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F36" w:rsidRPr="00154AF2" w:rsidRDefault="00E96F36" w:rsidP="00154AF2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bookmarkStart w:id="0" w:name="_GoBack"/>
      <w:bookmarkEnd w:id="0"/>
      <w:r w:rsidRPr="00154AF2">
        <w:rPr>
          <w:rFonts w:ascii="Times New Roman" w:hAnsi="Times New Roman"/>
          <w:b/>
          <w:bCs/>
          <w:sz w:val="28"/>
          <w:szCs w:val="28"/>
          <w:u w:val="single"/>
        </w:rPr>
        <w:t>Rate Analysis for Unskilled Labourer</w:t>
      </w:r>
    </w:p>
    <w:p w:rsidR="00E96F36" w:rsidRDefault="00E96F36" w:rsidP="00E96F36">
      <w:pPr>
        <w:rPr>
          <w:rFonts w:ascii="Times New Roman" w:hAnsi="Times New Roman"/>
        </w:rPr>
      </w:pPr>
    </w:p>
    <w:p w:rsidR="00154AF2" w:rsidRDefault="00154AF2" w:rsidP="00E96F36">
      <w:pPr>
        <w:rPr>
          <w:rFonts w:ascii="Times New Roman" w:hAnsi="Times New Roman"/>
        </w:rPr>
      </w:pPr>
    </w:p>
    <w:p w:rsidR="00154AF2" w:rsidRPr="00154AF2" w:rsidRDefault="00154AF2" w:rsidP="00E96F36">
      <w:pPr>
        <w:rPr>
          <w:rFonts w:ascii="Times New Roman" w:hAnsi="Times New Roman"/>
          <w:b/>
          <w:bCs/>
          <w:u w:val="single"/>
        </w:rPr>
      </w:pPr>
      <w:r w:rsidRPr="00154AF2">
        <w:rPr>
          <w:rFonts w:ascii="Times New Roman" w:hAnsi="Times New Roman"/>
          <w:b/>
          <w:bCs/>
          <w:color w:val="000000"/>
          <w:szCs w:val="24"/>
          <w:u w:val="single"/>
        </w:rPr>
        <w:t>Unskilled Workmen rate per day</w:t>
      </w:r>
    </w:p>
    <w:p w:rsidR="00154AF2" w:rsidRPr="00154AF2" w:rsidRDefault="00154AF2" w:rsidP="00E96F36">
      <w:pPr>
        <w:rPr>
          <w:rFonts w:ascii="Times New Roman" w:hAnsi="Times New Roman"/>
          <w:u w:val="single"/>
        </w:rPr>
      </w:pPr>
    </w:p>
    <w:p w:rsidR="00E96F36" w:rsidRPr="007934E4" w:rsidRDefault="00E96F36" w:rsidP="00E96F36">
      <w:pPr>
        <w:rPr>
          <w:rFonts w:ascii="Times New Roman" w:hAnsi="Times New Roman"/>
        </w:rPr>
      </w:pPr>
      <w:r>
        <w:rPr>
          <w:rFonts w:ascii="Times New Roman" w:hAnsi="Times New Roman"/>
        </w:rPr>
        <w:t>Latest available Rate - 2022</w:t>
      </w:r>
    </w:p>
    <w:p w:rsidR="00E96F36" w:rsidRDefault="00E96F36" w:rsidP="00E96F3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96F36" w:rsidRDefault="00E96F36" w:rsidP="00E96F36">
      <w:pPr>
        <w:rPr>
          <w:rFonts w:ascii="Times New Roman" w:hAnsi="Times New Roman"/>
        </w:rPr>
      </w:pPr>
    </w:p>
    <w:p w:rsidR="00E96F36" w:rsidRDefault="00E96F36" w:rsidP="00E96F36">
      <w:pPr>
        <w:rPr>
          <w:rFonts w:ascii="Times New Roman" w:hAnsi="Times New Roman"/>
        </w:rPr>
      </w:pPr>
      <w:r>
        <w:rPr>
          <w:rFonts w:ascii="Times New Roman" w:hAnsi="Times New Roman"/>
        </w:rPr>
        <w:t>Unskilled Labourer</w:t>
      </w:r>
      <w:r w:rsidR="00384AC2">
        <w:rPr>
          <w:rFonts w:ascii="Times New Roman" w:hAnsi="Times New Roman"/>
        </w:rPr>
        <w:t xml:space="preserve"> (all inclusive basic rate</w:t>
      </w:r>
      <w:r w:rsidR="000E4BC0">
        <w:rPr>
          <w:rFonts w:ascii="Times New Roman" w:hAnsi="Times New Roman"/>
        </w:rPr>
        <w:t xml:space="preserve">   </w:t>
      </w:r>
      <w:r w:rsidR="00384AC2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 xml:space="preserve">=               Rs. </w:t>
      </w:r>
      <w:r w:rsidR="000E4BC0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861.00       </w:t>
      </w:r>
      <w:r>
        <w:rPr>
          <w:rFonts w:ascii="Times New Roman" w:hAnsi="Times New Roman"/>
        </w:rPr>
        <w:tab/>
        <w:t xml:space="preserve">     +         3%</w:t>
      </w:r>
    </w:p>
    <w:p w:rsidR="00E96F36" w:rsidRDefault="00E96F36" w:rsidP="00E96F36">
      <w:pPr>
        <w:ind w:left="3600" w:firstLine="720"/>
        <w:rPr>
          <w:rFonts w:ascii="Times New Roman" w:hAnsi="Times New Roman"/>
          <w:sz w:val="20"/>
        </w:rPr>
      </w:pPr>
      <w:r w:rsidRPr="00322A4E">
        <w:rPr>
          <w:rFonts w:ascii="Times New Roman" w:hAnsi="Times New Roman"/>
          <w:sz w:val="20"/>
        </w:rPr>
        <w:t xml:space="preserve">(Rate Book 2021, Revision </w:t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</w:rPr>
        <w:tab/>
        <w:t xml:space="preserve"> (</w:t>
      </w:r>
      <w:r w:rsidRPr="00322A4E">
        <w:rPr>
          <w:rFonts w:ascii="Times New Roman" w:hAnsi="Times New Roman"/>
          <w:sz w:val="20"/>
        </w:rPr>
        <w:t>Rate Book 2021,</w:t>
      </w:r>
    </w:p>
    <w:p w:rsidR="00E96F36" w:rsidRPr="00322A4E" w:rsidRDefault="00E96F36" w:rsidP="00E96F36">
      <w:pPr>
        <w:ind w:left="3600"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</w:t>
      </w:r>
      <w:r w:rsidRPr="00322A4E">
        <w:rPr>
          <w:rFonts w:ascii="Times New Roman" w:hAnsi="Times New Roman"/>
          <w:sz w:val="20"/>
        </w:rPr>
        <w:t>December)</w:t>
      </w:r>
      <w:r>
        <w:rPr>
          <w:rFonts w:ascii="Times New Roman" w:hAnsi="Times New Roman"/>
          <w:sz w:val="20"/>
        </w:rPr>
        <w:t xml:space="preserve">                            </w:t>
      </w:r>
      <w:r w:rsidRPr="00322A4E">
        <w:rPr>
          <w:rFonts w:ascii="Times New Roman" w:hAnsi="Times New Roman"/>
          <w:sz w:val="20"/>
        </w:rPr>
        <w:t>Revision of April 2022)</w:t>
      </w:r>
    </w:p>
    <w:p w:rsidR="00E96F36" w:rsidRDefault="00E96F36" w:rsidP="00E96F36">
      <w:pPr>
        <w:ind w:left="216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 w:rsidR="000E4BC0">
        <w:rPr>
          <w:rFonts w:ascii="Times New Roman" w:hAnsi="Times New Roman"/>
        </w:rPr>
        <w:t xml:space="preserve">  </w:t>
      </w:r>
      <w:r w:rsidR="00384AC2">
        <w:rPr>
          <w:rFonts w:ascii="Times New Roman" w:hAnsi="Times New Roman"/>
        </w:rPr>
        <w:tab/>
      </w:r>
      <w:r w:rsidR="000E4B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=    Rs.1917.00</w:t>
      </w:r>
    </w:p>
    <w:p w:rsidR="00E96F36" w:rsidRDefault="00E96F36" w:rsidP="00E96F36">
      <w:pPr>
        <w:rPr>
          <w:rFonts w:ascii="Times New Roman" w:hAnsi="Times New Roman"/>
        </w:rPr>
      </w:pPr>
    </w:p>
    <w:p w:rsidR="00E96F36" w:rsidRDefault="00E96F36" w:rsidP="00E96F36">
      <w:pPr>
        <w:rPr>
          <w:rFonts w:ascii="Times New Roman" w:hAnsi="Times New Roman"/>
        </w:rPr>
      </w:pPr>
      <w:r>
        <w:rPr>
          <w:rFonts w:ascii="Times New Roman" w:hAnsi="Times New Roman"/>
        </w:rPr>
        <w:t>Rs.1917.00 X 24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E96F36" w:rsidRDefault="00E96F36" w:rsidP="00E96F36">
      <w:pPr>
        <w:rPr>
          <w:rFonts w:ascii="Times New Roman" w:hAnsi="Times New Roman"/>
        </w:rPr>
      </w:pPr>
      <w:r>
        <w:rPr>
          <w:rFonts w:ascii="Times New Roman" w:hAnsi="Times New Roman"/>
        </w:rPr>
        <w:sym w:font="Symbol" w:char="F05C"/>
      </w:r>
      <w:r>
        <w:rPr>
          <w:rFonts w:ascii="Times New Roman" w:hAnsi="Times New Roman"/>
        </w:rPr>
        <w:t xml:space="preserve"> for Average 24 days per month</w:t>
      </w:r>
      <w:r>
        <w:rPr>
          <w:rFonts w:ascii="Times New Roman" w:hAnsi="Times New Roman"/>
        </w:rPr>
        <w:tab/>
      </w:r>
      <w:r w:rsidR="000E4BC0">
        <w:rPr>
          <w:rFonts w:ascii="Times New Roman" w:hAnsi="Times New Roman"/>
        </w:rPr>
        <w:t xml:space="preserve">  </w:t>
      </w:r>
      <w:r w:rsidR="00384AC2">
        <w:rPr>
          <w:rFonts w:ascii="Times New Roman" w:hAnsi="Times New Roman"/>
        </w:rPr>
        <w:tab/>
      </w:r>
      <w:r>
        <w:rPr>
          <w:rFonts w:ascii="Times New Roman" w:hAnsi="Times New Roman"/>
        </w:rPr>
        <w:t>= Rs.46,008.00</w:t>
      </w:r>
    </w:p>
    <w:p w:rsidR="000E4BC0" w:rsidRDefault="000E4BC0" w:rsidP="00E96F36">
      <w:pPr>
        <w:rPr>
          <w:rFonts w:ascii="Times New Roman" w:hAnsi="Times New Roman"/>
        </w:rPr>
      </w:pPr>
    </w:p>
    <w:p w:rsidR="00E96F36" w:rsidRDefault="00E96F36" w:rsidP="00E96F36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Contractors Profit &amp; Overhead</w:t>
      </w:r>
      <w:r>
        <w:rPr>
          <w:rFonts w:ascii="Times New Roman" w:hAnsi="Times New Roman"/>
        </w:rPr>
        <w:tab/>
        <w:t xml:space="preserve"> </w:t>
      </w:r>
      <w:r w:rsidR="000E4BC0">
        <w:rPr>
          <w:rFonts w:ascii="Times New Roman" w:hAnsi="Times New Roman"/>
        </w:rPr>
        <w:t>(</w:t>
      </w:r>
      <w:r>
        <w:rPr>
          <w:rFonts w:ascii="Times New Roman" w:hAnsi="Times New Roman"/>
        </w:rPr>
        <w:t>-20%</w:t>
      </w:r>
      <w:r w:rsidR="000E4BC0"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 w:rsidR="000E4BC0">
        <w:rPr>
          <w:rFonts w:ascii="Times New Roman" w:hAnsi="Times New Roman"/>
        </w:rPr>
        <w:t xml:space="preserve"> </w:t>
      </w:r>
      <w:r w:rsidR="00384AC2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= Rs. </w:t>
      </w:r>
      <w:r w:rsidRPr="00B15084">
        <w:rPr>
          <w:rFonts w:ascii="Times New Roman" w:hAnsi="Times New Roman"/>
          <w:u w:val="single"/>
        </w:rPr>
        <w:t>46,008</w:t>
      </w:r>
      <w:r>
        <w:rPr>
          <w:rFonts w:ascii="Times New Roman" w:hAnsi="Times New Roman"/>
          <w:u w:val="single"/>
        </w:rPr>
        <w:t>.00</w:t>
      </w:r>
    </w:p>
    <w:p w:rsidR="00E96F36" w:rsidRDefault="00E96F36" w:rsidP="00E96F3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</w:t>
      </w:r>
      <w:r w:rsidR="000E4BC0">
        <w:rPr>
          <w:rFonts w:ascii="Times New Roman" w:hAnsi="Times New Roman"/>
        </w:rPr>
        <w:t xml:space="preserve">     </w:t>
      </w:r>
      <w:r w:rsidR="00384AC2">
        <w:rPr>
          <w:rFonts w:ascii="Times New Roman" w:hAnsi="Times New Roman"/>
        </w:rPr>
        <w:tab/>
      </w:r>
      <w:r>
        <w:rPr>
          <w:rFonts w:ascii="Times New Roman" w:hAnsi="Times New Roman"/>
        </w:rPr>
        <w:t>1.2</w:t>
      </w:r>
    </w:p>
    <w:p w:rsidR="00E96F36" w:rsidRDefault="00E96F36" w:rsidP="00E96F3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E4BC0">
        <w:rPr>
          <w:rFonts w:ascii="Times New Roman" w:hAnsi="Times New Roman"/>
        </w:rPr>
        <w:t xml:space="preserve">  </w:t>
      </w:r>
      <w:r w:rsidR="00384AC2">
        <w:rPr>
          <w:rFonts w:ascii="Times New Roman" w:hAnsi="Times New Roman"/>
        </w:rPr>
        <w:tab/>
      </w:r>
      <w:r>
        <w:rPr>
          <w:rFonts w:ascii="Times New Roman" w:hAnsi="Times New Roman"/>
        </w:rPr>
        <w:t>=</w:t>
      </w:r>
      <w:r w:rsidR="000E4B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Rs.38,340.00</w:t>
      </w:r>
    </w:p>
    <w:p w:rsidR="000E4BC0" w:rsidRDefault="000E4BC0" w:rsidP="00E96F36">
      <w:pPr>
        <w:rPr>
          <w:rFonts w:ascii="Times New Roman" w:hAnsi="Times New Roman"/>
        </w:rPr>
      </w:pPr>
    </w:p>
    <w:p w:rsidR="00E96F36" w:rsidRDefault="00E96F36" w:rsidP="00E96F36">
      <w:pPr>
        <w:rPr>
          <w:rFonts w:ascii="Times New Roman" w:hAnsi="Times New Roman"/>
        </w:rPr>
      </w:pPr>
      <w:r>
        <w:rPr>
          <w:rFonts w:ascii="Times New Roman" w:hAnsi="Times New Roman"/>
        </w:rPr>
        <w:t>For EPF</w:t>
      </w:r>
      <w:r w:rsidR="00E6027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(12%)</w:t>
      </w:r>
      <w:r w:rsidR="00E6027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+</w:t>
      </w:r>
      <w:r w:rsidR="00E6027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ETF(3%)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E4BC0">
        <w:rPr>
          <w:rFonts w:ascii="Times New Roman" w:hAnsi="Times New Roman"/>
        </w:rPr>
        <w:t xml:space="preserve">  </w:t>
      </w:r>
      <w:r w:rsidR="00384AC2">
        <w:rPr>
          <w:rFonts w:ascii="Times New Roman" w:hAnsi="Times New Roman"/>
        </w:rPr>
        <w:tab/>
      </w:r>
      <w:r>
        <w:rPr>
          <w:rFonts w:ascii="Times New Roman" w:hAnsi="Times New Roman"/>
        </w:rPr>
        <w:t>= Rs.</w:t>
      </w:r>
      <w:r w:rsidRPr="00B15084">
        <w:rPr>
          <w:rFonts w:ascii="Times New Roman" w:hAnsi="Times New Roman"/>
          <w:u w:val="single"/>
        </w:rPr>
        <w:t>38,340.00</w:t>
      </w:r>
    </w:p>
    <w:p w:rsidR="00E96F36" w:rsidRDefault="00E96F36" w:rsidP="00E96F3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</w:t>
      </w:r>
      <w:r w:rsidR="00384AC2">
        <w:rPr>
          <w:rFonts w:ascii="Times New Roman" w:hAnsi="Times New Roman"/>
        </w:rPr>
        <w:tab/>
      </w:r>
      <w:r w:rsidR="00384AC2">
        <w:rPr>
          <w:rFonts w:ascii="Times New Roman" w:hAnsi="Times New Roman"/>
        </w:rPr>
        <w:tab/>
      </w:r>
      <w:r>
        <w:rPr>
          <w:rFonts w:ascii="Times New Roman" w:hAnsi="Times New Roman"/>
        </w:rPr>
        <w:t>1.15</w:t>
      </w:r>
    </w:p>
    <w:p w:rsidR="00E60278" w:rsidRDefault="00E60278" w:rsidP="00E96F36">
      <w:pPr>
        <w:rPr>
          <w:rFonts w:ascii="Times New Roman" w:hAnsi="Times New Roman"/>
        </w:rPr>
      </w:pPr>
    </w:p>
    <w:p w:rsidR="00E96F36" w:rsidRDefault="00E96F36" w:rsidP="00E96F3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E4BC0">
        <w:rPr>
          <w:rFonts w:ascii="Times New Roman" w:hAnsi="Times New Roman"/>
        </w:rPr>
        <w:t xml:space="preserve">  </w:t>
      </w:r>
      <w:r w:rsidR="00384AC2">
        <w:rPr>
          <w:rFonts w:ascii="Times New Roman" w:hAnsi="Times New Roman"/>
        </w:rPr>
        <w:tab/>
      </w:r>
      <w:r>
        <w:rPr>
          <w:rFonts w:ascii="Times New Roman" w:hAnsi="Times New Roman"/>
        </w:rPr>
        <w:t>= Rs. 33,339.00</w:t>
      </w:r>
    </w:p>
    <w:p w:rsidR="00E96F36" w:rsidRDefault="00E96F36" w:rsidP="00E96F36">
      <w:pPr>
        <w:rPr>
          <w:rFonts w:ascii="Times New Roman" w:hAnsi="Times New Roman"/>
        </w:rPr>
      </w:pPr>
    </w:p>
    <w:p w:rsidR="00E96F36" w:rsidRDefault="00E96F36" w:rsidP="00E96F36">
      <w:pPr>
        <w:rPr>
          <w:rFonts w:ascii="Times New Roman" w:hAnsi="Times New Roman"/>
        </w:rPr>
      </w:pPr>
      <w:r>
        <w:rPr>
          <w:rFonts w:ascii="Times New Roman" w:hAnsi="Times New Roman"/>
        </w:rPr>
        <w:t>Average per day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E4BC0">
        <w:rPr>
          <w:rFonts w:ascii="Times New Roman" w:hAnsi="Times New Roman"/>
        </w:rPr>
        <w:t xml:space="preserve"> </w:t>
      </w:r>
      <w:r w:rsidR="00384AC2">
        <w:rPr>
          <w:rFonts w:ascii="Times New Roman" w:hAnsi="Times New Roman"/>
        </w:rPr>
        <w:tab/>
      </w:r>
      <w:r>
        <w:rPr>
          <w:rFonts w:ascii="Times New Roman" w:hAnsi="Times New Roman"/>
        </w:rPr>
        <w:t>= Rs.</w:t>
      </w:r>
      <w:r w:rsidRPr="00B15084">
        <w:rPr>
          <w:rFonts w:ascii="Times New Roman" w:hAnsi="Times New Roman"/>
          <w:u w:val="single"/>
        </w:rPr>
        <w:t>33,339.00</w:t>
      </w:r>
    </w:p>
    <w:p w:rsidR="00E96F36" w:rsidRDefault="00E96F36" w:rsidP="00E96F3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</w:t>
      </w:r>
      <w:r w:rsidR="00E60278">
        <w:rPr>
          <w:rFonts w:ascii="Times New Roman" w:hAnsi="Times New Roman"/>
        </w:rPr>
        <w:t xml:space="preserve">  </w:t>
      </w:r>
      <w:r w:rsidR="00384AC2">
        <w:rPr>
          <w:rFonts w:ascii="Times New Roman" w:hAnsi="Times New Roman"/>
        </w:rPr>
        <w:tab/>
      </w:r>
      <w:r w:rsidR="00384AC2">
        <w:rPr>
          <w:rFonts w:ascii="Times New Roman" w:hAnsi="Times New Roman"/>
        </w:rPr>
        <w:tab/>
      </w:r>
      <w:r>
        <w:rPr>
          <w:rFonts w:ascii="Times New Roman" w:hAnsi="Times New Roman"/>
        </w:rPr>
        <w:t>24</w:t>
      </w:r>
    </w:p>
    <w:p w:rsidR="00E96F36" w:rsidRDefault="00E96F36" w:rsidP="00E96F36">
      <w:pPr>
        <w:rPr>
          <w:rFonts w:ascii="Times New Roman" w:hAnsi="Times New Roman"/>
        </w:rPr>
      </w:pPr>
    </w:p>
    <w:p w:rsidR="00E96F36" w:rsidRDefault="00E96F36" w:rsidP="00E96F3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E4BC0">
        <w:rPr>
          <w:rFonts w:ascii="Times New Roman" w:hAnsi="Times New Roman"/>
        </w:rPr>
        <w:t xml:space="preserve">  </w:t>
      </w:r>
      <w:r w:rsidR="00384AC2">
        <w:rPr>
          <w:rFonts w:ascii="Times New Roman" w:hAnsi="Times New Roman"/>
        </w:rPr>
        <w:tab/>
      </w:r>
      <w:r>
        <w:rPr>
          <w:rFonts w:ascii="Times New Roman" w:hAnsi="Times New Roman"/>
        </w:rPr>
        <w:t>= Rs.1389.00</w:t>
      </w:r>
    </w:p>
    <w:p w:rsidR="00E96F36" w:rsidRDefault="00E96F36" w:rsidP="00E96F36">
      <w:pPr>
        <w:rPr>
          <w:rFonts w:ascii="Times New Roman" w:hAnsi="Times New Roman"/>
        </w:rPr>
      </w:pPr>
    </w:p>
    <w:p w:rsidR="00E96F36" w:rsidRDefault="00E96F36" w:rsidP="00E96F36">
      <w:pPr>
        <w:rPr>
          <w:rFonts w:ascii="Times New Roman" w:hAnsi="Times New Roman"/>
          <w:u w:val="doub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E4BC0">
        <w:rPr>
          <w:rFonts w:ascii="Times New Roman" w:hAnsi="Times New Roman"/>
        </w:rPr>
        <w:t xml:space="preserve">  </w:t>
      </w:r>
      <w:r w:rsidR="00384AC2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= Say Rs. </w:t>
      </w:r>
      <w:r w:rsidRPr="00B15084">
        <w:rPr>
          <w:rFonts w:ascii="Times New Roman" w:hAnsi="Times New Roman"/>
          <w:u w:val="double"/>
        </w:rPr>
        <w:t>1400.00</w:t>
      </w:r>
    </w:p>
    <w:p w:rsidR="00E96F36" w:rsidRDefault="00E96F36" w:rsidP="00E96F36">
      <w:pPr>
        <w:rPr>
          <w:rFonts w:ascii="Times New Roman" w:hAnsi="Times New Roman"/>
          <w:u w:val="double"/>
        </w:rPr>
      </w:pPr>
    </w:p>
    <w:p w:rsidR="00E96F36" w:rsidRDefault="00E96F36" w:rsidP="00E96F36">
      <w:pPr>
        <w:rPr>
          <w:rFonts w:ascii="Times New Roman" w:hAnsi="Times New Roman"/>
          <w:u w:val="double"/>
        </w:rPr>
      </w:pPr>
    </w:p>
    <w:p w:rsidR="00A274D1" w:rsidRDefault="00A274D1" w:rsidP="00E96F36">
      <w:pPr>
        <w:rPr>
          <w:rFonts w:ascii="Times New Roman" w:hAnsi="Times New Roman"/>
          <w:u w:val="double"/>
        </w:rPr>
      </w:pPr>
    </w:p>
    <w:p w:rsidR="00A274D1" w:rsidRDefault="00A274D1" w:rsidP="00E96F36">
      <w:pPr>
        <w:rPr>
          <w:rFonts w:ascii="Times New Roman" w:hAnsi="Times New Roman"/>
          <w:u w:val="double"/>
        </w:rPr>
      </w:pPr>
    </w:p>
    <w:p w:rsidR="00A274D1" w:rsidRPr="00154AF2" w:rsidRDefault="00154AF2" w:rsidP="00E96F36">
      <w:pPr>
        <w:rPr>
          <w:rFonts w:ascii="Times New Roman" w:hAnsi="Times New Roman"/>
          <w:b/>
          <w:bCs/>
          <w:u w:val="single"/>
        </w:rPr>
      </w:pPr>
      <w:r w:rsidRPr="00154AF2">
        <w:rPr>
          <w:rFonts w:ascii="Times New Roman" w:hAnsi="Times New Roman"/>
          <w:b/>
          <w:bCs/>
          <w:color w:val="000000"/>
          <w:szCs w:val="24"/>
          <w:u w:val="single"/>
        </w:rPr>
        <w:t>Over time Rate per hour per person</w:t>
      </w:r>
    </w:p>
    <w:p w:rsidR="00A274D1" w:rsidRDefault="00A274D1" w:rsidP="00E96F36">
      <w:pPr>
        <w:rPr>
          <w:rFonts w:ascii="Times New Roman" w:hAnsi="Times New Roman"/>
          <w:u w:val="double"/>
        </w:rPr>
      </w:pPr>
    </w:p>
    <w:p w:rsidR="00A274D1" w:rsidRDefault="00A274D1" w:rsidP="00E96F36">
      <w:pPr>
        <w:rPr>
          <w:rFonts w:ascii="Times New Roman" w:hAnsi="Times New Roman"/>
          <w:u w:val="double"/>
        </w:rPr>
      </w:pPr>
    </w:p>
    <w:p w:rsidR="00154AF2" w:rsidRPr="002D2851" w:rsidRDefault="00154AF2" w:rsidP="00154AF2">
      <w:pPr>
        <w:pStyle w:val="ListParagraph"/>
        <w:numPr>
          <w:ilvl w:val="0"/>
          <w:numId w:val="1"/>
        </w:numPr>
        <w:spacing w:before="60" w:after="60" w:line="276" w:lineRule="auto"/>
        <w:contextualSpacing/>
        <w:rPr>
          <w:rFonts w:ascii="Times New Roman" w:hAnsi="Times New Roman"/>
          <w:color w:val="000000"/>
          <w:szCs w:val="24"/>
        </w:rPr>
      </w:pPr>
      <w:r w:rsidRPr="002D2851">
        <w:rPr>
          <w:rFonts w:ascii="Times New Roman" w:hAnsi="Times New Roman"/>
          <w:color w:val="000000"/>
          <w:szCs w:val="24"/>
        </w:rPr>
        <w:t xml:space="preserve">Over time Rate : </w:t>
      </w:r>
      <w:r w:rsidR="002D7C26">
        <w:rPr>
          <w:rFonts w:ascii="Times New Roman" w:hAnsi="Times New Roman"/>
          <w:color w:val="000000"/>
          <w:szCs w:val="24"/>
        </w:rPr>
        <w:t>(</w:t>
      </w:r>
      <w:r w:rsidRPr="002D2851">
        <w:rPr>
          <w:rFonts w:ascii="Times New Roman" w:hAnsi="Times New Roman"/>
          <w:color w:val="000000"/>
          <w:szCs w:val="24"/>
          <w:u w:val="single"/>
        </w:rPr>
        <w:t>1400 x 1.5</w:t>
      </w:r>
      <w:r w:rsidRPr="002D2851">
        <w:rPr>
          <w:rFonts w:ascii="Times New Roman" w:hAnsi="Times New Roman"/>
          <w:color w:val="000000"/>
          <w:szCs w:val="24"/>
        </w:rPr>
        <w:t xml:space="preserve"> )   =  </w:t>
      </w:r>
      <w:r w:rsidR="002D7C26">
        <w:rPr>
          <w:rFonts w:ascii="Times New Roman" w:hAnsi="Times New Roman"/>
          <w:color w:val="000000"/>
          <w:szCs w:val="24"/>
        </w:rPr>
        <w:t>Rs.</w:t>
      </w:r>
      <w:r w:rsidRPr="002D2851">
        <w:rPr>
          <w:rFonts w:ascii="Times New Roman" w:hAnsi="Times New Roman"/>
          <w:color w:val="000000"/>
          <w:szCs w:val="24"/>
        </w:rPr>
        <w:t xml:space="preserve"> </w:t>
      </w:r>
      <w:r w:rsidR="002D7C26">
        <w:rPr>
          <w:rFonts w:ascii="Times New Roman" w:hAnsi="Times New Roman"/>
          <w:color w:val="000000"/>
          <w:szCs w:val="24"/>
        </w:rPr>
        <w:t>262.5    = Say Rs  265.00</w:t>
      </w:r>
    </w:p>
    <w:p w:rsidR="00154AF2" w:rsidRPr="002D2851" w:rsidRDefault="002D7C26" w:rsidP="00154AF2">
      <w:pPr>
        <w:pStyle w:val="ListParagraph"/>
        <w:spacing w:before="60" w:after="60" w:line="276" w:lineRule="auto"/>
        <w:ind w:left="2160" w:firstLine="720"/>
        <w:contextualSpacing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8</w:t>
      </w:r>
    </w:p>
    <w:p w:rsidR="00A274D1" w:rsidRDefault="00A274D1" w:rsidP="00E96F36">
      <w:pPr>
        <w:rPr>
          <w:rFonts w:ascii="Times New Roman" w:hAnsi="Times New Roman"/>
          <w:u w:val="double"/>
        </w:rPr>
      </w:pPr>
    </w:p>
    <w:p w:rsidR="00A274D1" w:rsidRDefault="00A274D1" w:rsidP="00E96F36">
      <w:pPr>
        <w:rPr>
          <w:rFonts w:ascii="Times New Roman" w:hAnsi="Times New Roman"/>
          <w:u w:val="double"/>
        </w:rPr>
      </w:pPr>
    </w:p>
    <w:p w:rsidR="00A274D1" w:rsidRDefault="00A274D1" w:rsidP="00E96F36">
      <w:pPr>
        <w:rPr>
          <w:rFonts w:ascii="Times New Roman" w:hAnsi="Times New Roman"/>
          <w:u w:val="double"/>
        </w:rPr>
      </w:pPr>
    </w:p>
    <w:p w:rsidR="00A274D1" w:rsidRDefault="00A274D1" w:rsidP="00E96F36">
      <w:pPr>
        <w:rPr>
          <w:rFonts w:ascii="Times New Roman" w:hAnsi="Times New Roman"/>
          <w:u w:val="double"/>
        </w:rPr>
      </w:pPr>
    </w:p>
    <w:p w:rsidR="00A274D1" w:rsidRDefault="00A274D1" w:rsidP="00E96F36">
      <w:pPr>
        <w:rPr>
          <w:rFonts w:ascii="Times New Roman" w:hAnsi="Times New Roman"/>
          <w:u w:val="double"/>
        </w:rPr>
      </w:pPr>
    </w:p>
    <w:p w:rsidR="00A274D1" w:rsidRDefault="00A274D1" w:rsidP="00E96F36">
      <w:pPr>
        <w:rPr>
          <w:rFonts w:ascii="Times New Roman" w:hAnsi="Times New Roman"/>
          <w:u w:val="double"/>
        </w:rPr>
      </w:pPr>
    </w:p>
    <w:p w:rsidR="00154AF2" w:rsidRPr="00154AF2" w:rsidRDefault="00154AF2" w:rsidP="00154AF2">
      <w:pPr>
        <w:widowControl/>
        <w:rPr>
          <w:rFonts w:ascii="Times New Roman" w:hAnsi="Times New Roman"/>
          <w:b/>
          <w:bCs/>
          <w:snapToGrid/>
          <w:color w:val="000000"/>
          <w:spacing w:val="0"/>
          <w:szCs w:val="24"/>
          <w:u w:val="single"/>
          <w:lang w:bidi="ta-IN"/>
        </w:rPr>
      </w:pPr>
      <w:r w:rsidRPr="00154AF2">
        <w:rPr>
          <w:rFonts w:ascii="Times New Roman" w:hAnsi="Times New Roman"/>
          <w:b/>
          <w:bCs/>
          <w:snapToGrid/>
          <w:color w:val="000000"/>
          <w:spacing w:val="0"/>
          <w:szCs w:val="24"/>
          <w:u w:val="single"/>
          <w:lang w:bidi="ta-IN"/>
        </w:rPr>
        <w:lastRenderedPageBreak/>
        <w:t>Average cost for Attendance Incentive &amp; Penalty</w:t>
      </w:r>
    </w:p>
    <w:p w:rsidR="00A274D1" w:rsidRDefault="00A274D1" w:rsidP="00E96F36">
      <w:pPr>
        <w:rPr>
          <w:rFonts w:ascii="Times New Roman" w:hAnsi="Times New Roman"/>
          <w:u w:val="double"/>
        </w:rPr>
      </w:pPr>
    </w:p>
    <w:tbl>
      <w:tblPr>
        <w:tblW w:w="9330" w:type="dxa"/>
        <w:tblInd w:w="93" w:type="dxa"/>
        <w:tblLook w:val="04A0" w:firstRow="1" w:lastRow="0" w:firstColumn="1" w:lastColumn="0" w:noHBand="0" w:noVBand="1"/>
      </w:tblPr>
      <w:tblGrid>
        <w:gridCol w:w="6128"/>
        <w:gridCol w:w="222"/>
        <w:gridCol w:w="14"/>
        <w:gridCol w:w="1266"/>
        <w:gridCol w:w="600"/>
        <w:gridCol w:w="1100"/>
      </w:tblGrid>
      <w:tr w:rsidR="00E96F36" w:rsidRPr="00CA21BF" w:rsidTr="00EE4E89">
        <w:trPr>
          <w:trHeight w:val="435"/>
        </w:trPr>
        <w:tc>
          <w:tcPr>
            <w:tcW w:w="6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4D1" w:rsidRPr="00CA21BF" w:rsidRDefault="00A274D1" w:rsidP="00154AF2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pacing w:val="0"/>
                <w:szCs w:val="24"/>
                <w:u w:val="single"/>
                <w:lang w:bidi="ta-IN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F36" w:rsidRPr="00CA21BF" w:rsidRDefault="00E96F36" w:rsidP="00A313D2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pacing w:val="0"/>
                <w:szCs w:val="24"/>
                <w:u w:val="single"/>
                <w:lang w:bidi="ta-I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F36" w:rsidRPr="00CA21BF" w:rsidRDefault="00E96F36" w:rsidP="00A313D2">
            <w:pPr>
              <w:widowControl/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F36" w:rsidRPr="00CA21BF" w:rsidRDefault="00E96F36" w:rsidP="00A313D2">
            <w:pPr>
              <w:widowControl/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</w:pPr>
          </w:p>
        </w:tc>
      </w:tr>
      <w:tr w:rsidR="00E96F36" w:rsidRPr="00CA21BF" w:rsidTr="00EE4E89">
        <w:trPr>
          <w:trHeight w:val="435"/>
        </w:trPr>
        <w:tc>
          <w:tcPr>
            <w:tcW w:w="6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78"/>
              <w:gridCol w:w="2675"/>
            </w:tblGrid>
            <w:tr w:rsidR="00EE4E89" w:rsidTr="00EE4E89">
              <w:trPr>
                <w:trHeight w:val="512"/>
              </w:trPr>
              <w:tc>
                <w:tcPr>
                  <w:tcW w:w="4853" w:type="dxa"/>
                  <w:gridSpan w:val="2"/>
                  <w:vAlign w:val="center"/>
                </w:tcPr>
                <w:p w:rsidR="00EE4E89" w:rsidRPr="00407B84" w:rsidRDefault="00EE4E89" w:rsidP="00EE4E89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</w:pPr>
                  <w:r w:rsidRPr="002D2851"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  <w:t>Attendance Incentive</w:t>
                  </w:r>
                </w:p>
              </w:tc>
            </w:tr>
            <w:tr w:rsidR="00A274D1" w:rsidTr="00A313D2">
              <w:tc>
                <w:tcPr>
                  <w:tcW w:w="2178" w:type="dxa"/>
                </w:tcPr>
                <w:p w:rsidR="00A274D1" w:rsidRDefault="00A274D1" w:rsidP="002F2DB8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</w:pPr>
                  <w:r w:rsidRPr="00407B84"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  <w:t xml:space="preserve">No of Days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  <w:t>Present</w:t>
                  </w:r>
                </w:p>
                <w:p w:rsidR="00A274D1" w:rsidRPr="00407B84" w:rsidRDefault="00A274D1" w:rsidP="00A313D2">
                  <w:pPr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  <w:t>During a month</w:t>
                  </w:r>
                </w:p>
              </w:tc>
              <w:tc>
                <w:tcPr>
                  <w:tcW w:w="2675" w:type="dxa"/>
                </w:tcPr>
                <w:p w:rsidR="00A274D1" w:rsidRPr="00407B84" w:rsidRDefault="00A274D1" w:rsidP="002F2DB8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</w:pPr>
                  <w:r w:rsidRPr="00407B84"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  <w:t>Monthly Attendance Incentive</w:t>
                  </w:r>
                  <w:r w:rsidR="002C0044"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  <w:t xml:space="preserve"> (LKR)</w:t>
                  </w:r>
                </w:p>
              </w:tc>
            </w:tr>
            <w:tr w:rsidR="00A274D1" w:rsidTr="00A313D2">
              <w:tc>
                <w:tcPr>
                  <w:tcW w:w="2178" w:type="dxa"/>
                </w:tcPr>
                <w:p w:rsidR="00A274D1" w:rsidRDefault="00A274D1" w:rsidP="002B700B">
                  <w:pPr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4"/>
                    </w:rPr>
                    <w:t>2</w:t>
                  </w:r>
                  <w:r w:rsidR="002B700B">
                    <w:rPr>
                      <w:rFonts w:ascii="Times New Roman" w:hAnsi="Times New Roman"/>
                      <w:color w:val="000000"/>
                      <w:szCs w:val="24"/>
                    </w:rPr>
                    <w:t>5</w:t>
                  </w:r>
                  <w:r>
                    <w:rPr>
                      <w:rFonts w:ascii="Times New Roman" w:hAnsi="Times New Roman"/>
                      <w:color w:val="000000"/>
                      <w:szCs w:val="24"/>
                    </w:rPr>
                    <w:t xml:space="preserve"> or more</w:t>
                  </w:r>
                </w:p>
              </w:tc>
              <w:tc>
                <w:tcPr>
                  <w:tcW w:w="2675" w:type="dxa"/>
                </w:tcPr>
                <w:p w:rsidR="00A274D1" w:rsidRDefault="00A274D1" w:rsidP="000257CD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4"/>
                    </w:rPr>
                    <w:t>5,000.00</w:t>
                  </w:r>
                </w:p>
              </w:tc>
            </w:tr>
            <w:tr w:rsidR="00A274D1" w:rsidTr="00A313D2">
              <w:tc>
                <w:tcPr>
                  <w:tcW w:w="2178" w:type="dxa"/>
                </w:tcPr>
                <w:p w:rsidR="00A274D1" w:rsidRDefault="00A274D1" w:rsidP="002B700B">
                  <w:pPr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4"/>
                    </w:rPr>
                    <w:t>2</w:t>
                  </w:r>
                  <w:r w:rsidR="002B700B">
                    <w:rPr>
                      <w:rFonts w:ascii="Times New Roman" w:hAnsi="Times New Roman"/>
                      <w:color w:val="000000"/>
                      <w:szCs w:val="24"/>
                    </w:rPr>
                    <w:t>4</w:t>
                  </w:r>
                </w:p>
              </w:tc>
              <w:tc>
                <w:tcPr>
                  <w:tcW w:w="2675" w:type="dxa"/>
                </w:tcPr>
                <w:p w:rsidR="00A274D1" w:rsidRDefault="00A274D1" w:rsidP="000257CD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4"/>
                    </w:rPr>
                    <w:t>4,000.00</w:t>
                  </w:r>
                </w:p>
              </w:tc>
            </w:tr>
            <w:tr w:rsidR="00A274D1" w:rsidTr="00A313D2">
              <w:tc>
                <w:tcPr>
                  <w:tcW w:w="2178" w:type="dxa"/>
                </w:tcPr>
                <w:p w:rsidR="00A274D1" w:rsidRDefault="00A274D1" w:rsidP="002B700B">
                  <w:pPr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4"/>
                    </w:rPr>
                    <w:t>2</w:t>
                  </w:r>
                  <w:r w:rsidR="002B700B">
                    <w:rPr>
                      <w:rFonts w:ascii="Times New Roman" w:hAnsi="Times New Roman"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2675" w:type="dxa"/>
                </w:tcPr>
                <w:p w:rsidR="00A274D1" w:rsidRDefault="00A274D1" w:rsidP="000257CD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4"/>
                    </w:rPr>
                    <w:t>3,000.00</w:t>
                  </w:r>
                </w:p>
              </w:tc>
            </w:tr>
            <w:tr w:rsidR="00A274D1" w:rsidTr="00A313D2">
              <w:tc>
                <w:tcPr>
                  <w:tcW w:w="2178" w:type="dxa"/>
                </w:tcPr>
                <w:p w:rsidR="00A274D1" w:rsidRDefault="00A274D1" w:rsidP="002B700B">
                  <w:pPr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4"/>
                    </w:rPr>
                    <w:t>2</w:t>
                  </w:r>
                  <w:r w:rsidR="002B700B">
                    <w:rPr>
                      <w:rFonts w:ascii="Times New Roman" w:hAnsi="Times New Roman"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2675" w:type="dxa"/>
                </w:tcPr>
                <w:p w:rsidR="00A274D1" w:rsidRDefault="00A274D1" w:rsidP="000257CD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4"/>
                    </w:rPr>
                    <w:t>2,000.00</w:t>
                  </w:r>
                </w:p>
              </w:tc>
            </w:tr>
            <w:tr w:rsidR="00A274D1" w:rsidTr="00A313D2">
              <w:tc>
                <w:tcPr>
                  <w:tcW w:w="2178" w:type="dxa"/>
                </w:tcPr>
                <w:p w:rsidR="00A274D1" w:rsidRDefault="00A274D1" w:rsidP="00A313D2">
                  <w:pPr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4"/>
                    </w:rPr>
                    <w:t>21</w:t>
                  </w:r>
                </w:p>
              </w:tc>
              <w:tc>
                <w:tcPr>
                  <w:tcW w:w="2675" w:type="dxa"/>
                </w:tcPr>
                <w:p w:rsidR="00A274D1" w:rsidRDefault="00A274D1" w:rsidP="000257CD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4"/>
                    </w:rPr>
                    <w:t>Not Applicable</w:t>
                  </w:r>
                </w:p>
              </w:tc>
            </w:tr>
          </w:tbl>
          <w:p w:rsidR="00E96F36" w:rsidRPr="00CA21BF" w:rsidRDefault="00E96F36" w:rsidP="00A313D2">
            <w:pPr>
              <w:widowControl/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F36" w:rsidRPr="00CA21BF" w:rsidRDefault="00E96F36" w:rsidP="00A313D2">
            <w:pPr>
              <w:widowControl/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F36" w:rsidRPr="00CA21BF" w:rsidRDefault="00E96F36" w:rsidP="00A313D2">
            <w:pPr>
              <w:widowControl/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F36" w:rsidRPr="00CA21BF" w:rsidRDefault="00E96F36" w:rsidP="00A313D2">
            <w:pPr>
              <w:widowControl/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F36" w:rsidRPr="00CA21BF" w:rsidRDefault="00E96F36" w:rsidP="00A313D2">
            <w:pPr>
              <w:widowControl/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</w:pPr>
          </w:p>
        </w:tc>
      </w:tr>
      <w:tr w:rsidR="00E96F36" w:rsidRPr="00CA21BF" w:rsidTr="00EE4E89">
        <w:trPr>
          <w:trHeight w:val="495"/>
        </w:trPr>
        <w:tc>
          <w:tcPr>
            <w:tcW w:w="6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4D1" w:rsidRDefault="00A274D1" w:rsidP="00A313D2">
            <w:pPr>
              <w:widowControl/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</w:pPr>
          </w:p>
          <w:tbl>
            <w:tblPr>
              <w:tblStyle w:val="TableGrid"/>
              <w:tblpPr w:leftFromText="180" w:rightFromText="180" w:vertAnchor="text" w:horzAnchor="margin" w:tblpY="19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718"/>
              <w:gridCol w:w="2340"/>
            </w:tblGrid>
            <w:tr w:rsidR="00EE4E89" w:rsidTr="00EE4E89">
              <w:trPr>
                <w:trHeight w:val="437"/>
              </w:trPr>
              <w:tc>
                <w:tcPr>
                  <w:tcW w:w="5058" w:type="dxa"/>
                  <w:gridSpan w:val="2"/>
                </w:tcPr>
                <w:p w:rsidR="00EE4E89" w:rsidRPr="002D2851" w:rsidRDefault="00EE4E89" w:rsidP="002F2DB8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</w:pPr>
                  <w:r w:rsidRPr="002D2851"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  <w:t>Attendance Penalty</w:t>
                  </w:r>
                </w:p>
              </w:tc>
            </w:tr>
            <w:tr w:rsidR="00A274D1" w:rsidTr="00A274D1">
              <w:tc>
                <w:tcPr>
                  <w:tcW w:w="2718" w:type="dxa"/>
                </w:tcPr>
                <w:p w:rsidR="00A274D1" w:rsidRPr="00F9105D" w:rsidRDefault="00A274D1" w:rsidP="002F2DB8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</w:pPr>
                  <w:r w:rsidRPr="00F9105D"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  <w:t>No of Days absent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  <w:t xml:space="preserve"> during a month</w:t>
                  </w:r>
                </w:p>
              </w:tc>
              <w:tc>
                <w:tcPr>
                  <w:tcW w:w="2340" w:type="dxa"/>
                </w:tcPr>
                <w:p w:rsidR="00A274D1" w:rsidRPr="00F9105D" w:rsidRDefault="002F2DB8" w:rsidP="002F2DB8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</w:pPr>
                  <w:r w:rsidRPr="002D2851"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  <w:t>Monthly Attendance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  <w:t xml:space="preserve"> Penalty  (LKR</w:t>
                  </w:r>
                </w:p>
              </w:tc>
            </w:tr>
            <w:tr w:rsidR="00BC1844" w:rsidTr="00A274D1">
              <w:tc>
                <w:tcPr>
                  <w:tcW w:w="2718" w:type="dxa"/>
                </w:tcPr>
                <w:p w:rsidR="00BC1844" w:rsidRDefault="00BC1844" w:rsidP="00BC1844">
                  <w:pPr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4"/>
                    </w:rPr>
                    <w:t>1 days less than 21 days</w:t>
                  </w:r>
                </w:p>
              </w:tc>
              <w:tc>
                <w:tcPr>
                  <w:tcW w:w="2340" w:type="dxa"/>
                </w:tcPr>
                <w:p w:rsidR="00BC1844" w:rsidRDefault="00BC1844" w:rsidP="007358CA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4"/>
                    </w:rPr>
                    <w:t>1,</w:t>
                  </w:r>
                  <w:r w:rsidR="007358CA">
                    <w:rPr>
                      <w:rFonts w:ascii="Times New Roman" w:hAnsi="Times New Roman"/>
                      <w:color w:val="000000"/>
                      <w:szCs w:val="24"/>
                    </w:rPr>
                    <w:t>5</w:t>
                  </w:r>
                  <w:r>
                    <w:rPr>
                      <w:rFonts w:ascii="Times New Roman" w:hAnsi="Times New Roman"/>
                      <w:color w:val="000000"/>
                      <w:szCs w:val="24"/>
                    </w:rPr>
                    <w:t>00.00</w:t>
                  </w:r>
                </w:p>
              </w:tc>
            </w:tr>
            <w:tr w:rsidR="00BC1844" w:rsidTr="00A274D1">
              <w:tc>
                <w:tcPr>
                  <w:tcW w:w="2718" w:type="dxa"/>
                </w:tcPr>
                <w:p w:rsidR="00BC1844" w:rsidRDefault="00BC1844" w:rsidP="00BC1844">
                  <w:pPr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4"/>
                    </w:rPr>
                    <w:t>2 days less than 21 days</w:t>
                  </w:r>
                </w:p>
              </w:tc>
              <w:tc>
                <w:tcPr>
                  <w:tcW w:w="2340" w:type="dxa"/>
                </w:tcPr>
                <w:p w:rsidR="00BC1844" w:rsidRDefault="007358CA" w:rsidP="000257CD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4"/>
                    </w:rPr>
                    <w:t>2,0</w:t>
                  </w:r>
                  <w:r w:rsidR="00BC1844">
                    <w:rPr>
                      <w:rFonts w:ascii="Times New Roman" w:hAnsi="Times New Roman"/>
                      <w:color w:val="000000"/>
                      <w:szCs w:val="24"/>
                    </w:rPr>
                    <w:t>00.00</w:t>
                  </w:r>
                </w:p>
              </w:tc>
            </w:tr>
            <w:tr w:rsidR="00BC1844" w:rsidTr="00A274D1">
              <w:tc>
                <w:tcPr>
                  <w:tcW w:w="2718" w:type="dxa"/>
                </w:tcPr>
                <w:p w:rsidR="00BC1844" w:rsidRDefault="00BC1844" w:rsidP="00BC1844">
                  <w:pPr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4"/>
                    </w:rPr>
                    <w:t>3 days less than 21 days</w:t>
                  </w:r>
                </w:p>
              </w:tc>
              <w:tc>
                <w:tcPr>
                  <w:tcW w:w="2340" w:type="dxa"/>
                </w:tcPr>
                <w:p w:rsidR="00BC1844" w:rsidRDefault="00BC1844" w:rsidP="000257CD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4"/>
                    </w:rPr>
                    <w:t>3,000.00</w:t>
                  </w:r>
                </w:p>
              </w:tc>
            </w:tr>
            <w:tr w:rsidR="00BC1844" w:rsidTr="00A274D1">
              <w:tc>
                <w:tcPr>
                  <w:tcW w:w="2718" w:type="dxa"/>
                </w:tcPr>
                <w:p w:rsidR="00BC1844" w:rsidRDefault="00BC1844" w:rsidP="00BC1844">
                  <w:pPr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4"/>
                    </w:rPr>
                    <w:t xml:space="preserve">4 days </w:t>
                  </w:r>
                  <w:r w:rsidR="000257CD">
                    <w:rPr>
                      <w:rFonts w:ascii="Times New Roman" w:hAnsi="Times New Roman"/>
                      <w:color w:val="000000"/>
                      <w:szCs w:val="24"/>
                    </w:rPr>
                    <w:t xml:space="preserve">or more </w:t>
                  </w:r>
                  <w:r>
                    <w:rPr>
                      <w:rFonts w:ascii="Times New Roman" w:hAnsi="Times New Roman"/>
                      <w:color w:val="000000"/>
                      <w:szCs w:val="24"/>
                    </w:rPr>
                    <w:t>less than 21 days</w:t>
                  </w:r>
                </w:p>
              </w:tc>
              <w:tc>
                <w:tcPr>
                  <w:tcW w:w="2340" w:type="dxa"/>
                </w:tcPr>
                <w:p w:rsidR="00BC1844" w:rsidRDefault="00BC1844" w:rsidP="000257CD">
                  <w:pPr>
                    <w:jc w:val="center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Cs w:val="24"/>
                    </w:rPr>
                    <w:t>5,000.00</w:t>
                  </w:r>
                </w:p>
              </w:tc>
            </w:tr>
          </w:tbl>
          <w:p w:rsidR="00A274D1" w:rsidRDefault="00A274D1" w:rsidP="00A313D2">
            <w:pPr>
              <w:widowControl/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</w:pPr>
          </w:p>
          <w:p w:rsidR="00A274D1" w:rsidRDefault="00A274D1" w:rsidP="00A313D2">
            <w:pPr>
              <w:widowControl/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</w:pPr>
          </w:p>
          <w:p w:rsidR="00A274D1" w:rsidRDefault="00A274D1" w:rsidP="00A313D2">
            <w:pPr>
              <w:widowControl/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</w:pPr>
          </w:p>
          <w:p w:rsidR="00A274D1" w:rsidRDefault="00A274D1" w:rsidP="00A313D2">
            <w:pPr>
              <w:widowControl/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</w:pPr>
          </w:p>
          <w:p w:rsidR="00A274D1" w:rsidRDefault="00A274D1" w:rsidP="00A313D2">
            <w:pPr>
              <w:widowControl/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</w:pPr>
          </w:p>
          <w:p w:rsidR="00A274D1" w:rsidRDefault="00A274D1" w:rsidP="00A313D2">
            <w:pPr>
              <w:widowControl/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</w:pPr>
          </w:p>
          <w:p w:rsidR="00A274D1" w:rsidRDefault="00A274D1" w:rsidP="00A313D2">
            <w:pPr>
              <w:widowControl/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</w:pPr>
          </w:p>
          <w:p w:rsidR="00A274D1" w:rsidRDefault="00A274D1" w:rsidP="00A313D2">
            <w:pPr>
              <w:widowControl/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</w:pPr>
          </w:p>
          <w:p w:rsidR="000257CD" w:rsidRDefault="000257CD" w:rsidP="00A313D2">
            <w:pPr>
              <w:widowControl/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</w:pPr>
          </w:p>
          <w:p w:rsidR="00EE4E89" w:rsidRDefault="00EE4E89" w:rsidP="00A313D2">
            <w:pPr>
              <w:widowControl/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</w:pPr>
          </w:p>
          <w:p w:rsidR="00EE4E89" w:rsidRDefault="00EE4E89" w:rsidP="00A313D2">
            <w:pPr>
              <w:widowControl/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</w:pPr>
          </w:p>
          <w:p w:rsidR="00E96F36" w:rsidRPr="00CA21BF" w:rsidRDefault="00E96F36" w:rsidP="00A313D2">
            <w:pPr>
              <w:widowControl/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</w:pPr>
            <w:r w:rsidRPr="00CA21BF"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  <w:t>Assume No of Workmen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F36" w:rsidRPr="00CA21BF" w:rsidRDefault="00E96F36" w:rsidP="00A313D2">
            <w:pPr>
              <w:widowControl/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F36" w:rsidRPr="00CA21BF" w:rsidRDefault="00E96F36" w:rsidP="00A313D2">
            <w:pPr>
              <w:widowControl/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</w:pPr>
            <w:r w:rsidRPr="00CA21BF"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  <w:t>=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F36" w:rsidRPr="00CA21BF" w:rsidRDefault="00E96F36" w:rsidP="00A313D2">
            <w:pPr>
              <w:widowControl/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F36" w:rsidRPr="00CA21BF" w:rsidRDefault="00E96F36" w:rsidP="00154AF2">
            <w:pPr>
              <w:widowControl/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</w:pPr>
            <w:r w:rsidRPr="00CA21BF"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  <w:t>100</w:t>
            </w:r>
          </w:p>
        </w:tc>
      </w:tr>
      <w:tr w:rsidR="00E96F36" w:rsidRPr="00CA21BF" w:rsidTr="00EE4E89">
        <w:trPr>
          <w:trHeight w:val="495"/>
        </w:trPr>
        <w:tc>
          <w:tcPr>
            <w:tcW w:w="6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F36" w:rsidRPr="00CA21BF" w:rsidRDefault="00E96F36" w:rsidP="00B10B88">
            <w:pPr>
              <w:widowControl/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</w:pPr>
            <w:r w:rsidRPr="00CA21BF"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  <w:t>1</w:t>
            </w:r>
            <w:r w:rsidR="00A274D1"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  <w:t>5</w:t>
            </w:r>
            <w:r w:rsidRPr="00CA21BF"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  <w:t xml:space="preserve">% </w:t>
            </w:r>
            <w:r w:rsidR="006C0C98" w:rsidRPr="00CA21BF"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  <w:t xml:space="preserve">of Workmen </w:t>
            </w:r>
            <w:r w:rsidRPr="00CA21BF"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  <w:t>Incentive for more than 2</w:t>
            </w:r>
            <w:r w:rsidR="00B10B88"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  <w:t>5</w:t>
            </w:r>
            <w:r w:rsidRPr="00CA21BF"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  <w:t xml:space="preserve"> days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F36" w:rsidRPr="00CA21BF" w:rsidRDefault="00E96F36" w:rsidP="00A313D2">
            <w:pPr>
              <w:widowControl/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F36" w:rsidRPr="00CA21BF" w:rsidRDefault="00E96F36" w:rsidP="00A313D2">
            <w:pPr>
              <w:widowControl/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</w:pPr>
            <w:r w:rsidRPr="00CA21BF"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  <w:t>=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F36" w:rsidRPr="00CA21BF" w:rsidRDefault="00E96F36" w:rsidP="00A313D2">
            <w:pPr>
              <w:widowControl/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</w:pPr>
            <w:r w:rsidRPr="00CA21BF"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  <w:t>Rs.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F36" w:rsidRPr="00CA21BF" w:rsidRDefault="00E96F36" w:rsidP="00A313D2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</w:pPr>
            <w:r w:rsidRPr="00CA21BF"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  <w:t>750.00</w:t>
            </w:r>
          </w:p>
        </w:tc>
      </w:tr>
      <w:tr w:rsidR="00E96F36" w:rsidRPr="00CA21BF" w:rsidTr="00EE4E89">
        <w:trPr>
          <w:trHeight w:val="495"/>
        </w:trPr>
        <w:tc>
          <w:tcPr>
            <w:tcW w:w="6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F36" w:rsidRPr="00CA21BF" w:rsidRDefault="00E96F36" w:rsidP="00B10B88">
            <w:pPr>
              <w:widowControl/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</w:pPr>
            <w:r w:rsidRPr="00CA21BF"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  <w:t xml:space="preserve">20% </w:t>
            </w:r>
            <w:r w:rsidR="006C0C98" w:rsidRPr="00CA21BF"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  <w:t xml:space="preserve">of Workmen </w:t>
            </w:r>
            <w:r w:rsidRPr="00CA21BF"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  <w:t>Incentive for more than 2</w:t>
            </w:r>
            <w:r w:rsidR="00B10B88"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  <w:t>4</w:t>
            </w:r>
            <w:r w:rsidRPr="00CA21BF"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  <w:t xml:space="preserve"> days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F36" w:rsidRPr="00CA21BF" w:rsidRDefault="00E96F36" w:rsidP="00A313D2">
            <w:pPr>
              <w:widowControl/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F36" w:rsidRPr="00CA21BF" w:rsidRDefault="00E96F36" w:rsidP="00A313D2">
            <w:pPr>
              <w:widowControl/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</w:pPr>
            <w:r w:rsidRPr="00CA21BF"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  <w:t>=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F36" w:rsidRPr="00CA21BF" w:rsidRDefault="00E96F36" w:rsidP="00A313D2">
            <w:pPr>
              <w:widowControl/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</w:pPr>
            <w:r w:rsidRPr="00CA21BF"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  <w:t>Rs.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F36" w:rsidRPr="00CA21BF" w:rsidRDefault="00E96F36" w:rsidP="00A313D2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</w:pPr>
            <w:r w:rsidRPr="00CA21BF"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  <w:t>800.00</w:t>
            </w:r>
          </w:p>
        </w:tc>
      </w:tr>
      <w:tr w:rsidR="00E96F36" w:rsidRPr="00CA21BF" w:rsidTr="00EE4E89">
        <w:trPr>
          <w:trHeight w:val="495"/>
        </w:trPr>
        <w:tc>
          <w:tcPr>
            <w:tcW w:w="6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F36" w:rsidRPr="00CA21BF" w:rsidRDefault="00E96F36" w:rsidP="00B10B88">
            <w:pPr>
              <w:widowControl/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</w:pPr>
            <w:r w:rsidRPr="00CA21BF"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  <w:t>25%</w:t>
            </w:r>
            <w:r w:rsidR="006C0C98"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  <w:t xml:space="preserve"> </w:t>
            </w:r>
            <w:r w:rsidR="006C0C98" w:rsidRPr="00CA21BF"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  <w:t>of Workmen</w:t>
            </w:r>
            <w:r w:rsidRPr="00CA21BF"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  <w:t xml:space="preserve"> Incentive for more than 2</w:t>
            </w:r>
            <w:r w:rsidR="00B10B88"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  <w:t>3</w:t>
            </w:r>
            <w:r w:rsidRPr="00CA21BF"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  <w:t xml:space="preserve"> days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F36" w:rsidRPr="00CA21BF" w:rsidRDefault="00E96F36" w:rsidP="00A313D2">
            <w:pPr>
              <w:widowControl/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F36" w:rsidRPr="00CA21BF" w:rsidRDefault="00E96F36" w:rsidP="00A313D2">
            <w:pPr>
              <w:widowControl/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</w:pPr>
            <w:r w:rsidRPr="00CA21BF"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  <w:t>=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F36" w:rsidRPr="00CA21BF" w:rsidRDefault="00E96F36" w:rsidP="00A313D2">
            <w:pPr>
              <w:widowControl/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</w:pPr>
            <w:r w:rsidRPr="00CA21BF"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  <w:t>Rs.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F36" w:rsidRPr="00CA21BF" w:rsidRDefault="00E96F36" w:rsidP="00A313D2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</w:pPr>
            <w:r w:rsidRPr="00CA21BF"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  <w:t>750.00</w:t>
            </w:r>
          </w:p>
        </w:tc>
      </w:tr>
      <w:tr w:rsidR="00E96F36" w:rsidRPr="00CA21BF" w:rsidTr="00EE4E89">
        <w:trPr>
          <w:trHeight w:val="495"/>
        </w:trPr>
        <w:tc>
          <w:tcPr>
            <w:tcW w:w="6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F36" w:rsidRPr="00CA21BF" w:rsidRDefault="00E96F36" w:rsidP="00B10B88">
            <w:pPr>
              <w:widowControl/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</w:pPr>
            <w:r w:rsidRPr="00CA21BF"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  <w:t xml:space="preserve">20% </w:t>
            </w:r>
            <w:r w:rsidR="006C0C98" w:rsidRPr="00CA21BF"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  <w:t xml:space="preserve">of Workmen </w:t>
            </w:r>
            <w:r w:rsidRPr="00CA21BF"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  <w:t>Incentive for more than 2</w:t>
            </w:r>
            <w:r w:rsidR="00B10B88"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  <w:t>2</w:t>
            </w:r>
            <w:r w:rsidRPr="00CA21BF"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  <w:t xml:space="preserve"> days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F36" w:rsidRPr="00CA21BF" w:rsidRDefault="00E96F36" w:rsidP="00A313D2">
            <w:pPr>
              <w:widowControl/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F36" w:rsidRPr="00CA21BF" w:rsidRDefault="00E96F36" w:rsidP="00A313D2">
            <w:pPr>
              <w:widowControl/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</w:pPr>
            <w:r w:rsidRPr="00CA21BF"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  <w:t>=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F36" w:rsidRPr="00CA21BF" w:rsidRDefault="00E96F36" w:rsidP="00A313D2">
            <w:pPr>
              <w:widowControl/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</w:pPr>
            <w:r w:rsidRPr="00CA21BF"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  <w:t>Rs.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F36" w:rsidRPr="00CA21BF" w:rsidRDefault="00E96F36" w:rsidP="00A313D2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</w:pPr>
            <w:r w:rsidRPr="00CA21BF"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  <w:t>400.00</w:t>
            </w:r>
          </w:p>
        </w:tc>
      </w:tr>
      <w:tr w:rsidR="00E96F36" w:rsidRPr="00CA21BF" w:rsidTr="00EE4E89">
        <w:trPr>
          <w:trHeight w:val="495"/>
        </w:trPr>
        <w:tc>
          <w:tcPr>
            <w:tcW w:w="6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F36" w:rsidRPr="00CA21BF" w:rsidRDefault="00E96F36" w:rsidP="00B10B88">
            <w:pPr>
              <w:widowControl/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</w:pPr>
            <w:r w:rsidRPr="00CA21BF"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  <w:t xml:space="preserve">15% </w:t>
            </w:r>
            <w:r w:rsidR="006C0C98" w:rsidRPr="00CA21BF"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  <w:t xml:space="preserve">of Workmen </w:t>
            </w:r>
            <w:r w:rsidRPr="00CA21BF"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  <w:t xml:space="preserve">Incentive for </w:t>
            </w:r>
            <w:r w:rsidR="00B10B88"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  <w:t>21</w:t>
            </w:r>
            <w:r w:rsidRPr="00CA21BF"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  <w:t xml:space="preserve"> days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F36" w:rsidRPr="00CA21BF" w:rsidRDefault="00E96F36" w:rsidP="00A313D2">
            <w:pPr>
              <w:widowControl/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F36" w:rsidRPr="00CA21BF" w:rsidRDefault="00E96F36" w:rsidP="00A313D2">
            <w:pPr>
              <w:widowControl/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</w:pPr>
            <w:r w:rsidRPr="00CA21BF"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  <w:t>=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F36" w:rsidRPr="00CA21BF" w:rsidRDefault="00E96F36" w:rsidP="00A313D2">
            <w:pPr>
              <w:widowControl/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</w:pPr>
            <w:r w:rsidRPr="00CA21BF"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  <w:t>Rs.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F36" w:rsidRPr="00CA21BF" w:rsidRDefault="00E96F36" w:rsidP="00A313D2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</w:pPr>
            <w:r w:rsidRPr="00CA21BF"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  <w:t>0.00</w:t>
            </w:r>
          </w:p>
        </w:tc>
      </w:tr>
      <w:tr w:rsidR="00E96F36" w:rsidRPr="00CA21BF" w:rsidTr="00EE4E89">
        <w:trPr>
          <w:trHeight w:val="495"/>
        </w:trPr>
        <w:tc>
          <w:tcPr>
            <w:tcW w:w="6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F36" w:rsidRPr="00CA21BF" w:rsidRDefault="00E96F36" w:rsidP="00A313D2">
            <w:pPr>
              <w:widowControl/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</w:pPr>
            <w:r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  <w:t>3% of</w:t>
            </w:r>
            <w:r w:rsidR="006C0C98" w:rsidRPr="00CA21BF"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  <w:t xml:space="preserve"> Workmen </w:t>
            </w:r>
            <w:r w:rsidRPr="00CA21BF"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  <w:t>Penalty for 2 days less than 21 days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F36" w:rsidRPr="00CA21BF" w:rsidRDefault="00E96F36" w:rsidP="00A313D2">
            <w:pPr>
              <w:widowControl/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F36" w:rsidRPr="00CA21BF" w:rsidRDefault="00E96F36" w:rsidP="00A313D2">
            <w:pPr>
              <w:widowControl/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</w:pPr>
            <w:r w:rsidRPr="00CA21BF"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  <w:t>=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F36" w:rsidRPr="00CA21BF" w:rsidRDefault="00E96F36" w:rsidP="00A313D2">
            <w:pPr>
              <w:widowControl/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</w:pPr>
            <w:r w:rsidRPr="00CA21BF"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  <w:t>Rs.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F36" w:rsidRPr="00CA21BF" w:rsidRDefault="00E96F36" w:rsidP="00A313D2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</w:pPr>
            <w:r w:rsidRPr="00CA21BF"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  <w:t>-45.00</w:t>
            </w:r>
          </w:p>
        </w:tc>
      </w:tr>
      <w:tr w:rsidR="00E96F36" w:rsidRPr="00CA21BF" w:rsidTr="00EE4E89">
        <w:trPr>
          <w:trHeight w:val="495"/>
        </w:trPr>
        <w:tc>
          <w:tcPr>
            <w:tcW w:w="6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E89" w:rsidRDefault="00EE4E89" w:rsidP="00A313D2">
            <w:pPr>
              <w:widowControl/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</w:pPr>
          </w:p>
          <w:p w:rsidR="00E96F36" w:rsidRPr="00CA21BF" w:rsidRDefault="00E96F36" w:rsidP="00A313D2">
            <w:pPr>
              <w:widowControl/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</w:pPr>
            <w:r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  <w:t xml:space="preserve">2% </w:t>
            </w:r>
            <w:r w:rsidR="006C0C98" w:rsidRPr="00CA21BF"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  <w:t>of Workmen</w:t>
            </w:r>
            <w:r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  <w:t xml:space="preserve"> </w:t>
            </w:r>
            <w:r w:rsidRPr="00CA21BF"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  <w:t xml:space="preserve">Penalty for </w:t>
            </w:r>
            <w:r w:rsidR="00B10B88"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  <w:t xml:space="preserve">more than </w:t>
            </w:r>
            <w:r w:rsidRPr="00CA21BF"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  <w:t>4 days less than 21 days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F36" w:rsidRPr="00CA21BF" w:rsidRDefault="00E96F36" w:rsidP="00A313D2">
            <w:pPr>
              <w:widowControl/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F36" w:rsidRPr="00CA21BF" w:rsidRDefault="00E96F36" w:rsidP="00A313D2">
            <w:pPr>
              <w:widowControl/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</w:pPr>
            <w:r w:rsidRPr="00CA21BF"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  <w:t>=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F36" w:rsidRPr="00CA21BF" w:rsidRDefault="00E96F36" w:rsidP="00A313D2">
            <w:pPr>
              <w:widowControl/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</w:pPr>
            <w:r w:rsidRPr="00CA21BF"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  <w:t>Rs.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F36" w:rsidRPr="00CA21BF" w:rsidRDefault="00E96F36" w:rsidP="00A313D2">
            <w:pPr>
              <w:widowControl/>
              <w:jc w:val="right"/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</w:pPr>
            <w:r w:rsidRPr="00CA21BF">
              <w:rPr>
                <w:rFonts w:ascii="Times New Roman" w:hAnsi="Times New Roman"/>
                <w:snapToGrid/>
                <w:color w:val="000000"/>
                <w:spacing w:val="0"/>
                <w:szCs w:val="24"/>
                <w:lang w:bidi="ta-IN"/>
              </w:rPr>
              <w:t>-100.00</w:t>
            </w:r>
          </w:p>
        </w:tc>
      </w:tr>
      <w:tr w:rsidR="00E96F36" w:rsidRPr="00CA21BF" w:rsidTr="00EE4E89">
        <w:trPr>
          <w:trHeight w:val="495"/>
        </w:trPr>
        <w:tc>
          <w:tcPr>
            <w:tcW w:w="6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F36" w:rsidRPr="00CA21BF" w:rsidRDefault="00E96F36" w:rsidP="00A018EC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pacing w:val="0"/>
                <w:szCs w:val="24"/>
                <w:lang w:bidi="ta-IN"/>
              </w:rPr>
            </w:pPr>
            <w:r w:rsidRPr="00CA21BF">
              <w:rPr>
                <w:rFonts w:ascii="Times New Roman" w:hAnsi="Times New Roman"/>
                <w:b/>
                <w:bCs/>
                <w:snapToGrid/>
                <w:color w:val="000000"/>
                <w:spacing w:val="0"/>
                <w:szCs w:val="24"/>
                <w:lang w:bidi="ta-IN"/>
              </w:rPr>
              <w:t>Average Cost for Attendance &amp; Penalty</w:t>
            </w:r>
            <w:r w:rsidR="00A018EC">
              <w:rPr>
                <w:rFonts w:ascii="Times New Roman" w:hAnsi="Times New Roman"/>
                <w:b/>
                <w:bCs/>
                <w:snapToGrid/>
                <w:color w:val="000000"/>
                <w:spacing w:val="0"/>
                <w:szCs w:val="24"/>
                <w:lang w:bidi="ta-IN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F36" w:rsidRPr="00CA21BF" w:rsidRDefault="00E96F36" w:rsidP="00A313D2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pacing w:val="0"/>
                <w:szCs w:val="24"/>
                <w:lang w:bidi="ta-IN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F36" w:rsidRPr="00CA21BF" w:rsidRDefault="00E96F36" w:rsidP="00A313D2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pacing w:val="0"/>
                <w:szCs w:val="24"/>
                <w:lang w:bidi="ta-IN"/>
              </w:rPr>
            </w:pPr>
            <w:r w:rsidRPr="00CA21BF">
              <w:rPr>
                <w:rFonts w:ascii="Times New Roman" w:hAnsi="Times New Roman"/>
                <w:b/>
                <w:bCs/>
                <w:snapToGrid/>
                <w:color w:val="000000"/>
                <w:spacing w:val="0"/>
                <w:szCs w:val="24"/>
                <w:lang w:bidi="ta-IN"/>
              </w:rPr>
              <w:t>=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F36" w:rsidRPr="00CA21BF" w:rsidRDefault="00E96F36" w:rsidP="00A313D2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pacing w:val="0"/>
                <w:szCs w:val="24"/>
                <w:lang w:bidi="ta-IN"/>
              </w:rPr>
            </w:pPr>
            <w:r w:rsidRPr="00CA21BF">
              <w:rPr>
                <w:rFonts w:ascii="Times New Roman" w:hAnsi="Times New Roman"/>
                <w:b/>
                <w:bCs/>
                <w:snapToGrid/>
                <w:color w:val="000000"/>
                <w:spacing w:val="0"/>
                <w:szCs w:val="24"/>
                <w:lang w:bidi="ta-IN"/>
              </w:rPr>
              <w:t>Rs.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6F36" w:rsidRPr="00CA21BF" w:rsidRDefault="00E96F36" w:rsidP="00A313D2">
            <w:pPr>
              <w:widowControl/>
              <w:rPr>
                <w:rFonts w:ascii="Times New Roman" w:hAnsi="Times New Roman"/>
                <w:b/>
                <w:bCs/>
                <w:snapToGrid/>
                <w:color w:val="000000"/>
                <w:spacing w:val="0"/>
                <w:szCs w:val="24"/>
                <w:lang w:bidi="ta-IN"/>
              </w:rPr>
            </w:pPr>
            <w:r w:rsidRPr="00CA21BF">
              <w:rPr>
                <w:rFonts w:ascii="Times New Roman" w:hAnsi="Times New Roman"/>
                <w:b/>
                <w:bCs/>
                <w:snapToGrid/>
                <w:color w:val="000000"/>
                <w:spacing w:val="0"/>
                <w:szCs w:val="24"/>
                <w:lang w:bidi="ta-IN"/>
              </w:rPr>
              <w:t xml:space="preserve">  2,555.00 </w:t>
            </w:r>
          </w:p>
        </w:tc>
      </w:tr>
    </w:tbl>
    <w:p w:rsidR="0022436E" w:rsidRDefault="0022436E"/>
    <w:sectPr w:rsidR="0022436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D72" w:rsidRDefault="00A21D72" w:rsidP="00384AC2">
      <w:r>
        <w:separator/>
      </w:r>
    </w:p>
  </w:endnote>
  <w:endnote w:type="continuationSeparator" w:id="0">
    <w:p w:rsidR="00A21D72" w:rsidRDefault="00A21D72" w:rsidP="0038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63750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4AC2" w:rsidRDefault="00384A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1D72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/2</w:t>
        </w:r>
      </w:p>
    </w:sdtContent>
  </w:sdt>
  <w:p w:rsidR="00384AC2" w:rsidRDefault="00384A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D72" w:rsidRDefault="00A21D72" w:rsidP="00384AC2">
      <w:r>
        <w:separator/>
      </w:r>
    </w:p>
  </w:footnote>
  <w:footnote w:type="continuationSeparator" w:id="0">
    <w:p w:rsidR="00A21D72" w:rsidRDefault="00A21D72" w:rsidP="00384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5204A"/>
    <w:multiLevelType w:val="hybridMultilevel"/>
    <w:tmpl w:val="9E245D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36"/>
    <w:rsid w:val="000257CD"/>
    <w:rsid w:val="000E4BC0"/>
    <w:rsid w:val="00154AF2"/>
    <w:rsid w:val="0022436E"/>
    <w:rsid w:val="00280AC4"/>
    <w:rsid w:val="00284B71"/>
    <w:rsid w:val="002B700B"/>
    <w:rsid w:val="002C0044"/>
    <w:rsid w:val="002D7C26"/>
    <w:rsid w:val="002F2DB8"/>
    <w:rsid w:val="00384AC2"/>
    <w:rsid w:val="005809E3"/>
    <w:rsid w:val="006C0C98"/>
    <w:rsid w:val="007358CA"/>
    <w:rsid w:val="007C760B"/>
    <w:rsid w:val="007E1605"/>
    <w:rsid w:val="00A018EC"/>
    <w:rsid w:val="00A21D72"/>
    <w:rsid w:val="00A274D1"/>
    <w:rsid w:val="00B10B88"/>
    <w:rsid w:val="00B72C27"/>
    <w:rsid w:val="00BC1844"/>
    <w:rsid w:val="00D85059"/>
    <w:rsid w:val="00E60278"/>
    <w:rsid w:val="00E96F36"/>
    <w:rsid w:val="00EE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F3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pacing w:val="-3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74D1"/>
    <w:pPr>
      <w:spacing w:after="0" w:line="240" w:lineRule="auto"/>
    </w:pPr>
    <w:rPr>
      <w:lang w:bidi="t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4AF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84A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AC2"/>
    <w:rPr>
      <w:rFonts w:ascii="Courier New" w:eastAsia="Times New Roman" w:hAnsi="Courier New" w:cs="Times New Roman"/>
      <w:snapToGrid w:val="0"/>
      <w:spacing w:val="-3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84A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4AC2"/>
    <w:rPr>
      <w:rFonts w:ascii="Courier New" w:eastAsia="Times New Roman" w:hAnsi="Courier New" w:cs="Times New Roman"/>
      <w:snapToGrid w:val="0"/>
      <w:spacing w:val="-3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F3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pacing w:val="-3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74D1"/>
    <w:pPr>
      <w:spacing w:after="0" w:line="240" w:lineRule="auto"/>
    </w:pPr>
    <w:rPr>
      <w:lang w:bidi="t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4AF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84A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AC2"/>
    <w:rPr>
      <w:rFonts w:ascii="Courier New" w:eastAsia="Times New Roman" w:hAnsi="Courier New" w:cs="Times New Roman"/>
      <w:snapToGrid w:val="0"/>
      <w:spacing w:val="-3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84A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4AC2"/>
    <w:rPr>
      <w:rFonts w:ascii="Courier New" w:eastAsia="Times New Roman" w:hAnsi="Courier New" w:cs="Times New Roman"/>
      <w:snapToGrid w:val="0"/>
      <w:spacing w:val="-3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2022-05-09T03:44:00Z</dcterms:created>
  <dcterms:modified xsi:type="dcterms:W3CDTF">2022-05-09T03:44:00Z</dcterms:modified>
</cp:coreProperties>
</file>