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8D632E">
      <w:pPr>
        <w:suppressAutoHyphens/>
        <w:ind w:left="2340" w:hanging="360"/>
        <w:jc w:val="right"/>
        <w:rPr>
          <w:b/>
          <w:spacing w:val="-3"/>
          <w:sz w:val="24"/>
          <w:szCs w:val="24"/>
        </w:rPr>
      </w:pPr>
      <w:r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E35FED">
        <w:rPr>
          <w:b/>
          <w:spacing w:val="-3"/>
          <w:sz w:val="24"/>
          <w:szCs w:val="24"/>
        </w:rPr>
        <w:t>Sew</w:t>
      </w:r>
      <w:r w:rsidR="009F13C4">
        <w:rPr>
          <w:b/>
          <w:spacing w:val="-3"/>
          <w:sz w:val="24"/>
          <w:szCs w:val="24"/>
        </w:rPr>
        <w:t>age</w:t>
      </w:r>
      <w:r w:rsidR="00EE510C" w:rsidRPr="00B62608">
        <w:rPr>
          <w:b/>
          <w:spacing w:val="-3"/>
          <w:sz w:val="24"/>
          <w:szCs w:val="24"/>
        </w:rPr>
        <w:t xml:space="preserve"> Pump</w:t>
      </w:r>
      <w:r w:rsidR="00561034">
        <w:rPr>
          <w:b/>
          <w:spacing w:val="-3"/>
          <w:sz w:val="24"/>
          <w:szCs w:val="24"/>
        </w:rPr>
        <w:t xml:space="preserve"> (above </w:t>
      </w:r>
      <w:r w:rsidR="008D632E">
        <w:rPr>
          <w:b/>
          <w:spacing w:val="-3"/>
          <w:sz w:val="24"/>
          <w:szCs w:val="24"/>
        </w:rPr>
        <w:t>30kW)</w:t>
      </w:r>
      <w:r w:rsidR="00D374EC" w:rsidRPr="00B62608">
        <w:rPr>
          <w:b/>
          <w:spacing w:val="-3"/>
          <w:sz w:val="24"/>
          <w:szCs w:val="24"/>
        </w:rPr>
        <w:t>/</w:t>
      </w:r>
      <w:r w:rsidR="00A076E8">
        <w:rPr>
          <w:b/>
          <w:spacing w:val="-3"/>
          <w:sz w:val="24"/>
          <w:szCs w:val="24"/>
        </w:rPr>
        <w:t>FC/</w:t>
      </w:r>
      <w:proofErr w:type="spellStart"/>
      <w:r w:rsidR="007153B2">
        <w:rPr>
          <w:b/>
          <w:spacing w:val="-3"/>
          <w:sz w:val="24"/>
          <w:szCs w:val="24"/>
        </w:rPr>
        <w:t>Ver</w:t>
      </w:r>
      <w:proofErr w:type="spellEnd"/>
      <w:r w:rsidR="007153B2">
        <w:rPr>
          <w:b/>
          <w:spacing w:val="-3"/>
          <w:sz w:val="24"/>
          <w:szCs w:val="24"/>
        </w:rPr>
        <w:t xml:space="preserve"> </w:t>
      </w:r>
      <w:r w:rsidR="00C20655">
        <w:rPr>
          <w:b/>
          <w:spacing w:val="-3"/>
          <w:sz w:val="24"/>
          <w:szCs w:val="24"/>
        </w:rPr>
        <w:t>2</w:t>
      </w:r>
    </w:p>
    <w:p w:rsidR="00CC3C82" w:rsidRPr="00452059" w:rsidRDefault="00A02F48" w:rsidP="00CC3C82">
      <w:pPr>
        <w:suppressAutoHyphens/>
        <w:ind w:left="3600" w:firstLine="720"/>
        <w:jc w:val="right"/>
        <w:rPr>
          <w:b/>
          <w:spacing w:val="-3"/>
          <w:sz w:val="24"/>
          <w:szCs w:val="24"/>
        </w:rPr>
      </w:pPr>
      <w:r>
        <w:rPr>
          <w:b/>
          <w:noProof/>
          <w:sz w:val="24"/>
          <w:szCs w:val="24"/>
          <w:lang w:bidi="ta-IN"/>
        </w:rPr>
        <mc:AlternateContent>
          <mc:Choice Requires="wps">
            <w:drawing>
              <wp:anchor distT="0" distB="0" distL="114300" distR="114300" simplePos="0" relativeHeight="251694592" behindDoc="0" locked="0" layoutInCell="1" allowOverlap="1" wp14:anchorId="58E3A293" wp14:editId="2FE0C309">
                <wp:simplePos x="0" y="0"/>
                <wp:positionH relativeFrom="column">
                  <wp:posOffset>3533775</wp:posOffset>
                </wp:positionH>
                <wp:positionV relativeFrom="paragraph">
                  <wp:posOffset>112395</wp:posOffset>
                </wp:positionV>
                <wp:extent cx="2209800" cy="323850"/>
                <wp:effectExtent l="19050" t="1905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3850"/>
                        </a:xfrm>
                        <a:prstGeom prst="rect">
                          <a:avLst/>
                        </a:prstGeom>
                        <a:solidFill>
                          <a:srgbClr val="FFFFFF"/>
                        </a:solidFill>
                        <a:ln w="28575" cmpd="sng">
                          <a:solidFill>
                            <a:srgbClr val="000000"/>
                          </a:solidFill>
                          <a:miter lim="800000"/>
                          <a:headEnd/>
                          <a:tailEnd/>
                        </a:ln>
                      </wps:spPr>
                      <wps:txbx>
                        <w:txbxContent>
                          <w:p w:rsidR="00011E79" w:rsidRPr="005F078B" w:rsidRDefault="00011E79" w:rsidP="00772EE3">
                            <w:pPr>
                              <w:jc w:val="center"/>
                              <w:rPr>
                                <w:b/>
                                <w:bCs/>
                                <w:i/>
                                <w:iCs/>
                                <w:sz w:val="28"/>
                                <w:szCs w:val="28"/>
                              </w:rPr>
                            </w:pPr>
                            <w:r w:rsidRPr="005F078B">
                              <w:rPr>
                                <w:b/>
                                <w:bCs/>
                                <w:i/>
                                <w:iCs/>
                                <w:sz w:val="28"/>
                                <w:szCs w:val="28"/>
                              </w:rPr>
                              <w:t xml:space="preserve">Revised on </w:t>
                            </w:r>
                            <w:r>
                              <w:rPr>
                                <w:b/>
                                <w:bCs/>
                                <w:i/>
                                <w:iCs/>
                                <w:sz w:val="28"/>
                                <w:szCs w:val="28"/>
                              </w:rPr>
                              <w:t>14-01-2020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8.25pt;margin-top:8.85pt;width:174pt;height: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" strokeweight="2.25pt">
                <v:textbox>
                  <w:txbxContent>
                    <w:p w:rsidR="00DC3767" w:rsidRPr="005F078B" w:rsidRDefault="00DC3767" w:rsidP="00772EE3">
                      <w:pPr>
                        <w:jc w:val="center"/>
                        <w:rPr>
                          <w:b/>
                          <w:bCs/>
                          <w:i/>
                          <w:iCs/>
                          <w:sz w:val="28"/>
                          <w:szCs w:val="28"/>
                        </w:rPr>
                      </w:pPr>
                      <w:r w:rsidRPr="005F078B">
                        <w:rPr>
                          <w:b/>
                          <w:bCs/>
                          <w:i/>
                          <w:iCs/>
                          <w:sz w:val="28"/>
                          <w:szCs w:val="28"/>
                        </w:rPr>
                        <w:t xml:space="preserve">Revised on </w:t>
                      </w:r>
                      <w:r w:rsidR="00AA4E0D">
                        <w:rPr>
                          <w:b/>
                          <w:bCs/>
                          <w:i/>
                          <w:iCs/>
                          <w:sz w:val="28"/>
                          <w:szCs w:val="28"/>
                        </w:rPr>
                        <w:t>14-01-2020</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8426A0" w:rsidRPr="00452059">
        <w:rPr>
          <w:b/>
          <w:sz w:val="24"/>
          <w:szCs w:val="24"/>
        </w:rPr>
        <w:fldChar w:fldCharType="begin"/>
      </w:r>
      <w:r w:rsidRPr="00452059">
        <w:rPr>
          <w:b/>
          <w:sz w:val="24"/>
          <w:szCs w:val="24"/>
        </w:rPr>
        <w:instrText xml:space="preserve">PRIVATE </w:instrText>
      </w:r>
      <w:r w:rsidR="008426A0"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4900A5" w:rsidRDefault="004900A5" w:rsidP="00CC3C82">
      <w:pPr>
        <w:pStyle w:val="Heading2"/>
        <w:ind w:left="0" w:firstLine="0"/>
        <w:rPr>
          <w:color w:val="000000"/>
          <w:sz w:val="22"/>
          <w:szCs w:val="22"/>
        </w:rPr>
      </w:pPr>
      <w:r w:rsidRPr="004900A5">
        <w:rPr>
          <w:color w:val="000000"/>
          <w:sz w:val="24"/>
          <w:szCs w:val="18"/>
        </w:rPr>
        <w:t>MINISTRY OF CITY PLANNING,</w:t>
      </w:r>
      <w:r w:rsidR="00E973EE" w:rsidRPr="004900A5">
        <w:rPr>
          <w:color w:val="000000"/>
          <w:sz w:val="24"/>
          <w:szCs w:val="18"/>
        </w:rPr>
        <w:t xml:space="preserve"> WATER SUPPLY </w:t>
      </w:r>
      <w:r w:rsidRPr="004900A5">
        <w:rPr>
          <w:color w:val="000000"/>
          <w:sz w:val="24"/>
          <w:szCs w:val="18"/>
        </w:rPr>
        <w:t>AND HIGHER EDUCATION</w:t>
      </w:r>
      <w:r w:rsidR="00E973EE" w:rsidRPr="004900A5">
        <w:rPr>
          <w:color w:val="000000"/>
          <w:sz w:val="24"/>
          <w:szCs w:val="18"/>
        </w:rPr>
        <w:t xml:space="preserve"> </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A2228B">
        <w:rPr>
          <w:b/>
          <w:sz w:val="24"/>
          <w:szCs w:val="24"/>
        </w:rPr>
        <w:t>SEW</w:t>
      </w:r>
      <w:r w:rsidR="009F13C4">
        <w:rPr>
          <w:b/>
          <w:sz w:val="24"/>
          <w:szCs w:val="24"/>
        </w:rPr>
        <w:t>AGE</w:t>
      </w:r>
      <w:r w:rsidR="00A2228B">
        <w:rPr>
          <w:b/>
          <w:sz w:val="24"/>
          <w:szCs w:val="24"/>
        </w:rPr>
        <w:t xml:space="preserve"> PUMPING</w:t>
      </w:r>
      <w:r w:rsidR="00CC3C82" w:rsidRPr="00452059">
        <w:rPr>
          <w:b/>
          <w:sz w:val="24"/>
          <w:szCs w:val="24"/>
        </w:rPr>
        <w:t xml:space="preserve">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370A7F" w:rsidP="00370A7F">
      <w:pPr>
        <w:suppressAutoHyphens/>
        <w:ind w:left="3600"/>
        <w:rPr>
          <w:b/>
          <w:sz w:val="24"/>
          <w:szCs w:val="24"/>
        </w:rPr>
      </w:pPr>
      <w:r w:rsidRPr="00370A7F">
        <w:rPr>
          <w:b/>
          <w:sz w:val="24"/>
          <w:szCs w:val="24"/>
        </w:rPr>
        <w:t>(Above 30kW)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A02F48"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95616" behindDoc="0" locked="0" layoutInCell="1" allowOverlap="1" wp14:anchorId="2BF48198" wp14:editId="5E1C7AC2">
                <wp:simplePos x="0" y="0"/>
                <wp:positionH relativeFrom="column">
                  <wp:posOffset>1743075</wp:posOffset>
                </wp:positionH>
                <wp:positionV relativeFrom="paragraph">
                  <wp:posOffset>164465</wp:posOffset>
                </wp:positionV>
                <wp:extent cx="2209800" cy="323850"/>
                <wp:effectExtent l="19050" t="1905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3850"/>
                        </a:xfrm>
                        <a:prstGeom prst="rect">
                          <a:avLst/>
                        </a:prstGeom>
                        <a:solidFill>
                          <a:srgbClr val="FFFFFF"/>
                        </a:solidFill>
                        <a:ln w="28575" cmpd="sng">
                          <a:solidFill>
                            <a:srgbClr val="000000"/>
                          </a:solidFill>
                          <a:miter lim="800000"/>
                          <a:headEnd/>
                          <a:tailEnd/>
                        </a:ln>
                      </wps:spPr>
                      <wps:txbx>
                        <w:txbxContent>
                          <w:p w:rsidR="00011E79" w:rsidRPr="005F078B" w:rsidRDefault="00011E79" w:rsidP="00772EE3">
                            <w:pPr>
                              <w:jc w:val="center"/>
                              <w:rPr>
                                <w:b/>
                                <w:bCs/>
                                <w:i/>
                                <w:iCs/>
                                <w:sz w:val="28"/>
                                <w:szCs w:val="28"/>
                              </w:rPr>
                            </w:pPr>
                            <w:r w:rsidRPr="005F078B">
                              <w:rPr>
                                <w:b/>
                                <w:bCs/>
                                <w:i/>
                                <w:iCs/>
                                <w:sz w:val="28"/>
                                <w:szCs w:val="28"/>
                              </w:rPr>
                              <w:t xml:space="preserve">Revised on </w:t>
                            </w:r>
                            <w:r>
                              <w:rPr>
                                <w:b/>
                                <w:bCs/>
                                <w:i/>
                                <w:iCs/>
                                <w:sz w:val="28"/>
                                <w:szCs w:val="28"/>
                              </w:rPr>
                              <w:t>14-01-2020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37.25pt;margin-top:12.95pt;width:174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" strokeweight="2.25pt">
                <v:textbox>
                  <w:txbxContent>
                    <w:p w:rsidR="00DC3767" w:rsidRPr="005F078B" w:rsidRDefault="00DC3767" w:rsidP="00772EE3">
                      <w:pPr>
                        <w:jc w:val="center"/>
                        <w:rPr>
                          <w:b/>
                          <w:bCs/>
                          <w:i/>
                          <w:iCs/>
                          <w:sz w:val="28"/>
                          <w:szCs w:val="28"/>
                        </w:rPr>
                      </w:pPr>
                      <w:r w:rsidRPr="005F078B">
                        <w:rPr>
                          <w:b/>
                          <w:bCs/>
                          <w:i/>
                          <w:iCs/>
                          <w:sz w:val="28"/>
                          <w:szCs w:val="28"/>
                        </w:rPr>
                        <w:t xml:space="preserve">Revised on </w:t>
                      </w:r>
                      <w:r w:rsidR="00AA4E0D">
                        <w:rPr>
                          <w:b/>
                          <w:bCs/>
                          <w:i/>
                          <w:iCs/>
                          <w:sz w:val="28"/>
                          <w:szCs w:val="28"/>
                        </w:rPr>
                        <w:t>14-01-2020</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CE6477" w:rsidP="00CE6477">
      <w:pPr>
        <w:rPr>
          <w:spacing w:val="-3"/>
          <w:sz w:val="24"/>
          <w:szCs w:val="24"/>
          <w:u w:val="single"/>
        </w:rPr>
      </w:pPr>
    </w:p>
    <w:p w:rsidR="00CE6477" w:rsidRDefault="001354B3" w:rsidP="00CE6477">
      <w:pPr>
        <w:rPr>
          <w:spacing w:val="-3"/>
          <w:sz w:val="24"/>
          <w:szCs w:val="24"/>
          <w:u w:val="single"/>
        </w:rPr>
      </w:pPr>
      <w:r>
        <w:rPr>
          <w:noProof/>
          <w:lang w:bidi="ta-IN"/>
        </w:rPr>
        <mc:AlternateContent>
          <mc:Choice Requires="wps">
            <w:drawing>
              <wp:anchor distT="0" distB="0" distL="114300" distR="114300" simplePos="0" relativeHeight="251632128" behindDoc="0" locked="0" layoutInCell="1" allowOverlap="1" wp14:anchorId="1368788E" wp14:editId="29E5A246">
                <wp:simplePos x="0" y="0"/>
                <wp:positionH relativeFrom="column">
                  <wp:posOffset>219075</wp:posOffset>
                </wp:positionH>
                <wp:positionV relativeFrom="paragraph">
                  <wp:posOffset>-3811</wp:posOffset>
                </wp:positionV>
                <wp:extent cx="5600700" cy="5324475"/>
                <wp:effectExtent l="0" t="0" r="19050" b="28575"/>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324475"/>
                        </a:xfrm>
                        <a:prstGeom prst="rect">
                          <a:avLst/>
                        </a:prstGeom>
                        <a:solidFill>
                          <a:srgbClr val="FFFFFF"/>
                        </a:solidFill>
                        <a:ln w="9525">
                          <a:solidFill>
                            <a:srgbClr val="000000"/>
                          </a:solidFill>
                          <a:miter lim="800000"/>
                          <a:headEnd/>
                          <a:tailEnd/>
                        </a:ln>
                      </wps:spPr>
                      <wps:txbx>
                        <w:txbxContent>
                          <w:p w:rsidR="00011E79" w:rsidRDefault="00011E79" w:rsidP="00CE6477">
                            <w:pPr>
                              <w:rPr>
                                <w:b/>
                                <w:color w:val="000000"/>
                                <w:sz w:val="23"/>
                              </w:rPr>
                            </w:pPr>
                          </w:p>
                          <w:p w:rsidR="00011E79" w:rsidRDefault="00011E79" w:rsidP="00CE6477">
                            <w:pPr>
                              <w:ind w:left="-108"/>
                              <w:jc w:val="center"/>
                              <w:rPr>
                                <w:b/>
                                <w:color w:val="000000"/>
                                <w:sz w:val="40"/>
                                <w:szCs w:val="40"/>
                              </w:rPr>
                            </w:pPr>
                            <w:r w:rsidRPr="009950B2">
                              <w:rPr>
                                <w:b/>
                                <w:color w:val="000000"/>
                                <w:sz w:val="40"/>
                                <w:szCs w:val="40"/>
                              </w:rPr>
                              <w:t xml:space="preserve">Volume </w:t>
                            </w:r>
                            <w:proofErr w:type="gramStart"/>
                            <w:r w:rsidRPr="009950B2">
                              <w:rPr>
                                <w:b/>
                                <w:color w:val="000000"/>
                                <w:sz w:val="40"/>
                                <w:szCs w:val="40"/>
                              </w:rPr>
                              <w:t>1  of</w:t>
                            </w:r>
                            <w:proofErr w:type="gramEnd"/>
                            <w:r w:rsidRPr="009950B2">
                              <w:rPr>
                                <w:b/>
                                <w:color w:val="000000"/>
                                <w:sz w:val="40"/>
                                <w:szCs w:val="40"/>
                              </w:rPr>
                              <w:t xml:space="preserve">  Document NWSDB/SBD/S</w:t>
                            </w:r>
                            <w:r>
                              <w:rPr>
                                <w:b/>
                                <w:color w:val="000000"/>
                                <w:sz w:val="40"/>
                                <w:szCs w:val="40"/>
                              </w:rPr>
                              <w:t>&amp;I</w:t>
                            </w:r>
                            <w:r w:rsidRPr="009950B2">
                              <w:rPr>
                                <w:b/>
                                <w:color w:val="000000"/>
                                <w:sz w:val="40"/>
                                <w:szCs w:val="40"/>
                              </w:rPr>
                              <w:t>/</w:t>
                            </w:r>
                            <w:r>
                              <w:rPr>
                                <w:b/>
                                <w:color w:val="000000"/>
                                <w:sz w:val="40"/>
                                <w:szCs w:val="40"/>
                              </w:rPr>
                              <w:t>Sewage Pump(above 30kW/FC/</w:t>
                            </w:r>
                            <w:proofErr w:type="spellStart"/>
                            <w:r w:rsidRPr="009950B2">
                              <w:rPr>
                                <w:b/>
                                <w:color w:val="000000"/>
                                <w:sz w:val="40"/>
                                <w:szCs w:val="40"/>
                              </w:rPr>
                              <w:t>V</w:t>
                            </w:r>
                            <w:r>
                              <w:rPr>
                                <w:b/>
                                <w:color w:val="000000"/>
                                <w:sz w:val="40"/>
                                <w:szCs w:val="40"/>
                              </w:rPr>
                              <w:t>er</w:t>
                            </w:r>
                            <w:proofErr w:type="spellEnd"/>
                            <w:r>
                              <w:rPr>
                                <w:b/>
                                <w:color w:val="000000"/>
                                <w:sz w:val="40"/>
                                <w:szCs w:val="40"/>
                              </w:rPr>
                              <w:t xml:space="preserve"> 2(This Document)</w:t>
                            </w:r>
                          </w:p>
                          <w:p w:rsidR="00011E79" w:rsidRDefault="00011E79" w:rsidP="00CE6477">
                            <w:pPr>
                              <w:ind w:left="-108"/>
                              <w:jc w:val="center"/>
                              <w:rPr>
                                <w:b/>
                                <w:color w:val="000000"/>
                                <w:sz w:val="40"/>
                                <w:szCs w:val="40"/>
                              </w:rPr>
                            </w:pPr>
                          </w:p>
                          <w:p w:rsidR="00011E79" w:rsidRDefault="00011E79" w:rsidP="00CE6477">
                            <w:pPr>
                              <w:ind w:left="-108"/>
                              <w:jc w:val="center"/>
                              <w:rPr>
                                <w:b/>
                                <w:color w:val="000000"/>
                                <w:sz w:val="40"/>
                                <w:szCs w:val="40"/>
                              </w:rPr>
                            </w:pPr>
                          </w:p>
                          <w:p w:rsidR="00011E79" w:rsidRDefault="00011E79" w:rsidP="00CE6477">
                            <w:pPr>
                              <w:ind w:left="-108"/>
                              <w:jc w:val="center"/>
                              <w:rPr>
                                <w:b/>
                                <w:color w:val="000000"/>
                                <w:sz w:val="40"/>
                                <w:szCs w:val="40"/>
                              </w:rPr>
                            </w:pPr>
                          </w:p>
                          <w:p w:rsidR="00011E79" w:rsidRDefault="00011E79" w:rsidP="001A7A9B">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w:t>
                            </w:r>
                          </w:p>
                          <w:p w:rsidR="00011E79" w:rsidRPr="00C108C1" w:rsidRDefault="00011E79" w:rsidP="001A7A9B">
                            <w:pPr>
                              <w:ind w:left="-108"/>
                              <w:jc w:val="both"/>
                              <w:rPr>
                                <w:color w:val="000000"/>
                                <w:sz w:val="56"/>
                                <w:szCs w:val="56"/>
                              </w:rPr>
                            </w:pPr>
                            <w:r w:rsidRPr="007E54F6">
                              <w:rPr>
                                <w:b/>
                                <w:color w:val="000000"/>
                                <w:sz w:val="40"/>
                                <w:szCs w:val="40"/>
                              </w:rPr>
                              <w:t>Contracts Division of Respecti</w:t>
                            </w:r>
                            <w:r>
                              <w:rPr>
                                <w:b/>
                                <w:color w:val="000000"/>
                                <w:sz w:val="40"/>
                                <w:szCs w:val="40"/>
                              </w:rPr>
                              <w:t xml:space="preserve">ve Regional Support </w:t>
                            </w:r>
                            <w:proofErr w:type="spellStart"/>
                            <w:r>
                              <w:rPr>
                                <w:b/>
                                <w:color w:val="000000"/>
                                <w:sz w:val="40"/>
                                <w:szCs w:val="40"/>
                              </w:rPr>
                              <w:t>Centres</w:t>
                            </w:r>
                            <w:proofErr w:type="spellEnd"/>
                            <w:r>
                              <w:rPr>
                                <w:b/>
                                <w:color w:val="000000"/>
                                <w:sz w:val="40"/>
                                <w:szCs w:val="40"/>
                              </w:rPr>
                              <w:t xml:space="preserve"> of </w:t>
                            </w:r>
                            <w:r w:rsidRPr="007E54F6">
                              <w:rPr>
                                <w:b/>
                                <w:color w:val="000000"/>
                                <w:sz w:val="40"/>
                                <w:szCs w:val="40"/>
                              </w:rPr>
                              <w:t xml:space="preserve">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011E79" w:rsidRDefault="00011E79" w:rsidP="00CE6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margin-left:17.25pt;margin-top:-.3pt;width:441pt;height:4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">
                <v:textbox>
                  <w:txbxContent>
                    <w:p w:rsidR="00DC3767" w:rsidRDefault="00DC3767" w:rsidP="00CE6477">
                      <w:pPr>
                        <w:rPr>
                          <w:b/>
                          <w:color w:val="000000"/>
                          <w:sz w:val="23"/>
                        </w:rPr>
                      </w:pPr>
                    </w:p>
                    <w:p w:rsidR="00DC3767" w:rsidRDefault="00DC3767" w:rsidP="00CE6477">
                      <w:pPr>
                        <w:ind w:left="-108"/>
                        <w:jc w:val="center"/>
                        <w:rPr>
                          <w:b/>
                          <w:color w:val="000000"/>
                          <w:sz w:val="40"/>
                          <w:szCs w:val="40"/>
                        </w:rPr>
                      </w:pPr>
                      <w:r w:rsidRPr="009950B2">
                        <w:rPr>
                          <w:b/>
                          <w:color w:val="000000"/>
                          <w:sz w:val="40"/>
                          <w:szCs w:val="40"/>
                        </w:rPr>
                        <w:t xml:space="preserve">Volume </w:t>
                      </w:r>
                      <w:proofErr w:type="gramStart"/>
                      <w:r w:rsidRPr="009950B2">
                        <w:rPr>
                          <w:b/>
                          <w:color w:val="000000"/>
                          <w:sz w:val="40"/>
                          <w:szCs w:val="40"/>
                        </w:rPr>
                        <w:t>1  of</w:t>
                      </w:r>
                      <w:proofErr w:type="gramEnd"/>
                      <w:r w:rsidRPr="009950B2">
                        <w:rPr>
                          <w:b/>
                          <w:color w:val="000000"/>
                          <w:sz w:val="40"/>
                          <w:szCs w:val="40"/>
                        </w:rPr>
                        <w:t xml:space="preserve">  Document NWSDB/SBD/S</w:t>
                      </w:r>
                      <w:r>
                        <w:rPr>
                          <w:b/>
                          <w:color w:val="000000"/>
                          <w:sz w:val="40"/>
                          <w:szCs w:val="40"/>
                        </w:rPr>
                        <w:t>&amp;I</w:t>
                      </w:r>
                      <w:r w:rsidRPr="009950B2">
                        <w:rPr>
                          <w:b/>
                          <w:color w:val="000000"/>
                          <w:sz w:val="40"/>
                          <w:szCs w:val="40"/>
                        </w:rPr>
                        <w:t>/</w:t>
                      </w:r>
                      <w:r>
                        <w:rPr>
                          <w:b/>
                          <w:color w:val="000000"/>
                          <w:sz w:val="40"/>
                          <w:szCs w:val="40"/>
                        </w:rPr>
                        <w:t>Sewage Pump(above 30kW/FC/</w:t>
                      </w:r>
                      <w:proofErr w:type="spellStart"/>
                      <w:r w:rsidRPr="009950B2">
                        <w:rPr>
                          <w:b/>
                          <w:color w:val="000000"/>
                          <w:sz w:val="40"/>
                          <w:szCs w:val="40"/>
                        </w:rPr>
                        <w:t>V</w:t>
                      </w:r>
                      <w:r>
                        <w:rPr>
                          <w:b/>
                          <w:color w:val="000000"/>
                          <w:sz w:val="40"/>
                          <w:szCs w:val="40"/>
                        </w:rPr>
                        <w:t>er</w:t>
                      </w:r>
                      <w:proofErr w:type="spellEnd"/>
                      <w:r>
                        <w:rPr>
                          <w:b/>
                          <w:color w:val="000000"/>
                          <w:sz w:val="40"/>
                          <w:szCs w:val="40"/>
                        </w:rPr>
                        <w:t xml:space="preserve"> 2(This Document)</w:t>
                      </w:r>
                    </w:p>
                    <w:p w:rsidR="00DC3767" w:rsidRDefault="00DC3767" w:rsidP="00CE6477">
                      <w:pPr>
                        <w:ind w:left="-108"/>
                        <w:jc w:val="center"/>
                        <w:rPr>
                          <w:b/>
                          <w:color w:val="000000"/>
                          <w:sz w:val="40"/>
                          <w:szCs w:val="40"/>
                        </w:rPr>
                      </w:pPr>
                    </w:p>
                    <w:p w:rsidR="00DC3767" w:rsidRDefault="00DC3767" w:rsidP="00CE6477">
                      <w:pPr>
                        <w:ind w:left="-108"/>
                        <w:jc w:val="center"/>
                        <w:rPr>
                          <w:b/>
                          <w:color w:val="000000"/>
                          <w:sz w:val="40"/>
                          <w:szCs w:val="40"/>
                        </w:rPr>
                      </w:pPr>
                    </w:p>
                    <w:p w:rsidR="00DC3767" w:rsidRDefault="00DC3767" w:rsidP="00CE6477">
                      <w:pPr>
                        <w:ind w:left="-108"/>
                        <w:jc w:val="center"/>
                        <w:rPr>
                          <w:b/>
                          <w:color w:val="000000"/>
                          <w:sz w:val="40"/>
                          <w:szCs w:val="40"/>
                        </w:rPr>
                      </w:pPr>
                    </w:p>
                    <w:p w:rsidR="00DC3767" w:rsidRDefault="00DC3767" w:rsidP="001A7A9B">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w:t>
                      </w:r>
                    </w:p>
                    <w:p w:rsidR="00DC3767" w:rsidRPr="00C108C1" w:rsidRDefault="00DC3767" w:rsidP="001A7A9B">
                      <w:pPr>
                        <w:ind w:left="-108"/>
                        <w:jc w:val="both"/>
                        <w:rPr>
                          <w:color w:val="000000"/>
                          <w:sz w:val="56"/>
                          <w:szCs w:val="56"/>
                        </w:rPr>
                      </w:pPr>
                      <w:r w:rsidRPr="007E54F6">
                        <w:rPr>
                          <w:b/>
                          <w:color w:val="000000"/>
                          <w:sz w:val="40"/>
                          <w:szCs w:val="40"/>
                        </w:rPr>
                        <w:t>Contracts Division of Respecti</w:t>
                      </w:r>
                      <w:r>
                        <w:rPr>
                          <w:b/>
                          <w:color w:val="000000"/>
                          <w:sz w:val="40"/>
                          <w:szCs w:val="40"/>
                        </w:rPr>
                        <w:t xml:space="preserve">ve Regional Support </w:t>
                      </w:r>
                      <w:proofErr w:type="spellStart"/>
                      <w:r>
                        <w:rPr>
                          <w:b/>
                          <w:color w:val="000000"/>
                          <w:sz w:val="40"/>
                          <w:szCs w:val="40"/>
                        </w:rPr>
                        <w:t>Centres</w:t>
                      </w:r>
                      <w:proofErr w:type="spellEnd"/>
                      <w:r>
                        <w:rPr>
                          <w:b/>
                          <w:color w:val="000000"/>
                          <w:sz w:val="40"/>
                          <w:szCs w:val="40"/>
                        </w:rPr>
                        <w:t xml:space="preserve"> of </w:t>
                      </w:r>
                      <w:r w:rsidRPr="007E54F6">
                        <w:rPr>
                          <w:b/>
                          <w:color w:val="000000"/>
                          <w:sz w:val="40"/>
                          <w:szCs w:val="40"/>
                        </w:rPr>
                        <w:t xml:space="preserve">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DC3767" w:rsidRDefault="00DC3767" w:rsidP="00CE6477"/>
                  </w:txbxContent>
                </v:textbox>
              </v:rect>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A02F48" w:rsidP="00CE6477">
      <w:pPr>
        <w:rPr>
          <w:spacing w:val="-3"/>
          <w:sz w:val="24"/>
          <w:szCs w:val="24"/>
          <w:u w:val="single"/>
        </w:rPr>
      </w:pPr>
      <w:r>
        <w:rPr>
          <w:noProof/>
          <w:spacing w:val="-3"/>
          <w:sz w:val="24"/>
          <w:szCs w:val="24"/>
          <w:u w:val="single"/>
          <w:lang w:bidi="ta-IN"/>
        </w:rPr>
        <mc:AlternateContent>
          <mc:Choice Requires="wps">
            <w:drawing>
              <wp:anchor distT="0" distB="0" distL="114300" distR="114300" simplePos="0" relativeHeight="251696640" behindDoc="0" locked="0" layoutInCell="1" allowOverlap="1">
                <wp:simplePos x="0" y="0"/>
                <wp:positionH relativeFrom="column">
                  <wp:posOffset>1524000</wp:posOffset>
                </wp:positionH>
                <wp:positionV relativeFrom="paragraph">
                  <wp:posOffset>74295</wp:posOffset>
                </wp:positionV>
                <wp:extent cx="3086100" cy="390525"/>
                <wp:effectExtent l="19050" t="19050" r="19050" b="28575"/>
                <wp:wrapNone/>
                <wp:docPr id="21" name="Text Box 21"/>
                <wp:cNvGraphicFramePr/>
                <a:graphic xmlns:a="http://schemas.openxmlformats.org/drawingml/2006/main">
                  <a:graphicData uri="http://schemas.microsoft.com/office/word/2010/wordprocessingShape">
                    <wps:wsp>
                      <wps:cNvSpPr txBox="1"/>
                      <wps:spPr>
                        <a:xfrm>
                          <a:off x="0" y="0"/>
                          <a:ext cx="3086100" cy="39052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1E79" w:rsidRPr="00A02F48" w:rsidRDefault="00011E79" w:rsidP="00A02F48">
                            <w:pPr>
                              <w:jc w:val="center"/>
                              <w:rPr>
                                <w:b/>
                                <w:bCs/>
                                <w:i/>
                                <w:iCs/>
                                <w:sz w:val="32"/>
                                <w:szCs w:val="32"/>
                              </w:rPr>
                            </w:pPr>
                            <w:r w:rsidRPr="00A02F48">
                              <w:rPr>
                                <w:b/>
                                <w:bCs/>
                                <w:i/>
                                <w:iCs/>
                                <w:sz w:val="32"/>
                                <w:szCs w:val="32"/>
                              </w:rPr>
                              <w:t xml:space="preserve">Revised on </w:t>
                            </w:r>
                            <w:r>
                              <w:rPr>
                                <w:b/>
                                <w:bCs/>
                                <w:i/>
                                <w:iCs/>
                                <w:sz w:val="32"/>
                                <w:szCs w:val="32"/>
                              </w:rPr>
                              <w:t>14-01-2020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21" o:spid="_x0000_s1029" type="#_x0000_t202" style="position:absolute;margin-left:120pt;margin-top:5.85pt;width:243pt;height:30.7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" fillcolor="white [3201]" strokeweight="3pt">
                <v:textbox>
                  <w:txbxContent>
                    <w:p w:rsidR="00DC3767" w:rsidRPr="00A02F48" w:rsidRDefault="00DC3767" w:rsidP="00A02F48">
                      <w:pPr>
                        <w:jc w:val="center"/>
                        <w:rPr>
                          <w:b/>
                          <w:bCs/>
                          <w:i/>
                          <w:iCs/>
                          <w:sz w:val="32"/>
                          <w:szCs w:val="32"/>
                        </w:rPr>
                      </w:pPr>
                      <w:r w:rsidRPr="00A02F48">
                        <w:rPr>
                          <w:b/>
                          <w:bCs/>
                          <w:i/>
                          <w:iCs/>
                          <w:sz w:val="32"/>
                          <w:szCs w:val="32"/>
                        </w:rPr>
                        <w:t xml:space="preserve">Revised on </w:t>
                      </w:r>
                      <w:r w:rsidR="00AA4E0D">
                        <w:rPr>
                          <w:b/>
                          <w:bCs/>
                          <w:i/>
                          <w:iCs/>
                          <w:sz w:val="32"/>
                          <w:szCs w:val="32"/>
                        </w:rPr>
                        <w:t>14-01-2020</w:t>
                      </w:r>
                    </w:p>
                  </w:txbxContent>
                </v:textbox>
              </v:shape>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5138B4" w:rsidRDefault="005138B4" w:rsidP="00CE6477"/>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Default="005138B4" w:rsidP="005138B4">
      <w:pPr>
        <w:ind w:firstLine="720"/>
      </w:pPr>
    </w:p>
    <w:p w:rsidR="005138B4" w:rsidRDefault="00A02F48" w:rsidP="005138B4">
      <w:r>
        <w:rPr>
          <w:noProof/>
          <w:lang w:bidi="ta-IN"/>
        </w:rPr>
        <mc:AlternateContent>
          <mc:Choice Requires="wps">
            <w:drawing>
              <wp:anchor distT="0" distB="0" distL="114300" distR="114300" simplePos="0" relativeHeight="251697664" behindDoc="0" locked="0" layoutInCell="1" allowOverlap="1">
                <wp:simplePos x="0" y="0"/>
                <wp:positionH relativeFrom="column">
                  <wp:posOffset>3990975</wp:posOffset>
                </wp:positionH>
                <wp:positionV relativeFrom="paragraph">
                  <wp:posOffset>2813685</wp:posOffset>
                </wp:positionV>
                <wp:extent cx="1638300"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38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sidP="00A02F48">
                            <w:pPr>
                              <w:jc w:val="center"/>
                            </w:pPr>
                            <w:r>
                              <w:t>Revised on 14-01-2020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0" type="#_x0000_t202" style="position:absolute;margin-left:314.25pt;margin-top:221.55pt;width:129pt;height:22.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YkjwIAAJM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" fillcolor="white [3201]" stroked="f" strokeweight=".5pt">
                <v:textbox>
                  <w:txbxContent>
                    <w:p w:rsidR="00DC3767" w:rsidRDefault="00DC3767" w:rsidP="00A02F48">
                      <w:pPr>
                        <w:jc w:val="center"/>
                      </w:pPr>
                      <w:r>
                        <w:t xml:space="preserve">Revised on </w:t>
                      </w:r>
                      <w:r w:rsidR="00AA4E0D">
                        <w:t>14-01-2020</w:t>
                      </w:r>
                    </w:p>
                  </w:txbxContent>
                </v:textbox>
              </v:shape>
            </w:pict>
          </mc:Fallback>
        </mc:AlternateContent>
      </w:r>
      <w:r w:rsidR="001354B3">
        <w:rPr>
          <w:noProof/>
          <w:lang w:bidi="ta-IN"/>
        </w:rPr>
        <mc:AlternateContent>
          <mc:Choice Requires="wps">
            <w:drawing>
              <wp:anchor distT="0" distB="0" distL="114300" distR="114300" simplePos="0" relativeHeight="251685376" behindDoc="0" locked="0" layoutInCell="1" allowOverlap="1" wp14:anchorId="4D9C60A5" wp14:editId="03348013">
                <wp:simplePos x="0" y="0"/>
                <wp:positionH relativeFrom="column">
                  <wp:posOffset>219710</wp:posOffset>
                </wp:positionH>
                <wp:positionV relativeFrom="paragraph">
                  <wp:posOffset>60960</wp:posOffset>
                </wp:positionV>
                <wp:extent cx="5600700" cy="26003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00325"/>
                        </a:xfrm>
                        <a:prstGeom prst="rect">
                          <a:avLst/>
                        </a:prstGeom>
                        <a:solidFill>
                          <a:srgbClr val="FFFFFF"/>
                        </a:solidFill>
                        <a:ln w="28575">
                          <a:solidFill>
                            <a:schemeClr val="tx1"/>
                          </a:solidFill>
                          <a:miter lim="800000"/>
                          <a:headEnd/>
                          <a:tailEnd/>
                        </a:ln>
                      </wps:spPr>
                      <wps:txbx>
                        <w:txbxContent>
                          <w:p w:rsidR="00011E79" w:rsidRPr="004B19DE" w:rsidRDefault="00011E79" w:rsidP="005138B4">
                            <w:pPr>
                              <w:spacing w:line="326" w:lineRule="auto"/>
                              <w:jc w:val="both"/>
                              <w:rPr>
                                <w:rFonts w:eastAsia="Calibri"/>
                              </w:rPr>
                            </w:pPr>
                          </w:p>
                          <w:p w:rsidR="00011E79" w:rsidRPr="007C37E4" w:rsidRDefault="00011E79"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11E79" w:rsidRPr="007C37E4" w:rsidRDefault="00011E79" w:rsidP="005138B4">
                            <w:pPr>
                              <w:spacing w:line="326" w:lineRule="auto"/>
                              <w:jc w:val="both"/>
                              <w:rPr>
                                <w:rFonts w:eastAsia="Calibri"/>
                                <w:b/>
                                <w:bCs/>
                                <w:sz w:val="22"/>
                                <w:szCs w:val="22"/>
                              </w:rPr>
                            </w:pPr>
                          </w:p>
                          <w:p w:rsidR="00011E79" w:rsidRPr="007C37E4" w:rsidRDefault="00011E79"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11E79" w:rsidRDefault="00011E79" w:rsidP="00513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7.3pt;margin-top:4.8pt;width:441pt;height:20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" strokecolor="black [3213]" strokeweight="2.25pt">
                <v:textbox>
                  <w:txbxContent>
                    <w:p w:rsidR="00DC3767" w:rsidRPr="004B19DE" w:rsidRDefault="00DC3767" w:rsidP="005138B4">
                      <w:pPr>
                        <w:spacing w:line="326" w:lineRule="auto"/>
                        <w:jc w:val="both"/>
                        <w:rPr>
                          <w:rFonts w:eastAsia="Calibri"/>
                        </w:rPr>
                      </w:pPr>
                    </w:p>
                    <w:p w:rsidR="00DC3767" w:rsidRPr="007C37E4" w:rsidRDefault="00DC3767"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C3767" w:rsidRPr="007C37E4" w:rsidRDefault="00DC3767" w:rsidP="005138B4">
                      <w:pPr>
                        <w:spacing w:line="326" w:lineRule="auto"/>
                        <w:jc w:val="both"/>
                        <w:rPr>
                          <w:rFonts w:eastAsia="Calibri"/>
                          <w:b/>
                          <w:bCs/>
                          <w:sz w:val="22"/>
                          <w:szCs w:val="22"/>
                        </w:rPr>
                      </w:pPr>
                    </w:p>
                    <w:p w:rsidR="00DC3767" w:rsidRPr="007C37E4" w:rsidRDefault="00DC3767" w:rsidP="005F5BDC">
                      <w:pPr>
                        <w:pStyle w:val="ListParagraph"/>
                        <w:numPr>
                          <w:ilvl w:val="0"/>
                          <w:numId w:val="25"/>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C3767" w:rsidRDefault="00DC3767" w:rsidP="005138B4"/>
                  </w:txbxContent>
                </v:textbox>
              </v:shape>
            </w:pict>
          </mc:Fallback>
        </mc:AlternateContent>
      </w:r>
    </w:p>
    <w:p w:rsidR="00A57757" w:rsidRPr="005138B4" w:rsidRDefault="00A57757" w:rsidP="005138B4">
      <w:pPr>
        <w:sectPr w:rsidR="00A57757" w:rsidRPr="005138B4"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t>
      </w:r>
      <w:r w:rsidR="00A2228B">
        <w:rPr>
          <w:spacing w:val="-3"/>
        </w:rPr>
        <w:t>Sew</w:t>
      </w:r>
      <w:r w:rsidR="008A5D6A">
        <w:rPr>
          <w:spacing w:val="-3"/>
        </w:rPr>
        <w:t>age</w:t>
      </w:r>
      <w:r w:rsidRPr="00322DAA">
        <w:rPr>
          <w:spacing w:val="-3"/>
        </w:rPr>
        <w:t xml:space="preserve"> Pump/</w:t>
      </w:r>
      <w:r w:rsidR="00A076E8">
        <w:rPr>
          <w:spacing w:val="-3"/>
        </w:rPr>
        <w:t>FC/</w:t>
      </w:r>
      <w:r w:rsidRPr="00322DAA">
        <w:rPr>
          <w:spacing w:val="-3"/>
        </w:rPr>
        <w:t>Ver</w:t>
      </w:r>
      <w:r w:rsidR="00C20655">
        <w:rPr>
          <w:spacing w:val="-3"/>
        </w:rPr>
        <w:t>2</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560EEC"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560EEC">
        <w:rPr>
          <w:sz w:val="24"/>
          <w:szCs w:val="24"/>
        </w:rPr>
        <w:t xml:space="preserve">NON REFUNDABLE </w:t>
      </w:r>
    </w:p>
    <w:p w:rsidR="00EE510C" w:rsidRPr="00452059" w:rsidRDefault="00560EEC" w:rsidP="00560EEC">
      <w:pPr>
        <w:suppressAutoHyphens/>
        <w:ind w:left="1350" w:hanging="2790"/>
        <w:jc w:val="both"/>
        <w:rPr>
          <w:sz w:val="24"/>
          <w:szCs w:val="24"/>
        </w:rPr>
      </w:pPr>
      <w:r>
        <w:rPr>
          <w:sz w:val="24"/>
          <w:szCs w:val="24"/>
        </w:rPr>
        <w:tab/>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proofErr w:type="gramStart"/>
      <w:r w:rsidR="00EE510C" w:rsidRPr="00452059">
        <w:rPr>
          <w:sz w:val="24"/>
          <w:szCs w:val="24"/>
        </w:rPr>
        <w:t>. ........</w:t>
      </w:r>
      <w:r w:rsidR="002B71C0">
        <w:rPr>
          <w:sz w:val="24"/>
          <w:szCs w:val="24"/>
        </w:rPr>
        <w:t>..........</w:t>
      </w:r>
      <w:proofErr w:type="gramEnd"/>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A2228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1 - 26</w:t>
            </w:r>
          </w:p>
          <w:p w:rsidR="000779E0" w:rsidRDefault="000779E0" w:rsidP="002B71C0">
            <w:pPr>
              <w:jc w:val="center"/>
              <w:rPr>
                <w:sz w:val="24"/>
              </w:rPr>
            </w:pPr>
          </w:p>
          <w:p w:rsidR="000779E0" w:rsidRDefault="000779E0" w:rsidP="00E209B2">
            <w:pPr>
              <w:ind w:left="39"/>
              <w:jc w:val="center"/>
              <w:rPr>
                <w:sz w:val="24"/>
              </w:rPr>
            </w:pPr>
            <w:r>
              <w:rPr>
                <w:sz w:val="24"/>
              </w:rPr>
              <w:t>2 - 1        2 - 49</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A1EA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BA1EAE">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7153B2">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E35FED" w:rsidP="0093081B">
            <w:r>
              <w:rPr>
                <w:sz w:val="24"/>
                <w:szCs w:val="24"/>
              </w:rPr>
              <w:t xml:space="preserve">                       </w:t>
            </w:r>
            <w:r w:rsidR="0093081B">
              <w:rPr>
                <w:sz w:val="24"/>
                <w:szCs w:val="24"/>
              </w:rPr>
              <w:t xml:space="preserve">for  </w:t>
            </w:r>
            <w:r w:rsidR="0093081B" w:rsidRPr="0093081B">
              <w:rPr>
                <w:bCs/>
                <w:sz w:val="24"/>
                <w:szCs w:val="24"/>
              </w:rPr>
              <w:t xml:space="preserve">Pre-Shipment Inspections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E35FED" w:rsidP="007153B2">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695D1A">
            <w:pPr>
              <w:autoSpaceDE w:val="0"/>
              <w:autoSpaceDN w:val="0"/>
              <w:adjustRightInd w:val="0"/>
              <w:rPr>
                <w:color w:val="000000"/>
                <w:sz w:val="12"/>
                <w:szCs w:val="12"/>
              </w:rPr>
            </w:pPr>
          </w:p>
          <w:p w:rsidR="003B4F27" w:rsidRDefault="003B4F27" w:rsidP="003B4F27">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Pre-shipment Inspection of Pump and Motor </w:t>
            </w:r>
          </w:p>
          <w:p w:rsidR="003B4F27" w:rsidRDefault="003B4F27" w:rsidP="003B4F27">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695D1A">
            <w:pPr>
              <w:autoSpaceDE w:val="0"/>
              <w:autoSpaceDN w:val="0"/>
              <w:adjustRightInd w:val="0"/>
              <w:rPr>
                <w:color w:val="000000"/>
                <w:sz w:val="6"/>
                <w:szCs w:val="6"/>
              </w:rPr>
            </w:pPr>
          </w:p>
          <w:p w:rsidR="00BB40A9" w:rsidRDefault="00BB40A9" w:rsidP="00695D1A">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695D1A">
            <w:pPr>
              <w:autoSpaceDE w:val="0"/>
              <w:autoSpaceDN w:val="0"/>
              <w:adjustRightInd w:val="0"/>
              <w:rPr>
                <w:color w:val="000000"/>
                <w:sz w:val="14"/>
                <w:szCs w:val="14"/>
              </w:rPr>
            </w:pPr>
          </w:p>
          <w:p w:rsidR="00AD00E7" w:rsidRPr="00AD00E7" w:rsidRDefault="00AD00E7" w:rsidP="00633C68">
            <w:pPr>
              <w:ind w:left="1440" w:hanging="1440"/>
              <w:jc w:val="both"/>
              <w:rPr>
                <w:sz w:val="12"/>
                <w:szCs w:val="12"/>
              </w:rPr>
            </w:pPr>
          </w:p>
          <w:p w:rsidR="00AD00E7" w:rsidRPr="00AD00E7" w:rsidRDefault="00AD00E7" w:rsidP="00AD00E7">
            <w:pPr>
              <w:rPr>
                <w:sz w:val="24"/>
                <w:szCs w:val="24"/>
              </w:rPr>
            </w:pPr>
            <w:r w:rsidRPr="00AD00E7">
              <w:rPr>
                <w:sz w:val="24"/>
                <w:szCs w:val="24"/>
              </w:rPr>
              <w:t xml:space="preserve">Appendix  </w:t>
            </w:r>
            <w:r>
              <w:rPr>
                <w:sz w:val="24"/>
                <w:szCs w:val="24"/>
              </w:rPr>
              <w:t>1</w:t>
            </w:r>
            <w:r w:rsidR="00A90C5A">
              <w:rPr>
                <w:sz w:val="24"/>
                <w:szCs w:val="24"/>
              </w:rPr>
              <w:t>4</w:t>
            </w:r>
            <w:r w:rsidRPr="00AD00E7">
              <w:rPr>
                <w:sz w:val="24"/>
                <w:szCs w:val="24"/>
              </w:rPr>
              <w:t xml:space="preserve"> - Entitle</w:t>
            </w:r>
            <w:r w:rsidR="00DE0AEA">
              <w:rPr>
                <w:sz w:val="24"/>
                <w:szCs w:val="24"/>
              </w:rPr>
              <w:t>d</w:t>
            </w:r>
            <w:r w:rsidRPr="00AD00E7">
              <w:rPr>
                <w:sz w:val="24"/>
                <w:szCs w:val="24"/>
              </w:rPr>
              <w:t xml:space="preserve"> allowances on foreign travels &amp;</w:t>
            </w:r>
          </w:p>
          <w:p w:rsidR="00AD00E7" w:rsidRPr="00AD00E7" w:rsidRDefault="00AD00E7" w:rsidP="00AD00E7">
            <w:pPr>
              <w:rPr>
                <w:sz w:val="24"/>
                <w:szCs w:val="24"/>
              </w:rPr>
            </w:pPr>
            <w:r w:rsidRPr="00AD00E7">
              <w:rPr>
                <w:sz w:val="24"/>
                <w:szCs w:val="24"/>
              </w:rPr>
              <w:t xml:space="preserve">                         related expenses </w:t>
            </w:r>
          </w:p>
          <w:p w:rsidR="00AD00E7" w:rsidRPr="00AD00E7" w:rsidRDefault="00AD00E7" w:rsidP="00633C68">
            <w:pPr>
              <w:ind w:left="1440" w:hanging="1440"/>
              <w:jc w:val="both"/>
              <w:rPr>
                <w:color w:val="000000"/>
                <w:sz w:val="6"/>
                <w:szCs w:val="6"/>
              </w:rPr>
            </w:pPr>
          </w:p>
          <w:p w:rsidR="007153B2" w:rsidRPr="00E60FBE" w:rsidRDefault="007153B2" w:rsidP="007153B2">
            <w:pPr>
              <w:suppressAutoHyphens/>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7153B2">
            <w:pPr>
              <w:suppressAutoHyphens/>
              <w:jc w:val="center"/>
              <w:rPr>
                <w:sz w:val="24"/>
                <w:szCs w:val="24"/>
              </w:rPr>
            </w:pPr>
          </w:p>
          <w:p w:rsidR="006D44EA" w:rsidRDefault="006D44EA" w:rsidP="007153B2">
            <w:pPr>
              <w:suppressAutoHyphens/>
              <w:jc w:val="center"/>
              <w:rPr>
                <w:sz w:val="24"/>
                <w:szCs w:val="24"/>
              </w:rPr>
            </w:pPr>
          </w:p>
          <w:p w:rsidR="006D44EA" w:rsidRDefault="006D44EA" w:rsidP="006D44EA">
            <w:pPr>
              <w:suppressAutoHyphens/>
              <w:jc w:val="center"/>
              <w:rPr>
                <w:sz w:val="24"/>
                <w:szCs w:val="24"/>
              </w:rPr>
            </w:pPr>
            <w:r>
              <w:rPr>
                <w:sz w:val="24"/>
                <w:szCs w:val="24"/>
              </w:rPr>
              <w:t>12 – 20</w:t>
            </w:r>
          </w:p>
          <w:p w:rsidR="00445C05" w:rsidRPr="00445C05" w:rsidRDefault="00445C05" w:rsidP="006D44EA">
            <w:pPr>
              <w:suppressAutoHyphens/>
              <w:jc w:val="center"/>
              <w:rPr>
                <w:sz w:val="14"/>
                <w:szCs w:val="1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Default="00AD00E7" w:rsidP="00AD00E7">
            <w:pPr>
              <w:suppressAutoHyphens/>
              <w:jc w:val="center"/>
              <w:rPr>
                <w:sz w:val="24"/>
                <w:szCs w:val="24"/>
              </w:rPr>
            </w:pPr>
            <w:r>
              <w:rPr>
                <w:sz w:val="24"/>
                <w:szCs w:val="24"/>
              </w:rPr>
              <w:t>12 – 23</w:t>
            </w:r>
          </w:p>
          <w:p w:rsidR="00AD00E7" w:rsidRPr="00452059" w:rsidRDefault="00AD00E7" w:rsidP="00445C05">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2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A90C5A">
            <w:pPr>
              <w:jc w:val="center"/>
              <w:rPr>
                <w:sz w:val="24"/>
                <w:szCs w:val="24"/>
              </w:rPr>
            </w:pPr>
            <w:r w:rsidRPr="00452059">
              <w:rPr>
                <w:sz w:val="24"/>
                <w:szCs w:val="24"/>
              </w:rPr>
              <w:t xml:space="preserve">4 </w:t>
            </w:r>
            <w:r w:rsidR="00A90C5A">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4C04E8">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A90C5A">
            <w:pPr>
              <w:jc w:val="both"/>
              <w:rPr>
                <w:sz w:val="24"/>
                <w:szCs w:val="24"/>
              </w:rPr>
            </w:pPr>
            <w:r w:rsidRPr="00452059">
              <w:rPr>
                <w:sz w:val="24"/>
                <w:szCs w:val="24"/>
              </w:rPr>
              <w:t xml:space="preserve">Product Conformity Certificates </w:t>
            </w:r>
            <w:r w:rsidR="004C04E8">
              <w:rPr>
                <w:sz w:val="24"/>
                <w:szCs w:val="24"/>
              </w:rPr>
              <w:t>and Quality Management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A90C5A">
              <w:rPr>
                <w:sz w:val="24"/>
                <w:szCs w:val="24"/>
              </w:rPr>
              <w:t>(k)</w:t>
            </w:r>
          </w:p>
        </w:tc>
        <w:tc>
          <w:tcPr>
            <w:tcW w:w="1200" w:type="dxa"/>
          </w:tcPr>
          <w:p w:rsidR="00355594" w:rsidRPr="00452059" w:rsidRDefault="00355594" w:rsidP="003A2A1B">
            <w:pPr>
              <w:rPr>
                <w:sz w:val="24"/>
                <w:szCs w:val="24"/>
              </w:rPr>
            </w:pPr>
          </w:p>
        </w:tc>
      </w:tr>
      <w:tr w:rsidR="00355594" w:rsidRPr="004520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Proof of Authorization</w:t>
            </w:r>
            <w:r w:rsidR="004C04E8">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A90C5A" w:rsidP="003A2A1B">
            <w:pPr>
              <w:ind w:right="612"/>
              <w:jc w:val="both"/>
              <w:rPr>
                <w:bCs/>
                <w:sz w:val="24"/>
                <w:szCs w:val="24"/>
              </w:rPr>
            </w:pPr>
            <w:r>
              <w:rPr>
                <w:bCs/>
                <w:sz w:val="24"/>
                <w:szCs w:val="24"/>
              </w:rPr>
              <w:t>Other Documents comprising the Bid</w:t>
            </w:r>
            <w:r w:rsidR="004C04E8">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A90C5A">
            <w:pPr>
              <w:jc w:val="center"/>
              <w:rPr>
                <w:sz w:val="24"/>
                <w:szCs w:val="24"/>
              </w:rPr>
            </w:pPr>
            <w:r w:rsidRPr="00452059">
              <w:rPr>
                <w:sz w:val="24"/>
                <w:szCs w:val="24"/>
              </w:rPr>
              <w:t xml:space="preserve">11.1 </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4C04E8">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4C04E8">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5"/>
          <w:headerReference w:type="default" r:id="rId16"/>
          <w:footerReference w:type="even" r:id="rId17"/>
          <w:footerReference w:type="default" r:id="rId18"/>
          <w:headerReference w:type="first" r:id="rId19"/>
          <w:footerReference w:type="first" r:id="rId20"/>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625C2" w:rsidP="00BE67F7">
      <w:pPr>
        <w:jc w:val="center"/>
        <w:outlineLvl w:val="0"/>
        <w:rPr>
          <w:b/>
          <w:color w:val="000000"/>
          <w:sz w:val="40"/>
          <w:szCs w:val="40"/>
        </w:rPr>
      </w:pPr>
      <w:r>
        <w:rPr>
          <w:b/>
          <w:color w:val="000000"/>
          <w:sz w:val="40"/>
          <w:szCs w:val="40"/>
        </w:rPr>
        <w:br w:type="page"/>
      </w:r>
      <w:r w:rsidR="00CC3C82" w:rsidRPr="00463826">
        <w:rPr>
          <w:b/>
          <w:color w:val="000000"/>
          <w:sz w:val="40"/>
          <w:szCs w:val="40"/>
        </w:rPr>
        <w:lastRenderedPageBreak/>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21"/>
          <w:pgSz w:w="11907" w:h="16839" w:code="9"/>
          <w:pgMar w:top="1440" w:right="1440" w:bottom="1440" w:left="1440" w:header="0" w:footer="341" w:gutter="0"/>
          <w:pgNumType w:fmt="lowerRoman" w:start="5" w:chapStyle="1"/>
          <w:cols w:space="720"/>
          <w:vAlign w:val="center"/>
          <w:docGrid w:linePitch="272"/>
        </w:sectPr>
      </w:pPr>
    </w:p>
    <w:p w:rsidR="00CC3C82" w:rsidRPr="008A09F9" w:rsidRDefault="00AA4E0D" w:rsidP="00CC3C82">
      <w:pPr>
        <w:jc w:val="center"/>
        <w:rPr>
          <w:b/>
          <w:color w:val="000000"/>
          <w:sz w:val="10"/>
          <w:szCs w:val="10"/>
        </w:rPr>
      </w:pPr>
      <w:r>
        <w:rPr>
          <w:b/>
          <w:bCs/>
          <w:sz w:val="22"/>
        </w:rPr>
        <w:lastRenderedPageBreak/>
        <w:t>MINISTRY OF URBAN DEVELOPMENT, WATER SUPPLY AND HOUSING FACILITIES</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8A5D6A">
        <w:rPr>
          <w:b/>
          <w:color w:val="000000"/>
          <w:sz w:val="24"/>
          <w:szCs w:val="24"/>
        </w:rPr>
        <w:t>AGE</w:t>
      </w:r>
      <w:r w:rsidR="00A2228B">
        <w:rPr>
          <w:b/>
          <w:color w:val="000000"/>
          <w:sz w:val="24"/>
          <w:szCs w:val="24"/>
        </w:rPr>
        <w:t xml:space="preserve"> PUMPING</w:t>
      </w:r>
    </w:p>
    <w:p w:rsidR="00CC3C82" w:rsidRDefault="00B67FBB" w:rsidP="00503294">
      <w:pPr>
        <w:jc w:val="center"/>
        <w:rPr>
          <w:b/>
          <w:color w:val="000000"/>
          <w:sz w:val="24"/>
          <w:szCs w:val="24"/>
        </w:rPr>
      </w:pPr>
      <w:r>
        <w:rPr>
          <w:b/>
          <w:color w:val="000000"/>
          <w:sz w:val="24"/>
          <w:szCs w:val="24"/>
        </w:rPr>
        <w:t xml:space="preserve"> SETS AND ACCESSORIES</w:t>
      </w:r>
    </w:p>
    <w:p w:rsidR="007C2962" w:rsidRPr="00E172CB" w:rsidRDefault="007C2962" w:rsidP="00503294">
      <w:pPr>
        <w:jc w:val="center"/>
        <w:rPr>
          <w:b/>
          <w:color w:val="000000"/>
          <w:sz w:val="2"/>
          <w:szCs w:val="2"/>
        </w:rPr>
      </w:pPr>
    </w:p>
    <w:p w:rsidR="00CC3C82" w:rsidRPr="00452059" w:rsidRDefault="00C6086E" w:rsidP="00CC3C82">
      <w:pPr>
        <w:jc w:val="both"/>
        <w:outlineLvl w:val="0"/>
        <w:rPr>
          <w:b/>
          <w:color w:val="000000"/>
          <w:sz w:val="24"/>
          <w:szCs w:val="24"/>
        </w:rPr>
      </w:pPr>
      <w:r>
        <w:rPr>
          <w:b/>
          <w:color w:val="000000"/>
          <w:sz w:val="24"/>
          <w:szCs w:val="24"/>
        </w:rPr>
        <w:tab/>
      </w:r>
      <w:r>
        <w:rPr>
          <w:b/>
          <w:color w:val="000000"/>
          <w:sz w:val="24"/>
          <w:szCs w:val="24"/>
        </w:rPr>
        <w:tab/>
      </w:r>
      <w:r w:rsidR="00071F08">
        <w:rPr>
          <w:b/>
          <w:color w:val="000000"/>
          <w:sz w:val="24"/>
          <w:szCs w:val="24"/>
        </w:rPr>
        <w:t>FOR</w:t>
      </w:r>
      <w:r w:rsidR="007C2962">
        <w:rPr>
          <w:b/>
          <w:color w:val="000000"/>
          <w:sz w:val="24"/>
          <w:szCs w:val="24"/>
        </w:rPr>
        <w:t>……………………………………….</w:t>
      </w:r>
      <w:r w:rsidR="00071F08">
        <w:rPr>
          <w:b/>
          <w:color w:val="000000"/>
          <w:sz w:val="24"/>
          <w:szCs w:val="24"/>
        </w:rPr>
        <w:t>SEWERAGE</w:t>
      </w:r>
      <w:r w:rsidR="007C2962">
        <w:rPr>
          <w:b/>
          <w:color w:val="000000"/>
          <w:sz w:val="24"/>
          <w:szCs w:val="24"/>
        </w:rPr>
        <w:t xml:space="preserve"> SCHEME</w:t>
      </w:r>
    </w:p>
    <w:p w:rsidR="007C2962" w:rsidRPr="008A09F9" w:rsidRDefault="007C2962" w:rsidP="00CC3C82">
      <w:pPr>
        <w:jc w:val="center"/>
        <w:outlineLvl w:val="0"/>
        <w:rPr>
          <w:b/>
          <w:color w:val="000000"/>
          <w:sz w:val="12"/>
          <w:szCs w:val="12"/>
        </w:rPr>
      </w:pPr>
    </w:p>
    <w:p w:rsidR="00CC3C82" w:rsidRPr="00452059" w:rsidRDefault="00CC3C82" w:rsidP="00CC3C82">
      <w:pPr>
        <w:jc w:val="center"/>
        <w:outlineLvl w:val="0"/>
        <w:rPr>
          <w:b/>
          <w:color w:val="000000"/>
          <w:sz w:val="24"/>
          <w:szCs w:val="24"/>
        </w:rPr>
      </w:pPr>
      <w:r w:rsidRPr="00452059">
        <w:rPr>
          <w:b/>
          <w:color w:val="000000"/>
          <w:sz w:val="24"/>
          <w:szCs w:val="24"/>
        </w:rPr>
        <w:t>CONTRACT No.: ………………………………………………</w:t>
      </w:r>
    </w:p>
    <w:p w:rsidR="00CC3C82" w:rsidRPr="008143B1" w:rsidRDefault="00CC3C82" w:rsidP="00CC3C82">
      <w:pPr>
        <w:pBdr>
          <w:bottom w:val="single" w:sz="6" w:space="1" w:color="auto"/>
        </w:pBdr>
        <w:jc w:val="center"/>
        <w:outlineLvl w:val="0"/>
        <w:rPr>
          <w:b/>
          <w:color w:val="000000"/>
          <w:sz w:val="2"/>
          <w:szCs w:val="2"/>
        </w:rPr>
      </w:pPr>
    </w:p>
    <w:p w:rsidR="00A44079" w:rsidRPr="005445C2" w:rsidRDefault="00A44079" w:rsidP="005445C2">
      <w:pPr>
        <w:jc w:val="both"/>
        <w:outlineLvl w:val="0"/>
        <w:rPr>
          <w:b/>
          <w:color w:val="000000"/>
          <w:sz w:val="2"/>
          <w:szCs w:val="2"/>
        </w:rPr>
      </w:pPr>
    </w:p>
    <w:p w:rsidR="00947D05" w:rsidRPr="008143B1" w:rsidRDefault="00947D05" w:rsidP="005445C2">
      <w:pPr>
        <w:jc w:val="both"/>
        <w:outlineLvl w:val="0"/>
        <w:rPr>
          <w:b/>
          <w:color w:val="000000"/>
          <w:sz w:val="4"/>
          <w:szCs w:val="4"/>
        </w:rPr>
      </w:pPr>
    </w:p>
    <w:p w:rsidR="00CC3C82" w:rsidRPr="005445C2" w:rsidRDefault="00CC3C82" w:rsidP="005F5BDC">
      <w:pPr>
        <w:numPr>
          <w:ilvl w:val="0"/>
          <w:numId w:val="18"/>
        </w:numPr>
        <w:jc w:val="both"/>
        <w:rPr>
          <w:color w:val="000000"/>
          <w:sz w:val="24"/>
          <w:szCs w:val="24"/>
        </w:rPr>
      </w:pPr>
      <w:r w:rsidRPr="005445C2">
        <w:rPr>
          <w:color w:val="000000"/>
          <w:sz w:val="24"/>
          <w:szCs w:val="24"/>
        </w:rPr>
        <w:t xml:space="preserve">The Chairman, Cabinet Appointed Procurement Committee, </w:t>
      </w:r>
      <w:r w:rsidR="00E973EE" w:rsidRPr="001D0AF4">
        <w:rPr>
          <w:sz w:val="24"/>
          <w:szCs w:val="24"/>
        </w:rPr>
        <w:t xml:space="preserve">Ministry of </w:t>
      </w:r>
      <w:r w:rsidR="00E973EE">
        <w:rPr>
          <w:sz w:val="24"/>
          <w:szCs w:val="24"/>
        </w:rPr>
        <w:t xml:space="preserve"> </w:t>
      </w:r>
      <w:r w:rsidR="00AA4E0D">
        <w:rPr>
          <w:sz w:val="24"/>
          <w:szCs w:val="24"/>
        </w:rPr>
        <w:t>Urban Development, Water Supply and Housing Facilities</w:t>
      </w:r>
      <w:r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Pr="005445C2">
        <w:rPr>
          <w:color w:val="000000"/>
          <w:sz w:val="24"/>
          <w:szCs w:val="24"/>
        </w:rPr>
        <w:t>will receive sealed bids for the supply and Installation of ………………</w:t>
      </w:r>
      <w:r w:rsidR="00C6086E" w:rsidRPr="005445C2">
        <w:rPr>
          <w:color w:val="000000"/>
          <w:sz w:val="24"/>
          <w:szCs w:val="24"/>
        </w:rPr>
        <w:t>…………………………………..</w:t>
      </w:r>
      <w:r w:rsidR="007C2962" w:rsidRPr="005445C2">
        <w:rPr>
          <w:color w:val="000000"/>
          <w:sz w:val="24"/>
          <w:szCs w:val="24"/>
        </w:rPr>
        <w:t xml:space="preserve">for …………………..Water Supply </w:t>
      </w:r>
      <w:r w:rsidR="00306844" w:rsidRPr="005445C2">
        <w:rPr>
          <w:color w:val="000000"/>
          <w:sz w:val="24"/>
          <w:szCs w:val="24"/>
        </w:rPr>
        <w:t>S</w:t>
      </w:r>
      <w:r w:rsidR="007C2962" w:rsidRPr="005445C2">
        <w:rPr>
          <w:color w:val="000000"/>
          <w:sz w:val="24"/>
          <w:szCs w:val="24"/>
        </w:rPr>
        <w:t xml:space="preserve">cheme </w:t>
      </w:r>
      <w:r w:rsidRPr="005445C2">
        <w:rPr>
          <w:color w:val="000000"/>
          <w:sz w:val="24"/>
          <w:szCs w:val="24"/>
        </w:rPr>
        <w:t xml:space="preserve">  up to closing of bids at ……………. hours on …………. .</w:t>
      </w:r>
    </w:p>
    <w:p w:rsidR="00CE4212" w:rsidRPr="008A09F9" w:rsidRDefault="00CE4212" w:rsidP="005445C2">
      <w:pPr>
        <w:ind w:left="720"/>
        <w:jc w:val="both"/>
        <w:rPr>
          <w:color w:val="000000"/>
          <w:sz w:val="6"/>
          <w:szCs w:val="6"/>
        </w:rPr>
      </w:pPr>
    </w:p>
    <w:p w:rsidR="00CC3C82" w:rsidRDefault="00CC3C82" w:rsidP="005F5BDC">
      <w:pPr>
        <w:numPr>
          <w:ilvl w:val="0"/>
          <w:numId w:val="18"/>
        </w:numPr>
        <w:jc w:val="both"/>
        <w:rPr>
          <w:color w:val="000000"/>
          <w:sz w:val="24"/>
          <w:szCs w:val="24"/>
        </w:rPr>
      </w:pPr>
      <w:r w:rsidRPr="005445C2">
        <w:rPr>
          <w:color w:val="000000"/>
          <w:sz w:val="24"/>
          <w:szCs w:val="24"/>
        </w:rPr>
        <w:t>Bids sh</w:t>
      </w:r>
      <w:r w:rsidR="00C47653">
        <w:rPr>
          <w:color w:val="000000"/>
          <w:sz w:val="24"/>
          <w:szCs w:val="24"/>
        </w:rPr>
        <w:t>all</w:t>
      </w:r>
      <w:r w:rsidRPr="005445C2">
        <w:rPr>
          <w:color w:val="000000"/>
          <w:sz w:val="24"/>
          <w:szCs w:val="24"/>
        </w:rPr>
        <w:t xml:space="preserve">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proofErr w:type="spellStart"/>
      <w:r w:rsidRPr="005445C2">
        <w:rPr>
          <w:color w:val="000000"/>
          <w:sz w:val="24"/>
          <w:szCs w:val="24"/>
        </w:rPr>
        <w:t>non refundable</w:t>
      </w:r>
      <w:proofErr w:type="spellEnd"/>
      <w:r w:rsidRPr="005445C2">
        <w:rPr>
          <w:color w:val="000000"/>
          <w:sz w:val="24"/>
          <w:szCs w:val="24"/>
        </w:rPr>
        <w:t xml:space="preserve"> fee of </w:t>
      </w:r>
      <w:proofErr w:type="spellStart"/>
      <w:r w:rsidRPr="005445C2">
        <w:rPr>
          <w:color w:val="000000"/>
          <w:sz w:val="24"/>
          <w:szCs w:val="24"/>
        </w:rPr>
        <w:t>Rs</w:t>
      </w:r>
      <w:proofErr w:type="spellEnd"/>
      <w:r w:rsidRPr="005445C2">
        <w:rPr>
          <w:color w:val="000000"/>
          <w:sz w:val="24"/>
          <w:szCs w:val="24"/>
        </w:rPr>
        <w:t>. ………………... plus</w:t>
      </w:r>
      <w:r w:rsidR="00B525D7" w:rsidRPr="005445C2">
        <w:rPr>
          <w:color w:val="000000"/>
          <w:sz w:val="24"/>
          <w:szCs w:val="24"/>
        </w:rPr>
        <w:t xml:space="preserve"> applicable</w:t>
      </w:r>
      <w:r w:rsidRPr="005445C2">
        <w:rPr>
          <w:color w:val="000000"/>
          <w:sz w:val="24"/>
          <w:szCs w:val="24"/>
        </w:rPr>
        <w:t xml:space="preserve"> VAT</w:t>
      </w:r>
      <w:r w:rsidR="00CE4212" w:rsidRPr="005445C2">
        <w:rPr>
          <w:color w:val="000000"/>
          <w:sz w:val="24"/>
          <w:szCs w:val="24"/>
        </w:rPr>
        <w:t>.</w:t>
      </w:r>
    </w:p>
    <w:p w:rsidR="00E23CF6" w:rsidRPr="00E23CF6" w:rsidRDefault="00E23CF6" w:rsidP="00E23CF6">
      <w:pPr>
        <w:pStyle w:val="ListParagraph"/>
        <w:rPr>
          <w:color w:val="000000"/>
        </w:rPr>
      </w:pPr>
    </w:p>
    <w:p w:rsidR="00E23CF6" w:rsidRPr="005445C2" w:rsidRDefault="00E23CF6" w:rsidP="00E23CF6">
      <w:pPr>
        <w:numPr>
          <w:ilvl w:val="0"/>
          <w:numId w:val="18"/>
        </w:numPr>
        <w:jc w:val="both"/>
        <w:rPr>
          <w:color w:val="000000"/>
          <w:sz w:val="24"/>
          <w:szCs w:val="24"/>
        </w:rPr>
      </w:pPr>
      <w:r w:rsidRPr="00E23CF6">
        <w:rPr>
          <w:color w:val="000000"/>
          <w:sz w:val="24"/>
          <w:szCs w:val="24"/>
        </w:rPr>
        <w:t xml:space="preserve">Bidding Documents may be inspected free of charge at the office of the Assistant General Manager (Tenders and Contracts), NWSDB, Galle Road, </w:t>
      </w:r>
      <w:proofErr w:type="spellStart"/>
      <w:r w:rsidRPr="00E23CF6">
        <w:rPr>
          <w:color w:val="000000"/>
          <w:sz w:val="24"/>
          <w:szCs w:val="24"/>
        </w:rPr>
        <w:t>Ratmalana</w:t>
      </w:r>
      <w:proofErr w:type="spellEnd"/>
      <w:r w:rsidRPr="00E23CF6">
        <w:rPr>
          <w:color w:val="000000"/>
          <w:sz w:val="24"/>
          <w:szCs w:val="24"/>
        </w:rPr>
        <w:t>.</w:t>
      </w:r>
    </w:p>
    <w:p w:rsidR="00CC3C82" w:rsidRPr="005445C2" w:rsidRDefault="00CC3C82" w:rsidP="005445C2">
      <w:pPr>
        <w:ind w:left="720"/>
        <w:jc w:val="both"/>
        <w:rPr>
          <w:color w:val="000000"/>
          <w:sz w:val="10"/>
          <w:szCs w:val="10"/>
        </w:rPr>
      </w:pPr>
    </w:p>
    <w:p w:rsidR="00F83480" w:rsidRPr="005445C2" w:rsidRDefault="00F83480" w:rsidP="005F5BDC">
      <w:pPr>
        <w:numPr>
          <w:ilvl w:val="0"/>
          <w:numId w:val="18"/>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sidR="00A2228B">
        <w:rPr>
          <w:color w:val="000000"/>
          <w:sz w:val="24"/>
          <w:szCs w:val="24"/>
        </w:rPr>
        <w:t>Sew</w:t>
      </w:r>
      <w:r w:rsidR="008A5D6A">
        <w:rPr>
          <w:color w:val="000000"/>
          <w:sz w:val="24"/>
          <w:szCs w:val="24"/>
        </w:rPr>
        <w:t>age</w:t>
      </w:r>
      <w:r w:rsidR="00A2228B">
        <w:rPr>
          <w:color w:val="000000"/>
          <w:sz w:val="24"/>
          <w:szCs w:val="24"/>
        </w:rPr>
        <w:t xml:space="preserve"> Pumping</w:t>
      </w:r>
      <w:r w:rsidRPr="005445C2">
        <w:rPr>
          <w:color w:val="000000"/>
          <w:sz w:val="24"/>
          <w:szCs w:val="24"/>
        </w:rPr>
        <w:t xml:space="preserve"> </w:t>
      </w:r>
      <w:r w:rsidR="00217ABF">
        <w:rPr>
          <w:color w:val="000000"/>
          <w:sz w:val="24"/>
          <w:szCs w:val="24"/>
        </w:rPr>
        <w:t>S</w:t>
      </w:r>
      <w:r w:rsidRPr="005445C2">
        <w:rPr>
          <w:color w:val="000000"/>
          <w:sz w:val="24"/>
          <w:szCs w:val="24"/>
        </w:rPr>
        <w:t>ets upon production of a letter of request for documents on a business letterhead together with</w:t>
      </w:r>
      <w:r w:rsidR="00291F3D">
        <w:rPr>
          <w:color w:val="000000"/>
          <w:sz w:val="24"/>
          <w:szCs w:val="24"/>
        </w:rPr>
        <w:t xml:space="preserve"> </w:t>
      </w:r>
      <w:r>
        <w:rPr>
          <w:color w:val="000000"/>
          <w:sz w:val="22"/>
        </w:rPr>
        <w:t xml:space="preserve">Certificate of Registration of the Contract as per the Act No. 3 of 1987 with the Registrar of Public Contract </w:t>
      </w:r>
      <w:r>
        <w:rPr>
          <w:color w:val="000000"/>
          <w:sz w:val="24"/>
          <w:szCs w:val="24"/>
        </w:rPr>
        <w:t>and</w:t>
      </w:r>
      <w:r w:rsidRPr="005445C2">
        <w:rPr>
          <w:color w:val="000000"/>
          <w:sz w:val="24"/>
          <w:szCs w:val="24"/>
        </w:rPr>
        <w:t xml:space="preserve"> the proof or manufacturer or their local accredited agent.  Joint Ventures are not acceptable.</w:t>
      </w:r>
    </w:p>
    <w:p w:rsidR="005445C2" w:rsidRPr="005445C2" w:rsidRDefault="005445C2" w:rsidP="005445C2">
      <w:pPr>
        <w:tabs>
          <w:tab w:val="left" w:pos="360"/>
        </w:tabs>
        <w:ind w:left="360"/>
        <w:jc w:val="both"/>
        <w:rPr>
          <w:color w:val="000000"/>
          <w:sz w:val="8"/>
          <w:szCs w:val="8"/>
        </w:rPr>
      </w:pPr>
    </w:p>
    <w:p w:rsidR="00CE4212" w:rsidRPr="005445C2" w:rsidRDefault="00CE4212" w:rsidP="005445C2">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CE4212" w:rsidRPr="005445C2" w:rsidRDefault="00CE4212" w:rsidP="005445C2">
      <w:pPr>
        <w:tabs>
          <w:tab w:val="left" w:pos="360"/>
        </w:tabs>
        <w:ind w:left="360" w:firstLine="720"/>
        <w:jc w:val="both"/>
        <w:rPr>
          <w:color w:val="000000"/>
          <w:sz w:val="10"/>
          <w:szCs w:val="8"/>
        </w:rPr>
      </w:pPr>
    </w:p>
    <w:p w:rsidR="00CC3C82" w:rsidRDefault="00CE4212" w:rsidP="005445C2">
      <w:pPr>
        <w:ind w:left="720" w:hanging="360"/>
        <w:jc w:val="both"/>
        <w:rPr>
          <w:color w:val="000000"/>
          <w:sz w:val="22"/>
          <w:szCs w:val="22"/>
        </w:rPr>
      </w:pPr>
      <w:r w:rsidRPr="005445C2">
        <w:rPr>
          <w:color w:val="000000"/>
          <w:sz w:val="22"/>
          <w:szCs w:val="22"/>
        </w:rPr>
        <w:t>6.</w:t>
      </w:r>
      <w:r w:rsidRPr="005445C2">
        <w:rPr>
          <w:color w:val="000000"/>
          <w:sz w:val="22"/>
          <w:szCs w:val="22"/>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E973EE" w:rsidRPr="001D0AF4">
        <w:rPr>
          <w:sz w:val="24"/>
          <w:szCs w:val="24"/>
        </w:rPr>
        <w:t xml:space="preserve">Ministry of </w:t>
      </w:r>
      <w:r w:rsidR="00272954">
        <w:rPr>
          <w:sz w:val="24"/>
          <w:szCs w:val="24"/>
        </w:rPr>
        <w:t xml:space="preserve"> City Planning, Water</w:t>
      </w:r>
      <w:r w:rsidR="00E973EE">
        <w:rPr>
          <w:sz w:val="24"/>
          <w:szCs w:val="24"/>
        </w:rPr>
        <w:t xml:space="preserve"> Supply</w:t>
      </w:r>
      <w:r w:rsidR="00272954">
        <w:rPr>
          <w:sz w:val="24"/>
          <w:szCs w:val="24"/>
        </w:rPr>
        <w:t xml:space="preserve"> and Higher Education</w:t>
      </w:r>
      <w:r w:rsidR="00722B54"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Default="005445C2" w:rsidP="005445C2">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C47653">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proofErr w:type="gramStart"/>
      <w:r w:rsidRPr="005445C2">
        <w:rPr>
          <w:color w:val="000000"/>
          <w:sz w:val="22"/>
        </w:rPr>
        <w:t>…</w:t>
      </w:r>
      <w:r w:rsidRPr="005445C2">
        <w:rPr>
          <w:i/>
          <w:iCs/>
          <w:color w:val="000000"/>
          <w:sz w:val="22"/>
        </w:rPr>
        <w:t>(</w:t>
      </w:r>
      <w:proofErr w:type="gramEnd"/>
      <w:r w:rsidRPr="005445C2">
        <w:rPr>
          <w:i/>
          <w:iCs/>
          <w:color w:val="000000"/>
          <w:sz w:val="22"/>
        </w:rPr>
        <w:t xml:space="preserve"> Specify the Date)</w:t>
      </w:r>
      <w:r w:rsidRPr="005445C2">
        <w:rPr>
          <w:color w:val="000000"/>
          <w:sz w:val="22"/>
        </w:rPr>
        <w:t>.</w:t>
      </w:r>
    </w:p>
    <w:p w:rsidR="005445C2" w:rsidRPr="005445C2" w:rsidRDefault="005445C2" w:rsidP="005445C2">
      <w:pPr>
        <w:ind w:left="720" w:hanging="360"/>
        <w:jc w:val="both"/>
        <w:rPr>
          <w:color w:val="000000"/>
          <w:sz w:val="4"/>
          <w:szCs w:val="2"/>
        </w:rPr>
      </w:pPr>
    </w:p>
    <w:p w:rsidR="00CC3C82" w:rsidRPr="005445C2" w:rsidRDefault="005445C2" w:rsidP="005445C2">
      <w:pPr>
        <w:ind w:left="720" w:hanging="360"/>
        <w:jc w:val="both"/>
        <w:rPr>
          <w:color w:val="000000"/>
          <w:sz w:val="4"/>
          <w:szCs w:val="4"/>
        </w:rPr>
      </w:pPr>
      <w:r w:rsidRPr="005445C2">
        <w:rPr>
          <w:color w:val="000000"/>
          <w:sz w:val="24"/>
          <w:szCs w:val="24"/>
        </w:rPr>
        <w:t>9.</w:t>
      </w:r>
      <w:r w:rsidRPr="005445C2">
        <w:rPr>
          <w:color w:val="000000"/>
          <w:sz w:val="24"/>
          <w:szCs w:val="24"/>
        </w:rPr>
        <w:tab/>
      </w:r>
      <w:r w:rsidR="00E23CF6" w:rsidRPr="00E23CF6">
        <w:rPr>
          <w:color w:val="000000"/>
          <w:sz w:val="24"/>
          <w:szCs w:val="24"/>
        </w:rPr>
        <w:t xml:space="preserve">Bids will be opened immediately after the closing of bids, at the office of the Procurement Division, </w:t>
      </w:r>
      <w:r w:rsidR="00AA4E0D">
        <w:rPr>
          <w:sz w:val="24"/>
          <w:szCs w:val="24"/>
        </w:rPr>
        <w:t xml:space="preserve">Ministry </w:t>
      </w:r>
      <w:proofErr w:type="gramStart"/>
      <w:r w:rsidR="00AA4E0D">
        <w:rPr>
          <w:sz w:val="24"/>
          <w:szCs w:val="24"/>
        </w:rPr>
        <w:t>of  Urban</w:t>
      </w:r>
      <w:proofErr w:type="gramEnd"/>
      <w:r w:rsidR="00AA4E0D">
        <w:rPr>
          <w:sz w:val="24"/>
          <w:szCs w:val="24"/>
        </w:rPr>
        <w:t xml:space="preserve"> Development, Water Supply and Housing Facilities</w:t>
      </w:r>
      <w:r w:rsidR="00E23CF6" w:rsidRPr="00E23CF6">
        <w:rPr>
          <w:color w:val="000000"/>
          <w:sz w:val="24"/>
          <w:szCs w:val="24"/>
        </w:rPr>
        <w:t>, No. 35, “</w:t>
      </w:r>
      <w:proofErr w:type="spellStart"/>
      <w:r w:rsidR="00E23CF6" w:rsidRPr="00E23CF6">
        <w:rPr>
          <w:color w:val="000000"/>
          <w:sz w:val="24"/>
          <w:szCs w:val="24"/>
        </w:rPr>
        <w:t>Lakdiya</w:t>
      </w:r>
      <w:proofErr w:type="spellEnd"/>
      <w:r w:rsidR="00E23CF6" w:rsidRPr="00E23CF6">
        <w:rPr>
          <w:color w:val="000000"/>
          <w:sz w:val="24"/>
          <w:szCs w:val="24"/>
        </w:rPr>
        <w:t xml:space="preserve"> </w:t>
      </w:r>
      <w:proofErr w:type="spellStart"/>
      <w:r w:rsidR="00E23CF6" w:rsidRPr="00E23CF6">
        <w:rPr>
          <w:color w:val="000000"/>
          <w:sz w:val="24"/>
          <w:szCs w:val="24"/>
        </w:rPr>
        <w:t>Medura</w:t>
      </w:r>
      <w:proofErr w:type="spellEnd"/>
      <w:r w:rsidR="00E23CF6" w:rsidRPr="00E23CF6">
        <w:rPr>
          <w:color w:val="000000"/>
          <w:sz w:val="24"/>
          <w:szCs w:val="24"/>
        </w:rPr>
        <w:t xml:space="preserve">”, New Parliament Road, </w:t>
      </w:r>
      <w:proofErr w:type="spellStart"/>
      <w:r w:rsidR="00E23CF6" w:rsidRPr="00E23CF6">
        <w:rPr>
          <w:color w:val="000000"/>
          <w:sz w:val="24"/>
          <w:szCs w:val="24"/>
        </w:rPr>
        <w:t>Pelawatta</w:t>
      </w:r>
      <w:proofErr w:type="spellEnd"/>
      <w:r w:rsidR="00E23CF6" w:rsidRPr="00E23CF6">
        <w:rPr>
          <w:color w:val="000000"/>
          <w:sz w:val="24"/>
          <w:szCs w:val="24"/>
        </w:rPr>
        <w:t xml:space="preserve">, </w:t>
      </w:r>
      <w:proofErr w:type="spellStart"/>
      <w:r w:rsidR="00E23CF6" w:rsidRPr="00E23CF6">
        <w:rPr>
          <w:color w:val="000000"/>
          <w:sz w:val="24"/>
          <w:szCs w:val="24"/>
        </w:rPr>
        <w:t>Battaramulla</w:t>
      </w:r>
      <w:proofErr w:type="spellEnd"/>
      <w:r w:rsidR="00E23CF6" w:rsidRPr="00E23CF6">
        <w:rPr>
          <w:color w:val="000000"/>
          <w:sz w:val="24"/>
          <w:szCs w:val="24"/>
        </w:rPr>
        <w:t xml:space="preserve">, Sri Lanka. Bidders or their </w:t>
      </w:r>
      <w:proofErr w:type="spellStart"/>
      <w:r w:rsidR="00E23CF6" w:rsidRPr="00E23CF6">
        <w:rPr>
          <w:color w:val="000000"/>
          <w:sz w:val="24"/>
          <w:szCs w:val="24"/>
        </w:rPr>
        <w:t>authorised</w:t>
      </w:r>
      <w:proofErr w:type="spellEnd"/>
      <w:r w:rsidR="00E23CF6" w:rsidRPr="00E23CF6">
        <w:rPr>
          <w:color w:val="000000"/>
          <w:sz w:val="24"/>
          <w:szCs w:val="24"/>
        </w:rPr>
        <w:t xml:space="preserve"> representatives may be present at the opening of bids.</w:t>
      </w:r>
    </w:p>
    <w:p w:rsidR="00CC3C82" w:rsidRPr="00452059"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w:t>
      </w:r>
      <w:proofErr w:type="spellStart"/>
      <w:r w:rsidR="00CC3C82" w:rsidRPr="005445C2">
        <w:rPr>
          <w:color w:val="000000"/>
          <w:sz w:val="24"/>
          <w:szCs w:val="24"/>
        </w:rPr>
        <w:t>Ratmalana</w:t>
      </w:r>
      <w:proofErr w:type="spellEnd"/>
      <w:r w:rsidR="00CC3C82" w:rsidRPr="005445C2">
        <w:rPr>
          <w:color w:val="000000"/>
          <w:sz w:val="24"/>
          <w:szCs w:val="24"/>
        </w:rPr>
        <w:t xml:space="preserve">  on telephone  number  94 - 11-2635885  or 94 -11-2638999, Extension 1</w:t>
      </w:r>
      <w:r w:rsidR="000C6995">
        <w:rPr>
          <w:color w:val="000000"/>
          <w:sz w:val="24"/>
          <w:szCs w:val="24"/>
        </w:rPr>
        <w:t>7</w:t>
      </w:r>
      <w:r w:rsidR="00CC3C82" w:rsidRPr="005445C2">
        <w:rPr>
          <w:color w:val="000000"/>
          <w:sz w:val="24"/>
          <w:szCs w:val="24"/>
        </w:rPr>
        <w:t>50 or  facsimile number   94 -11-2635885</w:t>
      </w:r>
      <w:r w:rsidR="00CC3C82" w:rsidRPr="00452059">
        <w:rPr>
          <w:color w:val="000000"/>
          <w:sz w:val="24"/>
          <w:szCs w:val="24"/>
        </w:rPr>
        <w:t>.</w:t>
      </w: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jc w:val="both"/>
        <w:outlineLvl w:val="0"/>
        <w:rPr>
          <w:b/>
          <w:color w:val="000000"/>
          <w:sz w:val="24"/>
          <w:szCs w:val="24"/>
        </w:rPr>
      </w:pPr>
      <w:r w:rsidRPr="00452059">
        <w:rPr>
          <w:b/>
          <w:color w:val="000000"/>
          <w:sz w:val="24"/>
          <w:szCs w:val="24"/>
        </w:rPr>
        <w:t>NATIONAL WATER SUPPLY AND DRAINAGE BOARD</w:t>
      </w:r>
    </w:p>
    <w:p w:rsidR="004105F8" w:rsidRDefault="007B5C35" w:rsidP="00CC3C82">
      <w:pPr>
        <w:ind w:left="720" w:right="720" w:hanging="720"/>
        <w:jc w:val="both"/>
        <w:rPr>
          <w:b/>
          <w:color w:val="000000"/>
          <w:sz w:val="24"/>
          <w:szCs w:val="24"/>
        </w:rPr>
        <w:sectPr w:rsidR="004105F8" w:rsidSect="00DE5880">
          <w:footerReference w:type="default" r:id="rId22"/>
          <w:pgSz w:w="11907" w:h="16839" w:code="9"/>
          <w:pgMar w:top="1440" w:right="1440" w:bottom="1440" w:left="1440" w:header="0" w:footer="551" w:gutter="0"/>
          <w:pgNumType w:start="1" w:chapStyle="1"/>
          <w:cols w:space="720"/>
          <w:docGrid w:linePitch="272"/>
        </w:sectPr>
      </w:pPr>
      <w:r w:rsidRPr="007B5C35">
        <w:rPr>
          <w:b/>
          <w:noProof/>
          <w:color w:val="000000"/>
          <w:sz w:val="24"/>
          <w:szCs w:val="24"/>
          <w:lang w:bidi="ta-IN"/>
        </w:rPr>
        <mc:AlternateContent>
          <mc:Choice Requires="wps">
            <w:drawing>
              <wp:anchor distT="0" distB="0" distL="114300" distR="114300" simplePos="0" relativeHeight="251737600" behindDoc="0" locked="0" layoutInCell="1" allowOverlap="1" wp14:editId="36B11C9B">
                <wp:simplePos x="0" y="0"/>
                <wp:positionH relativeFrom="column">
                  <wp:posOffset>4014101</wp:posOffset>
                </wp:positionH>
                <wp:positionV relativeFrom="paragraph">
                  <wp:posOffset>532563</wp:posOffset>
                </wp:positionV>
                <wp:extent cx="1527350" cy="1403985"/>
                <wp:effectExtent l="0" t="0" r="0" b="127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350"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16.05pt;margin-top:41.95pt;width:120.25pt;height:110.5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" stroked="f">
                <v:textbox style="mso-fit-shape-to-text:t">
                  <w:txbxContent>
                    <w:p w:rsidR="00011E79" w:rsidRDefault="00011E79">
                      <w:r>
                        <w:t>Revised on 14-01-2020</w:t>
                      </w:r>
                    </w:p>
                  </w:txbxContent>
                </v:textbox>
              </v:shape>
            </w:pict>
          </mc:Fallback>
        </mc:AlternateContent>
      </w:r>
    </w:p>
    <w:p w:rsidR="00A57757" w:rsidRDefault="00A57757" w:rsidP="00CC3C82">
      <w:pPr>
        <w:ind w:left="720" w:right="720" w:hanging="720"/>
        <w:jc w:val="both"/>
        <w:rPr>
          <w:b/>
          <w:color w:val="000000"/>
          <w:sz w:val="24"/>
          <w:szCs w:val="24"/>
        </w:rPr>
      </w:pPr>
    </w:p>
    <w:p w:rsidR="00CC3C82" w:rsidRPr="00452059" w:rsidRDefault="00AA4E0D" w:rsidP="00CC3C82">
      <w:pPr>
        <w:jc w:val="center"/>
        <w:rPr>
          <w:b/>
          <w:color w:val="000000"/>
          <w:sz w:val="24"/>
          <w:szCs w:val="24"/>
        </w:rPr>
      </w:pPr>
      <w:r>
        <w:rPr>
          <w:b/>
          <w:bCs/>
          <w:sz w:val="22"/>
        </w:rPr>
        <w:t>MINISTRY OF URBAN DEVELOPMENT, WATER SUPPLY AND HOUSING FACILITIES</w:t>
      </w:r>
      <w:r w:rsidRPr="00452059">
        <w:rPr>
          <w:b/>
          <w:color w:val="000000"/>
          <w:sz w:val="24"/>
          <w:szCs w:val="24"/>
        </w:rPr>
        <w:t xml:space="preserve"> </w:t>
      </w:r>
      <w:r w:rsidR="00CC3C82"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8A5D6A">
        <w:rPr>
          <w:b/>
          <w:color w:val="000000"/>
          <w:sz w:val="24"/>
          <w:szCs w:val="24"/>
        </w:rPr>
        <w:t>AGE</w:t>
      </w:r>
      <w:r w:rsidR="00A2228B">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050276" w:rsidRDefault="00071F08" w:rsidP="00503294">
      <w:pPr>
        <w:jc w:val="center"/>
        <w:rPr>
          <w:b/>
          <w:color w:val="000000"/>
          <w:sz w:val="2"/>
          <w:szCs w:val="2"/>
        </w:rPr>
      </w:pPr>
      <w:r w:rsidRPr="00071F08">
        <w:rPr>
          <w:b/>
          <w:color w:val="000000"/>
          <w:sz w:val="2"/>
          <w:szCs w:val="2"/>
        </w:rPr>
        <w:t>SEWERAGE</w:t>
      </w:r>
    </w:p>
    <w:p w:rsidR="00306844" w:rsidRPr="00452059" w:rsidRDefault="00306844" w:rsidP="00503294">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w:t>
      </w:r>
    </w:p>
    <w:p w:rsidR="00B67FBB" w:rsidRPr="008438F9" w:rsidRDefault="00B67FBB" w:rsidP="00CC3C82">
      <w:pPr>
        <w:jc w:val="both"/>
        <w:outlineLvl w:val="0"/>
        <w:rPr>
          <w:b/>
          <w:color w:val="000000"/>
          <w:sz w:val="8"/>
          <w:szCs w:val="8"/>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452059" w:rsidRDefault="0096388B" w:rsidP="00F00346">
      <w:pPr>
        <w:ind w:left="720" w:hanging="720"/>
        <w:jc w:val="both"/>
        <w:outlineLvl w:val="0"/>
        <w:rPr>
          <w:color w:val="000000"/>
          <w:sz w:val="24"/>
          <w:szCs w:val="24"/>
        </w:rPr>
      </w:pPr>
      <w:r>
        <w:rPr>
          <w:bCs/>
          <w:color w:val="000000"/>
          <w:sz w:val="24"/>
          <w:szCs w:val="24"/>
        </w:rPr>
        <w:t>1.</w:t>
      </w:r>
      <w:r>
        <w:rPr>
          <w:bCs/>
          <w:color w:val="000000"/>
          <w:sz w:val="24"/>
          <w:szCs w:val="24"/>
        </w:rPr>
        <w:tab/>
      </w:r>
      <w:r w:rsidR="00D54C31" w:rsidRPr="00452059">
        <w:rPr>
          <w:bCs/>
          <w:color w:val="000000"/>
          <w:sz w:val="24"/>
          <w:szCs w:val="24"/>
        </w:rPr>
        <w:t>The Chairman</w:t>
      </w:r>
      <w:r w:rsidR="00CC3C82" w:rsidRPr="00452059">
        <w:rPr>
          <w:bCs/>
          <w:color w:val="000000"/>
          <w:sz w:val="24"/>
          <w:szCs w:val="24"/>
        </w:rPr>
        <w:t xml:space="preserve">,  Ministry  </w:t>
      </w:r>
      <w:r w:rsidR="00CC3C82" w:rsidRPr="00452059">
        <w:rPr>
          <w:color w:val="000000"/>
          <w:sz w:val="24"/>
          <w:szCs w:val="24"/>
        </w:rPr>
        <w:t>Procurement Committee</w:t>
      </w:r>
      <w:r w:rsidR="00CC3C82" w:rsidRPr="00452059">
        <w:rPr>
          <w:bCs/>
          <w:color w:val="000000"/>
          <w:sz w:val="24"/>
          <w:szCs w:val="24"/>
        </w:rPr>
        <w:t xml:space="preserve">, </w:t>
      </w:r>
      <w:r w:rsidR="00AA4E0D">
        <w:rPr>
          <w:sz w:val="24"/>
          <w:szCs w:val="24"/>
        </w:rPr>
        <w:t>Ministry of  Urban Development, Water Supply and Housing Facilities</w:t>
      </w:r>
      <w:r w:rsidR="00CC3C82" w:rsidRPr="00452059">
        <w:rPr>
          <w:bCs/>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452059">
        <w:rPr>
          <w:bCs/>
          <w:color w:val="000000"/>
          <w:sz w:val="24"/>
          <w:szCs w:val="24"/>
        </w:rPr>
        <w:t xml:space="preserve">will receive sealed bids for the </w:t>
      </w:r>
      <w:r w:rsidR="00CC3C82" w:rsidRPr="00452059">
        <w:rPr>
          <w:color w:val="000000"/>
          <w:sz w:val="24"/>
          <w:szCs w:val="24"/>
        </w:rPr>
        <w:t xml:space="preserve">supply and </w:t>
      </w:r>
      <w:proofErr w:type="spellStart"/>
      <w:r w:rsidR="00CC3C82" w:rsidRPr="00452059">
        <w:rPr>
          <w:color w:val="000000"/>
          <w:sz w:val="24"/>
          <w:szCs w:val="24"/>
        </w:rPr>
        <w:t>Installationof</w:t>
      </w:r>
      <w:proofErr w:type="spellEnd"/>
      <w:r w:rsidR="00A61323">
        <w:rPr>
          <w:color w:val="000000"/>
          <w:sz w:val="24"/>
          <w:szCs w:val="24"/>
        </w:rPr>
        <w:t>…………..</w:t>
      </w:r>
      <w:r w:rsidR="00CC3C82" w:rsidRPr="00452059">
        <w:rPr>
          <w:color w:val="000000"/>
          <w:sz w:val="24"/>
          <w:szCs w:val="24"/>
        </w:rPr>
        <w:t>…………………</w:t>
      </w:r>
      <w:r w:rsidR="00C6086E">
        <w:rPr>
          <w:color w:val="000000"/>
          <w:sz w:val="24"/>
          <w:szCs w:val="24"/>
        </w:rPr>
        <w:t>……………………………………</w:t>
      </w:r>
      <w:r w:rsidR="006476B8">
        <w:rPr>
          <w:color w:val="000000"/>
          <w:sz w:val="24"/>
          <w:szCs w:val="24"/>
        </w:rPr>
        <w:t>…….…</w:t>
      </w:r>
      <w:r w:rsidR="00C6086E">
        <w:rPr>
          <w:color w:val="000000"/>
          <w:sz w:val="24"/>
          <w:szCs w:val="24"/>
        </w:rPr>
        <w:t>.</w:t>
      </w:r>
      <w:r w:rsidR="00306844">
        <w:rPr>
          <w:color w:val="000000"/>
          <w:sz w:val="24"/>
          <w:szCs w:val="24"/>
        </w:rPr>
        <w:t xml:space="preserve">Water Supply Scheme </w:t>
      </w:r>
      <w:r w:rsidR="00CC3C82" w:rsidRPr="00452059">
        <w:rPr>
          <w:color w:val="000000"/>
          <w:sz w:val="24"/>
          <w:szCs w:val="24"/>
        </w:rPr>
        <w:t>up to closing of bids at ……………. hours on …………. .</w:t>
      </w:r>
    </w:p>
    <w:p w:rsidR="00C6086E" w:rsidRPr="008438F9" w:rsidRDefault="00C6086E" w:rsidP="00F00346">
      <w:pPr>
        <w:ind w:left="720" w:hanging="720"/>
        <w:jc w:val="both"/>
        <w:rPr>
          <w:color w:val="000000"/>
          <w:sz w:val="6"/>
          <w:szCs w:val="14"/>
        </w:rPr>
      </w:pPr>
    </w:p>
    <w:p w:rsidR="00F00346" w:rsidRDefault="0096388B" w:rsidP="00F00346">
      <w:pPr>
        <w:ind w:left="720" w:hanging="720"/>
        <w:jc w:val="both"/>
        <w:rPr>
          <w:color w:val="000000"/>
          <w:sz w:val="22"/>
        </w:rPr>
      </w:pPr>
      <w:r>
        <w:rPr>
          <w:color w:val="000000"/>
          <w:sz w:val="24"/>
          <w:szCs w:val="24"/>
        </w:rPr>
        <w:t>2.</w:t>
      </w:r>
      <w:r>
        <w:rPr>
          <w:color w:val="000000"/>
          <w:sz w:val="24"/>
          <w:szCs w:val="24"/>
        </w:rPr>
        <w:tab/>
      </w:r>
      <w:r w:rsidR="00F00346" w:rsidRPr="00994120">
        <w:rPr>
          <w:color w:val="000000"/>
          <w:sz w:val="22"/>
        </w:rPr>
        <w:t>Bids sh</w:t>
      </w:r>
      <w:r w:rsidR="00C47653">
        <w:rPr>
          <w:color w:val="000000"/>
          <w:sz w:val="22"/>
        </w:rPr>
        <w:t>all</w:t>
      </w:r>
      <w:r w:rsidR="00F00346" w:rsidRPr="00994120">
        <w:rPr>
          <w:color w:val="000000"/>
          <w:sz w:val="22"/>
        </w:rPr>
        <w:t xml:space="preserve"> be submitted in the documents available at the office of the Assistant General Manager (Tenders and Contracts), National Water Supply &amp; Drainage Board</w:t>
      </w:r>
      <w:r w:rsidR="00F00346">
        <w:rPr>
          <w:color w:val="000000"/>
          <w:sz w:val="22"/>
        </w:rPr>
        <w:t xml:space="preserve"> (NWSDB), Galle Road, </w:t>
      </w:r>
      <w:proofErr w:type="spellStart"/>
      <w:r w:rsidR="00F00346">
        <w:rPr>
          <w:color w:val="000000"/>
          <w:sz w:val="22"/>
        </w:rPr>
        <w:t>Ratmalana</w:t>
      </w:r>
      <w:proofErr w:type="spellEnd"/>
      <w:r w:rsidR="00F00346">
        <w:rPr>
          <w:color w:val="000000"/>
          <w:sz w:val="22"/>
        </w:rPr>
        <w:t xml:space="preserve">, Sri Lanka </w:t>
      </w:r>
      <w:r w:rsidR="00F00346" w:rsidRPr="00994120">
        <w:rPr>
          <w:color w:val="000000"/>
          <w:sz w:val="22"/>
        </w:rPr>
        <w:t xml:space="preserve">between 09:00 hours to 15:00 hours on normal working days up to  ...................................., upon payment of a </w:t>
      </w:r>
      <w:proofErr w:type="spellStart"/>
      <w:r w:rsidR="00F00346" w:rsidRPr="00994120">
        <w:rPr>
          <w:color w:val="000000"/>
          <w:sz w:val="22"/>
        </w:rPr>
        <w:t>non refundable</w:t>
      </w:r>
      <w:proofErr w:type="spellEnd"/>
      <w:r w:rsidR="00F00346" w:rsidRPr="00994120">
        <w:rPr>
          <w:color w:val="000000"/>
          <w:sz w:val="22"/>
        </w:rPr>
        <w:t xml:space="preserve"> fee of </w:t>
      </w:r>
      <w:proofErr w:type="spellStart"/>
      <w:r w:rsidR="00F00346" w:rsidRPr="00994120">
        <w:rPr>
          <w:color w:val="000000"/>
          <w:sz w:val="22"/>
        </w:rPr>
        <w:t>Rs</w:t>
      </w:r>
      <w:proofErr w:type="spellEnd"/>
      <w:r w:rsidR="00F00346" w:rsidRPr="00994120">
        <w:rPr>
          <w:color w:val="000000"/>
          <w:sz w:val="22"/>
        </w:rPr>
        <w:t xml:space="preserve">. </w:t>
      </w:r>
      <w:r w:rsidR="00F00346">
        <w:rPr>
          <w:color w:val="000000"/>
          <w:sz w:val="22"/>
        </w:rPr>
        <w:t xml:space="preserve">………………plus applicable </w:t>
      </w:r>
      <w:r w:rsidR="00F00346" w:rsidRPr="00994120">
        <w:rPr>
          <w:color w:val="000000"/>
          <w:sz w:val="22"/>
        </w:rPr>
        <w:t>VAT</w:t>
      </w:r>
      <w:r w:rsidR="00F00346">
        <w:rPr>
          <w:color w:val="000000"/>
          <w:sz w:val="22"/>
        </w:rPr>
        <w:t>.</w:t>
      </w:r>
    </w:p>
    <w:p w:rsidR="00CC3C82" w:rsidRPr="008438F9" w:rsidRDefault="00CC3C82" w:rsidP="00CC3C82">
      <w:pPr>
        <w:jc w:val="both"/>
        <w:rPr>
          <w:color w:val="000000"/>
          <w:sz w:val="6"/>
          <w:szCs w:val="14"/>
        </w:rPr>
      </w:pPr>
    </w:p>
    <w:p w:rsidR="0003727A" w:rsidRPr="00452059" w:rsidRDefault="008C6987" w:rsidP="0003727A">
      <w:pPr>
        <w:ind w:left="720" w:hanging="720"/>
        <w:jc w:val="both"/>
        <w:rPr>
          <w:color w:val="000000"/>
          <w:sz w:val="24"/>
          <w:szCs w:val="24"/>
        </w:rPr>
      </w:pPr>
      <w:r>
        <w:rPr>
          <w:color w:val="000000"/>
          <w:sz w:val="24"/>
          <w:szCs w:val="24"/>
        </w:rPr>
        <w:t>3.</w:t>
      </w:r>
      <w:r>
        <w:rPr>
          <w:color w:val="000000"/>
          <w:sz w:val="24"/>
          <w:szCs w:val="24"/>
        </w:rPr>
        <w:tab/>
      </w:r>
      <w:r w:rsidR="0003727A" w:rsidRPr="00452059">
        <w:rPr>
          <w:color w:val="000000"/>
          <w:sz w:val="24"/>
          <w:szCs w:val="24"/>
        </w:rPr>
        <w:t xml:space="preserve">Bidding Documents may be inspected free of charge at the office of the Assistant General Manager (Tenders and Contracts), NWSDB, Galle Road, </w:t>
      </w:r>
      <w:proofErr w:type="spellStart"/>
      <w:r w:rsidR="0003727A" w:rsidRPr="00452059">
        <w:rPr>
          <w:color w:val="000000"/>
          <w:sz w:val="24"/>
          <w:szCs w:val="24"/>
        </w:rPr>
        <w:t>Ratmalana</w:t>
      </w:r>
      <w:proofErr w:type="spellEnd"/>
      <w:r w:rsidR="0003727A" w:rsidRPr="00452059">
        <w:rPr>
          <w:color w:val="000000"/>
          <w:sz w:val="24"/>
          <w:szCs w:val="24"/>
        </w:rPr>
        <w:t>.</w:t>
      </w:r>
    </w:p>
    <w:p w:rsidR="0003727A" w:rsidRDefault="0003727A" w:rsidP="008C6987">
      <w:pPr>
        <w:ind w:left="720" w:hanging="720"/>
        <w:jc w:val="both"/>
        <w:rPr>
          <w:color w:val="000000"/>
          <w:sz w:val="24"/>
          <w:szCs w:val="24"/>
        </w:rPr>
      </w:pPr>
    </w:p>
    <w:p w:rsidR="00F83480" w:rsidRPr="008C0A56" w:rsidRDefault="00F83480" w:rsidP="008C0A56">
      <w:pPr>
        <w:ind w:left="720" w:hanging="720"/>
        <w:jc w:val="both"/>
        <w:rPr>
          <w:color w:val="000000"/>
          <w:sz w:val="24"/>
          <w:szCs w:val="24"/>
        </w:rPr>
      </w:pPr>
      <w:r>
        <w:rPr>
          <w:color w:val="000000"/>
          <w:sz w:val="24"/>
          <w:szCs w:val="24"/>
        </w:rPr>
        <w:t>4.</w:t>
      </w:r>
      <w:r w:rsidR="008C6987">
        <w:rPr>
          <w:color w:val="000000"/>
          <w:sz w:val="24"/>
          <w:szCs w:val="24"/>
        </w:rPr>
        <w:tab/>
      </w:r>
      <w:r w:rsidRPr="005445C2">
        <w:rPr>
          <w:color w:val="000000"/>
          <w:sz w:val="24"/>
          <w:szCs w:val="24"/>
        </w:rPr>
        <w:t xml:space="preserve">Bidding Documents will be issued only to those who are manufacturers or their local accredited agents for supply of </w:t>
      </w:r>
      <w:r w:rsidR="00A2228B">
        <w:rPr>
          <w:color w:val="000000"/>
          <w:sz w:val="24"/>
          <w:szCs w:val="24"/>
        </w:rPr>
        <w:t>Sew</w:t>
      </w:r>
      <w:r w:rsidR="008A5D6A">
        <w:rPr>
          <w:color w:val="000000"/>
          <w:sz w:val="24"/>
          <w:szCs w:val="24"/>
        </w:rPr>
        <w:t>age</w:t>
      </w:r>
      <w:r w:rsidR="00A2228B">
        <w:rPr>
          <w:color w:val="000000"/>
          <w:sz w:val="24"/>
          <w:szCs w:val="24"/>
        </w:rPr>
        <w:t xml:space="preserve"> Pumping</w:t>
      </w:r>
      <w:r w:rsidRPr="005445C2">
        <w:rPr>
          <w:color w:val="000000"/>
          <w:sz w:val="24"/>
          <w:szCs w:val="24"/>
        </w:rPr>
        <w:t xml:space="preserve"> </w:t>
      </w:r>
      <w:r w:rsidR="00217ABF">
        <w:rPr>
          <w:color w:val="000000"/>
          <w:sz w:val="24"/>
          <w:szCs w:val="24"/>
        </w:rPr>
        <w:t>S</w:t>
      </w:r>
      <w:r w:rsidRPr="005445C2">
        <w:rPr>
          <w:color w:val="000000"/>
          <w:sz w:val="24"/>
          <w:szCs w:val="24"/>
        </w:rPr>
        <w:t>ets upon production of a letter of request for documents on a business letterhead together with</w:t>
      </w:r>
      <w:r w:rsidR="00217ABF">
        <w:rPr>
          <w:color w:val="000000"/>
          <w:sz w:val="24"/>
          <w:szCs w:val="24"/>
        </w:rPr>
        <w:t xml:space="preserve"> </w:t>
      </w:r>
      <w:r>
        <w:rPr>
          <w:color w:val="000000"/>
          <w:sz w:val="22"/>
        </w:rPr>
        <w:t xml:space="preserve">Certificate of Registration     </w:t>
      </w:r>
    </w:p>
    <w:p w:rsidR="00F83480" w:rsidRDefault="00F83480" w:rsidP="00F83480">
      <w:pPr>
        <w:jc w:val="both"/>
        <w:rPr>
          <w:color w:val="000000"/>
          <w:sz w:val="24"/>
          <w:szCs w:val="24"/>
        </w:rPr>
      </w:pPr>
      <w:r>
        <w:rPr>
          <w:color w:val="000000"/>
          <w:sz w:val="22"/>
        </w:rPr>
        <w:t xml:space="preserve">             </w:t>
      </w:r>
      <w:proofErr w:type="gramStart"/>
      <w:r>
        <w:rPr>
          <w:color w:val="000000"/>
          <w:sz w:val="22"/>
        </w:rPr>
        <w:t>of</w:t>
      </w:r>
      <w:proofErr w:type="gramEnd"/>
      <w:r>
        <w:rPr>
          <w:color w:val="000000"/>
          <w:sz w:val="22"/>
        </w:rPr>
        <w:t xml:space="preserve"> the Contract as per the Act No. 3 of 1987 with the Registrar of Public Contract </w:t>
      </w:r>
      <w:r>
        <w:rPr>
          <w:color w:val="000000"/>
          <w:sz w:val="24"/>
          <w:szCs w:val="24"/>
        </w:rPr>
        <w:t>and</w:t>
      </w:r>
      <w:r w:rsidRPr="005445C2">
        <w:rPr>
          <w:color w:val="000000"/>
          <w:sz w:val="24"/>
          <w:szCs w:val="24"/>
        </w:rPr>
        <w:t xml:space="preserve"> the </w:t>
      </w:r>
    </w:p>
    <w:p w:rsidR="00F83480" w:rsidRPr="005445C2" w:rsidRDefault="00F83480" w:rsidP="008C0A56">
      <w:pPr>
        <w:ind w:left="720"/>
        <w:jc w:val="both"/>
        <w:rPr>
          <w:color w:val="000000"/>
          <w:sz w:val="24"/>
          <w:szCs w:val="24"/>
        </w:rPr>
      </w:pPr>
      <w:proofErr w:type="gramStart"/>
      <w:r w:rsidRPr="005445C2">
        <w:rPr>
          <w:color w:val="000000"/>
          <w:sz w:val="24"/>
          <w:szCs w:val="24"/>
        </w:rPr>
        <w:t>proof</w:t>
      </w:r>
      <w:proofErr w:type="gramEnd"/>
      <w:r w:rsidRPr="005445C2">
        <w:rPr>
          <w:color w:val="000000"/>
          <w:sz w:val="24"/>
          <w:szCs w:val="24"/>
        </w:rPr>
        <w:t xml:space="preserve"> or manufacturer or their local accredited agent. Joint Ventures are not acceptable.</w:t>
      </w:r>
    </w:p>
    <w:p w:rsidR="00CC3C82" w:rsidRPr="008A09F9" w:rsidRDefault="00CC3C82" w:rsidP="008C6987">
      <w:pPr>
        <w:ind w:left="720" w:hanging="720"/>
        <w:jc w:val="both"/>
        <w:rPr>
          <w:color w:val="000000"/>
          <w:sz w:val="6"/>
          <w:szCs w:val="14"/>
        </w:rPr>
      </w:pPr>
    </w:p>
    <w:p w:rsidR="008438F9" w:rsidRDefault="008438F9" w:rsidP="008438F9">
      <w:pPr>
        <w:tabs>
          <w:tab w:val="left" w:pos="360"/>
        </w:tabs>
        <w:jc w:val="both"/>
        <w:rPr>
          <w:color w:val="000000"/>
          <w:sz w:val="22"/>
          <w:szCs w:val="22"/>
        </w:rPr>
      </w:pPr>
      <w:r w:rsidRPr="008438F9">
        <w:rPr>
          <w:color w:val="000000"/>
          <w:sz w:val="22"/>
          <w:szCs w:val="22"/>
        </w:rPr>
        <w:t>5.</w:t>
      </w:r>
      <w:r w:rsidRPr="008438F9">
        <w:rPr>
          <w:color w:val="000000"/>
          <w:sz w:val="22"/>
          <w:szCs w:val="22"/>
        </w:rPr>
        <w:tab/>
      </w:r>
      <w:r w:rsidRPr="008438F9">
        <w:rPr>
          <w:color w:val="000000"/>
          <w:sz w:val="22"/>
          <w:szCs w:val="22"/>
        </w:rPr>
        <w:tab/>
        <w:t>To be eligible for contract award, the successful bidder shall not have been blacklisted</w:t>
      </w:r>
      <w:r w:rsidR="004C04E8">
        <w:rPr>
          <w:color w:val="000000"/>
          <w:sz w:val="22"/>
          <w:szCs w:val="22"/>
        </w:rPr>
        <w:t>.</w:t>
      </w:r>
      <w:r w:rsidRPr="008438F9">
        <w:rPr>
          <w:color w:val="000000"/>
          <w:sz w:val="22"/>
          <w:szCs w:val="22"/>
        </w:rPr>
        <w:t xml:space="preserve"> </w:t>
      </w:r>
    </w:p>
    <w:p w:rsidR="008438F9" w:rsidRPr="00E1578D" w:rsidRDefault="00E1578D" w:rsidP="00E1578D">
      <w:pPr>
        <w:tabs>
          <w:tab w:val="left" w:pos="7245"/>
        </w:tabs>
        <w:jc w:val="both"/>
        <w:rPr>
          <w:color w:val="000000"/>
          <w:sz w:val="6"/>
          <w:szCs w:val="6"/>
        </w:rPr>
      </w:pPr>
      <w:r>
        <w:rPr>
          <w:color w:val="000000"/>
          <w:sz w:val="4"/>
          <w:szCs w:val="4"/>
        </w:rPr>
        <w:tab/>
      </w:r>
    </w:p>
    <w:p w:rsidR="008438F9" w:rsidRPr="00B26A64" w:rsidRDefault="008438F9" w:rsidP="008438F9">
      <w:pPr>
        <w:ind w:left="720" w:hanging="720"/>
        <w:jc w:val="both"/>
        <w:rPr>
          <w:color w:val="000000"/>
          <w:sz w:val="22"/>
        </w:rPr>
      </w:pPr>
      <w:r w:rsidRPr="008438F9">
        <w:rPr>
          <w:color w:val="000000"/>
          <w:sz w:val="22"/>
          <w:szCs w:val="22"/>
        </w:rPr>
        <w:t>6.</w:t>
      </w:r>
      <w:r w:rsidRPr="008438F9">
        <w:rPr>
          <w:color w:val="000000"/>
          <w:sz w:val="22"/>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7F5D33">
        <w:rPr>
          <w:sz w:val="24"/>
          <w:szCs w:val="24"/>
        </w:rPr>
        <w:t>Ministry of  Urban Development, Water Supply and Housing Facilities</w:t>
      </w:r>
      <w:r w:rsidR="00722B54" w:rsidRPr="00722B54">
        <w:rPr>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7F5D33" w:rsidRDefault="008438F9" w:rsidP="008438F9">
      <w:pPr>
        <w:spacing w:line="240" w:lineRule="atLeast"/>
        <w:ind w:left="720" w:hanging="720"/>
        <w:jc w:val="both"/>
        <w:rPr>
          <w:color w:val="000000"/>
          <w:sz w:val="24"/>
          <w:szCs w:val="24"/>
        </w:rPr>
      </w:pPr>
      <w:r w:rsidRPr="007F5D33">
        <w:rPr>
          <w:color w:val="000000"/>
          <w:sz w:val="24"/>
          <w:szCs w:val="24"/>
        </w:rPr>
        <w:t>8.</w:t>
      </w:r>
      <w:r w:rsidRPr="007F5D33">
        <w:rPr>
          <w:color w:val="000000"/>
          <w:sz w:val="24"/>
          <w:szCs w:val="24"/>
        </w:rPr>
        <w:tab/>
        <w:t>All Bids shall be accompanied by a bid security of Rupees…………………and the bid security sh</w:t>
      </w:r>
      <w:r w:rsidR="00C47653" w:rsidRPr="007F5D33">
        <w:rPr>
          <w:color w:val="000000"/>
          <w:sz w:val="24"/>
          <w:szCs w:val="24"/>
        </w:rPr>
        <w:t>all</w:t>
      </w:r>
      <w:r w:rsidRPr="007F5D33">
        <w:rPr>
          <w:color w:val="000000"/>
          <w:sz w:val="24"/>
          <w:szCs w:val="24"/>
        </w:rPr>
        <w:t xml:space="preserve"> be valid </w:t>
      </w:r>
      <w:proofErr w:type="spellStart"/>
      <w:r w:rsidRPr="007F5D33">
        <w:rPr>
          <w:color w:val="000000"/>
          <w:sz w:val="24"/>
          <w:szCs w:val="24"/>
        </w:rPr>
        <w:t>upto</w:t>
      </w:r>
      <w:proofErr w:type="spellEnd"/>
      <w:r w:rsidRPr="007F5D33">
        <w:rPr>
          <w:color w:val="000000"/>
          <w:sz w:val="24"/>
          <w:szCs w:val="24"/>
        </w:rPr>
        <w:t>……………</w:t>
      </w:r>
      <w:proofErr w:type="gramStart"/>
      <w:r w:rsidRPr="007F5D33">
        <w:rPr>
          <w:color w:val="000000"/>
          <w:sz w:val="24"/>
          <w:szCs w:val="24"/>
        </w:rPr>
        <w:t>…</w:t>
      </w:r>
      <w:r w:rsidRPr="007F5D33">
        <w:rPr>
          <w:i/>
          <w:iCs/>
          <w:color w:val="000000"/>
          <w:sz w:val="24"/>
          <w:szCs w:val="24"/>
        </w:rPr>
        <w:t>(</w:t>
      </w:r>
      <w:proofErr w:type="gramEnd"/>
      <w:r w:rsidRPr="007F5D33">
        <w:rPr>
          <w:i/>
          <w:iCs/>
          <w:color w:val="000000"/>
          <w:sz w:val="24"/>
          <w:szCs w:val="24"/>
        </w:rPr>
        <w:t>Specify the Date)</w:t>
      </w:r>
      <w:r w:rsidRPr="007F5D33">
        <w:rPr>
          <w:color w:val="000000"/>
          <w:sz w:val="24"/>
          <w:szCs w:val="24"/>
        </w:rPr>
        <w:t>.</w:t>
      </w:r>
    </w:p>
    <w:p w:rsidR="00CC3C82" w:rsidRPr="008438F9" w:rsidRDefault="00CC3C82" w:rsidP="008C6987">
      <w:pPr>
        <w:ind w:left="720" w:hanging="720"/>
        <w:jc w:val="both"/>
        <w:rPr>
          <w:color w:val="000000"/>
          <w:sz w:val="6"/>
          <w:szCs w:val="14"/>
        </w:rPr>
      </w:pPr>
    </w:p>
    <w:p w:rsidR="0003727A" w:rsidRPr="00722B54" w:rsidRDefault="008438F9" w:rsidP="0003727A">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03727A" w:rsidRPr="00722B54">
        <w:rPr>
          <w:color w:val="000000"/>
          <w:sz w:val="24"/>
          <w:szCs w:val="24"/>
        </w:rPr>
        <w:t xml:space="preserve">Bids will be opened immediately after the closing of bids, at the office of the Procurement Division, </w:t>
      </w:r>
      <w:r w:rsidR="00AA4E0D">
        <w:rPr>
          <w:sz w:val="24"/>
          <w:szCs w:val="24"/>
        </w:rPr>
        <w:t xml:space="preserve">Ministry </w:t>
      </w:r>
      <w:proofErr w:type="gramStart"/>
      <w:r w:rsidR="00AA4E0D">
        <w:rPr>
          <w:sz w:val="24"/>
          <w:szCs w:val="24"/>
        </w:rPr>
        <w:t>of  Urban</w:t>
      </w:r>
      <w:proofErr w:type="gramEnd"/>
      <w:r w:rsidR="00AA4E0D">
        <w:rPr>
          <w:sz w:val="24"/>
          <w:szCs w:val="24"/>
        </w:rPr>
        <w:t xml:space="preserve"> Development, Water Supply and Housing Facilities</w:t>
      </w:r>
      <w:r w:rsidR="0003727A" w:rsidRPr="00722B54">
        <w:rPr>
          <w:color w:val="000000"/>
          <w:sz w:val="24"/>
          <w:szCs w:val="24"/>
        </w:rPr>
        <w:t xml:space="preserve">, </w:t>
      </w:r>
      <w:r w:rsidR="0003727A" w:rsidRPr="008143B1">
        <w:rPr>
          <w:color w:val="000000"/>
          <w:sz w:val="24"/>
          <w:szCs w:val="24"/>
        </w:rPr>
        <w:t>No. 35, “</w:t>
      </w:r>
      <w:proofErr w:type="spellStart"/>
      <w:r w:rsidR="0003727A" w:rsidRPr="008143B1">
        <w:rPr>
          <w:color w:val="000000"/>
          <w:sz w:val="24"/>
          <w:szCs w:val="24"/>
        </w:rPr>
        <w:t>Lakdiya</w:t>
      </w:r>
      <w:proofErr w:type="spellEnd"/>
      <w:r w:rsidR="0003727A">
        <w:rPr>
          <w:color w:val="000000"/>
          <w:sz w:val="24"/>
          <w:szCs w:val="24"/>
        </w:rPr>
        <w:t xml:space="preserve"> </w:t>
      </w:r>
      <w:proofErr w:type="spellStart"/>
      <w:r w:rsidR="0003727A" w:rsidRPr="008143B1">
        <w:rPr>
          <w:color w:val="000000"/>
          <w:sz w:val="24"/>
          <w:szCs w:val="24"/>
        </w:rPr>
        <w:t>Medura</w:t>
      </w:r>
      <w:proofErr w:type="spellEnd"/>
      <w:r w:rsidR="0003727A" w:rsidRPr="008143B1">
        <w:rPr>
          <w:color w:val="000000"/>
          <w:sz w:val="24"/>
          <w:szCs w:val="24"/>
        </w:rPr>
        <w:t xml:space="preserve">”, </w:t>
      </w:r>
      <w:r w:rsidR="0003727A">
        <w:rPr>
          <w:color w:val="000000"/>
          <w:sz w:val="24"/>
          <w:szCs w:val="24"/>
        </w:rPr>
        <w:t>New Parliament Road</w:t>
      </w:r>
      <w:r w:rsidR="0003727A" w:rsidRPr="008143B1">
        <w:rPr>
          <w:color w:val="000000"/>
          <w:sz w:val="24"/>
          <w:szCs w:val="24"/>
        </w:rPr>
        <w:t xml:space="preserve">, </w:t>
      </w:r>
      <w:proofErr w:type="spellStart"/>
      <w:r w:rsidR="0003727A" w:rsidRPr="008143B1">
        <w:rPr>
          <w:color w:val="000000"/>
          <w:sz w:val="24"/>
          <w:szCs w:val="24"/>
        </w:rPr>
        <w:t>Pelawatta</w:t>
      </w:r>
      <w:proofErr w:type="spellEnd"/>
      <w:r w:rsidR="0003727A" w:rsidRPr="008143B1">
        <w:rPr>
          <w:color w:val="000000"/>
          <w:sz w:val="24"/>
          <w:szCs w:val="24"/>
        </w:rPr>
        <w:t xml:space="preserve">, </w:t>
      </w:r>
      <w:proofErr w:type="spellStart"/>
      <w:r w:rsidR="0003727A" w:rsidRPr="008143B1">
        <w:rPr>
          <w:color w:val="000000"/>
          <w:sz w:val="24"/>
          <w:szCs w:val="24"/>
        </w:rPr>
        <w:t>Battaramulla</w:t>
      </w:r>
      <w:proofErr w:type="spellEnd"/>
      <w:r w:rsidR="0003727A" w:rsidRPr="008143B1">
        <w:rPr>
          <w:bCs/>
          <w:color w:val="000000"/>
          <w:sz w:val="24"/>
          <w:szCs w:val="24"/>
        </w:rPr>
        <w:t>, Sri Lanka</w:t>
      </w:r>
      <w:r w:rsidR="0003727A" w:rsidRPr="00722B54">
        <w:rPr>
          <w:color w:val="000000"/>
          <w:sz w:val="24"/>
          <w:szCs w:val="24"/>
        </w:rPr>
        <w:t xml:space="preserve">. Bidders or their </w:t>
      </w:r>
      <w:proofErr w:type="spellStart"/>
      <w:r w:rsidR="0003727A" w:rsidRPr="00722B54">
        <w:rPr>
          <w:color w:val="000000"/>
          <w:sz w:val="24"/>
          <w:szCs w:val="24"/>
        </w:rPr>
        <w:t>authorised</w:t>
      </w:r>
      <w:proofErr w:type="spellEnd"/>
      <w:r w:rsidR="0003727A" w:rsidRPr="00722B54">
        <w:rPr>
          <w:color w:val="000000"/>
          <w:sz w:val="24"/>
          <w:szCs w:val="24"/>
        </w:rPr>
        <w:t xml:space="preserve"> representatives may be present at the opening of bids.</w:t>
      </w:r>
    </w:p>
    <w:p w:rsidR="008438F9" w:rsidRPr="008438F9" w:rsidRDefault="008438F9" w:rsidP="008C6987">
      <w:pPr>
        <w:ind w:left="720" w:hanging="720"/>
        <w:jc w:val="both"/>
        <w:rPr>
          <w:color w:val="000000"/>
          <w:sz w:val="8"/>
          <w:szCs w:val="8"/>
        </w:rPr>
      </w:pP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on  telephone  number  94 -11-2635885 or  94 -11-2638999 Extension 1</w:t>
      </w:r>
      <w:r w:rsidR="00E1578D">
        <w:rPr>
          <w:color w:val="000000"/>
          <w:sz w:val="24"/>
          <w:szCs w:val="24"/>
        </w:rPr>
        <w:t>7</w:t>
      </w:r>
      <w:r w:rsidR="00CC3C82" w:rsidRPr="00452059">
        <w:rPr>
          <w:color w:val="000000"/>
          <w:sz w:val="24"/>
          <w:szCs w:val="24"/>
        </w:rPr>
        <w:t>50   or  facsimile number 94 -11-2635885.</w:t>
      </w:r>
    </w:p>
    <w:p w:rsidR="007F5D33" w:rsidRDefault="007F5D33"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B5C35" w:rsidP="00CC3C82">
      <w:pPr>
        <w:rPr>
          <w:b/>
          <w:color w:val="000000"/>
          <w:sz w:val="24"/>
          <w:szCs w:val="24"/>
        </w:rPr>
        <w:sectPr w:rsidR="00CC3C82" w:rsidRPr="00452059" w:rsidSect="00DE5880">
          <w:footerReference w:type="default" r:id="rId23"/>
          <w:pgSz w:w="11907" w:h="16839" w:code="9"/>
          <w:pgMar w:top="1440" w:right="1440" w:bottom="1440" w:left="1440" w:header="0" w:footer="551" w:gutter="0"/>
          <w:pgNumType w:start="1" w:chapStyle="1"/>
          <w:cols w:space="720"/>
          <w:docGrid w:linePitch="272"/>
        </w:sectPr>
      </w:pPr>
      <w:r w:rsidRPr="007B5C35">
        <w:rPr>
          <w:b/>
          <w:noProof/>
          <w:color w:val="000000"/>
          <w:sz w:val="24"/>
          <w:szCs w:val="24"/>
          <w:lang w:bidi="ta-IN"/>
        </w:rPr>
        <mc:AlternateContent>
          <mc:Choice Requires="wps">
            <w:drawing>
              <wp:anchor distT="0" distB="0" distL="114300" distR="114300" simplePos="0" relativeHeight="251739648" behindDoc="0" locked="0" layoutInCell="1" allowOverlap="1" wp14:editId="36B11C9B">
                <wp:simplePos x="0" y="0"/>
                <wp:positionH relativeFrom="column">
                  <wp:posOffset>3963335</wp:posOffset>
                </wp:positionH>
                <wp:positionV relativeFrom="paragraph">
                  <wp:posOffset>552659</wp:posOffset>
                </wp:positionV>
                <wp:extent cx="1507253" cy="1403985"/>
                <wp:effectExtent l="0" t="0" r="0"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12.05pt;margin-top:43.5pt;width:118.7pt;height:110.5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4wJQ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" stroked="f">
                <v:textbox style="mso-fit-shape-to-text:t">
                  <w:txbxContent>
                    <w:p w:rsidR="00011E79" w:rsidRDefault="00011E79">
                      <w:r>
                        <w:t>Revised on 14-01-2020</w:t>
                      </w:r>
                    </w:p>
                  </w:txbxContent>
                </v:textbox>
              </v:shape>
            </w:pict>
          </mc:Fallback>
        </mc:AlternateContent>
      </w:r>
    </w:p>
    <w:p w:rsidR="007B5C35" w:rsidRDefault="007B5C35" w:rsidP="007B5C35">
      <w:pPr>
        <w:jc w:val="center"/>
        <w:rPr>
          <w:b/>
          <w:color w:val="000000"/>
          <w:sz w:val="10"/>
          <w:szCs w:val="10"/>
        </w:rPr>
      </w:pPr>
      <w:r>
        <w:rPr>
          <w:b/>
          <w:bCs/>
          <w:sz w:val="22"/>
        </w:rPr>
        <w:lastRenderedPageBreak/>
        <w:t>MINISTRY OF URBAN DEVELOPMENT, WATER SUPPLY AND HOUSING FACILITIES</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2F3E8E">
        <w:rPr>
          <w:b/>
          <w:color w:val="000000"/>
          <w:sz w:val="24"/>
          <w:szCs w:val="24"/>
        </w:rPr>
        <w:t>SEWAGE</w:t>
      </w:r>
      <w:r w:rsidR="00A2228B">
        <w:rPr>
          <w:b/>
          <w:color w:val="000000"/>
          <w:sz w:val="24"/>
          <w:szCs w:val="24"/>
        </w:rPr>
        <w:t xml:space="preserve">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280E4C">
        <w:rPr>
          <w:color w:val="000000"/>
          <w:sz w:val="22"/>
        </w:rPr>
        <w:t xml:space="preserve">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6629F">
        <w:rPr>
          <w:color w:val="000000"/>
          <w:sz w:val="22"/>
        </w:rPr>
        <w:t>.</w:t>
      </w:r>
    </w:p>
    <w:p w:rsidR="00CC3C82" w:rsidRPr="00582D17" w:rsidRDefault="00CC3C82" w:rsidP="00CC3C82">
      <w:pPr>
        <w:jc w:val="both"/>
        <w:rPr>
          <w:color w:val="000000"/>
          <w:sz w:val="8"/>
          <w:szCs w:val="14"/>
        </w:rPr>
      </w:pPr>
    </w:p>
    <w:p w:rsidR="00B5504D" w:rsidRPr="00452059" w:rsidRDefault="008D18EE" w:rsidP="00B5504D">
      <w:pPr>
        <w:ind w:left="720" w:hanging="720"/>
        <w:jc w:val="both"/>
        <w:rPr>
          <w:color w:val="000000"/>
          <w:sz w:val="24"/>
          <w:szCs w:val="24"/>
        </w:rPr>
      </w:pPr>
      <w:r>
        <w:rPr>
          <w:color w:val="000000"/>
          <w:sz w:val="24"/>
          <w:szCs w:val="24"/>
        </w:rPr>
        <w:t>3.</w:t>
      </w:r>
      <w:r>
        <w:rPr>
          <w:color w:val="000000"/>
          <w:sz w:val="24"/>
          <w:szCs w:val="24"/>
        </w:rPr>
        <w:tab/>
      </w:r>
      <w:r w:rsidR="00B5504D" w:rsidRPr="00452059">
        <w:rPr>
          <w:color w:val="000000"/>
          <w:sz w:val="24"/>
          <w:szCs w:val="24"/>
        </w:rPr>
        <w:t xml:space="preserve">Bidding Documents may be inspected free of charge at the office of the Assistant General Manager (Tenders and Contracts), NWSDB, Galle Road, </w:t>
      </w:r>
      <w:proofErr w:type="spellStart"/>
      <w:r w:rsidR="00B5504D" w:rsidRPr="00452059">
        <w:rPr>
          <w:color w:val="000000"/>
          <w:sz w:val="24"/>
          <w:szCs w:val="24"/>
        </w:rPr>
        <w:t>Ratmalana</w:t>
      </w:r>
      <w:proofErr w:type="spellEnd"/>
      <w:r w:rsidR="00B5504D" w:rsidRPr="00452059">
        <w:rPr>
          <w:color w:val="000000"/>
          <w:sz w:val="24"/>
          <w:szCs w:val="24"/>
        </w:rPr>
        <w:t>, Sri Lanka.</w:t>
      </w:r>
    </w:p>
    <w:p w:rsidR="00B5504D" w:rsidRPr="00B5504D" w:rsidRDefault="00B5504D" w:rsidP="00582D17">
      <w:pPr>
        <w:ind w:left="720" w:hanging="720"/>
        <w:jc w:val="both"/>
        <w:rPr>
          <w:color w:val="000000"/>
          <w:sz w:val="12"/>
          <w:szCs w:val="12"/>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8C0A56">
      <w:pPr>
        <w:ind w:left="720"/>
        <w:jc w:val="both"/>
        <w:rPr>
          <w:color w:val="000000"/>
          <w:sz w:val="24"/>
          <w:szCs w:val="24"/>
        </w:rPr>
      </w:pPr>
      <w:proofErr w:type="gramStart"/>
      <w:r w:rsidRPr="00414BBE">
        <w:rPr>
          <w:color w:val="000000"/>
          <w:sz w:val="24"/>
          <w:szCs w:val="24"/>
        </w:rPr>
        <w:t>accredited</w:t>
      </w:r>
      <w:proofErr w:type="gramEnd"/>
      <w:r w:rsidRPr="00414BBE">
        <w:rPr>
          <w:color w:val="000000"/>
          <w:sz w:val="24"/>
          <w:szCs w:val="24"/>
        </w:rPr>
        <w:t xml:space="preserve"> agents for supply of </w:t>
      </w:r>
      <w:r w:rsidR="00A2228B">
        <w:rPr>
          <w:color w:val="000000"/>
          <w:sz w:val="24"/>
          <w:szCs w:val="24"/>
        </w:rPr>
        <w:t>Sew</w:t>
      </w:r>
      <w:r w:rsidR="002F3E8E">
        <w:rPr>
          <w:color w:val="000000"/>
          <w:sz w:val="24"/>
          <w:szCs w:val="24"/>
        </w:rPr>
        <w:t>age</w:t>
      </w:r>
      <w:r w:rsidR="00A2228B">
        <w:rPr>
          <w:color w:val="000000"/>
          <w:sz w:val="24"/>
          <w:szCs w:val="24"/>
        </w:rPr>
        <w:t xml:space="preserve"> Pumping</w:t>
      </w:r>
      <w:r w:rsidR="00217ABF">
        <w:rPr>
          <w:color w:val="000000"/>
          <w:sz w:val="24"/>
          <w:szCs w:val="24"/>
        </w:rPr>
        <w:t xml:space="preserve"> S</w:t>
      </w:r>
      <w:r w:rsidRPr="00414BBE">
        <w:rPr>
          <w:color w:val="000000"/>
          <w:sz w:val="24"/>
          <w:szCs w:val="24"/>
        </w:rPr>
        <w:t>ets upon production of a letter of request for documents on a business letterhead together with Certificate of Registration of the Contract as per the Act No. 3 of 1987 with the Registrar of Public Contract and the proof or manufacturer or their local accredited agent.  Joint Ventures are not acceptable.</w:t>
      </w:r>
    </w:p>
    <w:p w:rsidR="00582D17" w:rsidRPr="00582D17" w:rsidRDefault="00582D17" w:rsidP="00414BBE">
      <w:pPr>
        <w:ind w:left="720" w:hanging="720"/>
        <w:jc w:val="both"/>
        <w:rPr>
          <w:color w:val="000000"/>
          <w:sz w:val="6"/>
          <w:szCs w:val="6"/>
        </w:rPr>
      </w:pPr>
    </w:p>
    <w:p w:rsidR="00582D17" w:rsidRPr="00CD4CB8" w:rsidRDefault="00582D17" w:rsidP="00582D17">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4C04E8">
        <w:rPr>
          <w:color w:val="000000"/>
          <w:sz w:val="22"/>
          <w:szCs w:val="22"/>
        </w:rPr>
        <w:t>.</w:t>
      </w:r>
      <w:r w:rsidRPr="00CD4CB8">
        <w:rPr>
          <w:color w:val="000000"/>
          <w:sz w:val="22"/>
          <w:szCs w:val="22"/>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280E4C">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B5504D" w:rsidRPr="00452059" w:rsidRDefault="00582D17" w:rsidP="00B5504D">
      <w:pPr>
        <w:ind w:left="720" w:hanging="720"/>
        <w:jc w:val="both"/>
        <w:rPr>
          <w:color w:val="000000"/>
          <w:sz w:val="24"/>
          <w:szCs w:val="24"/>
        </w:rPr>
      </w:pPr>
      <w:r>
        <w:rPr>
          <w:color w:val="000000"/>
          <w:sz w:val="24"/>
          <w:szCs w:val="24"/>
        </w:rPr>
        <w:t>9.</w:t>
      </w:r>
      <w:r>
        <w:rPr>
          <w:color w:val="000000"/>
          <w:sz w:val="24"/>
          <w:szCs w:val="24"/>
        </w:rPr>
        <w:tab/>
      </w:r>
      <w:r w:rsidR="00B5504D" w:rsidRPr="00452059">
        <w:rPr>
          <w:color w:val="000000"/>
          <w:sz w:val="24"/>
          <w:szCs w:val="24"/>
        </w:rPr>
        <w:t xml:space="preserve">Bids will be opened immediately after the closing of Bids, at the office of the Assistant General Manager (Tenders and Contracts), NWSDB, </w:t>
      </w:r>
      <w:proofErr w:type="gramStart"/>
      <w:r w:rsidR="00B5504D" w:rsidRPr="00452059">
        <w:rPr>
          <w:color w:val="000000"/>
          <w:sz w:val="24"/>
          <w:szCs w:val="24"/>
        </w:rPr>
        <w:t>Galle</w:t>
      </w:r>
      <w:proofErr w:type="gramEnd"/>
      <w:r w:rsidR="00B5504D" w:rsidRPr="00452059">
        <w:rPr>
          <w:color w:val="000000"/>
          <w:sz w:val="24"/>
          <w:szCs w:val="24"/>
        </w:rPr>
        <w:t xml:space="preserve"> Road, </w:t>
      </w:r>
      <w:proofErr w:type="spellStart"/>
      <w:r w:rsidR="00B5504D" w:rsidRPr="00452059">
        <w:rPr>
          <w:color w:val="000000"/>
          <w:sz w:val="24"/>
          <w:szCs w:val="24"/>
        </w:rPr>
        <w:t>Ratmalana</w:t>
      </w:r>
      <w:proofErr w:type="spellEnd"/>
      <w:r w:rsidR="00B5504D" w:rsidRPr="00452059">
        <w:rPr>
          <w:color w:val="000000"/>
          <w:sz w:val="24"/>
          <w:szCs w:val="24"/>
        </w:rPr>
        <w:t xml:space="preserve">, Sri Lanka. Bidders or their </w:t>
      </w:r>
      <w:proofErr w:type="spellStart"/>
      <w:r w:rsidR="00B5504D" w:rsidRPr="00452059">
        <w:rPr>
          <w:color w:val="000000"/>
          <w:sz w:val="24"/>
          <w:szCs w:val="24"/>
        </w:rPr>
        <w:t>authorised</w:t>
      </w:r>
      <w:proofErr w:type="spellEnd"/>
      <w:r w:rsidR="00B5504D"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7B5C35" w:rsidP="00CC3C82">
      <w:pPr>
        <w:rPr>
          <w:b/>
          <w:color w:val="000000"/>
          <w:sz w:val="24"/>
          <w:szCs w:val="24"/>
        </w:rPr>
        <w:sectPr w:rsidR="00CC3C82" w:rsidRPr="00452059" w:rsidSect="00D427C1">
          <w:headerReference w:type="default" r:id="rId24"/>
          <w:footerReference w:type="default" r:id="rId25"/>
          <w:pgSz w:w="11907" w:h="16839" w:code="9"/>
          <w:pgMar w:top="1440" w:right="1440" w:bottom="1440" w:left="1440" w:header="708" w:footer="302" w:gutter="0"/>
          <w:pgNumType w:fmt="lowerRoman" w:start="5"/>
          <w:cols w:space="708"/>
          <w:docGrid w:linePitch="360"/>
        </w:sectPr>
      </w:pPr>
      <w:r w:rsidRPr="007B5C35">
        <w:rPr>
          <w:b/>
          <w:noProof/>
          <w:color w:val="000000"/>
          <w:sz w:val="24"/>
          <w:szCs w:val="24"/>
          <w:lang w:bidi="ta-IN"/>
        </w:rPr>
        <mc:AlternateContent>
          <mc:Choice Requires="wps">
            <w:drawing>
              <wp:anchor distT="0" distB="0" distL="114300" distR="114300" simplePos="0" relativeHeight="251741696" behindDoc="0" locked="0" layoutInCell="1" allowOverlap="1" wp14:editId="36B11C9B">
                <wp:simplePos x="0" y="0"/>
                <wp:positionH relativeFrom="column">
                  <wp:posOffset>3916233</wp:posOffset>
                </wp:positionH>
                <wp:positionV relativeFrom="paragraph">
                  <wp:posOffset>622998</wp:posOffset>
                </wp:positionV>
                <wp:extent cx="1627833" cy="1403985"/>
                <wp:effectExtent l="0" t="0" r="0" b="127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833"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08.35pt;margin-top:49.05pt;width:128.2pt;height:110.5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qTJQIAACU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" stroked="f">
                <v:textbox style="mso-fit-shape-to-text:t">
                  <w:txbxContent>
                    <w:p w:rsidR="00011E79" w:rsidRDefault="00011E79">
                      <w:r>
                        <w:t>Revised on 14-01-2020</w:t>
                      </w:r>
                    </w:p>
                  </w:txbxContent>
                </v:textbox>
              </v:shape>
            </w:pict>
          </mc:Fallback>
        </mc:AlternateConten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6"/>
          <w:footerReference w:type="first" r:id="rId27"/>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7B5C35" w:rsidRDefault="007B5C35" w:rsidP="007B5C35">
      <w:pPr>
        <w:jc w:val="center"/>
        <w:rPr>
          <w:b/>
          <w:color w:val="000000"/>
          <w:sz w:val="10"/>
          <w:szCs w:val="10"/>
        </w:rPr>
      </w:pPr>
      <w:r>
        <w:rPr>
          <w:b/>
          <w:bCs/>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2F3E8E">
        <w:rPr>
          <w:b/>
          <w:color w:val="000000"/>
          <w:sz w:val="24"/>
          <w:szCs w:val="24"/>
        </w:rPr>
        <w:t>AGE</w:t>
      </w:r>
      <w:r w:rsidR="00A2228B">
        <w:rPr>
          <w:b/>
          <w:color w:val="000000"/>
          <w:sz w:val="24"/>
          <w:szCs w:val="24"/>
        </w:rPr>
        <w:t xml:space="preserve">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SEWERAGE</w:t>
      </w:r>
      <w:r>
        <w:rPr>
          <w:b/>
          <w:color w:val="000000"/>
          <w:sz w:val="24"/>
          <w:szCs w:val="24"/>
        </w:rPr>
        <w:t xml:space="preserve">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CC3C82" w:rsidRPr="00452059" w:rsidRDefault="00FD49C2" w:rsidP="00CC3C82">
      <w:pPr>
        <w:jc w:val="both"/>
        <w:rPr>
          <w:bCs/>
          <w:color w:val="000000"/>
          <w:sz w:val="24"/>
          <w:szCs w:val="24"/>
        </w:rPr>
      </w:pPr>
      <w:r w:rsidRPr="00FD49C2">
        <w:rPr>
          <w:sz w:val="24"/>
          <w:szCs w:val="24"/>
        </w:rPr>
        <w:t xml:space="preserve">Ministry </w:t>
      </w:r>
      <w:proofErr w:type="gramStart"/>
      <w:r w:rsidRPr="00FD49C2">
        <w:rPr>
          <w:sz w:val="24"/>
          <w:szCs w:val="24"/>
        </w:rPr>
        <w:t>of  City</w:t>
      </w:r>
      <w:proofErr w:type="gramEnd"/>
      <w:r w:rsidRPr="00FD49C2">
        <w:rPr>
          <w:sz w:val="24"/>
          <w:szCs w:val="24"/>
        </w:rPr>
        <w:t xml:space="preserve"> Planning, Water Supply and Higher Education</w:t>
      </w:r>
      <w:r w:rsidR="00CC3C82" w:rsidRPr="00452059">
        <w:rPr>
          <w:bCs/>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3"/>
        </w:numPr>
        <w:jc w:val="both"/>
        <w:rPr>
          <w:color w:val="000000"/>
          <w:sz w:val="24"/>
          <w:szCs w:val="24"/>
        </w:rPr>
      </w:pPr>
      <w:r w:rsidRPr="00452059">
        <w:rPr>
          <w:color w:val="000000"/>
          <w:sz w:val="24"/>
          <w:szCs w:val="24"/>
        </w:rPr>
        <w:t>Bid Security</w:t>
      </w:r>
    </w:p>
    <w:p w:rsidR="00CC3C82" w:rsidRPr="00452059" w:rsidRDefault="00CC3C82" w:rsidP="00BA1EA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BA1EAE">
      <w:pPr>
        <w:numPr>
          <w:ilvl w:val="0"/>
          <w:numId w:val="3"/>
        </w:numPr>
        <w:jc w:val="both"/>
        <w:rPr>
          <w:color w:val="000000"/>
          <w:sz w:val="24"/>
          <w:szCs w:val="24"/>
        </w:rPr>
      </w:pPr>
      <w:r>
        <w:rPr>
          <w:color w:val="000000"/>
          <w:sz w:val="24"/>
          <w:szCs w:val="24"/>
        </w:rPr>
        <w:t>Contract Data</w:t>
      </w:r>
    </w:p>
    <w:p w:rsidR="00CC3C82" w:rsidRDefault="00CC3C82" w:rsidP="00BA1EAE">
      <w:pPr>
        <w:numPr>
          <w:ilvl w:val="0"/>
          <w:numId w:val="3"/>
        </w:numPr>
        <w:jc w:val="both"/>
        <w:rPr>
          <w:color w:val="000000"/>
          <w:sz w:val="24"/>
          <w:szCs w:val="24"/>
        </w:rPr>
      </w:pPr>
      <w:r w:rsidRPr="00452059">
        <w:rPr>
          <w:color w:val="000000"/>
          <w:sz w:val="24"/>
          <w:szCs w:val="24"/>
        </w:rPr>
        <w:t>Bidding Data</w:t>
      </w:r>
    </w:p>
    <w:p w:rsidR="00CC3C82" w:rsidRPr="00452059" w:rsidRDefault="007B5C35" w:rsidP="00BA1EAE">
      <w:pPr>
        <w:numPr>
          <w:ilvl w:val="0"/>
          <w:numId w:val="3"/>
        </w:numPr>
        <w:jc w:val="both"/>
        <w:rPr>
          <w:color w:val="000000"/>
          <w:sz w:val="24"/>
          <w:szCs w:val="24"/>
        </w:rPr>
      </w:pPr>
      <w:r w:rsidRPr="007B5C35">
        <w:rPr>
          <w:noProof/>
          <w:color w:val="000000"/>
          <w:sz w:val="24"/>
          <w:szCs w:val="24"/>
          <w:lang w:bidi="ta-IN"/>
        </w:rPr>
        <mc:AlternateContent>
          <mc:Choice Requires="wps">
            <w:drawing>
              <wp:anchor distT="0" distB="0" distL="114300" distR="114300" simplePos="0" relativeHeight="251743744" behindDoc="0" locked="0" layoutInCell="1" allowOverlap="1" wp14:editId="36B11C9B">
                <wp:simplePos x="0" y="0"/>
                <wp:positionH relativeFrom="column">
                  <wp:posOffset>4115435</wp:posOffset>
                </wp:positionH>
                <wp:positionV relativeFrom="paragraph">
                  <wp:posOffset>622517</wp:posOffset>
                </wp:positionV>
                <wp:extent cx="1567543" cy="1403985"/>
                <wp:effectExtent l="0" t="0" r="0" b="127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4.05pt;margin-top:49pt;width:123.45pt;height:110.55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gGJQIAACU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" stroked="f">
                <v:textbox style="mso-fit-shape-to-text:t">
                  <w:txbxContent>
                    <w:p w:rsidR="00011E79" w:rsidRDefault="00011E79">
                      <w:r>
                        <w:t>Revised on 14-01-2020</w:t>
                      </w:r>
                    </w:p>
                  </w:txbxContent>
                </v:textbox>
              </v:shape>
            </w:pict>
          </mc:Fallback>
        </mc:AlternateContent>
      </w:r>
      <w:r w:rsidR="00CC3C82"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proofErr w:type="gramStart"/>
      <w:r w:rsidR="00390517" w:rsidRPr="00452059">
        <w:rPr>
          <w:color w:val="000000"/>
          <w:sz w:val="24"/>
          <w:szCs w:val="24"/>
        </w:rPr>
        <w:tab/>
      </w:r>
      <w:r w:rsidR="00390517" w:rsidRPr="00452059">
        <w:rPr>
          <w:color w:val="000000"/>
          <w:sz w:val="24"/>
          <w:szCs w:val="24"/>
        </w:rPr>
        <w:tab/>
        <w:t>:  ...........................................................................................</w:t>
      </w:r>
      <w:proofErr w:type="gramEnd"/>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7B5C35">
          <w:footerReference w:type="default" r:id="rId28"/>
          <w:footerReference w:type="first" r:id="rId29"/>
          <w:pgSz w:w="11907" w:h="16839" w:code="9"/>
          <w:pgMar w:top="1440" w:right="1440" w:bottom="1440" w:left="1440" w:header="0" w:footer="713" w:gutter="0"/>
          <w:pgNumType w:start="1"/>
          <w:cols w:space="720"/>
          <w:titlePg/>
          <w:docGrid w:linePitch="272"/>
        </w:sect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roofErr w:type="gramEnd"/>
    </w:p>
    <w:p w:rsidR="00031BF3" w:rsidRPr="00452059" w:rsidRDefault="00031BF3" w:rsidP="00031BF3">
      <w:pPr>
        <w:ind w:left="270"/>
        <w:jc w:val="both"/>
        <w:rPr>
          <w:color w:val="000000"/>
          <w:sz w:val="24"/>
          <w:szCs w:val="24"/>
        </w:rPr>
      </w:pPr>
    </w:p>
    <w:p w:rsidR="00CC3C82" w:rsidRPr="009F7514" w:rsidRDefault="00CC3C82" w:rsidP="00CC3C82">
      <w:pPr>
        <w:pStyle w:val="Title"/>
        <w:ind w:left="-180"/>
        <w:rPr>
          <w:b/>
          <w:color w:val="000000"/>
          <w:sz w:val="24"/>
          <w:szCs w:val="24"/>
          <w:u w:val="none"/>
        </w:rPr>
      </w:pPr>
      <w:r w:rsidRPr="009F7514">
        <w:rPr>
          <w:b/>
          <w:color w:val="000000"/>
          <w:sz w:val="24"/>
          <w:szCs w:val="24"/>
          <w:u w:val="none"/>
        </w:rPr>
        <w:t>THE GOVERNMENT OF THE DEMOCRATIC SOCIALIST REPUBLIC OF SRI LANKA</w:t>
      </w:r>
    </w:p>
    <w:p w:rsidR="00CC3C82" w:rsidRPr="009F7514" w:rsidRDefault="00CC3C82" w:rsidP="00CC3C82">
      <w:pPr>
        <w:rPr>
          <w:b/>
          <w:color w:val="000000"/>
          <w:sz w:val="24"/>
          <w:szCs w:val="24"/>
        </w:rPr>
      </w:pPr>
    </w:p>
    <w:p w:rsidR="007B5C35" w:rsidRDefault="007B5C35" w:rsidP="007B5C35">
      <w:pPr>
        <w:jc w:val="center"/>
        <w:rPr>
          <w:b/>
          <w:color w:val="000000"/>
          <w:sz w:val="10"/>
          <w:szCs w:val="10"/>
        </w:rPr>
      </w:pPr>
      <w:r>
        <w:rPr>
          <w:b/>
          <w:bCs/>
          <w:sz w:val="22"/>
        </w:rPr>
        <w:t>MINISTRY OF URBAN DEVELOPMENT, WATER SUPPLY AND HOUSING FACILITIES</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9F13C4">
        <w:rPr>
          <w:b/>
          <w:color w:val="000000"/>
          <w:sz w:val="24"/>
          <w:szCs w:val="24"/>
        </w:rPr>
        <w:t>AGE</w:t>
      </w:r>
      <w:r w:rsidR="009F13C4">
        <w:rPr>
          <w:b/>
          <w:color w:val="000000"/>
          <w:sz w:val="24"/>
          <w:szCs w:val="24"/>
        </w:rPr>
        <w:tab/>
      </w:r>
      <w:r w:rsidR="00A2228B">
        <w:rPr>
          <w:b/>
          <w:color w:val="000000"/>
          <w:sz w:val="24"/>
          <w:szCs w:val="24"/>
        </w:rPr>
        <w:t xml:space="preserve">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071F08" w:rsidRPr="00071F08">
        <w:t xml:space="preserve"> </w:t>
      </w:r>
      <w:r w:rsidR="00071F08" w:rsidRPr="00071F08">
        <w:rPr>
          <w:b/>
          <w:color w:val="000000"/>
          <w:sz w:val="24"/>
          <w:szCs w:val="24"/>
        </w:rPr>
        <w:t xml:space="preserve">SEWERAGE </w:t>
      </w:r>
      <w:r>
        <w:rPr>
          <w:b/>
          <w:color w:val="000000"/>
          <w:sz w:val="24"/>
          <w:szCs w:val="24"/>
        </w:rPr>
        <w:t>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CC3C82" w:rsidRPr="00452059" w:rsidRDefault="00FD49C2" w:rsidP="00CC3C82">
      <w:pPr>
        <w:jc w:val="both"/>
        <w:rPr>
          <w:color w:val="000000"/>
          <w:sz w:val="24"/>
          <w:szCs w:val="24"/>
        </w:rPr>
      </w:pPr>
      <w:r w:rsidRPr="00FD49C2">
        <w:rPr>
          <w:sz w:val="24"/>
          <w:szCs w:val="24"/>
        </w:rPr>
        <w:t xml:space="preserve">Ministry </w:t>
      </w:r>
      <w:proofErr w:type="gramStart"/>
      <w:r w:rsidRPr="00FD49C2">
        <w:rPr>
          <w:sz w:val="24"/>
          <w:szCs w:val="24"/>
        </w:rPr>
        <w:t>of  City</w:t>
      </w:r>
      <w:proofErr w:type="gramEnd"/>
      <w:r w:rsidRPr="00FD49C2">
        <w:rPr>
          <w:sz w:val="24"/>
          <w:szCs w:val="24"/>
        </w:rPr>
        <w:t xml:space="preserve"> Planning, Water Supply and Higher Education</w:t>
      </w:r>
      <w:r w:rsidR="00CC3C82" w:rsidRPr="00452059">
        <w:rPr>
          <w:bCs/>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102BC8">
        <w:rPr>
          <w:color w:val="000000"/>
          <w:sz w:val="24"/>
          <w:szCs w:val="24"/>
        </w:rPr>
        <w:t>….</w:t>
      </w:r>
      <w:r w:rsidRPr="00452059">
        <w:rPr>
          <w:color w:val="000000"/>
          <w:sz w:val="24"/>
          <w:szCs w:val="24"/>
        </w:rPr>
        <w:t>……...(in words) (LKR.............…………......... …………..) (</w:t>
      </w:r>
      <w:r w:rsidR="00845368" w:rsidRPr="00452059">
        <w:rPr>
          <w:color w:val="000000"/>
          <w:sz w:val="24"/>
          <w:szCs w:val="24"/>
        </w:rPr>
        <w:t>Excluding</w:t>
      </w:r>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4"/>
        </w:numPr>
        <w:jc w:val="both"/>
        <w:rPr>
          <w:color w:val="000000"/>
          <w:sz w:val="24"/>
          <w:szCs w:val="24"/>
        </w:rPr>
      </w:pPr>
      <w:r w:rsidRPr="00452059">
        <w:rPr>
          <w:color w:val="000000"/>
          <w:sz w:val="24"/>
          <w:szCs w:val="24"/>
        </w:rPr>
        <w:t>Bid Security</w:t>
      </w:r>
    </w:p>
    <w:p w:rsidR="00CC3C82" w:rsidRDefault="00CC3C82" w:rsidP="00BA1EA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BA1EAE">
      <w:pPr>
        <w:numPr>
          <w:ilvl w:val="0"/>
          <w:numId w:val="4"/>
        </w:numPr>
        <w:jc w:val="both"/>
        <w:rPr>
          <w:color w:val="000000"/>
          <w:sz w:val="24"/>
          <w:szCs w:val="24"/>
        </w:rPr>
      </w:pPr>
      <w:r>
        <w:rPr>
          <w:color w:val="000000"/>
          <w:sz w:val="24"/>
          <w:szCs w:val="24"/>
        </w:rPr>
        <w:t>Contract Data</w:t>
      </w:r>
    </w:p>
    <w:p w:rsidR="00CC3C82" w:rsidRPr="00452059" w:rsidRDefault="00CC3C82" w:rsidP="00BA1EAE">
      <w:pPr>
        <w:numPr>
          <w:ilvl w:val="0"/>
          <w:numId w:val="4"/>
        </w:numPr>
        <w:jc w:val="both"/>
        <w:rPr>
          <w:color w:val="000000"/>
          <w:sz w:val="24"/>
          <w:szCs w:val="24"/>
        </w:rPr>
      </w:pPr>
      <w:r w:rsidRPr="00452059">
        <w:rPr>
          <w:color w:val="000000"/>
          <w:sz w:val="24"/>
          <w:szCs w:val="24"/>
        </w:rPr>
        <w:t>Bidding Data</w:t>
      </w:r>
    </w:p>
    <w:p w:rsidR="00CC3C82" w:rsidRPr="00452059" w:rsidRDefault="007B5C35" w:rsidP="00BA1EAE">
      <w:pPr>
        <w:numPr>
          <w:ilvl w:val="0"/>
          <w:numId w:val="4"/>
        </w:numPr>
        <w:jc w:val="both"/>
        <w:rPr>
          <w:color w:val="000000"/>
          <w:sz w:val="24"/>
          <w:szCs w:val="24"/>
        </w:rPr>
      </w:pPr>
      <w:r w:rsidRPr="007B5C35">
        <w:rPr>
          <w:noProof/>
          <w:color w:val="000000"/>
          <w:sz w:val="24"/>
          <w:szCs w:val="24"/>
          <w:lang w:bidi="ta-IN"/>
        </w:rPr>
        <mc:AlternateContent>
          <mc:Choice Requires="wps">
            <w:drawing>
              <wp:anchor distT="0" distB="0" distL="114300" distR="114300" simplePos="0" relativeHeight="251745792" behindDoc="0" locked="0" layoutInCell="1" allowOverlap="1" wp14:editId="36B11C9B">
                <wp:simplePos x="0" y="0"/>
                <wp:positionH relativeFrom="column">
                  <wp:posOffset>3963336</wp:posOffset>
                </wp:positionH>
                <wp:positionV relativeFrom="paragraph">
                  <wp:posOffset>793820</wp:posOffset>
                </wp:positionV>
                <wp:extent cx="1507253" cy="1403985"/>
                <wp:effectExtent l="0" t="0" r="0" b="127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12.05pt;margin-top:62.5pt;width:118.7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uuJQ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" stroked="f">
                <v:textbox style="mso-fit-shape-to-text:t">
                  <w:txbxContent>
                    <w:p w:rsidR="00011E79" w:rsidRDefault="00011E79">
                      <w:r>
                        <w:t>Revised on 14-01-2020</w:t>
                      </w:r>
                    </w:p>
                  </w:txbxContent>
                </v:textbox>
              </v:shape>
            </w:pict>
          </mc:Fallback>
        </mc:AlternateContent>
      </w:r>
      <w:r w:rsidR="00CC3C82" w:rsidRPr="00452059">
        <w:rPr>
          <w:color w:val="000000"/>
          <w:sz w:val="24"/>
          <w:szCs w:val="24"/>
        </w:rPr>
        <w:t>Any other document.</w: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roofErr w:type="gramEnd"/>
    </w:p>
    <w:p w:rsidR="00CC3C82" w:rsidRPr="00452059" w:rsidRDefault="00CC3C82" w:rsidP="00CC3C82">
      <w:pPr>
        <w:jc w:val="center"/>
        <w:rPr>
          <w:b/>
          <w:color w:val="000000"/>
          <w:sz w:val="24"/>
          <w:szCs w:val="24"/>
          <w:u w:val="single"/>
        </w:rPr>
        <w:sectPr w:rsidR="00CC3C82" w:rsidRPr="00452059" w:rsidSect="007B5C35">
          <w:footerReference w:type="default" r:id="rId30"/>
          <w:footerReference w:type="first" r:id="rId31"/>
          <w:pgSz w:w="11907" w:h="16839" w:code="9"/>
          <w:pgMar w:top="1440" w:right="1440" w:bottom="1440" w:left="1440" w:header="0" w:footer="713"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011E79" w:rsidRDefault="00011E79" w:rsidP="00011E79">
      <w:pPr>
        <w:jc w:val="center"/>
        <w:rPr>
          <w:b/>
          <w:color w:val="000000"/>
          <w:sz w:val="10"/>
          <w:szCs w:val="10"/>
        </w:rPr>
      </w:pPr>
      <w:r>
        <w:rPr>
          <w:b/>
          <w:bCs/>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A2228B">
        <w:rPr>
          <w:b/>
          <w:color w:val="000000"/>
          <w:sz w:val="24"/>
          <w:szCs w:val="24"/>
        </w:rPr>
        <w:t>SEW</w:t>
      </w:r>
      <w:r w:rsidR="005C11C9">
        <w:rPr>
          <w:b/>
          <w:color w:val="000000"/>
          <w:sz w:val="24"/>
          <w:szCs w:val="24"/>
        </w:rPr>
        <w:t>AGE</w:t>
      </w:r>
      <w:r w:rsidR="00A2228B">
        <w:rPr>
          <w:b/>
          <w:color w:val="000000"/>
          <w:sz w:val="24"/>
          <w:szCs w:val="24"/>
        </w:rPr>
        <w:t xml:space="preserve">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 xml:space="preserve">………………………….. </w:t>
      </w:r>
      <w:r w:rsidR="00071F08" w:rsidRPr="00071F08">
        <w:rPr>
          <w:b/>
          <w:color w:val="000000"/>
          <w:sz w:val="24"/>
          <w:szCs w:val="24"/>
        </w:rPr>
        <w:t xml:space="preserve">SEWERAGE </w:t>
      </w:r>
      <w:r>
        <w:rPr>
          <w:b/>
          <w:color w:val="000000"/>
          <w:sz w:val="24"/>
          <w:szCs w:val="24"/>
        </w:rPr>
        <w:t>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BA1EA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BA1EAE">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BA1EAE">
      <w:pPr>
        <w:numPr>
          <w:ilvl w:val="0"/>
          <w:numId w:val="5"/>
        </w:numPr>
        <w:jc w:val="both"/>
        <w:rPr>
          <w:color w:val="000000"/>
          <w:sz w:val="24"/>
          <w:szCs w:val="24"/>
        </w:rPr>
      </w:pPr>
      <w:r w:rsidRPr="00452059">
        <w:rPr>
          <w:color w:val="000000"/>
          <w:sz w:val="24"/>
          <w:szCs w:val="24"/>
        </w:rPr>
        <w:t>Bid Security</w:t>
      </w:r>
    </w:p>
    <w:p w:rsidR="00CC3C82" w:rsidRDefault="00CC3C82" w:rsidP="00BA1EA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BA1EAE">
      <w:pPr>
        <w:numPr>
          <w:ilvl w:val="0"/>
          <w:numId w:val="5"/>
        </w:numPr>
        <w:jc w:val="both"/>
        <w:rPr>
          <w:color w:val="000000"/>
          <w:sz w:val="24"/>
          <w:szCs w:val="24"/>
        </w:rPr>
      </w:pPr>
      <w:r>
        <w:rPr>
          <w:color w:val="000000"/>
          <w:sz w:val="24"/>
          <w:szCs w:val="24"/>
        </w:rPr>
        <w:t>Contract Data</w:t>
      </w:r>
    </w:p>
    <w:p w:rsidR="00CC3C82" w:rsidRPr="00452059" w:rsidRDefault="00CC3C82" w:rsidP="00BA1EAE">
      <w:pPr>
        <w:numPr>
          <w:ilvl w:val="0"/>
          <w:numId w:val="5"/>
        </w:numPr>
        <w:jc w:val="both"/>
        <w:rPr>
          <w:color w:val="000000"/>
          <w:sz w:val="24"/>
          <w:szCs w:val="24"/>
        </w:rPr>
      </w:pPr>
      <w:r w:rsidRPr="00452059">
        <w:rPr>
          <w:color w:val="000000"/>
          <w:sz w:val="24"/>
          <w:szCs w:val="24"/>
        </w:rPr>
        <w:t>Bidding Data</w:t>
      </w:r>
    </w:p>
    <w:p w:rsidR="00CC3C82" w:rsidRPr="00452059" w:rsidRDefault="00CC3C82" w:rsidP="00BA1EA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Pr="00452059" w:rsidRDefault="00011E79" w:rsidP="00CC3C82">
      <w:pPr>
        <w:pStyle w:val="BodyText"/>
        <w:rPr>
          <w:color w:val="000000"/>
        </w:rPr>
      </w:pPr>
      <w:r w:rsidRPr="00011E79">
        <w:rPr>
          <w:noProof/>
          <w:color w:val="000000"/>
          <w:sz w:val="24"/>
          <w:szCs w:val="24"/>
          <w:lang w:bidi="ta-IN"/>
        </w:rPr>
        <mc:AlternateContent>
          <mc:Choice Requires="wps">
            <w:drawing>
              <wp:anchor distT="0" distB="0" distL="114300" distR="114300" simplePos="0" relativeHeight="251747840" behindDoc="0" locked="0" layoutInCell="1" allowOverlap="1" wp14:anchorId="58D73615" wp14:editId="5342B43F">
                <wp:simplePos x="0" y="0"/>
                <wp:positionH relativeFrom="column">
                  <wp:posOffset>3933190</wp:posOffset>
                </wp:positionH>
                <wp:positionV relativeFrom="paragraph">
                  <wp:posOffset>530860</wp:posOffset>
                </wp:positionV>
                <wp:extent cx="1517015" cy="1403985"/>
                <wp:effectExtent l="0" t="0" r="6985" b="12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403985"/>
                        </a:xfrm>
                        <a:prstGeom prst="rect">
                          <a:avLst/>
                        </a:prstGeom>
                        <a:solidFill>
                          <a:srgbClr val="FFFFFF"/>
                        </a:solidFill>
                        <a:ln w="9525">
                          <a:noFill/>
                          <a:miter lim="800000"/>
                          <a:headEnd/>
                          <a:tailEnd/>
                        </a:ln>
                      </wps:spPr>
                      <wps:txbx>
                        <w:txbxContent>
                          <w:p w:rsidR="00011E79" w:rsidRDefault="00011E79">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09.7pt;margin-top:41.8pt;width:119.45pt;height:110.55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" stroked="f">
                <v:textbox style="mso-fit-shape-to-text:t">
                  <w:txbxContent>
                    <w:p w:rsidR="00011E79" w:rsidRDefault="00011E79">
                      <w:r>
                        <w:t>Revised on 14-01-2020</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proofErr w:type="gramStart"/>
      <w:r w:rsidRPr="00503294">
        <w:rPr>
          <w:color w:val="000000"/>
          <w:sz w:val="24"/>
          <w:szCs w:val="24"/>
        </w:rPr>
        <w:t>9001 :</w:t>
      </w:r>
      <w:proofErr w:type="gramEnd"/>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roofErr w:type="gramEnd"/>
    </w:p>
    <w:p w:rsidR="00A56EE3" w:rsidRDefault="00A56EE3" w:rsidP="00CC3C82">
      <w:pPr>
        <w:jc w:val="center"/>
        <w:outlineLvl w:val="0"/>
        <w:rPr>
          <w:color w:val="000000"/>
          <w:sz w:val="24"/>
          <w:szCs w:val="24"/>
        </w:rPr>
        <w:sectPr w:rsidR="00A56EE3" w:rsidSect="0006023C">
          <w:headerReference w:type="default" r:id="rId32"/>
          <w:footerReference w:type="default" r:id="rId33"/>
          <w:footerReference w:type="first" r:id="rId34"/>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E049FA" w:rsidRDefault="00C625C2" w:rsidP="00E068C8">
      <w:pPr>
        <w:pStyle w:val="Heading2"/>
        <w:ind w:left="0" w:firstLine="0"/>
        <w:rPr>
          <w:color w:val="000000"/>
          <w:sz w:val="40"/>
          <w:szCs w:val="40"/>
        </w:rPr>
      </w:pPr>
      <w:r>
        <w:rPr>
          <w:color w:val="000000"/>
          <w:sz w:val="40"/>
          <w:szCs w:val="40"/>
        </w:rPr>
        <w:br w:type="page"/>
      </w: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182B9A"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CF4B7E" w:rsidRDefault="00011E79"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11E79" w:rsidRPr="00CF4B7E" w:rsidRDefault="00011E79" w:rsidP="00841EAA">
                            <w:pPr>
                              <w:spacing w:line="326" w:lineRule="auto"/>
                              <w:jc w:val="both"/>
                              <w:rPr>
                                <w:rFonts w:eastAsia="Calibri"/>
                                <w:sz w:val="32"/>
                                <w:szCs w:val="32"/>
                              </w:rPr>
                            </w:pPr>
                          </w:p>
                          <w:p w:rsidR="00011E79" w:rsidRDefault="00011E79"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11E79" w:rsidRPr="00714177" w:rsidRDefault="00011E79" w:rsidP="00841EAA">
                            <w:pPr>
                              <w:spacing w:line="326" w:lineRule="auto"/>
                              <w:jc w:val="both"/>
                              <w:rPr>
                                <w:rFonts w:eastAsia="Calibri"/>
                                <w:sz w:val="16"/>
                                <w:szCs w:val="16"/>
                              </w:rPr>
                            </w:pPr>
                          </w:p>
                          <w:p w:rsidR="00011E79" w:rsidRPr="00CF4B7E" w:rsidRDefault="00011E79"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lUhwIAABg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2nmlUhwIAABgFAAAOAAAAAAAAAAAAAAAAAC4CAABkcnMvZTJvRG9jLnhtbFBLAQItABQABgAI&#10;AAAAIQCGjcF23wAAAAkBAAAPAAAAAAAAAAAAAAAAAOEEAABkcnMvZG93bnJldi54bWxQSwUGAAAA&#10;AAQABADzAAAA7QUAAAAA&#10;" stroked="f">
                <v:textbox>
                  <w:txbxContent>
                    <w:p w:rsidR="00DC3767" w:rsidRPr="00CF4B7E" w:rsidRDefault="00DC3767"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C3767" w:rsidRPr="00CF4B7E" w:rsidRDefault="00DC3767" w:rsidP="00841EAA">
                      <w:pPr>
                        <w:spacing w:line="326" w:lineRule="auto"/>
                        <w:jc w:val="both"/>
                        <w:rPr>
                          <w:rFonts w:eastAsia="Calibri"/>
                          <w:sz w:val="32"/>
                          <w:szCs w:val="32"/>
                        </w:rPr>
                      </w:pPr>
                    </w:p>
                    <w:p w:rsidR="00DC3767" w:rsidRDefault="00DC3767"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DC3767" w:rsidRPr="00714177" w:rsidRDefault="00DC3767" w:rsidP="00841EAA">
                      <w:pPr>
                        <w:spacing w:line="326" w:lineRule="auto"/>
                        <w:jc w:val="both"/>
                        <w:rPr>
                          <w:rFonts w:eastAsia="Calibri"/>
                          <w:sz w:val="16"/>
                          <w:szCs w:val="16"/>
                        </w:rPr>
                      </w:pPr>
                    </w:p>
                    <w:p w:rsidR="00DC3767" w:rsidRPr="00CF4B7E" w:rsidRDefault="00DC3767"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5"/>
          <w:footerReference w:type="default" r:id="rId36"/>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217ABF" w:rsidP="00E068C8">
            <w:pPr>
              <w:tabs>
                <w:tab w:val="left" w:pos="900"/>
              </w:tabs>
              <w:ind w:left="2880" w:hanging="2880"/>
              <w:rPr>
                <w:color w:val="000000"/>
                <w:sz w:val="24"/>
                <w:szCs w:val="24"/>
                <w:u w:val="single"/>
              </w:rPr>
            </w:pPr>
            <w:r>
              <w:rPr>
                <w:color w:val="000000"/>
                <w:sz w:val="24"/>
                <w:szCs w:val="24"/>
              </w:rPr>
              <w:t xml:space="preserve">   </w:t>
            </w:r>
            <w:r w:rsidR="00CE330D">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The Chairman,</w:t>
            </w:r>
          </w:p>
          <w:p w:rsidR="00E068C8" w:rsidRPr="00452059" w:rsidRDefault="00E068C8" w:rsidP="00E068C8">
            <w:pPr>
              <w:ind w:left="2880" w:hanging="2880"/>
              <w:rPr>
                <w:color w:val="000000"/>
                <w:sz w:val="24"/>
                <w:szCs w:val="24"/>
                <w:u w:val="single"/>
              </w:rPr>
            </w:pPr>
            <w:r w:rsidRPr="00452059">
              <w:rPr>
                <w:color w:val="000000"/>
                <w:sz w:val="24"/>
                <w:szCs w:val="24"/>
              </w:rPr>
              <w:t>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proofErr w:type="spellStart"/>
            <w:r w:rsidRPr="00452059">
              <w:rPr>
                <w:color w:val="000000"/>
                <w:sz w:val="24"/>
                <w:szCs w:val="24"/>
              </w:rPr>
              <w:t>Ratmalana</w:t>
            </w:r>
            <w:proofErr w:type="spellEnd"/>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w:t>
            </w:r>
            <w:proofErr w:type="gramStart"/>
            <w:r w:rsidR="00537092" w:rsidRPr="00703CA3">
              <w:rPr>
                <w:color w:val="000000"/>
                <w:sz w:val="24"/>
                <w:szCs w:val="24"/>
              </w:rPr>
              <w:t>kW</w:t>
            </w:r>
            <w:proofErr w:type="gramEnd"/>
            <w:r w:rsidR="00537092" w:rsidRPr="00703CA3">
              <w:rPr>
                <w:color w:val="000000"/>
                <w:sz w:val="24"/>
                <w:szCs w:val="24"/>
              </w:rPr>
              <w:t xml:space="preserve">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291F3D" w:rsidRDefault="0045072D" w:rsidP="0045072D">
            <w:pPr>
              <w:ind w:right="-72"/>
              <w:jc w:val="both"/>
              <w:rPr>
                <w:color w:val="000000"/>
                <w:sz w:val="12"/>
                <w:szCs w:val="12"/>
              </w:rPr>
            </w:pPr>
          </w:p>
          <w:p w:rsidR="0045072D" w:rsidRPr="00C61C39" w:rsidRDefault="0045072D" w:rsidP="0045072D">
            <w:pPr>
              <w:spacing w:line="264" w:lineRule="auto"/>
              <w:ind w:left="720" w:hanging="720"/>
              <w:jc w:val="both"/>
              <w:rPr>
                <w:sz w:val="12"/>
                <w:szCs w:val="12"/>
              </w:rPr>
            </w:pPr>
          </w:p>
          <w:p w:rsidR="0045072D" w:rsidRPr="00E9754C" w:rsidRDefault="0045072D" w:rsidP="0045072D">
            <w:pPr>
              <w:spacing w:line="300" w:lineRule="auto"/>
              <w:ind w:left="720"/>
              <w:rPr>
                <w:sz w:val="24"/>
              </w:rPr>
            </w:pPr>
            <w:r w:rsidRPr="00E9754C">
              <w:rPr>
                <w:sz w:val="24"/>
              </w:rPr>
              <w:t xml:space="preserve">*1   Working Capital = Current Assets – Current Liabilities </w:t>
            </w:r>
          </w:p>
          <w:p w:rsidR="0045072D" w:rsidRPr="00E9754C" w:rsidRDefault="0045072D" w:rsidP="0045072D">
            <w:pPr>
              <w:spacing w:line="300" w:lineRule="auto"/>
              <w:ind w:left="720"/>
              <w:rPr>
                <w:sz w:val="24"/>
              </w:rPr>
            </w:pPr>
            <w:r w:rsidRPr="00E9754C">
              <w:rPr>
                <w:sz w:val="24"/>
              </w:rPr>
              <w:t xml:space="preserve">*2   A letter to prove the </w:t>
            </w:r>
            <w:r w:rsidR="005A6A97" w:rsidRPr="00E9754C">
              <w:rPr>
                <w:sz w:val="24"/>
              </w:rPr>
              <w:t xml:space="preserve">availability of </w:t>
            </w:r>
            <w:r w:rsidRPr="00E9754C">
              <w:rPr>
                <w:sz w:val="24"/>
              </w:rPr>
              <w:t>credit facilities</w:t>
            </w:r>
            <w:r w:rsidR="005A6A97" w:rsidRPr="00E9754C">
              <w:rPr>
                <w:sz w:val="24"/>
              </w:rPr>
              <w:t xml:space="preserve"> issued</w:t>
            </w:r>
            <w:r w:rsidRPr="00E9754C">
              <w:rPr>
                <w:sz w:val="24"/>
              </w:rPr>
              <w:t xml:space="preserve"> by a Bank </w:t>
            </w:r>
          </w:p>
          <w:p w:rsidR="0045072D" w:rsidRPr="00E9754C" w:rsidRDefault="00291F3D" w:rsidP="0045072D">
            <w:pPr>
              <w:spacing w:line="300" w:lineRule="auto"/>
              <w:ind w:left="720"/>
              <w:rPr>
                <w:sz w:val="24"/>
              </w:rPr>
            </w:pPr>
            <w:r w:rsidRPr="00E9754C">
              <w:rPr>
                <w:sz w:val="24"/>
              </w:rPr>
              <w:t xml:space="preserve">       </w:t>
            </w:r>
            <w:proofErr w:type="gramStart"/>
            <w:r w:rsidR="0045072D" w:rsidRPr="00E9754C">
              <w:rPr>
                <w:sz w:val="24"/>
              </w:rPr>
              <w:t>within</w:t>
            </w:r>
            <w:proofErr w:type="gramEnd"/>
            <w:r w:rsidR="0045072D" w:rsidRPr="00E9754C">
              <w:rPr>
                <w:sz w:val="24"/>
              </w:rPr>
              <w:t xml:space="preserve"> a month prior to date of closing of Bids.</w:t>
            </w:r>
          </w:p>
          <w:p w:rsidR="0045072D" w:rsidRPr="00E9754C" w:rsidRDefault="00291F3D" w:rsidP="0045072D">
            <w:pPr>
              <w:spacing w:line="300" w:lineRule="auto"/>
              <w:rPr>
                <w:sz w:val="24"/>
              </w:rPr>
            </w:pPr>
            <w:r w:rsidRPr="00E9754C">
              <w:rPr>
                <w:sz w:val="24"/>
              </w:rPr>
              <w:t xml:space="preserve">            </w:t>
            </w:r>
            <w:r w:rsidR="0045072D" w:rsidRPr="00E9754C">
              <w:rPr>
                <w:sz w:val="24"/>
              </w:rPr>
              <w:t xml:space="preserve">*3   current work commitment = work remaining uncompleted </w:t>
            </w:r>
          </w:p>
          <w:p w:rsidR="0045072D" w:rsidRPr="00E9754C" w:rsidRDefault="00291F3D" w:rsidP="0045072D">
            <w:pPr>
              <w:spacing w:line="300" w:lineRule="auto"/>
              <w:rPr>
                <w:sz w:val="24"/>
              </w:rPr>
            </w:pPr>
            <w:r w:rsidRPr="00E9754C">
              <w:rPr>
                <w:sz w:val="24"/>
              </w:rPr>
              <w:t xml:space="preserve">                  </w:t>
            </w:r>
            <w:r w:rsidR="0045072D" w:rsidRPr="00E9754C">
              <w:rPr>
                <w:sz w:val="24"/>
              </w:rPr>
              <w:t>(Documentary evidence to justify shall be submitted)</w:t>
            </w:r>
          </w:p>
          <w:p w:rsidR="0045072D" w:rsidRPr="006E290B" w:rsidRDefault="00291F3D" w:rsidP="0045072D">
            <w:pPr>
              <w:spacing w:line="300" w:lineRule="auto"/>
              <w:rPr>
                <w:i/>
                <w:iCs/>
                <w:sz w:val="24"/>
                <w:vertAlign w:val="superscript"/>
              </w:rPr>
            </w:pPr>
            <w:r>
              <w:rPr>
                <w:sz w:val="24"/>
              </w:rPr>
              <w:t xml:space="preserve">            </w:t>
            </w:r>
            <w:r w:rsidR="0045072D" w:rsidRPr="00291F3D">
              <w:rPr>
                <w:sz w:val="24"/>
              </w:rPr>
              <w:t>*4</w:t>
            </w:r>
            <w:r w:rsidR="0045072D" w:rsidRPr="00291F3D">
              <w:rPr>
                <w:i/>
                <w:iCs/>
                <w:sz w:val="24"/>
              </w:rPr>
              <w:t xml:space="preserve">   15% of </w:t>
            </w:r>
            <w:r w:rsidR="00E9754C">
              <w:rPr>
                <w:i/>
                <w:iCs/>
                <w:sz w:val="24"/>
              </w:rPr>
              <w:t>the estimated cost of the Bid.</w:t>
            </w: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1"/>
                <w:numId w:val="15"/>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240394" w:rsidRDefault="00DB62CE" w:rsidP="005F5BDC">
            <w:pPr>
              <w:widowControl w:val="0"/>
              <w:numPr>
                <w:ilvl w:val="0"/>
                <w:numId w:val="15"/>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p w:rsidR="0035757B" w:rsidRPr="00240394" w:rsidRDefault="0099716E" w:rsidP="00240394">
            <w:pPr>
              <w:widowControl w:val="0"/>
              <w:tabs>
                <w:tab w:val="left" w:pos="-2880"/>
              </w:tabs>
              <w:suppressAutoHyphens/>
              <w:spacing w:before="60" w:after="60"/>
              <w:ind w:left="1080"/>
              <w:jc w:val="both"/>
              <w:rPr>
                <w:spacing w:val="-3"/>
                <w:sz w:val="24"/>
                <w:szCs w:val="24"/>
              </w:rPr>
            </w:pPr>
            <w:r w:rsidRPr="0099716E">
              <w:rPr>
                <w:noProof/>
                <w:spacing w:val="-3"/>
                <w:sz w:val="24"/>
                <w:szCs w:val="24"/>
                <w:lang w:bidi="ta-IN"/>
              </w:rPr>
              <mc:AlternateContent>
                <mc:Choice Requires="wps">
                  <w:drawing>
                    <wp:anchor distT="0" distB="0" distL="114300" distR="114300" simplePos="0" relativeHeight="251749888" behindDoc="0" locked="0" layoutInCell="1" allowOverlap="1" wp14:anchorId="00927065" wp14:editId="0CEE76F6">
                      <wp:simplePos x="0" y="0"/>
                      <wp:positionH relativeFrom="column">
                        <wp:posOffset>3147695</wp:posOffset>
                      </wp:positionH>
                      <wp:positionV relativeFrom="paragraph">
                        <wp:posOffset>559435</wp:posOffset>
                      </wp:positionV>
                      <wp:extent cx="1496695" cy="1403985"/>
                      <wp:effectExtent l="0" t="0" r="8255" b="127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403985"/>
                              </a:xfrm>
                              <a:prstGeom prst="rect">
                                <a:avLst/>
                              </a:prstGeom>
                              <a:solidFill>
                                <a:srgbClr val="FFFFFF"/>
                              </a:solidFill>
                              <a:ln w="9525">
                                <a:noFill/>
                                <a:miter lim="800000"/>
                                <a:headEnd/>
                                <a:tailEnd/>
                              </a:ln>
                            </wps:spPr>
                            <wps:txbx>
                              <w:txbxContent>
                                <w:p w:rsidR="0099716E" w:rsidRDefault="0099716E">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47.85pt;margin-top:44.05pt;width:117.85pt;height:110.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" stroked="f">
                      <v:textbox style="mso-fit-shape-to-text:t">
                        <w:txbxContent>
                          <w:p w:rsidR="0099716E" w:rsidRDefault="0099716E">
                            <w:r>
                              <w:t>Revised on 14-01-2020</w:t>
                            </w:r>
                          </w:p>
                        </w:txbxContent>
                      </v:textbox>
                    </v:shape>
                  </w:pict>
                </mc:Fallback>
              </mc:AlternateConten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lastRenderedPageBreak/>
              <w:t>17.3</w:t>
            </w:r>
          </w:p>
        </w:tc>
        <w:tc>
          <w:tcPr>
            <w:tcW w:w="8100" w:type="dxa"/>
          </w:tcPr>
          <w:p w:rsidR="00663724" w:rsidRPr="0092480F" w:rsidRDefault="00663724" w:rsidP="00663724">
            <w:pPr>
              <w:tabs>
                <w:tab w:val="right" w:pos="7254"/>
              </w:tabs>
              <w:spacing w:before="120" w:after="120"/>
              <w:rPr>
                <w:color w:val="000000"/>
                <w:sz w:val="24"/>
                <w:szCs w:val="24"/>
              </w:rPr>
            </w:pPr>
            <w:r>
              <w:rPr>
                <w:color w:val="000000"/>
                <w:sz w:val="24"/>
                <w:szCs w:val="24"/>
              </w:rPr>
              <w:t>Period of time the Goods are expected to be functioning. (</w:t>
            </w:r>
            <w:proofErr w:type="gramStart"/>
            <w:r>
              <w:rPr>
                <w:color w:val="000000"/>
                <w:sz w:val="24"/>
                <w:szCs w:val="24"/>
              </w:rPr>
              <w:t>for</w:t>
            </w:r>
            <w:proofErr w:type="gramEnd"/>
            <w:r>
              <w:rPr>
                <w:color w:val="000000"/>
                <w:sz w:val="24"/>
                <w:szCs w:val="24"/>
              </w:rPr>
              <w:t xml:space="preserve"> the purpose of spare parts: ………………………………………………</w: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19.1</w:t>
            </w:r>
          </w:p>
        </w:tc>
        <w:tc>
          <w:tcPr>
            <w:tcW w:w="8100" w:type="dxa"/>
          </w:tcPr>
          <w:p w:rsidR="00663724" w:rsidRPr="00AD3C46" w:rsidRDefault="00663724"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663724" w:rsidRPr="0092480F" w:rsidTr="003778D1">
        <w:tblPrEx>
          <w:tblCellMar>
            <w:left w:w="103" w:type="dxa"/>
            <w:right w:w="103" w:type="dxa"/>
          </w:tblCellMar>
        </w:tblPrEx>
        <w:trPr>
          <w:trHeight w:val="907"/>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20.1</w:t>
            </w:r>
          </w:p>
          <w:p w:rsidR="00663724" w:rsidRDefault="00663724" w:rsidP="00E068C8">
            <w:pPr>
              <w:spacing w:before="120"/>
              <w:rPr>
                <w:b/>
                <w:bCs/>
                <w:color w:val="000000"/>
                <w:sz w:val="24"/>
                <w:szCs w:val="24"/>
              </w:rPr>
            </w:pPr>
          </w:p>
          <w:p w:rsidR="00663724" w:rsidRDefault="00663724" w:rsidP="00E068C8">
            <w:pPr>
              <w:spacing w:before="120"/>
              <w:rPr>
                <w:b/>
                <w:bCs/>
                <w:color w:val="000000"/>
                <w:sz w:val="24"/>
                <w:szCs w:val="24"/>
              </w:rPr>
            </w:pPr>
            <w:r>
              <w:rPr>
                <w:b/>
                <w:bCs/>
                <w:color w:val="000000"/>
                <w:sz w:val="24"/>
                <w:szCs w:val="24"/>
              </w:rPr>
              <w:t>20.2</w:t>
            </w:r>
          </w:p>
          <w:p w:rsidR="00663724" w:rsidRDefault="00663724" w:rsidP="00E068C8">
            <w:pPr>
              <w:spacing w:before="120"/>
              <w:rPr>
                <w:b/>
                <w:bCs/>
                <w:color w:val="000000"/>
                <w:sz w:val="24"/>
                <w:szCs w:val="24"/>
              </w:rPr>
            </w:pPr>
          </w:p>
          <w:p w:rsidR="00663724" w:rsidRPr="0092480F" w:rsidRDefault="00663724" w:rsidP="00431834">
            <w:pPr>
              <w:spacing w:before="120"/>
              <w:rPr>
                <w:b/>
                <w:bCs/>
                <w:color w:val="000000"/>
                <w:sz w:val="24"/>
                <w:szCs w:val="24"/>
              </w:rPr>
            </w:pPr>
            <w:r>
              <w:rPr>
                <w:b/>
                <w:bCs/>
                <w:color w:val="000000"/>
                <w:sz w:val="24"/>
                <w:szCs w:val="24"/>
              </w:rPr>
              <w:t>20.3</w:t>
            </w:r>
          </w:p>
        </w:tc>
        <w:tc>
          <w:tcPr>
            <w:tcW w:w="8100" w:type="dxa"/>
          </w:tcPr>
          <w:p w:rsidR="00663724" w:rsidRDefault="00663724" w:rsidP="00B60FD3">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663724" w:rsidRPr="00217ABF" w:rsidRDefault="00663724" w:rsidP="00B60FD3">
            <w:pPr>
              <w:tabs>
                <w:tab w:val="right" w:pos="7254"/>
              </w:tabs>
              <w:spacing w:before="120" w:after="100"/>
              <w:rPr>
                <w:color w:val="000000"/>
                <w:sz w:val="4"/>
                <w:szCs w:val="4"/>
              </w:rPr>
            </w:pPr>
          </w:p>
          <w:p w:rsidR="00663724" w:rsidRDefault="00663724"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663724" w:rsidRPr="0092480F" w:rsidRDefault="00663724" w:rsidP="00FE45BA">
            <w:pPr>
              <w:tabs>
                <w:tab w:val="right" w:pos="7254"/>
              </w:tabs>
              <w:spacing w:before="120" w:after="120"/>
              <w:rPr>
                <w:i/>
                <w:iCs/>
                <w:color w:val="000000"/>
                <w:sz w:val="24"/>
                <w:szCs w:val="24"/>
              </w:rPr>
            </w:pPr>
          </w:p>
          <w:p w:rsidR="00663724" w:rsidRPr="0092480F" w:rsidRDefault="00663724"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663724" w:rsidRPr="0092480F" w:rsidTr="003778D1">
        <w:tblPrEx>
          <w:tblCellMar>
            <w:left w:w="103" w:type="dxa"/>
            <w:right w:w="103" w:type="dxa"/>
          </w:tblCellMar>
        </w:tblPrEx>
        <w:tc>
          <w:tcPr>
            <w:tcW w:w="1440" w:type="dxa"/>
          </w:tcPr>
          <w:p w:rsidR="00663724" w:rsidRPr="0092480F" w:rsidRDefault="00663724" w:rsidP="00E068C8">
            <w:pPr>
              <w:spacing w:before="120"/>
              <w:rPr>
                <w:b/>
                <w:bCs/>
                <w:color w:val="000000"/>
                <w:sz w:val="24"/>
                <w:szCs w:val="24"/>
              </w:rPr>
            </w:pPr>
          </w:p>
        </w:tc>
        <w:tc>
          <w:tcPr>
            <w:tcW w:w="8100" w:type="dxa"/>
          </w:tcPr>
          <w:p w:rsidR="00663724" w:rsidRPr="0092480F" w:rsidRDefault="00663724"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663724" w:rsidRPr="0092480F" w:rsidTr="003778D1">
        <w:tblPrEx>
          <w:tblCellMar>
            <w:left w:w="103" w:type="dxa"/>
            <w:right w:w="103" w:type="dxa"/>
          </w:tblCellMar>
        </w:tblPrEx>
        <w:trPr>
          <w:trHeight w:val="2958"/>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22.2 (</w:t>
            </w:r>
            <w:r w:rsidR="00FB5050">
              <w:rPr>
                <w:b/>
                <w:bCs/>
                <w:color w:val="000000"/>
                <w:sz w:val="24"/>
                <w:szCs w:val="24"/>
              </w:rPr>
              <w:t>ii</w:t>
            </w:r>
            <w:r w:rsidRPr="0092480F">
              <w:rPr>
                <w:b/>
                <w:bCs/>
                <w:color w:val="000000"/>
                <w:sz w:val="24"/>
                <w:szCs w:val="24"/>
              </w:rPr>
              <w:t>)</w:t>
            </w: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Pr="0092480F" w:rsidRDefault="00663724" w:rsidP="00E068C8">
            <w:pPr>
              <w:spacing w:before="120"/>
              <w:rPr>
                <w:b/>
                <w:bCs/>
                <w:color w:val="000000"/>
                <w:sz w:val="24"/>
                <w:szCs w:val="24"/>
              </w:rPr>
            </w:pPr>
          </w:p>
          <w:p w:rsidR="00663724" w:rsidRDefault="00663724" w:rsidP="00E068C8">
            <w:pPr>
              <w:spacing w:before="120"/>
              <w:rPr>
                <w:b/>
                <w:bCs/>
                <w:color w:val="000000"/>
                <w:sz w:val="24"/>
                <w:szCs w:val="24"/>
              </w:rPr>
            </w:pPr>
          </w:p>
          <w:p w:rsidR="00663724" w:rsidRDefault="00663724" w:rsidP="00E068C8">
            <w:pPr>
              <w:spacing w:before="120"/>
              <w:rPr>
                <w:b/>
                <w:bCs/>
                <w:color w:val="000000"/>
                <w:sz w:val="24"/>
                <w:szCs w:val="24"/>
              </w:rPr>
            </w:pPr>
          </w:p>
          <w:p w:rsidR="00663724" w:rsidRPr="00FF7594" w:rsidRDefault="00663724" w:rsidP="00E068C8">
            <w:pPr>
              <w:spacing w:before="120"/>
              <w:rPr>
                <w:b/>
                <w:bCs/>
                <w:color w:val="000000"/>
                <w:sz w:val="16"/>
                <w:szCs w:val="16"/>
              </w:rPr>
            </w:pPr>
          </w:p>
          <w:p w:rsidR="00663724" w:rsidRPr="0092480F" w:rsidRDefault="00663724" w:rsidP="00E068C8">
            <w:pPr>
              <w:spacing w:before="120"/>
              <w:rPr>
                <w:b/>
                <w:bCs/>
                <w:color w:val="000000"/>
                <w:sz w:val="24"/>
                <w:szCs w:val="24"/>
              </w:rPr>
            </w:pPr>
            <w:r w:rsidRPr="0092480F">
              <w:rPr>
                <w:b/>
                <w:bCs/>
                <w:color w:val="000000"/>
                <w:sz w:val="24"/>
                <w:szCs w:val="24"/>
              </w:rPr>
              <w:t>22.2 (</w:t>
            </w:r>
            <w:r w:rsidR="00FB5050">
              <w:rPr>
                <w:b/>
                <w:bCs/>
                <w:color w:val="000000"/>
                <w:sz w:val="24"/>
                <w:szCs w:val="24"/>
              </w:rPr>
              <w:t>iii</w:t>
            </w:r>
            <w:r w:rsidRPr="0092480F">
              <w:rPr>
                <w:b/>
                <w:bCs/>
                <w:color w:val="000000"/>
                <w:sz w:val="24"/>
                <w:szCs w:val="24"/>
              </w:rPr>
              <w:t>)</w:t>
            </w:r>
          </w:p>
          <w:p w:rsidR="00663724" w:rsidRPr="0092480F" w:rsidRDefault="00663724" w:rsidP="00E068C8">
            <w:pPr>
              <w:spacing w:before="120"/>
              <w:rPr>
                <w:b/>
                <w:bCs/>
                <w:color w:val="000000"/>
                <w:sz w:val="24"/>
                <w:szCs w:val="24"/>
              </w:rPr>
            </w:pPr>
          </w:p>
        </w:tc>
        <w:tc>
          <w:tcPr>
            <w:tcW w:w="8100" w:type="dxa"/>
          </w:tcPr>
          <w:p w:rsidR="00663724" w:rsidRPr="0092480F" w:rsidRDefault="00663724"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63724" w:rsidRPr="0092480F" w:rsidRDefault="00663724" w:rsidP="00E068C8">
            <w:pPr>
              <w:ind w:right="-72"/>
              <w:rPr>
                <w:color w:val="000000"/>
                <w:sz w:val="24"/>
                <w:szCs w:val="24"/>
              </w:rPr>
            </w:pPr>
            <w:r>
              <w:rPr>
                <w:color w:val="000000"/>
                <w:sz w:val="24"/>
                <w:szCs w:val="24"/>
              </w:rPr>
              <w:t>The Chairman,</w:t>
            </w:r>
          </w:p>
          <w:p w:rsidR="00663724" w:rsidRDefault="00663724" w:rsidP="00FF7594">
            <w:pPr>
              <w:ind w:right="-72"/>
              <w:rPr>
                <w:color w:val="000000"/>
                <w:sz w:val="24"/>
                <w:szCs w:val="24"/>
              </w:rPr>
            </w:pPr>
            <w:r>
              <w:rPr>
                <w:color w:val="000000"/>
                <w:sz w:val="24"/>
                <w:szCs w:val="24"/>
              </w:rPr>
              <w:t>Cabinet Appointed Procurement Committee,</w:t>
            </w:r>
          </w:p>
          <w:p w:rsidR="00663724" w:rsidRPr="0092480F" w:rsidRDefault="00663724" w:rsidP="00FF7594">
            <w:pPr>
              <w:ind w:right="-72"/>
              <w:rPr>
                <w:color w:val="000000"/>
                <w:sz w:val="24"/>
                <w:szCs w:val="24"/>
              </w:rPr>
            </w:pPr>
            <w:r>
              <w:rPr>
                <w:color w:val="000000"/>
                <w:sz w:val="24"/>
                <w:szCs w:val="24"/>
              </w:rPr>
              <w:t xml:space="preserve">Procurement  Division,  </w:t>
            </w:r>
          </w:p>
          <w:p w:rsidR="00663724" w:rsidRPr="0092480F" w:rsidRDefault="008B3ECD" w:rsidP="00FF7594">
            <w:pPr>
              <w:ind w:right="-72"/>
              <w:rPr>
                <w:color w:val="000000"/>
                <w:sz w:val="24"/>
                <w:szCs w:val="24"/>
              </w:rPr>
            </w:pPr>
            <w:r>
              <w:rPr>
                <w:sz w:val="24"/>
                <w:szCs w:val="24"/>
              </w:rPr>
              <w:t>Ministry of  Urban Development, Water Supply and Housing Facilities</w:t>
            </w:r>
            <w:r w:rsidR="00663724" w:rsidRPr="0092480F">
              <w:rPr>
                <w:color w:val="000000"/>
                <w:sz w:val="24"/>
                <w:szCs w:val="24"/>
              </w:rPr>
              <w:t>,</w:t>
            </w:r>
          </w:p>
          <w:p w:rsidR="00663724" w:rsidRPr="00994120" w:rsidRDefault="00663724" w:rsidP="00FF7594">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63724" w:rsidRDefault="00663724" w:rsidP="00FF7594">
            <w:pPr>
              <w:jc w:val="both"/>
              <w:rPr>
                <w:color w:val="000000"/>
                <w:sz w:val="22"/>
              </w:rPr>
            </w:pPr>
            <w:r>
              <w:rPr>
                <w:color w:val="000000"/>
                <w:sz w:val="22"/>
              </w:rPr>
              <w:t>New Parliament Road,</w:t>
            </w:r>
          </w:p>
          <w:p w:rsidR="00663724" w:rsidRDefault="00663724" w:rsidP="00FF7594">
            <w:pPr>
              <w:jc w:val="both"/>
              <w:rPr>
                <w:color w:val="000000"/>
                <w:sz w:val="22"/>
              </w:rPr>
            </w:pPr>
            <w:proofErr w:type="spellStart"/>
            <w:r>
              <w:rPr>
                <w:color w:val="000000"/>
                <w:sz w:val="22"/>
              </w:rPr>
              <w:t>Pelawatta</w:t>
            </w:r>
            <w:proofErr w:type="spellEnd"/>
          </w:p>
          <w:p w:rsidR="00663724" w:rsidRDefault="00663724" w:rsidP="00FF7594">
            <w:pPr>
              <w:ind w:right="-72"/>
              <w:rPr>
                <w:color w:val="000000"/>
                <w:sz w:val="24"/>
                <w:szCs w:val="24"/>
              </w:rPr>
            </w:pPr>
            <w:proofErr w:type="spellStart"/>
            <w:r>
              <w:rPr>
                <w:color w:val="000000"/>
                <w:sz w:val="22"/>
              </w:rPr>
              <w:t>Battaramulla</w:t>
            </w:r>
            <w:proofErr w:type="spellEnd"/>
          </w:p>
          <w:p w:rsidR="00663724" w:rsidRPr="00462851" w:rsidRDefault="00663724" w:rsidP="00FF7594">
            <w:pPr>
              <w:ind w:right="-72"/>
              <w:rPr>
                <w:color w:val="000000"/>
                <w:sz w:val="22"/>
              </w:rPr>
            </w:pPr>
            <w:r w:rsidRPr="00462851">
              <w:rPr>
                <w:color w:val="000000"/>
                <w:sz w:val="22"/>
              </w:rPr>
              <w:t>Sri Lanka.</w:t>
            </w:r>
          </w:p>
          <w:p w:rsidR="00663724" w:rsidRPr="0092480F" w:rsidRDefault="00663724" w:rsidP="00E068C8">
            <w:pPr>
              <w:ind w:right="-72"/>
              <w:rPr>
                <w:color w:val="000000"/>
                <w:sz w:val="24"/>
                <w:szCs w:val="24"/>
              </w:rPr>
            </w:pPr>
          </w:p>
          <w:p w:rsidR="00663724" w:rsidRPr="0092480F" w:rsidRDefault="00663724" w:rsidP="00E068C8">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p>
          <w:p w:rsidR="00663724" w:rsidRPr="0092480F" w:rsidRDefault="00663724" w:rsidP="00E068C8">
            <w:pPr>
              <w:ind w:right="-72"/>
              <w:rPr>
                <w:color w:val="000000"/>
                <w:sz w:val="24"/>
                <w:szCs w:val="24"/>
              </w:rPr>
            </w:pPr>
            <w:r w:rsidRPr="0092480F">
              <w:rPr>
                <w:color w:val="000000"/>
                <w:sz w:val="24"/>
                <w:szCs w:val="24"/>
              </w:rPr>
              <w:t>Contract no</w:t>
            </w:r>
            <w:r>
              <w:rPr>
                <w:color w:val="000000"/>
                <w:sz w:val="24"/>
                <w:szCs w:val="24"/>
              </w:rPr>
              <w:t>………………………………………………..</w:t>
            </w:r>
          </w:p>
          <w:p w:rsidR="00663724" w:rsidRPr="00431834" w:rsidRDefault="00663724" w:rsidP="00E068C8">
            <w:pPr>
              <w:tabs>
                <w:tab w:val="right" w:pos="7254"/>
              </w:tabs>
              <w:spacing w:before="120" w:after="120"/>
              <w:rPr>
                <w:color w:val="000000"/>
                <w:sz w:val="10"/>
                <w:szCs w:val="10"/>
              </w:rPr>
            </w:pPr>
          </w:p>
        </w:tc>
      </w:tr>
      <w:tr w:rsidR="00663724" w:rsidRPr="0092480F" w:rsidTr="003778D1">
        <w:tblPrEx>
          <w:tblCellMar>
            <w:left w:w="103" w:type="dxa"/>
            <w:right w:w="103" w:type="dxa"/>
          </w:tblCellMar>
        </w:tblPrEx>
        <w:trPr>
          <w:trHeight w:val="1977"/>
        </w:trPr>
        <w:tc>
          <w:tcPr>
            <w:tcW w:w="1440" w:type="dxa"/>
          </w:tcPr>
          <w:p w:rsidR="00663724" w:rsidRPr="0092480F" w:rsidRDefault="00663724" w:rsidP="00E068C8">
            <w:pPr>
              <w:spacing w:before="120"/>
              <w:rPr>
                <w:b/>
                <w:bCs/>
                <w:color w:val="000000"/>
                <w:sz w:val="24"/>
                <w:szCs w:val="24"/>
              </w:rPr>
            </w:pPr>
            <w:r w:rsidRPr="0092480F">
              <w:rPr>
                <w:b/>
                <w:bCs/>
                <w:color w:val="000000"/>
                <w:sz w:val="24"/>
                <w:szCs w:val="24"/>
              </w:rPr>
              <w:t xml:space="preserve">23.1 </w:t>
            </w:r>
          </w:p>
        </w:tc>
        <w:tc>
          <w:tcPr>
            <w:tcW w:w="8100" w:type="dxa"/>
          </w:tcPr>
          <w:p w:rsidR="00663724" w:rsidRDefault="00663724" w:rsidP="00E068C8">
            <w:pPr>
              <w:spacing w:before="120" w:after="120"/>
              <w:rPr>
                <w:color w:val="000000"/>
                <w:sz w:val="24"/>
                <w:szCs w:val="24"/>
              </w:rPr>
            </w:pPr>
            <w:r>
              <w:rPr>
                <w:color w:val="000000"/>
                <w:sz w:val="24"/>
                <w:szCs w:val="24"/>
              </w:rPr>
              <w:t>The Procurement Committee’s Address for the submission (an on behalf of the Board) and Bid opening is;</w:t>
            </w:r>
          </w:p>
          <w:p w:rsidR="00663724" w:rsidRDefault="00663724" w:rsidP="00515A12">
            <w:pPr>
              <w:ind w:right="-72"/>
              <w:rPr>
                <w:color w:val="000000"/>
                <w:sz w:val="24"/>
                <w:szCs w:val="24"/>
              </w:rPr>
            </w:pPr>
            <w:r>
              <w:rPr>
                <w:color w:val="000000"/>
                <w:sz w:val="24"/>
                <w:szCs w:val="24"/>
              </w:rPr>
              <w:t>The Chairman, Cabinet Appointed Procurement Committee,</w:t>
            </w:r>
          </w:p>
          <w:p w:rsidR="00663724" w:rsidRPr="0092480F" w:rsidRDefault="00663724" w:rsidP="00515A12">
            <w:pPr>
              <w:ind w:right="-72"/>
              <w:rPr>
                <w:color w:val="000000"/>
                <w:sz w:val="24"/>
                <w:szCs w:val="24"/>
              </w:rPr>
            </w:pPr>
            <w:r>
              <w:rPr>
                <w:color w:val="000000"/>
                <w:sz w:val="24"/>
                <w:szCs w:val="24"/>
              </w:rPr>
              <w:t xml:space="preserve">Procurement  Division,  </w:t>
            </w:r>
          </w:p>
          <w:p w:rsidR="00663724" w:rsidRPr="0092480F" w:rsidRDefault="008B3ECD" w:rsidP="00515A12">
            <w:pPr>
              <w:ind w:right="-72"/>
              <w:rPr>
                <w:color w:val="000000"/>
                <w:sz w:val="24"/>
                <w:szCs w:val="24"/>
              </w:rPr>
            </w:pPr>
            <w:r>
              <w:rPr>
                <w:sz w:val="24"/>
                <w:szCs w:val="24"/>
              </w:rPr>
              <w:t>Ministry of  Urban Development, Water Supply and Housing Facilities</w:t>
            </w:r>
            <w:r w:rsidR="00663724" w:rsidRPr="0092480F">
              <w:rPr>
                <w:color w:val="000000"/>
                <w:sz w:val="24"/>
                <w:szCs w:val="24"/>
              </w:rPr>
              <w:t>,</w:t>
            </w:r>
          </w:p>
          <w:p w:rsidR="00663724" w:rsidRPr="00994120" w:rsidRDefault="00663724" w:rsidP="00515A12">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63724" w:rsidRDefault="00663724" w:rsidP="00515A12">
            <w:pPr>
              <w:jc w:val="both"/>
              <w:rPr>
                <w:color w:val="000000"/>
                <w:sz w:val="22"/>
              </w:rPr>
            </w:pPr>
            <w:r>
              <w:rPr>
                <w:color w:val="000000"/>
                <w:sz w:val="22"/>
              </w:rPr>
              <w:t>New Parliament Road,</w:t>
            </w:r>
          </w:p>
          <w:p w:rsidR="00663724" w:rsidRDefault="00663724" w:rsidP="00515A12">
            <w:pPr>
              <w:jc w:val="both"/>
              <w:rPr>
                <w:color w:val="000000"/>
                <w:sz w:val="22"/>
              </w:rPr>
            </w:pPr>
            <w:proofErr w:type="spellStart"/>
            <w:r>
              <w:rPr>
                <w:color w:val="000000"/>
                <w:sz w:val="22"/>
              </w:rPr>
              <w:t>Pelawatta</w:t>
            </w:r>
            <w:proofErr w:type="spellEnd"/>
          </w:p>
          <w:p w:rsidR="00663724" w:rsidRDefault="00663724" w:rsidP="00515A12">
            <w:pPr>
              <w:ind w:right="-72"/>
              <w:rPr>
                <w:color w:val="000000"/>
                <w:sz w:val="24"/>
                <w:szCs w:val="24"/>
              </w:rPr>
            </w:pPr>
            <w:proofErr w:type="spellStart"/>
            <w:r>
              <w:rPr>
                <w:color w:val="000000"/>
                <w:sz w:val="22"/>
              </w:rPr>
              <w:t>Battaramulla</w:t>
            </w:r>
            <w:proofErr w:type="spellEnd"/>
          </w:p>
          <w:p w:rsidR="00663724" w:rsidRPr="00462851" w:rsidRDefault="00663724" w:rsidP="00515A12">
            <w:pPr>
              <w:ind w:right="-72"/>
              <w:rPr>
                <w:color w:val="000000"/>
                <w:sz w:val="22"/>
              </w:rPr>
            </w:pPr>
            <w:r w:rsidRPr="00462851">
              <w:rPr>
                <w:color w:val="000000"/>
                <w:sz w:val="22"/>
              </w:rPr>
              <w:t>Sri Lanka.</w:t>
            </w:r>
          </w:p>
          <w:p w:rsidR="00663724" w:rsidRDefault="00663724" w:rsidP="007374D5">
            <w:pPr>
              <w:spacing w:line="360" w:lineRule="auto"/>
              <w:ind w:right="-72"/>
              <w:rPr>
                <w:color w:val="000000"/>
                <w:sz w:val="24"/>
                <w:szCs w:val="24"/>
              </w:rPr>
            </w:pPr>
          </w:p>
          <w:p w:rsidR="00663724" w:rsidRDefault="00663724" w:rsidP="00035EE3">
            <w:pPr>
              <w:rPr>
                <w:color w:val="000000"/>
                <w:sz w:val="24"/>
                <w:szCs w:val="24"/>
              </w:rPr>
            </w:pPr>
            <w:r w:rsidRPr="0092480F">
              <w:rPr>
                <w:color w:val="000000"/>
                <w:sz w:val="24"/>
                <w:szCs w:val="24"/>
              </w:rPr>
              <w:t>The deadline for the submission of bids is as specified in the IFB</w:t>
            </w:r>
          </w:p>
          <w:p w:rsidR="00663724" w:rsidRDefault="00663724" w:rsidP="00035EE3">
            <w:pPr>
              <w:rPr>
                <w:color w:val="000000"/>
                <w:sz w:val="24"/>
                <w:szCs w:val="24"/>
              </w:rPr>
            </w:pPr>
          </w:p>
          <w:p w:rsidR="00663724" w:rsidRPr="00035EE3" w:rsidRDefault="00663724" w:rsidP="003778D1">
            <w:pPr>
              <w:rPr>
                <w:color w:val="000000"/>
                <w:sz w:val="4"/>
                <w:szCs w:val="4"/>
              </w:rPr>
            </w:pPr>
            <w:r>
              <w:rPr>
                <w:color w:val="000000"/>
                <w:sz w:val="24"/>
                <w:szCs w:val="24"/>
              </w:rPr>
              <w:t>Date ……………………………         Time ………………………</w:t>
            </w:r>
            <w:r w:rsidRPr="0092480F">
              <w:rPr>
                <w:color w:val="000000"/>
                <w:sz w:val="24"/>
                <w:szCs w:val="24"/>
              </w:rPr>
              <w:t>.</w:t>
            </w:r>
          </w:p>
        </w:tc>
      </w:tr>
    </w:tbl>
    <w:p w:rsidR="00515A12" w:rsidRPr="00515A12" w:rsidRDefault="0057706A">
      <w:pPr>
        <w:rPr>
          <w:sz w:val="2"/>
          <w:szCs w:val="2"/>
        </w:rPr>
      </w:pPr>
      <w:r>
        <w:rPr>
          <w:noProof/>
          <w:lang w:bidi="ta-IN"/>
        </w:rPr>
        <mc:AlternateContent>
          <mc:Choice Requires="wps">
            <w:drawing>
              <wp:anchor distT="0" distB="0" distL="114300" distR="114300" simplePos="0" relativeHeight="251723264" behindDoc="0" locked="0" layoutInCell="1" allowOverlap="1" wp14:editId="36B11C9B">
                <wp:simplePos x="0" y="0"/>
                <wp:positionH relativeFrom="column">
                  <wp:posOffset>4352290</wp:posOffset>
                </wp:positionH>
                <wp:positionV relativeFrom="paragraph">
                  <wp:posOffset>923925</wp:posOffset>
                </wp:positionV>
                <wp:extent cx="1447800" cy="1403985"/>
                <wp:effectExtent l="0" t="0" r="0" b="12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noFill/>
                          <a:miter lim="800000"/>
                          <a:headEnd/>
                          <a:tailEnd/>
                        </a:ln>
                      </wps:spPr>
                      <wps:txbx>
                        <w:txbxContent>
                          <w:p w:rsidR="00011E79" w:rsidRDefault="003E0653">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42.7pt;margin-top:72.75pt;width:114pt;height:110.5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raJAIAACY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" stroked="f">
                <v:textbox style="mso-fit-shape-to-text:t">
                  <w:txbxContent>
                    <w:p w:rsidR="00011E79" w:rsidRDefault="003E0653">
                      <w:r>
                        <w:t>Revised on 14-01-2020</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515A12">
            <w:pPr>
              <w:ind w:right="-72"/>
              <w:rPr>
                <w:color w:val="000000"/>
                <w:sz w:val="24"/>
                <w:szCs w:val="24"/>
              </w:rPr>
            </w:pPr>
            <w:r>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515A12" w:rsidRPr="0092480F" w:rsidRDefault="003E0653" w:rsidP="00515A12">
            <w:pPr>
              <w:ind w:right="-72"/>
              <w:rPr>
                <w:color w:val="000000"/>
                <w:sz w:val="24"/>
                <w:szCs w:val="24"/>
              </w:rPr>
            </w:pPr>
            <w:r>
              <w:rPr>
                <w:sz w:val="24"/>
                <w:szCs w:val="24"/>
              </w:rPr>
              <w:t>Ministry of  Urban Development, Water Supply and Housing Facilities</w:t>
            </w:r>
            <w:r w:rsidR="00515A12" w:rsidRPr="0092480F">
              <w:rPr>
                <w:color w:val="000000"/>
                <w:sz w:val="24"/>
                <w:szCs w:val="24"/>
              </w:rPr>
              <w:t>,</w:t>
            </w:r>
          </w:p>
          <w:p w:rsidR="00515A12" w:rsidRPr="00994120" w:rsidRDefault="00515A12" w:rsidP="00515A1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proofErr w:type="spellStart"/>
            <w:r>
              <w:rPr>
                <w:color w:val="000000"/>
                <w:sz w:val="22"/>
              </w:rPr>
              <w:t>Pelawatta</w:t>
            </w:r>
            <w:proofErr w:type="spellEnd"/>
          </w:p>
          <w:p w:rsidR="00515A12" w:rsidRDefault="00515A12" w:rsidP="00515A12">
            <w:pPr>
              <w:ind w:right="-72"/>
              <w:rPr>
                <w:color w:val="000000"/>
                <w:sz w:val="24"/>
                <w:szCs w:val="24"/>
              </w:rPr>
            </w:pPr>
            <w:proofErr w:type="spellStart"/>
            <w:r>
              <w:rPr>
                <w:color w:val="000000"/>
                <w:sz w:val="22"/>
              </w:rPr>
              <w:t>Battaramulla</w:t>
            </w:r>
            <w:proofErr w:type="spellEnd"/>
          </w:p>
          <w:p w:rsidR="00515A12" w:rsidRPr="00462851" w:rsidRDefault="00515A12" w:rsidP="00515A12">
            <w:pPr>
              <w:ind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FB5050">
              <w:rPr>
                <w:b/>
                <w:bCs/>
                <w:color w:val="000000"/>
                <w:sz w:val="24"/>
                <w:szCs w:val="24"/>
              </w:rPr>
              <w:t>.2</w:t>
            </w:r>
            <w:r>
              <w:rPr>
                <w:b/>
                <w:bCs/>
                <w:color w:val="000000"/>
                <w:sz w:val="24"/>
                <w:szCs w:val="24"/>
              </w:rPr>
              <w:t xml:space="preserve"> (xii)</w:t>
            </w:r>
          </w:p>
        </w:tc>
        <w:tc>
          <w:tcPr>
            <w:tcW w:w="8010" w:type="dxa"/>
          </w:tcPr>
          <w:p w:rsidR="00AE7808" w:rsidRPr="004D0878" w:rsidRDefault="00AE7808" w:rsidP="005F5BDC">
            <w:pPr>
              <w:widowControl w:val="0"/>
              <w:numPr>
                <w:ilvl w:val="0"/>
                <w:numId w:val="19"/>
              </w:numPr>
              <w:tabs>
                <w:tab w:val="clear" w:pos="1800"/>
                <w:tab w:val="left" w:pos="0"/>
              </w:tabs>
              <w:suppressAutoHyphens/>
              <w:spacing w:before="60" w:after="60"/>
              <w:ind w:left="725" w:hanging="540"/>
              <w:jc w:val="both"/>
              <w:rPr>
                <w:spacing w:val="-3"/>
                <w:sz w:val="24"/>
                <w:szCs w:val="24"/>
              </w:rPr>
            </w:pPr>
            <w:r w:rsidRPr="004D0878">
              <w:rPr>
                <w:spacing w:val="-3"/>
                <w:sz w:val="24"/>
                <w:szCs w:val="24"/>
              </w:rPr>
              <w:t xml:space="preserve">Economic life of Pumping Unit </w:t>
            </w:r>
            <w:r w:rsidR="00F828CF">
              <w:rPr>
                <w:spacing w:val="-3"/>
                <w:sz w:val="24"/>
                <w:szCs w:val="24"/>
              </w:rPr>
              <w:t>……….</w:t>
            </w:r>
            <w:r w:rsidRPr="004D0878">
              <w:rPr>
                <w:spacing w:val="-3"/>
                <w:sz w:val="24"/>
                <w:szCs w:val="24"/>
              </w:rPr>
              <w:t xml:space="preserve"> Years.</w:t>
            </w:r>
            <w:r w:rsidR="00F828CF">
              <w:rPr>
                <w:spacing w:val="-3"/>
                <w:sz w:val="24"/>
                <w:szCs w:val="24"/>
              </w:rPr>
              <w:t>(</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 xml:space="preserve">Rate </w:t>
            </w:r>
            <w:r w:rsidR="00F828CF">
              <w:rPr>
                <w:spacing w:val="-3"/>
                <w:sz w:val="24"/>
                <w:szCs w:val="24"/>
              </w:rPr>
              <w:t>……………</w:t>
            </w:r>
            <w:proofErr w:type="gramStart"/>
            <w:r w:rsidR="00F828CF">
              <w:rPr>
                <w:spacing w:val="-3"/>
                <w:sz w:val="24"/>
                <w:szCs w:val="24"/>
              </w:rPr>
              <w:t>.</w:t>
            </w:r>
            <w:r w:rsidRPr="004D0878">
              <w:rPr>
                <w:spacing w:val="-3"/>
                <w:sz w:val="24"/>
                <w:szCs w:val="24"/>
              </w:rPr>
              <w:t>%</w:t>
            </w:r>
            <w:proofErr w:type="gramEnd"/>
            <w:r w:rsidRPr="004D0878">
              <w:rPr>
                <w:spacing w:val="-3"/>
                <w:sz w:val="24"/>
                <w:szCs w:val="24"/>
              </w:rPr>
              <w:t>.</w:t>
            </w:r>
            <w:r w:rsidR="00F828CF">
              <w:rPr>
                <w:spacing w:val="-3"/>
                <w:sz w:val="24"/>
                <w:szCs w:val="24"/>
              </w:rPr>
              <w:t xml:space="preserve"> (</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r w:rsidR="00F828CF" w:rsidRPr="004D0878">
              <w:rPr>
                <w:spacing w:val="-3"/>
                <w:sz w:val="24"/>
                <w:szCs w:val="24"/>
              </w:rPr>
              <w:t xml:space="preserve"> </w:t>
            </w:r>
            <w:r w:rsidR="00F828CF">
              <w:rPr>
                <w:spacing w:val="-3"/>
                <w:sz w:val="24"/>
                <w:szCs w:val="24"/>
              </w:rPr>
              <w:t>(</w:t>
            </w:r>
            <w:r w:rsidR="00663724">
              <w:rPr>
                <w:i/>
                <w:iCs/>
                <w:spacing w:val="-3"/>
                <w:sz w:val="24"/>
                <w:szCs w:val="24"/>
              </w:rPr>
              <w:t>i</w:t>
            </w:r>
            <w:r w:rsidR="00F828CF" w:rsidRPr="00F828CF">
              <w:rPr>
                <w:i/>
                <w:iCs/>
                <w:spacing w:val="-3"/>
                <w:sz w:val="24"/>
                <w:szCs w:val="24"/>
              </w:rPr>
              <w:t>ndicate figure</w:t>
            </w:r>
            <w:r w:rsidR="00F828CF">
              <w:rPr>
                <w:spacing w:val="-3"/>
                <w:sz w:val="24"/>
                <w:szCs w:val="24"/>
              </w:rPr>
              <w:t>)</w:t>
            </w:r>
          </w:p>
          <w:p w:rsidR="00AE7808" w:rsidRPr="004D0878" w:rsidRDefault="00AE7808" w:rsidP="005F5BDC">
            <w:pPr>
              <w:widowControl w:val="0"/>
              <w:numPr>
                <w:ilvl w:val="0"/>
                <w:numId w:val="19"/>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Clause 37.3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w:t>
            </w:r>
            <w:proofErr w:type="gramStart"/>
            <w:r w:rsidRPr="00887A62">
              <w:rPr>
                <w:color w:val="000000"/>
                <w:sz w:val="24"/>
                <w:szCs w:val="24"/>
              </w:rPr>
              <w:t>of  contract</w:t>
            </w:r>
            <w:proofErr w:type="gramEnd"/>
            <w:r w:rsidRPr="00887A62">
              <w:rPr>
                <w:color w:val="000000"/>
                <w:sz w:val="24"/>
                <w:szCs w:val="24"/>
              </w:rPr>
              <w:t xml:space="preserve"> award to such bidder. The unsuccessful bidders if they so wish, within one week of such notice may make representation to the Secretary to the </w:t>
            </w:r>
            <w:r w:rsidR="00B263B6" w:rsidRPr="00B263B6">
              <w:rPr>
                <w:sz w:val="24"/>
                <w:szCs w:val="24"/>
              </w:rPr>
              <w:t>Ministry of  City Planning, Water Supply and Higher Education</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B263B6" w:rsidRPr="00B263B6">
              <w:rPr>
                <w:sz w:val="24"/>
                <w:szCs w:val="24"/>
              </w:rPr>
              <w:t>Ministry of  City Planning, Water Supply and Higher Education</w:t>
            </w:r>
            <w:r w:rsidR="00AE7808">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w:t>
            </w:r>
            <w:proofErr w:type="spellStart"/>
            <w:r w:rsidR="00AE7808" w:rsidRPr="00515A12">
              <w:rPr>
                <w:color w:val="000000"/>
                <w:sz w:val="24"/>
                <w:szCs w:val="24"/>
              </w:rPr>
              <w:t>Lakdiya</w:t>
            </w:r>
            <w:proofErr w:type="spellEnd"/>
            <w:r w:rsidR="008C0A56">
              <w:rPr>
                <w:color w:val="000000"/>
                <w:sz w:val="24"/>
                <w:szCs w:val="24"/>
              </w:rPr>
              <w:t xml:space="preserve"> </w:t>
            </w:r>
            <w:proofErr w:type="spellStart"/>
            <w:r w:rsidR="00AE7808" w:rsidRPr="00515A12">
              <w:rPr>
                <w:color w:val="000000"/>
                <w:sz w:val="24"/>
                <w:szCs w:val="24"/>
              </w:rPr>
              <w:t>Medura</w:t>
            </w:r>
            <w:proofErr w:type="spellEnd"/>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Pelawatta</w:t>
            </w:r>
            <w:proofErr w:type="spellEnd"/>
          </w:p>
          <w:p w:rsidR="00AE7808"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Battaramulla</w:t>
            </w:r>
            <w:proofErr w:type="spellEnd"/>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w:t>
            </w:r>
            <w:proofErr w:type="spellStart"/>
            <w:r w:rsidRPr="00887A62">
              <w:rPr>
                <w:color w:val="000000"/>
                <w:sz w:val="24"/>
                <w:szCs w:val="24"/>
              </w:rPr>
              <w:t>Rs</w:t>
            </w:r>
            <w:proofErr w:type="spellEnd"/>
            <w:r w:rsidRPr="00887A62">
              <w:rPr>
                <w:color w:val="000000"/>
                <w:sz w:val="24"/>
                <w:szCs w:val="24"/>
              </w:rPr>
              <w:t xml:space="preserve">.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3E0653">
      <w:r w:rsidRPr="003E0653">
        <w:rPr>
          <w:noProof/>
          <w:color w:val="000000"/>
          <w:sz w:val="24"/>
          <w:szCs w:val="24"/>
          <w:lang w:bidi="ta-IN"/>
        </w:rPr>
        <mc:AlternateContent>
          <mc:Choice Requires="wps">
            <w:drawing>
              <wp:anchor distT="0" distB="0" distL="114300" distR="114300" simplePos="0" relativeHeight="251751936" behindDoc="0" locked="0" layoutInCell="1" allowOverlap="1" wp14:anchorId="6D7ED7F0" wp14:editId="362F031B">
                <wp:simplePos x="0" y="0"/>
                <wp:positionH relativeFrom="column">
                  <wp:posOffset>4200525</wp:posOffset>
                </wp:positionH>
                <wp:positionV relativeFrom="paragraph">
                  <wp:posOffset>446363</wp:posOffset>
                </wp:positionV>
                <wp:extent cx="1486535" cy="1403985"/>
                <wp:effectExtent l="0" t="0" r="0" b="12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403985"/>
                        </a:xfrm>
                        <a:prstGeom prst="rect">
                          <a:avLst/>
                        </a:prstGeom>
                        <a:solidFill>
                          <a:srgbClr val="FFFFFF"/>
                        </a:solidFill>
                        <a:ln w="9525">
                          <a:noFill/>
                          <a:miter lim="800000"/>
                          <a:headEnd/>
                          <a:tailEnd/>
                        </a:ln>
                      </wps:spPr>
                      <wps:txbx>
                        <w:txbxContent>
                          <w:p w:rsidR="003E0653" w:rsidRDefault="003E0653">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30.75pt;margin-top:35.15pt;width:117.05pt;height:110.5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" stroked="f">
                <v:textbox style="mso-fit-shape-to-text:t">
                  <w:txbxContent>
                    <w:p w:rsidR="003E0653" w:rsidRDefault="003E0653">
                      <w:r>
                        <w:t>Revised on 14-01-2020</w:t>
                      </w:r>
                    </w:p>
                  </w:txbxContent>
                </v:textbox>
              </v:shape>
            </w:pict>
          </mc:Fallback>
        </mc:AlternateContent>
      </w:r>
      <w:r w:rsidR="00AE7808">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92480F" w:rsidRDefault="00E068C8" w:rsidP="00DE783C">
            <w:pPr>
              <w:rPr>
                <w:b/>
                <w:bCs/>
                <w:color w:val="000000"/>
                <w:sz w:val="24"/>
                <w:szCs w:val="24"/>
              </w:rPr>
            </w:pPr>
          </w:p>
        </w:tc>
        <w:tc>
          <w:tcPr>
            <w:tcW w:w="7920" w:type="dxa"/>
          </w:tcPr>
          <w:p w:rsidR="0084526A" w:rsidRPr="00E4194E" w:rsidRDefault="0084526A" w:rsidP="007A70DC">
            <w:pPr>
              <w:pStyle w:val="BodyTextIndent"/>
              <w:tabs>
                <w:tab w:val="left" w:pos="720"/>
              </w:tabs>
              <w:ind w:left="0"/>
              <w:rPr>
                <w:color w:val="000000"/>
                <w:sz w:val="16"/>
                <w:szCs w:val="16"/>
              </w:rPr>
            </w:pPr>
          </w:p>
        </w:tc>
      </w:tr>
      <w:tr w:rsidR="00EC3501" w:rsidRPr="0092480F" w:rsidTr="003778D1">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23418A">
              <w:rPr>
                <w:sz w:val="24"/>
                <w:szCs w:val="24"/>
              </w:rPr>
              <w:t xml:space="preserve">ations of </w:t>
            </w:r>
            <w:proofErr w:type="gramStart"/>
            <w:r w:rsidR="0023418A">
              <w:rPr>
                <w:sz w:val="24"/>
                <w:szCs w:val="24"/>
              </w:rPr>
              <w:t>about  …</w:t>
            </w:r>
            <w:proofErr w:type="gramEnd"/>
            <w:r w:rsidR="0023418A">
              <w:rPr>
                <w:sz w:val="24"/>
                <w:szCs w:val="24"/>
              </w:rPr>
              <w:t xml:space="preserve">……………………….  M </w:t>
            </w:r>
            <w:r w:rsidR="00425330">
              <w:rPr>
                <w:sz w:val="24"/>
                <w:szCs w:val="24"/>
              </w:rPr>
              <w:t>(to be indicated)</w:t>
            </w:r>
            <w:r w:rsidRPr="0084526A">
              <w:rPr>
                <w:sz w:val="24"/>
                <w:szCs w:val="24"/>
              </w:rPr>
              <w:t xml:space="preserve"> above sea level inside weather protected structures. Outside ambient temperatures range </w:t>
            </w:r>
            <w:r w:rsidR="00425330" w:rsidRPr="0084526A">
              <w:rPr>
                <w:sz w:val="24"/>
                <w:szCs w:val="24"/>
              </w:rPr>
              <w:t xml:space="preserve">between </w:t>
            </w:r>
            <w:r w:rsidR="001F08DC">
              <w:rPr>
                <w:sz w:val="24"/>
                <w:szCs w:val="24"/>
              </w:rPr>
              <w:t>……</w:t>
            </w:r>
            <w:r w:rsidR="00425330" w:rsidRPr="0084526A">
              <w:rPr>
                <w:sz w:val="24"/>
                <w:szCs w:val="24"/>
              </w:rPr>
              <w:t xml:space="preserve">C and </w:t>
            </w:r>
            <w:r w:rsidR="001F08DC">
              <w:rPr>
                <w:sz w:val="24"/>
                <w:szCs w:val="24"/>
              </w:rPr>
              <w:t>……………</w:t>
            </w:r>
            <w:r w:rsidRPr="0084526A">
              <w:rPr>
                <w:sz w:val="24"/>
                <w:szCs w:val="24"/>
              </w:rPr>
              <w:t xml:space="preserve"> </w:t>
            </w:r>
            <w:r w:rsidR="00035EE3" w:rsidRPr="00035EE3">
              <w:rPr>
                <w:sz w:val="24"/>
                <w:szCs w:val="24"/>
                <w:vertAlign w:val="superscript"/>
              </w:rPr>
              <w:t>0</w:t>
            </w:r>
            <w:r w:rsidRPr="0084526A">
              <w:rPr>
                <w:sz w:val="24"/>
                <w:szCs w:val="24"/>
              </w:rPr>
              <w:t>C and water temperature va</w:t>
            </w:r>
            <w:r w:rsidR="00035EE3">
              <w:rPr>
                <w:sz w:val="24"/>
                <w:szCs w:val="24"/>
              </w:rPr>
              <w:t xml:space="preserve">ries </w:t>
            </w:r>
            <w:r w:rsidR="00425330">
              <w:rPr>
                <w:sz w:val="24"/>
                <w:szCs w:val="24"/>
              </w:rPr>
              <w:t xml:space="preserve">between </w:t>
            </w:r>
            <w:r w:rsidR="001F08DC">
              <w:rPr>
                <w:sz w:val="24"/>
                <w:szCs w:val="24"/>
              </w:rPr>
              <w:t>………</w:t>
            </w:r>
            <w:r w:rsidR="00425330">
              <w:rPr>
                <w:sz w:val="24"/>
                <w:szCs w:val="24"/>
              </w:rPr>
              <w:t>C</w:t>
            </w:r>
            <w:r w:rsidR="00035EE3">
              <w:rPr>
                <w:sz w:val="24"/>
                <w:szCs w:val="24"/>
              </w:rPr>
              <w:t xml:space="preserve">  and </w:t>
            </w:r>
            <w:r w:rsidR="001F08DC">
              <w:rPr>
                <w:sz w:val="24"/>
                <w:szCs w:val="24"/>
              </w:rPr>
              <w:t>………</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1F08DC">
            <w:pPr>
              <w:jc w:val="both"/>
              <w:rPr>
                <w:color w:val="000000"/>
                <w:sz w:val="24"/>
                <w:szCs w:val="24"/>
              </w:rPr>
            </w:pPr>
            <w:r w:rsidRPr="0084526A">
              <w:rPr>
                <w:sz w:val="24"/>
                <w:szCs w:val="24"/>
              </w:rPr>
              <w:t xml:space="preserve">Relative Humidity is expected to range between   </w:t>
            </w:r>
            <w:r w:rsidR="001F08DC">
              <w:rPr>
                <w:sz w:val="24"/>
                <w:szCs w:val="24"/>
              </w:rPr>
              <w:t>……..</w:t>
            </w:r>
            <w:r w:rsidRPr="0084526A">
              <w:rPr>
                <w:sz w:val="24"/>
                <w:szCs w:val="24"/>
              </w:rPr>
              <w:t xml:space="preserve">   and 100%. Atmosphere is dusty</w:t>
            </w:r>
            <w:r w:rsidR="00515A12">
              <w:rPr>
                <w:sz w:val="24"/>
                <w:szCs w:val="24"/>
              </w:rPr>
              <w:t>.</w:t>
            </w:r>
          </w:p>
        </w:tc>
      </w:tr>
    </w:tbl>
    <w:p w:rsidR="00E4194E" w:rsidRDefault="00E4194E" w:rsidP="00E068C8">
      <w:pPr>
        <w:rPr>
          <w:color w:val="000000"/>
          <w:sz w:val="24"/>
          <w:szCs w:val="24"/>
        </w:rPr>
        <w:sectPr w:rsidR="00E4194E" w:rsidSect="0006023C">
          <w:headerReference w:type="default" r:id="rId37"/>
          <w:footerReference w:type="even" r:id="rId38"/>
          <w:footerReference w:type="default" r:id="rId39"/>
          <w:footnotePr>
            <w:numStart w:val="55"/>
          </w:footnotePr>
          <w:pgSz w:w="11909" w:h="16834" w:code="9"/>
          <w:pgMar w:top="144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Default="00E4194E" w:rsidP="00E52D42">
            <w:pPr>
              <w:tabs>
                <w:tab w:val="left" w:pos="1800"/>
                <w:tab w:val="left" w:pos="2700"/>
              </w:tabs>
              <w:jc w:val="both"/>
              <w:rPr>
                <w:color w:val="000000"/>
                <w:sz w:val="24"/>
                <w:szCs w:val="24"/>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291F3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The Chairman,</w:t>
            </w:r>
          </w:p>
          <w:p w:rsidR="00E4194E" w:rsidRPr="00452059" w:rsidRDefault="00E4194E" w:rsidP="00291F3D">
            <w:pPr>
              <w:rPr>
                <w:color w:val="000000"/>
                <w:sz w:val="24"/>
                <w:szCs w:val="24"/>
                <w:u w:val="single"/>
              </w:rPr>
            </w:pPr>
            <w:r w:rsidRPr="00452059">
              <w:rPr>
                <w:color w:val="000000"/>
                <w:sz w:val="24"/>
                <w:szCs w:val="24"/>
              </w:rPr>
              <w:t>National Water Supply and Drainage Board</w:t>
            </w:r>
          </w:p>
          <w:p w:rsidR="00E4194E" w:rsidRDefault="00E4194E" w:rsidP="00E52D42">
            <w:pPr>
              <w:tabs>
                <w:tab w:val="left" w:pos="1800"/>
                <w:tab w:val="left" w:pos="2700"/>
              </w:tabs>
              <w:spacing w:line="240" w:lineRule="atLeast"/>
              <w:jc w:val="both"/>
              <w:rPr>
                <w:color w:val="000000"/>
                <w:sz w:val="24"/>
                <w:szCs w:val="24"/>
                <w:u w:val="single"/>
              </w:rPr>
            </w:pP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3E0653" w:rsidRDefault="00150D0D" w:rsidP="00150D0D">
            <w:pPr>
              <w:spacing w:line="300" w:lineRule="auto"/>
              <w:ind w:left="720"/>
              <w:rPr>
                <w:sz w:val="24"/>
              </w:rPr>
            </w:pPr>
            <w:r w:rsidRPr="003E0653">
              <w:rPr>
                <w:sz w:val="24"/>
              </w:rPr>
              <w:t xml:space="preserve">*1   Working Capital = Current Assets – Current Liabilities </w:t>
            </w:r>
          </w:p>
          <w:p w:rsidR="00150D0D" w:rsidRPr="003E0653" w:rsidRDefault="00150D0D" w:rsidP="00150D0D">
            <w:pPr>
              <w:spacing w:line="300" w:lineRule="auto"/>
              <w:ind w:left="720"/>
              <w:rPr>
                <w:sz w:val="24"/>
              </w:rPr>
            </w:pPr>
            <w:r w:rsidRPr="003E0653">
              <w:rPr>
                <w:sz w:val="24"/>
              </w:rPr>
              <w:t xml:space="preserve">*2   A letter to prove the </w:t>
            </w:r>
            <w:r w:rsidR="002E06BD" w:rsidRPr="003E0653">
              <w:rPr>
                <w:sz w:val="24"/>
              </w:rPr>
              <w:t xml:space="preserve">availability of </w:t>
            </w:r>
            <w:r w:rsidRPr="003E0653">
              <w:rPr>
                <w:sz w:val="24"/>
              </w:rPr>
              <w:t>credit facilities</w:t>
            </w:r>
            <w:r w:rsidR="002E06BD" w:rsidRPr="003E0653">
              <w:rPr>
                <w:sz w:val="24"/>
              </w:rPr>
              <w:t xml:space="preserve"> issued</w:t>
            </w:r>
            <w:r w:rsidRPr="003E0653">
              <w:rPr>
                <w:sz w:val="24"/>
              </w:rPr>
              <w:t xml:space="preserve"> by a Bank  </w:t>
            </w:r>
          </w:p>
          <w:p w:rsidR="00150D0D" w:rsidRPr="003E0653" w:rsidRDefault="001A6E0A" w:rsidP="00150D0D">
            <w:pPr>
              <w:spacing w:line="300" w:lineRule="auto"/>
              <w:ind w:left="720"/>
              <w:rPr>
                <w:sz w:val="24"/>
              </w:rPr>
            </w:pPr>
            <w:r w:rsidRPr="003E0653">
              <w:rPr>
                <w:sz w:val="24"/>
              </w:rPr>
              <w:t xml:space="preserve">      </w:t>
            </w:r>
            <w:r w:rsidR="00150D0D" w:rsidRPr="003E0653">
              <w:rPr>
                <w:sz w:val="24"/>
              </w:rPr>
              <w:t xml:space="preserve"> </w:t>
            </w:r>
            <w:proofErr w:type="gramStart"/>
            <w:r w:rsidR="00150D0D" w:rsidRPr="003E0653">
              <w:rPr>
                <w:sz w:val="24"/>
              </w:rPr>
              <w:t>within</w:t>
            </w:r>
            <w:proofErr w:type="gramEnd"/>
            <w:r w:rsidR="00150D0D" w:rsidRPr="003E0653">
              <w:rPr>
                <w:sz w:val="24"/>
              </w:rPr>
              <w:t xml:space="preserve"> a month prior to date of closing of Bids.</w:t>
            </w:r>
          </w:p>
          <w:p w:rsidR="00150D0D" w:rsidRPr="003E0653" w:rsidRDefault="001A6E0A" w:rsidP="00150D0D">
            <w:pPr>
              <w:spacing w:line="300" w:lineRule="auto"/>
              <w:rPr>
                <w:sz w:val="24"/>
              </w:rPr>
            </w:pPr>
            <w:r w:rsidRPr="003E0653">
              <w:rPr>
                <w:sz w:val="24"/>
              </w:rPr>
              <w:t xml:space="preserve">            </w:t>
            </w:r>
            <w:r w:rsidR="00150D0D" w:rsidRPr="003E0653">
              <w:rPr>
                <w:sz w:val="24"/>
              </w:rPr>
              <w:t xml:space="preserve">*3   current work commitment = work remaining uncompleted </w:t>
            </w:r>
          </w:p>
          <w:p w:rsidR="00150D0D" w:rsidRPr="003E0653" w:rsidRDefault="001A6E0A" w:rsidP="00150D0D">
            <w:pPr>
              <w:spacing w:line="300" w:lineRule="auto"/>
              <w:rPr>
                <w:sz w:val="24"/>
              </w:rPr>
            </w:pPr>
            <w:r w:rsidRPr="003E0653">
              <w:rPr>
                <w:sz w:val="24"/>
              </w:rPr>
              <w:t xml:space="preserve">                  </w:t>
            </w:r>
            <w:r w:rsidR="00150D0D" w:rsidRPr="003E0653">
              <w:rPr>
                <w:sz w:val="24"/>
              </w:rPr>
              <w:t>(Documentary evidence to justify shall be submitted)</w:t>
            </w:r>
          </w:p>
          <w:p w:rsidR="00150D0D" w:rsidRPr="006E290B" w:rsidRDefault="001A6E0A" w:rsidP="00150D0D">
            <w:pPr>
              <w:spacing w:line="300" w:lineRule="auto"/>
              <w:rPr>
                <w:i/>
                <w:iCs/>
                <w:sz w:val="24"/>
                <w:vertAlign w:val="superscript"/>
              </w:rPr>
            </w:pPr>
            <w:r>
              <w:rPr>
                <w:sz w:val="24"/>
              </w:rPr>
              <w:t xml:space="preserve">            </w:t>
            </w:r>
            <w:r w:rsidR="00150D0D" w:rsidRPr="003D2370">
              <w:rPr>
                <w:sz w:val="24"/>
              </w:rPr>
              <w:t>*</w:t>
            </w:r>
            <w:r w:rsidR="00150D0D" w:rsidRPr="00C61C39">
              <w:rPr>
                <w:sz w:val="24"/>
              </w:rPr>
              <w:t xml:space="preserve">4   </w:t>
            </w:r>
            <w:r w:rsidR="003E0653">
              <w:rPr>
                <w:i/>
                <w:iCs/>
                <w:sz w:val="24"/>
              </w:rPr>
              <w:t>15% of the estimated cost of the Bid</w:t>
            </w:r>
            <w:r w:rsidR="003E0653">
              <w:rPr>
                <w:i/>
                <w:iCs/>
                <w:sz w:val="24"/>
              </w:rPr>
              <w:t>.</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5F5BDC">
            <w:pPr>
              <w:widowControl w:val="0"/>
              <w:numPr>
                <w:ilvl w:val="0"/>
                <w:numId w:val="16"/>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6"/>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3E0653" w:rsidP="005F5BDC">
            <w:pPr>
              <w:widowControl w:val="0"/>
              <w:numPr>
                <w:ilvl w:val="0"/>
                <w:numId w:val="16"/>
              </w:numPr>
              <w:tabs>
                <w:tab w:val="left" w:pos="-2880"/>
                <w:tab w:val="num" w:pos="2120"/>
              </w:tabs>
              <w:suppressAutoHyphens/>
              <w:spacing w:before="60" w:after="60"/>
              <w:ind w:left="1620" w:hanging="540"/>
              <w:jc w:val="both"/>
              <w:rPr>
                <w:spacing w:val="-3"/>
                <w:sz w:val="24"/>
                <w:szCs w:val="24"/>
              </w:rPr>
            </w:pPr>
            <w:r w:rsidRPr="003E0653">
              <w:rPr>
                <w:noProof/>
                <w:spacing w:val="-3"/>
                <w:sz w:val="24"/>
                <w:szCs w:val="24"/>
                <w:lang w:bidi="ta-IN"/>
              </w:rPr>
              <mc:AlternateContent>
                <mc:Choice Requires="wps">
                  <w:drawing>
                    <wp:anchor distT="0" distB="0" distL="114300" distR="114300" simplePos="0" relativeHeight="251753984" behindDoc="0" locked="0" layoutInCell="1" allowOverlap="1" wp14:editId="36B11C9B">
                      <wp:simplePos x="0" y="0"/>
                      <wp:positionH relativeFrom="column">
                        <wp:posOffset>3135951</wp:posOffset>
                      </wp:positionH>
                      <wp:positionV relativeFrom="paragraph">
                        <wp:posOffset>552659</wp:posOffset>
                      </wp:positionV>
                      <wp:extent cx="1557495" cy="1403985"/>
                      <wp:effectExtent l="0" t="0" r="5080" b="12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495" cy="1403985"/>
                              </a:xfrm>
                              <a:prstGeom prst="rect">
                                <a:avLst/>
                              </a:prstGeom>
                              <a:solidFill>
                                <a:srgbClr val="FFFFFF"/>
                              </a:solidFill>
                              <a:ln w="9525">
                                <a:noFill/>
                                <a:miter lim="800000"/>
                                <a:headEnd/>
                                <a:tailEnd/>
                              </a:ln>
                            </wps:spPr>
                            <wps:txbx>
                              <w:txbxContent>
                                <w:p w:rsidR="003E0653" w:rsidRDefault="003E0653">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46.95pt;margin-top:43.5pt;width:122.65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" stroked="f">
                      <v:textbox style="mso-fit-shape-to-text:t">
                        <w:txbxContent>
                          <w:p w:rsidR="003E0653" w:rsidRDefault="003E0653">
                            <w:r>
                              <w:t>Revised on 14-01-2020</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lastRenderedPageBreak/>
              <w:br w:type="page"/>
            </w:r>
            <w:r w:rsidR="00E4194E" w:rsidRPr="0092480F">
              <w:rPr>
                <w:b/>
                <w:bCs/>
                <w:color w:val="000000"/>
                <w:sz w:val="24"/>
                <w:szCs w:val="24"/>
              </w:rPr>
              <w:t>17.3</w:t>
            </w:r>
          </w:p>
        </w:tc>
        <w:tc>
          <w:tcPr>
            <w:tcW w:w="7920" w:type="dxa"/>
            <w:gridSpan w:val="2"/>
          </w:tcPr>
          <w:p w:rsidR="00E4194E" w:rsidRPr="0092480F" w:rsidRDefault="00663724" w:rsidP="00E53722">
            <w:pPr>
              <w:tabs>
                <w:tab w:val="right" w:pos="7254"/>
              </w:tabs>
              <w:spacing w:before="120" w:after="120"/>
              <w:rPr>
                <w:color w:val="000000"/>
                <w:sz w:val="24"/>
                <w:szCs w:val="24"/>
              </w:rPr>
            </w:pPr>
            <w:r>
              <w:rPr>
                <w:color w:val="000000"/>
                <w:sz w:val="24"/>
                <w:szCs w:val="24"/>
              </w:rPr>
              <w:t>Period of time the Goods are expected to be functioning. (</w:t>
            </w:r>
            <w:proofErr w:type="gramStart"/>
            <w:r>
              <w:rPr>
                <w:color w:val="000000"/>
                <w:sz w:val="24"/>
                <w:szCs w:val="24"/>
              </w:rPr>
              <w:t>for</w:t>
            </w:r>
            <w:proofErr w:type="gramEnd"/>
            <w:r>
              <w:rPr>
                <w:color w:val="000000"/>
                <w:sz w:val="24"/>
                <w:szCs w:val="24"/>
              </w:rPr>
              <w:t xml:space="preserve"> the purpose of spare parts:</w:t>
            </w:r>
            <w:r w:rsidR="00F70D7F">
              <w:rPr>
                <w:color w:val="000000"/>
                <w:sz w:val="24"/>
                <w:szCs w:val="24"/>
              </w:rPr>
              <w:t xml:space="preserve"> ………………………………………………</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E52D4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5B5C5C">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5B5C5C">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E52D42">
            <w:pPr>
              <w:ind w:right="-72"/>
              <w:rPr>
                <w:color w:val="000000"/>
                <w:sz w:val="24"/>
                <w:szCs w:val="24"/>
              </w:rPr>
            </w:pPr>
            <w:r>
              <w:rPr>
                <w:color w:val="000000"/>
                <w:sz w:val="24"/>
                <w:szCs w:val="24"/>
              </w:rPr>
              <w:t xml:space="preserve">The Chairman, </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3E0653" w:rsidRDefault="003E0653" w:rsidP="00E52D42">
            <w:pPr>
              <w:jc w:val="both"/>
              <w:rPr>
                <w:color w:val="000000"/>
                <w:sz w:val="22"/>
              </w:rPr>
            </w:pPr>
            <w:r>
              <w:rPr>
                <w:sz w:val="24"/>
                <w:szCs w:val="24"/>
              </w:rPr>
              <w:t>Ministry of  Urban Development, Water Supply and Housing Facilities</w:t>
            </w:r>
            <w:r>
              <w:rPr>
                <w:color w:val="000000"/>
                <w:sz w:val="22"/>
              </w:rPr>
              <w:t xml:space="preserve"> ,</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A076E8">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52D42">
            <w:pPr>
              <w:ind w:right="-72"/>
              <w:rPr>
                <w:color w:val="000000"/>
                <w:sz w:val="24"/>
                <w:szCs w:val="24"/>
              </w:rPr>
            </w:pPr>
            <w:r>
              <w:rPr>
                <w:color w:val="000000"/>
                <w:sz w:val="24"/>
                <w:szCs w:val="24"/>
              </w:rPr>
              <w:t xml:space="preserve">The Chairman, </w:t>
            </w:r>
            <w:r w:rsidR="00A076E8">
              <w:rPr>
                <w:color w:val="000000"/>
                <w:sz w:val="24"/>
                <w:szCs w:val="24"/>
              </w:rPr>
              <w:t xml:space="preserve"> </w:t>
            </w:r>
            <w:r>
              <w:rPr>
                <w:color w:val="000000"/>
                <w:sz w:val="24"/>
                <w:szCs w:val="24"/>
              </w:rPr>
              <w:t>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E4194E" w:rsidRPr="0092480F" w:rsidRDefault="003E0653" w:rsidP="00E52D42">
            <w:pPr>
              <w:ind w:right="-72"/>
              <w:rPr>
                <w:color w:val="000000"/>
                <w:sz w:val="24"/>
                <w:szCs w:val="24"/>
              </w:rPr>
            </w:pPr>
            <w:r>
              <w:rPr>
                <w:sz w:val="24"/>
                <w:szCs w:val="24"/>
              </w:rPr>
              <w:t>Ministry of  Urban Development, Water Supply and Housing Facilities</w:t>
            </w:r>
            <w:r w:rsidR="00E4194E" w:rsidRPr="0092480F">
              <w:rPr>
                <w:color w:val="000000"/>
                <w:sz w:val="24"/>
                <w:szCs w:val="24"/>
              </w:rPr>
              <w:t>,</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57706A" w:rsidP="00E4194E">
      <w:pPr>
        <w:rPr>
          <w:sz w:val="2"/>
          <w:szCs w:val="2"/>
        </w:rPr>
      </w:pPr>
      <w:r>
        <w:rPr>
          <w:noProof/>
          <w:lang w:bidi="ta-IN"/>
        </w:rPr>
        <mc:AlternateContent>
          <mc:Choice Requires="wps">
            <w:drawing>
              <wp:anchor distT="0" distB="0" distL="114300" distR="114300" simplePos="0" relativeHeight="251721216" behindDoc="0" locked="0" layoutInCell="1" allowOverlap="1" wp14:editId="36B11C9B">
                <wp:simplePos x="0" y="0"/>
                <wp:positionH relativeFrom="column">
                  <wp:posOffset>4380865</wp:posOffset>
                </wp:positionH>
                <wp:positionV relativeFrom="paragraph">
                  <wp:posOffset>866775</wp:posOffset>
                </wp:positionV>
                <wp:extent cx="1485900" cy="1403985"/>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011E79" w:rsidRDefault="003E0653">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44.95pt;margin-top:68.25pt;width:117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8GJQIAACY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" stroked="f">
                <v:textbox style="mso-fit-shape-to-text:t">
                  <w:txbxContent>
                    <w:p w:rsidR="00011E79" w:rsidRDefault="003E0653">
                      <w:r>
                        <w:t>Revised on 14-01-2020</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E4194E" w:rsidRPr="0092480F" w:rsidRDefault="003E0653" w:rsidP="00E52D42">
            <w:pPr>
              <w:ind w:right="-72"/>
              <w:rPr>
                <w:color w:val="000000"/>
                <w:sz w:val="24"/>
                <w:szCs w:val="24"/>
              </w:rPr>
            </w:pPr>
            <w:r>
              <w:rPr>
                <w:sz w:val="24"/>
                <w:szCs w:val="24"/>
              </w:rPr>
              <w:t>Ministry of  Urban Development, Water Supply and Housing Facilities</w:t>
            </w:r>
            <w:r w:rsidR="00E4194E" w:rsidRPr="0092480F">
              <w:rPr>
                <w:color w:val="000000"/>
                <w:sz w:val="24"/>
                <w:szCs w:val="24"/>
              </w:rPr>
              <w:t>,</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0E5C3A" w:rsidP="00A84C28">
            <w:pPr>
              <w:rPr>
                <w:color w:val="000000"/>
                <w:sz w:val="24"/>
                <w:szCs w:val="24"/>
              </w:rPr>
            </w:pPr>
            <w:r>
              <w:rPr>
                <w:color w:val="000000"/>
                <w:sz w:val="24"/>
                <w:szCs w:val="24"/>
              </w:rPr>
              <w:t>Date ……………………………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5B5C5C">
              <w:rPr>
                <w:b/>
                <w:bCs/>
                <w:color w:val="000000"/>
                <w:sz w:val="24"/>
                <w:szCs w:val="24"/>
              </w:rPr>
              <w:t>.2</w:t>
            </w:r>
            <w:r>
              <w:rPr>
                <w:b/>
                <w:bCs/>
                <w:color w:val="000000"/>
                <w:sz w:val="24"/>
                <w:szCs w:val="24"/>
              </w:rPr>
              <w:t xml:space="preserve"> (xii)</w:t>
            </w:r>
          </w:p>
        </w:tc>
        <w:tc>
          <w:tcPr>
            <w:tcW w:w="8010" w:type="dxa"/>
          </w:tcPr>
          <w:p w:rsidR="00A84C28" w:rsidRPr="004D0878" w:rsidRDefault="00A84C28" w:rsidP="005F5BDC">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23418A">
              <w:rPr>
                <w:spacing w:val="-3"/>
                <w:sz w:val="24"/>
                <w:szCs w:val="24"/>
              </w:rPr>
              <w:t>……..</w:t>
            </w:r>
            <w:r w:rsidRPr="004D0878">
              <w:rPr>
                <w:spacing w:val="-3"/>
                <w:sz w:val="24"/>
                <w:szCs w:val="24"/>
              </w:rPr>
              <w:t xml:space="preserve"> Years.</w:t>
            </w:r>
            <w:r w:rsidR="0023418A">
              <w:rPr>
                <w:spacing w:val="-3"/>
                <w:sz w:val="24"/>
                <w:szCs w:val="24"/>
              </w:rPr>
              <w:t>(</w:t>
            </w:r>
            <w:r w:rsidR="009C2F31">
              <w:rPr>
                <w:i/>
                <w:spacing w:val="-3"/>
                <w:sz w:val="24"/>
                <w:szCs w:val="24"/>
              </w:rPr>
              <w:t>i</w:t>
            </w:r>
            <w:r w:rsidR="0023418A" w:rsidRPr="00F846A0">
              <w:rPr>
                <w:i/>
                <w:spacing w:val="-3"/>
                <w:sz w:val="24"/>
                <w:szCs w:val="24"/>
              </w:rPr>
              <w:t>ndicate figure</w:t>
            </w:r>
            <w:r w:rsidR="0023418A">
              <w:rPr>
                <w:spacing w:val="-3"/>
                <w:sz w:val="24"/>
                <w:szCs w:val="24"/>
              </w:rPr>
              <w:t>)</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 xml:space="preserve">Rate  </w:t>
            </w:r>
            <w:r w:rsidR="00F846A0">
              <w:rPr>
                <w:spacing w:val="-3"/>
                <w:sz w:val="24"/>
                <w:szCs w:val="24"/>
              </w:rPr>
              <w:t>…</w:t>
            </w:r>
            <w:proofErr w:type="gramEnd"/>
            <w:r w:rsidR="00F846A0">
              <w:rPr>
                <w:spacing w:val="-3"/>
                <w:sz w:val="24"/>
                <w:szCs w:val="24"/>
              </w:rPr>
              <w:t>…………..</w:t>
            </w:r>
            <w:r w:rsidRPr="004D0878">
              <w:rPr>
                <w:spacing w:val="-3"/>
                <w:sz w:val="24"/>
                <w:szCs w:val="24"/>
              </w:rPr>
              <w:t>%.</w:t>
            </w:r>
            <w:r w:rsidR="0023418A">
              <w:rPr>
                <w:spacing w:val="-3"/>
                <w:sz w:val="24"/>
                <w:szCs w:val="24"/>
              </w:rPr>
              <w:t xml:space="preserve"> (</w:t>
            </w:r>
            <w:r w:rsidR="009C2F31">
              <w:rPr>
                <w:i/>
                <w:spacing w:val="-3"/>
                <w:sz w:val="24"/>
                <w:szCs w:val="24"/>
              </w:rPr>
              <w:t>i</w:t>
            </w:r>
            <w:r w:rsidR="0023418A" w:rsidRPr="00F846A0">
              <w:rPr>
                <w:i/>
                <w:spacing w:val="-3"/>
                <w:sz w:val="24"/>
                <w:szCs w:val="24"/>
              </w:rPr>
              <w:t>ndicate figure</w:t>
            </w:r>
            <w:r w:rsidR="0023418A">
              <w:rPr>
                <w:spacing w:val="-3"/>
                <w:sz w:val="24"/>
                <w:szCs w:val="24"/>
              </w:rPr>
              <w:t>)</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F846A0">
              <w:rPr>
                <w:spacing w:val="-3"/>
                <w:sz w:val="24"/>
                <w:szCs w:val="24"/>
              </w:rPr>
              <w:t>…………..</w:t>
            </w:r>
            <w:r w:rsidRPr="004D0878">
              <w:rPr>
                <w:spacing w:val="-3"/>
                <w:sz w:val="24"/>
                <w:szCs w:val="24"/>
              </w:rPr>
              <w:t>/ kWh.</w:t>
            </w:r>
            <w:r w:rsidR="0023418A" w:rsidRPr="004D0878">
              <w:rPr>
                <w:spacing w:val="-3"/>
                <w:sz w:val="24"/>
                <w:szCs w:val="24"/>
              </w:rPr>
              <w:t xml:space="preserve"> </w:t>
            </w:r>
            <w:r w:rsidR="0023418A">
              <w:rPr>
                <w:spacing w:val="-3"/>
                <w:sz w:val="24"/>
                <w:szCs w:val="24"/>
              </w:rPr>
              <w:t>(</w:t>
            </w:r>
            <w:r w:rsidR="009C2F31">
              <w:rPr>
                <w:i/>
                <w:spacing w:val="-3"/>
                <w:sz w:val="24"/>
                <w:szCs w:val="24"/>
              </w:rPr>
              <w:t>i</w:t>
            </w:r>
            <w:r w:rsidR="0023418A" w:rsidRPr="00F846A0">
              <w:rPr>
                <w:i/>
                <w:spacing w:val="-3"/>
                <w:sz w:val="24"/>
                <w:szCs w:val="24"/>
              </w:rPr>
              <w:t>ndicate figure</w:t>
            </w:r>
            <w:r w:rsidR="0023418A">
              <w:rPr>
                <w:spacing w:val="-3"/>
                <w:sz w:val="24"/>
                <w:szCs w:val="24"/>
              </w:rPr>
              <w:t xml:space="preserve">) </w:t>
            </w:r>
          </w:p>
          <w:p w:rsidR="00A84C28" w:rsidRPr="004D0878" w:rsidRDefault="00A84C28" w:rsidP="005F5BDC">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Clause 37.3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B263B6" w:rsidRPr="00B263B6">
              <w:rPr>
                <w:sz w:val="24"/>
                <w:szCs w:val="24"/>
              </w:rPr>
              <w:t>Ministry of  City Planning, Water Supply and Higher Education</w:t>
            </w:r>
            <w:r w:rsidR="00B263B6" w:rsidRPr="00887A62">
              <w:rPr>
                <w:color w:val="000000"/>
                <w:sz w:val="24"/>
                <w:szCs w:val="24"/>
              </w:rPr>
              <w:t xml:space="preserve"> </w:t>
            </w:r>
            <w:r w:rsidRPr="00887A62">
              <w:rPr>
                <w:color w:val="000000"/>
                <w:sz w:val="24"/>
                <w:szCs w:val="24"/>
              </w:rPr>
              <w:t xml:space="preserve">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favour of the bidder who has made such representation.</w:t>
            </w:r>
          </w:p>
          <w:p w:rsidR="00A84C28" w:rsidRPr="00035EE3" w:rsidRDefault="00A84C28"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B263B6" w:rsidRPr="00B263B6">
              <w:rPr>
                <w:sz w:val="24"/>
                <w:szCs w:val="24"/>
              </w:rPr>
              <w:t>Ministry of  City Planning, Water Supply and Higher Education</w:t>
            </w:r>
            <w:r w:rsidR="00A84C28">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w:t>
            </w:r>
            <w:proofErr w:type="spellStart"/>
            <w:r w:rsidR="00A84C28" w:rsidRPr="00515A12">
              <w:rPr>
                <w:color w:val="000000"/>
                <w:sz w:val="24"/>
                <w:szCs w:val="24"/>
              </w:rPr>
              <w:t>Lakdiya</w:t>
            </w:r>
            <w:proofErr w:type="spellEnd"/>
            <w:r w:rsidR="008C0A56">
              <w:rPr>
                <w:color w:val="000000"/>
                <w:sz w:val="24"/>
                <w:szCs w:val="24"/>
              </w:rPr>
              <w:t xml:space="preserve"> </w:t>
            </w:r>
            <w:proofErr w:type="spellStart"/>
            <w:r w:rsidR="00A84C28" w:rsidRPr="00515A12">
              <w:rPr>
                <w:color w:val="000000"/>
                <w:sz w:val="24"/>
                <w:szCs w:val="24"/>
              </w:rPr>
              <w:t>Medura</w:t>
            </w:r>
            <w:proofErr w:type="spellEnd"/>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Pelawatta</w:t>
            </w:r>
            <w:proofErr w:type="spellEnd"/>
          </w:p>
          <w:p w:rsidR="00A84C28"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Battaramulla</w:t>
            </w:r>
            <w:proofErr w:type="spellEnd"/>
          </w:p>
          <w:p w:rsidR="00A84C28" w:rsidRPr="00DE783C" w:rsidRDefault="00A84C28" w:rsidP="00A84C28">
            <w:pPr>
              <w:tabs>
                <w:tab w:val="left" w:pos="1440"/>
              </w:tabs>
              <w:ind w:right="-72"/>
              <w:jc w:val="both"/>
              <w:rPr>
                <w:color w:val="000000"/>
                <w:sz w:val="12"/>
                <w:szCs w:val="12"/>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w:t>
            </w:r>
            <w:proofErr w:type="spellStart"/>
            <w:r w:rsidRPr="00887A62">
              <w:rPr>
                <w:color w:val="000000"/>
                <w:sz w:val="24"/>
                <w:szCs w:val="24"/>
              </w:rPr>
              <w:t>Rs</w:t>
            </w:r>
            <w:proofErr w:type="spellEnd"/>
            <w:r w:rsidRPr="00887A62">
              <w:rPr>
                <w:color w:val="000000"/>
                <w:sz w:val="24"/>
                <w:szCs w:val="24"/>
              </w:rPr>
              <w:t xml:space="preserve">. </w:t>
            </w:r>
            <w:r>
              <w:rPr>
                <w:color w:val="000000"/>
                <w:sz w:val="24"/>
                <w:szCs w:val="24"/>
              </w:rPr>
              <w:t>25</w:t>
            </w:r>
            <w:r w:rsidRPr="00887A62">
              <w:rPr>
                <w:color w:val="000000"/>
                <w:sz w:val="24"/>
                <w:szCs w:val="24"/>
              </w:rPr>
              <w:t>,000.00</w:t>
            </w:r>
          </w:p>
          <w:p w:rsidR="00A84C28" w:rsidRPr="0092480F" w:rsidRDefault="00A84C28" w:rsidP="00E52D42">
            <w:pPr>
              <w:spacing w:before="120" w:after="120"/>
              <w:jc w:val="center"/>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p>
        </w:tc>
      </w:tr>
    </w:tbl>
    <w:p w:rsidR="00A84C28" w:rsidRDefault="0013439E">
      <w:r w:rsidRPr="0013439E">
        <w:rPr>
          <w:noProof/>
          <w:color w:val="000000"/>
          <w:sz w:val="24"/>
          <w:szCs w:val="24"/>
          <w:lang w:bidi="ta-IN"/>
        </w:rPr>
        <mc:AlternateContent>
          <mc:Choice Requires="wps">
            <w:drawing>
              <wp:anchor distT="0" distB="0" distL="114300" distR="114300" simplePos="0" relativeHeight="251756032" behindDoc="0" locked="0" layoutInCell="1" allowOverlap="1" wp14:anchorId="3DFE1398" wp14:editId="57427E04">
                <wp:simplePos x="0" y="0"/>
                <wp:positionH relativeFrom="column">
                  <wp:posOffset>4032250</wp:posOffset>
                </wp:positionH>
                <wp:positionV relativeFrom="paragraph">
                  <wp:posOffset>497840</wp:posOffset>
                </wp:positionV>
                <wp:extent cx="1527175" cy="1403985"/>
                <wp:effectExtent l="0" t="0" r="0" b="12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403985"/>
                        </a:xfrm>
                        <a:prstGeom prst="rect">
                          <a:avLst/>
                        </a:prstGeom>
                        <a:solidFill>
                          <a:srgbClr val="FFFFFF"/>
                        </a:solidFill>
                        <a:ln w="9525">
                          <a:noFill/>
                          <a:miter lim="800000"/>
                          <a:headEnd/>
                          <a:tailEnd/>
                        </a:ln>
                      </wps:spPr>
                      <wps:txbx>
                        <w:txbxContent>
                          <w:p w:rsidR="0013439E" w:rsidRDefault="0013439E">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5pt;margin-top:39.2pt;width:120.25pt;height:110.5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ZEJg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" stroked="f">
                <v:textbox style="mso-fit-shape-to-text:t">
                  <w:txbxContent>
                    <w:p w:rsidR="0013439E" w:rsidRDefault="0013439E">
                      <w:r>
                        <w:t>Revised on 14-01-2020</w:t>
                      </w:r>
                    </w:p>
                  </w:txbxContent>
                </v:textbox>
              </v:shape>
            </w:pict>
          </mc:Fallback>
        </mc:AlternateContent>
      </w:r>
      <w:r w:rsidR="00A84C28">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E4194E" w:rsidRPr="0092480F" w:rsidTr="00E824FD">
        <w:trPr>
          <w:trHeight w:val="769"/>
        </w:trPr>
        <w:tc>
          <w:tcPr>
            <w:tcW w:w="1440" w:type="dxa"/>
          </w:tcPr>
          <w:p w:rsidR="00E4194E" w:rsidRPr="0066019C" w:rsidRDefault="00E4194E" w:rsidP="00E52D42">
            <w:pPr>
              <w:rPr>
                <w:b/>
                <w:bCs/>
                <w:color w:val="000000"/>
                <w:sz w:val="16"/>
                <w:szCs w:val="16"/>
              </w:rPr>
            </w:pPr>
          </w:p>
          <w:p w:rsidR="00E4194E" w:rsidRPr="0092480F" w:rsidRDefault="00E4194E" w:rsidP="00E52D42">
            <w:pPr>
              <w:rPr>
                <w:b/>
                <w:bCs/>
                <w:color w:val="000000"/>
                <w:sz w:val="24"/>
                <w:szCs w:val="24"/>
              </w:rPr>
            </w:pPr>
          </w:p>
        </w:tc>
        <w:tc>
          <w:tcPr>
            <w:tcW w:w="8199" w:type="dxa"/>
          </w:tcPr>
          <w:p w:rsidR="00E4194E" w:rsidRPr="00E4194E" w:rsidRDefault="00E4194E" w:rsidP="00E52D42">
            <w:pPr>
              <w:ind w:left="-13"/>
              <w:rPr>
                <w:color w:val="000000"/>
                <w:sz w:val="16"/>
                <w:szCs w:val="16"/>
              </w:rPr>
            </w:pPr>
          </w:p>
        </w:tc>
      </w:tr>
      <w:tr w:rsidR="00E4194E" w:rsidRPr="0092480F" w:rsidTr="00E824FD">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199"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w:t>
            </w:r>
            <w:r w:rsidR="0023418A">
              <w:rPr>
                <w:sz w:val="24"/>
                <w:szCs w:val="24"/>
              </w:rPr>
              <w:t>…………………………</w:t>
            </w:r>
            <w:proofErr w:type="gramStart"/>
            <w:r w:rsidR="0023418A">
              <w:rPr>
                <w:sz w:val="24"/>
                <w:szCs w:val="24"/>
              </w:rPr>
              <w:t>.  m</w:t>
            </w:r>
            <w:proofErr w:type="gramEnd"/>
            <w:r w:rsidR="0023418A">
              <w:rPr>
                <w:sz w:val="24"/>
                <w:szCs w:val="24"/>
              </w:rPr>
              <w:t xml:space="preserve"> (to be indicated)</w:t>
            </w:r>
            <w:r w:rsidRPr="0084526A">
              <w:rPr>
                <w:sz w:val="24"/>
                <w:szCs w:val="24"/>
              </w:rPr>
              <w:t xml:space="preserve"> above sea level inside weather protected structures. Outside ambient temperatures range between </w:t>
            </w:r>
            <w:r w:rsidR="00E41B79">
              <w:rPr>
                <w:sz w:val="24"/>
                <w:szCs w:val="24"/>
              </w:rPr>
              <w:t>………….</w:t>
            </w:r>
            <w:r w:rsidRPr="0084526A">
              <w:rPr>
                <w:sz w:val="24"/>
                <w:szCs w:val="24"/>
              </w:rPr>
              <w:t xml:space="preserve"> and </w:t>
            </w:r>
            <w:r w:rsidR="00E41B79">
              <w:rPr>
                <w:sz w:val="24"/>
                <w:szCs w:val="24"/>
              </w:rPr>
              <w:t>…………</w:t>
            </w:r>
            <w:r w:rsidRPr="0084526A">
              <w:rPr>
                <w:sz w:val="24"/>
                <w:szCs w:val="24"/>
              </w:rPr>
              <w:t xml:space="preserve"> </w:t>
            </w:r>
            <w:r w:rsidRPr="00035EE3">
              <w:rPr>
                <w:sz w:val="24"/>
                <w:szCs w:val="24"/>
                <w:vertAlign w:val="superscript"/>
              </w:rPr>
              <w:t>0</w:t>
            </w:r>
            <w:r w:rsidRPr="0084526A">
              <w:rPr>
                <w:sz w:val="24"/>
                <w:szCs w:val="24"/>
              </w:rPr>
              <w:t>C and water temperature va</w:t>
            </w:r>
            <w:r>
              <w:rPr>
                <w:sz w:val="24"/>
                <w:szCs w:val="24"/>
              </w:rPr>
              <w:t xml:space="preserve">ries </w:t>
            </w:r>
            <w:r w:rsidR="00E41B79">
              <w:rPr>
                <w:sz w:val="24"/>
                <w:szCs w:val="24"/>
              </w:rPr>
              <w:t>between …………. and</w:t>
            </w:r>
            <w:r>
              <w:rPr>
                <w:sz w:val="24"/>
                <w:szCs w:val="24"/>
              </w:rPr>
              <w:t xml:space="preserve"> </w:t>
            </w:r>
            <w:r w:rsidR="00E41B79">
              <w:rPr>
                <w:sz w:val="24"/>
                <w:szCs w:val="24"/>
              </w:rPr>
              <w:t>……………</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41B79">
            <w:pPr>
              <w:jc w:val="both"/>
              <w:rPr>
                <w:color w:val="000000"/>
                <w:sz w:val="24"/>
                <w:szCs w:val="24"/>
              </w:rPr>
            </w:pPr>
            <w:r w:rsidRPr="0084526A">
              <w:rPr>
                <w:sz w:val="24"/>
                <w:szCs w:val="24"/>
              </w:rPr>
              <w:t xml:space="preserve">Relative Humidity is expected to range between </w:t>
            </w:r>
            <w:proofErr w:type="gramStart"/>
            <w:r w:rsidR="00BB32B5">
              <w:rPr>
                <w:sz w:val="24"/>
                <w:szCs w:val="24"/>
              </w:rPr>
              <w:t>…</w:t>
            </w:r>
            <w:r w:rsidRPr="0084526A">
              <w:rPr>
                <w:sz w:val="24"/>
                <w:szCs w:val="24"/>
              </w:rPr>
              <w:t xml:space="preserve"> </w:t>
            </w:r>
            <w:r w:rsidR="00BB32B5">
              <w:rPr>
                <w:sz w:val="24"/>
                <w:szCs w:val="24"/>
              </w:rPr>
              <w:t>.</w:t>
            </w:r>
            <w:proofErr w:type="gramEnd"/>
            <w:r w:rsidRPr="0084526A">
              <w:rPr>
                <w:sz w:val="24"/>
                <w:szCs w:val="24"/>
              </w:rPr>
              <w:t xml:space="preserve"> </w:t>
            </w:r>
            <w:r w:rsidR="00E41B79">
              <w:rPr>
                <w:sz w:val="24"/>
                <w:szCs w:val="24"/>
              </w:rPr>
              <w:t>………..</w:t>
            </w:r>
            <w:r w:rsidRPr="0084526A">
              <w:rPr>
                <w:sz w:val="24"/>
                <w:szCs w:val="24"/>
              </w:rPr>
              <w:t xml:space="preserve">   and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w:t>
            </w:r>
            <w:r w:rsidR="004C04E8">
              <w:rPr>
                <w:bCs/>
                <w:i/>
                <w:iCs/>
                <w:color w:val="000000"/>
                <w:sz w:val="24"/>
                <w:szCs w:val="24"/>
              </w:rPr>
              <w:t>s</w:t>
            </w:r>
            <w:r w:rsidRPr="00714177">
              <w:rPr>
                <w:bCs/>
                <w:i/>
                <w:iCs/>
                <w:color w:val="000000"/>
                <w:sz w:val="24"/>
                <w:szCs w:val="24"/>
              </w:rPr>
              <w:t xml:space="preserve">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8C0A56">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w:t>
            </w:r>
            <w:r w:rsidR="008C0A56">
              <w:rPr>
                <w:color w:val="000000"/>
                <w:sz w:val="24"/>
                <w:szCs w:val="24"/>
              </w:rPr>
              <w:t xml:space="preserve"> </w:t>
            </w:r>
            <w:r w:rsidRPr="00452059">
              <w:rPr>
                <w:color w:val="000000"/>
                <w:sz w:val="24"/>
                <w:szCs w:val="24"/>
              </w:rPr>
              <w:t>National Water Supply and Drainage Board</w:t>
            </w:r>
          </w:p>
          <w:p w:rsidR="00E4194E" w:rsidRDefault="008C0A56"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Sri Lanka </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3778D1">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13439E" w:rsidRDefault="00150D0D" w:rsidP="00150D0D">
            <w:pPr>
              <w:spacing w:line="264" w:lineRule="auto"/>
              <w:ind w:left="720" w:hanging="720"/>
              <w:jc w:val="both"/>
              <w:rPr>
                <w:sz w:val="12"/>
                <w:szCs w:val="12"/>
              </w:rPr>
            </w:pPr>
          </w:p>
          <w:p w:rsidR="001A6E0A" w:rsidRPr="0013439E" w:rsidRDefault="001A6E0A" w:rsidP="001A6E0A">
            <w:pPr>
              <w:spacing w:line="300" w:lineRule="auto"/>
              <w:ind w:left="720"/>
              <w:rPr>
                <w:sz w:val="24"/>
              </w:rPr>
            </w:pPr>
            <w:r w:rsidRPr="0013439E">
              <w:rPr>
                <w:sz w:val="24"/>
              </w:rPr>
              <w:t xml:space="preserve">*1   Working Capital = Current Assets – Current Liabilities </w:t>
            </w:r>
          </w:p>
          <w:p w:rsidR="001A6E0A" w:rsidRPr="0013439E" w:rsidRDefault="001A6E0A" w:rsidP="005B5C5C">
            <w:pPr>
              <w:spacing w:line="300" w:lineRule="auto"/>
              <w:ind w:left="1152" w:hanging="432"/>
              <w:rPr>
                <w:sz w:val="24"/>
              </w:rPr>
            </w:pPr>
            <w:r w:rsidRPr="0013439E">
              <w:rPr>
                <w:sz w:val="24"/>
              </w:rPr>
              <w:t xml:space="preserve">*2   A letter to prove </w:t>
            </w:r>
            <w:r w:rsidR="00550FA0" w:rsidRPr="0013439E">
              <w:rPr>
                <w:sz w:val="24"/>
              </w:rPr>
              <w:t>the availability</w:t>
            </w:r>
            <w:r w:rsidR="005B5C5C" w:rsidRPr="0013439E">
              <w:rPr>
                <w:sz w:val="24"/>
              </w:rPr>
              <w:t xml:space="preserve"> of </w:t>
            </w:r>
            <w:r w:rsidRPr="0013439E">
              <w:rPr>
                <w:sz w:val="24"/>
              </w:rPr>
              <w:t xml:space="preserve">credit facilities </w:t>
            </w:r>
            <w:r w:rsidR="005B5C5C" w:rsidRPr="0013439E">
              <w:rPr>
                <w:sz w:val="24"/>
              </w:rPr>
              <w:t xml:space="preserve">issued </w:t>
            </w:r>
            <w:r w:rsidRPr="0013439E">
              <w:rPr>
                <w:sz w:val="24"/>
              </w:rPr>
              <w:t xml:space="preserve">by a Bank  </w:t>
            </w:r>
            <w:r w:rsidR="005B5C5C" w:rsidRPr="0013439E">
              <w:rPr>
                <w:sz w:val="24"/>
              </w:rPr>
              <w:t xml:space="preserve">       </w:t>
            </w:r>
            <w:r w:rsidRPr="0013439E">
              <w:rPr>
                <w:sz w:val="24"/>
              </w:rPr>
              <w:t>within a month prior to date of closing of Bids.</w:t>
            </w:r>
          </w:p>
          <w:p w:rsidR="001A6E0A" w:rsidRPr="0013439E" w:rsidRDefault="001A6E0A" w:rsidP="001A6E0A">
            <w:pPr>
              <w:spacing w:line="300" w:lineRule="auto"/>
              <w:rPr>
                <w:sz w:val="24"/>
              </w:rPr>
            </w:pPr>
            <w:r w:rsidRPr="0013439E">
              <w:rPr>
                <w:sz w:val="24"/>
              </w:rPr>
              <w:t xml:space="preserve">            *3   current work commitment = work remaining uncompleted </w:t>
            </w:r>
          </w:p>
          <w:p w:rsidR="001A6E0A" w:rsidRPr="0013439E" w:rsidRDefault="001A6E0A" w:rsidP="001A6E0A">
            <w:pPr>
              <w:spacing w:line="300" w:lineRule="auto"/>
              <w:rPr>
                <w:sz w:val="24"/>
              </w:rPr>
            </w:pPr>
            <w:r w:rsidRPr="0013439E">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0013439E">
              <w:rPr>
                <w:i/>
                <w:iCs/>
                <w:sz w:val="24"/>
              </w:rPr>
              <w:t>15% of the estimated cost of the Bid</w:t>
            </w:r>
            <w:r w:rsidR="0013439E">
              <w:rPr>
                <w:i/>
                <w:iCs/>
                <w:sz w:val="24"/>
              </w:rPr>
              <w:t>.</w:t>
            </w:r>
          </w:p>
          <w:p w:rsidR="00E4194E" w:rsidRPr="001A6E0A" w:rsidRDefault="00E4194E" w:rsidP="00772FD3">
            <w:pPr>
              <w:tabs>
                <w:tab w:val="right" w:pos="7254"/>
              </w:tabs>
              <w:rPr>
                <w:color w:val="000000"/>
                <w:sz w:val="16"/>
                <w:szCs w:val="16"/>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1A6E0A" w:rsidRDefault="00E4194E" w:rsidP="00E52D42">
            <w:pPr>
              <w:tabs>
                <w:tab w:val="right" w:pos="7254"/>
              </w:tabs>
              <w:spacing w:before="120" w:after="120"/>
              <w:rPr>
                <w:color w:val="000000"/>
                <w:sz w:val="2"/>
                <w:szCs w:val="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5F5BDC">
            <w:pPr>
              <w:widowControl w:val="0"/>
              <w:numPr>
                <w:ilvl w:val="0"/>
                <w:numId w:val="1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1"/>
                <w:numId w:val="1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5F5BDC">
            <w:pPr>
              <w:widowControl w:val="0"/>
              <w:numPr>
                <w:ilvl w:val="0"/>
                <w:numId w:val="1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bl>
    <w:p w:rsidR="00772FD3" w:rsidRDefault="00794221">
      <w:r w:rsidRPr="00794221">
        <w:rPr>
          <w:noProof/>
          <w:spacing w:val="-3"/>
          <w:sz w:val="24"/>
          <w:szCs w:val="24"/>
          <w:lang w:bidi="ta-IN"/>
        </w:rPr>
        <mc:AlternateContent>
          <mc:Choice Requires="wps">
            <w:drawing>
              <wp:anchor distT="0" distB="0" distL="114300" distR="114300" simplePos="0" relativeHeight="251758080" behindDoc="0" locked="0" layoutInCell="1" allowOverlap="1" wp14:anchorId="7C706091" wp14:editId="7E35A6F0">
                <wp:simplePos x="0" y="0"/>
                <wp:positionH relativeFrom="column">
                  <wp:posOffset>4102100</wp:posOffset>
                </wp:positionH>
                <wp:positionV relativeFrom="paragraph">
                  <wp:posOffset>459740</wp:posOffset>
                </wp:positionV>
                <wp:extent cx="1506855" cy="1403985"/>
                <wp:effectExtent l="0" t="0" r="0" b="127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03985"/>
                        </a:xfrm>
                        <a:prstGeom prst="rect">
                          <a:avLst/>
                        </a:prstGeom>
                        <a:solidFill>
                          <a:srgbClr val="FFFFFF"/>
                        </a:solidFill>
                        <a:ln w="9525">
                          <a:noFill/>
                          <a:miter lim="800000"/>
                          <a:headEnd/>
                          <a:tailEnd/>
                        </a:ln>
                      </wps:spPr>
                      <wps:txbx>
                        <w:txbxContent>
                          <w:p w:rsidR="00794221" w:rsidRDefault="00794221">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23pt;margin-top:36.2pt;width:118.65pt;height:110.55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" stroked="f">
                <v:textbox style="mso-fit-shape-to-text:t">
                  <w:txbxContent>
                    <w:p w:rsidR="00794221" w:rsidRDefault="00794221">
                      <w:r>
                        <w:t>Revised on 14-01-2020</w:t>
                      </w:r>
                    </w:p>
                  </w:txbxContent>
                </v:textbox>
              </v:shape>
            </w:pict>
          </mc:Fallback>
        </mc:AlternateContent>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663724" w:rsidRPr="0092480F" w:rsidTr="003778D1">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lastRenderedPageBreak/>
              <w:t>17.3</w:t>
            </w:r>
          </w:p>
        </w:tc>
        <w:tc>
          <w:tcPr>
            <w:tcW w:w="8010" w:type="dxa"/>
          </w:tcPr>
          <w:p w:rsidR="00663724" w:rsidRPr="0092480F" w:rsidRDefault="00663724" w:rsidP="00663724">
            <w:pPr>
              <w:tabs>
                <w:tab w:val="right" w:pos="7254"/>
              </w:tabs>
              <w:spacing w:before="120" w:after="120"/>
              <w:rPr>
                <w:color w:val="000000"/>
                <w:sz w:val="24"/>
                <w:szCs w:val="24"/>
              </w:rPr>
            </w:pPr>
            <w:r>
              <w:rPr>
                <w:color w:val="000000"/>
                <w:sz w:val="24"/>
                <w:szCs w:val="24"/>
              </w:rPr>
              <w:t xml:space="preserve">Period of time the Goods are expected to be functioning. </w:t>
            </w:r>
            <w:proofErr w:type="gramStart"/>
            <w:r>
              <w:rPr>
                <w:color w:val="000000"/>
                <w:sz w:val="24"/>
                <w:szCs w:val="24"/>
              </w:rPr>
              <w:t>(</w:t>
            </w:r>
            <w:r w:rsidR="00E73FB3">
              <w:rPr>
                <w:color w:val="000000"/>
                <w:sz w:val="24"/>
                <w:szCs w:val="24"/>
              </w:rPr>
              <w:t xml:space="preserve"> </w:t>
            </w:r>
            <w:r>
              <w:rPr>
                <w:color w:val="000000"/>
                <w:sz w:val="24"/>
                <w:szCs w:val="24"/>
              </w:rPr>
              <w:t>for</w:t>
            </w:r>
            <w:proofErr w:type="gramEnd"/>
            <w:r>
              <w:rPr>
                <w:color w:val="000000"/>
                <w:sz w:val="24"/>
                <w:szCs w:val="24"/>
              </w:rPr>
              <w:t xml:space="preserve"> the purpose of spare parts: ………………………………………………</w:t>
            </w:r>
          </w:p>
        </w:tc>
      </w:tr>
      <w:tr w:rsidR="00663724" w:rsidRPr="0092480F" w:rsidTr="003778D1">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19.1</w:t>
            </w:r>
          </w:p>
        </w:tc>
        <w:tc>
          <w:tcPr>
            <w:tcW w:w="8010" w:type="dxa"/>
          </w:tcPr>
          <w:p w:rsidR="00663724" w:rsidRPr="00AD3C46" w:rsidRDefault="00663724" w:rsidP="00E52D4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57706A">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663724" w:rsidRPr="0092480F" w:rsidTr="003778D1">
        <w:trPr>
          <w:trHeight w:val="907"/>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20.1</w:t>
            </w:r>
          </w:p>
          <w:p w:rsidR="00663724" w:rsidRPr="00772FD3" w:rsidRDefault="00663724" w:rsidP="00E52D42">
            <w:pPr>
              <w:spacing w:before="120"/>
              <w:rPr>
                <w:b/>
                <w:bCs/>
                <w:color w:val="000000"/>
                <w:sz w:val="16"/>
                <w:szCs w:val="16"/>
              </w:rPr>
            </w:pPr>
          </w:p>
          <w:p w:rsidR="00663724" w:rsidRDefault="00663724" w:rsidP="00E52D42">
            <w:pPr>
              <w:spacing w:before="120"/>
              <w:rPr>
                <w:b/>
                <w:bCs/>
                <w:color w:val="000000"/>
                <w:sz w:val="24"/>
                <w:szCs w:val="24"/>
              </w:rPr>
            </w:pPr>
            <w:r>
              <w:rPr>
                <w:b/>
                <w:bCs/>
                <w:color w:val="000000"/>
                <w:sz w:val="24"/>
                <w:szCs w:val="24"/>
              </w:rPr>
              <w:t>20.2</w:t>
            </w:r>
          </w:p>
          <w:p w:rsidR="00663724" w:rsidRPr="00772FD3" w:rsidRDefault="00663724" w:rsidP="00E52D42">
            <w:pPr>
              <w:spacing w:before="120"/>
              <w:rPr>
                <w:b/>
                <w:bCs/>
                <w:color w:val="000000"/>
                <w:sz w:val="16"/>
                <w:szCs w:val="16"/>
              </w:rPr>
            </w:pPr>
          </w:p>
          <w:p w:rsidR="00663724" w:rsidRPr="0092480F" w:rsidRDefault="00663724" w:rsidP="00E52D42">
            <w:pPr>
              <w:spacing w:before="120"/>
              <w:rPr>
                <w:b/>
                <w:bCs/>
                <w:color w:val="000000"/>
                <w:sz w:val="24"/>
                <w:szCs w:val="24"/>
              </w:rPr>
            </w:pPr>
            <w:r>
              <w:rPr>
                <w:b/>
                <w:bCs/>
                <w:color w:val="000000"/>
                <w:sz w:val="24"/>
                <w:szCs w:val="24"/>
              </w:rPr>
              <w:t>20.3</w:t>
            </w:r>
          </w:p>
        </w:tc>
        <w:tc>
          <w:tcPr>
            <w:tcW w:w="8010" w:type="dxa"/>
          </w:tcPr>
          <w:p w:rsidR="00663724" w:rsidRDefault="00663724"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663724" w:rsidRDefault="00663724"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xml:space="preserve">. </w:t>
            </w:r>
            <w:r w:rsidR="00E73FB3">
              <w:rPr>
                <w:color w:val="000000"/>
                <w:sz w:val="24"/>
                <w:szCs w:val="24"/>
              </w:rPr>
              <w:t xml:space="preserve"> </w:t>
            </w:r>
            <w:r>
              <w:rPr>
                <w:color w:val="000000"/>
                <w:sz w:val="24"/>
                <w:szCs w:val="24"/>
              </w:rPr>
              <w:t>……………….</w:t>
            </w:r>
          </w:p>
          <w:p w:rsidR="00663724" w:rsidRPr="00772FD3" w:rsidRDefault="00663724" w:rsidP="00E52D42">
            <w:pPr>
              <w:tabs>
                <w:tab w:val="right" w:pos="7254"/>
              </w:tabs>
              <w:spacing w:before="120" w:after="120"/>
              <w:rPr>
                <w:i/>
                <w:iCs/>
                <w:color w:val="000000"/>
                <w:sz w:val="16"/>
                <w:szCs w:val="16"/>
              </w:rPr>
            </w:pPr>
          </w:p>
          <w:p w:rsidR="00663724" w:rsidRPr="0092480F" w:rsidRDefault="00663724"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663724" w:rsidRPr="0092480F" w:rsidTr="003778D1">
        <w:tc>
          <w:tcPr>
            <w:tcW w:w="1440" w:type="dxa"/>
          </w:tcPr>
          <w:p w:rsidR="00663724" w:rsidRPr="0092480F" w:rsidRDefault="00663724" w:rsidP="00E52D42">
            <w:pPr>
              <w:spacing w:before="120"/>
              <w:rPr>
                <w:b/>
                <w:bCs/>
                <w:color w:val="000000"/>
                <w:sz w:val="24"/>
                <w:szCs w:val="24"/>
              </w:rPr>
            </w:pPr>
          </w:p>
        </w:tc>
        <w:tc>
          <w:tcPr>
            <w:tcW w:w="8010" w:type="dxa"/>
          </w:tcPr>
          <w:p w:rsidR="00663724" w:rsidRPr="0092480F" w:rsidRDefault="00663724" w:rsidP="00E52D42">
            <w:pPr>
              <w:spacing w:before="120" w:after="120"/>
              <w:jc w:val="center"/>
              <w:rPr>
                <w:b/>
                <w:bCs/>
                <w:color w:val="000000"/>
                <w:sz w:val="24"/>
                <w:szCs w:val="24"/>
              </w:rPr>
            </w:pPr>
            <w:r w:rsidRPr="0092480F">
              <w:rPr>
                <w:b/>
                <w:bCs/>
                <w:color w:val="000000"/>
                <w:sz w:val="24"/>
                <w:szCs w:val="24"/>
              </w:rPr>
              <w:t>D. Submission and Opening of Bids</w:t>
            </w:r>
          </w:p>
        </w:tc>
      </w:tr>
      <w:tr w:rsidR="00663724" w:rsidRPr="0092480F" w:rsidTr="003778D1">
        <w:trPr>
          <w:trHeight w:val="2958"/>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22.2 (</w:t>
            </w:r>
            <w:r w:rsidR="005F223D">
              <w:rPr>
                <w:b/>
                <w:bCs/>
                <w:color w:val="000000"/>
                <w:sz w:val="24"/>
                <w:szCs w:val="24"/>
              </w:rPr>
              <w:t>ii</w:t>
            </w:r>
            <w:r w:rsidRPr="0092480F">
              <w:rPr>
                <w:b/>
                <w:bCs/>
                <w:color w:val="000000"/>
                <w:sz w:val="24"/>
                <w:szCs w:val="24"/>
              </w:rPr>
              <w:t>)</w:t>
            </w:r>
          </w:p>
          <w:p w:rsidR="00663724" w:rsidRPr="0092480F" w:rsidRDefault="00663724" w:rsidP="00E52D42">
            <w:pPr>
              <w:spacing w:before="120"/>
              <w:rPr>
                <w:b/>
                <w:bCs/>
                <w:color w:val="000000"/>
                <w:sz w:val="24"/>
                <w:szCs w:val="24"/>
              </w:rPr>
            </w:pPr>
          </w:p>
          <w:p w:rsidR="00663724" w:rsidRPr="0092480F" w:rsidRDefault="00663724" w:rsidP="00E52D42">
            <w:pPr>
              <w:spacing w:before="120"/>
              <w:rPr>
                <w:b/>
                <w:bCs/>
                <w:color w:val="000000"/>
                <w:sz w:val="24"/>
                <w:szCs w:val="24"/>
              </w:rPr>
            </w:pPr>
          </w:p>
          <w:p w:rsidR="00663724" w:rsidRPr="0092480F" w:rsidRDefault="00663724" w:rsidP="00E52D42">
            <w:pPr>
              <w:spacing w:before="120"/>
              <w:rPr>
                <w:b/>
                <w:bCs/>
                <w:color w:val="000000"/>
                <w:sz w:val="24"/>
                <w:szCs w:val="24"/>
              </w:rPr>
            </w:pPr>
          </w:p>
          <w:p w:rsidR="00663724" w:rsidRPr="00E4194E" w:rsidRDefault="00663724" w:rsidP="00E52D42">
            <w:pPr>
              <w:spacing w:before="120"/>
              <w:rPr>
                <w:b/>
                <w:bCs/>
                <w:color w:val="000000"/>
                <w:sz w:val="28"/>
                <w:szCs w:val="28"/>
              </w:rPr>
            </w:pPr>
          </w:p>
          <w:p w:rsidR="00663724" w:rsidRPr="0092480F" w:rsidRDefault="00663724" w:rsidP="00E52D42">
            <w:pPr>
              <w:spacing w:before="120"/>
              <w:rPr>
                <w:b/>
                <w:bCs/>
                <w:color w:val="000000"/>
                <w:sz w:val="24"/>
                <w:szCs w:val="24"/>
              </w:rPr>
            </w:pPr>
            <w:r w:rsidRPr="0092480F">
              <w:rPr>
                <w:b/>
                <w:bCs/>
                <w:color w:val="000000"/>
                <w:sz w:val="24"/>
                <w:szCs w:val="24"/>
              </w:rPr>
              <w:t>22.2 (</w:t>
            </w:r>
            <w:r w:rsidR="005F223D">
              <w:rPr>
                <w:b/>
                <w:bCs/>
                <w:color w:val="000000"/>
                <w:sz w:val="24"/>
                <w:szCs w:val="24"/>
              </w:rPr>
              <w:t>iii</w:t>
            </w:r>
            <w:r w:rsidRPr="0092480F">
              <w:rPr>
                <w:b/>
                <w:bCs/>
                <w:color w:val="000000"/>
                <w:sz w:val="24"/>
                <w:szCs w:val="24"/>
              </w:rPr>
              <w:t>)</w:t>
            </w:r>
          </w:p>
          <w:p w:rsidR="00663724" w:rsidRPr="0092480F" w:rsidRDefault="00663724" w:rsidP="00E52D42">
            <w:pPr>
              <w:spacing w:before="120"/>
              <w:rPr>
                <w:b/>
                <w:bCs/>
                <w:color w:val="000000"/>
                <w:sz w:val="24"/>
                <w:szCs w:val="24"/>
              </w:rPr>
            </w:pPr>
          </w:p>
        </w:tc>
        <w:tc>
          <w:tcPr>
            <w:tcW w:w="8010" w:type="dxa"/>
          </w:tcPr>
          <w:p w:rsidR="00663724" w:rsidRPr="0092480F" w:rsidRDefault="00663724"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63724" w:rsidRDefault="00663724" w:rsidP="00E4194E">
            <w:pPr>
              <w:ind w:right="-72"/>
              <w:rPr>
                <w:color w:val="000000"/>
                <w:sz w:val="24"/>
                <w:szCs w:val="24"/>
              </w:rPr>
            </w:pPr>
            <w:r>
              <w:rPr>
                <w:color w:val="000000"/>
                <w:sz w:val="24"/>
                <w:szCs w:val="24"/>
              </w:rPr>
              <w:t>Assistant General Manager (Tenders &amp; Contracts)</w:t>
            </w:r>
          </w:p>
          <w:p w:rsidR="00663724" w:rsidRDefault="00663724" w:rsidP="00E4194E">
            <w:pPr>
              <w:ind w:right="-72"/>
              <w:rPr>
                <w:color w:val="000000"/>
                <w:sz w:val="24"/>
                <w:szCs w:val="24"/>
              </w:rPr>
            </w:pPr>
            <w:r>
              <w:rPr>
                <w:color w:val="000000"/>
                <w:sz w:val="24"/>
                <w:szCs w:val="24"/>
              </w:rPr>
              <w:t>National Water Supply &amp; Drainage Board,</w:t>
            </w:r>
          </w:p>
          <w:p w:rsidR="00663724" w:rsidRDefault="00663724" w:rsidP="00E4194E">
            <w:pPr>
              <w:ind w:right="-72"/>
              <w:rPr>
                <w:color w:val="000000"/>
                <w:sz w:val="24"/>
                <w:szCs w:val="24"/>
              </w:rPr>
            </w:pPr>
            <w:r>
              <w:rPr>
                <w:color w:val="000000"/>
                <w:sz w:val="24"/>
                <w:szCs w:val="24"/>
              </w:rPr>
              <w:t>Galle road,</w:t>
            </w:r>
          </w:p>
          <w:p w:rsidR="00663724" w:rsidRPr="0092480F" w:rsidRDefault="00663724" w:rsidP="00E4194E">
            <w:pPr>
              <w:ind w:right="-72"/>
              <w:rPr>
                <w:color w:val="000000"/>
                <w:sz w:val="24"/>
                <w:szCs w:val="24"/>
              </w:rPr>
            </w:pPr>
            <w:proofErr w:type="spellStart"/>
            <w:r>
              <w:rPr>
                <w:color w:val="000000"/>
                <w:sz w:val="24"/>
                <w:szCs w:val="24"/>
              </w:rPr>
              <w:t>Ratmalana</w:t>
            </w:r>
            <w:proofErr w:type="spellEnd"/>
          </w:p>
          <w:p w:rsidR="00663724" w:rsidRPr="00462851" w:rsidRDefault="00663724" w:rsidP="00E52D42">
            <w:pPr>
              <w:ind w:right="-72"/>
              <w:rPr>
                <w:color w:val="000000"/>
                <w:sz w:val="22"/>
              </w:rPr>
            </w:pPr>
          </w:p>
          <w:p w:rsidR="00663724" w:rsidRPr="0092480F" w:rsidRDefault="00663724" w:rsidP="00E52D42">
            <w:pPr>
              <w:ind w:right="-72"/>
              <w:rPr>
                <w:color w:val="000000"/>
                <w:sz w:val="24"/>
                <w:szCs w:val="24"/>
              </w:rPr>
            </w:pPr>
          </w:p>
          <w:p w:rsidR="00663724" w:rsidRPr="0092480F" w:rsidRDefault="00663724"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p>
          <w:p w:rsidR="00663724" w:rsidRPr="0092480F" w:rsidRDefault="00663724" w:rsidP="00E52D42">
            <w:pPr>
              <w:ind w:right="-72"/>
              <w:rPr>
                <w:color w:val="000000"/>
                <w:sz w:val="24"/>
                <w:szCs w:val="24"/>
              </w:rPr>
            </w:pPr>
            <w:r w:rsidRPr="0092480F">
              <w:rPr>
                <w:color w:val="000000"/>
                <w:sz w:val="24"/>
                <w:szCs w:val="24"/>
              </w:rPr>
              <w:t xml:space="preserve">Contract no. </w:t>
            </w:r>
            <w:r>
              <w:rPr>
                <w:color w:val="000000"/>
                <w:sz w:val="24"/>
                <w:szCs w:val="24"/>
              </w:rPr>
              <w:t>……………………………………………………….</w:t>
            </w:r>
          </w:p>
          <w:p w:rsidR="00663724" w:rsidRPr="0092480F" w:rsidRDefault="00663724" w:rsidP="00E52D42">
            <w:pPr>
              <w:tabs>
                <w:tab w:val="right" w:pos="7254"/>
              </w:tabs>
              <w:spacing w:before="120" w:after="120"/>
              <w:rPr>
                <w:color w:val="000000"/>
                <w:sz w:val="24"/>
                <w:szCs w:val="24"/>
              </w:rPr>
            </w:pPr>
          </w:p>
        </w:tc>
      </w:tr>
      <w:tr w:rsidR="00663724" w:rsidRPr="0092480F" w:rsidTr="003778D1">
        <w:trPr>
          <w:trHeight w:val="1977"/>
        </w:trPr>
        <w:tc>
          <w:tcPr>
            <w:tcW w:w="1440" w:type="dxa"/>
          </w:tcPr>
          <w:p w:rsidR="00663724" w:rsidRPr="0092480F" w:rsidRDefault="00663724" w:rsidP="00E52D42">
            <w:pPr>
              <w:spacing w:before="120"/>
              <w:rPr>
                <w:b/>
                <w:bCs/>
                <w:color w:val="000000"/>
                <w:sz w:val="24"/>
                <w:szCs w:val="24"/>
              </w:rPr>
            </w:pPr>
            <w:r w:rsidRPr="0092480F">
              <w:rPr>
                <w:b/>
                <w:bCs/>
                <w:color w:val="000000"/>
                <w:sz w:val="24"/>
                <w:szCs w:val="24"/>
              </w:rPr>
              <w:t xml:space="preserve">23.1 </w:t>
            </w:r>
          </w:p>
        </w:tc>
        <w:tc>
          <w:tcPr>
            <w:tcW w:w="8010" w:type="dxa"/>
          </w:tcPr>
          <w:p w:rsidR="00663724" w:rsidRDefault="00663724"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663724" w:rsidRDefault="00663724" w:rsidP="00E4194E">
            <w:pPr>
              <w:ind w:right="-72"/>
              <w:rPr>
                <w:color w:val="000000"/>
                <w:sz w:val="24"/>
                <w:szCs w:val="24"/>
              </w:rPr>
            </w:pPr>
            <w:r>
              <w:rPr>
                <w:color w:val="000000"/>
                <w:sz w:val="24"/>
                <w:szCs w:val="24"/>
              </w:rPr>
              <w:t>Assistant General Manager (Tenders &amp; Contracts)</w:t>
            </w:r>
          </w:p>
          <w:p w:rsidR="00663724" w:rsidRDefault="00663724" w:rsidP="00E4194E">
            <w:pPr>
              <w:ind w:right="-72"/>
              <w:rPr>
                <w:color w:val="000000"/>
                <w:sz w:val="24"/>
                <w:szCs w:val="24"/>
              </w:rPr>
            </w:pPr>
            <w:r>
              <w:rPr>
                <w:color w:val="000000"/>
                <w:sz w:val="24"/>
                <w:szCs w:val="24"/>
              </w:rPr>
              <w:t>National Water Supply &amp; Drainage Board,</w:t>
            </w:r>
          </w:p>
          <w:p w:rsidR="00663724" w:rsidRDefault="00663724" w:rsidP="00E4194E">
            <w:pPr>
              <w:ind w:right="-72"/>
              <w:rPr>
                <w:color w:val="000000"/>
                <w:sz w:val="24"/>
                <w:szCs w:val="24"/>
              </w:rPr>
            </w:pPr>
            <w:r>
              <w:rPr>
                <w:color w:val="000000"/>
                <w:sz w:val="24"/>
                <w:szCs w:val="24"/>
              </w:rPr>
              <w:t>Galle road,</w:t>
            </w:r>
          </w:p>
          <w:p w:rsidR="00663724" w:rsidRPr="0092480F" w:rsidRDefault="00663724" w:rsidP="00E4194E">
            <w:pPr>
              <w:ind w:right="-72"/>
              <w:rPr>
                <w:color w:val="000000"/>
                <w:sz w:val="24"/>
                <w:szCs w:val="24"/>
              </w:rPr>
            </w:pPr>
            <w:proofErr w:type="spellStart"/>
            <w:r>
              <w:rPr>
                <w:color w:val="000000"/>
                <w:sz w:val="24"/>
                <w:szCs w:val="24"/>
              </w:rPr>
              <w:t>Ratmalana</w:t>
            </w:r>
            <w:proofErr w:type="spellEnd"/>
          </w:p>
          <w:p w:rsidR="00663724" w:rsidRDefault="00663724" w:rsidP="00E52D42">
            <w:pPr>
              <w:spacing w:line="360" w:lineRule="auto"/>
              <w:ind w:right="-72"/>
              <w:rPr>
                <w:color w:val="000000"/>
                <w:sz w:val="24"/>
                <w:szCs w:val="24"/>
              </w:rPr>
            </w:pPr>
          </w:p>
          <w:p w:rsidR="00663724" w:rsidRDefault="00663724" w:rsidP="00E52D42">
            <w:pPr>
              <w:rPr>
                <w:color w:val="000000"/>
                <w:sz w:val="24"/>
                <w:szCs w:val="24"/>
              </w:rPr>
            </w:pPr>
            <w:r w:rsidRPr="0092480F">
              <w:rPr>
                <w:color w:val="000000"/>
                <w:sz w:val="24"/>
                <w:szCs w:val="24"/>
              </w:rPr>
              <w:t>The deadline for the submission of bids is as specified in the IFB</w:t>
            </w:r>
          </w:p>
          <w:p w:rsidR="00663724" w:rsidRDefault="00663724" w:rsidP="00E52D42">
            <w:pPr>
              <w:rPr>
                <w:color w:val="000000"/>
                <w:sz w:val="24"/>
                <w:szCs w:val="24"/>
              </w:rPr>
            </w:pPr>
          </w:p>
          <w:p w:rsidR="00663724" w:rsidRDefault="00663724" w:rsidP="00E52D42">
            <w:pPr>
              <w:rPr>
                <w:color w:val="000000"/>
                <w:sz w:val="24"/>
                <w:szCs w:val="24"/>
              </w:rPr>
            </w:pPr>
            <w:r>
              <w:rPr>
                <w:color w:val="000000"/>
                <w:sz w:val="24"/>
                <w:szCs w:val="24"/>
              </w:rPr>
              <w:t>Date ……………………………         Time ………………………</w:t>
            </w:r>
            <w:r w:rsidRPr="0092480F">
              <w:rPr>
                <w:color w:val="000000"/>
                <w:sz w:val="24"/>
                <w:szCs w:val="24"/>
              </w:rPr>
              <w:t>.</w:t>
            </w:r>
          </w:p>
          <w:p w:rsidR="00663724" w:rsidRPr="00035EE3" w:rsidRDefault="00663724" w:rsidP="00E52D42">
            <w:pPr>
              <w:spacing w:before="120" w:after="120"/>
              <w:rPr>
                <w:color w:val="000000"/>
                <w:sz w:val="4"/>
                <w:szCs w:val="4"/>
              </w:rPr>
            </w:pPr>
          </w:p>
        </w:tc>
      </w:tr>
    </w:tbl>
    <w:p w:rsidR="00E4194E" w:rsidRPr="00515A12" w:rsidRDefault="0057706A" w:rsidP="00E4194E">
      <w:pPr>
        <w:rPr>
          <w:sz w:val="2"/>
          <w:szCs w:val="2"/>
        </w:rPr>
      </w:pPr>
      <w:r>
        <w:rPr>
          <w:noProof/>
          <w:lang w:bidi="ta-IN"/>
        </w:rPr>
        <mc:AlternateContent>
          <mc:Choice Requires="wps">
            <w:drawing>
              <wp:anchor distT="0" distB="0" distL="114300" distR="114300" simplePos="0" relativeHeight="251725312" behindDoc="0" locked="0" layoutInCell="1" allowOverlap="1" wp14:editId="36B11C9B">
                <wp:simplePos x="0" y="0"/>
                <wp:positionH relativeFrom="column">
                  <wp:posOffset>4314190</wp:posOffset>
                </wp:positionH>
                <wp:positionV relativeFrom="paragraph">
                  <wp:posOffset>2133600</wp:posOffset>
                </wp:positionV>
                <wp:extent cx="1514475" cy="1403985"/>
                <wp:effectExtent l="0" t="0" r="9525" b="127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39.7pt;margin-top:168pt;width:119.2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T3JAIAACU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" stroked="f">
                <v:textbox style="mso-fit-shape-to-text:t">
                  <w:txbxContent>
                    <w:p w:rsidR="0057706A" w:rsidRDefault="0057706A">
                      <w:r>
                        <w:t>Revised on 22-05-2019</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5F223D">
              <w:rPr>
                <w:b/>
                <w:bCs/>
                <w:color w:val="000000"/>
                <w:sz w:val="24"/>
                <w:szCs w:val="24"/>
              </w:rPr>
              <w:t>.2</w:t>
            </w:r>
            <w:r>
              <w:rPr>
                <w:b/>
                <w:bCs/>
                <w:color w:val="000000"/>
                <w:sz w:val="24"/>
                <w:szCs w:val="24"/>
              </w:rPr>
              <w:t xml:space="preserve"> (xii)</w:t>
            </w:r>
          </w:p>
        </w:tc>
        <w:tc>
          <w:tcPr>
            <w:tcW w:w="8143" w:type="dxa"/>
          </w:tcPr>
          <w:p w:rsidR="00C768F4" w:rsidRPr="004D0878" w:rsidRDefault="00C768F4" w:rsidP="005F5BDC">
            <w:pPr>
              <w:widowControl w:val="0"/>
              <w:numPr>
                <w:ilvl w:val="0"/>
                <w:numId w:val="21"/>
              </w:numPr>
              <w:tabs>
                <w:tab w:val="clear" w:pos="1800"/>
                <w:tab w:val="left" w:pos="0"/>
              </w:tabs>
              <w:suppressAutoHyphens/>
              <w:spacing w:before="60" w:after="60"/>
              <w:ind w:left="725" w:hanging="567"/>
              <w:jc w:val="both"/>
              <w:rPr>
                <w:spacing w:val="-3"/>
                <w:sz w:val="24"/>
                <w:szCs w:val="24"/>
              </w:rPr>
            </w:pPr>
            <w:r w:rsidRPr="004D0878">
              <w:rPr>
                <w:spacing w:val="-3"/>
                <w:sz w:val="24"/>
                <w:szCs w:val="24"/>
              </w:rPr>
              <w:t xml:space="preserve">Economic life of Pumping Unit </w:t>
            </w:r>
            <w:r w:rsidR="004502E7">
              <w:rPr>
                <w:spacing w:val="-3"/>
                <w:sz w:val="24"/>
                <w:szCs w:val="24"/>
              </w:rPr>
              <w:t>………</w:t>
            </w:r>
            <w:r w:rsidRPr="004D0878">
              <w:rPr>
                <w:spacing w:val="-3"/>
                <w:sz w:val="24"/>
                <w:szCs w:val="24"/>
              </w:rPr>
              <w:t>Years.</w:t>
            </w:r>
            <w:r w:rsidR="004502E7">
              <w:rPr>
                <w:spacing w:val="-3"/>
                <w:sz w:val="24"/>
                <w:szCs w:val="24"/>
              </w:rPr>
              <w:t xml:space="preserve">( </w:t>
            </w:r>
            <w:r w:rsidR="004502E7" w:rsidRPr="004D0878">
              <w:rPr>
                <w:spacing w:val="-3"/>
                <w:sz w:val="24"/>
                <w:szCs w:val="24"/>
              </w:rPr>
              <w:t>.</w:t>
            </w:r>
            <w:r w:rsidR="004502E7">
              <w:rPr>
                <w:spacing w:val="-3"/>
                <w:sz w:val="24"/>
                <w:szCs w:val="24"/>
              </w:rPr>
              <w:t>(</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r w:rsidR="004502E7">
              <w:rPr>
                <w:spacing w:val="-3"/>
                <w:sz w:val="24"/>
                <w:szCs w:val="24"/>
              </w:rPr>
              <w:t xml:space="preserve"> (</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004502E7">
              <w:rPr>
                <w:spacing w:val="-3"/>
                <w:sz w:val="24"/>
                <w:szCs w:val="24"/>
              </w:rPr>
              <w:t>.</w:t>
            </w:r>
            <w:r w:rsidRPr="004D0878">
              <w:rPr>
                <w:spacing w:val="-3"/>
                <w:sz w:val="24"/>
                <w:szCs w:val="24"/>
              </w:rPr>
              <w:t xml:space="preserve"> ……/ kWh.</w:t>
            </w:r>
            <w:r w:rsidR="004502E7">
              <w:rPr>
                <w:spacing w:val="-3"/>
                <w:sz w:val="24"/>
                <w:szCs w:val="24"/>
              </w:rPr>
              <w:t>(</w:t>
            </w:r>
            <w:r w:rsidR="001F08DC">
              <w:rPr>
                <w:i/>
                <w:spacing w:val="-3"/>
                <w:sz w:val="24"/>
                <w:szCs w:val="24"/>
              </w:rPr>
              <w:t>i</w:t>
            </w:r>
            <w:r w:rsidR="004502E7" w:rsidRPr="001F3A57">
              <w:rPr>
                <w:i/>
                <w:spacing w:val="-3"/>
                <w:sz w:val="24"/>
                <w:szCs w:val="24"/>
              </w:rPr>
              <w:t>ndicate figure</w:t>
            </w:r>
            <w:r w:rsidR="004502E7">
              <w:rPr>
                <w:spacing w:val="-3"/>
                <w:sz w:val="24"/>
                <w:szCs w:val="24"/>
              </w:rPr>
              <w:t>)</w:t>
            </w:r>
          </w:p>
          <w:p w:rsidR="00C768F4" w:rsidRPr="004D0878" w:rsidRDefault="00C768F4" w:rsidP="005F5BDC">
            <w:pPr>
              <w:widowControl w:val="0"/>
              <w:numPr>
                <w:ilvl w:val="0"/>
                <w:numId w:val="21"/>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Default="00C768F4" w:rsidP="00690AA5">
            <w:pPr>
              <w:rPr>
                <w:color w:val="000000"/>
                <w:sz w:val="18"/>
                <w:szCs w:val="18"/>
              </w:rPr>
            </w:pPr>
          </w:p>
          <w:p w:rsidR="007A70DC" w:rsidRPr="00690AA5" w:rsidRDefault="007A70DC" w:rsidP="00690AA5">
            <w:pPr>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The equipment to be provided under this contract shall be suitable for installation and op</w:t>
            </w:r>
            <w:r w:rsidR="00E73FB3">
              <w:rPr>
                <w:sz w:val="24"/>
                <w:szCs w:val="24"/>
              </w:rPr>
              <w:t xml:space="preserve">eration at elevations of about </w:t>
            </w:r>
            <w:r w:rsidRPr="0084526A">
              <w:rPr>
                <w:sz w:val="24"/>
                <w:szCs w:val="24"/>
              </w:rPr>
              <w:t>…………………………</w:t>
            </w:r>
            <w:proofErr w:type="gramStart"/>
            <w:r w:rsidRPr="0084526A">
              <w:rPr>
                <w:sz w:val="24"/>
                <w:szCs w:val="24"/>
              </w:rPr>
              <w:t xml:space="preserve">.  </w:t>
            </w:r>
            <w:r w:rsidR="004502E7">
              <w:rPr>
                <w:sz w:val="24"/>
                <w:szCs w:val="24"/>
              </w:rPr>
              <w:t>m</w:t>
            </w:r>
            <w:proofErr w:type="gramEnd"/>
            <w:r w:rsidR="004502E7">
              <w:rPr>
                <w:sz w:val="24"/>
                <w:szCs w:val="24"/>
              </w:rPr>
              <w:t>( to be indicated)</w:t>
            </w:r>
            <w:r w:rsidRPr="0084526A">
              <w:rPr>
                <w:sz w:val="24"/>
                <w:szCs w:val="24"/>
              </w:rPr>
              <w:t xml:space="preserve"> above sea level inside weather protected structures. Outside ambient temperatures range between </w:t>
            </w:r>
            <w:r w:rsidR="00E73FB3">
              <w:rPr>
                <w:sz w:val="24"/>
                <w:szCs w:val="24"/>
              </w:rPr>
              <w:t>………..</w:t>
            </w:r>
            <w:r w:rsidR="004502E7">
              <w:rPr>
                <w:sz w:val="24"/>
                <w:szCs w:val="24"/>
              </w:rPr>
              <w:t xml:space="preserve"> </w:t>
            </w:r>
            <w:proofErr w:type="gramStart"/>
            <w:r w:rsidR="004502E7">
              <w:rPr>
                <w:sz w:val="24"/>
                <w:szCs w:val="24"/>
              </w:rPr>
              <w:t>and</w:t>
            </w:r>
            <w:proofErr w:type="gramEnd"/>
            <w:r w:rsidR="004502E7">
              <w:rPr>
                <w:sz w:val="24"/>
                <w:szCs w:val="24"/>
              </w:rPr>
              <w:t xml:space="preserve"> </w:t>
            </w:r>
            <w:r w:rsidR="00E73FB3">
              <w:rPr>
                <w:sz w:val="24"/>
                <w:szCs w:val="24"/>
              </w:rPr>
              <w:t>…………..</w:t>
            </w:r>
            <w:r w:rsidR="00E73FB3" w:rsidRPr="00E73FB3">
              <w:rPr>
                <w:sz w:val="24"/>
                <w:szCs w:val="24"/>
                <w:vertAlign w:val="superscript"/>
              </w:rPr>
              <w:t>0</w:t>
            </w:r>
            <w:r w:rsidRPr="0084526A">
              <w:rPr>
                <w:sz w:val="24"/>
                <w:szCs w:val="24"/>
              </w:rPr>
              <w:t>C and water temperature va</w:t>
            </w:r>
            <w:r>
              <w:rPr>
                <w:sz w:val="24"/>
                <w:szCs w:val="24"/>
              </w:rPr>
              <w:t xml:space="preserve">ries between  </w:t>
            </w:r>
            <w:r w:rsidR="00E73FB3">
              <w:rPr>
                <w:sz w:val="24"/>
                <w:szCs w:val="24"/>
              </w:rPr>
              <w:t>……….</w:t>
            </w:r>
            <w:r w:rsidRPr="004502E7">
              <w:rPr>
                <w:sz w:val="24"/>
                <w:szCs w:val="24"/>
                <w:vertAlign w:val="superscript"/>
              </w:rPr>
              <w:t xml:space="preserve"> </w:t>
            </w:r>
            <w:r>
              <w:rPr>
                <w:sz w:val="24"/>
                <w:szCs w:val="24"/>
              </w:rPr>
              <w:t xml:space="preserve"> and </w:t>
            </w:r>
            <w:r w:rsidR="00E73FB3">
              <w:rPr>
                <w:sz w:val="24"/>
                <w:szCs w:val="24"/>
              </w:rPr>
              <w:t>………………</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73FB3">
            <w:pPr>
              <w:jc w:val="both"/>
              <w:rPr>
                <w:color w:val="000000"/>
                <w:sz w:val="24"/>
                <w:szCs w:val="24"/>
              </w:rPr>
            </w:pPr>
            <w:r w:rsidRPr="0084526A">
              <w:rPr>
                <w:sz w:val="24"/>
                <w:szCs w:val="24"/>
              </w:rPr>
              <w:t xml:space="preserve">Relative Humidity is expected to range between   </w:t>
            </w:r>
            <w:r w:rsidR="00E73FB3">
              <w:rPr>
                <w:sz w:val="24"/>
                <w:szCs w:val="24"/>
              </w:rPr>
              <w:t>……………..</w:t>
            </w:r>
            <w:r w:rsidRPr="0084526A">
              <w:rPr>
                <w:sz w:val="24"/>
                <w:szCs w:val="24"/>
              </w:rPr>
              <w:t xml:space="preserve">   and 100%. Atmosphere is dusty</w:t>
            </w:r>
            <w:r>
              <w:rPr>
                <w:sz w:val="24"/>
                <w:szCs w:val="24"/>
              </w:rPr>
              <w:t>.</w:t>
            </w:r>
          </w:p>
        </w:tc>
      </w:tr>
    </w:tbl>
    <w:p w:rsidR="00E4194E" w:rsidRDefault="00182B9A" w:rsidP="00E4194E">
      <w:pPr>
        <w:rPr>
          <w:color w:val="000000"/>
          <w:sz w:val="24"/>
          <w:szCs w:val="24"/>
        </w:rPr>
        <w:sectPr w:rsidR="00E4194E" w:rsidSect="0006023C">
          <w:footerReference w:type="default" r:id="rId41"/>
          <w:footnotePr>
            <w:numStart w:val="55"/>
          </w:footnotePr>
          <w:pgSz w:w="11909" w:h="16834" w:code="9"/>
          <w:pgMar w:top="1440" w:right="1440" w:bottom="1440" w:left="1440" w:header="0" w:footer="0" w:gutter="0"/>
          <w:pgNumType w:start="1"/>
          <w:cols w:space="720"/>
          <w:noEndnote/>
        </w:sectPr>
      </w:pPr>
      <w:r>
        <w:rPr>
          <w:noProof/>
          <w:sz w:val="24"/>
          <w:szCs w:val="24"/>
          <w:lang w:bidi="ta-IN"/>
        </w:rPr>
        <mc:AlternateContent>
          <mc:Choice Requires="wps">
            <w:drawing>
              <wp:anchor distT="0" distB="0" distL="114300" distR="114300" simplePos="0" relativeHeight="251643392"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50.25pt;margin-top:374.65pt;width:123pt;height:2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" stroked="f">
                <v:textbox>
                  <w:txbxContent>
                    <w:p w:rsidR="00DC3767" w:rsidRDefault="00DC3767"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5F5BDC">
      <w:pPr>
        <w:pStyle w:val="ListParagraph"/>
        <w:numPr>
          <w:ilvl w:val="0"/>
          <w:numId w:val="18"/>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182B9A" w:rsidP="00F0604B">
      <w:pPr>
        <w:jc w:val="center"/>
        <w:rPr>
          <w:b/>
          <w:color w:val="000000"/>
          <w:sz w:val="40"/>
          <w:szCs w:val="40"/>
        </w:rPr>
        <w:sectPr w:rsidR="00F0604B" w:rsidSect="0006023C">
          <w:footerReference w:type="default" r:id="rId42"/>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CF4B7E" w:rsidRDefault="00011E79"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11E79" w:rsidRPr="00CF4B7E" w:rsidRDefault="00011E79" w:rsidP="00841EAA">
                            <w:pPr>
                              <w:spacing w:line="326" w:lineRule="auto"/>
                              <w:jc w:val="both"/>
                              <w:rPr>
                                <w:rFonts w:eastAsia="Calibri"/>
                                <w:sz w:val="32"/>
                                <w:szCs w:val="32"/>
                              </w:rPr>
                            </w:pPr>
                          </w:p>
                          <w:p w:rsidR="00011E79" w:rsidRDefault="00011E79"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011E79" w:rsidRPr="00714177" w:rsidRDefault="00011E79" w:rsidP="00841EAA">
                            <w:pPr>
                              <w:spacing w:line="326" w:lineRule="auto"/>
                              <w:jc w:val="both"/>
                              <w:rPr>
                                <w:rFonts w:eastAsia="Calibri"/>
                              </w:rPr>
                            </w:pPr>
                          </w:p>
                          <w:p w:rsidR="00011E79" w:rsidRPr="008B701B" w:rsidRDefault="00011E79"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011E79" w:rsidRPr="008B701B" w:rsidRDefault="00011E79" w:rsidP="00841EAA">
                            <w:pPr>
                              <w:spacing w:line="326" w:lineRule="auto"/>
                              <w:jc w:val="both"/>
                              <w:rPr>
                                <w:rFonts w:ascii="Calibri" w:eastAsia="Calibri" w:hAnsi="Calibri" w:cs="Latha"/>
                                <w:sz w:val="32"/>
                                <w:szCs w:val="32"/>
                              </w:rPr>
                            </w:pPr>
                          </w:p>
                          <w:p w:rsidR="00011E79" w:rsidRPr="00DB6398" w:rsidRDefault="00011E79"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" stroked="f">
                <v:textbox>
                  <w:txbxContent>
                    <w:p w:rsidR="00DC3767" w:rsidRPr="00CF4B7E" w:rsidRDefault="00DC3767"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C3767" w:rsidRPr="00CF4B7E" w:rsidRDefault="00DC3767" w:rsidP="00841EAA">
                      <w:pPr>
                        <w:spacing w:line="326" w:lineRule="auto"/>
                        <w:jc w:val="both"/>
                        <w:rPr>
                          <w:rFonts w:eastAsia="Calibri"/>
                          <w:sz w:val="32"/>
                          <w:szCs w:val="32"/>
                        </w:rPr>
                      </w:pPr>
                    </w:p>
                    <w:p w:rsidR="00DC3767" w:rsidRDefault="00DC3767"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DC3767" w:rsidRPr="00714177" w:rsidRDefault="00DC3767" w:rsidP="00841EAA">
                      <w:pPr>
                        <w:spacing w:line="326" w:lineRule="auto"/>
                        <w:jc w:val="both"/>
                        <w:rPr>
                          <w:rFonts w:eastAsia="Calibri"/>
                        </w:rPr>
                      </w:pPr>
                    </w:p>
                    <w:p w:rsidR="00DC3767" w:rsidRPr="008B701B" w:rsidRDefault="00DC3767"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DC3767" w:rsidRPr="008B701B" w:rsidRDefault="00DC3767" w:rsidP="00841EAA">
                      <w:pPr>
                        <w:spacing w:line="326" w:lineRule="auto"/>
                        <w:jc w:val="both"/>
                        <w:rPr>
                          <w:rFonts w:ascii="Calibri" w:eastAsia="Calibri" w:hAnsi="Calibri" w:cs="Latha"/>
                          <w:sz w:val="32"/>
                          <w:szCs w:val="32"/>
                        </w:rPr>
                      </w:pPr>
                    </w:p>
                    <w:p w:rsidR="00DC3767" w:rsidRPr="00DB6398" w:rsidRDefault="00DC3767"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10CA0" w:rsidRDefault="00F10CA0" w:rsidP="00F10CA0">
            <w:pPr>
              <w:spacing w:after="200" w:line="276" w:lineRule="auto"/>
              <w:rPr>
                <w:b/>
                <w:color w:val="000000"/>
                <w:sz w:val="24"/>
                <w:szCs w:val="24"/>
              </w:rPr>
            </w:pPr>
            <w:r>
              <w:rPr>
                <w:b/>
                <w:color w:val="000000"/>
                <w:sz w:val="24"/>
                <w:szCs w:val="24"/>
              </w:rPr>
              <w:t>1.1(g)</w:t>
            </w:r>
          </w:p>
          <w:p w:rsidR="00E068C8" w:rsidRDefault="0066019C" w:rsidP="00E068C8">
            <w:pPr>
              <w:spacing w:after="200"/>
              <w:rPr>
                <w:b/>
                <w:color w:val="000000"/>
                <w:sz w:val="24"/>
                <w:szCs w:val="24"/>
              </w:rPr>
            </w:pPr>
            <w:r>
              <w:rPr>
                <w:b/>
                <w:color w:val="000000"/>
                <w:sz w:val="24"/>
                <w:szCs w:val="24"/>
              </w:rPr>
              <w:t>1.1(</w:t>
            </w:r>
            <w:r w:rsidR="00640B79">
              <w:rPr>
                <w:b/>
                <w:color w:val="000000"/>
                <w:sz w:val="24"/>
                <w:szCs w:val="24"/>
              </w:rPr>
              <w:t>i</w:t>
            </w:r>
            <w:r w:rsidR="00E068C8" w:rsidRPr="00452059">
              <w:rPr>
                <w:b/>
                <w:color w:val="000000"/>
                <w:sz w:val="24"/>
                <w:szCs w:val="24"/>
              </w:rPr>
              <w:t>)</w:t>
            </w:r>
          </w:p>
          <w:p w:rsidR="004C024D" w:rsidRPr="00640B79" w:rsidRDefault="004C024D" w:rsidP="00E068C8">
            <w:pPr>
              <w:spacing w:after="200"/>
              <w:rPr>
                <w:b/>
                <w:color w:val="000000"/>
                <w:sz w:val="32"/>
                <w:szCs w:val="32"/>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r w:rsidRPr="00452059">
              <w:rPr>
                <w:b/>
                <w:color w:val="000000"/>
                <w:sz w:val="24"/>
                <w:szCs w:val="24"/>
              </w:rPr>
              <w:t>1.1(</w:t>
            </w:r>
            <w:r w:rsidR="00640B79">
              <w:rPr>
                <w:b/>
                <w:color w:val="000000"/>
                <w:sz w:val="24"/>
                <w:szCs w:val="24"/>
              </w:rPr>
              <w:t>k</w:t>
            </w:r>
            <w:r w:rsidRPr="00452059">
              <w:rPr>
                <w:b/>
                <w:color w:val="000000"/>
                <w:sz w:val="24"/>
                <w:szCs w:val="24"/>
              </w:rPr>
              <w:t>)</w:t>
            </w: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10CA0" w:rsidRDefault="00F10CA0" w:rsidP="00F10CA0">
            <w:pPr>
              <w:tabs>
                <w:tab w:val="left" w:pos="-1980"/>
              </w:tabs>
              <w:spacing w:line="480" w:lineRule="auto"/>
              <w:rPr>
                <w:color w:val="000000"/>
                <w:sz w:val="24"/>
                <w:szCs w:val="24"/>
              </w:rPr>
            </w:pPr>
            <w:r>
              <w:rPr>
                <w:color w:val="000000"/>
                <w:sz w:val="24"/>
                <w:szCs w:val="24"/>
              </w:rPr>
              <w:t>Defects Liability Period is 365 Days.</w:t>
            </w:r>
          </w:p>
          <w:p w:rsidR="00640B79" w:rsidRPr="00452059" w:rsidRDefault="00640B79" w:rsidP="00640B79">
            <w:pPr>
              <w:rPr>
                <w:color w:val="000000"/>
                <w:sz w:val="24"/>
                <w:szCs w:val="24"/>
              </w:rPr>
            </w:pPr>
            <w:r w:rsidRPr="00452059">
              <w:rPr>
                <w:color w:val="000000"/>
                <w:sz w:val="24"/>
                <w:szCs w:val="24"/>
              </w:rPr>
              <w:t>The Engineer is</w:t>
            </w:r>
            <w:r w:rsidRPr="00452059">
              <w:rPr>
                <w:color w:val="000000"/>
                <w:sz w:val="24"/>
                <w:szCs w:val="24"/>
              </w:rPr>
              <w:tab/>
            </w:r>
          </w:p>
          <w:p w:rsidR="00640B79" w:rsidRDefault="00640B79" w:rsidP="00640B79">
            <w:pPr>
              <w:rPr>
                <w:color w:val="000000"/>
                <w:sz w:val="24"/>
                <w:szCs w:val="24"/>
              </w:rPr>
            </w:pPr>
            <w:r w:rsidRPr="00452059">
              <w:rPr>
                <w:color w:val="000000"/>
                <w:sz w:val="24"/>
                <w:szCs w:val="24"/>
              </w:rPr>
              <w:t>General Manager,</w:t>
            </w:r>
          </w:p>
          <w:p w:rsidR="00640B79" w:rsidRDefault="00640B79" w:rsidP="00640B79">
            <w:pPr>
              <w:rPr>
                <w:color w:val="000000"/>
                <w:sz w:val="24"/>
                <w:szCs w:val="24"/>
                <w:u w:val="single"/>
              </w:rPr>
            </w:pPr>
            <w:r w:rsidRPr="00452059">
              <w:rPr>
                <w:color w:val="000000"/>
                <w:sz w:val="24"/>
                <w:szCs w:val="24"/>
              </w:rPr>
              <w:t>National Water Supply and Drainage Board,</w:t>
            </w:r>
          </w:p>
          <w:p w:rsidR="00640B79" w:rsidRPr="009A6088" w:rsidRDefault="00640B79" w:rsidP="00640B79">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640B79" w:rsidRDefault="00640B79"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F10CA0" w:rsidRDefault="00E068C8" w:rsidP="00F10CA0">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p>
          <w:p w:rsidR="00E068C8" w:rsidRPr="00F10CA0" w:rsidRDefault="00E068C8" w:rsidP="00F10CA0">
            <w:pPr>
              <w:spacing w:line="360" w:lineRule="auto"/>
              <w:ind w:left="720" w:hanging="720"/>
              <w:rPr>
                <w:color w:val="000000"/>
                <w:sz w:val="24"/>
                <w:szCs w:val="24"/>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B11FFC" w:rsidRDefault="00B11FFC" w:rsidP="00E068C8">
            <w:pPr>
              <w:rPr>
                <w:color w:val="000000"/>
                <w:sz w:val="24"/>
                <w:szCs w:val="24"/>
              </w:rPr>
            </w:pPr>
          </w:p>
          <w:p w:rsidR="00E068C8" w:rsidRPr="004C024D" w:rsidRDefault="00E068C8" w:rsidP="00640B79">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56412F" w:rsidP="004C024D">
            <w:pPr>
              <w:tabs>
                <w:tab w:val="right" w:pos="7164"/>
              </w:tabs>
              <w:spacing w:after="200"/>
              <w:rPr>
                <w:color w:val="000000"/>
                <w:sz w:val="24"/>
                <w:szCs w:val="24"/>
              </w:rPr>
            </w:pPr>
            <w:r>
              <w:rPr>
                <w:noProof/>
                <w:color w:val="000000"/>
                <w:sz w:val="24"/>
                <w:szCs w:val="24"/>
                <w:lang w:bidi="ta-IN"/>
              </w:rPr>
              <mc:AlternateContent>
                <mc:Choice Requires="wps">
                  <w:drawing>
                    <wp:anchor distT="0" distB="0" distL="114300" distR="114300" simplePos="0" relativeHeight="251709952" behindDoc="0" locked="0" layoutInCell="1" allowOverlap="1" wp14:anchorId="28951FA7" wp14:editId="7BEC2334">
                      <wp:simplePos x="0" y="0"/>
                      <wp:positionH relativeFrom="column">
                        <wp:posOffset>3498215</wp:posOffset>
                      </wp:positionH>
                      <wp:positionV relativeFrom="paragraph">
                        <wp:posOffset>2807335</wp:posOffset>
                      </wp:positionV>
                      <wp:extent cx="1476375" cy="295275"/>
                      <wp:effectExtent l="0" t="0" r="9525" b="9525"/>
                      <wp:wrapNone/>
                      <wp:docPr id="292" name="Text Box 292"/>
                      <wp:cNvGraphicFramePr/>
                      <a:graphic xmlns:a="http://schemas.openxmlformats.org/drawingml/2006/main">
                        <a:graphicData uri="http://schemas.microsoft.com/office/word/2010/wordprocessingShape">
                          <wps:wsp>
                            <wps:cNvSpPr txBox="1"/>
                            <wps:spPr>
                              <a:xfrm>
                                <a:off x="0" y="0"/>
                                <a:ext cx="14763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p w:rsidR="00011E79" w:rsidRDefault="00011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2" o:spid="_x0000_s1038" type="#_x0000_t202" style="position:absolute;margin-left:275.45pt;margin-top:221.05pt;width:116.25pt;height:2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" fillcolor="white [3201]" stroked="f" strokeweight=".5pt">
                      <v:textbox>
                        <w:txbxContent>
                          <w:p w:rsidR="00DC3767" w:rsidRDefault="00DC3767">
                            <w:r>
                              <w:t>Revised on 22-05-2019</w:t>
                            </w:r>
                          </w:p>
                          <w:p w:rsidR="00DC3767" w:rsidRDefault="00DC3767"/>
                        </w:txbxContent>
                      </v:textbox>
                    </v:shape>
                  </w:pict>
                </mc:Fallback>
              </mc:AlternateContent>
            </w:r>
            <w:r w:rsidR="004C024D" w:rsidRPr="00452059">
              <w:rPr>
                <w:i/>
                <w:iCs/>
                <w:color w:val="000000"/>
                <w:sz w:val="24"/>
                <w:szCs w:val="24"/>
              </w:rPr>
              <w:t>(Fill  the Name of P</w:t>
            </w:r>
            <w:r w:rsidR="0066019C">
              <w:rPr>
                <w:i/>
                <w:iCs/>
                <w:color w:val="000000"/>
                <w:sz w:val="24"/>
                <w:szCs w:val="24"/>
              </w:rPr>
              <w:t xml:space="preserve">roject </w:t>
            </w:r>
            <w:r w:rsidR="004C024D" w:rsidRPr="00452059">
              <w:rPr>
                <w:i/>
                <w:iCs/>
                <w:color w:val="000000"/>
                <w:sz w:val="24"/>
                <w:szCs w:val="24"/>
              </w:rPr>
              <w:t>D</w:t>
            </w:r>
            <w:r w:rsidR="0066019C">
              <w:rPr>
                <w:i/>
                <w:iCs/>
                <w:color w:val="000000"/>
                <w:sz w:val="24"/>
                <w:szCs w:val="24"/>
              </w:rPr>
              <w:t>irector</w:t>
            </w:r>
            <w:r w:rsidR="004C024D" w:rsidRPr="00452059">
              <w:rPr>
                <w:i/>
                <w:iCs/>
                <w:color w:val="000000"/>
                <w:sz w:val="24"/>
                <w:szCs w:val="24"/>
              </w:rPr>
              <w:t xml:space="preserve"> / D</w:t>
            </w:r>
            <w:r w:rsidR="0066019C">
              <w:rPr>
                <w:i/>
                <w:iCs/>
                <w:color w:val="000000"/>
                <w:sz w:val="24"/>
                <w:szCs w:val="24"/>
              </w:rPr>
              <w:t xml:space="preserve">eputy </w:t>
            </w:r>
            <w:r w:rsidR="004C024D" w:rsidRPr="00452059">
              <w:rPr>
                <w:i/>
                <w:iCs/>
                <w:color w:val="000000"/>
                <w:sz w:val="24"/>
                <w:szCs w:val="24"/>
              </w:rPr>
              <w:t>G</w:t>
            </w:r>
            <w:r w:rsidR="0066019C">
              <w:rPr>
                <w:i/>
                <w:iCs/>
                <w:color w:val="000000"/>
                <w:sz w:val="24"/>
                <w:szCs w:val="24"/>
              </w:rPr>
              <w:t xml:space="preserve">eneral </w:t>
            </w:r>
            <w:r w:rsidR="004C024D" w:rsidRPr="00452059">
              <w:rPr>
                <w:i/>
                <w:iCs/>
                <w:color w:val="000000"/>
                <w:sz w:val="24"/>
                <w:szCs w:val="24"/>
              </w:rPr>
              <w:t>M</w:t>
            </w:r>
            <w:r w:rsidR="0066019C">
              <w:rPr>
                <w:i/>
                <w:iCs/>
                <w:color w:val="000000"/>
                <w:sz w:val="24"/>
                <w:szCs w:val="24"/>
              </w:rPr>
              <w:t>anager</w:t>
            </w:r>
            <w:r w:rsidR="004C024D"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11.1</w:t>
            </w:r>
          </w:p>
          <w:p w:rsidR="005F223D" w:rsidRDefault="005F223D" w:rsidP="00E068C8">
            <w:pPr>
              <w:spacing w:after="200"/>
              <w:rPr>
                <w:b/>
                <w:color w:val="000000"/>
                <w:sz w:val="24"/>
                <w:szCs w:val="24"/>
              </w:rPr>
            </w:pPr>
          </w:p>
          <w:p w:rsidR="005F223D" w:rsidRPr="005F223D" w:rsidRDefault="005F223D" w:rsidP="00E068C8">
            <w:pPr>
              <w:spacing w:after="200"/>
              <w:rPr>
                <w:b/>
                <w:color w:val="000000"/>
                <w:sz w:val="10"/>
                <w:szCs w:val="10"/>
              </w:rPr>
            </w:pPr>
          </w:p>
          <w:p w:rsidR="005F223D" w:rsidRPr="00452059" w:rsidRDefault="005F223D" w:rsidP="00E068C8">
            <w:pPr>
              <w:spacing w:after="200"/>
              <w:rPr>
                <w:b/>
                <w:color w:val="000000"/>
                <w:sz w:val="24"/>
                <w:szCs w:val="24"/>
              </w:rPr>
            </w:pPr>
            <w:r>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4862C5">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5F223D" w:rsidRPr="00A56163" w:rsidRDefault="00A56163" w:rsidP="00A56163">
            <w:pPr>
              <w:tabs>
                <w:tab w:val="left" w:pos="870"/>
              </w:tabs>
              <w:spacing w:after="200"/>
              <w:rPr>
                <w:b/>
                <w:color w:val="000000"/>
                <w:sz w:val="6"/>
                <w:szCs w:val="6"/>
              </w:rPr>
            </w:pPr>
            <w:r>
              <w:rPr>
                <w:b/>
                <w:color w:val="000000"/>
                <w:sz w:val="24"/>
                <w:szCs w:val="24"/>
              </w:rPr>
              <w:tab/>
            </w:r>
          </w:p>
          <w:p w:rsidR="005F223D" w:rsidRPr="005F223D" w:rsidRDefault="005F223D" w:rsidP="005F223D">
            <w:pPr>
              <w:spacing w:after="200"/>
              <w:rPr>
                <w:b/>
                <w:color w:val="000000"/>
                <w:sz w:val="8"/>
                <w:szCs w:val="8"/>
              </w:rPr>
            </w:pPr>
          </w:p>
          <w:p w:rsidR="005F223D" w:rsidRDefault="005F223D" w:rsidP="005F223D">
            <w:pPr>
              <w:spacing w:after="200"/>
              <w:rPr>
                <w:b/>
                <w:color w:val="000000"/>
                <w:sz w:val="24"/>
                <w:szCs w:val="24"/>
              </w:rPr>
            </w:pPr>
            <w:r>
              <w:rPr>
                <w:b/>
                <w:color w:val="000000"/>
                <w:sz w:val="24"/>
                <w:szCs w:val="24"/>
              </w:rPr>
              <w:t>13.27.2</w:t>
            </w:r>
          </w:p>
          <w:p w:rsidR="00A56163" w:rsidRDefault="00D15A5A" w:rsidP="00E068C8">
            <w:pPr>
              <w:spacing w:after="200"/>
              <w:rPr>
                <w:b/>
                <w:color w:val="000000"/>
                <w:sz w:val="24"/>
                <w:szCs w:val="24"/>
              </w:rPr>
            </w:pPr>
            <w:r>
              <w:rPr>
                <w:b/>
                <w:color w:val="000000"/>
                <w:sz w:val="24"/>
                <w:szCs w:val="24"/>
              </w:rPr>
              <w:t>15.</w:t>
            </w:r>
            <w:r w:rsidR="0043194B">
              <w:rPr>
                <w:b/>
                <w:color w:val="000000"/>
                <w:sz w:val="24"/>
                <w:szCs w:val="24"/>
              </w:rPr>
              <w:t>7</w:t>
            </w:r>
          </w:p>
          <w:p w:rsidR="00D15A5A" w:rsidRPr="00A56163" w:rsidRDefault="00D15A5A" w:rsidP="00A56163">
            <w:pPr>
              <w:rPr>
                <w:sz w:val="16"/>
                <w:szCs w:val="16"/>
                <w:vertAlign w:val="subscript"/>
              </w:rPr>
            </w:pP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5F223D" w:rsidRPr="00A56163" w:rsidRDefault="005F223D" w:rsidP="001D74C7">
            <w:pPr>
              <w:tabs>
                <w:tab w:val="right" w:pos="7164"/>
              </w:tabs>
              <w:spacing w:line="264" w:lineRule="auto"/>
              <w:jc w:val="both"/>
              <w:rPr>
                <w:color w:val="000000"/>
                <w:sz w:val="8"/>
                <w:szCs w:val="8"/>
              </w:rPr>
            </w:pPr>
          </w:p>
          <w:p w:rsidR="005F223D" w:rsidRPr="00D40A81" w:rsidRDefault="005F223D" w:rsidP="005F223D">
            <w:pPr>
              <w:tabs>
                <w:tab w:val="right" w:pos="7164"/>
              </w:tabs>
              <w:spacing w:after="200"/>
              <w:rPr>
                <w:color w:val="000000"/>
                <w:sz w:val="24"/>
                <w:szCs w:val="24"/>
              </w:rPr>
            </w:pPr>
            <w:r>
              <w:rPr>
                <w:color w:val="000000"/>
                <w:sz w:val="24"/>
                <w:szCs w:val="24"/>
              </w:rPr>
              <w:t>The Engineer shall withhold 5% of the Initial Contract Price.</w:t>
            </w: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A56163" w:rsidRDefault="007D38D1" w:rsidP="001D74C7">
            <w:pPr>
              <w:tabs>
                <w:tab w:val="right" w:pos="7164"/>
              </w:tabs>
              <w:spacing w:line="264" w:lineRule="auto"/>
              <w:rPr>
                <w:color w:val="000000"/>
                <w:sz w:val="16"/>
                <w:szCs w:val="16"/>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5D77CB" w:rsidP="003A3416">
            <w:pPr>
              <w:tabs>
                <w:tab w:val="right" w:pos="7164"/>
              </w:tabs>
              <w:spacing w:after="200"/>
              <w:jc w:val="both"/>
              <w:rPr>
                <w:color w:val="000000"/>
                <w:sz w:val="24"/>
                <w:szCs w:val="24"/>
              </w:rPr>
            </w:pPr>
            <w:r>
              <w:rPr>
                <w:noProof/>
                <w:color w:val="000000"/>
                <w:sz w:val="24"/>
                <w:szCs w:val="24"/>
                <w:lang w:bidi="ta-IN"/>
              </w:rPr>
              <mc:AlternateContent>
                <mc:Choice Requires="wps">
                  <w:drawing>
                    <wp:anchor distT="0" distB="0" distL="114300" distR="114300" simplePos="0" relativeHeight="251710976" behindDoc="0" locked="0" layoutInCell="1" allowOverlap="1" wp14:anchorId="263DB169" wp14:editId="27CBD460">
                      <wp:simplePos x="0" y="0"/>
                      <wp:positionH relativeFrom="column">
                        <wp:posOffset>3212465</wp:posOffset>
                      </wp:positionH>
                      <wp:positionV relativeFrom="paragraph">
                        <wp:posOffset>786765</wp:posOffset>
                      </wp:positionV>
                      <wp:extent cx="1724025" cy="266700"/>
                      <wp:effectExtent l="0" t="0" r="9525" b="0"/>
                      <wp:wrapNone/>
                      <wp:docPr id="293" name="Text Box 293"/>
                      <wp:cNvGraphicFramePr/>
                      <a:graphic xmlns:a="http://schemas.openxmlformats.org/drawingml/2006/main">
                        <a:graphicData uri="http://schemas.microsoft.com/office/word/2010/wordprocessingShape">
                          <wps:wsp>
                            <wps:cNvSpPr txBox="1"/>
                            <wps:spPr>
                              <a:xfrm>
                                <a:off x="0" y="0"/>
                                <a:ext cx="17240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39" type="#_x0000_t202" style="position:absolute;left:0;text-align:left;margin-left:252.95pt;margin-top:61.95pt;width:135.7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" fillcolor="white [3201]" stroked="f" strokeweight=".5pt">
                      <v:textbox>
                        <w:txbxContent>
                          <w:p w:rsidR="00DC3767" w:rsidRDefault="00DC3767">
                            <w:r>
                              <w:t>Revised on 22-05-2019</w:t>
                            </w:r>
                          </w:p>
                        </w:txbxContent>
                      </v:textbox>
                    </v:shape>
                  </w:pict>
                </mc:Fallback>
              </mc:AlternateContent>
            </w:r>
            <w:r w:rsidR="00D15A5A">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lastRenderedPageBreak/>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lastRenderedPageBreak/>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w:t>
            </w:r>
            <w:r w:rsidR="00F10CA0">
              <w:rPr>
                <w:color w:val="000000"/>
                <w:sz w:val="24"/>
                <w:szCs w:val="24"/>
              </w:rPr>
              <w:t xml:space="preserve"> insurance of the Works and of </w:t>
            </w:r>
            <w:r w:rsidRPr="00A01DB8">
              <w:rPr>
                <w:color w:val="000000"/>
                <w:sz w:val="24"/>
                <w:szCs w:val="24"/>
              </w:rPr>
              <w:t xml:space="preserve">Plant and Materials </w:t>
            </w:r>
            <w:proofErr w:type="gramStart"/>
            <w:r w:rsidRPr="00A01DB8">
              <w:rPr>
                <w:color w:val="000000"/>
                <w:sz w:val="24"/>
                <w:szCs w:val="24"/>
              </w:rPr>
              <w:t>is  110</w:t>
            </w:r>
            <w:proofErr w:type="gramEnd"/>
            <w:r w:rsidRPr="00A01DB8">
              <w:rPr>
                <w:color w:val="000000"/>
                <w:sz w:val="24"/>
                <w:szCs w:val="24"/>
              </w:rPr>
              <w:t>% of the Initial Contract Price.</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p>
          <w:p w:rsidR="00554245" w:rsidRPr="00A01DB8" w:rsidRDefault="00554245" w:rsidP="00554245">
            <w:pPr>
              <w:rPr>
                <w:color w:val="000000"/>
                <w:sz w:val="24"/>
                <w:szCs w:val="24"/>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cost of  </w:t>
            </w:r>
            <w:proofErr w:type="spellStart"/>
            <w:r w:rsidR="005D77CB">
              <w:rPr>
                <w:color w:val="000000"/>
                <w:sz w:val="24"/>
                <w:szCs w:val="24"/>
              </w:rPr>
              <w:t>of</w:t>
            </w:r>
            <w:proofErr w:type="spellEnd"/>
            <w:r w:rsidR="005D77CB">
              <w:rPr>
                <w:color w:val="000000"/>
                <w:sz w:val="24"/>
                <w:szCs w:val="24"/>
              </w:rPr>
              <w:t xml:space="preserve"> </w:t>
            </w:r>
            <w:r w:rsidRPr="00A01DB8">
              <w:rPr>
                <w:color w:val="000000"/>
                <w:sz w:val="24"/>
                <w:szCs w:val="24"/>
              </w:rPr>
              <w:t>equipment</w:t>
            </w:r>
          </w:p>
          <w:p w:rsidR="00554245" w:rsidRPr="00A01DB8" w:rsidRDefault="00554245" w:rsidP="00554245">
            <w:pPr>
              <w:rPr>
                <w:color w:val="000000"/>
                <w:sz w:val="24"/>
                <w:szCs w:val="24"/>
              </w:rPr>
            </w:pPr>
          </w:p>
          <w:p w:rsidR="00217ABF"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217ABF">
              <w:rPr>
                <w:color w:val="000000"/>
                <w:sz w:val="24"/>
                <w:szCs w:val="24"/>
              </w:rPr>
              <w:t xml:space="preserve"> </w:t>
            </w:r>
            <w:r w:rsidRPr="00A01DB8">
              <w:rPr>
                <w:color w:val="000000"/>
                <w:sz w:val="24"/>
                <w:szCs w:val="24"/>
              </w:rPr>
              <w:t xml:space="preserve">5% of the </w:t>
            </w:r>
          </w:p>
          <w:p w:rsidR="009A6088" w:rsidRDefault="00217ABF"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D151D0" w:rsidRDefault="00E068C8" w:rsidP="00BA1EAE">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xml:space="preserve">, number of events </w:t>
            </w:r>
          </w:p>
          <w:p w:rsidR="00E068C8" w:rsidRDefault="00E068C8" w:rsidP="00D151D0">
            <w:pPr>
              <w:ind w:left="702" w:right="-288"/>
              <w:rPr>
                <w:color w:val="000000"/>
                <w:sz w:val="24"/>
                <w:szCs w:val="24"/>
              </w:rPr>
            </w:pPr>
            <w:proofErr w:type="gramStart"/>
            <w:r w:rsidRPr="00A01DB8">
              <w:rPr>
                <w:color w:val="000000"/>
                <w:sz w:val="24"/>
                <w:szCs w:val="24"/>
              </w:rPr>
              <w:t>are</w:t>
            </w:r>
            <w:proofErr w:type="gramEnd"/>
            <w:r w:rsidRPr="00A01DB8">
              <w:rPr>
                <w:color w:val="000000"/>
                <w:sz w:val="24"/>
                <w:szCs w:val="24"/>
              </w:rPr>
              <w:t xml:space="preserv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r w:rsidR="00D74792">
              <w:rPr>
                <w:color w:val="000000"/>
                <w:sz w:val="24"/>
                <w:szCs w:val="24"/>
              </w:rPr>
              <w:t xml:space="preserve"> as per the Specification</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E94A43">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ipment</w:t>
            </w:r>
            <w:r w:rsidR="00455C1E">
              <w:rPr>
                <w:color w:val="000000"/>
                <w:sz w:val="24"/>
                <w:szCs w:val="24"/>
              </w:rPr>
              <w:t xml:space="preserve"> inspection by NWSDB </w:t>
            </w:r>
            <w:proofErr w:type="gramStart"/>
            <w:r w:rsidR="00455C1E">
              <w:rPr>
                <w:color w:val="000000"/>
                <w:sz w:val="24"/>
                <w:szCs w:val="24"/>
              </w:rPr>
              <w:t>Officers</w:t>
            </w:r>
            <w:r>
              <w:rPr>
                <w:color w:val="000000"/>
                <w:sz w:val="24"/>
                <w:szCs w:val="24"/>
              </w:rPr>
              <w:t xml:space="preserve">  </w:t>
            </w:r>
            <w:r w:rsidR="00E94A43">
              <w:rPr>
                <w:color w:val="000000"/>
                <w:sz w:val="24"/>
                <w:szCs w:val="24"/>
              </w:rPr>
              <w:t>shall</w:t>
            </w:r>
            <w:proofErr w:type="gramEnd"/>
            <w:r w:rsidR="00E94A43">
              <w:rPr>
                <w:color w:val="000000"/>
                <w:sz w:val="24"/>
                <w:szCs w:val="24"/>
              </w:rPr>
              <w:t xml:space="preserve"> be </w:t>
            </w:r>
            <w:r w:rsidRPr="000374ED">
              <w:rPr>
                <w:i/>
                <w:color w:val="000000"/>
                <w:sz w:val="24"/>
                <w:szCs w:val="24"/>
              </w:rPr>
              <w:t>…………</w:t>
            </w:r>
            <w:r w:rsidR="000374ED" w:rsidRPr="000374ED">
              <w:rPr>
                <w:i/>
                <w:color w:val="000000"/>
                <w:sz w:val="24"/>
                <w:szCs w:val="24"/>
              </w:rPr>
              <w:t>[St</w:t>
            </w:r>
            <w:r w:rsidR="00E94A43">
              <w:rPr>
                <w:i/>
                <w:color w:val="000000"/>
                <w:sz w:val="24"/>
                <w:szCs w:val="24"/>
              </w:rPr>
              <w:t>ate whether comprehensive</w:t>
            </w:r>
            <w:r w:rsidR="00455C1E">
              <w:rPr>
                <w:i/>
                <w:color w:val="000000"/>
                <w:sz w:val="24"/>
                <w:szCs w:val="24"/>
              </w:rPr>
              <w:t xml:space="preserve"> or not</w:t>
            </w:r>
            <w:r w:rsidR="00E94A43">
              <w:rPr>
                <w:i/>
                <w:color w:val="000000"/>
                <w:sz w:val="24"/>
                <w:szCs w:val="24"/>
              </w:rPr>
              <w:t xml:space="preserve"> </w:t>
            </w:r>
            <w:r w:rsidR="000374ED" w:rsidRPr="000374ED">
              <w:rPr>
                <w:i/>
                <w:color w:val="000000"/>
                <w:sz w:val="24"/>
                <w:szCs w:val="24"/>
              </w:rPr>
              <w:t xml:space="preserve">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Liquidated damages is</w:t>
            </w:r>
            <w:proofErr w:type="gramEnd"/>
            <w:r>
              <w:rPr>
                <w:color w:val="000000"/>
                <w:sz w:val="24"/>
                <w:szCs w:val="24"/>
              </w:rPr>
              <w:t xml:space="preserve"> </w:t>
            </w:r>
            <w:proofErr w:type="spellStart"/>
            <w:r>
              <w:rPr>
                <w:color w:val="000000"/>
                <w:sz w:val="24"/>
                <w:szCs w:val="24"/>
              </w:rPr>
              <w:t>Rs</w:t>
            </w:r>
            <w:proofErr w:type="spellEnd"/>
            <w:r>
              <w:rPr>
                <w:color w:val="000000"/>
                <w:sz w:val="24"/>
                <w:szCs w:val="24"/>
              </w:rPr>
              <w:t xml:space="preserve">…………..  per </w:t>
            </w:r>
            <w:r w:rsidR="005E5A72">
              <w:rPr>
                <w:color w:val="000000"/>
                <w:sz w:val="24"/>
                <w:szCs w:val="24"/>
              </w:rPr>
              <w:t>D</w:t>
            </w:r>
            <w:r>
              <w:rPr>
                <w:color w:val="000000"/>
                <w:sz w:val="24"/>
                <w:szCs w:val="24"/>
              </w:rPr>
              <w:t xml:space="preserve">ay </w:t>
            </w:r>
          </w:p>
          <w:p w:rsidR="009A6088" w:rsidRDefault="005D77CB" w:rsidP="009A6088">
            <w:pPr>
              <w:tabs>
                <w:tab w:val="right" w:pos="7164"/>
              </w:tabs>
              <w:spacing w:after="200"/>
              <w:rPr>
                <w:color w:val="000000"/>
                <w:sz w:val="24"/>
                <w:szCs w:val="24"/>
              </w:rPr>
            </w:pPr>
            <w:r w:rsidRPr="005E5A72">
              <w:rPr>
                <w:noProof/>
                <w:color w:val="000000"/>
                <w:lang w:bidi="ta-IN"/>
              </w:rPr>
              <mc:AlternateContent>
                <mc:Choice Requires="wps">
                  <w:drawing>
                    <wp:anchor distT="0" distB="0" distL="114300" distR="114300" simplePos="0" relativeHeight="251715072" behindDoc="0" locked="0" layoutInCell="1" allowOverlap="1" wp14:anchorId="03E62206" wp14:editId="2EB3E126">
                      <wp:simplePos x="0" y="0"/>
                      <wp:positionH relativeFrom="column">
                        <wp:posOffset>3279775</wp:posOffset>
                      </wp:positionH>
                      <wp:positionV relativeFrom="paragraph">
                        <wp:posOffset>627380</wp:posOffset>
                      </wp:positionV>
                      <wp:extent cx="160972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58.25pt;margin-top:49.4pt;width:126.75pt;height:110.55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4tJQIAACY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" stroked="f">
                      <v:textbox style="mso-fit-shape-to-text:t">
                        <w:txbxContent>
                          <w:p w:rsidR="00DC3767" w:rsidRDefault="00DC3767">
                            <w:r>
                              <w:t>Revised on 22-05-2019</w:t>
                            </w:r>
                          </w:p>
                        </w:txbxContent>
                      </v:textbox>
                    </v:shape>
                  </w:pict>
                </mc:Fallback>
              </mc:AlternateContent>
            </w:r>
            <w:r w:rsidR="009A6088" w:rsidRPr="00452059">
              <w:rPr>
                <w:color w:val="000000"/>
                <w:sz w:val="24"/>
                <w:szCs w:val="24"/>
              </w:rPr>
              <w:t>The maximum amount of liquidated damages shall be:</w:t>
            </w:r>
            <w:r w:rsidR="009A6088">
              <w:rPr>
                <w:color w:val="000000"/>
                <w:sz w:val="24"/>
                <w:szCs w:val="24"/>
              </w:rPr>
              <w:t>10</w:t>
            </w:r>
            <w:r w:rsidR="009A6088" w:rsidRPr="00452059">
              <w:rPr>
                <w:color w:val="000000"/>
                <w:sz w:val="24"/>
                <w:szCs w:val="24"/>
              </w:rPr>
              <w:t>%</w:t>
            </w:r>
            <w:r w:rsidR="009A6088">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lastRenderedPageBreak/>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E94A43" w:rsidRDefault="00E94A43" w:rsidP="0043194B">
            <w:pPr>
              <w:ind w:right="-108"/>
              <w:rPr>
                <w:b/>
                <w:color w:val="000000"/>
                <w:sz w:val="24"/>
                <w:szCs w:val="24"/>
              </w:rPr>
            </w:pPr>
          </w:p>
          <w:p w:rsidR="00B53F57" w:rsidRDefault="00B53F57"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Pr="00B53F57" w:rsidRDefault="005C5F3A" w:rsidP="00201FC1">
            <w:pPr>
              <w:rPr>
                <w:color w:val="000000"/>
              </w:rPr>
            </w:pPr>
          </w:p>
          <w:p w:rsidR="00201FC1" w:rsidRDefault="00201FC1" w:rsidP="00201FC1">
            <w:pPr>
              <w:rPr>
                <w:color w:val="000000"/>
                <w:sz w:val="24"/>
                <w:szCs w:val="24"/>
              </w:rPr>
            </w:pPr>
            <w:r>
              <w:rPr>
                <w:color w:val="000000"/>
                <w:sz w:val="24"/>
                <w:szCs w:val="24"/>
              </w:rPr>
              <w:t xml:space="preserve">The warranty shall </w:t>
            </w:r>
            <w:r w:rsidR="00B53F57">
              <w:rPr>
                <w:color w:val="000000"/>
                <w:sz w:val="24"/>
                <w:szCs w:val="24"/>
              </w:rPr>
              <w:t>cover following</w:t>
            </w:r>
            <w:r w:rsidR="00455C1E">
              <w:rPr>
                <w:color w:val="000000"/>
                <w:sz w:val="24"/>
                <w:szCs w:val="24"/>
              </w:rPr>
              <w:t xml:space="preserve"> items/parts. (Generally </w:t>
            </w:r>
            <w:r w:rsidR="00D54B0B">
              <w:rPr>
                <w:color w:val="000000"/>
                <w:sz w:val="24"/>
                <w:szCs w:val="24"/>
              </w:rPr>
              <w:t xml:space="preserve">Pumps </w:t>
            </w:r>
            <w:r w:rsidR="00101293">
              <w:rPr>
                <w:color w:val="000000"/>
                <w:sz w:val="24"/>
                <w:szCs w:val="24"/>
              </w:rPr>
              <w:t>and</w:t>
            </w:r>
            <w:r w:rsidR="00D54B0B">
              <w:rPr>
                <w:color w:val="000000"/>
                <w:sz w:val="24"/>
                <w:szCs w:val="24"/>
              </w:rPr>
              <w:t xml:space="preserve"> Motors</w:t>
            </w:r>
            <w:r w:rsidR="00455C1E">
              <w:rPr>
                <w:color w:val="000000"/>
                <w:sz w:val="24"/>
                <w:szCs w:val="24"/>
              </w:rPr>
              <w:t>)</w:t>
            </w:r>
            <w:r w:rsidR="00D74792">
              <w:rPr>
                <w:color w:val="000000"/>
                <w:sz w:val="24"/>
                <w:szCs w:val="24"/>
              </w:rPr>
              <w:t xml:space="preserve"> </w:t>
            </w:r>
          </w:p>
          <w:p w:rsidR="00101293" w:rsidRDefault="00B53F57" w:rsidP="00201FC1">
            <w:pPr>
              <w:rPr>
                <w:color w:val="000000"/>
                <w:sz w:val="24"/>
                <w:szCs w:val="24"/>
              </w:rPr>
            </w:pPr>
            <w:r>
              <w:rPr>
                <w:color w:val="000000"/>
                <w:sz w:val="24"/>
                <w:szCs w:val="24"/>
              </w:rPr>
              <w:t>……………………………………………………………………………………</w:t>
            </w:r>
          </w:p>
          <w:p w:rsidR="00B53F57" w:rsidRDefault="00B53F57" w:rsidP="00201FC1">
            <w:pPr>
              <w:rPr>
                <w:color w:val="000000"/>
                <w:sz w:val="24"/>
                <w:szCs w:val="24"/>
              </w:rPr>
            </w:pPr>
          </w:p>
          <w:p w:rsidR="00201FC1" w:rsidRDefault="00126DA1" w:rsidP="00E068C8">
            <w:pPr>
              <w:rPr>
                <w:color w:val="000000"/>
                <w:sz w:val="24"/>
                <w:szCs w:val="24"/>
              </w:rPr>
            </w:pPr>
            <w:r>
              <w:rPr>
                <w:color w:val="000000"/>
                <w:sz w:val="24"/>
                <w:szCs w:val="24"/>
              </w:rPr>
              <w:t>At</w:t>
            </w:r>
            <w:r w:rsidR="005E6758">
              <w:rPr>
                <w:color w:val="000000"/>
                <w:sz w:val="24"/>
                <w:szCs w:val="24"/>
              </w:rPr>
              <w:t>tend to repairs within …………….. D</w:t>
            </w:r>
            <w:r>
              <w:rPr>
                <w:color w:val="000000"/>
                <w:sz w:val="24"/>
                <w:szCs w:val="24"/>
              </w:rPr>
              <w:t>ays from the Notification.</w:t>
            </w:r>
          </w:p>
          <w:p w:rsidR="001A5213" w:rsidRDefault="001A5213" w:rsidP="00E068C8">
            <w:pPr>
              <w:rPr>
                <w:color w:val="000000"/>
                <w:sz w:val="24"/>
                <w:szCs w:val="24"/>
              </w:rPr>
            </w:pPr>
          </w:p>
          <w:p w:rsidR="001A5213" w:rsidRPr="00D151D0" w:rsidRDefault="001A5213" w:rsidP="00E068C8">
            <w:pPr>
              <w:rPr>
                <w:color w:val="000000"/>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004928FD">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3B7F67"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5F5BDC">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5D77CB" w:rsidP="00E068C8">
      <w:pPr>
        <w:tabs>
          <w:tab w:val="left" w:pos="1800"/>
          <w:tab w:val="left" w:pos="2700"/>
        </w:tabs>
        <w:spacing w:line="240" w:lineRule="atLeast"/>
        <w:ind w:left="1080"/>
        <w:jc w:val="both"/>
        <w:rPr>
          <w:i/>
          <w:iCs/>
          <w:color w:val="000000"/>
          <w:sz w:val="24"/>
          <w:szCs w:val="24"/>
        </w:rPr>
        <w:sectPr w:rsidR="006074E3" w:rsidSect="0006023C">
          <w:headerReference w:type="even" r:id="rId43"/>
          <w:headerReference w:type="default" r:id="rId44"/>
          <w:footerReference w:type="even" r:id="rId45"/>
          <w:footerReference w:type="default" r:id="rId46"/>
          <w:headerReference w:type="first" r:id="rId47"/>
          <w:footerReference w:type="first" r:id="rId48"/>
          <w:footnotePr>
            <w:numStart w:val="55"/>
          </w:footnotePr>
          <w:pgSz w:w="11909" w:h="16834" w:code="9"/>
          <w:pgMar w:top="1440" w:right="1440" w:bottom="1440" w:left="1440" w:header="0" w:footer="147" w:gutter="0"/>
          <w:pgNumType w:start="1"/>
          <w:cols w:space="720"/>
          <w:noEndnote/>
        </w:sectPr>
      </w:pPr>
      <w:r w:rsidRPr="005D77CB">
        <w:rPr>
          <w:noProof/>
          <w:color w:val="000000"/>
          <w:sz w:val="24"/>
          <w:szCs w:val="24"/>
          <w:lang w:bidi="ta-IN"/>
        </w:rPr>
        <mc:AlternateContent>
          <mc:Choice Requires="wps">
            <w:drawing>
              <wp:anchor distT="0" distB="0" distL="114300" distR="114300" simplePos="0" relativeHeight="251735552" behindDoc="0" locked="0" layoutInCell="1" allowOverlap="1" wp14:anchorId="2FE36CAC" wp14:editId="42CCD415">
                <wp:simplePos x="0" y="0"/>
                <wp:positionH relativeFrom="column">
                  <wp:posOffset>4189828</wp:posOffset>
                </wp:positionH>
                <wp:positionV relativeFrom="paragraph">
                  <wp:posOffset>5316101</wp:posOffset>
                </wp:positionV>
                <wp:extent cx="1598511" cy="1403985"/>
                <wp:effectExtent l="0" t="0" r="1905" b="127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511" cy="1403985"/>
                        </a:xfrm>
                        <a:prstGeom prst="rect">
                          <a:avLst/>
                        </a:prstGeom>
                        <a:solidFill>
                          <a:srgbClr val="FFFFFF"/>
                        </a:solidFill>
                        <a:ln w="9525">
                          <a:noFill/>
                          <a:miter lim="800000"/>
                          <a:headEnd/>
                          <a:tailEnd/>
                        </a:ln>
                      </wps:spPr>
                      <wps:txbx>
                        <w:txbxContent>
                          <w:p w:rsidR="00011E79" w:rsidRPr="005D77CB" w:rsidRDefault="00011E79" w:rsidP="005D77CB">
                            <w:pPr>
                              <w:jc w:val="center"/>
                            </w:pPr>
                            <w:r w:rsidRPr="005D77CB">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29.9pt;margin-top:418.6pt;width:125.85pt;height:110.55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gCIwIAACY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" stroked="f">
                <v:textbox style="mso-fit-shape-to-text:t">
                  <w:txbxContent>
                    <w:p w:rsidR="005D77CB" w:rsidRPr="005D77CB" w:rsidRDefault="005D77CB" w:rsidP="005D77CB">
                      <w:pPr>
                        <w:jc w:val="center"/>
                      </w:pPr>
                      <w:r w:rsidRPr="005D77CB">
                        <w:t>Revised on 22-05-2019</w:t>
                      </w:r>
                    </w:p>
                  </w:txbxContent>
                </v:textbox>
              </v:shape>
            </w:pict>
          </mc:Fallback>
        </mc:AlternateContent>
      </w:r>
      <w:r w:rsidR="004928FD" w:rsidRPr="004928FD">
        <w:rPr>
          <w:i/>
          <w:iCs/>
          <w:noProof/>
          <w:color w:val="000000"/>
          <w:sz w:val="24"/>
          <w:szCs w:val="24"/>
          <w:lang w:bidi="ta-IN"/>
        </w:rPr>
        <mc:AlternateContent>
          <mc:Choice Requires="wps">
            <w:drawing>
              <wp:anchor distT="0" distB="0" distL="114300" distR="114300" simplePos="0" relativeHeight="251713024" behindDoc="0" locked="0" layoutInCell="1" allowOverlap="1" wp14:editId="36B11C9B">
                <wp:simplePos x="0" y="0"/>
                <wp:positionH relativeFrom="column">
                  <wp:posOffset>3895725</wp:posOffset>
                </wp:positionH>
                <wp:positionV relativeFrom="paragraph">
                  <wp:posOffset>6825615</wp:posOffset>
                </wp:positionV>
                <wp:extent cx="1695450" cy="1403985"/>
                <wp:effectExtent l="0" t="0" r="0"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6.75pt;margin-top:537.45pt;width:133.5pt;height:110.5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" stroked="f">
                <v:textbox style="mso-fit-shape-to-text:t">
                  <w:txbxContent>
                    <w:p w:rsidR="00DC3767" w:rsidRDefault="00DC3767">
                      <w:r>
                        <w:t>Revised on 22-05-2019</w:t>
                      </w:r>
                    </w:p>
                  </w:txbxContent>
                </v:textbox>
              </v:shape>
            </w:pict>
          </mc:Fallback>
        </mc:AlternateContent>
      </w: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r w:rsidR="00895DE4" w:rsidRPr="00CC0CAD">
        <w:rPr>
          <w:b/>
          <w:bCs/>
          <w:u w:val="none"/>
        </w:rPr>
        <w:t>“Bidder’s</w:t>
      </w:r>
      <w:r w:rsidRPr="00CC0CAD">
        <w:rPr>
          <w:b/>
          <w:bCs/>
          <w:u w:val="none"/>
        </w:rPr>
        <w:t xml:space="preserve"> offered Delivery date” </w:t>
      </w:r>
      <w:r w:rsidR="00913EE3">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E21357" w:rsidRDefault="00570491" w:rsidP="008A394A">
            <w:pPr>
              <w:pStyle w:val="Title"/>
              <w:rPr>
                <w:b/>
                <w:bCs/>
                <w:sz w:val="24"/>
                <w:szCs w:val="24"/>
                <w:u w:val="none"/>
              </w:rPr>
            </w:pPr>
            <w:r w:rsidRPr="00E21357">
              <w:rPr>
                <w:b/>
                <w:bCs/>
                <w:sz w:val="24"/>
                <w:szCs w:val="24"/>
                <w:u w:val="none"/>
              </w:rPr>
              <w:t>[</w:t>
            </w:r>
            <w:proofErr w:type="gramStart"/>
            <w:r w:rsidRPr="00E21357">
              <w:rPr>
                <w:b/>
                <w:bCs/>
                <w:sz w:val="24"/>
                <w:szCs w:val="24"/>
                <w:u w:val="none"/>
              </w:rPr>
              <w:t>insert</w:t>
            </w:r>
            <w:proofErr w:type="gramEnd"/>
            <w:r w:rsidRPr="00E21357">
              <w:rPr>
                <w:b/>
                <w:bCs/>
                <w:sz w:val="24"/>
                <w:szCs w:val="24"/>
                <w:u w:val="none"/>
              </w:rPr>
              <w:t xml:space="preserve"> place of Delivery</w:t>
            </w:r>
            <w:r w:rsidRPr="00E21357">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B4C4A" w:rsidRDefault="005B4C4A" w:rsidP="00570491">
      <w:pPr>
        <w:rPr>
          <w:sz w:val="24"/>
        </w:rPr>
        <w:sectPr w:rsidR="005B4C4A" w:rsidSect="0074063F">
          <w:footerReference w:type="default" r:id="rId49"/>
          <w:pgSz w:w="16840" w:h="11907" w:orient="landscape"/>
          <w:pgMar w:top="1151" w:right="1440" w:bottom="1729" w:left="1440" w:header="0" w:footer="362" w:gutter="0"/>
          <w:pgNumType w:start="5"/>
          <w:cols w:space="720"/>
        </w:sectPr>
      </w:pPr>
    </w:p>
    <w:p w:rsidR="005B4C4A" w:rsidRPr="00DC2E4E" w:rsidRDefault="005B4C4A" w:rsidP="005B4C4A">
      <w:pPr>
        <w:ind w:left="1440" w:hanging="720"/>
        <w:jc w:val="center"/>
        <w:rPr>
          <w:b/>
          <w:bCs/>
          <w:sz w:val="24"/>
        </w:rPr>
      </w:pPr>
      <w:r w:rsidRPr="00DC2E4E">
        <w:rPr>
          <w:b/>
          <w:bCs/>
          <w:sz w:val="24"/>
        </w:rPr>
        <w:lastRenderedPageBreak/>
        <w:t>PAYMENT SCHEDULE</w:t>
      </w:r>
    </w:p>
    <w:p w:rsidR="005B4C4A" w:rsidRDefault="005B4C4A" w:rsidP="005B4C4A">
      <w:pPr>
        <w:ind w:left="1440" w:hanging="720"/>
        <w:jc w:val="center"/>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393715" w:rsidRPr="00906D24" w:rsidTr="00BB1E9C">
        <w:trPr>
          <w:cantSplit/>
        </w:trPr>
        <w:tc>
          <w:tcPr>
            <w:tcW w:w="1980" w:type="dxa"/>
            <w:gridSpan w:val="2"/>
            <w:vAlign w:val="center"/>
          </w:tcPr>
          <w:p w:rsidR="00393715" w:rsidRPr="00906D24" w:rsidRDefault="00393715" w:rsidP="00BB1E9C">
            <w:pPr>
              <w:jc w:val="both"/>
              <w:rPr>
                <w:b/>
                <w:color w:val="000000"/>
                <w:szCs w:val="16"/>
              </w:rPr>
            </w:pPr>
            <w:r w:rsidRPr="00906D24">
              <w:rPr>
                <w:b/>
                <w:color w:val="000000"/>
                <w:szCs w:val="16"/>
              </w:rPr>
              <w:t>STAGE OF PAYMENT</w:t>
            </w:r>
          </w:p>
        </w:tc>
        <w:tc>
          <w:tcPr>
            <w:tcW w:w="2340" w:type="dxa"/>
            <w:gridSpan w:val="2"/>
            <w:vAlign w:val="center"/>
          </w:tcPr>
          <w:p w:rsidR="00393715" w:rsidRPr="00906D24" w:rsidRDefault="00393715" w:rsidP="00BB1E9C">
            <w:pPr>
              <w:jc w:val="both"/>
              <w:rPr>
                <w:b/>
                <w:color w:val="000000"/>
                <w:szCs w:val="16"/>
              </w:rPr>
            </w:pPr>
            <w:r w:rsidRPr="00906D24">
              <w:rPr>
                <w:b/>
                <w:color w:val="000000"/>
                <w:szCs w:val="16"/>
              </w:rPr>
              <w:t>STAGE OF CONTRACT</w:t>
            </w:r>
          </w:p>
        </w:tc>
        <w:tc>
          <w:tcPr>
            <w:tcW w:w="5859" w:type="dxa"/>
            <w:vAlign w:val="center"/>
          </w:tcPr>
          <w:p w:rsidR="00393715" w:rsidRPr="00906D24" w:rsidRDefault="00393715" w:rsidP="00BB1E9C">
            <w:pPr>
              <w:jc w:val="both"/>
              <w:rPr>
                <w:b/>
                <w:color w:val="000000"/>
                <w:szCs w:val="16"/>
              </w:rPr>
            </w:pPr>
            <w:r w:rsidRPr="00906D24">
              <w:rPr>
                <w:b/>
                <w:color w:val="000000"/>
                <w:szCs w:val="16"/>
              </w:rPr>
              <w:t>DOCUMENT TO BE SUBMITTED</w:t>
            </w:r>
          </w:p>
        </w:tc>
        <w:tc>
          <w:tcPr>
            <w:tcW w:w="3119" w:type="dxa"/>
            <w:vAlign w:val="center"/>
          </w:tcPr>
          <w:p w:rsidR="00393715" w:rsidRPr="00906D24" w:rsidRDefault="00393715" w:rsidP="00BB1E9C">
            <w:pPr>
              <w:jc w:val="both"/>
              <w:rPr>
                <w:b/>
                <w:color w:val="000000"/>
                <w:szCs w:val="16"/>
              </w:rPr>
            </w:pPr>
            <w:r w:rsidRPr="00906D24">
              <w:rPr>
                <w:b/>
                <w:color w:val="000000"/>
                <w:szCs w:val="16"/>
              </w:rPr>
              <w:t>AMOUNT OF PAYMENT</w:t>
            </w:r>
          </w:p>
        </w:tc>
        <w:tc>
          <w:tcPr>
            <w:tcW w:w="2551" w:type="dxa"/>
            <w:tcBorders>
              <w:right w:val="single" w:sz="4" w:space="0" w:color="auto"/>
            </w:tcBorders>
            <w:vAlign w:val="center"/>
          </w:tcPr>
          <w:p w:rsidR="00393715" w:rsidRPr="00906D24" w:rsidRDefault="00393715" w:rsidP="00BB1E9C">
            <w:pPr>
              <w:jc w:val="both"/>
              <w:rPr>
                <w:b/>
                <w:color w:val="000000"/>
                <w:szCs w:val="16"/>
              </w:rPr>
            </w:pPr>
            <w:r w:rsidRPr="00906D24">
              <w:rPr>
                <w:b/>
                <w:color w:val="000000"/>
                <w:szCs w:val="16"/>
              </w:rPr>
              <w:t>REMARKS</w:t>
            </w:r>
          </w:p>
        </w:tc>
      </w:tr>
      <w:tr w:rsidR="00393715" w:rsidRPr="00906D24" w:rsidTr="00163FB8">
        <w:trPr>
          <w:cantSplit/>
          <w:trHeight w:val="225"/>
        </w:trPr>
        <w:tc>
          <w:tcPr>
            <w:tcW w:w="15849" w:type="dxa"/>
            <w:gridSpan w:val="7"/>
            <w:tcBorders>
              <w:right w:val="single" w:sz="4" w:space="0" w:color="auto"/>
            </w:tcBorders>
            <w:vAlign w:val="center"/>
          </w:tcPr>
          <w:p w:rsidR="00393715" w:rsidRPr="00906D24" w:rsidRDefault="00393715" w:rsidP="00BB1E9C">
            <w:pPr>
              <w:jc w:val="both"/>
              <w:rPr>
                <w:b/>
                <w:color w:val="000000"/>
                <w:sz w:val="24"/>
              </w:rPr>
            </w:pPr>
            <w:r w:rsidRPr="00906D24">
              <w:rPr>
                <w:b/>
                <w:color w:val="000000"/>
                <w:sz w:val="24"/>
              </w:rPr>
              <w:t>(A) Foreign Payment</w:t>
            </w:r>
          </w:p>
        </w:tc>
      </w:tr>
      <w:tr w:rsidR="00393715" w:rsidRPr="00906D24" w:rsidTr="00BB1E9C">
        <w:trPr>
          <w:trHeight w:val="3000"/>
        </w:trPr>
        <w:tc>
          <w:tcPr>
            <w:tcW w:w="360" w:type="dxa"/>
          </w:tcPr>
          <w:p w:rsidR="00393715" w:rsidRPr="00906D24" w:rsidRDefault="00393715" w:rsidP="00BB1E9C">
            <w:pPr>
              <w:jc w:val="both"/>
              <w:rPr>
                <w:color w:val="000000"/>
                <w:sz w:val="24"/>
              </w:rPr>
            </w:pPr>
            <w:r w:rsidRPr="00906D24">
              <w:rPr>
                <w:color w:val="000000"/>
                <w:sz w:val="24"/>
              </w:rPr>
              <w:t>1</w:t>
            </w:r>
          </w:p>
        </w:tc>
        <w:tc>
          <w:tcPr>
            <w:tcW w:w="1620" w:type="dxa"/>
          </w:tcPr>
          <w:p w:rsidR="00393715" w:rsidRPr="00906D24" w:rsidRDefault="00393715" w:rsidP="00BB1E9C">
            <w:pPr>
              <w:jc w:val="both"/>
              <w:rPr>
                <w:color w:val="000000"/>
                <w:szCs w:val="16"/>
              </w:rPr>
            </w:pPr>
            <w:r w:rsidRPr="00906D24">
              <w:rPr>
                <w:color w:val="000000"/>
                <w:szCs w:val="16"/>
              </w:rPr>
              <w:t>First installment</w:t>
            </w:r>
          </w:p>
          <w:p w:rsidR="00393715" w:rsidRPr="00906D24" w:rsidRDefault="00393715" w:rsidP="00BB1E9C">
            <w:pPr>
              <w:jc w:val="both"/>
              <w:rPr>
                <w:color w:val="000000"/>
                <w:szCs w:val="16"/>
              </w:rPr>
            </w:pPr>
          </w:p>
        </w:tc>
        <w:tc>
          <w:tcPr>
            <w:tcW w:w="2340" w:type="dxa"/>
            <w:gridSpan w:val="2"/>
          </w:tcPr>
          <w:p w:rsidR="00393715" w:rsidRPr="00906D24" w:rsidRDefault="00393715" w:rsidP="00BB1E9C">
            <w:pPr>
              <w:jc w:val="both"/>
              <w:rPr>
                <w:color w:val="000000"/>
                <w:szCs w:val="16"/>
              </w:rPr>
            </w:pPr>
            <w:r w:rsidRPr="00906D24">
              <w:rPr>
                <w:color w:val="000000"/>
                <w:szCs w:val="16"/>
              </w:rPr>
              <w:t>On shipping the items part or fully</w:t>
            </w:r>
          </w:p>
        </w:tc>
        <w:tc>
          <w:tcPr>
            <w:tcW w:w="5859" w:type="dxa"/>
          </w:tcPr>
          <w:p w:rsidR="00393715" w:rsidRPr="00906D24" w:rsidRDefault="00393715" w:rsidP="00393715">
            <w:pPr>
              <w:numPr>
                <w:ilvl w:val="0"/>
                <w:numId w:val="11"/>
              </w:numPr>
              <w:jc w:val="both"/>
              <w:rPr>
                <w:color w:val="000000"/>
                <w:szCs w:val="16"/>
              </w:rPr>
            </w:pPr>
            <w:r w:rsidRPr="00906D24">
              <w:rPr>
                <w:color w:val="000000"/>
                <w:szCs w:val="16"/>
              </w:rPr>
              <w:t>Copies of the Supplier’s invoice showing description of  Goods, quantity, unit price, total amount and HS Code Number;</w:t>
            </w:r>
          </w:p>
          <w:p w:rsidR="00393715" w:rsidRPr="00906D24" w:rsidRDefault="00393715" w:rsidP="00393715">
            <w:pPr>
              <w:numPr>
                <w:ilvl w:val="0"/>
                <w:numId w:val="11"/>
              </w:numPr>
              <w:jc w:val="both"/>
              <w:rPr>
                <w:color w:val="000000"/>
                <w:szCs w:val="16"/>
              </w:rPr>
            </w:pPr>
            <w:r w:rsidRPr="00906D24">
              <w:rPr>
                <w:color w:val="000000"/>
                <w:szCs w:val="16"/>
              </w:rPr>
              <w:t>3 copies of clean on-board bill of lading marked freight prepaid.</w:t>
            </w:r>
          </w:p>
          <w:p w:rsidR="00393715" w:rsidRPr="00906D24" w:rsidRDefault="00393715" w:rsidP="00393715">
            <w:pPr>
              <w:numPr>
                <w:ilvl w:val="0"/>
                <w:numId w:val="11"/>
              </w:numPr>
              <w:jc w:val="both"/>
              <w:rPr>
                <w:color w:val="000000"/>
                <w:szCs w:val="16"/>
              </w:rPr>
            </w:pPr>
            <w:r w:rsidRPr="00906D24">
              <w:rPr>
                <w:color w:val="000000"/>
                <w:szCs w:val="16"/>
              </w:rPr>
              <w:t xml:space="preserve">Copies of packing list identifying contents of each package and measurements </w:t>
            </w:r>
          </w:p>
          <w:p w:rsidR="00393715" w:rsidRPr="00906D24" w:rsidRDefault="00393715" w:rsidP="00393715">
            <w:pPr>
              <w:numPr>
                <w:ilvl w:val="0"/>
                <w:numId w:val="11"/>
              </w:numPr>
              <w:jc w:val="both"/>
              <w:rPr>
                <w:color w:val="000000"/>
                <w:szCs w:val="16"/>
              </w:rPr>
            </w:pPr>
            <w:r w:rsidRPr="00906D24">
              <w:rPr>
                <w:color w:val="000000"/>
                <w:szCs w:val="16"/>
              </w:rPr>
              <w:t>Manufacturer’s warranty certificate as per clause 15 hereof.</w:t>
            </w:r>
          </w:p>
          <w:p w:rsidR="00393715" w:rsidRPr="00906D24" w:rsidRDefault="00393715" w:rsidP="00393715">
            <w:pPr>
              <w:numPr>
                <w:ilvl w:val="0"/>
                <w:numId w:val="11"/>
              </w:numPr>
              <w:jc w:val="both"/>
              <w:rPr>
                <w:color w:val="000000"/>
                <w:szCs w:val="16"/>
              </w:rPr>
            </w:pPr>
            <w:r w:rsidRPr="00906D24">
              <w:rPr>
                <w:color w:val="000000"/>
                <w:szCs w:val="16"/>
              </w:rPr>
              <w:t>Inspection certificates, issued by the nominated inspection agency.</w:t>
            </w:r>
          </w:p>
          <w:p w:rsidR="00393715" w:rsidRPr="00906D24" w:rsidRDefault="00393715" w:rsidP="00393715">
            <w:pPr>
              <w:numPr>
                <w:ilvl w:val="0"/>
                <w:numId w:val="11"/>
              </w:numPr>
              <w:jc w:val="both"/>
              <w:rPr>
                <w:color w:val="000000"/>
                <w:szCs w:val="16"/>
              </w:rPr>
            </w:pPr>
            <w:r w:rsidRPr="00906D24">
              <w:rPr>
                <w:color w:val="000000"/>
                <w:szCs w:val="16"/>
              </w:rPr>
              <w:t xml:space="preserve">Manufacturer’s Inspection and Test Certificate </w:t>
            </w:r>
          </w:p>
          <w:p w:rsidR="00393715" w:rsidRPr="00906D24" w:rsidRDefault="00393715" w:rsidP="00393715">
            <w:pPr>
              <w:numPr>
                <w:ilvl w:val="0"/>
                <w:numId w:val="11"/>
              </w:numPr>
              <w:jc w:val="both"/>
              <w:rPr>
                <w:color w:val="000000"/>
                <w:szCs w:val="16"/>
              </w:rPr>
            </w:pPr>
            <w:r w:rsidRPr="00906D24">
              <w:rPr>
                <w:color w:val="000000"/>
                <w:szCs w:val="16"/>
              </w:rPr>
              <w:t>Certificate of origin</w:t>
            </w:r>
          </w:p>
          <w:p w:rsidR="00393715" w:rsidRDefault="00393715" w:rsidP="00393715">
            <w:pPr>
              <w:numPr>
                <w:ilvl w:val="0"/>
                <w:numId w:val="11"/>
              </w:numPr>
              <w:jc w:val="both"/>
              <w:rPr>
                <w:color w:val="000000"/>
                <w:szCs w:val="16"/>
              </w:rPr>
            </w:pPr>
            <w:r w:rsidRPr="00906D24">
              <w:rPr>
                <w:color w:val="000000"/>
                <w:szCs w:val="16"/>
              </w:rPr>
              <w:t>Certificate of conformity to the requirements specified in the specifications.</w:t>
            </w:r>
          </w:p>
          <w:p w:rsidR="000F4AEB" w:rsidRPr="00906D24" w:rsidRDefault="000F4AEB" w:rsidP="00393715">
            <w:pPr>
              <w:numPr>
                <w:ilvl w:val="0"/>
                <w:numId w:val="11"/>
              </w:numPr>
              <w:jc w:val="both"/>
              <w:rPr>
                <w:color w:val="000000"/>
                <w:szCs w:val="16"/>
              </w:rPr>
            </w:pPr>
            <w:r w:rsidRPr="005474F3">
              <w:t>Inspection and test certificate by the NWSDB pre-shipment Inspection team</w:t>
            </w:r>
            <w:r>
              <w:t>.</w:t>
            </w:r>
          </w:p>
        </w:tc>
        <w:tc>
          <w:tcPr>
            <w:tcW w:w="3119" w:type="dxa"/>
          </w:tcPr>
          <w:p w:rsidR="00393715" w:rsidRPr="00906D24" w:rsidRDefault="00393715" w:rsidP="00BB1E9C">
            <w:pPr>
              <w:jc w:val="both"/>
              <w:rPr>
                <w:color w:val="000000"/>
                <w:szCs w:val="16"/>
              </w:rPr>
            </w:pPr>
            <w:r w:rsidRPr="00906D24">
              <w:rPr>
                <w:color w:val="000000"/>
                <w:szCs w:val="16"/>
              </w:rPr>
              <w:t>75% of foreign component of the items shipped on Letter of Credit.</w:t>
            </w:r>
          </w:p>
        </w:tc>
        <w:tc>
          <w:tcPr>
            <w:tcW w:w="2551" w:type="dxa"/>
            <w:tcBorders>
              <w:right w:val="single" w:sz="4" w:space="0" w:color="auto"/>
            </w:tcBorders>
          </w:tcPr>
          <w:p w:rsidR="00393715" w:rsidRPr="00906D24" w:rsidRDefault="00393715" w:rsidP="00BB1E9C">
            <w:pPr>
              <w:jc w:val="both"/>
              <w:rPr>
                <w:color w:val="000000"/>
                <w:szCs w:val="16"/>
              </w:rPr>
            </w:pPr>
          </w:p>
        </w:tc>
      </w:tr>
      <w:tr w:rsidR="00393715" w:rsidRPr="00906D24" w:rsidTr="00BB1E9C">
        <w:trPr>
          <w:cantSplit/>
        </w:trPr>
        <w:tc>
          <w:tcPr>
            <w:tcW w:w="360" w:type="dxa"/>
          </w:tcPr>
          <w:p w:rsidR="00393715" w:rsidRPr="00906D24" w:rsidRDefault="00393715" w:rsidP="00BB1E9C">
            <w:pPr>
              <w:jc w:val="both"/>
              <w:rPr>
                <w:color w:val="000000"/>
                <w:sz w:val="24"/>
              </w:rPr>
            </w:pPr>
            <w:r w:rsidRPr="00906D24">
              <w:rPr>
                <w:color w:val="000000"/>
                <w:sz w:val="24"/>
              </w:rPr>
              <w:t>2</w:t>
            </w:r>
          </w:p>
        </w:tc>
        <w:tc>
          <w:tcPr>
            <w:tcW w:w="1620" w:type="dxa"/>
          </w:tcPr>
          <w:p w:rsidR="00393715" w:rsidRPr="00906D24" w:rsidRDefault="00393715" w:rsidP="00BB1E9C">
            <w:pPr>
              <w:jc w:val="both"/>
              <w:rPr>
                <w:color w:val="000000"/>
                <w:szCs w:val="16"/>
              </w:rPr>
            </w:pPr>
            <w:r w:rsidRPr="00906D24">
              <w:rPr>
                <w:color w:val="000000"/>
                <w:szCs w:val="16"/>
              </w:rPr>
              <w:t>Balance foreign component</w:t>
            </w:r>
          </w:p>
        </w:tc>
        <w:tc>
          <w:tcPr>
            <w:tcW w:w="2340" w:type="dxa"/>
            <w:gridSpan w:val="2"/>
          </w:tcPr>
          <w:p w:rsidR="00393715" w:rsidRPr="00906D24" w:rsidRDefault="00393715" w:rsidP="00BB1E9C">
            <w:pPr>
              <w:jc w:val="both"/>
              <w:rPr>
                <w:color w:val="000000"/>
                <w:szCs w:val="16"/>
              </w:rPr>
            </w:pPr>
            <w:r w:rsidRPr="00906D24">
              <w:rPr>
                <w:color w:val="000000"/>
                <w:szCs w:val="16"/>
              </w:rPr>
              <w:t>Final acceptance by the Engineer based on the delivery and other obligations.</w:t>
            </w:r>
          </w:p>
        </w:tc>
        <w:tc>
          <w:tcPr>
            <w:tcW w:w="5859" w:type="dxa"/>
          </w:tcPr>
          <w:p w:rsidR="00393715" w:rsidRPr="00906D24" w:rsidRDefault="00393715" w:rsidP="00BB1E9C">
            <w:pPr>
              <w:jc w:val="both"/>
              <w:rPr>
                <w:color w:val="000000"/>
                <w:szCs w:val="16"/>
              </w:rPr>
            </w:pPr>
            <w:r w:rsidRPr="00906D24">
              <w:rPr>
                <w:color w:val="000000"/>
                <w:szCs w:val="16"/>
              </w:rPr>
              <w:t>On production of a Final Acceptance Certificate issued by the Engineer.</w:t>
            </w:r>
          </w:p>
          <w:p w:rsidR="00393715" w:rsidRPr="00906D24" w:rsidRDefault="00393715" w:rsidP="00BB1E9C">
            <w:pPr>
              <w:jc w:val="both"/>
              <w:rPr>
                <w:color w:val="000000"/>
                <w:szCs w:val="16"/>
              </w:rPr>
            </w:pPr>
            <w:r w:rsidRPr="00906D24">
              <w:rPr>
                <w:color w:val="000000"/>
                <w:szCs w:val="16"/>
              </w:rPr>
              <w:t>Engineer’s Representative’s approval for the balance payment of Foreign Component.</w:t>
            </w:r>
          </w:p>
          <w:p w:rsidR="00393715" w:rsidRPr="00906D24" w:rsidRDefault="00393715" w:rsidP="00BB1E9C">
            <w:pPr>
              <w:jc w:val="both"/>
              <w:rPr>
                <w:color w:val="000000"/>
                <w:szCs w:val="16"/>
              </w:rPr>
            </w:pPr>
            <w:r w:rsidRPr="00906D24">
              <w:rPr>
                <w:color w:val="000000"/>
                <w:szCs w:val="16"/>
              </w:rPr>
              <w:t>Submission of Bank guarantee for 5% of Contract Price as a retention money.</w:t>
            </w:r>
          </w:p>
        </w:tc>
        <w:tc>
          <w:tcPr>
            <w:tcW w:w="3119" w:type="dxa"/>
          </w:tcPr>
          <w:p w:rsidR="00393715" w:rsidRPr="00906D24" w:rsidRDefault="00393715" w:rsidP="007F7E72">
            <w:pPr>
              <w:jc w:val="both"/>
              <w:rPr>
                <w:color w:val="000000"/>
                <w:szCs w:val="16"/>
              </w:rPr>
            </w:pPr>
            <w:r w:rsidRPr="00906D24">
              <w:rPr>
                <w:color w:val="000000"/>
                <w:szCs w:val="16"/>
              </w:rPr>
              <w:t xml:space="preserve">Balance 25% of the foreign component </w:t>
            </w:r>
            <w:r w:rsidR="007F7E72">
              <w:rPr>
                <w:color w:val="000000"/>
                <w:szCs w:val="16"/>
              </w:rPr>
              <w:t>.</w:t>
            </w:r>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 xml:space="preserve">The Foreign component of Contract Sum shall become payable within </w:t>
            </w:r>
            <w:r w:rsidR="005E6758">
              <w:rPr>
                <w:color w:val="000000"/>
                <w:szCs w:val="16"/>
                <w:u w:val="single"/>
              </w:rPr>
              <w:t>60 D</w:t>
            </w:r>
            <w:r w:rsidRPr="00906D24">
              <w:rPr>
                <w:color w:val="000000"/>
                <w:szCs w:val="16"/>
                <w:u w:val="single"/>
              </w:rPr>
              <w:t xml:space="preserve">ays </w:t>
            </w:r>
            <w:r w:rsidRPr="00906D24">
              <w:rPr>
                <w:color w:val="000000"/>
                <w:szCs w:val="16"/>
              </w:rPr>
              <w:t>from the date of the Engineer’s Final Acceptance Certificate.</w:t>
            </w:r>
          </w:p>
        </w:tc>
      </w:tr>
      <w:tr w:rsidR="00393715" w:rsidRPr="00906D24" w:rsidTr="00163FB8">
        <w:trPr>
          <w:cantSplit/>
          <w:trHeight w:val="225"/>
        </w:trPr>
        <w:tc>
          <w:tcPr>
            <w:tcW w:w="15849" w:type="dxa"/>
            <w:gridSpan w:val="7"/>
            <w:tcBorders>
              <w:right w:val="single" w:sz="4" w:space="0" w:color="auto"/>
            </w:tcBorders>
            <w:vAlign w:val="center"/>
          </w:tcPr>
          <w:p w:rsidR="00393715" w:rsidRPr="00906D24" w:rsidRDefault="00393715" w:rsidP="00BB1E9C">
            <w:pPr>
              <w:jc w:val="both"/>
              <w:rPr>
                <w:b/>
                <w:color w:val="000000"/>
                <w:szCs w:val="16"/>
              </w:rPr>
            </w:pPr>
            <w:r w:rsidRPr="00906D24">
              <w:rPr>
                <w:b/>
                <w:color w:val="000000"/>
                <w:szCs w:val="16"/>
              </w:rPr>
              <w:t>(B) Local Payment</w:t>
            </w:r>
          </w:p>
        </w:tc>
      </w:tr>
      <w:tr w:rsidR="00393715" w:rsidRPr="00906D24" w:rsidTr="00BB1E9C">
        <w:trPr>
          <w:cantSplit/>
        </w:trPr>
        <w:tc>
          <w:tcPr>
            <w:tcW w:w="360" w:type="dxa"/>
          </w:tcPr>
          <w:p w:rsidR="00393715" w:rsidRPr="00906D24" w:rsidRDefault="00393715" w:rsidP="00BB1E9C">
            <w:pPr>
              <w:jc w:val="both"/>
              <w:rPr>
                <w:color w:val="000000"/>
                <w:sz w:val="24"/>
              </w:rPr>
            </w:pPr>
            <w:r w:rsidRPr="00906D24">
              <w:rPr>
                <w:color w:val="000000"/>
                <w:sz w:val="24"/>
              </w:rPr>
              <w:t>3</w:t>
            </w:r>
          </w:p>
        </w:tc>
        <w:tc>
          <w:tcPr>
            <w:tcW w:w="1710" w:type="dxa"/>
            <w:gridSpan w:val="2"/>
          </w:tcPr>
          <w:p w:rsidR="00393715" w:rsidRPr="00906D24" w:rsidRDefault="00393715" w:rsidP="00BB1E9C">
            <w:pPr>
              <w:jc w:val="both"/>
              <w:rPr>
                <w:color w:val="000000"/>
                <w:szCs w:val="16"/>
              </w:rPr>
            </w:pPr>
            <w:r w:rsidRPr="00906D24">
              <w:rPr>
                <w:color w:val="000000"/>
                <w:szCs w:val="16"/>
              </w:rPr>
              <w:t>First Payment</w:t>
            </w:r>
          </w:p>
        </w:tc>
        <w:tc>
          <w:tcPr>
            <w:tcW w:w="2250" w:type="dxa"/>
          </w:tcPr>
          <w:p w:rsidR="00393715" w:rsidRPr="00906D24" w:rsidRDefault="00393715" w:rsidP="00BB1E9C">
            <w:pPr>
              <w:jc w:val="both"/>
              <w:rPr>
                <w:color w:val="000000"/>
                <w:szCs w:val="16"/>
              </w:rPr>
            </w:pPr>
            <w:r w:rsidRPr="00906D24">
              <w:rPr>
                <w:color w:val="000000"/>
                <w:szCs w:val="16"/>
              </w:rPr>
              <w:t>On delivery and stacking of the Goods at site</w:t>
            </w:r>
          </w:p>
        </w:tc>
        <w:tc>
          <w:tcPr>
            <w:tcW w:w="5859" w:type="dxa"/>
          </w:tcPr>
          <w:p w:rsidR="00393715" w:rsidRPr="00906D24" w:rsidRDefault="00393715" w:rsidP="00BB1E9C">
            <w:pPr>
              <w:jc w:val="both"/>
              <w:rPr>
                <w:color w:val="000000"/>
                <w:szCs w:val="16"/>
              </w:rPr>
            </w:pPr>
            <w:r w:rsidRPr="00906D24">
              <w:rPr>
                <w:color w:val="000000"/>
                <w:szCs w:val="16"/>
              </w:rPr>
              <w:t xml:space="preserve">Document providing the delivered Goods and </w:t>
            </w:r>
            <w:r w:rsidR="00932E07" w:rsidRPr="00906D24">
              <w:rPr>
                <w:color w:val="000000"/>
                <w:szCs w:val="16"/>
              </w:rPr>
              <w:t>passed in</w:t>
            </w:r>
            <w:r w:rsidRPr="00906D24">
              <w:rPr>
                <w:color w:val="000000"/>
                <w:szCs w:val="16"/>
              </w:rPr>
              <w:t xml:space="preserve"> test performed are in compliance with the specifications.</w:t>
            </w:r>
          </w:p>
        </w:tc>
        <w:tc>
          <w:tcPr>
            <w:tcW w:w="3119" w:type="dxa"/>
          </w:tcPr>
          <w:p w:rsidR="00393715" w:rsidRPr="00906D24" w:rsidRDefault="00393715" w:rsidP="00BB1E9C">
            <w:pPr>
              <w:jc w:val="both"/>
              <w:rPr>
                <w:color w:val="000000"/>
                <w:szCs w:val="16"/>
              </w:rPr>
            </w:pPr>
            <w:r w:rsidRPr="00906D24">
              <w:rPr>
                <w:color w:val="000000"/>
                <w:szCs w:val="16"/>
              </w:rPr>
              <w:t>90% of the Local component of the Contract Price less Agents commission and Bank charges</w:t>
            </w:r>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Sri Lanka Rupees</w:t>
            </w:r>
          </w:p>
          <w:p w:rsidR="00393715" w:rsidRDefault="00393715" w:rsidP="00BB1E9C">
            <w:pPr>
              <w:jc w:val="both"/>
              <w:rPr>
                <w:color w:val="000000"/>
                <w:szCs w:val="16"/>
              </w:rPr>
            </w:pPr>
            <w:proofErr w:type="gramStart"/>
            <w:r w:rsidRPr="00906D24">
              <w:rPr>
                <w:color w:val="000000"/>
                <w:szCs w:val="16"/>
              </w:rPr>
              <w:t>component</w:t>
            </w:r>
            <w:proofErr w:type="gramEnd"/>
            <w:r w:rsidRPr="00906D24">
              <w:rPr>
                <w:color w:val="000000"/>
                <w:szCs w:val="16"/>
              </w:rPr>
              <w:t xml:space="preserve"> by a </w:t>
            </w:r>
            <w:proofErr w:type="spellStart"/>
            <w:r w:rsidRPr="00906D24">
              <w:rPr>
                <w:color w:val="000000"/>
                <w:szCs w:val="16"/>
              </w:rPr>
              <w:t>cheque</w:t>
            </w:r>
            <w:proofErr w:type="spellEnd"/>
            <w:r w:rsidRPr="00906D24">
              <w:rPr>
                <w:color w:val="000000"/>
                <w:szCs w:val="16"/>
              </w:rPr>
              <w:t xml:space="preserve"> in favour of the supplier.</w:t>
            </w:r>
          </w:p>
          <w:p w:rsidR="00163FB8" w:rsidRPr="00163FB8" w:rsidRDefault="00163FB8" w:rsidP="00BB1E9C">
            <w:pPr>
              <w:jc w:val="both"/>
              <w:rPr>
                <w:color w:val="000000"/>
                <w:sz w:val="4"/>
                <w:szCs w:val="2"/>
              </w:rPr>
            </w:pPr>
          </w:p>
        </w:tc>
      </w:tr>
      <w:tr w:rsidR="00393715" w:rsidRPr="00906D24" w:rsidTr="000F4AEB">
        <w:trPr>
          <w:cantSplit/>
          <w:trHeight w:val="1163"/>
        </w:trPr>
        <w:tc>
          <w:tcPr>
            <w:tcW w:w="360" w:type="dxa"/>
          </w:tcPr>
          <w:p w:rsidR="00393715" w:rsidRPr="00906D24" w:rsidRDefault="00393715" w:rsidP="00BB1E9C">
            <w:pPr>
              <w:jc w:val="both"/>
              <w:rPr>
                <w:color w:val="000000"/>
                <w:sz w:val="24"/>
              </w:rPr>
            </w:pPr>
            <w:r w:rsidRPr="00906D24">
              <w:rPr>
                <w:color w:val="000000"/>
                <w:sz w:val="24"/>
              </w:rPr>
              <w:t>4</w:t>
            </w:r>
          </w:p>
        </w:tc>
        <w:tc>
          <w:tcPr>
            <w:tcW w:w="1710" w:type="dxa"/>
            <w:gridSpan w:val="2"/>
          </w:tcPr>
          <w:p w:rsidR="00393715" w:rsidRPr="00906D24" w:rsidRDefault="00393715" w:rsidP="00BB1E9C">
            <w:pPr>
              <w:jc w:val="both"/>
              <w:rPr>
                <w:color w:val="000000"/>
                <w:szCs w:val="16"/>
              </w:rPr>
            </w:pPr>
            <w:r w:rsidRPr="00906D24">
              <w:rPr>
                <w:color w:val="000000"/>
                <w:szCs w:val="16"/>
              </w:rPr>
              <w:t>Balance Local Payment of supply bill</w:t>
            </w:r>
          </w:p>
        </w:tc>
        <w:tc>
          <w:tcPr>
            <w:tcW w:w="2250" w:type="dxa"/>
          </w:tcPr>
          <w:p w:rsidR="00393715" w:rsidRPr="00906D24" w:rsidRDefault="00393715" w:rsidP="00BB1E9C">
            <w:pPr>
              <w:jc w:val="both"/>
              <w:rPr>
                <w:color w:val="000000"/>
                <w:szCs w:val="16"/>
              </w:rPr>
            </w:pPr>
            <w:r w:rsidRPr="00906D24">
              <w:rPr>
                <w:color w:val="000000"/>
                <w:szCs w:val="16"/>
              </w:rPr>
              <w:t>Final acceptance by the Engineer for the delivery and other obligations</w:t>
            </w:r>
          </w:p>
        </w:tc>
        <w:tc>
          <w:tcPr>
            <w:tcW w:w="5859" w:type="dxa"/>
          </w:tcPr>
          <w:p w:rsidR="00393715" w:rsidRPr="00906D24" w:rsidRDefault="00393715" w:rsidP="00BB1E9C">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119" w:type="dxa"/>
          </w:tcPr>
          <w:p w:rsidR="00393715" w:rsidRPr="00906D24" w:rsidRDefault="00393715" w:rsidP="00BB1E9C">
            <w:pPr>
              <w:jc w:val="both"/>
              <w:rPr>
                <w:color w:val="000000"/>
                <w:szCs w:val="16"/>
              </w:rPr>
            </w:pPr>
            <w:r w:rsidRPr="00906D24">
              <w:rPr>
                <w:color w:val="000000"/>
                <w:szCs w:val="16"/>
              </w:rPr>
              <w:t>10% of the Local component of the Contract Price less Agent’s commission and remaining Bank charges.</w:t>
            </w:r>
          </w:p>
        </w:tc>
        <w:tc>
          <w:tcPr>
            <w:tcW w:w="2551" w:type="dxa"/>
            <w:tcBorders>
              <w:right w:val="single" w:sz="4" w:space="0" w:color="auto"/>
            </w:tcBorders>
          </w:tcPr>
          <w:p w:rsidR="00393715" w:rsidRPr="00906D24" w:rsidRDefault="00393715" w:rsidP="00BB1E9C">
            <w:pPr>
              <w:jc w:val="both"/>
              <w:rPr>
                <w:color w:val="000000"/>
                <w:szCs w:val="16"/>
              </w:rPr>
            </w:pPr>
            <w:r w:rsidRPr="00906D24">
              <w:rPr>
                <w:color w:val="000000"/>
                <w:szCs w:val="16"/>
              </w:rPr>
              <w:t xml:space="preserve">The total Contract Sum shall become payable within </w:t>
            </w:r>
            <w:r w:rsidR="005E6758">
              <w:rPr>
                <w:color w:val="000000"/>
                <w:szCs w:val="16"/>
                <w:u w:val="single"/>
              </w:rPr>
              <w:t>60 D</w:t>
            </w:r>
            <w:r w:rsidRPr="00906D24">
              <w:rPr>
                <w:color w:val="000000"/>
                <w:szCs w:val="16"/>
                <w:u w:val="single"/>
              </w:rPr>
              <w:t>ays</w:t>
            </w:r>
            <w:r w:rsidRPr="00906D24">
              <w:rPr>
                <w:color w:val="000000"/>
                <w:szCs w:val="16"/>
              </w:rPr>
              <w:t xml:space="preserve"> from the date of the Engineer’s Final Acceptance Certificate.</w:t>
            </w:r>
          </w:p>
        </w:tc>
      </w:tr>
      <w:tr w:rsidR="00393715" w:rsidRPr="00906D24" w:rsidTr="00163FB8">
        <w:trPr>
          <w:cantSplit/>
          <w:trHeight w:val="495"/>
        </w:trPr>
        <w:tc>
          <w:tcPr>
            <w:tcW w:w="360" w:type="dxa"/>
          </w:tcPr>
          <w:p w:rsidR="00393715" w:rsidRPr="00906D24" w:rsidRDefault="00393715" w:rsidP="00BB1E9C">
            <w:pPr>
              <w:jc w:val="both"/>
              <w:rPr>
                <w:color w:val="000000"/>
                <w:sz w:val="24"/>
              </w:rPr>
            </w:pPr>
            <w:r w:rsidRPr="00906D24">
              <w:rPr>
                <w:color w:val="000000"/>
                <w:sz w:val="24"/>
              </w:rPr>
              <w:t>5</w:t>
            </w:r>
          </w:p>
        </w:tc>
        <w:tc>
          <w:tcPr>
            <w:tcW w:w="1710" w:type="dxa"/>
            <w:gridSpan w:val="2"/>
          </w:tcPr>
          <w:p w:rsidR="00393715" w:rsidRPr="00906D24" w:rsidRDefault="00393715" w:rsidP="00BB1E9C">
            <w:pPr>
              <w:jc w:val="both"/>
              <w:rPr>
                <w:color w:val="000000"/>
                <w:szCs w:val="16"/>
              </w:rPr>
            </w:pPr>
            <w:r w:rsidRPr="00906D24">
              <w:rPr>
                <w:color w:val="000000"/>
                <w:szCs w:val="16"/>
              </w:rPr>
              <w:t>Installation Bill (Local )payment</w:t>
            </w:r>
          </w:p>
        </w:tc>
        <w:tc>
          <w:tcPr>
            <w:tcW w:w="2250" w:type="dxa"/>
          </w:tcPr>
          <w:p w:rsidR="00393715" w:rsidRPr="00906D24" w:rsidRDefault="00393715" w:rsidP="00BB1E9C">
            <w:pPr>
              <w:jc w:val="both"/>
              <w:rPr>
                <w:color w:val="000000"/>
                <w:szCs w:val="16"/>
              </w:rPr>
            </w:pPr>
            <w:r w:rsidRPr="00906D24">
              <w:rPr>
                <w:color w:val="000000"/>
                <w:szCs w:val="16"/>
              </w:rPr>
              <w:t>On Final Acceptance Certificate.</w:t>
            </w:r>
          </w:p>
        </w:tc>
        <w:tc>
          <w:tcPr>
            <w:tcW w:w="5859" w:type="dxa"/>
          </w:tcPr>
          <w:p w:rsidR="00AE0321" w:rsidRPr="00163FB8" w:rsidRDefault="00393715" w:rsidP="00BB1E9C">
            <w:pPr>
              <w:jc w:val="both"/>
              <w:rPr>
                <w:color w:val="000000"/>
                <w:szCs w:val="16"/>
              </w:rPr>
            </w:pPr>
            <w:r w:rsidRPr="00906D24">
              <w:rPr>
                <w:color w:val="000000"/>
                <w:szCs w:val="16"/>
              </w:rPr>
              <w:t>A written request for the Engineer’s Representative’s approval for the payment.</w:t>
            </w:r>
          </w:p>
        </w:tc>
        <w:tc>
          <w:tcPr>
            <w:tcW w:w="3119" w:type="dxa"/>
          </w:tcPr>
          <w:p w:rsidR="00393715" w:rsidRPr="00906D24" w:rsidRDefault="00393715" w:rsidP="00BB1E9C">
            <w:pPr>
              <w:jc w:val="both"/>
              <w:rPr>
                <w:color w:val="000000"/>
                <w:szCs w:val="16"/>
              </w:rPr>
            </w:pPr>
            <w:r w:rsidRPr="00906D24">
              <w:rPr>
                <w:color w:val="000000"/>
                <w:szCs w:val="16"/>
              </w:rPr>
              <w:t>As requested by the Contractor in their offer.</w:t>
            </w:r>
          </w:p>
        </w:tc>
        <w:tc>
          <w:tcPr>
            <w:tcW w:w="2551" w:type="dxa"/>
          </w:tcPr>
          <w:p w:rsidR="00393715" w:rsidRPr="00906D24" w:rsidRDefault="00393715" w:rsidP="00BB1E9C">
            <w:pPr>
              <w:jc w:val="both"/>
              <w:rPr>
                <w:color w:val="000000"/>
                <w:szCs w:val="16"/>
              </w:rPr>
            </w:pPr>
          </w:p>
        </w:tc>
      </w:tr>
      <w:tr w:rsidR="00393715" w:rsidRPr="00906D24" w:rsidTr="00163FB8">
        <w:trPr>
          <w:cantSplit/>
          <w:trHeight w:val="342"/>
        </w:trPr>
        <w:tc>
          <w:tcPr>
            <w:tcW w:w="360" w:type="dxa"/>
          </w:tcPr>
          <w:p w:rsidR="00393715" w:rsidRPr="00906D24" w:rsidRDefault="00393715" w:rsidP="00BB1E9C">
            <w:pPr>
              <w:jc w:val="both"/>
              <w:rPr>
                <w:color w:val="000000"/>
                <w:sz w:val="24"/>
              </w:rPr>
            </w:pPr>
            <w:r w:rsidRPr="00906D24">
              <w:rPr>
                <w:color w:val="000000"/>
                <w:sz w:val="24"/>
              </w:rPr>
              <w:t>6</w:t>
            </w:r>
          </w:p>
        </w:tc>
        <w:tc>
          <w:tcPr>
            <w:tcW w:w="1710" w:type="dxa"/>
            <w:gridSpan w:val="2"/>
          </w:tcPr>
          <w:p w:rsidR="00393715" w:rsidRPr="00906D24" w:rsidRDefault="00393715" w:rsidP="00BB1E9C">
            <w:pPr>
              <w:jc w:val="both"/>
              <w:rPr>
                <w:color w:val="000000"/>
                <w:szCs w:val="16"/>
              </w:rPr>
            </w:pPr>
            <w:r w:rsidRPr="00906D24">
              <w:rPr>
                <w:color w:val="000000"/>
                <w:szCs w:val="16"/>
              </w:rPr>
              <w:t>Agent’s Commission</w:t>
            </w:r>
          </w:p>
        </w:tc>
        <w:tc>
          <w:tcPr>
            <w:tcW w:w="2250" w:type="dxa"/>
          </w:tcPr>
          <w:p w:rsidR="00393715" w:rsidRPr="00906D24" w:rsidRDefault="00393715" w:rsidP="00BB1E9C">
            <w:pPr>
              <w:jc w:val="both"/>
              <w:rPr>
                <w:color w:val="000000"/>
                <w:szCs w:val="16"/>
              </w:rPr>
            </w:pPr>
            <w:r w:rsidRPr="00906D24">
              <w:rPr>
                <w:color w:val="000000"/>
                <w:szCs w:val="16"/>
              </w:rPr>
              <w:t>On Final Acceptance Certificate.</w:t>
            </w:r>
          </w:p>
        </w:tc>
        <w:tc>
          <w:tcPr>
            <w:tcW w:w="5859" w:type="dxa"/>
          </w:tcPr>
          <w:p w:rsidR="00393715" w:rsidRPr="00906D24" w:rsidRDefault="00393715" w:rsidP="00BB1E9C">
            <w:pPr>
              <w:jc w:val="both"/>
              <w:rPr>
                <w:color w:val="000000"/>
                <w:szCs w:val="16"/>
              </w:rPr>
            </w:pPr>
            <w:r w:rsidRPr="00906D24">
              <w:rPr>
                <w:color w:val="000000"/>
                <w:szCs w:val="16"/>
              </w:rPr>
              <w:t>A written request for the Agent’s Commission and Engineer’s Representative’s approval for the payment</w:t>
            </w:r>
          </w:p>
        </w:tc>
        <w:tc>
          <w:tcPr>
            <w:tcW w:w="3119" w:type="dxa"/>
          </w:tcPr>
          <w:p w:rsidR="00393715" w:rsidRPr="00906D24" w:rsidRDefault="00393715" w:rsidP="00BB1E9C">
            <w:pPr>
              <w:jc w:val="both"/>
              <w:rPr>
                <w:color w:val="000000"/>
                <w:szCs w:val="16"/>
              </w:rPr>
            </w:pPr>
            <w:r w:rsidRPr="00906D24">
              <w:rPr>
                <w:color w:val="000000"/>
                <w:szCs w:val="16"/>
              </w:rPr>
              <w:t>As requested by the Contractor in their offer.</w:t>
            </w:r>
          </w:p>
        </w:tc>
        <w:tc>
          <w:tcPr>
            <w:tcW w:w="2551" w:type="dxa"/>
          </w:tcPr>
          <w:p w:rsidR="00393715" w:rsidRPr="00906D24" w:rsidRDefault="00393715" w:rsidP="00BB1E9C">
            <w:pPr>
              <w:jc w:val="both"/>
              <w:rPr>
                <w:color w:val="000000"/>
                <w:szCs w:val="16"/>
              </w:rPr>
            </w:pPr>
          </w:p>
        </w:tc>
      </w:tr>
    </w:tbl>
    <w:p w:rsidR="00570491" w:rsidRDefault="005E6758" w:rsidP="00570491">
      <w:pPr>
        <w:rPr>
          <w:sz w:val="24"/>
        </w:rPr>
        <w:sectPr w:rsidR="00570491" w:rsidSect="000F4AEB">
          <w:footerReference w:type="default" r:id="rId50"/>
          <w:pgSz w:w="16840" w:h="11907" w:orient="landscape"/>
          <w:pgMar w:top="1151" w:right="1440" w:bottom="1418" w:left="1440" w:header="0" w:footer="362" w:gutter="0"/>
          <w:pgNumType w:start="5"/>
          <w:cols w:space="720"/>
        </w:sectPr>
      </w:pPr>
      <w:r w:rsidRPr="005E6758">
        <w:rPr>
          <w:noProof/>
          <w:sz w:val="24"/>
          <w:lang w:bidi="ta-IN"/>
        </w:rPr>
        <mc:AlternateContent>
          <mc:Choice Requires="wps">
            <w:drawing>
              <wp:anchor distT="0" distB="0" distL="114300" distR="114300" simplePos="0" relativeHeight="251727360" behindDoc="0" locked="0" layoutInCell="1" allowOverlap="1" wp14:editId="36B11C9B">
                <wp:simplePos x="0" y="0"/>
                <wp:positionH relativeFrom="column">
                  <wp:posOffset>7320050</wp:posOffset>
                </wp:positionH>
                <wp:positionV relativeFrom="paragraph">
                  <wp:posOffset>380582</wp:posOffset>
                </wp:positionV>
                <wp:extent cx="1466850" cy="1403985"/>
                <wp:effectExtent l="0" t="0" r="0"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011E79" w:rsidRDefault="00011E79">
                            <w:r>
                              <w:t>Revised on 15-07-2019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576.4pt;margin-top:29.95pt;width:115.5pt;height:1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u/JQIAACY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" stroked="f">
                <v:textbox style="mso-fit-shape-to-text:t">
                  <w:txbxContent>
                    <w:p w:rsidR="005E6758" w:rsidRDefault="005E6758">
                      <w:r>
                        <w:t xml:space="preserve">Revised on </w:t>
                      </w:r>
                      <w:r w:rsidR="000F4AEB">
                        <w:t>15-07-2019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5B4C4A" w:rsidRDefault="005B4C4A" w:rsidP="00704EB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2A1767" w:rsidRDefault="002A1767" w:rsidP="0005619E">
      <w:pPr>
        <w:tabs>
          <w:tab w:val="left" w:pos="1800"/>
          <w:tab w:val="left" w:pos="2700"/>
        </w:tabs>
        <w:spacing w:line="240" w:lineRule="atLeast"/>
        <w:jc w:val="center"/>
        <w:rPr>
          <w:b/>
          <w:iCs/>
          <w:color w:val="000000"/>
          <w:sz w:val="40"/>
          <w:szCs w:val="40"/>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p w:rsidR="00370A7F" w:rsidRDefault="00370A7F" w:rsidP="0005619E">
      <w:pPr>
        <w:rPr>
          <w:b/>
          <w:bCs/>
          <w:szCs w:val="24"/>
        </w:rPr>
      </w:pPr>
    </w:p>
    <w:p w:rsidR="002A1767" w:rsidRPr="002A1767" w:rsidRDefault="002A1767" w:rsidP="002A1767">
      <w:pPr>
        <w:pStyle w:val="Heading3"/>
        <w:rPr>
          <w:iCs/>
          <w:sz w:val="22"/>
          <w:szCs w:val="22"/>
        </w:rPr>
      </w:pPr>
    </w:p>
    <w:tbl>
      <w:tblPr>
        <w:tblStyle w:val="TableGrid"/>
        <w:tblW w:w="0" w:type="auto"/>
        <w:tblInd w:w="1109" w:type="dxa"/>
        <w:tblLook w:val="04A0" w:firstRow="1" w:lastRow="0" w:firstColumn="1" w:lastColumn="0" w:noHBand="0" w:noVBand="1"/>
      </w:tblPr>
      <w:tblGrid>
        <w:gridCol w:w="4509"/>
        <w:gridCol w:w="2316"/>
      </w:tblGrid>
      <w:tr w:rsidR="00323A81" w:rsidRPr="00323A81" w:rsidTr="00323A81">
        <w:tc>
          <w:tcPr>
            <w:tcW w:w="4509" w:type="dxa"/>
          </w:tcPr>
          <w:p w:rsidR="00323A81" w:rsidRDefault="00323A81" w:rsidP="00323A81">
            <w:pPr>
              <w:pStyle w:val="Heading3"/>
              <w:numPr>
                <w:ilvl w:val="0"/>
                <w:numId w:val="46"/>
              </w:numPr>
              <w:ind w:left="621" w:hanging="425"/>
              <w:rPr>
                <w:iCs/>
                <w:sz w:val="24"/>
                <w:szCs w:val="24"/>
              </w:rPr>
            </w:pPr>
            <w:r w:rsidRPr="00323A81">
              <w:rPr>
                <w:iCs/>
                <w:sz w:val="24"/>
                <w:szCs w:val="24"/>
              </w:rPr>
              <w:t>SPECIFICATION FOR SUPPLY &amp; INSTALLATION OF AUTO COUPLING TYPE WET WELL ELECTRICALY DRIVEN SUBMERSIBLE PUMPS AND ACCESSORIES (WET WELL ABOVE 30 KW)</w:t>
            </w:r>
          </w:p>
          <w:p w:rsidR="00323A81" w:rsidRPr="00323A81" w:rsidRDefault="00323A81" w:rsidP="00323A81"/>
        </w:tc>
        <w:tc>
          <w:tcPr>
            <w:tcW w:w="2316" w:type="dxa"/>
          </w:tcPr>
          <w:p w:rsidR="00323A81" w:rsidRPr="00323A81" w:rsidRDefault="00323A81" w:rsidP="00323A81">
            <w:pPr>
              <w:pStyle w:val="Heading3"/>
              <w:ind w:left="223"/>
              <w:rPr>
                <w:iCs/>
                <w:sz w:val="24"/>
                <w:szCs w:val="24"/>
              </w:rPr>
            </w:pPr>
            <w:r>
              <w:rPr>
                <w:iCs/>
                <w:sz w:val="24"/>
                <w:szCs w:val="24"/>
              </w:rPr>
              <w:t>6af-1 to 6af-19</w:t>
            </w:r>
          </w:p>
        </w:tc>
      </w:tr>
      <w:tr w:rsidR="00323A81" w:rsidRPr="00323A81" w:rsidTr="00323A81">
        <w:tc>
          <w:tcPr>
            <w:tcW w:w="4509" w:type="dxa"/>
          </w:tcPr>
          <w:p w:rsidR="00323A81" w:rsidRDefault="00323A81" w:rsidP="00323A81">
            <w:pPr>
              <w:pStyle w:val="Heading3"/>
              <w:numPr>
                <w:ilvl w:val="0"/>
                <w:numId w:val="46"/>
              </w:numPr>
              <w:ind w:left="621" w:hanging="425"/>
              <w:rPr>
                <w:sz w:val="24"/>
                <w:szCs w:val="24"/>
              </w:rPr>
            </w:pPr>
            <w:r w:rsidRPr="00323A81">
              <w:rPr>
                <w:iCs/>
                <w:sz w:val="24"/>
                <w:szCs w:val="24"/>
              </w:rPr>
              <w:t xml:space="preserve">SPECIFICATION FOR SUPPLY &amp; INSTALLATION OF AUTO COUPLING TYPE </w:t>
            </w:r>
            <w:r w:rsidR="00F010F7">
              <w:rPr>
                <w:iCs/>
                <w:sz w:val="24"/>
                <w:szCs w:val="24"/>
              </w:rPr>
              <w:t>DRY</w:t>
            </w:r>
            <w:r w:rsidRPr="00323A81">
              <w:rPr>
                <w:iCs/>
                <w:sz w:val="24"/>
                <w:szCs w:val="24"/>
              </w:rPr>
              <w:t xml:space="preserve"> WELL ELECTRICALY DRIVEN SUBMERSIBLE PUMPS AND ACCESSORIES</w:t>
            </w:r>
            <w:r w:rsidR="00F010F7">
              <w:rPr>
                <w:iCs/>
                <w:sz w:val="24"/>
                <w:szCs w:val="24"/>
              </w:rPr>
              <w:t xml:space="preserve"> </w:t>
            </w:r>
            <w:r w:rsidRPr="00323A81">
              <w:rPr>
                <w:sz w:val="24"/>
                <w:szCs w:val="24"/>
              </w:rPr>
              <w:t>(DRY WELL ABOVE 30 KW)</w:t>
            </w:r>
          </w:p>
          <w:p w:rsidR="00323A81" w:rsidRPr="00323A81" w:rsidRDefault="00323A81" w:rsidP="00323A81"/>
        </w:tc>
        <w:tc>
          <w:tcPr>
            <w:tcW w:w="2316" w:type="dxa"/>
          </w:tcPr>
          <w:p w:rsidR="00323A81" w:rsidRPr="00323A81" w:rsidRDefault="00323A81" w:rsidP="00323A81">
            <w:pPr>
              <w:pStyle w:val="Heading3"/>
              <w:ind w:left="223"/>
              <w:rPr>
                <w:iCs/>
                <w:sz w:val="24"/>
                <w:szCs w:val="24"/>
              </w:rPr>
            </w:pPr>
            <w:r>
              <w:rPr>
                <w:iCs/>
                <w:sz w:val="24"/>
                <w:szCs w:val="24"/>
              </w:rPr>
              <w:t>6ah-1 to 6ah-18</w:t>
            </w:r>
          </w:p>
        </w:tc>
      </w:tr>
    </w:tbl>
    <w:p w:rsidR="002A1767" w:rsidRPr="00CA24D7" w:rsidRDefault="002A1767" w:rsidP="002A1767">
      <w:pPr>
        <w:rPr>
          <w:sz w:val="16"/>
          <w:szCs w:val="16"/>
        </w:rPr>
      </w:pPr>
    </w:p>
    <w:p w:rsidR="001A6E0A" w:rsidRDefault="001A6E0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5B4C4A" w:rsidRDefault="005B4C4A">
      <w:pPr>
        <w:rPr>
          <w:b/>
          <w:iCs/>
          <w:color w:val="000000"/>
          <w:sz w:val="40"/>
          <w:szCs w:val="40"/>
        </w:rPr>
      </w:pPr>
    </w:p>
    <w:p w:rsidR="00743DBA" w:rsidRDefault="00743DBA" w:rsidP="00893CBB">
      <w:pPr>
        <w:tabs>
          <w:tab w:val="left" w:pos="1800"/>
          <w:tab w:val="left" w:pos="2700"/>
        </w:tabs>
        <w:spacing w:line="240" w:lineRule="atLeast"/>
        <w:jc w:val="center"/>
        <w:rPr>
          <w:b/>
          <w:iCs/>
          <w:color w:val="000000"/>
          <w:sz w:val="40"/>
          <w:szCs w:val="40"/>
        </w:rPr>
      </w:pPr>
    </w:p>
    <w:p w:rsidR="00893CBB" w:rsidRDefault="00893CBB" w:rsidP="004F54D4">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743DBA" w:rsidRDefault="00743DBA" w:rsidP="00893CBB">
      <w:pPr>
        <w:tabs>
          <w:tab w:val="left" w:pos="1800"/>
          <w:tab w:val="left" w:pos="2700"/>
        </w:tabs>
        <w:spacing w:line="240" w:lineRule="atLeast"/>
        <w:rPr>
          <w:b/>
          <w:iCs/>
          <w:color w:val="000000"/>
          <w:sz w:val="40"/>
          <w:szCs w:val="40"/>
        </w:rPr>
      </w:pPr>
    </w:p>
    <w:p w:rsidR="003C3E1B" w:rsidRDefault="003C3E1B" w:rsidP="005F5BDC">
      <w:pPr>
        <w:numPr>
          <w:ilvl w:val="0"/>
          <w:numId w:val="26"/>
        </w:numPr>
        <w:tabs>
          <w:tab w:val="clear" w:pos="6798"/>
          <w:tab w:val="left" w:pos="1800"/>
          <w:tab w:val="left" w:pos="2700"/>
          <w:tab w:val="num" w:pos="3240"/>
        </w:tabs>
        <w:spacing w:line="240" w:lineRule="atLeast"/>
        <w:ind w:left="3960" w:hanging="1260"/>
        <w:rPr>
          <w:b/>
          <w:iCs/>
          <w:color w:val="000000"/>
          <w:sz w:val="32"/>
          <w:szCs w:val="32"/>
        </w:rPr>
      </w:pPr>
      <w:r w:rsidRPr="006074E3">
        <w:rPr>
          <w:b/>
          <w:iCs/>
          <w:color w:val="000000"/>
          <w:sz w:val="32"/>
          <w:szCs w:val="32"/>
        </w:rPr>
        <w:t>WET</w:t>
      </w:r>
      <w:r>
        <w:rPr>
          <w:b/>
          <w:iCs/>
          <w:color w:val="000000"/>
          <w:sz w:val="32"/>
          <w:szCs w:val="32"/>
        </w:rPr>
        <w:t>/DRY</w:t>
      </w:r>
      <w:r w:rsidRPr="006074E3">
        <w:rPr>
          <w:b/>
          <w:iCs/>
          <w:color w:val="000000"/>
          <w:sz w:val="32"/>
          <w:szCs w:val="32"/>
        </w:rPr>
        <w:t xml:space="preserve"> WELL </w:t>
      </w:r>
      <w:r w:rsidR="00370A7F">
        <w:rPr>
          <w:b/>
          <w:iCs/>
          <w:color w:val="000000"/>
          <w:sz w:val="32"/>
          <w:szCs w:val="32"/>
        </w:rPr>
        <w:t>above</w:t>
      </w:r>
      <w:r>
        <w:rPr>
          <w:b/>
          <w:iCs/>
          <w:color w:val="000000"/>
          <w:sz w:val="32"/>
          <w:szCs w:val="32"/>
        </w:rPr>
        <w:t xml:space="preserve"> 30k</w:t>
      </w:r>
      <w:r w:rsidRPr="006074E3">
        <w:rPr>
          <w:b/>
          <w:iCs/>
          <w:color w:val="000000"/>
          <w:sz w:val="32"/>
          <w:szCs w:val="32"/>
        </w:rPr>
        <w:t>W</w:t>
      </w:r>
    </w:p>
    <w:p w:rsidR="003C3E1B" w:rsidRDefault="003C3E1B" w:rsidP="003C3E1B">
      <w:pPr>
        <w:tabs>
          <w:tab w:val="left" w:pos="1800"/>
          <w:tab w:val="left" w:pos="2700"/>
        </w:tabs>
        <w:spacing w:line="240" w:lineRule="atLeast"/>
        <w:ind w:left="360"/>
        <w:jc w:val="center"/>
        <w:rPr>
          <w:b/>
          <w:iCs/>
          <w:color w:val="000000"/>
          <w:sz w:val="40"/>
          <w:szCs w:val="40"/>
        </w:rPr>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6023C">
          <w:footerReference w:type="default" r:id="rId51"/>
          <w:footnotePr>
            <w:numStart w:val="55"/>
          </w:footnotePr>
          <w:pgSz w:w="11909" w:h="16834" w:code="9"/>
          <w:pgMar w:top="1440" w:right="1440" w:bottom="1440" w:left="1440" w:header="0" w:footer="731" w:gutter="0"/>
          <w:pgNumType w:start="1"/>
          <w:cols w:space="720"/>
          <w:vAlign w:val="center"/>
          <w:noEndnote/>
        </w:sectPr>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3666E">
          <w:footnotePr>
            <w:numStart w:val="55"/>
          </w:footnotePr>
          <w:type w:val="continuous"/>
          <w:pgSz w:w="11909" w:h="16834" w:code="9"/>
          <w:pgMar w:top="1440" w:right="1440" w:bottom="1440" w:left="1440" w:header="0" w:footer="731" w:gutter="0"/>
          <w:pgNumType w:start="1"/>
          <w:cols w:space="720"/>
          <w:vAlign w:val="center"/>
          <w:noEndnote/>
        </w:sectPr>
      </w:pPr>
    </w:p>
    <w:p w:rsidR="003C3E1B" w:rsidRDefault="003C3E1B" w:rsidP="003C3E1B">
      <w:pPr>
        <w:pStyle w:val="Heading3"/>
        <w:jc w:val="center"/>
        <w:rPr>
          <w:i/>
          <w:szCs w:val="28"/>
        </w:rPr>
      </w:pPr>
      <w:proofErr w:type="gramStart"/>
      <w:r>
        <w:rPr>
          <w:i/>
          <w:szCs w:val="28"/>
        </w:rPr>
        <w:lastRenderedPageBreak/>
        <w:t>SCHEDULE  OF</w:t>
      </w:r>
      <w:proofErr w:type="gramEnd"/>
      <w:r>
        <w:rPr>
          <w:i/>
          <w:szCs w:val="28"/>
        </w:rPr>
        <w:t xml:space="preserve"> PARTICULARS FOR </w:t>
      </w:r>
    </w:p>
    <w:p w:rsidR="003C3E1B" w:rsidRDefault="003C3E1B" w:rsidP="003C3E1B">
      <w:pPr>
        <w:pStyle w:val="Heading3"/>
        <w:jc w:val="center"/>
        <w:rPr>
          <w:i/>
          <w:szCs w:val="28"/>
        </w:rPr>
      </w:pPr>
      <w:r w:rsidRPr="00F13E49">
        <w:rPr>
          <w:i/>
          <w:szCs w:val="28"/>
        </w:rPr>
        <w:t xml:space="preserve">AUTO COUPLING </w:t>
      </w:r>
    </w:p>
    <w:p w:rsidR="003C3E1B" w:rsidRDefault="003C3E1B" w:rsidP="003C3E1B">
      <w:pPr>
        <w:pStyle w:val="Heading3"/>
        <w:jc w:val="center"/>
        <w:rPr>
          <w:i/>
          <w:szCs w:val="28"/>
        </w:rPr>
      </w:pPr>
      <w:r w:rsidRPr="00F13E49">
        <w:rPr>
          <w:i/>
          <w:szCs w:val="28"/>
        </w:rPr>
        <w:t>TYPE WET</w:t>
      </w:r>
      <w:r>
        <w:rPr>
          <w:i/>
          <w:szCs w:val="28"/>
        </w:rPr>
        <w:t>/DRY</w:t>
      </w:r>
      <w:r w:rsidRPr="00F13E49">
        <w:rPr>
          <w:i/>
          <w:szCs w:val="28"/>
        </w:rPr>
        <w:t xml:space="preserve"> WELL ELECTRICALY DRIVEN </w:t>
      </w:r>
    </w:p>
    <w:p w:rsidR="003C3E1B" w:rsidRPr="00F13E49" w:rsidRDefault="003C3E1B" w:rsidP="003C3E1B">
      <w:pPr>
        <w:pStyle w:val="Heading3"/>
        <w:jc w:val="center"/>
        <w:rPr>
          <w:i/>
          <w:szCs w:val="28"/>
        </w:rPr>
      </w:pPr>
      <w:r w:rsidRPr="00F13E49">
        <w:rPr>
          <w:i/>
          <w:szCs w:val="28"/>
        </w:rPr>
        <w:t>SUBMERSIBLE PUMPS AND ACCESSORIES</w:t>
      </w:r>
    </w:p>
    <w:p w:rsidR="003C3E1B" w:rsidRDefault="003C3E1B" w:rsidP="003C3E1B">
      <w:pPr>
        <w:jc w:val="center"/>
        <w:rPr>
          <w:sz w:val="32"/>
        </w:rPr>
      </w:pPr>
    </w:p>
    <w:p w:rsidR="003C3E1B" w:rsidRPr="00F06578" w:rsidRDefault="003C3E1B" w:rsidP="003C3E1B">
      <w:pPr>
        <w:jc w:val="center"/>
        <w:rPr>
          <w:sz w:val="32"/>
        </w:rPr>
      </w:pPr>
    </w:p>
    <w:p w:rsidR="003C3E1B" w:rsidRPr="00720A06" w:rsidRDefault="003C3E1B" w:rsidP="003C3E1B">
      <w:pPr>
        <w:pStyle w:val="Heading3"/>
        <w:jc w:val="center"/>
        <w:rPr>
          <w:caps/>
          <w:sz w:val="20"/>
        </w:rPr>
      </w:pPr>
      <w:r w:rsidRPr="00720A06">
        <w:rPr>
          <w:caps/>
          <w:sz w:val="20"/>
        </w:rPr>
        <w:t xml:space="preserve">(Out put hydraulic </w:t>
      </w:r>
      <w:proofErr w:type="gramStart"/>
      <w:r w:rsidRPr="00720A06">
        <w:rPr>
          <w:caps/>
          <w:sz w:val="20"/>
        </w:rPr>
        <w:t xml:space="preserve">power </w:t>
      </w:r>
      <w:r>
        <w:rPr>
          <w:caps/>
          <w:sz w:val="20"/>
        </w:rPr>
        <w:t xml:space="preserve"> </w:t>
      </w:r>
      <w:r w:rsidR="008E695F">
        <w:rPr>
          <w:caps/>
          <w:sz w:val="20"/>
        </w:rPr>
        <w:t>Above</w:t>
      </w:r>
      <w:proofErr w:type="gramEnd"/>
      <w:r>
        <w:rPr>
          <w:caps/>
          <w:sz w:val="20"/>
        </w:rPr>
        <w:t xml:space="preserve"> 30</w:t>
      </w:r>
      <w:r w:rsidRPr="00720A06">
        <w:rPr>
          <w:caps/>
          <w:sz w:val="20"/>
        </w:rPr>
        <w:t xml:space="preserve"> </w:t>
      </w:r>
      <w:r>
        <w:rPr>
          <w:caps/>
          <w:sz w:val="20"/>
        </w:rPr>
        <w:t>k</w:t>
      </w:r>
      <w:r w:rsidRPr="00720A06">
        <w:rPr>
          <w:caps/>
          <w:sz w:val="20"/>
        </w:rPr>
        <w:t>w at the specified operating point as per the specification)</w:t>
      </w:r>
    </w:p>
    <w:p w:rsidR="003C3E1B" w:rsidRDefault="003C3E1B" w:rsidP="003C3E1B"/>
    <w:p w:rsidR="003C3E1B" w:rsidRPr="0018694B" w:rsidRDefault="003C3E1B" w:rsidP="003C3E1B">
      <w:pPr>
        <w:jc w:val="center"/>
        <w:rPr>
          <w:b/>
          <w:sz w:val="32"/>
          <w:szCs w:val="32"/>
        </w:rPr>
      </w:pPr>
      <w:r>
        <w:rPr>
          <w:b/>
          <w:sz w:val="32"/>
          <w:szCs w:val="32"/>
        </w:rPr>
        <w:t>WET/DRY</w:t>
      </w:r>
      <w:r w:rsidRPr="0018694B">
        <w:rPr>
          <w:b/>
          <w:sz w:val="32"/>
          <w:szCs w:val="32"/>
        </w:rPr>
        <w:t xml:space="preserve"> WELL </w:t>
      </w:r>
      <w:r w:rsidR="00370A7F">
        <w:rPr>
          <w:b/>
          <w:sz w:val="32"/>
          <w:szCs w:val="32"/>
        </w:rPr>
        <w:t>above</w:t>
      </w:r>
      <w:r w:rsidRPr="0018694B">
        <w:rPr>
          <w:b/>
          <w:sz w:val="32"/>
          <w:szCs w:val="32"/>
        </w:rPr>
        <w:t xml:space="preserve"> 30 </w:t>
      </w:r>
      <w:r>
        <w:rPr>
          <w:b/>
          <w:sz w:val="32"/>
          <w:szCs w:val="32"/>
        </w:rPr>
        <w:t>k</w:t>
      </w:r>
      <w:r w:rsidRPr="0018694B">
        <w:rPr>
          <w:b/>
          <w:sz w:val="32"/>
          <w:szCs w:val="32"/>
        </w:rPr>
        <w:t>W</w:t>
      </w:r>
    </w:p>
    <w:p w:rsidR="003C3E1B" w:rsidRDefault="003C3E1B" w:rsidP="003C3E1B">
      <w:pPr>
        <w:pStyle w:val="Heading3"/>
      </w:pPr>
    </w:p>
    <w:p w:rsidR="003C3E1B" w:rsidRDefault="003C3E1B" w:rsidP="003C3E1B">
      <w:pPr>
        <w:pStyle w:val="Heading3"/>
      </w:pPr>
    </w:p>
    <w:p w:rsidR="003C3E1B" w:rsidRDefault="003C3E1B" w:rsidP="003C3E1B">
      <w:pPr>
        <w:tabs>
          <w:tab w:val="left" w:pos="1800"/>
          <w:tab w:val="left" w:pos="2700"/>
        </w:tabs>
        <w:spacing w:line="240" w:lineRule="atLeast"/>
        <w:ind w:left="360"/>
        <w:jc w:val="center"/>
        <w:rPr>
          <w:b/>
          <w:iCs/>
          <w:color w:val="000000"/>
          <w:sz w:val="40"/>
          <w:szCs w:val="40"/>
        </w:rPr>
        <w:sectPr w:rsidR="003C3E1B" w:rsidSect="0006023C">
          <w:footerReference w:type="default" r:id="rId52"/>
          <w:footnotePr>
            <w:numStart w:val="55"/>
          </w:footnotePr>
          <w:pgSz w:w="11909" w:h="16834" w:code="9"/>
          <w:pgMar w:top="1440" w:right="1440" w:bottom="1440" w:left="1440" w:header="0" w:footer="731" w:gutter="0"/>
          <w:pgNumType w:start="1"/>
          <w:cols w:space="720"/>
          <w:vAlign w:val="center"/>
          <w:noEndnote/>
        </w:sectPr>
      </w:pPr>
    </w:p>
    <w:p w:rsidR="003C3E1B" w:rsidRDefault="003C3E1B" w:rsidP="003C3E1B">
      <w:pPr>
        <w:pStyle w:val="Heading3"/>
        <w:jc w:val="center"/>
        <w:rPr>
          <w:szCs w:val="28"/>
        </w:rPr>
      </w:pPr>
      <w:r>
        <w:rPr>
          <w:szCs w:val="28"/>
        </w:rPr>
        <w:lastRenderedPageBreak/>
        <w:t>SUPPLY</w:t>
      </w:r>
      <w:r w:rsidRPr="008504D6">
        <w:rPr>
          <w:szCs w:val="28"/>
        </w:rPr>
        <w:t>&amp; INSTALLATION OF AUTO COUPLING TYPE WET</w:t>
      </w:r>
      <w:r>
        <w:rPr>
          <w:szCs w:val="28"/>
        </w:rPr>
        <w:t>/ DRY</w:t>
      </w:r>
      <w:r w:rsidRPr="008504D6">
        <w:rPr>
          <w:szCs w:val="28"/>
        </w:rPr>
        <w:t xml:space="preserve"> WELL ELECTRICALY DRIVEN SUBMERSIBLE PUMPS </w:t>
      </w:r>
    </w:p>
    <w:p w:rsidR="003C3E1B" w:rsidRPr="008504D6" w:rsidRDefault="003C3E1B" w:rsidP="003C3E1B">
      <w:pPr>
        <w:pStyle w:val="Heading3"/>
        <w:jc w:val="center"/>
        <w:rPr>
          <w:szCs w:val="28"/>
        </w:rPr>
      </w:pPr>
      <w:r w:rsidRPr="008504D6">
        <w:rPr>
          <w:szCs w:val="28"/>
        </w:rPr>
        <w:t>AND ACCESSORIES</w:t>
      </w:r>
    </w:p>
    <w:p w:rsidR="003C3E1B" w:rsidRDefault="003C3E1B" w:rsidP="003C3E1B">
      <w:pPr>
        <w:jc w:val="center"/>
        <w:rPr>
          <w:b/>
          <w:bCs/>
          <w:sz w:val="24"/>
        </w:rPr>
      </w:pPr>
    </w:p>
    <w:p w:rsidR="003C3E1B" w:rsidRDefault="003C3E1B" w:rsidP="003C3E1B">
      <w:pPr>
        <w:pStyle w:val="Heading1"/>
        <w:tabs>
          <w:tab w:val="left" w:pos="-720"/>
        </w:tabs>
        <w:jc w:val="center"/>
        <w:rPr>
          <w:sz w:val="24"/>
          <w:u w:val="single"/>
        </w:rPr>
      </w:pPr>
      <w:r>
        <w:rPr>
          <w:sz w:val="24"/>
          <w:u w:val="single"/>
        </w:rPr>
        <w:t>SCHEDULE OF PARTICULARS</w:t>
      </w:r>
    </w:p>
    <w:p w:rsidR="003C3E1B" w:rsidRDefault="003C3E1B" w:rsidP="003C3E1B">
      <w:pPr>
        <w:tabs>
          <w:tab w:val="left" w:pos="-720"/>
        </w:tabs>
        <w:suppressAutoHyphens/>
        <w:jc w:val="both"/>
        <w:rPr>
          <w:spacing w:val="-3"/>
          <w:sz w:val="22"/>
        </w:rPr>
      </w:pPr>
    </w:p>
    <w:p w:rsidR="003C3E1B" w:rsidRDefault="003C3E1B" w:rsidP="003C3E1B">
      <w:pPr>
        <w:tabs>
          <w:tab w:val="left" w:pos="-720"/>
          <w:tab w:val="left" w:pos="0"/>
        </w:tabs>
        <w:suppressAutoHyphens/>
        <w:ind w:left="720" w:hanging="720"/>
        <w:jc w:val="both"/>
        <w:rPr>
          <w:spacing w:val="-3"/>
          <w:sz w:val="22"/>
        </w:rPr>
      </w:pPr>
      <w:r>
        <w:rPr>
          <w:spacing w:val="-3"/>
          <w:sz w:val="22"/>
        </w:rPr>
        <w:tab/>
      </w:r>
    </w:p>
    <w:p w:rsidR="003C3E1B" w:rsidRPr="00CC4B51" w:rsidRDefault="003C3E1B" w:rsidP="003C3E1B">
      <w:pPr>
        <w:keepNext/>
        <w:tabs>
          <w:tab w:val="num" w:pos="600"/>
        </w:tabs>
        <w:spacing w:after="120" w:line="240" w:lineRule="atLeast"/>
        <w:ind w:left="360"/>
        <w:jc w:val="both"/>
        <w:outlineLvl w:val="0"/>
        <w:rPr>
          <w:b/>
          <w:bCs/>
          <w:u w:val="single"/>
        </w:rPr>
      </w:pPr>
      <w:r w:rsidRPr="00CC4B51">
        <w:rPr>
          <w:b/>
          <w:bCs/>
        </w:rPr>
        <w:tab/>
      </w:r>
      <w:r w:rsidRPr="00CC4B51">
        <w:rPr>
          <w:b/>
          <w:bCs/>
          <w:u w:val="single"/>
        </w:rPr>
        <w:t>NOTES</w:t>
      </w:r>
    </w:p>
    <w:p w:rsidR="003C3E1B" w:rsidRPr="00CC4B51" w:rsidRDefault="003C3E1B" w:rsidP="003C3E1B"/>
    <w:p w:rsidR="003C3E1B" w:rsidRPr="00CC4B51" w:rsidRDefault="003C3E1B" w:rsidP="003C3E1B">
      <w:pPr>
        <w:tabs>
          <w:tab w:val="left" w:pos="0"/>
          <w:tab w:val="left" w:pos="720"/>
          <w:tab w:val="left" w:pos="1800"/>
          <w:tab w:val="left" w:pos="2700"/>
        </w:tabs>
        <w:spacing w:before="120" w:after="120" w:line="240" w:lineRule="atLeast"/>
        <w:ind w:left="720" w:hanging="720"/>
        <w:jc w:val="both"/>
        <w:rPr>
          <w:sz w:val="24"/>
          <w:szCs w:val="24"/>
        </w:rPr>
      </w:pPr>
      <w:r w:rsidRPr="00CC4B51">
        <w:t>1.</w:t>
      </w:r>
      <w:r w:rsidRPr="00CC4B51">
        <w:tab/>
      </w:r>
      <w:r w:rsidRPr="00CC4B51">
        <w:rPr>
          <w:sz w:val="24"/>
          <w:szCs w:val="24"/>
        </w:rPr>
        <w:t>The Bidder shall complete the questionnaire pertaining to the equipment, which he offers, and return with his tender and give all details relevant to the equipment offered.</w:t>
      </w:r>
    </w:p>
    <w:p w:rsidR="003C3E1B" w:rsidRPr="00CC4B51" w:rsidRDefault="003C3E1B" w:rsidP="003C3E1B">
      <w:pPr>
        <w:tabs>
          <w:tab w:val="left" w:pos="-720"/>
          <w:tab w:val="left" w:pos="0"/>
        </w:tabs>
        <w:suppressAutoHyphens/>
        <w:spacing w:before="120" w:after="120"/>
        <w:ind w:left="720" w:hanging="720"/>
        <w:jc w:val="both"/>
        <w:rPr>
          <w:spacing w:val="-3"/>
          <w:sz w:val="24"/>
        </w:rPr>
      </w:pPr>
      <w:r w:rsidRPr="00CC4B51">
        <w:rPr>
          <w:spacing w:val="-3"/>
          <w:sz w:val="24"/>
        </w:rPr>
        <w:t>2.</w:t>
      </w:r>
      <w:r w:rsidRPr="00CC4B51">
        <w:rPr>
          <w:spacing w:val="-3"/>
          <w:sz w:val="24"/>
        </w:rPr>
        <w:tab/>
        <w:t>All equipment shall be interconnected electrically and mechanically and all necessary wiring, earths etc. on the load side of the circuit breaker, fuses, identification labels and sundries shall be supplied. Wiring is to be in PVC conduit where necessary.</w:t>
      </w:r>
    </w:p>
    <w:p w:rsidR="003C3E1B" w:rsidRPr="00CC4B51" w:rsidRDefault="003C3E1B" w:rsidP="003C3E1B">
      <w:pPr>
        <w:tabs>
          <w:tab w:val="left" w:pos="-720"/>
          <w:tab w:val="left" w:pos="90"/>
          <w:tab w:val="left" w:pos="720"/>
        </w:tabs>
        <w:suppressAutoHyphens/>
        <w:spacing w:before="120" w:after="120"/>
        <w:ind w:left="720" w:hanging="720"/>
        <w:jc w:val="both"/>
        <w:rPr>
          <w:spacing w:val="-3"/>
          <w:sz w:val="24"/>
        </w:rPr>
      </w:pPr>
      <w:r w:rsidRPr="00CC4B51">
        <w:rPr>
          <w:spacing w:val="-3"/>
          <w:sz w:val="24"/>
        </w:rPr>
        <w:t>3.</w:t>
      </w:r>
      <w:r w:rsidRPr="00CC4B51">
        <w:rPr>
          <w:spacing w:val="-3"/>
          <w:sz w:val="24"/>
        </w:rPr>
        <w:tab/>
        <w:t xml:space="preserve">All equipment shall be capable of operation in a damp tropical climate, with temperature between 20 </w:t>
      </w:r>
      <w:r w:rsidRPr="00CC4B51">
        <w:rPr>
          <w:spacing w:val="-3"/>
          <w:sz w:val="24"/>
          <w:vertAlign w:val="superscript"/>
        </w:rPr>
        <w:t>0</w:t>
      </w:r>
      <w:r w:rsidRPr="00CC4B51">
        <w:rPr>
          <w:spacing w:val="-3"/>
          <w:sz w:val="24"/>
        </w:rPr>
        <w:t xml:space="preserve">C and 40 </w:t>
      </w:r>
      <w:r w:rsidRPr="00CC4B51">
        <w:rPr>
          <w:spacing w:val="-3"/>
          <w:sz w:val="24"/>
          <w:vertAlign w:val="superscript"/>
        </w:rPr>
        <w:t>0</w:t>
      </w:r>
      <w:r w:rsidRPr="00CC4B51">
        <w:rPr>
          <w:spacing w:val="-3"/>
          <w:sz w:val="24"/>
        </w:rPr>
        <w:t xml:space="preserve">C (60 </w:t>
      </w:r>
      <w:r w:rsidRPr="00CC4B51">
        <w:rPr>
          <w:spacing w:val="-3"/>
          <w:sz w:val="24"/>
          <w:vertAlign w:val="superscript"/>
        </w:rPr>
        <w:t>0</w:t>
      </w:r>
      <w:r w:rsidRPr="00CC4B51">
        <w:rPr>
          <w:spacing w:val="-3"/>
          <w:sz w:val="24"/>
        </w:rPr>
        <w:t xml:space="preserve">F and 104 </w:t>
      </w:r>
      <w:r w:rsidRPr="00CC4B51">
        <w:rPr>
          <w:spacing w:val="-3"/>
          <w:sz w:val="24"/>
          <w:vertAlign w:val="superscript"/>
        </w:rPr>
        <w:t>0</w:t>
      </w:r>
      <w:r w:rsidRPr="00CC4B51">
        <w:rPr>
          <w:spacing w:val="-3"/>
          <w:sz w:val="24"/>
        </w:rPr>
        <w:t>F) and relative humidity of 70% to 100%.</w:t>
      </w:r>
    </w:p>
    <w:p w:rsidR="003C3E1B" w:rsidRPr="00CC4B51" w:rsidRDefault="003C3E1B" w:rsidP="003C3E1B">
      <w:pPr>
        <w:tabs>
          <w:tab w:val="left" w:pos="0"/>
          <w:tab w:val="left" w:pos="720"/>
          <w:tab w:val="left" w:pos="1800"/>
          <w:tab w:val="left" w:pos="2700"/>
        </w:tabs>
        <w:spacing w:before="120" w:after="120" w:line="240" w:lineRule="atLeast"/>
        <w:ind w:left="720" w:hanging="720"/>
        <w:jc w:val="both"/>
        <w:rPr>
          <w:sz w:val="24"/>
          <w:szCs w:val="24"/>
        </w:rPr>
      </w:pPr>
      <w:r w:rsidRPr="00CC4B51">
        <w:rPr>
          <w:sz w:val="24"/>
          <w:szCs w:val="24"/>
        </w:rPr>
        <w:t>4.</w:t>
      </w:r>
      <w:r w:rsidRPr="00CC4B51">
        <w:rPr>
          <w:sz w:val="24"/>
          <w:szCs w:val="24"/>
        </w:rPr>
        <w:tab/>
        <w:t>Each unit or complete equipment shall be provided with a diagram of connection on a plate of metallic or other materials, fixed in a suitable place.</w:t>
      </w:r>
    </w:p>
    <w:p w:rsidR="003C3E1B" w:rsidRPr="00CC4B51" w:rsidRDefault="003C3E1B" w:rsidP="003C3E1B">
      <w:pPr>
        <w:tabs>
          <w:tab w:val="left" w:pos="-720"/>
          <w:tab w:val="left" w:pos="0"/>
        </w:tabs>
        <w:suppressAutoHyphens/>
        <w:spacing w:before="120" w:after="120"/>
        <w:ind w:left="720" w:hanging="720"/>
        <w:jc w:val="both"/>
        <w:rPr>
          <w:spacing w:val="-3"/>
          <w:sz w:val="24"/>
        </w:rPr>
      </w:pPr>
      <w:r w:rsidRPr="00CC4B51">
        <w:rPr>
          <w:spacing w:val="-3"/>
          <w:sz w:val="24"/>
        </w:rPr>
        <w:t>5.</w:t>
      </w:r>
      <w:r w:rsidRPr="00CC4B51">
        <w:rPr>
          <w:spacing w:val="-3"/>
          <w:sz w:val="24"/>
        </w:rPr>
        <w:tab/>
        <w:t>Unless otherwise specified, all materials, equipment and protective devices shall conform to the relevant B.S.S. and to the requirements of the Ceylon Electricity Board.</w:t>
      </w:r>
    </w:p>
    <w:p w:rsidR="003C3E1B" w:rsidRPr="00CC4B51" w:rsidRDefault="003C3E1B" w:rsidP="003C3E1B">
      <w:pPr>
        <w:spacing w:before="120" w:after="120"/>
        <w:ind w:left="720" w:hanging="720"/>
        <w:jc w:val="both"/>
        <w:rPr>
          <w:sz w:val="24"/>
          <w:szCs w:val="24"/>
        </w:rPr>
      </w:pPr>
      <w:r w:rsidRPr="00CC4B51">
        <w:rPr>
          <w:sz w:val="24"/>
          <w:szCs w:val="24"/>
        </w:rPr>
        <w:t>6.</w:t>
      </w:r>
      <w:r w:rsidRPr="00CC4B51">
        <w:rPr>
          <w:sz w:val="24"/>
          <w:szCs w:val="24"/>
        </w:rPr>
        <w:tab/>
        <w:t>All test results, literature, manuals, spares lists etc. shall be supplied with the equipment at the time the equipment is delivered at site and the supply of equipment shall not be considered as complete for purpose of payment until the documents specified are delivered.</w:t>
      </w:r>
    </w:p>
    <w:p w:rsidR="003C3E1B" w:rsidRPr="00CC4B51" w:rsidRDefault="003C3E1B" w:rsidP="003C3E1B">
      <w:pPr>
        <w:tabs>
          <w:tab w:val="left" w:pos="-720"/>
        </w:tabs>
        <w:suppressAutoHyphens/>
        <w:spacing w:before="120" w:after="120"/>
        <w:rPr>
          <w:spacing w:val="-3"/>
          <w:sz w:val="24"/>
        </w:rPr>
      </w:pPr>
      <w:r w:rsidRPr="00CC4B51">
        <w:rPr>
          <w:spacing w:val="-3"/>
          <w:sz w:val="24"/>
        </w:rPr>
        <w:t>7.</w:t>
      </w:r>
      <w:r w:rsidRPr="00CC4B51">
        <w:rPr>
          <w:spacing w:val="-3"/>
          <w:sz w:val="24"/>
        </w:rPr>
        <w:tab/>
      </w:r>
      <w:r w:rsidRPr="00CC4B51">
        <w:rPr>
          <w:spacing w:val="-3"/>
          <w:sz w:val="24"/>
          <w:u w:val="single"/>
        </w:rPr>
        <w:t>Important:</w:t>
      </w:r>
    </w:p>
    <w:p w:rsidR="003C3E1B" w:rsidRDefault="003C3E1B" w:rsidP="003C3E1B">
      <w:pPr>
        <w:tabs>
          <w:tab w:val="left" w:pos="-720"/>
        </w:tabs>
        <w:suppressAutoHyphens/>
        <w:ind w:left="720"/>
        <w:jc w:val="both"/>
        <w:rPr>
          <w:b/>
          <w:bCs/>
          <w:sz w:val="24"/>
        </w:rPr>
      </w:pPr>
      <w:r w:rsidRPr="00CC4B51">
        <w:rPr>
          <w:b/>
          <w:bCs/>
          <w:sz w:val="24"/>
        </w:rPr>
        <w:t>The Bidder should fill in completely the Questionnaire attached herewith. The tender is liable to be rejected if the required details are not furnished.</w:t>
      </w: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Default="003C3E1B" w:rsidP="003C3E1B">
      <w:pPr>
        <w:tabs>
          <w:tab w:val="left" w:pos="-720"/>
        </w:tabs>
        <w:suppressAutoHyphens/>
        <w:ind w:left="720"/>
        <w:jc w:val="both"/>
        <w:rPr>
          <w:b/>
          <w:bCs/>
          <w:sz w:val="24"/>
        </w:rPr>
      </w:pPr>
    </w:p>
    <w:p w:rsidR="003C3E1B" w:rsidRPr="00A600E7" w:rsidRDefault="003C3E1B" w:rsidP="005F5BDC">
      <w:pPr>
        <w:pStyle w:val="ListParagraph"/>
        <w:numPr>
          <w:ilvl w:val="1"/>
          <w:numId w:val="42"/>
        </w:numPr>
        <w:tabs>
          <w:tab w:val="left" w:pos="-720"/>
        </w:tabs>
        <w:suppressAutoHyphens/>
        <w:jc w:val="both"/>
        <w:rPr>
          <w:b/>
          <w:spacing w:val="-1"/>
          <w:sz w:val="24"/>
        </w:rPr>
      </w:pPr>
      <w:r w:rsidRPr="00A600E7">
        <w:rPr>
          <w:b/>
          <w:spacing w:val="-1"/>
          <w:sz w:val="24"/>
        </w:rPr>
        <w:lastRenderedPageBreak/>
        <w:t xml:space="preserve">Pumps &amp; Accessories </w:t>
      </w:r>
    </w:p>
    <w:p w:rsidR="003C3E1B" w:rsidRPr="00365752" w:rsidRDefault="003C3E1B" w:rsidP="003C3E1B">
      <w:pPr>
        <w:tabs>
          <w:tab w:val="left" w:pos="-720"/>
        </w:tabs>
        <w:suppressAutoHyphens/>
        <w:ind w:left="720"/>
        <w:jc w:val="both"/>
        <w:rPr>
          <w:spacing w:val="-1"/>
          <w:sz w:val="22"/>
          <w:szCs w:val="18"/>
        </w:rPr>
      </w:pPr>
    </w:p>
    <w:p w:rsidR="003C3E1B" w:rsidRPr="00CD67E6" w:rsidRDefault="003C3E1B" w:rsidP="003C3E1B">
      <w:pPr>
        <w:tabs>
          <w:tab w:val="left" w:pos="-720"/>
        </w:tabs>
        <w:suppressAutoHyphens/>
        <w:ind w:left="900"/>
        <w:jc w:val="both"/>
        <w:rPr>
          <w:spacing w:val="-1"/>
          <w:sz w:val="24"/>
        </w:rPr>
      </w:pPr>
      <w:r w:rsidRPr="00CD67E6">
        <w:rPr>
          <w:spacing w:val="-1"/>
          <w:sz w:val="24"/>
        </w:rPr>
        <w:t>This questionnaire shall be filled by the Bidder and supported with manufacturer’s printed technical literature for each pumping station.  If any information given in the questionnaire is found to differ at the final handing over, the contractor shall be held responsible for it and cost of improvement to meet the indicated specifications shall be recovered from any payments due to the contractor.</w:t>
      </w:r>
    </w:p>
    <w:p w:rsidR="003C3E1B" w:rsidRPr="00365752" w:rsidRDefault="003C3E1B" w:rsidP="003C3E1B">
      <w:pPr>
        <w:tabs>
          <w:tab w:val="left" w:pos="-720"/>
        </w:tabs>
        <w:suppressAutoHyphens/>
        <w:ind w:left="720"/>
        <w:jc w:val="both"/>
        <w:rPr>
          <w:spacing w:val="-1"/>
          <w:szCs w:val="16"/>
        </w:rPr>
      </w:pPr>
    </w:p>
    <w:p w:rsidR="003C3E1B" w:rsidRPr="00CD67E6" w:rsidRDefault="003C3E1B" w:rsidP="003C3E1B">
      <w:pPr>
        <w:tabs>
          <w:tab w:val="left" w:pos="-720"/>
        </w:tabs>
        <w:suppressAutoHyphens/>
        <w:ind w:left="900"/>
        <w:jc w:val="both"/>
        <w:rPr>
          <w:spacing w:val="-1"/>
          <w:sz w:val="24"/>
        </w:rPr>
      </w:pPr>
      <w:r w:rsidRPr="00CD67E6">
        <w:rPr>
          <w:spacing w:val="-1"/>
          <w:sz w:val="24"/>
        </w:rPr>
        <w:t>A separate schedule is to be provided for each different model number of pump hiring supplied.</w:t>
      </w:r>
    </w:p>
    <w:p w:rsidR="003C3E1B" w:rsidRPr="00CC4B51" w:rsidRDefault="003C3E1B" w:rsidP="003C3E1B">
      <w:pPr>
        <w:tabs>
          <w:tab w:val="left" w:pos="-720"/>
        </w:tabs>
        <w:suppressAutoHyphens/>
        <w:jc w:val="both"/>
        <w:rPr>
          <w:spacing w:val="-1"/>
          <w:sz w:val="18"/>
          <w:szCs w:val="14"/>
        </w:rPr>
      </w:pPr>
    </w:p>
    <w:p w:rsidR="003C3E1B"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 xml:space="preserve">ISO 9001:  2015 Quality Management System Certificate available for </w:t>
      </w:r>
    </w:p>
    <w:p w:rsidR="003C3E1B" w:rsidRPr="00A600E7" w:rsidRDefault="003C3E1B" w:rsidP="003C3E1B">
      <w:pPr>
        <w:pStyle w:val="ListParagraph"/>
        <w:tabs>
          <w:tab w:val="left" w:pos="-720"/>
        </w:tabs>
        <w:suppressAutoHyphens/>
        <w:jc w:val="both"/>
        <w:rPr>
          <w:bCs/>
          <w:spacing w:val="-1"/>
          <w:sz w:val="24"/>
        </w:rPr>
      </w:pPr>
      <w:r>
        <w:rPr>
          <w:bCs/>
          <w:spacing w:val="-1"/>
          <w:sz w:val="24"/>
        </w:rPr>
        <w:t xml:space="preserve">            </w:t>
      </w:r>
      <w:proofErr w:type="gramStart"/>
      <w:r w:rsidRPr="00A600E7">
        <w:rPr>
          <w:bCs/>
          <w:spacing w:val="-1"/>
          <w:sz w:val="24"/>
        </w:rPr>
        <w:t>manufacturer’s</w:t>
      </w:r>
      <w:proofErr w:type="gramEnd"/>
      <w:r w:rsidRPr="00A600E7">
        <w:rPr>
          <w:bCs/>
          <w:spacing w:val="-1"/>
          <w:sz w:val="24"/>
        </w:rPr>
        <w:t xml:space="preserve"> work:</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Make and country of manufacturer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Country of origin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Type/Model No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Shaft Material  &amp; Relevant Standard:</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Casing Material &amp; Relevant Standard:</w:t>
      </w:r>
    </w:p>
    <w:p w:rsidR="003C3E1B" w:rsidRPr="00CD67E6" w:rsidRDefault="003C3E1B" w:rsidP="005F5BDC">
      <w:pPr>
        <w:pStyle w:val="ListParagraph"/>
        <w:numPr>
          <w:ilvl w:val="2"/>
          <w:numId w:val="42"/>
        </w:numPr>
        <w:tabs>
          <w:tab w:val="left" w:pos="-720"/>
        </w:tabs>
        <w:suppressAutoHyphens/>
        <w:ind w:firstLine="0"/>
        <w:jc w:val="both"/>
        <w:rPr>
          <w:spacing w:val="-1"/>
          <w:sz w:val="24"/>
        </w:rPr>
      </w:pPr>
      <w:r w:rsidRPr="00CD67E6">
        <w:rPr>
          <w:spacing w:val="-1"/>
          <w:sz w:val="24"/>
        </w:rPr>
        <w:t>Material and internal coating of the housing and thickness</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Number of Stages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Delivery Diameters of Pumps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trimmed  or original</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Actual Impeller diameter</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Nominal Operation Speed (rpm)</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specified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10% less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Capacity at 10% more head L/s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efficiency at specified head %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Shut off head of pump unit :</w:t>
      </w:r>
    </w:p>
    <w:p w:rsidR="003C3E1B"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 xml:space="preserve">Type of lubricant (oil) in the seal chamber (details of the oil should be </w:t>
      </w:r>
      <w:r>
        <w:rPr>
          <w:bCs/>
          <w:spacing w:val="-1"/>
          <w:sz w:val="24"/>
        </w:rPr>
        <w:t xml:space="preserve"> </w:t>
      </w:r>
    </w:p>
    <w:p w:rsidR="003C3E1B" w:rsidRPr="00A600E7" w:rsidRDefault="003C3E1B" w:rsidP="003C3E1B">
      <w:pPr>
        <w:pStyle w:val="ListParagraph"/>
        <w:tabs>
          <w:tab w:val="left" w:pos="-720"/>
        </w:tabs>
        <w:suppressAutoHyphens/>
        <w:jc w:val="both"/>
        <w:rPr>
          <w:bCs/>
          <w:spacing w:val="-1"/>
          <w:sz w:val="24"/>
        </w:rPr>
      </w:pPr>
      <w:r>
        <w:rPr>
          <w:bCs/>
          <w:spacing w:val="-1"/>
          <w:sz w:val="24"/>
        </w:rPr>
        <w:t xml:space="preserve">             </w:t>
      </w:r>
      <w:proofErr w:type="gramStart"/>
      <w:r w:rsidRPr="00A600E7">
        <w:rPr>
          <w:bCs/>
          <w:spacing w:val="-1"/>
          <w:sz w:val="24"/>
        </w:rPr>
        <w:t>mentioned</w:t>
      </w:r>
      <w:proofErr w:type="gramEnd"/>
      <w:r w:rsidRPr="00A600E7">
        <w:rPr>
          <w:bCs/>
          <w:spacing w:val="-1"/>
          <w:sz w:val="24"/>
        </w:rPr>
        <w:t>)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Bearing Numbers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Size of the solid particles can be handled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type &amp; material, relevant material standard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Impeller coating detail and coat thickness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Pump and motor coating details and thickness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Upper and lower seal material</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Details of Best Efficiency Point (BEP)</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Efficiency </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t>Details of Operating Point (OP)</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Capacity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Head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 xml:space="preserve">Power </w:t>
      </w:r>
    </w:p>
    <w:p w:rsidR="003C3E1B" w:rsidRPr="00CD67E6" w:rsidRDefault="003C3E1B" w:rsidP="005F5BDC">
      <w:pPr>
        <w:numPr>
          <w:ilvl w:val="4"/>
          <w:numId w:val="27"/>
        </w:numPr>
        <w:tabs>
          <w:tab w:val="clear" w:pos="4260"/>
          <w:tab w:val="left" w:pos="-720"/>
          <w:tab w:val="num" w:pos="1900"/>
        </w:tabs>
        <w:suppressAutoHyphens/>
        <w:spacing w:line="360" w:lineRule="auto"/>
        <w:ind w:left="1900" w:hanging="400"/>
        <w:jc w:val="both"/>
        <w:rPr>
          <w:spacing w:val="-1"/>
          <w:sz w:val="24"/>
        </w:rPr>
      </w:pPr>
      <w:r w:rsidRPr="00CD67E6">
        <w:rPr>
          <w:spacing w:val="-1"/>
          <w:sz w:val="24"/>
        </w:rPr>
        <w:t>Efficiency</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sidRPr="00A600E7">
        <w:rPr>
          <w:bCs/>
          <w:spacing w:val="-1"/>
          <w:sz w:val="24"/>
        </w:rPr>
        <w:lastRenderedPageBreak/>
        <w:t>Pump material details</w:t>
      </w:r>
      <w:r w:rsidRPr="00A600E7">
        <w:rPr>
          <w:bCs/>
          <w:spacing w:val="-1"/>
          <w:sz w:val="24"/>
        </w:rPr>
        <w:tab/>
        <w:t>:</w:t>
      </w:r>
    </w:p>
    <w:p w:rsidR="003C3E1B" w:rsidRPr="00CD67E6" w:rsidRDefault="003C3E1B" w:rsidP="005F5BDC">
      <w:pPr>
        <w:numPr>
          <w:ilvl w:val="0"/>
          <w:numId w:val="35"/>
        </w:numPr>
        <w:tabs>
          <w:tab w:val="left" w:pos="-720"/>
        </w:tabs>
        <w:suppressAutoHyphens/>
        <w:spacing w:line="480" w:lineRule="auto"/>
        <w:ind w:hanging="840"/>
        <w:jc w:val="both"/>
        <w:rPr>
          <w:spacing w:val="-1"/>
          <w:sz w:val="24"/>
        </w:rPr>
      </w:pPr>
      <w:r w:rsidRPr="00CD67E6">
        <w:rPr>
          <w:spacing w:val="-1"/>
          <w:sz w:val="24"/>
        </w:rPr>
        <w:t>Casing material</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Relevant material standard</w:t>
      </w:r>
    </w:p>
    <w:p w:rsidR="003C3E1B" w:rsidRPr="00CD67E6" w:rsidRDefault="003C3E1B" w:rsidP="005F5BDC">
      <w:pPr>
        <w:numPr>
          <w:ilvl w:val="0"/>
          <w:numId w:val="36"/>
        </w:numPr>
        <w:tabs>
          <w:tab w:val="left" w:pos="-720"/>
        </w:tabs>
        <w:suppressAutoHyphens/>
        <w:spacing w:line="480" w:lineRule="auto"/>
        <w:ind w:hanging="840"/>
        <w:jc w:val="both"/>
        <w:rPr>
          <w:spacing w:val="-1"/>
          <w:sz w:val="24"/>
        </w:rPr>
      </w:pPr>
      <w:r w:rsidRPr="00CD67E6">
        <w:rPr>
          <w:spacing w:val="-1"/>
          <w:sz w:val="24"/>
        </w:rPr>
        <w:t>Equivalent BS/DIN/JS/EN-GJS Standard</w:t>
      </w:r>
    </w:p>
    <w:p w:rsidR="003C3E1B" w:rsidRPr="00CD67E6" w:rsidRDefault="003C3E1B" w:rsidP="005F5BDC">
      <w:pPr>
        <w:numPr>
          <w:ilvl w:val="0"/>
          <w:numId w:val="35"/>
        </w:numPr>
        <w:tabs>
          <w:tab w:val="left" w:pos="-720"/>
        </w:tabs>
        <w:suppressAutoHyphens/>
        <w:spacing w:line="480" w:lineRule="auto"/>
        <w:ind w:hanging="840"/>
        <w:jc w:val="both"/>
        <w:rPr>
          <w:spacing w:val="-1"/>
          <w:sz w:val="24"/>
        </w:rPr>
      </w:pPr>
      <w:r w:rsidRPr="00CD67E6">
        <w:rPr>
          <w:spacing w:val="-1"/>
          <w:sz w:val="24"/>
        </w:rPr>
        <w:t>Impeller material</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Material testing report provide or not</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Relevant material standard</w:t>
      </w:r>
    </w:p>
    <w:p w:rsidR="003C3E1B" w:rsidRPr="00CD67E6" w:rsidRDefault="003C3E1B" w:rsidP="005F5BDC">
      <w:pPr>
        <w:numPr>
          <w:ilvl w:val="0"/>
          <w:numId w:val="37"/>
        </w:numPr>
        <w:tabs>
          <w:tab w:val="left" w:pos="-720"/>
        </w:tabs>
        <w:suppressAutoHyphens/>
        <w:spacing w:line="480" w:lineRule="auto"/>
        <w:ind w:hanging="840"/>
        <w:jc w:val="both"/>
        <w:rPr>
          <w:spacing w:val="-1"/>
          <w:sz w:val="24"/>
        </w:rPr>
      </w:pPr>
      <w:r w:rsidRPr="00CD67E6">
        <w:rPr>
          <w:spacing w:val="-1"/>
          <w:sz w:val="24"/>
        </w:rPr>
        <w:t>Equivalent BS/DIN/JS/EN-GJS Standard</w:t>
      </w:r>
    </w:p>
    <w:p w:rsidR="003C3E1B" w:rsidRPr="00A600E7" w:rsidRDefault="003C3E1B" w:rsidP="005F5BDC">
      <w:pPr>
        <w:pStyle w:val="ListParagraph"/>
        <w:numPr>
          <w:ilvl w:val="2"/>
          <w:numId w:val="42"/>
        </w:numPr>
        <w:tabs>
          <w:tab w:val="left" w:pos="-720"/>
        </w:tabs>
        <w:suppressAutoHyphens/>
        <w:ind w:firstLine="0"/>
        <w:jc w:val="both"/>
        <w:rPr>
          <w:bCs/>
          <w:spacing w:val="-1"/>
          <w:sz w:val="24"/>
        </w:rPr>
      </w:pPr>
      <w:r>
        <w:rPr>
          <w:bCs/>
          <w:spacing w:val="-1"/>
          <w:sz w:val="24"/>
        </w:rPr>
        <w:t xml:space="preserve">     </w:t>
      </w:r>
      <w:r w:rsidRPr="00A600E7">
        <w:rPr>
          <w:bCs/>
          <w:spacing w:val="-1"/>
          <w:sz w:val="24"/>
        </w:rPr>
        <w:t xml:space="preserve">    Paint details (If paint is available, following should be clearly specify)</w:t>
      </w:r>
    </w:p>
    <w:p w:rsidR="003C3E1B" w:rsidRDefault="003C3E1B" w:rsidP="003C3E1B">
      <w:pPr>
        <w:tabs>
          <w:tab w:val="left" w:pos="-720"/>
          <w:tab w:val="num" w:pos="2700"/>
        </w:tabs>
        <w:suppressAutoHyphens/>
        <w:spacing w:after="60" w:line="480" w:lineRule="auto"/>
        <w:ind w:left="2160" w:hanging="2160"/>
        <w:jc w:val="both"/>
        <w:rPr>
          <w:spacing w:val="-1"/>
          <w:sz w:val="24"/>
        </w:rPr>
      </w:pPr>
      <w:r>
        <w:rPr>
          <w:spacing w:val="-1"/>
          <w:sz w:val="24"/>
        </w:rPr>
        <w:tab/>
      </w:r>
      <w:proofErr w:type="gramStart"/>
      <w:r>
        <w:rPr>
          <w:spacing w:val="-1"/>
          <w:sz w:val="24"/>
        </w:rPr>
        <w:t>a</w:t>
      </w:r>
      <w:proofErr w:type="gramEnd"/>
      <w:r>
        <w:rPr>
          <w:spacing w:val="-1"/>
          <w:sz w:val="24"/>
        </w:rPr>
        <w:t xml:space="preserve">).  </w:t>
      </w:r>
      <w:r w:rsidRPr="00CD67E6">
        <w:rPr>
          <w:spacing w:val="-1"/>
          <w:sz w:val="24"/>
        </w:rPr>
        <w:t>Impeller:</w:t>
      </w:r>
    </w:p>
    <w:p w:rsidR="003C3E1B" w:rsidRPr="000071C4" w:rsidRDefault="003C3E1B" w:rsidP="003C3E1B">
      <w:pPr>
        <w:tabs>
          <w:tab w:val="left" w:pos="-720"/>
          <w:tab w:val="num" w:pos="2700"/>
        </w:tabs>
        <w:suppressAutoHyphens/>
        <w:spacing w:after="60" w:line="480" w:lineRule="auto"/>
        <w:ind w:firstLine="2520"/>
        <w:jc w:val="both"/>
        <w:rPr>
          <w:spacing w:val="-1"/>
          <w:sz w:val="24"/>
        </w:rPr>
      </w:pPr>
      <w:proofErr w:type="gramStart"/>
      <w:r w:rsidRPr="000071C4">
        <w:rPr>
          <w:spacing w:val="-1"/>
          <w:sz w:val="24"/>
        </w:rPr>
        <w:t>i</w:t>
      </w:r>
      <w:proofErr w:type="gramEnd"/>
      <w:r w:rsidRPr="000071C4">
        <w:rPr>
          <w:spacing w:val="-1"/>
          <w:sz w:val="24"/>
        </w:rPr>
        <w:t xml:space="preserve"> Type of paint</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ii.</w:t>
      </w:r>
      <w:r w:rsidRPr="000071C4">
        <w:rPr>
          <w:spacing w:val="-1"/>
          <w:sz w:val="24"/>
        </w:rPr>
        <w:tab/>
        <w:t>No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iii.</w:t>
      </w:r>
      <w:r w:rsidRPr="000071C4">
        <w:rPr>
          <w:spacing w:val="-1"/>
          <w:sz w:val="24"/>
        </w:rPr>
        <w:tab/>
        <w:t>Thickness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iv.</w:t>
      </w:r>
      <w:r w:rsidRPr="000071C4">
        <w:rPr>
          <w:spacing w:val="-1"/>
          <w:sz w:val="24"/>
        </w:rPr>
        <w:tab/>
        <w:t>Paint suppl</w:t>
      </w:r>
      <w:r>
        <w:rPr>
          <w:spacing w:val="-1"/>
          <w:sz w:val="24"/>
        </w:rPr>
        <w:t>i</w:t>
      </w:r>
      <w:r w:rsidRPr="000071C4">
        <w:rPr>
          <w:spacing w:val="-1"/>
          <w:sz w:val="24"/>
        </w:rPr>
        <w:t>er address</w:t>
      </w:r>
    </w:p>
    <w:p w:rsidR="003C3E1B" w:rsidRPr="000071C4" w:rsidRDefault="003C3E1B" w:rsidP="003C3E1B">
      <w:pPr>
        <w:tabs>
          <w:tab w:val="left" w:pos="-720"/>
          <w:tab w:val="num" w:pos="2700"/>
        </w:tabs>
        <w:suppressAutoHyphens/>
        <w:spacing w:after="60" w:line="480" w:lineRule="auto"/>
        <w:jc w:val="both"/>
        <w:rPr>
          <w:spacing w:val="-1"/>
          <w:sz w:val="24"/>
        </w:rPr>
      </w:pPr>
      <w:r>
        <w:rPr>
          <w:spacing w:val="-1"/>
          <w:sz w:val="24"/>
        </w:rPr>
        <w:t xml:space="preserve">                                    </w:t>
      </w:r>
      <w:r w:rsidRPr="000071C4">
        <w:rPr>
          <w:spacing w:val="-1"/>
          <w:sz w:val="24"/>
        </w:rPr>
        <w:t>(b)</w:t>
      </w:r>
      <w:proofErr w:type="gramStart"/>
      <w:r w:rsidRPr="000071C4">
        <w:rPr>
          <w:spacing w:val="-1"/>
          <w:sz w:val="24"/>
        </w:rPr>
        <w:t>.  Pump</w:t>
      </w:r>
      <w:proofErr w:type="gramEnd"/>
      <w:r w:rsidRPr="000071C4">
        <w:rPr>
          <w:spacing w:val="-1"/>
          <w:sz w:val="24"/>
        </w:rPr>
        <w:t xml:space="preserve"> Casing Internal paint details</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    Type of paint</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w:t>
      </w:r>
      <w:r w:rsidRPr="000071C4">
        <w:rPr>
          <w:spacing w:val="-1"/>
          <w:sz w:val="24"/>
        </w:rPr>
        <w:tab/>
        <w:t>No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Pr>
          <w:spacing w:val="-1"/>
          <w:sz w:val="24"/>
        </w:rPr>
        <w:t>i</w:t>
      </w:r>
      <w:r w:rsidRPr="000071C4">
        <w:rPr>
          <w:spacing w:val="-1"/>
          <w:sz w:val="24"/>
        </w:rPr>
        <w:t>ii.</w:t>
      </w:r>
      <w:r w:rsidRPr="000071C4">
        <w:rPr>
          <w:spacing w:val="-1"/>
          <w:sz w:val="24"/>
        </w:rPr>
        <w:tab/>
        <w:t>Thickness of coating</w:t>
      </w:r>
    </w:p>
    <w:p w:rsidR="003C3E1B" w:rsidRPr="000071C4" w:rsidRDefault="003C3E1B" w:rsidP="003C3E1B">
      <w:pPr>
        <w:tabs>
          <w:tab w:val="left" w:pos="-720"/>
          <w:tab w:val="num" w:pos="2700"/>
        </w:tabs>
        <w:suppressAutoHyphens/>
        <w:spacing w:after="60" w:line="480" w:lineRule="auto"/>
        <w:ind w:firstLine="2520"/>
        <w:jc w:val="both"/>
        <w:rPr>
          <w:spacing w:val="-1"/>
          <w:sz w:val="24"/>
        </w:rPr>
      </w:pPr>
      <w:r w:rsidRPr="000071C4">
        <w:rPr>
          <w:spacing w:val="-1"/>
          <w:sz w:val="24"/>
        </w:rPr>
        <w:t>i</w:t>
      </w:r>
      <w:r>
        <w:rPr>
          <w:spacing w:val="-1"/>
          <w:sz w:val="24"/>
        </w:rPr>
        <w:t>v</w:t>
      </w:r>
      <w:r w:rsidRPr="000071C4">
        <w:rPr>
          <w:spacing w:val="-1"/>
          <w:sz w:val="24"/>
        </w:rPr>
        <w:t>.</w:t>
      </w:r>
      <w:r w:rsidRPr="000071C4">
        <w:rPr>
          <w:spacing w:val="-1"/>
          <w:sz w:val="24"/>
        </w:rPr>
        <w:tab/>
        <w:t>Paint suppl</w:t>
      </w:r>
      <w:r>
        <w:rPr>
          <w:spacing w:val="-1"/>
          <w:sz w:val="24"/>
        </w:rPr>
        <w:t>i</w:t>
      </w:r>
      <w:r w:rsidRPr="000071C4">
        <w:rPr>
          <w:spacing w:val="-1"/>
          <w:sz w:val="24"/>
        </w:rPr>
        <w:t>er address</w:t>
      </w:r>
    </w:p>
    <w:p w:rsidR="003C3E1B" w:rsidRPr="000071C4" w:rsidRDefault="003C3E1B" w:rsidP="003C3E1B">
      <w:pPr>
        <w:tabs>
          <w:tab w:val="left" w:pos="-720"/>
          <w:tab w:val="num" w:pos="2700"/>
        </w:tabs>
        <w:suppressAutoHyphens/>
        <w:spacing w:after="60" w:line="480" w:lineRule="auto"/>
        <w:jc w:val="both"/>
        <w:rPr>
          <w:spacing w:val="-1"/>
          <w:sz w:val="24"/>
        </w:rPr>
      </w:pPr>
      <w:r>
        <w:rPr>
          <w:spacing w:val="-1"/>
          <w:sz w:val="24"/>
        </w:rPr>
        <w:t xml:space="preserve">                                     </w:t>
      </w:r>
      <w:r w:rsidRPr="000071C4">
        <w:rPr>
          <w:spacing w:val="-1"/>
          <w:sz w:val="24"/>
        </w:rPr>
        <w:t>(c).    Pump and Motor External paint details</w:t>
      </w:r>
    </w:p>
    <w:p w:rsidR="003C3E1B" w:rsidRPr="000071C4" w:rsidRDefault="003C3E1B" w:rsidP="003C3E1B">
      <w:pPr>
        <w:tabs>
          <w:tab w:val="left" w:pos="-720"/>
          <w:tab w:val="num" w:pos="2610"/>
        </w:tabs>
        <w:suppressAutoHyphens/>
        <w:spacing w:after="60" w:line="480" w:lineRule="auto"/>
        <w:jc w:val="both"/>
        <w:rPr>
          <w:spacing w:val="-1"/>
          <w:sz w:val="24"/>
        </w:rPr>
      </w:pPr>
      <w:r w:rsidRPr="000071C4">
        <w:rPr>
          <w:spacing w:val="-1"/>
          <w:sz w:val="24"/>
        </w:rPr>
        <w:tab/>
        <w:t>i.</w:t>
      </w:r>
      <w:r w:rsidRPr="000071C4">
        <w:rPr>
          <w:spacing w:val="-1"/>
          <w:sz w:val="24"/>
        </w:rPr>
        <w:tab/>
        <w:t>Type of paint</w:t>
      </w:r>
    </w:p>
    <w:p w:rsidR="003C3E1B" w:rsidRDefault="003C3E1B" w:rsidP="003C3E1B">
      <w:pPr>
        <w:tabs>
          <w:tab w:val="left" w:pos="-720"/>
          <w:tab w:val="num" w:pos="2700"/>
        </w:tabs>
        <w:suppressAutoHyphens/>
        <w:spacing w:after="60" w:line="480" w:lineRule="auto"/>
        <w:ind w:firstLine="2520"/>
        <w:jc w:val="both"/>
        <w:rPr>
          <w:spacing w:val="-1"/>
          <w:sz w:val="24"/>
        </w:rPr>
      </w:pPr>
      <w:r>
        <w:rPr>
          <w:spacing w:val="-1"/>
          <w:sz w:val="24"/>
        </w:rPr>
        <w:t>ii</w:t>
      </w:r>
      <w:proofErr w:type="gramStart"/>
      <w:r>
        <w:rPr>
          <w:spacing w:val="-1"/>
          <w:sz w:val="24"/>
        </w:rPr>
        <w:t xml:space="preserve">.  </w:t>
      </w:r>
      <w:r w:rsidRPr="000071C4">
        <w:rPr>
          <w:spacing w:val="-1"/>
          <w:sz w:val="24"/>
        </w:rPr>
        <w:t>No</w:t>
      </w:r>
      <w:proofErr w:type="gramEnd"/>
      <w:r w:rsidRPr="000071C4">
        <w:rPr>
          <w:spacing w:val="-1"/>
          <w:sz w:val="24"/>
        </w:rPr>
        <w:t xml:space="preserve"> of Coating</w:t>
      </w:r>
    </w:p>
    <w:p w:rsidR="003C3E1B" w:rsidRPr="000071C4" w:rsidRDefault="003C3E1B" w:rsidP="003C3E1B">
      <w:pPr>
        <w:tabs>
          <w:tab w:val="left" w:pos="-720"/>
          <w:tab w:val="num" w:pos="2520"/>
        </w:tabs>
        <w:suppressAutoHyphens/>
        <w:spacing w:after="60" w:line="480" w:lineRule="auto"/>
        <w:jc w:val="both"/>
        <w:rPr>
          <w:spacing w:val="-1"/>
          <w:sz w:val="24"/>
        </w:rPr>
      </w:pPr>
      <w:r>
        <w:rPr>
          <w:spacing w:val="-1"/>
          <w:sz w:val="24"/>
        </w:rPr>
        <w:tab/>
        <w:t xml:space="preserve">iii. </w:t>
      </w:r>
      <w:r w:rsidRPr="000071C4">
        <w:rPr>
          <w:spacing w:val="-1"/>
          <w:sz w:val="24"/>
        </w:rPr>
        <w:t>Thickness of coating</w:t>
      </w:r>
    </w:p>
    <w:p w:rsidR="003C3E1B" w:rsidRPr="000071C4" w:rsidRDefault="003C3E1B" w:rsidP="005F5BDC">
      <w:pPr>
        <w:pStyle w:val="ListParagraph"/>
        <w:numPr>
          <w:ilvl w:val="0"/>
          <w:numId w:val="41"/>
        </w:numPr>
        <w:tabs>
          <w:tab w:val="left" w:pos="-720"/>
          <w:tab w:val="num" w:pos="2700"/>
        </w:tabs>
        <w:suppressAutoHyphens/>
        <w:spacing w:after="60" w:line="480" w:lineRule="auto"/>
        <w:ind w:firstLine="720"/>
        <w:jc w:val="both"/>
        <w:rPr>
          <w:spacing w:val="-1"/>
          <w:sz w:val="24"/>
        </w:rPr>
      </w:pPr>
      <w:r w:rsidRPr="000071C4">
        <w:rPr>
          <w:spacing w:val="-1"/>
          <w:sz w:val="24"/>
        </w:rPr>
        <w:t>Paint supplier address</w:t>
      </w:r>
    </w:p>
    <w:p w:rsidR="003C3E1B" w:rsidRPr="00F6242C"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sidRPr="00F6242C">
        <w:rPr>
          <w:b/>
          <w:bCs/>
          <w:spacing w:val="-1"/>
          <w:sz w:val="24"/>
        </w:rPr>
        <w:lastRenderedPageBreak/>
        <w:t>Motor</w:t>
      </w:r>
    </w:p>
    <w:p w:rsidR="003C3E1B" w:rsidRPr="00F6242C" w:rsidRDefault="000739D4" w:rsidP="000739D4">
      <w:pPr>
        <w:pStyle w:val="ListParagraph"/>
        <w:numPr>
          <w:ilvl w:val="3"/>
          <w:numId w:val="42"/>
        </w:numPr>
        <w:suppressAutoHyphens/>
        <w:spacing w:after="60" w:line="480" w:lineRule="auto"/>
        <w:ind w:firstLine="0"/>
        <w:jc w:val="both"/>
        <w:rPr>
          <w:spacing w:val="-1"/>
          <w:sz w:val="24"/>
        </w:rPr>
      </w:pPr>
      <w:r>
        <w:rPr>
          <w:spacing w:val="-1"/>
          <w:sz w:val="24"/>
        </w:rPr>
        <w:t xml:space="preserve">    </w:t>
      </w:r>
      <w:r w:rsidR="003C3E1B" w:rsidRPr="00F6242C">
        <w:rPr>
          <w:spacing w:val="-1"/>
          <w:sz w:val="24"/>
        </w:rPr>
        <w:t xml:space="preserve">Is ISO 9001: 2015 Quality Management System Certificate available for   </w:t>
      </w:r>
    </w:p>
    <w:p w:rsidR="003C3E1B" w:rsidRPr="00F6242C" w:rsidRDefault="003C3E1B" w:rsidP="003C3E1B">
      <w:pPr>
        <w:pStyle w:val="ListParagraph"/>
        <w:tabs>
          <w:tab w:val="left" w:pos="-720"/>
          <w:tab w:val="num" w:pos="2700"/>
        </w:tabs>
        <w:suppressAutoHyphens/>
        <w:spacing w:after="60" w:line="480" w:lineRule="auto"/>
        <w:jc w:val="both"/>
        <w:rPr>
          <w:spacing w:val="-1"/>
          <w:sz w:val="24"/>
        </w:rPr>
      </w:pPr>
      <w:r>
        <w:rPr>
          <w:spacing w:val="-1"/>
          <w:sz w:val="24"/>
        </w:rPr>
        <w:t xml:space="preserve">             </w:t>
      </w:r>
      <w:r w:rsidR="000739D4">
        <w:rPr>
          <w:spacing w:val="-1"/>
          <w:sz w:val="24"/>
        </w:rPr>
        <w:t xml:space="preserve">   </w:t>
      </w:r>
      <w:proofErr w:type="gramStart"/>
      <w:r w:rsidRPr="00F6242C">
        <w:rPr>
          <w:spacing w:val="-1"/>
          <w:sz w:val="24"/>
        </w:rPr>
        <w:t>manufacturer</w:t>
      </w:r>
      <w:proofErr w:type="gramEnd"/>
      <w:r w:rsidRPr="00F6242C">
        <w:rPr>
          <w:spacing w:val="-1"/>
          <w:sz w:val="24"/>
        </w:rPr>
        <w:t>’</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Make and Country of Manufacture:</w:t>
      </w:r>
    </w:p>
    <w:p w:rsidR="003C3E1B" w:rsidRPr="000071C4" w:rsidRDefault="003C3E1B" w:rsidP="000739D4">
      <w:pPr>
        <w:pStyle w:val="ListParagraph"/>
        <w:numPr>
          <w:ilvl w:val="2"/>
          <w:numId w:val="42"/>
        </w:numPr>
        <w:tabs>
          <w:tab w:val="left" w:pos="-720"/>
        </w:tabs>
        <w:suppressAutoHyphens/>
        <w:spacing w:after="60" w:line="480" w:lineRule="auto"/>
        <w:ind w:firstLine="0"/>
        <w:jc w:val="both"/>
        <w:rPr>
          <w:spacing w:val="-1"/>
          <w:sz w:val="24"/>
        </w:rPr>
      </w:pPr>
      <w:r>
        <w:rPr>
          <w:spacing w:val="-1"/>
          <w:sz w:val="24"/>
        </w:rPr>
        <w:t xml:space="preserve">    </w:t>
      </w:r>
      <w:r w:rsidRPr="000071C4">
        <w:rPr>
          <w:spacing w:val="-1"/>
          <w:sz w:val="24"/>
        </w:rPr>
        <w:t>Type/Model No.</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Class of Insulation:</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Temperature rise after 6 hou</w:t>
      </w:r>
      <w:r>
        <w:rPr>
          <w:spacing w:val="-1"/>
          <w:sz w:val="24"/>
        </w:rPr>
        <w:t xml:space="preserve">rs </w:t>
      </w:r>
      <w:r w:rsidRPr="000071C4">
        <w:rPr>
          <w:spacing w:val="-1"/>
          <w:sz w:val="24"/>
        </w:rPr>
        <w:t>operation:</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Nominal operating voltage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Nominal operating frequency (Hz)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Full load speed (RPM)</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Number of Phases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Allowable Supply Voltage fluctuation + %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Rated output KW :</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(Full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(3/4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Power factor (1/2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Current (Full load) A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Current (No load)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Degree of Protection of enclosure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Starting current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Motor Bearing Numbers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Motor efficiency at duty point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Are thermal sensors installed?</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lastRenderedPageBreak/>
        <w:t xml:space="preserve">    </w:t>
      </w:r>
      <w:r w:rsidRPr="000071C4">
        <w:rPr>
          <w:spacing w:val="-1"/>
          <w:sz w:val="24"/>
        </w:rPr>
        <w:t>Motor cooling method</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Maximum possible number of starts per hour</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Are moisture detectors installed?</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Pr>
          <w:spacing w:val="-1"/>
          <w:sz w:val="24"/>
        </w:rPr>
        <w:t xml:space="preserve">    </w:t>
      </w:r>
      <w:r w:rsidRPr="000071C4">
        <w:rPr>
          <w:spacing w:val="-1"/>
          <w:sz w:val="24"/>
        </w:rPr>
        <w:t>Water in  oil sensor available or not</w:t>
      </w:r>
    </w:p>
    <w:p w:rsidR="003C3E1B" w:rsidRDefault="003C3E1B" w:rsidP="003C3E1B">
      <w:pPr>
        <w:tabs>
          <w:tab w:val="left" w:pos="-720"/>
          <w:tab w:val="num" w:pos="2700"/>
        </w:tabs>
        <w:suppressAutoHyphens/>
        <w:spacing w:after="60" w:line="480" w:lineRule="auto"/>
        <w:jc w:val="both"/>
        <w:rPr>
          <w:b/>
          <w:bCs/>
          <w:spacing w:val="-1"/>
          <w:sz w:val="24"/>
        </w:rPr>
      </w:pPr>
    </w:p>
    <w:p w:rsidR="003C3E1B" w:rsidRPr="00DC1E33"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Pr>
          <w:b/>
          <w:bCs/>
          <w:spacing w:val="-1"/>
          <w:sz w:val="24"/>
        </w:rPr>
        <w:t xml:space="preserve"> </w:t>
      </w:r>
      <w:r w:rsidRPr="00DC1E33">
        <w:rPr>
          <w:b/>
          <w:bCs/>
          <w:spacing w:val="-1"/>
          <w:sz w:val="24"/>
        </w:rPr>
        <w:t>General for Pumps &amp; Accessories</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Total weight of the unit</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Overall efficiency at duty point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Local agent, if available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No of similar pumps installed in Sri Lanka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allowable water temp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Overall diameter of Unit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Maximum allowable ambient temperature :</w:t>
      </w:r>
    </w:p>
    <w:p w:rsidR="003C3E1B" w:rsidRPr="000071C4"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 xml:space="preserve">Power absorbed by the pump at duty point </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0071C4">
        <w:rPr>
          <w:spacing w:val="-1"/>
          <w:sz w:val="24"/>
        </w:rPr>
        <w:t>Minimum operating head of the pump and relevant capacity:</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Power absorbed at operating point given in the above item No. 10:</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Pump efficiency at operating point given in the above Item No. 10.</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 xml:space="preserve">What are the special features in the system incorporated for withstanding </w:t>
      </w:r>
    </w:p>
    <w:p w:rsidR="003C3E1B" w:rsidRPr="00F438F1" w:rsidRDefault="003C3E1B" w:rsidP="003C3E1B">
      <w:pPr>
        <w:pStyle w:val="ListParagraph"/>
        <w:tabs>
          <w:tab w:val="left" w:pos="-720"/>
        </w:tabs>
        <w:suppressAutoHyphens/>
        <w:spacing w:after="60" w:line="480" w:lineRule="auto"/>
        <w:jc w:val="both"/>
        <w:rPr>
          <w:spacing w:val="-1"/>
          <w:sz w:val="24"/>
        </w:rPr>
      </w:pPr>
      <w:r>
        <w:rPr>
          <w:spacing w:val="-1"/>
          <w:sz w:val="24"/>
        </w:rPr>
        <w:t xml:space="preserve">             </w:t>
      </w:r>
      <w:proofErr w:type="gramStart"/>
      <w:r w:rsidRPr="00F438F1">
        <w:rPr>
          <w:spacing w:val="-1"/>
          <w:sz w:val="24"/>
        </w:rPr>
        <w:t>corrosive</w:t>
      </w:r>
      <w:proofErr w:type="gramEnd"/>
      <w:r w:rsidRPr="00F438F1">
        <w:rPr>
          <w:spacing w:val="-1"/>
          <w:sz w:val="24"/>
        </w:rPr>
        <w:t xml:space="preserve">   atmosphere :</w:t>
      </w:r>
    </w:p>
    <w:p w:rsidR="003C3E1B" w:rsidRPr="00F438F1"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Details of the registered workshop and facilities available</w:t>
      </w:r>
    </w:p>
    <w:p w:rsidR="003C3E1B" w:rsidRDefault="003C3E1B" w:rsidP="005F5BDC">
      <w:pPr>
        <w:pStyle w:val="ListParagraph"/>
        <w:numPr>
          <w:ilvl w:val="2"/>
          <w:numId w:val="42"/>
        </w:numPr>
        <w:tabs>
          <w:tab w:val="left" w:pos="-720"/>
          <w:tab w:val="num" w:pos="1440"/>
        </w:tabs>
        <w:suppressAutoHyphens/>
        <w:spacing w:after="60" w:line="480" w:lineRule="auto"/>
        <w:ind w:firstLine="0"/>
        <w:jc w:val="both"/>
        <w:rPr>
          <w:spacing w:val="-1"/>
          <w:sz w:val="24"/>
        </w:rPr>
      </w:pPr>
      <w:r w:rsidRPr="00F438F1">
        <w:rPr>
          <w:spacing w:val="-1"/>
          <w:sz w:val="24"/>
        </w:rPr>
        <w:t>After sales service available</w:t>
      </w:r>
    </w:p>
    <w:p w:rsidR="003C3E1B" w:rsidRDefault="003C3E1B" w:rsidP="003C3E1B">
      <w:pPr>
        <w:tabs>
          <w:tab w:val="left" w:pos="-720"/>
        </w:tabs>
        <w:suppressAutoHyphens/>
        <w:spacing w:after="60" w:line="480" w:lineRule="auto"/>
        <w:jc w:val="both"/>
        <w:rPr>
          <w:spacing w:val="-1"/>
          <w:sz w:val="24"/>
        </w:rPr>
      </w:pPr>
    </w:p>
    <w:p w:rsidR="003C3E1B" w:rsidRPr="00F438F1" w:rsidRDefault="003C3E1B" w:rsidP="003C3E1B">
      <w:pPr>
        <w:tabs>
          <w:tab w:val="left" w:pos="-720"/>
        </w:tabs>
        <w:suppressAutoHyphens/>
        <w:spacing w:after="60" w:line="480" w:lineRule="auto"/>
        <w:jc w:val="both"/>
        <w:rPr>
          <w:spacing w:val="-1"/>
          <w:sz w:val="24"/>
        </w:rPr>
      </w:pPr>
    </w:p>
    <w:p w:rsidR="003C3E1B" w:rsidRPr="00F438F1"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Pr>
          <w:b/>
          <w:bCs/>
          <w:spacing w:val="-1"/>
          <w:sz w:val="24"/>
        </w:rPr>
        <w:lastRenderedPageBreak/>
        <w:t xml:space="preserve">      </w:t>
      </w:r>
      <w:r w:rsidRPr="00F438F1">
        <w:rPr>
          <w:b/>
          <w:bCs/>
          <w:spacing w:val="-1"/>
          <w:sz w:val="24"/>
        </w:rPr>
        <w:t>DUCTILE IRON PIPES AND FITTINGS</w:t>
      </w:r>
      <w:r w:rsidRPr="00F438F1">
        <w:rPr>
          <w:b/>
          <w:bCs/>
          <w:spacing w:val="-1"/>
          <w:sz w:val="24"/>
        </w:rPr>
        <w:tab/>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720"/>
        <w:jc w:val="both"/>
        <w:rPr>
          <w:spacing w:val="-3"/>
          <w:sz w:val="24"/>
        </w:rPr>
      </w:pPr>
      <w:r>
        <w:rPr>
          <w:b/>
          <w:spacing w:val="-3"/>
          <w:sz w:val="24"/>
        </w:rPr>
        <w:t>7.4</w:t>
      </w:r>
      <w:proofErr w:type="gramStart"/>
      <w:r>
        <w:rPr>
          <w:b/>
          <w:spacing w:val="-3"/>
          <w:sz w:val="24"/>
        </w:rPr>
        <w:t>.a</w:t>
      </w:r>
      <w:proofErr w:type="gramEnd"/>
      <w:r>
        <w:rPr>
          <w:b/>
          <w:spacing w:val="-3"/>
          <w:sz w:val="24"/>
        </w:rPr>
        <w:t xml:space="preserve"> </w:t>
      </w:r>
      <w:r w:rsidRPr="00CD67E6">
        <w:rPr>
          <w:b/>
          <w:spacing w:val="-3"/>
          <w:sz w:val="24"/>
        </w:rPr>
        <w:t>Flanged pipes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Name and address of the Manufacturer's Agent in Sri Lanka:</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3"/>
        </w:numPr>
        <w:tabs>
          <w:tab w:val="left" w:pos="-720"/>
        </w:tabs>
        <w:suppressAutoHyphens/>
        <w:ind w:hanging="720"/>
        <w:jc w:val="both"/>
        <w:rPr>
          <w:spacing w:val="-3"/>
          <w:sz w:val="24"/>
        </w:rPr>
      </w:pPr>
      <w:r w:rsidRPr="00CD67E6">
        <w:rPr>
          <w:spacing w:val="-3"/>
          <w:sz w:val="24"/>
        </w:rPr>
        <w:t>Port of shipment:</w:t>
      </w:r>
    </w:p>
    <w:p w:rsidR="003C3E1B" w:rsidRPr="00CD67E6"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2160" w:hanging="1080"/>
        <w:jc w:val="both"/>
        <w:rPr>
          <w:spacing w:val="-3"/>
          <w:sz w:val="24"/>
        </w:rPr>
      </w:pPr>
      <w:r>
        <w:rPr>
          <w:spacing w:val="-3"/>
          <w:sz w:val="24"/>
        </w:rPr>
        <w:t xml:space="preserve">  iv.</w:t>
      </w:r>
      <w:r>
        <w:rPr>
          <w:spacing w:val="-3"/>
          <w:sz w:val="24"/>
        </w:rPr>
        <w:tab/>
      </w:r>
      <w:r w:rsidRPr="00CD67E6">
        <w:rPr>
          <w:spacing w:val="-3"/>
          <w:sz w:val="24"/>
        </w:rPr>
        <w:t>Manufacturing Process:</w:t>
      </w:r>
      <w:r>
        <w:rPr>
          <w:spacing w:val="-3"/>
          <w:sz w:val="24"/>
        </w:rPr>
        <w:tab/>
      </w:r>
    </w:p>
    <w:p w:rsidR="003C3E1B"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3900" w:hanging="2820"/>
        <w:jc w:val="both"/>
        <w:rPr>
          <w:spacing w:val="-3"/>
          <w:sz w:val="24"/>
        </w:rPr>
      </w:pPr>
      <w:r>
        <w:rPr>
          <w:spacing w:val="-3"/>
          <w:sz w:val="24"/>
        </w:rPr>
        <w:t xml:space="preserve">   </w:t>
      </w:r>
      <w:proofErr w:type="gramStart"/>
      <w:r>
        <w:rPr>
          <w:spacing w:val="-3"/>
          <w:sz w:val="24"/>
        </w:rPr>
        <w:t>v</w:t>
      </w:r>
      <w:proofErr w:type="gramEnd"/>
      <w:r>
        <w:rPr>
          <w:spacing w:val="-3"/>
          <w:sz w:val="24"/>
        </w:rPr>
        <w:t>.</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Class of pipe :</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Standard to which pipes conform to:</w:t>
      </w:r>
    </w:p>
    <w:p w:rsidR="003C3E1B" w:rsidRPr="00CD67E6" w:rsidRDefault="003C3E1B" w:rsidP="005F5BDC">
      <w:pPr>
        <w:numPr>
          <w:ilvl w:val="3"/>
          <w:numId w:val="33"/>
        </w:numPr>
        <w:tabs>
          <w:tab w:val="left" w:pos="-720"/>
          <w:tab w:val="left" w:pos="2880"/>
        </w:tabs>
        <w:suppressAutoHyphens/>
        <w:ind w:hanging="720"/>
        <w:jc w:val="both"/>
        <w:rPr>
          <w:spacing w:val="-3"/>
          <w:sz w:val="24"/>
        </w:rPr>
      </w:pPr>
      <w:r w:rsidRPr="00CD67E6">
        <w:rPr>
          <w:spacing w:val="-3"/>
          <w:sz w:val="24"/>
        </w:rPr>
        <w:t>Standard to which flanges conform to :</w:t>
      </w:r>
    </w:p>
    <w:p w:rsidR="003C3E1B" w:rsidRPr="00CD67E6" w:rsidRDefault="003C3E1B" w:rsidP="003C3E1B">
      <w:pPr>
        <w:tabs>
          <w:tab w:val="left" w:pos="-720"/>
        </w:tabs>
        <w:suppressAutoHyphens/>
        <w:ind w:hanging="900"/>
        <w:jc w:val="both"/>
        <w:rPr>
          <w:spacing w:val="-3"/>
          <w:sz w:val="24"/>
        </w:rPr>
      </w:pPr>
    </w:p>
    <w:p w:rsidR="003C3E1B" w:rsidRPr="00CD67E6" w:rsidRDefault="003C3E1B" w:rsidP="003C3E1B">
      <w:pPr>
        <w:tabs>
          <w:tab w:val="left" w:pos="-720"/>
        </w:tabs>
        <w:suppressAutoHyphens/>
        <w:ind w:left="800" w:firstLine="280"/>
        <w:jc w:val="both"/>
        <w:rPr>
          <w:spacing w:val="-3"/>
          <w:sz w:val="24"/>
        </w:rPr>
      </w:pPr>
      <w:r>
        <w:rPr>
          <w:spacing w:val="-3"/>
          <w:sz w:val="24"/>
        </w:rPr>
        <w:t xml:space="preserve">  </w:t>
      </w:r>
      <w:proofErr w:type="gramStart"/>
      <w:r>
        <w:rPr>
          <w:spacing w:val="-3"/>
          <w:sz w:val="24"/>
        </w:rPr>
        <w:t>vi</w:t>
      </w:r>
      <w:proofErr w:type="gramEnd"/>
      <w:r>
        <w:rPr>
          <w:spacing w:val="-3"/>
          <w:sz w:val="24"/>
        </w:rPr>
        <w:tab/>
        <w:t xml:space="preserve">            </w:t>
      </w:r>
      <w:r w:rsidRPr="00CD67E6">
        <w:rPr>
          <w:spacing w:val="-3"/>
          <w:sz w:val="24"/>
        </w:rPr>
        <w:t>Gaskets for flanged joints: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28"/>
        </w:numPr>
        <w:tabs>
          <w:tab w:val="clear" w:pos="2340"/>
          <w:tab w:val="left" w:pos="-720"/>
          <w:tab w:val="num" w:pos="2880"/>
        </w:tabs>
        <w:suppressAutoHyphens/>
        <w:ind w:hanging="180"/>
        <w:jc w:val="both"/>
        <w:rPr>
          <w:spacing w:val="-3"/>
          <w:sz w:val="24"/>
        </w:rPr>
      </w:pPr>
      <w:r w:rsidRPr="00CD67E6">
        <w:rPr>
          <w:spacing w:val="-3"/>
          <w:sz w:val="24"/>
        </w:rPr>
        <w:t>Standard to which the product conforms to :</w:t>
      </w:r>
    </w:p>
    <w:p w:rsidR="003C3E1B" w:rsidRPr="00CD67E6" w:rsidRDefault="003C3E1B" w:rsidP="005F5BDC">
      <w:pPr>
        <w:numPr>
          <w:ilvl w:val="0"/>
          <w:numId w:val="28"/>
        </w:numPr>
        <w:tabs>
          <w:tab w:val="clear" w:pos="2340"/>
          <w:tab w:val="left" w:pos="-720"/>
          <w:tab w:val="num" w:pos="2880"/>
        </w:tabs>
        <w:suppressAutoHyphens/>
        <w:ind w:hanging="180"/>
        <w:jc w:val="both"/>
        <w:rPr>
          <w:spacing w:val="-3"/>
          <w:sz w:val="24"/>
        </w:rPr>
      </w:pPr>
      <w:r w:rsidRPr="00CD67E6">
        <w:rPr>
          <w:spacing w:val="-3"/>
          <w:sz w:val="24"/>
        </w:rPr>
        <w:t>Material :</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800" w:firstLine="460"/>
        <w:jc w:val="both"/>
        <w:rPr>
          <w:spacing w:val="-3"/>
          <w:sz w:val="24"/>
        </w:rPr>
      </w:pPr>
      <w:proofErr w:type="gramStart"/>
      <w:r>
        <w:rPr>
          <w:spacing w:val="-3"/>
          <w:sz w:val="24"/>
        </w:rPr>
        <w:t>vii</w:t>
      </w:r>
      <w:proofErr w:type="gramEnd"/>
      <w:r>
        <w:rPr>
          <w:spacing w:val="-3"/>
          <w:sz w:val="24"/>
        </w:rPr>
        <w:tab/>
      </w:r>
      <w:r w:rsidRPr="00CD67E6">
        <w:rPr>
          <w:spacing w:val="-3"/>
          <w:sz w:val="24"/>
        </w:rPr>
        <w:t>Bolts for flanges:</w:t>
      </w:r>
    </w:p>
    <w:p w:rsidR="003C3E1B"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p>
    <w:p w:rsidR="003C3E1B" w:rsidRPr="00CD67E6" w:rsidRDefault="003C3E1B" w:rsidP="003C3E1B">
      <w:pPr>
        <w:tabs>
          <w:tab w:val="left" w:pos="-720"/>
        </w:tabs>
        <w:suppressAutoHyphens/>
        <w:jc w:val="both"/>
        <w:rPr>
          <w:spacing w:val="-3"/>
          <w:sz w:val="24"/>
        </w:rPr>
      </w:pPr>
      <w:r>
        <w:rPr>
          <w:spacing w:val="-3"/>
          <w:sz w:val="24"/>
        </w:rPr>
        <w:tab/>
      </w:r>
      <w:r>
        <w:rPr>
          <w:spacing w:val="-3"/>
          <w:sz w:val="24"/>
        </w:rPr>
        <w:tab/>
      </w:r>
      <w:r>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Pr>
          <w:spacing w:val="-3"/>
          <w:sz w:val="24"/>
          <w:u w:val="single"/>
        </w:rPr>
        <w:t xml:space="preserve"> </w:t>
      </w:r>
      <w:r w:rsidRPr="00CD67E6">
        <w:rPr>
          <w:spacing w:val="-3"/>
          <w:sz w:val="24"/>
          <w:u w:val="single"/>
        </w:rPr>
        <w:t>Material</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800" w:firstLine="460"/>
        <w:jc w:val="both"/>
        <w:rPr>
          <w:spacing w:val="-3"/>
          <w:sz w:val="24"/>
        </w:rPr>
      </w:pPr>
      <w:proofErr w:type="gramStart"/>
      <w:r>
        <w:rPr>
          <w:spacing w:val="-3"/>
          <w:sz w:val="24"/>
        </w:rPr>
        <w:t>viii</w:t>
      </w:r>
      <w:proofErr w:type="gramEnd"/>
      <w:r>
        <w:rPr>
          <w:spacing w:val="-3"/>
          <w:sz w:val="24"/>
        </w:rPr>
        <w:tab/>
      </w:r>
      <w:r w:rsidRPr="00CD67E6">
        <w:rPr>
          <w:spacing w:val="-3"/>
          <w:sz w:val="24"/>
        </w:rPr>
        <w:t>Thickness of internal lining:</w:t>
      </w:r>
    </w:p>
    <w:p w:rsidR="003C3E1B" w:rsidRDefault="003C3E1B" w:rsidP="005F5BDC">
      <w:pPr>
        <w:numPr>
          <w:ilvl w:val="0"/>
          <w:numId w:val="29"/>
        </w:numPr>
        <w:tabs>
          <w:tab w:val="clear" w:pos="2160"/>
          <w:tab w:val="left" w:pos="-720"/>
          <w:tab w:val="num" w:pos="2880"/>
        </w:tabs>
        <w:suppressAutoHyphens/>
        <w:ind w:firstLine="0"/>
        <w:jc w:val="both"/>
        <w:rPr>
          <w:spacing w:val="-3"/>
          <w:sz w:val="24"/>
        </w:rPr>
      </w:pPr>
      <w:r w:rsidRPr="00CD67E6">
        <w:rPr>
          <w:spacing w:val="-3"/>
          <w:sz w:val="24"/>
        </w:rPr>
        <w:t>Cement</w:t>
      </w:r>
    </w:p>
    <w:p w:rsidR="003C3E1B" w:rsidRPr="00CD67E6" w:rsidRDefault="003C3E1B" w:rsidP="005F5BDC">
      <w:pPr>
        <w:numPr>
          <w:ilvl w:val="0"/>
          <w:numId w:val="29"/>
        </w:numPr>
        <w:tabs>
          <w:tab w:val="clear" w:pos="2160"/>
          <w:tab w:val="left" w:pos="-720"/>
          <w:tab w:val="num" w:pos="2880"/>
        </w:tabs>
        <w:suppressAutoHyphens/>
        <w:ind w:firstLine="0"/>
        <w:jc w:val="both"/>
        <w:rPr>
          <w:spacing w:val="-3"/>
          <w:sz w:val="24"/>
        </w:rPr>
      </w:pPr>
      <w:r>
        <w:rPr>
          <w:spacing w:val="-3"/>
          <w:sz w:val="24"/>
        </w:rPr>
        <w:t>Cement type used for lining</w:t>
      </w:r>
    </w:p>
    <w:p w:rsidR="003C3E1B" w:rsidRPr="00CD67E6" w:rsidRDefault="003C3E1B" w:rsidP="003C3E1B">
      <w:pPr>
        <w:tabs>
          <w:tab w:val="left" w:pos="-720"/>
          <w:tab w:val="num" w:pos="2340"/>
        </w:tabs>
        <w:suppressAutoHyphens/>
        <w:ind w:hanging="180"/>
        <w:jc w:val="both"/>
        <w:rPr>
          <w:spacing w:val="-3"/>
          <w:sz w:val="24"/>
        </w:rPr>
      </w:pPr>
    </w:p>
    <w:p w:rsidR="003C3E1B" w:rsidRPr="00CD67E6" w:rsidRDefault="003C3E1B" w:rsidP="003C3E1B">
      <w:pPr>
        <w:tabs>
          <w:tab w:val="left" w:pos="-720"/>
        </w:tabs>
        <w:suppressAutoHyphens/>
        <w:ind w:left="800"/>
        <w:jc w:val="both"/>
        <w:rPr>
          <w:spacing w:val="-3"/>
          <w:sz w:val="24"/>
        </w:rPr>
      </w:pPr>
      <w:r>
        <w:rPr>
          <w:spacing w:val="-3"/>
          <w:sz w:val="24"/>
        </w:rPr>
        <w:tab/>
      </w:r>
      <w:proofErr w:type="gramStart"/>
      <w:r>
        <w:rPr>
          <w:spacing w:val="-3"/>
          <w:sz w:val="24"/>
        </w:rPr>
        <w:t>ix</w:t>
      </w:r>
      <w:proofErr w:type="gramEnd"/>
      <w:r>
        <w:rPr>
          <w:spacing w:val="-3"/>
          <w:sz w:val="24"/>
        </w:rPr>
        <w:tab/>
      </w:r>
      <w:r w:rsidRPr="00CD67E6">
        <w:rPr>
          <w:spacing w:val="-3"/>
          <w:sz w:val="24"/>
        </w:rPr>
        <w:t>Thickness of external coating:</w:t>
      </w:r>
    </w:p>
    <w:p w:rsidR="003C3E1B" w:rsidRPr="00CD67E6" w:rsidRDefault="003C3E1B" w:rsidP="005F5BDC">
      <w:pPr>
        <w:numPr>
          <w:ilvl w:val="0"/>
          <w:numId w:val="29"/>
        </w:numPr>
        <w:tabs>
          <w:tab w:val="left" w:pos="-720"/>
        </w:tabs>
        <w:suppressAutoHyphens/>
        <w:ind w:firstLine="0"/>
        <w:jc w:val="both"/>
        <w:rPr>
          <w:spacing w:val="-3"/>
          <w:sz w:val="24"/>
        </w:rPr>
      </w:pPr>
      <w:r w:rsidRPr="00CD67E6">
        <w:rPr>
          <w:spacing w:val="-3"/>
          <w:sz w:val="24"/>
        </w:rPr>
        <w:t>Bitumen</w:t>
      </w:r>
    </w:p>
    <w:p w:rsidR="003C3E1B" w:rsidRPr="00CD67E6" w:rsidRDefault="003C3E1B" w:rsidP="005F5BDC">
      <w:pPr>
        <w:numPr>
          <w:ilvl w:val="0"/>
          <w:numId w:val="29"/>
        </w:numPr>
        <w:tabs>
          <w:tab w:val="left" w:pos="-720"/>
        </w:tabs>
        <w:suppressAutoHyphens/>
        <w:ind w:firstLine="0"/>
        <w:jc w:val="both"/>
        <w:rPr>
          <w:spacing w:val="-3"/>
          <w:sz w:val="24"/>
        </w:rPr>
      </w:pPr>
      <w:r w:rsidRPr="00CD67E6">
        <w:rPr>
          <w:spacing w:val="-3"/>
          <w:sz w:val="24"/>
        </w:rPr>
        <w:t>Zinc</w:t>
      </w:r>
    </w:p>
    <w:p w:rsidR="003C3E1B" w:rsidRPr="00CD67E6" w:rsidRDefault="003C3E1B" w:rsidP="003C3E1B">
      <w:pPr>
        <w:tabs>
          <w:tab w:val="left" w:pos="-720"/>
        </w:tabs>
        <w:suppressAutoHyphens/>
        <w:jc w:val="both"/>
        <w:rPr>
          <w:spacing w:val="-3"/>
          <w:sz w:val="24"/>
        </w:rPr>
      </w:pPr>
    </w:p>
    <w:p w:rsidR="003C3E1B" w:rsidRDefault="003C3E1B" w:rsidP="003C3E1B">
      <w:pPr>
        <w:tabs>
          <w:tab w:val="left" w:pos="-720"/>
        </w:tabs>
        <w:suppressAutoHyphens/>
        <w:ind w:left="800" w:firstLine="640"/>
        <w:jc w:val="both"/>
        <w:rPr>
          <w:spacing w:val="-3"/>
          <w:sz w:val="24"/>
        </w:rPr>
      </w:pPr>
      <w:proofErr w:type="gramStart"/>
      <w:r>
        <w:rPr>
          <w:spacing w:val="-3"/>
          <w:sz w:val="24"/>
        </w:rPr>
        <w:t>x</w:t>
      </w:r>
      <w:proofErr w:type="gramEnd"/>
      <w:r>
        <w:rPr>
          <w:spacing w:val="-3"/>
          <w:sz w:val="24"/>
        </w:rPr>
        <w:tab/>
      </w:r>
      <w:r w:rsidRPr="00CD67E6">
        <w:rPr>
          <w:spacing w:val="-3"/>
          <w:sz w:val="24"/>
        </w:rPr>
        <w:t>Protection of pipes and pipe ends in transit:</w:t>
      </w:r>
    </w:p>
    <w:p w:rsidR="003C3E1B" w:rsidRDefault="003C3E1B" w:rsidP="003C3E1B">
      <w:pPr>
        <w:tabs>
          <w:tab w:val="left" w:pos="-720"/>
        </w:tabs>
        <w:suppressAutoHyphens/>
        <w:ind w:left="800" w:firstLine="640"/>
        <w:jc w:val="both"/>
        <w:rPr>
          <w:spacing w:val="-3"/>
          <w:sz w:val="24"/>
        </w:rPr>
      </w:pPr>
    </w:p>
    <w:p w:rsidR="003C3E1B" w:rsidRPr="00CD67E6" w:rsidRDefault="003C3E1B" w:rsidP="003C3E1B">
      <w:pPr>
        <w:tabs>
          <w:tab w:val="left" w:pos="-720"/>
        </w:tabs>
        <w:suppressAutoHyphens/>
        <w:ind w:left="800" w:firstLine="640"/>
        <w:jc w:val="both"/>
        <w:rPr>
          <w:spacing w:val="-3"/>
          <w:sz w:val="24"/>
        </w:rPr>
      </w:pPr>
    </w:p>
    <w:p w:rsidR="003C3E1B" w:rsidRPr="00CD67E6" w:rsidRDefault="003C3E1B" w:rsidP="005F5BDC">
      <w:pPr>
        <w:numPr>
          <w:ilvl w:val="0"/>
          <w:numId w:val="40"/>
        </w:numPr>
        <w:tabs>
          <w:tab w:val="clear" w:pos="2700"/>
          <w:tab w:val="left" w:pos="-720"/>
        </w:tabs>
        <w:suppressAutoHyphens/>
        <w:ind w:hanging="126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942353" w:rsidRDefault="003C3E1B" w:rsidP="005F5BDC">
      <w:pPr>
        <w:numPr>
          <w:ilvl w:val="0"/>
          <w:numId w:val="40"/>
        </w:numPr>
        <w:tabs>
          <w:tab w:val="clear" w:pos="2700"/>
          <w:tab w:val="left" w:pos="-720"/>
          <w:tab w:val="num" w:pos="2160"/>
        </w:tabs>
        <w:suppressAutoHyphens/>
        <w:ind w:left="2160"/>
        <w:jc w:val="both"/>
        <w:rPr>
          <w:sz w:val="24"/>
        </w:rPr>
      </w:pPr>
      <w:r w:rsidRPr="00942353">
        <w:rPr>
          <w:sz w:val="24"/>
        </w:rPr>
        <w:t>State whether welding is done under factory conditions at the point of manufacture in the case of welded pipes:</w:t>
      </w:r>
    </w:p>
    <w:p w:rsidR="003C3E1B" w:rsidRDefault="003C3E1B" w:rsidP="003C3E1B">
      <w:pPr>
        <w:tabs>
          <w:tab w:val="left" w:pos="-720"/>
          <w:tab w:val="num" w:pos="4284"/>
        </w:tabs>
        <w:suppressAutoHyphens/>
        <w:jc w:val="both"/>
        <w:rPr>
          <w:spacing w:val="-3"/>
          <w:sz w:val="24"/>
        </w:rPr>
      </w:pPr>
    </w:p>
    <w:p w:rsidR="003C3E1B" w:rsidRPr="00CD67E6" w:rsidRDefault="003C3E1B" w:rsidP="003C3E1B">
      <w:pPr>
        <w:tabs>
          <w:tab w:val="left" w:pos="-720"/>
          <w:tab w:val="num" w:pos="2160"/>
        </w:tabs>
        <w:suppressAutoHyphens/>
        <w:ind w:left="2160" w:hanging="720"/>
        <w:jc w:val="both"/>
        <w:rPr>
          <w:spacing w:val="-3"/>
          <w:sz w:val="24"/>
        </w:rPr>
      </w:pPr>
      <w:proofErr w:type="gramStart"/>
      <w:r>
        <w:rPr>
          <w:spacing w:val="-3"/>
          <w:sz w:val="24"/>
        </w:rPr>
        <w:t>xiii</w:t>
      </w:r>
      <w:proofErr w:type="gramEnd"/>
      <w:r>
        <w:rPr>
          <w:spacing w:val="-3"/>
          <w:sz w:val="24"/>
        </w:rPr>
        <w:tab/>
      </w: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 w:val="num" w:pos="2160"/>
        </w:tabs>
        <w:suppressAutoHyphens/>
        <w:ind w:left="2160" w:hanging="720"/>
        <w:jc w:val="both"/>
        <w:rPr>
          <w:spacing w:val="-3"/>
          <w:sz w:val="24"/>
        </w:rPr>
      </w:pPr>
      <w:r>
        <w:rPr>
          <w:spacing w:val="-3"/>
          <w:sz w:val="24"/>
        </w:rPr>
        <w:t>xiv.</w:t>
      </w:r>
      <w:r>
        <w:rPr>
          <w:spacing w:val="-3"/>
          <w:sz w:val="24"/>
        </w:rPr>
        <w:tab/>
      </w:r>
      <w:r w:rsidRPr="00CD67E6">
        <w:rPr>
          <w:spacing w:val="-3"/>
          <w:sz w:val="24"/>
        </w:rPr>
        <w:t>Indicate whether manufacturer’s Identification mark cast/embossed on pipes:</w:t>
      </w:r>
    </w:p>
    <w:p w:rsidR="003C3E1B"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ind w:left="720"/>
        <w:jc w:val="both"/>
        <w:rPr>
          <w:spacing w:val="-3"/>
          <w:sz w:val="24"/>
        </w:rPr>
      </w:pPr>
      <w:r>
        <w:rPr>
          <w:b/>
          <w:bCs/>
          <w:spacing w:val="-3"/>
          <w:sz w:val="24"/>
        </w:rPr>
        <w:lastRenderedPageBreak/>
        <w:t>7.4. b.</w:t>
      </w:r>
      <w:r w:rsidRPr="00CD67E6">
        <w:rPr>
          <w:b/>
          <w:bCs/>
          <w:spacing w:val="-3"/>
          <w:sz w:val="24"/>
        </w:rPr>
        <w:tab/>
      </w:r>
      <w:r w:rsidRPr="00CD67E6">
        <w:rPr>
          <w:b/>
          <w:spacing w:val="-3"/>
          <w:sz w:val="24"/>
        </w:rPr>
        <w:t>Fittings (except Tees)</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Name and address of the Manufacturer's Agent in Sri Lanka: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Port of shipment:</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Manufacturing Process:</w:t>
      </w:r>
    </w:p>
    <w:p w:rsidR="003C3E1B" w:rsidRDefault="003C3E1B" w:rsidP="003C3E1B">
      <w:pPr>
        <w:tabs>
          <w:tab w:val="left" w:pos="-720"/>
          <w:tab w:val="left" w:pos="0"/>
          <w:tab w:val="left" w:pos="720"/>
        </w:tabs>
        <w:suppressAutoHyphens/>
        <w:jc w:val="both"/>
        <w:rPr>
          <w:spacing w:val="-3"/>
          <w:sz w:val="24"/>
        </w:rPr>
      </w:pP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Class of pipe :</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fittings conforms to</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 xml:space="preserve">Standard to which flanges conform to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Standard to which product conforms to :</w:t>
      </w:r>
    </w:p>
    <w:p w:rsidR="003C3E1B" w:rsidRPr="00CD67E6" w:rsidRDefault="003C3E1B" w:rsidP="005F5BDC">
      <w:pPr>
        <w:numPr>
          <w:ilvl w:val="3"/>
          <w:numId w:val="30"/>
        </w:numPr>
        <w:tabs>
          <w:tab w:val="clear" w:pos="2880"/>
          <w:tab w:val="left" w:pos="-720"/>
          <w:tab w:val="left" w:pos="0"/>
          <w:tab w:val="left" w:pos="720"/>
          <w:tab w:val="left" w:pos="1440"/>
          <w:tab w:val="num" w:pos="2200"/>
        </w:tabs>
        <w:suppressAutoHyphens/>
        <w:ind w:hanging="1080"/>
        <w:jc w:val="both"/>
        <w:rPr>
          <w:spacing w:val="-3"/>
          <w:sz w:val="24"/>
        </w:rPr>
      </w:pPr>
      <w:r w:rsidRPr="00CD67E6">
        <w:rPr>
          <w:spacing w:val="-3"/>
          <w:sz w:val="24"/>
        </w:rPr>
        <w:t>Material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left" w:pos="0"/>
          <w:tab w:val="left" w:pos="720"/>
          <w:tab w:val="num" w:pos="1100"/>
          <w:tab w:val="left" w:pos="1440"/>
        </w:tabs>
        <w:suppressAutoHyphens/>
        <w:ind w:hanging="1540"/>
        <w:jc w:val="both"/>
        <w:rPr>
          <w:spacing w:val="-3"/>
          <w:sz w:val="24"/>
        </w:rPr>
      </w:pPr>
      <w:r w:rsidRPr="00CD67E6">
        <w:rPr>
          <w:spacing w:val="-3"/>
          <w:sz w:val="24"/>
        </w:rPr>
        <w:t>Bolts for flanges:</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proofErr w:type="gramStart"/>
      <w:r w:rsidRPr="00CD67E6">
        <w:rPr>
          <w:spacing w:val="-3"/>
          <w:sz w:val="24"/>
          <w:u w:val="single"/>
        </w:rPr>
        <w:t>off  for</w:t>
      </w:r>
      <w:proofErr w:type="gramEnd"/>
      <w:r w:rsidRPr="00CD67E6">
        <w:rPr>
          <w:spacing w:val="-3"/>
          <w:sz w:val="24"/>
          <w:u w:val="single"/>
        </w:rPr>
        <w:t xml:space="preserve">  1 set</w:t>
      </w:r>
      <w:r>
        <w:rPr>
          <w:spacing w:val="-3"/>
          <w:sz w:val="24"/>
          <w:u w:val="single"/>
        </w:rPr>
        <w:t xml:space="preserve"> </w:t>
      </w:r>
      <w:r w:rsidRPr="00CD67E6">
        <w:rPr>
          <w:spacing w:val="-3"/>
          <w:sz w:val="24"/>
          <w:u w:val="single"/>
        </w:rPr>
        <w:t>Material</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Thickness of internal lining:</w:t>
      </w:r>
    </w:p>
    <w:p w:rsidR="003C3E1B" w:rsidRDefault="003C3E1B" w:rsidP="005F5BDC">
      <w:pPr>
        <w:numPr>
          <w:ilvl w:val="0"/>
          <w:numId w:val="31"/>
        </w:numPr>
        <w:tabs>
          <w:tab w:val="left" w:pos="-720"/>
        </w:tabs>
        <w:suppressAutoHyphens/>
        <w:jc w:val="both"/>
        <w:rPr>
          <w:spacing w:val="-3"/>
          <w:sz w:val="24"/>
        </w:rPr>
      </w:pPr>
      <w:r w:rsidRPr="00CD67E6">
        <w:rPr>
          <w:spacing w:val="-3"/>
          <w:sz w:val="24"/>
        </w:rPr>
        <w:t>Cement</w:t>
      </w:r>
    </w:p>
    <w:p w:rsidR="003C3E1B" w:rsidRPr="009779FD" w:rsidRDefault="003C3E1B" w:rsidP="005F5BDC">
      <w:pPr>
        <w:numPr>
          <w:ilvl w:val="0"/>
          <w:numId w:val="31"/>
        </w:numPr>
        <w:tabs>
          <w:tab w:val="left" w:pos="-720"/>
        </w:tabs>
        <w:suppressAutoHyphens/>
        <w:jc w:val="both"/>
        <w:rPr>
          <w:spacing w:val="-3"/>
          <w:sz w:val="24"/>
        </w:rPr>
      </w:pPr>
      <w:r>
        <w:rPr>
          <w:spacing w:val="-3"/>
          <w:sz w:val="24"/>
        </w:rPr>
        <w:t>Cement type used for lining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Thickness of external coating:</w:t>
      </w:r>
    </w:p>
    <w:p w:rsidR="003C3E1B" w:rsidRPr="00CD67E6" w:rsidRDefault="003C3E1B" w:rsidP="005F5BDC">
      <w:pPr>
        <w:numPr>
          <w:ilvl w:val="0"/>
          <w:numId w:val="31"/>
        </w:numPr>
        <w:tabs>
          <w:tab w:val="left" w:pos="-720"/>
        </w:tabs>
        <w:suppressAutoHyphens/>
        <w:jc w:val="both"/>
        <w:rPr>
          <w:spacing w:val="-3"/>
          <w:sz w:val="24"/>
        </w:rPr>
      </w:pPr>
      <w:r w:rsidRPr="00CD67E6">
        <w:rPr>
          <w:spacing w:val="-3"/>
          <w:sz w:val="24"/>
        </w:rPr>
        <w:t>Bitumen</w:t>
      </w:r>
    </w:p>
    <w:p w:rsidR="003C3E1B" w:rsidRPr="00CD67E6" w:rsidRDefault="003C3E1B" w:rsidP="005F5BDC">
      <w:pPr>
        <w:numPr>
          <w:ilvl w:val="0"/>
          <w:numId w:val="31"/>
        </w:numPr>
        <w:tabs>
          <w:tab w:val="left" w:pos="-720"/>
        </w:tabs>
        <w:suppressAutoHyphens/>
        <w:jc w:val="both"/>
        <w:rPr>
          <w:spacing w:val="-3"/>
          <w:sz w:val="24"/>
        </w:rPr>
      </w:pPr>
      <w:r w:rsidRPr="00CD67E6">
        <w:rPr>
          <w:spacing w:val="-3"/>
          <w:sz w:val="24"/>
        </w:rPr>
        <w:t>Zinc</w:t>
      </w:r>
    </w:p>
    <w:p w:rsidR="003C3E1B" w:rsidRPr="009779FD" w:rsidRDefault="003C3E1B" w:rsidP="003C3E1B">
      <w:pPr>
        <w:tabs>
          <w:tab w:val="left" w:pos="-720"/>
        </w:tabs>
        <w:suppressAutoHyphens/>
        <w:jc w:val="both"/>
        <w:rPr>
          <w:spacing w:val="-3"/>
          <w:sz w:val="16"/>
          <w:szCs w:val="12"/>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State whether welding is done under factory condition at the point of</w:t>
      </w:r>
      <w:r>
        <w:rPr>
          <w:spacing w:val="-3"/>
          <w:sz w:val="24"/>
        </w:rPr>
        <w:t xml:space="preserve"> manufacture</w:t>
      </w:r>
      <w:r w:rsidRPr="00CD67E6">
        <w:rPr>
          <w:spacing w:val="-3"/>
          <w:sz w:val="24"/>
        </w:rPr>
        <w:t xml:space="preserve"> in the case of welded fittings.</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Protection of fittings in transit :</w:t>
      </w:r>
    </w:p>
    <w:p w:rsidR="003C3E1B" w:rsidRPr="00CD67E6" w:rsidRDefault="003C3E1B" w:rsidP="003C3E1B">
      <w:pPr>
        <w:tabs>
          <w:tab w:val="left" w:pos="-720"/>
        </w:tabs>
        <w:suppressAutoHyphens/>
        <w:jc w:val="both"/>
        <w:rPr>
          <w:spacing w:val="-3"/>
          <w:sz w:val="24"/>
        </w:rPr>
      </w:pPr>
    </w:p>
    <w:p w:rsidR="003C3E1B" w:rsidRPr="00CD73E7" w:rsidRDefault="003C3E1B" w:rsidP="005F5BDC">
      <w:pPr>
        <w:numPr>
          <w:ilvl w:val="2"/>
          <w:numId w:val="30"/>
        </w:numPr>
        <w:tabs>
          <w:tab w:val="clear" w:pos="2340"/>
          <w:tab w:val="left" w:pos="-720"/>
        </w:tabs>
        <w:suppressAutoHyphens/>
        <w:ind w:left="1200" w:hanging="400"/>
        <w:jc w:val="both"/>
        <w:rPr>
          <w:spacing w:val="-3"/>
          <w:sz w:val="24"/>
        </w:rPr>
      </w:pPr>
      <w:r w:rsidRPr="00CD67E6">
        <w:rPr>
          <w:spacing w:val="-3"/>
          <w:sz w:val="24"/>
        </w:rPr>
        <w:t xml:space="preserve">Availability of </w:t>
      </w:r>
      <w:r w:rsidRPr="00503294">
        <w:rPr>
          <w:color w:val="000000"/>
          <w:sz w:val="24"/>
          <w:szCs w:val="24"/>
        </w:rPr>
        <w:t xml:space="preserve">ISO 9001:  </w:t>
      </w:r>
      <w:r>
        <w:rPr>
          <w:color w:val="000000"/>
          <w:sz w:val="24"/>
          <w:szCs w:val="24"/>
        </w:rPr>
        <w:t xml:space="preserve">2015 </w:t>
      </w:r>
      <w:r>
        <w:rPr>
          <w:spacing w:val="-3"/>
          <w:sz w:val="24"/>
        </w:rPr>
        <w:t>Certificate for Q</w:t>
      </w:r>
      <w:r w:rsidRPr="00CD67E6">
        <w:rPr>
          <w:spacing w:val="-3"/>
          <w:sz w:val="24"/>
        </w:rPr>
        <w:t xml:space="preserve">uality </w:t>
      </w:r>
      <w:r>
        <w:rPr>
          <w:spacing w:val="-3"/>
          <w:sz w:val="24"/>
        </w:rPr>
        <w:t>Management System:</w:t>
      </w:r>
    </w:p>
    <w:p w:rsidR="003C3E1B" w:rsidRDefault="003C3E1B" w:rsidP="003C3E1B">
      <w:pPr>
        <w:tabs>
          <w:tab w:val="left" w:pos="-720"/>
        </w:tabs>
        <w:suppressAutoHyphens/>
        <w:ind w:left="800"/>
        <w:jc w:val="both"/>
        <w:rPr>
          <w:spacing w:val="-3"/>
          <w:sz w:val="24"/>
        </w:rPr>
      </w:pPr>
    </w:p>
    <w:p w:rsidR="003C3E1B" w:rsidRDefault="003C3E1B" w:rsidP="003C3E1B">
      <w:pPr>
        <w:tabs>
          <w:tab w:val="left" w:pos="-720"/>
        </w:tabs>
        <w:suppressAutoHyphens/>
        <w:ind w:left="800"/>
        <w:jc w:val="both"/>
        <w:rPr>
          <w:b/>
          <w:bCs/>
          <w:spacing w:val="-3"/>
          <w:sz w:val="24"/>
        </w:rPr>
      </w:pPr>
      <w:r>
        <w:rPr>
          <w:spacing w:val="-3"/>
          <w:sz w:val="24"/>
        </w:rPr>
        <w:t xml:space="preserve">xiii. </w:t>
      </w:r>
      <w:r w:rsidRPr="00CD73E7">
        <w:rPr>
          <w:spacing w:val="-3"/>
          <w:sz w:val="24"/>
        </w:rPr>
        <w:t>Indicate whether manufa</w:t>
      </w:r>
      <w:r w:rsidRPr="00CD67E6">
        <w:rPr>
          <w:spacing w:val="-3"/>
          <w:sz w:val="24"/>
        </w:rPr>
        <w:t>cturer’s Identification mark cast/embossed on fittings:</w:t>
      </w:r>
    </w:p>
    <w:p w:rsidR="003C3E1B" w:rsidRDefault="003C3E1B" w:rsidP="003C3E1B">
      <w:pPr>
        <w:tabs>
          <w:tab w:val="left" w:pos="-720"/>
        </w:tabs>
        <w:suppressAutoHyphens/>
        <w:jc w:val="both"/>
        <w:rPr>
          <w:b/>
          <w:bCs/>
          <w:spacing w:val="-3"/>
          <w:sz w:val="24"/>
        </w:rPr>
      </w:pPr>
      <w:r w:rsidRPr="00CD67E6">
        <w:rPr>
          <w:b/>
          <w:bCs/>
          <w:spacing w:val="-3"/>
          <w:sz w:val="24"/>
        </w:rPr>
        <w:tab/>
      </w:r>
    </w:p>
    <w:p w:rsidR="003C3E1B" w:rsidRPr="00C13F5F" w:rsidRDefault="003C3E1B" w:rsidP="003C3E1B">
      <w:pPr>
        <w:tabs>
          <w:tab w:val="left" w:pos="-720"/>
        </w:tabs>
        <w:suppressAutoHyphens/>
        <w:ind w:firstLine="720"/>
        <w:jc w:val="both"/>
        <w:rPr>
          <w:spacing w:val="-3"/>
          <w:sz w:val="24"/>
        </w:rPr>
      </w:pPr>
      <w:r>
        <w:rPr>
          <w:b/>
          <w:bCs/>
          <w:spacing w:val="-3"/>
          <w:sz w:val="24"/>
        </w:rPr>
        <w:t>7.4</w:t>
      </w:r>
      <w:proofErr w:type="gramStart"/>
      <w:r>
        <w:rPr>
          <w:b/>
          <w:bCs/>
          <w:spacing w:val="-3"/>
          <w:sz w:val="24"/>
        </w:rPr>
        <w:t>.c</w:t>
      </w:r>
      <w:proofErr w:type="gramEnd"/>
      <w:r>
        <w:rPr>
          <w:b/>
          <w:bCs/>
          <w:spacing w:val="-3"/>
          <w:sz w:val="24"/>
        </w:rPr>
        <w:t>.</w:t>
      </w:r>
      <w:r>
        <w:rPr>
          <w:b/>
          <w:bCs/>
          <w:spacing w:val="-3"/>
          <w:sz w:val="24"/>
        </w:rPr>
        <w:tab/>
      </w:r>
      <w:r w:rsidRPr="00CD67E6">
        <w:rPr>
          <w:b/>
          <w:spacing w:val="-3"/>
          <w:sz w:val="24"/>
        </w:rPr>
        <w:t>Tees</w:t>
      </w:r>
    </w:p>
    <w:p w:rsidR="003C3E1B" w:rsidRPr="009779FD" w:rsidRDefault="003C3E1B" w:rsidP="005F5BDC">
      <w:pPr>
        <w:numPr>
          <w:ilvl w:val="1"/>
          <w:numId w:val="30"/>
        </w:numPr>
        <w:tabs>
          <w:tab w:val="clear" w:pos="1440"/>
          <w:tab w:val="left" w:pos="-720"/>
          <w:tab w:val="num" w:pos="1200"/>
        </w:tabs>
        <w:suppressAutoHyphens/>
        <w:ind w:hanging="740"/>
        <w:jc w:val="both"/>
        <w:rPr>
          <w:color w:val="FFFFFF"/>
          <w:spacing w:val="-3"/>
          <w:sz w:val="14"/>
          <w:szCs w:val="1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Name &amp; Address of Manufacturer's factory:</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 xml:space="preserve">Name and address of the Manufacturer's Agent in Sri Lanka: </w:t>
      </w:r>
    </w:p>
    <w:p w:rsidR="003C3E1B" w:rsidRPr="00CD67E6" w:rsidRDefault="003C3E1B" w:rsidP="003C3E1B">
      <w:pPr>
        <w:tabs>
          <w:tab w:val="left" w:pos="-720"/>
        </w:tabs>
        <w:suppressAutoHyphens/>
        <w:jc w:val="both"/>
        <w:rPr>
          <w:spacing w:val="-3"/>
          <w:sz w:val="24"/>
        </w:rPr>
      </w:pPr>
    </w:p>
    <w:p w:rsidR="003C3E1B"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Port of shipment:</w:t>
      </w:r>
    </w:p>
    <w:p w:rsidR="007E67D6" w:rsidRDefault="007E67D6" w:rsidP="007E67D6">
      <w:pPr>
        <w:pStyle w:val="ListParagraph"/>
        <w:rPr>
          <w:spacing w:val="-3"/>
          <w:sz w:val="24"/>
        </w:rPr>
      </w:pPr>
    </w:p>
    <w:p w:rsidR="007E67D6" w:rsidRPr="007E67D6" w:rsidRDefault="007E67D6" w:rsidP="007E67D6">
      <w:pPr>
        <w:tabs>
          <w:tab w:val="left" w:pos="-720"/>
        </w:tabs>
        <w:suppressAutoHyphens/>
        <w:ind w:left="2340"/>
        <w:jc w:val="both"/>
        <w:rPr>
          <w:spacing w:val="-3"/>
          <w:sz w:val="18"/>
          <w:szCs w:val="1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lastRenderedPageBreak/>
        <w:t>Manufacturing Process:</w:t>
      </w:r>
    </w:p>
    <w:p w:rsidR="003C3E1B" w:rsidRPr="008A3C2C" w:rsidRDefault="003C3E1B" w:rsidP="005F5BDC">
      <w:pPr>
        <w:numPr>
          <w:ilvl w:val="0"/>
          <w:numId w:val="31"/>
        </w:numPr>
        <w:tabs>
          <w:tab w:val="left" w:pos="-720"/>
          <w:tab w:val="num" w:pos="1900"/>
        </w:tabs>
        <w:suppressAutoHyphens/>
        <w:jc w:val="both"/>
        <w:rPr>
          <w:spacing w:val="-3"/>
          <w:sz w:val="24"/>
        </w:rPr>
      </w:pPr>
      <w:r w:rsidRPr="008A3C2C">
        <w:rPr>
          <w:spacing w:val="-3"/>
          <w:sz w:val="24"/>
        </w:rPr>
        <w:t>Class of tees:</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Standard to which tees conform to:</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 xml:space="preserve">Standard to which flanges conform to </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 xml:space="preserve">Ring for </w:t>
      </w:r>
      <w:proofErr w:type="spellStart"/>
      <w:r w:rsidRPr="00CD67E6">
        <w:rPr>
          <w:spacing w:val="-3"/>
          <w:sz w:val="24"/>
        </w:rPr>
        <w:t>Tyton</w:t>
      </w:r>
      <w:proofErr w:type="spellEnd"/>
      <w:r w:rsidRPr="00CD67E6">
        <w:rPr>
          <w:spacing w:val="-3"/>
          <w:sz w:val="24"/>
        </w:rPr>
        <w:t xml:space="preserve"> Joint: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Standard to which product conforms to:</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Material:</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hanging="1540"/>
        <w:jc w:val="both"/>
        <w:rPr>
          <w:spacing w:val="-3"/>
          <w:sz w:val="24"/>
        </w:rPr>
      </w:pPr>
      <w:r w:rsidRPr="00CD67E6">
        <w:rPr>
          <w:spacing w:val="-3"/>
          <w:sz w:val="24"/>
        </w:rPr>
        <w:t>Bolts for flanges:</w:t>
      </w:r>
    </w:p>
    <w:p w:rsidR="003C3E1B" w:rsidRPr="00CD67E6" w:rsidRDefault="003C3E1B" w:rsidP="003C3E1B">
      <w:pPr>
        <w:tabs>
          <w:tab w:val="left" w:pos="-720"/>
        </w:tabs>
        <w:suppressAutoHyphens/>
        <w:jc w:val="both"/>
        <w:rPr>
          <w:spacing w:val="-3"/>
          <w:sz w:val="24"/>
        </w:rPr>
      </w:pPr>
    </w:p>
    <w:p w:rsidR="003C3E1B" w:rsidRPr="00CD67E6" w:rsidRDefault="003C3E1B" w:rsidP="003C3E1B">
      <w:pPr>
        <w:tabs>
          <w:tab w:val="left" w:pos="-720"/>
        </w:tabs>
        <w:suppressAutoHyphens/>
        <w:jc w:val="both"/>
        <w:rPr>
          <w:spacing w:val="-3"/>
          <w:sz w:val="24"/>
        </w:rPr>
      </w:pPr>
      <w:r w:rsidRPr="00CD67E6">
        <w:rPr>
          <w:spacing w:val="-3"/>
          <w:sz w:val="24"/>
        </w:rPr>
        <w:tab/>
      </w:r>
      <w:r w:rsidRPr="00CD67E6">
        <w:rPr>
          <w:spacing w:val="-3"/>
          <w:sz w:val="24"/>
        </w:rPr>
        <w:tab/>
      </w:r>
      <w:r w:rsidRPr="00CD67E6">
        <w:rPr>
          <w:spacing w:val="-3"/>
          <w:sz w:val="24"/>
          <w:u w:val="single"/>
        </w:rPr>
        <w:t>Dia</w:t>
      </w:r>
      <w:r w:rsidRPr="00CD67E6">
        <w:rPr>
          <w:spacing w:val="-3"/>
          <w:sz w:val="24"/>
        </w:rPr>
        <w:t>.</w:t>
      </w:r>
      <w:r>
        <w:rPr>
          <w:spacing w:val="-3"/>
          <w:sz w:val="24"/>
        </w:rPr>
        <w:t xml:space="preserve"> </w:t>
      </w:r>
      <w:r w:rsidRPr="00CD67E6">
        <w:rPr>
          <w:spacing w:val="-3"/>
          <w:sz w:val="24"/>
          <w:u w:val="single"/>
        </w:rPr>
        <w:t>Length</w:t>
      </w:r>
      <w:r>
        <w:rPr>
          <w:spacing w:val="-3"/>
          <w:sz w:val="24"/>
          <w:u w:val="single"/>
        </w:rPr>
        <w:t xml:space="preserve"> </w:t>
      </w:r>
      <w:r w:rsidRPr="00CD67E6">
        <w:rPr>
          <w:spacing w:val="-3"/>
          <w:sz w:val="24"/>
          <w:u w:val="single"/>
        </w:rPr>
        <w:t>No.</w:t>
      </w:r>
      <w:r>
        <w:rPr>
          <w:spacing w:val="-3"/>
          <w:sz w:val="24"/>
          <w:u w:val="single"/>
        </w:rPr>
        <w:t xml:space="preserve"> </w:t>
      </w:r>
      <w:r w:rsidRPr="00CD67E6">
        <w:rPr>
          <w:spacing w:val="-3"/>
          <w:sz w:val="24"/>
          <w:u w:val="single"/>
        </w:rPr>
        <w:t xml:space="preserve">off   </w:t>
      </w:r>
      <w:proofErr w:type="gramStart"/>
      <w:r w:rsidRPr="00CD67E6">
        <w:rPr>
          <w:spacing w:val="-3"/>
          <w:sz w:val="24"/>
          <w:u w:val="single"/>
        </w:rPr>
        <w:t>for  1</w:t>
      </w:r>
      <w:proofErr w:type="gramEnd"/>
      <w:r w:rsidRPr="00CD67E6">
        <w:rPr>
          <w:spacing w:val="-3"/>
          <w:sz w:val="24"/>
          <w:u w:val="single"/>
        </w:rPr>
        <w:t xml:space="preserve"> set</w:t>
      </w:r>
      <w:r>
        <w:rPr>
          <w:spacing w:val="-3"/>
          <w:sz w:val="24"/>
          <w:u w:val="single"/>
        </w:rPr>
        <w:t xml:space="preserve"> </w:t>
      </w:r>
      <w:r w:rsidRPr="00CD67E6">
        <w:rPr>
          <w:spacing w:val="-3"/>
          <w:sz w:val="24"/>
          <w:u w:val="single"/>
        </w:rPr>
        <w:t>Material</w:t>
      </w:r>
    </w:p>
    <w:p w:rsidR="003C3E1B" w:rsidRDefault="003C3E1B" w:rsidP="003C3E1B">
      <w:pPr>
        <w:tabs>
          <w:tab w:val="left" w:pos="-720"/>
        </w:tabs>
        <w:suppressAutoHyphens/>
        <w:ind w:left="800"/>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70"/>
        <w:jc w:val="both"/>
        <w:rPr>
          <w:spacing w:val="-3"/>
          <w:sz w:val="24"/>
        </w:rPr>
      </w:pPr>
      <w:r w:rsidRPr="00CD67E6">
        <w:rPr>
          <w:spacing w:val="-3"/>
          <w:sz w:val="24"/>
        </w:rPr>
        <w:t>Thickness of internal lining:</w:t>
      </w:r>
    </w:p>
    <w:p w:rsidR="003C3E1B" w:rsidRPr="00CD67E6" w:rsidRDefault="003C3E1B" w:rsidP="003C3E1B">
      <w:pPr>
        <w:tabs>
          <w:tab w:val="left" w:pos="-720"/>
        </w:tabs>
        <w:suppressAutoHyphens/>
        <w:jc w:val="both"/>
        <w:rPr>
          <w:spacing w:val="-3"/>
          <w:sz w:val="24"/>
        </w:rPr>
      </w:pPr>
    </w:p>
    <w:p w:rsidR="003C3E1B" w:rsidRDefault="003C3E1B" w:rsidP="005F5BDC">
      <w:pPr>
        <w:numPr>
          <w:ilvl w:val="0"/>
          <w:numId w:val="31"/>
        </w:numPr>
        <w:tabs>
          <w:tab w:val="left" w:pos="-720"/>
          <w:tab w:val="num" w:pos="1900"/>
        </w:tabs>
        <w:suppressAutoHyphens/>
        <w:jc w:val="both"/>
        <w:rPr>
          <w:spacing w:val="-3"/>
          <w:sz w:val="24"/>
        </w:rPr>
      </w:pPr>
      <w:r w:rsidRPr="00CD67E6">
        <w:rPr>
          <w:spacing w:val="-3"/>
          <w:sz w:val="24"/>
        </w:rPr>
        <w:t>Cement</w:t>
      </w:r>
    </w:p>
    <w:p w:rsidR="003C3E1B" w:rsidRPr="009779FD" w:rsidRDefault="003C3E1B" w:rsidP="005F5BDC">
      <w:pPr>
        <w:numPr>
          <w:ilvl w:val="0"/>
          <w:numId w:val="31"/>
        </w:numPr>
        <w:tabs>
          <w:tab w:val="left" w:pos="-720"/>
        </w:tabs>
        <w:suppressAutoHyphens/>
        <w:jc w:val="both"/>
        <w:rPr>
          <w:spacing w:val="-3"/>
          <w:sz w:val="24"/>
        </w:rPr>
      </w:pPr>
      <w:r>
        <w:rPr>
          <w:spacing w:val="-3"/>
          <w:sz w:val="24"/>
        </w:rPr>
        <w:t>Cement type used for internal lining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260" w:hanging="450"/>
        <w:jc w:val="both"/>
        <w:rPr>
          <w:spacing w:val="-3"/>
          <w:sz w:val="24"/>
        </w:rPr>
      </w:pPr>
      <w:r w:rsidRPr="00CD67E6">
        <w:rPr>
          <w:spacing w:val="-3"/>
          <w:sz w:val="24"/>
        </w:rPr>
        <w:t>Thickness of external coating:</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Bitumen</w:t>
      </w:r>
    </w:p>
    <w:p w:rsidR="003C3E1B" w:rsidRPr="00CD67E6" w:rsidRDefault="003C3E1B" w:rsidP="005F5BDC">
      <w:pPr>
        <w:numPr>
          <w:ilvl w:val="0"/>
          <w:numId w:val="31"/>
        </w:numPr>
        <w:tabs>
          <w:tab w:val="left" w:pos="-720"/>
          <w:tab w:val="num" w:pos="1900"/>
        </w:tabs>
        <w:suppressAutoHyphens/>
        <w:jc w:val="both"/>
        <w:rPr>
          <w:spacing w:val="-3"/>
          <w:sz w:val="24"/>
        </w:rPr>
      </w:pPr>
      <w:r w:rsidRPr="00CD67E6">
        <w:rPr>
          <w:spacing w:val="-3"/>
          <w:sz w:val="24"/>
        </w:rPr>
        <w:t>Zinc</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Nature of casting (i.e. Integrally cast or welded):</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State whether welding is done under factory conditions at the point of manufacture in the case of welded tees.</w:t>
      </w:r>
    </w:p>
    <w:p w:rsidR="003C3E1B" w:rsidRPr="00CD67E6" w:rsidRDefault="003C3E1B" w:rsidP="003C3E1B">
      <w:pPr>
        <w:tabs>
          <w:tab w:val="left" w:pos="-720"/>
          <w:tab w:val="left" w:pos="0"/>
          <w:tab w:val="left" w:pos="720"/>
          <w:tab w:val="left" w:pos="1440"/>
        </w:tabs>
        <w:suppressAutoHyphens/>
        <w:ind w:left="2160" w:hanging="2160"/>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Protection of fittings in transit:</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 xml:space="preserve">Availability of </w:t>
      </w:r>
      <w:r w:rsidR="00821347">
        <w:rPr>
          <w:color w:val="000000"/>
          <w:sz w:val="24"/>
          <w:szCs w:val="24"/>
        </w:rPr>
        <w:t>ISO 9001:</w:t>
      </w:r>
      <w:r w:rsidRPr="00503294">
        <w:rPr>
          <w:color w:val="000000"/>
          <w:sz w:val="24"/>
          <w:szCs w:val="24"/>
        </w:rPr>
        <w:t xml:space="preserve"> </w:t>
      </w:r>
      <w:r>
        <w:rPr>
          <w:color w:val="000000"/>
          <w:sz w:val="24"/>
          <w:szCs w:val="24"/>
        </w:rPr>
        <w:t xml:space="preserve">2015 </w:t>
      </w:r>
      <w:r>
        <w:rPr>
          <w:spacing w:val="-3"/>
          <w:sz w:val="24"/>
        </w:rPr>
        <w:t>C</w:t>
      </w:r>
      <w:r w:rsidRPr="00CD67E6">
        <w:rPr>
          <w:spacing w:val="-3"/>
          <w:sz w:val="24"/>
        </w:rPr>
        <w:t xml:space="preserve">ertificate for </w:t>
      </w:r>
      <w:r>
        <w:rPr>
          <w:spacing w:val="-3"/>
          <w:sz w:val="24"/>
        </w:rPr>
        <w:t>Q</w:t>
      </w:r>
      <w:r w:rsidRPr="00CD67E6">
        <w:rPr>
          <w:spacing w:val="-3"/>
          <w:sz w:val="24"/>
        </w:rPr>
        <w:t xml:space="preserve">uality </w:t>
      </w:r>
      <w:r>
        <w:rPr>
          <w:spacing w:val="-3"/>
          <w:sz w:val="24"/>
        </w:rPr>
        <w:t>Management System:</w:t>
      </w:r>
    </w:p>
    <w:p w:rsidR="003C3E1B" w:rsidRPr="00CD67E6" w:rsidRDefault="003C3E1B" w:rsidP="003C3E1B">
      <w:pPr>
        <w:tabs>
          <w:tab w:val="left" w:pos="-720"/>
        </w:tabs>
        <w:suppressAutoHyphens/>
        <w:jc w:val="both"/>
        <w:rPr>
          <w:spacing w:val="-3"/>
          <w:sz w:val="24"/>
        </w:rPr>
      </w:pPr>
    </w:p>
    <w:p w:rsidR="003C3E1B" w:rsidRPr="00CD67E6" w:rsidRDefault="003C3E1B" w:rsidP="005F5BDC">
      <w:pPr>
        <w:numPr>
          <w:ilvl w:val="2"/>
          <w:numId w:val="30"/>
        </w:numPr>
        <w:tabs>
          <w:tab w:val="clear" w:pos="2340"/>
          <w:tab w:val="left" w:pos="-720"/>
          <w:tab w:val="num" w:pos="1100"/>
        </w:tabs>
        <w:suppressAutoHyphens/>
        <w:ind w:left="1100" w:hanging="300"/>
        <w:jc w:val="both"/>
        <w:rPr>
          <w:spacing w:val="-3"/>
          <w:sz w:val="24"/>
        </w:rPr>
      </w:pPr>
      <w:r w:rsidRPr="00CD67E6">
        <w:rPr>
          <w:spacing w:val="-3"/>
          <w:sz w:val="24"/>
        </w:rPr>
        <w:t>Indicate whether manufacturer’s Identification mark cast/embossed on tees:</w:t>
      </w:r>
    </w:p>
    <w:p w:rsidR="003C3E1B" w:rsidRPr="00CD67E6" w:rsidRDefault="003C3E1B" w:rsidP="003C3E1B">
      <w:pPr>
        <w:tabs>
          <w:tab w:val="left" w:pos="-720"/>
        </w:tabs>
        <w:suppressAutoHyphens/>
        <w:jc w:val="both"/>
        <w:rPr>
          <w:spacing w:val="-3"/>
          <w:sz w:val="24"/>
        </w:rPr>
      </w:pPr>
      <w:r w:rsidRPr="00CD67E6">
        <w:rPr>
          <w:spacing w:val="-3"/>
          <w:sz w:val="24"/>
        </w:rPr>
        <w:tab/>
      </w:r>
    </w:p>
    <w:p w:rsidR="003C3E1B" w:rsidRDefault="003C3E1B" w:rsidP="003C3E1B">
      <w:pPr>
        <w:tabs>
          <w:tab w:val="left" w:pos="-720"/>
        </w:tabs>
        <w:suppressAutoHyphens/>
        <w:jc w:val="both"/>
        <w:rPr>
          <w:b/>
          <w:bCs/>
          <w:spacing w:val="-3"/>
          <w:sz w:val="24"/>
        </w:rPr>
      </w:pPr>
      <w:r w:rsidRPr="00CD67E6">
        <w:rPr>
          <w:b/>
          <w:bCs/>
          <w:spacing w:val="-3"/>
          <w:sz w:val="24"/>
        </w:rPr>
        <w:tab/>
      </w: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Default="007E67D6" w:rsidP="003C3E1B">
      <w:pPr>
        <w:tabs>
          <w:tab w:val="left" w:pos="-720"/>
        </w:tabs>
        <w:suppressAutoHyphens/>
        <w:jc w:val="both"/>
        <w:rPr>
          <w:b/>
          <w:bCs/>
          <w:spacing w:val="-3"/>
          <w:sz w:val="24"/>
        </w:rPr>
      </w:pPr>
    </w:p>
    <w:p w:rsidR="007E67D6" w:rsidRPr="00CD67E6" w:rsidRDefault="007E67D6" w:rsidP="003C3E1B">
      <w:pPr>
        <w:tabs>
          <w:tab w:val="left" w:pos="-720"/>
        </w:tabs>
        <w:suppressAutoHyphens/>
        <w:jc w:val="both"/>
        <w:rPr>
          <w:b/>
          <w:bCs/>
          <w:spacing w:val="-3"/>
          <w:sz w:val="24"/>
        </w:rPr>
      </w:pPr>
    </w:p>
    <w:p w:rsidR="003C3E1B" w:rsidRDefault="003C3E1B" w:rsidP="003C3E1B">
      <w:pPr>
        <w:tabs>
          <w:tab w:val="left" w:pos="-720"/>
        </w:tabs>
        <w:suppressAutoHyphens/>
        <w:spacing w:after="60" w:line="480" w:lineRule="auto"/>
        <w:jc w:val="both"/>
        <w:rPr>
          <w:b/>
          <w:bCs/>
          <w:spacing w:val="-3"/>
          <w:sz w:val="24"/>
        </w:rPr>
      </w:pPr>
      <w:r w:rsidRPr="00CD67E6">
        <w:rPr>
          <w:b/>
          <w:bCs/>
          <w:spacing w:val="-3"/>
          <w:sz w:val="24"/>
        </w:rPr>
        <w:br w:type="page"/>
      </w:r>
    </w:p>
    <w:p w:rsidR="003C3E1B" w:rsidRPr="00CA5FC6" w:rsidRDefault="003C3E1B" w:rsidP="003C3E1B">
      <w:pPr>
        <w:tabs>
          <w:tab w:val="left" w:pos="-720"/>
        </w:tabs>
        <w:suppressAutoHyphens/>
        <w:jc w:val="both"/>
        <w:rPr>
          <w:spacing w:val="-3"/>
          <w:sz w:val="24"/>
        </w:rPr>
      </w:pPr>
      <w:r>
        <w:rPr>
          <w:b/>
          <w:bCs/>
          <w:spacing w:val="-3"/>
          <w:sz w:val="24"/>
        </w:rPr>
        <w:lastRenderedPageBreak/>
        <w:t>7.4</w:t>
      </w:r>
      <w:proofErr w:type="gramStart"/>
      <w:r>
        <w:rPr>
          <w:b/>
          <w:bCs/>
          <w:spacing w:val="-3"/>
          <w:sz w:val="24"/>
        </w:rPr>
        <w:t>.</w:t>
      </w:r>
      <w:r w:rsidRPr="00CA5FC6">
        <w:rPr>
          <w:b/>
          <w:bCs/>
          <w:spacing w:val="-3"/>
          <w:sz w:val="24"/>
        </w:rPr>
        <w:t>d</w:t>
      </w:r>
      <w:proofErr w:type="gramEnd"/>
      <w:r w:rsidRPr="00CA5FC6">
        <w:rPr>
          <w:b/>
          <w:bCs/>
          <w:spacing w:val="-3"/>
          <w:sz w:val="24"/>
        </w:rPr>
        <w:t xml:space="preserve">.   </w:t>
      </w:r>
      <w:r w:rsidRPr="00CA5FC6">
        <w:rPr>
          <w:b/>
          <w:spacing w:val="-3"/>
          <w:sz w:val="24"/>
        </w:rPr>
        <w:t>Flanged Adaptors and Couplings</w:t>
      </w:r>
    </w:p>
    <w:p w:rsidR="003C3E1B" w:rsidRPr="00CA5FC6" w:rsidRDefault="003C3E1B" w:rsidP="005F5BDC">
      <w:pPr>
        <w:numPr>
          <w:ilvl w:val="1"/>
          <w:numId w:val="30"/>
        </w:numPr>
        <w:tabs>
          <w:tab w:val="clear" w:pos="1440"/>
          <w:tab w:val="left" w:pos="-720"/>
          <w:tab w:val="num" w:pos="1200"/>
        </w:tabs>
        <w:suppressAutoHyphens/>
        <w:ind w:hanging="740"/>
        <w:jc w:val="both"/>
        <w:rPr>
          <w:color w:val="FFFFFF"/>
          <w:spacing w:val="-3"/>
          <w:sz w:val="24"/>
          <w:szCs w:val="24"/>
        </w:rPr>
      </w:pP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Name &amp; Address of Manufacturer's factory:</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 xml:space="preserve">Name and address of the Manufacturer's Agent in Sri Lanka: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Port of shipment:</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Manufacturing Process:</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Standards to which flanged adaptors and couplings conforms to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Ring for Adaptors &amp; couplings:</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 to which the product conforms:</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Material:</w:t>
      </w:r>
    </w:p>
    <w:p w:rsidR="003C3E1B" w:rsidRPr="00CA5FC6" w:rsidRDefault="003C3E1B" w:rsidP="005F5BDC">
      <w:pPr>
        <w:numPr>
          <w:ilvl w:val="0"/>
          <w:numId w:val="31"/>
        </w:numPr>
        <w:tabs>
          <w:tab w:val="left" w:pos="-720"/>
          <w:tab w:val="num" w:pos="1900"/>
        </w:tabs>
        <w:suppressAutoHyphens/>
        <w:jc w:val="both"/>
        <w:rPr>
          <w:spacing w:val="-3"/>
          <w:sz w:val="24"/>
        </w:rPr>
      </w:pPr>
      <w:r w:rsidRPr="00CA5FC6">
        <w:rPr>
          <w:spacing w:val="-3"/>
          <w:sz w:val="24"/>
        </w:rPr>
        <w:t>Standard to which flanges conform to</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hanging="1540"/>
        <w:jc w:val="both"/>
        <w:rPr>
          <w:spacing w:val="-3"/>
          <w:sz w:val="24"/>
        </w:rPr>
      </w:pPr>
      <w:r w:rsidRPr="00CA5FC6">
        <w:rPr>
          <w:spacing w:val="-3"/>
          <w:sz w:val="24"/>
        </w:rPr>
        <w:t>Bolts for coupling and flange Adaptor:</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r w:rsidRPr="00CA5FC6">
        <w:rPr>
          <w:spacing w:val="-3"/>
          <w:sz w:val="24"/>
        </w:rPr>
        <w:tab/>
      </w:r>
      <w:r w:rsidRPr="00CA5FC6">
        <w:rPr>
          <w:spacing w:val="-3"/>
          <w:sz w:val="24"/>
        </w:rPr>
        <w:tab/>
      </w:r>
      <w:r w:rsidRPr="00CA5FC6">
        <w:rPr>
          <w:spacing w:val="-3"/>
          <w:sz w:val="24"/>
          <w:u w:val="single"/>
        </w:rPr>
        <w:t>Dia</w:t>
      </w:r>
      <w:r w:rsidRPr="00CA5FC6">
        <w:rPr>
          <w:spacing w:val="-3"/>
          <w:sz w:val="24"/>
        </w:rPr>
        <w:t>.</w:t>
      </w:r>
      <w:r>
        <w:rPr>
          <w:spacing w:val="-3"/>
          <w:sz w:val="24"/>
        </w:rPr>
        <w:t xml:space="preserve"> </w:t>
      </w:r>
      <w:r w:rsidRPr="00CA5FC6">
        <w:rPr>
          <w:spacing w:val="-3"/>
          <w:sz w:val="24"/>
          <w:u w:val="single"/>
        </w:rPr>
        <w:t>Length</w:t>
      </w:r>
      <w:r>
        <w:rPr>
          <w:spacing w:val="-3"/>
          <w:sz w:val="24"/>
          <w:u w:val="single"/>
        </w:rPr>
        <w:t xml:space="preserve"> </w:t>
      </w:r>
      <w:r w:rsidRPr="00CA5FC6">
        <w:rPr>
          <w:spacing w:val="-3"/>
          <w:sz w:val="24"/>
          <w:u w:val="single"/>
        </w:rPr>
        <w:t>No.</w:t>
      </w:r>
      <w:r>
        <w:rPr>
          <w:spacing w:val="-3"/>
          <w:sz w:val="24"/>
          <w:u w:val="single"/>
        </w:rPr>
        <w:t xml:space="preserve"> </w:t>
      </w:r>
      <w:proofErr w:type="gramStart"/>
      <w:r w:rsidRPr="00CA5FC6">
        <w:rPr>
          <w:spacing w:val="-3"/>
          <w:sz w:val="24"/>
          <w:u w:val="single"/>
        </w:rPr>
        <w:t>off  for</w:t>
      </w:r>
      <w:proofErr w:type="gramEnd"/>
      <w:r w:rsidRPr="00CA5FC6">
        <w:rPr>
          <w:spacing w:val="-3"/>
          <w:sz w:val="24"/>
          <w:u w:val="single"/>
        </w:rPr>
        <w:t xml:space="preserve">  1 set</w:t>
      </w:r>
      <w:r>
        <w:rPr>
          <w:spacing w:val="-3"/>
          <w:sz w:val="24"/>
          <w:u w:val="single"/>
        </w:rPr>
        <w:t xml:space="preserve"> </w:t>
      </w:r>
      <w:r w:rsidRPr="00CA5FC6">
        <w:rPr>
          <w:spacing w:val="-3"/>
          <w:sz w:val="24"/>
          <w:u w:val="single"/>
        </w:rPr>
        <w:t>Material</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clear" w:pos="2340"/>
          <w:tab w:val="left" w:pos="-720"/>
          <w:tab w:val="num" w:pos="1100"/>
        </w:tabs>
        <w:suppressAutoHyphens/>
        <w:ind w:left="1170" w:hanging="450"/>
        <w:jc w:val="both"/>
        <w:rPr>
          <w:spacing w:val="-3"/>
          <w:sz w:val="24"/>
        </w:rPr>
      </w:pPr>
      <w:r>
        <w:rPr>
          <w:spacing w:val="-3"/>
          <w:sz w:val="24"/>
        </w:rPr>
        <w:t xml:space="preserve"> </w:t>
      </w:r>
      <w:r w:rsidRPr="00CA5FC6">
        <w:rPr>
          <w:spacing w:val="-3"/>
          <w:sz w:val="24"/>
        </w:rPr>
        <w:t>Details of corrosion protection:</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clear" w:pos="2340"/>
          <w:tab w:val="left" w:pos="-720"/>
          <w:tab w:val="num" w:pos="1100"/>
        </w:tabs>
        <w:suppressAutoHyphens/>
        <w:ind w:left="1170" w:hanging="540"/>
        <w:jc w:val="both"/>
        <w:rPr>
          <w:spacing w:val="-3"/>
          <w:sz w:val="24"/>
        </w:rPr>
      </w:pPr>
      <w:r w:rsidRPr="00CA5FC6">
        <w:rPr>
          <w:spacing w:val="-3"/>
          <w:sz w:val="24"/>
        </w:rPr>
        <w:t>Protection of flanged adaptors and Couplings in transit :</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pacing w:val="-3"/>
          <w:sz w:val="24"/>
        </w:rPr>
      </w:pPr>
      <w:r w:rsidRPr="00CA5FC6">
        <w:rPr>
          <w:spacing w:val="-3"/>
          <w:sz w:val="24"/>
        </w:rPr>
        <w:t>Protection for buried Flange Adaptors  (Materials proposed and quantities for each size adaptor):</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z w:val="24"/>
        </w:rPr>
      </w:pPr>
      <w:r w:rsidRPr="00CA5FC6">
        <w:rPr>
          <w:sz w:val="24"/>
        </w:rPr>
        <w:tab/>
      </w:r>
      <w:r w:rsidRPr="00CA5FC6">
        <w:rPr>
          <w:spacing w:val="-3"/>
          <w:sz w:val="24"/>
        </w:rPr>
        <w:t xml:space="preserve">Availability of </w:t>
      </w:r>
      <w:r w:rsidRPr="00CA5FC6">
        <w:rPr>
          <w:color w:val="000000"/>
          <w:sz w:val="24"/>
          <w:szCs w:val="24"/>
        </w:rPr>
        <w:t>ISO 9001:  2015</w:t>
      </w:r>
      <w:r>
        <w:rPr>
          <w:color w:val="000000"/>
          <w:sz w:val="24"/>
          <w:szCs w:val="24"/>
        </w:rPr>
        <w:t xml:space="preserve"> </w:t>
      </w:r>
      <w:r w:rsidRPr="00CA5FC6">
        <w:rPr>
          <w:spacing w:val="-3"/>
          <w:sz w:val="24"/>
        </w:rPr>
        <w:t>Certificate for Quality Management System:</w:t>
      </w: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0"/>
        </w:numPr>
        <w:tabs>
          <w:tab w:val="left" w:pos="-720"/>
          <w:tab w:val="num" w:pos="1100"/>
        </w:tabs>
        <w:suppressAutoHyphens/>
        <w:ind w:left="1400" w:hanging="600"/>
        <w:jc w:val="both"/>
        <w:rPr>
          <w:spacing w:val="-3"/>
          <w:sz w:val="24"/>
        </w:rPr>
      </w:pPr>
      <w:r w:rsidRPr="00CA5FC6">
        <w:rPr>
          <w:spacing w:val="-3"/>
          <w:sz w:val="24"/>
        </w:rPr>
        <w:t>Indicate whether manufacturer’s Identification mark cast/embossed on couplings:</w:t>
      </w:r>
    </w:p>
    <w:p w:rsidR="003C3E1B" w:rsidRPr="00CA5FC6" w:rsidRDefault="003C3E1B" w:rsidP="003C3E1B">
      <w:pPr>
        <w:tabs>
          <w:tab w:val="left" w:pos="-720"/>
        </w:tabs>
        <w:suppressAutoHyphens/>
        <w:jc w:val="both"/>
        <w:rPr>
          <w:b/>
          <w:bCs/>
          <w:sz w:val="24"/>
        </w:rPr>
      </w:pPr>
    </w:p>
    <w:p w:rsidR="003C3E1B" w:rsidRPr="00CA5FC6" w:rsidRDefault="003C3E1B" w:rsidP="003C3E1B">
      <w:pPr>
        <w:tabs>
          <w:tab w:val="left" w:pos="-720"/>
        </w:tabs>
        <w:suppressAutoHyphens/>
        <w:ind w:left="700"/>
        <w:jc w:val="both"/>
        <w:rPr>
          <w:b/>
          <w:bCs/>
          <w:spacing w:val="-3"/>
          <w:sz w:val="24"/>
        </w:rPr>
      </w:pPr>
      <w:r>
        <w:rPr>
          <w:b/>
          <w:bCs/>
          <w:spacing w:val="-3"/>
          <w:sz w:val="24"/>
        </w:rPr>
        <w:t>7.4</w:t>
      </w:r>
      <w:proofErr w:type="gramStart"/>
      <w:r>
        <w:rPr>
          <w:b/>
          <w:bCs/>
          <w:spacing w:val="-3"/>
          <w:sz w:val="24"/>
        </w:rPr>
        <w:t>.</w:t>
      </w:r>
      <w:r w:rsidRPr="00CA5FC6">
        <w:rPr>
          <w:b/>
          <w:bCs/>
          <w:spacing w:val="-3"/>
          <w:sz w:val="24"/>
        </w:rPr>
        <w:t>e</w:t>
      </w:r>
      <w:proofErr w:type="gramEnd"/>
      <w:r w:rsidRPr="00CA5FC6">
        <w:rPr>
          <w:b/>
          <w:bCs/>
          <w:spacing w:val="-3"/>
          <w:sz w:val="24"/>
        </w:rPr>
        <w:t>.</w:t>
      </w:r>
      <w:r w:rsidRPr="00CA5FC6">
        <w:rPr>
          <w:b/>
          <w:bCs/>
          <w:spacing w:val="-3"/>
          <w:sz w:val="24"/>
        </w:rPr>
        <w:tab/>
        <w:t>VALVES &amp; ACCESSORIES</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r w:rsidRPr="00CA5FC6">
        <w:rPr>
          <w:spacing w:val="-3"/>
          <w:sz w:val="24"/>
        </w:rPr>
        <w:tab/>
      </w:r>
      <w:r w:rsidRPr="00CA5FC6">
        <w:rPr>
          <w:spacing w:val="-3"/>
          <w:sz w:val="24"/>
        </w:rPr>
        <w:tab/>
        <w:t>A separate schedule is to be provided for each size of valve being supplied</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800"/>
        <w:jc w:val="both"/>
        <w:rPr>
          <w:spacing w:val="-3"/>
          <w:sz w:val="24"/>
          <w:szCs w:val="24"/>
        </w:rPr>
      </w:pPr>
      <w:r w:rsidRPr="00CA5FC6">
        <w:rPr>
          <w:spacing w:val="-3"/>
          <w:sz w:val="24"/>
          <w:szCs w:val="24"/>
        </w:rPr>
        <w:t>i.</w:t>
      </w:r>
      <w:r w:rsidRPr="00CA5FC6">
        <w:rPr>
          <w:spacing w:val="-3"/>
          <w:sz w:val="24"/>
          <w:szCs w:val="24"/>
        </w:rPr>
        <w:tab/>
        <w:t>Name &amp; Address of the Manufacturer's factory:</w:t>
      </w:r>
    </w:p>
    <w:p w:rsidR="003C3E1B" w:rsidRPr="00CA5FC6" w:rsidRDefault="003C3E1B" w:rsidP="003C3E1B">
      <w:pPr>
        <w:tabs>
          <w:tab w:val="left" w:pos="-720"/>
        </w:tabs>
        <w:suppressAutoHyphens/>
        <w:jc w:val="both"/>
        <w:rPr>
          <w:spacing w:val="-3"/>
          <w:sz w:val="24"/>
          <w:szCs w:val="24"/>
        </w:rPr>
      </w:pPr>
    </w:p>
    <w:p w:rsidR="003C3E1B" w:rsidRPr="00CA5FC6" w:rsidRDefault="003C3E1B" w:rsidP="003C3E1B">
      <w:pPr>
        <w:tabs>
          <w:tab w:val="left" w:pos="-720"/>
        </w:tabs>
        <w:suppressAutoHyphens/>
        <w:ind w:left="720" w:hanging="720"/>
        <w:jc w:val="both"/>
        <w:rPr>
          <w:spacing w:val="-3"/>
          <w:sz w:val="24"/>
          <w:szCs w:val="24"/>
        </w:rPr>
      </w:pPr>
      <w:r w:rsidRPr="00CA5FC6">
        <w:rPr>
          <w:spacing w:val="-3"/>
          <w:sz w:val="24"/>
          <w:szCs w:val="24"/>
        </w:rPr>
        <w:tab/>
        <w:t>ii.</w:t>
      </w:r>
      <w:r w:rsidRPr="00CA5FC6">
        <w:rPr>
          <w:spacing w:val="-3"/>
          <w:sz w:val="24"/>
          <w:szCs w:val="24"/>
        </w:rPr>
        <w:tab/>
        <w:t xml:space="preserve">Name and address of the Manufacturer's Agent (if any) </w:t>
      </w:r>
    </w:p>
    <w:p w:rsidR="003C3E1B" w:rsidRPr="00CA5FC6" w:rsidRDefault="003C3E1B" w:rsidP="003C3E1B">
      <w:pPr>
        <w:tabs>
          <w:tab w:val="left" w:pos="-720"/>
          <w:tab w:val="left" w:pos="1500"/>
        </w:tabs>
        <w:suppressAutoHyphens/>
        <w:ind w:left="1440"/>
        <w:jc w:val="both"/>
        <w:rPr>
          <w:spacing w:val="-3"/>
          <w:sz w:val="24"/>
          <w:szCs w:val="24"/>
        </w:rPr>
      </w:pPr>
      <w:proofErr w:type="gramStart"/>
      <w:r w:rsidRPr="00CA5FC6">
        <w:rPr>
          <w:spacing w:val="-3"/>
          <w:sz w:val="24"/>
          <w:szCs w:val="24"/>
        </w:rPr>
        <w:t>in</w:t>
      </w:r>
      <w:proofErr w:type="gramEnd"/>
      <w:r>
        <w:rPr>
          <w:spacing w:val="-3"/>
          <w:sz w:val="24"/>
          <w:szCs w:val="24"/>
        </w:rPr>
        <w:t xml:space="preserve"> Sri</w:t>
      </w:r>
      <w:r w:rsidRPr="00CA5FC6">
        <w:rPr>
          <w:spacing w:val="-3"/>
          <w:sz w:val="24"/>
          <w:szCs w:val="24"/>
        </w:rPr>
        <w:t xml:space="preserve"> Lanka : </w:t>
      </w:r>
    </w:p>
    <w:p w:rsidR="003C3E1B" w:rsidRPr="00CA5FC6" w:rsidRDefault="003C3E1B" w:rsidP="003C3E1B">
      <w:pPr>
        <w:tabs>
          <w:tab w:val="left" w:pos="-720"/>
        </w:tabs>
        <w:suppressAutoHyphens/>
        <w:jc w:val="both"/>
        <w:rPr>
          <w:spacing w:val="-3"/>
          <w:sz w:val="24"/>
          <w:szCs w:val="24"/>
        </w:rPr>
      </w:pPr>
    </w:p>
    <w:p w:rsidR="003C3E1B" w:rsidRPr="00CA5FC6" w:rsidRDefault="003C3E1B" w:rsidP="003C3E1B">
      <w:pPr>
        <w:tabs>
          <w:tab w:val="left" w:pos="-720"/>
          <w:tab w:val="left" w:pos="1440"/>
        </w:tabs>
        <w:suppressAutoHyphens/>
        <w:ind w:left="-840" w:firstLine="1560"/>
        <w:jc w:val="both"/>
        <w:rPr>
          <w:spacing w:val="-3"/>
          <w:sz w:val="24"/>
          <w:szCs w:val="24"/>
        </w:rPr>
      </w:pPr>
      <w:r w:rsidRPr="00CA5FC6">
        <w:rPr>
          <w:spacing w:val="-3"/>
          <w:sz w:val="24"/>
          <w:szCs w:val="24"/>
        </w:rPr>
        <w:t>iii.</w:t>
      </w:r>
      <w:r w:rsidRPr="00CA5FC6">
        <w:rPr>
          <w:spacing w:val="-3"/>
          <w:sz w:val="24"/>
          <w:szCs w:val="24"/>
        </w:rPr>
        <w:tab/>
        <w:t>Port of shipment:</w:t>
      </w:r>
    </w:p>
    <w:p w:rsidR="003C3E1B" w:rsidRPr="00CA5FC6" w:rsidRDefault="003C3E1B" w:rsidP="003C3E1B">
      <w:pPr>
        <w:suppressAutoHyphens/>
        <w:jc w:val="both"/>
        <w:rPr>
          <w:spacing w:val="-3"/>
          <w:sz w:val="24"/>
          <w:szCs w:val="24"/>
        </w:rPr>
      </w:pPr>
    </w:p>
    <w:p w:rsidR="003C3E1B" w:rsidRPr="00CA5FC6" w:rsidRDefault="003C3E1B" w:rsidP="005F5BDC">
      <w:pPr>
        <w:numPr>
          <w:ilvl w:val="2"/>
          <w:numId w:val="33"/>
        </w:numPr>
        <w:tabs>
          <w:tab w:val="num" w:pos="1440"/>
        </w:tabs>
        <w:suppressAutoHyphens/>
        <w:ind w:hanging="1260"/>
        <w:jc w:val="both"/>
        <w:rPr>
          <w:spacing w:val="-3"/>
          <w:sz w:val="24"/>
          <w:szCs w:val="24"/>
        </w:rPr>
      </w:pPr>
      <w:r w:rsidRPr="00CA5FC6">
        <w:rPr>
          <w:spacing w:val="-3"/>
          <w:sz w:val="24"/>
          <w:szCs w:val="24"/>
        </w:rPr>
        <w:t>Time for delivery of materials: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Default="003C3E1B" w:rsidP="003C3E1B">
      <w:pPr>
        <w:suppressAutoHyphens/>
        <w:jc w:val="both"/>
        <w:rPr>
          <w:spacing w:val="-3"/>
          <w:sz w:val="24"/>
          <w:szCs w:val="24"/>
        </w:rPr>
      </w:pPr>
    </w:p>
    <w:p w:rsidR="007E67D6" w:rsidRPr="00CA5FC6" w:rsidRDefault="007E67D6" w:rsidP="003C3E1B">
      <w:pPr>
        <w:suppressAutoHyphens/>
        <w:jc w:val="both"/>
        <w:rPr>
          <w:spacing w:val="-3"/>
          <w:sz w:val="24"/>
          <w:szCs w:val="24"/>
        </w:rPr>
      </w:pPr>
    </w:p>
    <w:p w:rsidR="003C3E1B" w:rsidRPr="00CA5FC6" w:rsidRDefault="003C3E1B" w:rsidP="003C3E1B">
      <w:pPr>
        <w:suppressAutoHyphens/>
        <w:ind w:left="800"/>
        <w:jc w:val="both"/>
        <w:rPr>
          <w:spacing w:val="-3"/>
          <w:sz w:val="24"/>
          <w:szCs w:val="24"/>
        </w:rPr>
      </w:pPr>
      <w:r w:rsidRPr="00CA5FC6">
        <w:rPr>
          <w:spacing w:val="-3"/>
          <w:sz w:val="24"/>
          <w:szCs w:val="24"/>
        </w:rPr>
        <w:lastRenderedPageBreak/>
        <w:t>v</w:t>
      </w:r>
      <w:r w:rsidR="007E67D6">
        <w:rPr>
          <w:spacing w:val="-3"/>
          <w:sz w:val="24"/>
          <w:szCs w:val="24"/>
        </w:rPr>
        <w:t>.</w:t>
      </w:r>
      <w:r w:rsidRPr="00CA5FC6">
        <w:rPr>
          <w:spacing w:val="-3"/>
          <w:sz w:val="24"/>
          <w:szCs w:val="24"/>
        </w:rPr>
        <w:tab/>
        <w:t>Packing and protection of valves in transit:</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530" w:hanging="730"/>
        <w:jc w:val="both"/>
        <w:rPr>
          <w:spacing w:val="-3"/>
          <w:sz w:val="24"/>
          <w:szCs w:val="24"/>
        </w:rPr>
      </w:pPr>
      <w:r w:rsidRPr="00CA5FC6">
        <w:rPr>
          <w:spacing w:val="-3"/>
          <w:sz w:val="24"/>
          <w:szCs w:val="24"/>
        </w:rPr>
        <w:t>vi.      Description of valves and reference to accompanying catalogue/pamphlets (if any)</w:t>
      </w:r>
    </w:p>
    <w:p w:rsidR="003C3E1B" w:rsidRPr="00CA5FC6" w:rsidRDefault="003C3E1B" w:rsidP="003C3E1B">
      <w:pPr>
        <w:suppressAutoHyphens/>
        <w:jc w:val="both"/>
        <w:rPr>
          <w:spacing w:val="-3"/>
          <w:sz w:val="24"/>
          <w:szCs w:val="24"/>
        </w:rPr>
      </w:pP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5F5BDC">
      <w:pPr>
        <w:numPr>
          <w:ilvl w:val="5"/>
          <w:numId w:val="36"/>
        </w:numPr>
        <w:tabs>
          <w:tab w:val="num" w:pos="1440"/>
        </w:tabs>
        <w:suppressAutoHyphens/>
        <w:ind w:left="1440"/>
        <w:jc w:val="both"/>
        <w:rPr>
          <w:spacing w:val="-3"/>
          <w:sz w:val="24"/>
          <w:szCs w:val="24"/>
        </w:rPr>
      </w:pPr>
      <w:r w:rsidRPr="00CA5FC6">
        <w:rPr>
          <w:spacing w:val="-3"/>
          <w:sz w:val="24"/>
          <w:szCs w:val="24"/>
        </w:rPr>
        <w:t>Specify the Standards to which the following items to be supplied under this contract comply with:</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Gate valves:</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Reflux valves:</w:t>
      </w:r>
    </w:p>
    <w:p w:rsidR="003C3E1B" w:rsidRPr="00CA5FC6" w:rsidRDefault="003C3E1B" w:rsidP="003C3E1B">
      <w:pPr>
        <w:suppressAutoHyphens/>
        <w:jc w:val="both"/>
        <w:rPr>
          <w:spacing w:val="-3"/>
          <w:sz w:val="24"/>
          <w:szCs w:val="24"/>
        </w:rPr>
      </w:pPr>
    </w:p>
    <w:p w:rsidR="003C3E1B" w:rsidRPr="00CA5FC6" w:rsidRDefault="003C3E1B" w:rsidP="005F5BDC">
      <w:pPr>
        <w:numPr>
          <w:ilvl w:val="5"/>
          <w:numId w:val="36"/>
        </w:numPr>
        <w:tabs>
          <w:tab w:val="num" w:pos="1440"/>
        </w:tabs>
        <w:suppressAutoHyphens/>
        <w:ind w:hanging="4140"/>
        <w:jc w:val="both"/>
        <w:rPr>
          <w:spacing w:val="-3"/>
          <w:sz w:val="24"/>
          <w:szCs w:val="24"/>
        </w:rPr>
      </w:pPr>
      <w:r w:rsidRPr="00CA5FC6">
        <w:rPr>
          <w:spacing w:val="-3"/>
          <w:sz w:val="24"/>
          <w:szCs w:val="24"/>
        </w:rPr>
        <w:t xml:space="preserve">Material of: </w:t>
      </w:r>
      <w:r w:rsidRPr="00CA5FC6">
        <w:rPr>
          <w:spacing w:val="-3"/>
          <w:sz w:val="24"/>
          <w:szCs w:val="24"/>
        </w:rPr>
        <w:tab/>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Valve body:</w:t>
      </w:r>
    </w:p>
    <w:p w:rsidR="003C3E1B" w:rsidRPr="00CA5FC6" w:rsidRDefault="003C3E1B" w:rsidP="005F5BDC">
      <w:pPr>
        <w:numPr>
          <w:ilvl w:val="0"/>
          <w:numId w:val="31"/>
        </w:numPr>
        <w:tabs>
          <w:tab w:val="num" w:pos="1900"/>
        </w:tabs>
        <w:suppressAutoHyphens/>
        <w:jc w:val="both"/>
        <w:rPr>
          <w:spacing w:val="-3"/>
          <w:sz w:val="24"/>
          <w:szCs w:val="24"/>
        </w:rPr>
      </w:pPr>
      <w:r w:rsidRPr="00CA5FC6">
        <w:rPr>
          <w:spacing w:val="-3"/>
          <w:sz w:val="24"/>
          <w:szCs w:val="24"/>
        </w:rPr>
        <w:t>Valve Stem:</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440" w:hanging="640"/>
        <w:jc w:val="both"/>
        <w:rPr>
          <w:spacing w:val="-3"/>
          <w:sz w:val="24"/>
          <w:szCs w:val="24"/>
        </w:rPr>
      </w:pPr>
      <w:r w:rsidRPr="00CA5FC6">
        <w:rPr>
          <w:spacing w:val="-3"/>
          <w:sz w:val="24"/>
          <w:szCs w:val="24"/>
        </w:rPr>
        <w:t xml:space="preserve">ix. </w:t>
      </w:r>
      <w:r w:rsidRPr="00CA5FC6">
        <w:rPr>
          <w:spacing w:val="-3"/>
          <w:sz w:val="24"/>
          <w:szCs w:val="24"/>
        </w:rPr>
        <w:tab/>
        <w:t>Pressure rating of flanges:</w:t>
      </w:r>
    </w:p>
    <w:p w:rsidR="003C3E1B" w:rsidRPr="00CA5FC6" w:rsidRDefault="003C3E1B" w:rsidP="003C3E1B">
      <w:pPr>
        <w:suppressAutoHyphens/>
        <w:ind w:left="1400"/>
        <w:jc w:val="both"/>
        <w:rPr>
          <w:spacing w:val="-3"/>
          <w:sz w:val="24"/>
          <w:szCs w:val="24"/>
        </w:rPr>
      </w:pPr>
    </w:p>
    <w:p w:rsidR="003C3E1B" w:rsidRPr="00CA5FC6" w:rsidRDefault="003C3E1B" w:rsidP="005F5BDC">
      <w:pPr>
        <w:numPr>
          <w:ilvl w:val="0"/>
          <w:numId w:val="38"/>
        </w:numPr>
        <w:suppressAutoHyphens/>
        <w:ind w:left="1440" w:hanging="640"/>
        <w:jc w:val="both"/>
        <w:rPr>
          <w:spacing w:val="-3"/>
          <w:sz w:val="24"/>
          <w:szCs w:val="24"/>
        </w:rPr>
      </w:pPr>
      <w:r w:rsidRPr="00CA5FC6">
        <w:rPr>
          <w:spacing w:val="-3"/>
          <w:sz w:val="24"/>
          <w:szCs w:val="24"/>
        </w:rPr>
        <w:t xml:space="preserve">Standard to which flanges conform to </w:t>
      </w:r>
    </w:p>
    <w:p w:rsidR="003C3E1B" w:rsidRPr="00CA5FC6" w:rsidRDefault="003C3E1B" w:rsidP="003C3E1B">
      <w:pPr>
        <w:suppressAutoHyphens/>
        <w:jc w:val="both"/>
        <w:rPr>
          <w:spacing w:val="-3"/>
          <w:sz w:val="24"/>
          <w:szCs w:val="24"/>
        </w:rPr>
      </w:pPr>
    </w:p>
    <w:p w:rsidR="003C3E1B" w:rsidRPr="00CA5FC6" w:rsidRDefault="003C3E1B" w:rsidP="005F5BDC">
      <w:pPr>
        <w:numPr>
          <w:ilvl w:val="1"/>
          <w:numId w:val="38"/>
        </w:numPr>
        <w:tabs>
          <w:tab w:val="num" w:pos="1440"/>
        </w:tabs>
        <w:suppressAutoHyphens/>
        <w:ind w:hanging="1520"/>
        <w:jc w:val="both"/>
        <w:rPr>
          <w:spacing w:val="-3"/>
          <w:sz w:val="24"/>
          <w:szCs w:val="24"/>
        </w:rPr>
      </w:pPr>
      <w:r w:rsidRPr="00CA5FC6">
        <w:rPr>
          <w:spacing w:val="-3"/>
          <w:sz w:val="24"/>
          <w:szCs w:val="24"/>
        </w:rPr>
        <w:t>External protection details of valve:</w:t>
      </w:r>
    </w:p>
    <w:p w:rsidR="003C3E1B" w:rsidRPr="00CA5FC6" w:rsidRDefault="003C3E1B" w:rsidP="003C3E1B">
      <w:pPr>
        <w:suppressAutoHyphens/>
        <w:jc w:val="both"/>
        <w:rPr>
          <w:spacing w:val="-3"/>
          <w:sz w:val="24"/>
          <w:szCs w:val="24"/>
        </w:rPr>
      </w:pPr>
    </w:p>
    <w:p w:rsidR="003C3E1B" w:rsidRPr="00CA5FC6" w:rsidRDefault="003C3E1B" w:rsidP="003C3E1B">
      <w:pPr>
        <w:suppressAutoHyphens/>
        <w:ind w:left="1440" w:hanging="720"/>
        <w:jc w:val="both"/>
        <w:rPr>
          <w:spacing w:val="-3"/>
          <w:sz w:val="24"/>
          <w:szCs w:val="24"/>
        </w:rPr>
      </w:pPr>
      <w:r w:rsidRPr="00CA5FC6">
        <w:rPr>
          <w:spacing w:val="-3"/>
          <w:sz w:val="24"/>
          <w:szCs w:val="24"/>
        </w:rPr>
        <w:t xml:space="preserve">xii. </w:t>
      </w:r>
      <w:r w:rsidRPr="00CA5FC6">
        <w:rPr>
          <w:spacing w:val="-3"/>
          <w:sz w:val="24"/>
          <w:szCs w:val="24"/>
        </w:rPr>
        <w:tab/>
        <w:t xml:space="preserve">Availability of </w:t>
      </w:r>
      <w:r w:rsidRPr="00CA5FC6">
        <w:rPr>
          <w:color w:val="000000"/>
          <w:sz w:val="24"/>
          <w:szCs w:val="24"/>
        </w:rPr>
        <w:t>ISO 9001:  2015</w:t>
      </w:r>
      <w:r w:rsidRPr="00CA5FC6">
        <w:rPr>
          <w:spacing w:val="-3"/>
          <w:sz w:val="24"/>
          <w:szCs w:val="24"/>
        </w:rPr>
        <w:t xml:space="preserve"> Certificate for Quality Management System:</w:t>
      </w:r>
    </w:p>
    <w:p w:rsidR="003C3E1B" w:rsidRPr="00CA5FC6" w:rsidRDefault="003C3E1B" w:rsidP="003C3E1B">
      <w:pPr>
        <w:suppressAutoHyphens/>
        <w:ind w:left="720"/>
        <w:jc w:val="both"/>
        <w:rPr>
          <w:spacing w:val="-3"/>
          <w:sz w:val="24"/>
          <w:szCs w:val="24"/>
        </w:rPr>
      </w:pPr>
    </w:p>
    <w:p w:rsidR="003C3E1B" w:rsidRPr="00CA5FC6" w:rsidRDefault="003C3E1B" w:rsidP="005F5BDC">
      <w:pPr>
        <w:numPr>
          <w:ilvl w:val="0"/>
          <w:numId w:val="39"/>
        </w:numPr>
        <w:suppressAutoHyphens/>
        <w:jc w:val="both"/>
        <w:rPr>
          <w:spacing w:val="-3"/>
          <w:sz w:val="24"/>
          <w:szCs w:val="24"/>
        </w:rPr>
      </w:pPr>
      <w:r w:rsidRPr="00CA5FC6">
        <w:rPr>
          <w:spacing w:val="-3"/>
          <w:sz w:val="24"/>
          <w:szCs w:val="24"/>
        </w:rPr>
        <w:t>Indicate whether manufacturer’s Identification mark cast/embossed on valves:</w:t>
      </w:r>
    </w:p>
    <w:p w:rsidR="003C3E1B" w:rsidRPr="00CA5FC6" w:rsidRDefault="003C3E1B" w:rsidP="003C3E1B">
      <w:pPr>
        <w:tabs>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9"/>
        </w:numPr>
        <w:suppressAutoHyphens/>
        <w:jc w:val="both"/>
        <w:rPr>
          <w:spacing w:val="-3"/>
          <w:sz w:val="24"/>
          <w:szCs w:val="24"/>
        </w:rPr>
      </w:pPr>
      <w:r w:rsidRPr="00CA5FC6">
        <w:rPr>
          <w:spacing w:val="-3"/>
          <w:sz w:val="24"/>
          <w:szCs w:val="24"/>
        </w:rPr>
        <w:t>What is the type of no return valve (Ball type, Swim type, liver type</w:t>
      </w:r>
    </w:p>
    <w:p w:rsidR="003C3E1B" w:rsidRPr="00CA5FC6" w:rsidRDefault="003C3E1B" w:rsidP="003C3E1B">
      <w:pPr>
        <w:tabs>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9"/>
        </w:numPr>
        <w:suppressAutoHyphens/>
        <w:ind w:left="1400" w:hanging="600"/>
        <w:jc w:val="both"/>
        <w:rPr>
          <w:spacing w:val="-3"/>
          <w:sz w:val="24"/>
          <w:szCs w:val="24"/>
        </w:rPr>
      </w:pPr>
      <w:r w:rsidRPr="00CA5FC6">
        <w:rPr>
          <w:spacing w:val="-3"/>
          <w:sz w:val="24"/>
          <w:szCs w:val="24"/>
        </w:rPr>
        <w:t xml:space="preserve">    Type of Non return valve</w:t>
      </w:r>
    </w:p>
    <w:p w:rsidR="003C3E1B" w:rsidRPr="00CA5FC6" w:rsidRDefault="003C3E1B" w:rsidP="003C3E1B">
      <w:pPr>
        <w:tabs>
          <w:tab w:val="left" w:pos="-720"/>
          <w:tab w:val="left" w:pos="720"/>
          <w:tab w:val="left" w:pos="1800"/>
          <w:tab w:val="left" w:pos="2700"/>
        </w:tabs>
        <w:suppressAutoHyphens/>
        <w:spacing w:line="240" w:lineRule="atLeast"/>
        <w:ind w:left="800"/>
        <w:jc w:val="both"/>
        <w:rPr>
          <w:spacing w:val="-3"/>
          <w:sz w:val="24"/>
          <w:szCs w:val="24"/>
        </w:rPr>
      </w:pP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szCs w:val="24"/>
        </w:rPr>
        <w:t xml:space="preserve">Non –slam closure available or not(Explain </w:t>
      </w:r>
      <w:r w:rsidRPr="00CA5FC6">
        <w:rPr>
          <w:spacing w:val="-3"/>
          <w:sz w:val="24"/>
        </w:rPr>
        <w:t xml:space="preserve">the </w:t>
      </w:r>
      <w:proofErr w:type="spellStart"/>
      <w:r w:rsidRPr="00CA5FC6">
        <w:rPr>
          <w:spacing w:val="-3"/>
          <w:sz w:val="24"/>
        </w:rPr>
        <w:t>non slamming</w:t>
      </w:r>
      <w:proofErr w:type="spellEnd"/>
      <w:r w:rsidRPr="00CA5FC6">
        <w:rPr>
          <w:spacing w:val="-3"/>
          <w:sz w:val="24"/>
        </w:rPr>
        <w:t xml:space="preserve">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Rapid closure type or not(Explain the rapid closing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Adjustable weights available or not</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Can be adjust the Rapid closure time (Explain the mechanism with literature)</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Material of Body</w:t>
      </w:r>
    </w:p>
    <w:p w:rsidR="003C3E1B" w:rsidRPr="00CA5FC6" w:rsidRDefault="003C3E1B" w:rsidP="005F5BDC">
      <w:pPr>
        <w:numPr>
          <w:ilvl w:val="0"/>
          <w:numId w:val="32"/>
        </w:numPr>
        <w:tabs>
          <w:tab w:val="left" w:pos="-720"/>
        </w:tabs>
        <w:suppressAutoHyphens/>
        <w:jc w:val="both"/>
        <w:rPr>
          <w:spacing w:val="-3"/>
          <w:sz w:val="24"/>
        </w:rPr>
      </w:pPr>
      <w:r w:rsidRPr="00CA5FC6">
        <w:rPr>
          <w:spacing w:val="-3"/>
          <w:sz w:val="24"/>
        </w:rPr>
        <w:t>Materials of Ball or disk</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Default="003C3E1B" w:rsidP="003C3E1B">
      <w:pPr>
        <w:tabs>
          <w:tab w:val="left" w:pos="-720"/>
        </w:tabs>
        <w:suppressAutoHyphens/>
        <w:spacing w:after="60" w:line="480" w:lineRule="auto"/>
        <w:jc w:val="both"/>
        <w:rPr>
          <w:b/>
          <w:bCs/>
          <w:spacing w:val="-3"/>
          <w:sz w:val="24"/>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4309745</wp:posOffset>
                </wp:positionH>
                <wp:positionV relativeFrom="paragraph">
                  <wp:posOffset>1978660</wp:posOffset>
                </wp:positionV>
                <wp:extent cx="1657350"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3C3E1B">
                            <w:r>
                              <w:t>Revised on 29-08-2016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339.35pt;margin-top:155.8pt;width:130.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f6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" stroked="f">
                <v:textbox>
                  <w:txbxContent>
                    <w:p w:rsidR="00DC3767" w:rsidRDefault="00DC3767" w:rsidP="003C3E1B">
                      <w:r>
                        <w:t>Revised on 29-08-2016</w:t>
                      </w:r>
                    </w:p>
                  </w:txbxContent>
                </v:textbox>
              </v:shape>
            </w:pict>
          </mc:Fallback>
        </mc:AlternateContent>
      </w:r>
      <w:r w:rsidRPr="00CA5FC6">
        <w:rPr>
          <w:spacing w:val="-3"/>
          <w:sz w:val="24"/>
        </w:rPr>
        <w:br w:type="page"/>
      </w:r>
    </w:p>
    <w:p w:rsidR="003C3E1B" w:rsidRDefault="003C3E1B" w:rsidP="003C3E1B">
      <w:pPr>
        <w:tabs>
          <w:tab w:val="left" w:pos="-720"/>
        </w:tabs>
        <w:suppressAutoHyphens/>
        <w:spacing w:after="60" w:line="480" w:lineRule="auto"/>
        <w:jc w:val="both"/>
        <w:rPr>
          <w:spacing w:val="-1"/>
          <w:sz w:val="24"/>
        </w:rPr>
      </w:pPr>
    </w:p>
    <w:p w:rsidR="003C3E1B" w:rsidRPr="00F438F1" w:rsidRDefault="003C3E1B" w:rsidP="005F5BDC">
      <w:pPr>
        <w:pStyle w:val="ListParagraph"/>
        <w:numPr>
          <w:ilvl w:val="1"/>
          <w:numId w:val="42"/>
        </w:numPr>
        <w:tabs>
          <w:tab w:val="left" w:pos="-720"/>
          <w:tab w:val="num" w:pos="2700"/>
        </w:tabs>
        <w:suppressAutoHyphens/>
        <w:spacing w:after="60" w:line="480" w:lineRule="auto"/>
        <w:jc w:val="both"/>
        <w:rPr>
          <w:b/>
          <w:bCs/>
          <w:spacing w:val="-1"/>
          <w:sz w:val="24"/>
        </w:rPr>
      </w:pPr>
      <w:r w:rsidRPr="00F438F1">
        <w:rPr>
          <w:b/>
          <w:bCs/>
          <w:spacing w:val="-1"/>
          <w:sz w:val="24"/>
        </w:rPr>
        <w:t xml:space="preserve"> General for DI Pipes, Valves, Fittings &amp; Specials</w:t>
      </w:r>
    </w:p>
    <w:p w:rsidR="003C3E1B" w:rsidRPr="00CA5FC6" w:rsidRDefault="003C3E1B" w:rsidP="003C3E1B">
      <w:pPr>
        <w:tabs>
          <w:tab w:val="left" w:pos="-720"/>
        </w:tabs>
        <w:suppressAutoHyphens/>
        <w:jc w:val="both"/>
        <w:rPr>
          <w:b/>
          <w:bCs/>
          <w:spacing w:val="-3"/>
          <w:sz w:val="24"/>
          <w:u w:val="single"/>
        </w:rPr>
      </w:pPr>
    </w:p>
    <w:p w:rsidR="003C3E1B" w:rsidRPr="00CA5FC6" w:rsidRDefault="003C3E1B" w:rsidP="003C3E1B">
      <w:pPr>
        <w:tabs>
          <w:tab w:val="left" w:pos="-720"/>
        </w:tabs>
        <w:suppressAutoHyphens/>
        <w:ind w:left="180"/>
        <w:jc w:val="both"/>
        <w:rPr>
          <w:b/>
          <w:bCs/>
          <w:spacing w:val="-3"/>
          <w:sz w:val="24"/>
        </w:rPr>
      </w:pPr>
      <w:r>
        <w:rPr>
          <w:b/>
          <w:bCs/>
          <w:spacing w:val="-3"/>
          <w:sz w:val="24"/>
        </w:rPr>
        <w:t>7.5.1</w:t>
      </w:r>
      <w:r w:rsidRPr="00CA5FC6">
        <w:rPr>
          <w:b/>
          <w:bCs/>
          <w:spacing w:val="-3"/>
          <w:sz w:val="24"/>
        </w:rPr>
        <w:tab/>
        <w:t>DI Pipes, Fittings &amp; Specials</w:t>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3C3E1B">
      <w:pPr>
        <w:tabs>
          <w:tab w:val="left" w:pos="-720"/>
        </w:tabs>
        <w:suppressAutoHyphens/>
        <w:ind w:left="1080" w:hanging="720"/>
        <w:jc w:val="both"/>
        <w:rPr>
          <w:spacing w:val="-3"/>
          <w:sz w:val="24"/>
        </w:rPr>
      </w:pPr>
      <w:r>
        <w:rPr>
          <w:spacing w:val="-3"/>
          <w:sz w:val="24"/>
        </w:rPr>
        <w:t>7.5.1</w:t>
      </w:r>
      <w:r w:rsidRPr="00CA5FC6">
        <w:rPr>
          <w:spacing w:val="-3"/>
          <w:sz w:val="24"/>
        </w:rPr>
        <w:t>.1</w:t>
      </w:r>
      <w:r w:rsidRPr="00CA5FC6">
        <w:rPr>
          <w:spacing w:val="-3"/>
          <w:sz w:val="24"/>
        </w:rPr>
        <w:tab/>
        <w:t>Name and address of the Insurance Corporation/Company, which will insure the materials between the place of manufacture and the final point of delivery:</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360"/>
        <w:jc w:val="both"/>
        <w:rPr>
          <w:spacing w:val="-3"/>
          <w:sz w:val="24"/>
        </w:rPr>
      </w:pPr>
      <w:r>
        <w:rPr>
          <w:spacing w:val="-3"/>
          <w:sz w:val="24"/>
        </w:rPr>
        <w:t>7.5.1</w:t>
      </w:r>
      <w:r w:rsidRPr="00CA5FC6">
        <w:rPr>
          <w:spacing w:val="-3"/>
          <w:sz w:val="24"/>
        </w:rPr>
        <w:t>.</w:t>
      </w:r>
      <w:r>
        <w:rPr>
          <w:spacing w:val="-3"/>
          <w:sz w:val="24"/>
        </w:rPr>
        <w:t>2</w:t>
      </w:r>
      <w:r w:rsidRPr="00CA5FC6">
        <w:rPr>
          <w:spacing w:val="-3"/>
          <w:sz w:val="24"/>
        </w:rPr>
        <w:t>Time for delivery of materials</w:t>
      </w: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3C3E1B" w:rsidRPr="00CA5FC6" w:rsidTr="0003666E">
        <w:tc>
          <w:tcPr>
            <w:tcW w:w="3780" w:type="dxa"/>
            <w:vAlign w:val="center"/>
          </w:tcPr>
          <w:p w:rsidR="003C3E1B" w:rsidRPr="00CA5FC6" w:rsidRDefault="003C3E1B" w:rsidP="0003666E">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3C3E1B" w:rsidRPr="00CA5FC6" w:rsidRDefault="003C3E1B" w:rsidP="0003666E">
            <w:pPr>
              <w:tabs>
                <w:tab w:val="left" w:pos="-720"/>
              </w:tabs>
              <w:suppressAutoHyphens/>
              <w:jc w:val="center"/>
              <w:rPr>
                <w:b/>
                <w:spacing w:val="-3"/>
                <w:sz w:val="24"/>
              </w:rPr>
            </w:pPr>
            <w:r w:rsidRPr="00CA5FC6">
              <w:rPr>
                <w:b/>
                <w:spacing w:val="-3"/>
                <w:sz w:val="24"/>
              </w:rPr>
              <w:t>Date of</w:t>
            </w:r>
          </w:p>
          <w:p w:rsidR="003C3E1B" w:rsidRPr="00CA5FC6" w:rsidRDefault="003C3E1B" w:rsidP="0003666E">
            <w:pPr>
              <w:tabs>
                <w:tab w:val="left" w:pos="-720"/>
              </w:tabs>
              <w:suppressAutoHyphens/>
              <w:jc w:val="center"/>
              <w:rPr>
                <w:b/>
                <w:spacing w:val="-3"/>
                <w:sz w:val="24"/>
              </w:rPr>
            </w:pPr>
            <w:r w:rsidRPr="00CA5FC6">
              <w:rPr>
                <w:b/>
                <w:spacing w:val="-3"/>
                <w:sz w:val="24"/>
              </w:rPr>
              <w:t>Shipping</w:t>
            </w:r>
          </w:p>
        </w:tc>
        <w:tc>
          <w:tcPr>
            <w:tcW w:w="2430" w:type="dxa"/>
            <w:vAlign w:val="center"/>
          </w:tcPr>
          <w:p w:rsidR="003C3E1B" w:rsidRPr="00CA5FC6" w:rsidRDefault="003C3E1B" w:rsidP="0003666E">
            <w:pPr>
              <w:tabs>
                <w:tab w:val="left" w:pos="-720"/>
              </w:tabs>
              <w:suppressAutoHyphens/>
              <w:jc w:val="center"/>
              <w:rPr>
                <w:b/>
                <w:spacing w:val="-3"/>
                <w:sz w:val="24"/>
              </w:rPr>
            </w:pPr>
            <w:r w:rsidRPr="00CA5FC6">
              <w:rPr>
                <w:b/>
                <w:spacing w:val="-3"/>
                <w:sz w:val="24"/>
              </w:rPr>
              <w:t>Date of Delivery</w:t>
            </w:r>
          </w:p>
          <w:p w:rsidR="003C3E1B" w:rsidRPr="00CA5FC6" w:rsidRDefault="003C3E1B" w:rsidP="0003666E">
            <w:pPr>
              <w:tabs>
                <w:tab w:val="left" w:pos="-720"/>
              </w:tabs>
              <w:suppressAutoHyphens/>
              <w:jc w:val="center"/>
              <w:rPr>
                <w:b/>
                <w:spacing w:val="-3"/>
                <w:sz w:val="24"/>
              </w:rPr>
            </w:pPr>
            <w:r w:rsidRPr="00CA5FC6">
              <w:rPr>
                <w:b/>
                <w:spacing w:val="-3"/>
                <w:sz w:val="24"/>
              </w:rPr>
              <w:t>At Site</w:t>
            </w: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1.   Flanged pipes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2.   Fittings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3.   Adaptors &amp; Couplings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 xml:space="preserve">4.   Accessories </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Indicate whether all DI pipes, tees, bends &amp; reducers are from the same source of manufacture (DI pipes &amp; fittings from different sources of manufactures will not be accepted)</w:t>
      </w:r>
    </w:p>
    <w:p w:rsidR="003C3E1B" w:rsidRPr="00CA5FC6" w:rsidRDefault="003C3E1B" w:rsidP="003C3E1B">
      <w:pPr>
        <w:tabs>
          <w:tab w:val="left" w:pos="-720"/>
          <w:tab w:val="left" w:pos="0"/>
          <w:tab w:val="left" w:pos="720"/>
        </w:tabs>
        <w:suppressAutoHyphens/>
        <w:ind w:left="1440" w:hanging="1440"/>
        <w:jc w:val="both"/>
        <w:rPr>
          <w:spacing w:val="-3"/>
          <w:sz w:val="24"/>
        </w:rPr>
      </w:pPr>
      <w:r w:rsidRPr="00CA5FC6">
        <w:rPr>
          <w:spacing w:val="-3"/>
          <w:sz w:val="24"/>
        </w:rPr>
        <w:tab/>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Supplies of similar nature carried out during the last three years.</w:t>
      </w: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5F5BDC">
      <w:pPr>
        <w:numPr>
          <w:ilvl w:val="2"/>
          <w:numId w:val="39"/>
        </w:numPr>
        <w:tabs>
          <w:tab w:val="left" w:pos="-720"/>
          <w:tab w:val="left" w:pos="0"/>
          <w:tab w:val="left" w:pos="720"/>
        </w:tabs>
        <w:suppressAutoHyphens/>
        <w:jc w:val="both"/>
        <w:rPr>
          <w:spacing w:val="-3"/>
          <w:sz w:val="24"/>
        </w:rPr>
      </w:pPr>
      <w:r w:rsidRPr="00CA5FC6">
        <w:rPr>
          <w:spacing w:val="-3"/>
          <w:sz w:val="24"/>
        </w:rPr>
        <w:t xml:space="preserve">Indicate whether </w:t>
      </w:r>
      <w:r w:rsidRPr="00CA5FC6">
        <w:rPr>
          <w:color w:val="000000"/>
          <w:sz w:val="24"/>
          <w:szCs w:val="24"/>
        </w:rPr>
        <w:t xml:space="preserve">ISO 9001:  2015 </w:t>
      </w:r>
      <w:r w:rsidRPr="00CA5FC6">
        <w:rPr>
          <w:spacing w:val="-3"/>
          <w:sz w:val="24"/>
        </w:rPr>
        <w:t>series for Quality Management System obtained for following products.</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3C3E1B" w:rsidRPr="00CA5FC6" w:rsidTr="0003666E">
        <w:tc>
          <w:tcPr>
            <w:tcW w:w="3510" w:type="dxa"/>
          </w:tcPr>
          <w:p w:rsidR="003C3E1B" w:rsidRPr="00CA5FC6" w:rsidRDefault="003C3E1B" w:rsidP="0003666E">
            <w:pPr>
              <w:tabs>
                <w:tab w:val="left" w:pos="-720"/>
              </w:tabs>
              <w:suppressAutoHyphens/>
              <w:jc w:val="center"/>
              <w:rPr>
                <w:b/>
                <w:spacing w:val="-3"/>
                <w:sz w:val="24"/>
              </w:rPr>
            </w:pPr>
            <w:r w:rsidRPr="00CA5FC6">
              <w:rPr>
                <w:b/>
                <w:spacing w:val="-3"/>
                <w:sz w:val="24"/>
              </w:rPr>
              <w:t>Material</w:t>
            </w:r>
          </w:p>
        </w:tc>
        <w:tc>
          <w:tcPr>
            <w:tcW w:w="4410" w:type="dxa"/>
          </w:tcPr>
          <w:p w:rsidR="003C3E1B" w:rsidRPr="00CA5FC6" w:rsidRDefault="003C3E1B" w:rsidP="00821347">
            <w:pPr>
              <w:tabs>
                <w:tab w:val="left" w:pos="-720"/>
              </w:tabs>
              <w:suppressAutoHyphens/>
              <w:jc w:val="center"/>
              <w:rPr>
                <w:b/>
                <w:spacing w:val="-3"/>
                <w:sz w:val="24"/>
              </w:rPr>
            </w:pPr>
            <w:r w:rsidRPr="00CA5FC6">
              <w:rPr>
                <w:color w:val="000000"/>
                <w:sz w:val="24"/>
                <w:szCs w:val="24"/>
              </w:rPr>
              <w:t>ISO 9001:  2015</w:t>
            </w:r>
            <w:r w:rsidRPr="00CA5FC6">
              <w:rPr>
                <w:b/>
                <w:spacing w:val="-3"/>
                <w:sz w:val="24"/>
              </w:rPr>
              <w:br/>
              <w:t>Quality Management System obtained (Yes/No)</w:t>
            </w: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1.   Flanged pipes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2.   Fittings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3.   Adopters &amp; Couplings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4.  Accessories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bl>
    <w:p w:rsidR="003C3E1B"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ind w:left="180"/>
        <w:jc w:val="both"/>
        <w:rPr>
          <w:b/>
          <w:bCs/>
          <w:spacing w:val="-3"/>
          <w:sz w:val="24"/>
          <w:u w:val="single"/>
        </w:rPr>
      </w:pPr>
      <w:r>
        <w:rPr>
          <w:b/>
          <w:bCs/>
          <w:spacing w:val="-3"/>
          <w:sz w:val="24"/>
        </w:rPr>
        <w:t>7.5</w:t>
      </w:r>
      <w:r w:rsidRPr="00CA5FC6">
        <w:rPr>
          <w:b/>
          <w:bCs/>
          <w:spacing w:val="-3"/>
          <w:sz w:val="24"/>
        </w:rPr>
        <w:t>.2</w:t>
      </w:r>
      <w:r w:rsidRPr="00CA5FC6">
        <w:rPr>
          <w:b/>
          <w:bCs/>
          <w:spacing w:val="-3"/>
          <w:sz w:val="24"/>
        </w:rPr>
        <w:tab/>
      </w:r>
      <w:r w:rsidRPr="00CA5FC6">
        <w:rPr>
          <w:b/>
          <w:bCs/>
          <w:spacing w:val="-3"/>
          <w:sz w:val="24"/>
          <w:u w:val="single"/>
        </w:rPr>
        <w:t xml:space="preserve">Valves </w:t>
      </w:r>
    </w:p>
    <w:p w:rsidR="003C3E1B" w:rsidRPr="00CA5FC6" w:rsidRDefault="003C3E1B" w:rsidP="003C3E1B">
      <w:pPr>
        <w:tabs>
          <w:tab w:val="left" w:pos="-720"/>
          <w:tab w:val="left" w:pos="0"/>
          <w:tab w:val="left" w:pos="720"/>
        </w:tabs>
        <w:suppressAutoHyphens/>
        <w:ind w:left="1440" w:hanging="1440"/>
        <w:jc w:val="both"/>
        <w:rPr>
          <w:spacing w:val="-3"/>
          <w:sz w:val="24"/>
        </w:rPr>
      </w:pPr>
    </w:p>
    <w:p w:rsidR="003C3E1B" w:rsidRPr="00CA5FC6" w:rsidRDefault="003C3E1B" w:rsidP="003C3E1B">
      <w:pPr>
        <w:tabs>
          <w:tab w:val="left" w:pos="-720"/>
        </w:tabs>
        <w:suppressAutoHyphens/>
        <w:ind w:left="1080" w:hanging="720"/>
        <w:jc w:val="both"/>
        <w:rPr>
          <w:spacing w:val="-3"/>
          <w:sz w:val="24"/>
        </w:rPr>
      </w:pPr>
      <w:r>
        <w:rPr>
          <w:spacing w:val="-3"/>
          <w:sz w:val="24"/>
        </w:rPr>
        <w:t>7.5</w:t>
      </w:r>
      <w:r w:rsidRPr="00CA5FC6">
        <w:rPr>
          <w:spacing w:val="-3"/>
          <w:sz w:val="24"/>
        </w:rPr>
        <w:t>.2.1</w:t>
      </w:r>
      <w:r w:rsidRPr="00CA5FC6">
        <w:rPr>
          <w:spacing w:val="-3"/>
          <w:sz w:val="24"/>
        </w:rPr>
        <w:tab/>
      </w:r>
      <w:r>
        <w:rPr>
          <w:spacing w:val="-3"/>
          <w:sz w:val="24"/>
        </w:rPr>
        <w:t xml:space="preserve"> </w:t>
      </w:r>
      <w:r w:rsidRPr="00CA5FC6">
        <w:rPr>
          <w:spacing w:val="-3"/>
          <w:sz w:val="24"/>
        </w:rPr>
        <w:t>Name and address of the Insurance Corporation/Company, which will insure the materials between the place of manufacture and the final point of delivery:</w:t>
      </w:r>
    </w:p>
    <w:p w:rsidR="003C3E1B" w:rsidRPr="00CA5FC6" w:rsidRDefault="003C3E1B" w:rsidP="003C3E1B">
      <w:pPr>
        <w:tabs>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p w:rsidR="003C3E1B" w:rsidRPr="003A7BEB" w:rsidRDefault="003C3E1B" w:rsidP="005F5BDC">
      <w:pPr>
        <w:pStyle w:val="ListParagraph"/>
        <w:numPr>
          <w:ilvl w:val="3"/>
          <w:numId w:val="43"/>
        </w:numPr>
        <w:tabs>
          <w:tab w:val="left" w:pos="-720"/>
        </w:tabs>
        <w:suppressAutoHyphens/>
        <w:jc w:val="both"/>
        <w:rPr>
          <w:spacing w:val="-3"/>
          <w:sz w:val="24"/>
        </w:rPr>
      </w:pPr>
      <w:r w:rsidRPr="003A7BEB">
        <w:rPr>
          <w:spacing w:val="-3"/>
          <w:sz w:val="24"/>
        </w:rPr>
        <w:t>Time for delivery of materials</w:t>
      </w:r>
    </w:p>
    <w:p w:rsidR="003C3E1B" w:rsidRPr="00CA5FC6" w:rsidRDefault="003C3E1B" w:rsidP="003C3E1B">
      <w:pPr>
        <w:tabs>
          <w:tab w:val="left" w:pos="-720"/>
        </w:tabs>
        <w:suppressAutoHyphens/>
        <w:jc w:val="both"/>
        <w:rPr>
          <w:spacing w:val="-3"/>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710"/>
        <w:gridCol w:w="2430"/>
      </w:tblGrid>
      <w:tr w:rsidR="003C3E1B" w:rsidRPr="00CA5FC6" w:rsidTr="0003666E">
        <w:tc>
          <w:tcPr>
            <w:tcW w:w="3780" w:type="dxa"/>
            <w:vAlign w:val="center"/>
          </w:tcPr>
          <w:p w:rsidR="003C3E1B" w:rsidRPr="00CA5FC6" w:rsidRDefault="003C3E1B" w:rsidP="0003666E">
            <w:pPr>
              <w:keepNext/>
              <w:tabs>
                <w:tab w:val="left" w:pos="-720"/>
              </w:tabs>
              <w:spacing w:line="240" w:lineRule="atLeast"/>
              <w:ind w:left="360"/>
              <w:jc w:val="both"/>
              <w:outlineLvl w:val="0"/>
              <w:rPr>
                <w:b/>
                <w:bCs/>
                <w:sz w:val="24"/>
                <w:szCs w:val="24"/>
              </w:rPr>
            </w:pPr>
            <w:r w:rsidRPr="00CA5FC6">
              <w:rPr>
                <w:b/>
                <w:bCs/>
                <w:sz w:val="24"/>
                <w:szCs w:val="24"/>
              </w:rPr>
              <w:t>Material</w:t>
            </w:r>
          </w:p>
        </w:tc>
        <w:tc>
          <w:tcPr>
            <w:tcW w:w="1710" w:type="dxa"/>
            <w:vAlign w:val="center"/>
          </w:tcPr>
          <w:p w:rsidR="003C3E1B" w:rsidRPr="00CA5FC6" w:rsidRDefault="003C3E1B" w:rsidP="0003666E">
            <w:pPr>
              <w:tabs>
                <w:tab w:val="left" w:pos="-720"/>
              </w:tabs>
              <w:suppressAutoHyphens/>
              <w:rPr>
                <w:b/>
                <w:spacing w:val="-3"/>
                <w:sz w:val="24"/>
              </w:rPr>
            </w:pPr>
            <w:r w:rsidRPr="00CA5FC6">
              <w:rPr>
                <w:b/>
                <w:spacing w:val="-3"/>
                <w:sz w:val="24"/>
              </w:rPr>
              <w:t>Date of</w:t>
            </w:r>
          </w:p>
          <w:p w:rsidR="003C3E1B" w:rsidRPr="00CA5FC6" w:rsidRDefault="003C3E1B" w:rsidP="0003666E">
            <w:pPr>
              <w:tabs>
                <w:tab w:val="left" w:pos="-720"/>
              </w:tabs>
              <w:suppressAutoHyphens/>
              <w:rPr>
                <w:b/>
                <w:spacing w:val="-3"/>
                <w:sz w:val="24"/>
              </w:rPr>
            </w:pPr>
            <w:r w:rsidRPr="00CA5FC6">
              <w:rPr>
                <w:b/>
                <w:spacing w:val="-3"/>
                <w:sz w:val="24"/>
              </w:rPr>
              <w:t>Shipping</w:t>
            </w:r>
          </w:p>
        </w:tc>
        <w:tc>
          <w:tcPr>
            <w:tcW w:w="2430" w:type="dxa"/>
            <w:vAlign w:val="center"/>
          </w:tcPr>
          <w:p w:rsidR="003C3E1B" w:rsidRPr="00CA5FC6" w:rsidRDefault="003C3E1B" w:rsidP="0003666E">
            <w:pPr>
              <w:tabs>
                <w:tab w:val="left" w:pos="-720"/>
              </w:tabs>
              <w:suppressAutoHyphens/>
              <w:rPr>
                <w:b/>
                <w:spacing w:val="-3"/>
                <w:sz w:val="24"/>
              </w:rPr>
            </w:pPr>
            <w:r w:rsidRPr="00CA5FC6">
              <w:rPr>
                <w:b/>
                <w:spacing w:val="-3"/>
                <w:sz w:val="24"/>
              </w:rPr>
              <w:t>Date of Delivery</w:t>
            </w:r>
          </w:p>
          <w:p w:rsidR="003C3E1B" w:rsidRPr="00CA5FC6" w:rsidRDefault="003C3E1B" w:rsidP="0003666E">
            <w:pPr>
              <w:tabs>
                <w:tab w:val="left" w:pos="-720"/>
              </w:tabs>
              <w:suppressAutoHyphens/>
              <w:rPr>
                <w:b/>
                <w:spacing w:val="-3"/>
                <w:sz w:val="24"/>
              </w:rPr>
            </w:pPr>
            <w:r w:rsidRPr="00CA5FC6">
              <w:rPr>
                <w:b/>
                <w:spacing w:val="-3"/>
                <w:sz w:val="24"/>
              </w:rPr>
              <w:t>At Site</w:t>
            </w: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1.   Gate Valves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2.   Reflux Valves</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r w:rsidR="003C3E1B" w:rsidRPr="00CA5FC6" w:rsidTr="0003666E">
        <w:trPr>
          <w:trHeight w:val="539"/>
        </w:trPr>
        <w:tc>
          <w:tcPr>
            <w:tcW w:w="3780" w:type="dxa"/>
          </w:tcPr>
          <w:p w:rsidR="003C3E1B" w:rsidRPr="00CA5FC6" w:rsidRDefault="003C3E1B" w:rsidP="0003666E">
            <w:pPr>
              <w:tabs>
                <w:tab w:val="left" w:pos="-720"/>
              </w:tabs>
              <w:suppressAutoHyphens/>
              <w:jc w:val="both"/>
              <w:rPr>
                <w:spacing w:val="-3"/>
                <w:sz w:val="24"/>
              </w:rPr>
            </w:pPr>
            <w:r w:rsidRPr="00CA5FC6">
              <w:rPr>
                <w:spacing w:val="-3"/>
                <w:sz w:val="24"/>
              </w:rPr>
              <w:t xml:space="preserve">3.   Accessories </w:t>
            </w:r>
          </w:p>
        </w:tc>
        <w:tc>
          <w:tcPr>
            <w:tcW w:w="1710" w:type="dxa"/>
          </w:tcPr>
          <w:p w:rsidR="003C3E1B" w:rsidRPr="00CA5FC6" w:rsidRDefault="003C3E1B" w:rsidP="0003666E">
            <w:pPr>
              <w:tabs>
                <w:tab w:val="left" w:pos="-720"/>
              </w:tabs>
              <w:suppressAutoHyphens/>
              <w:jc w:val="both"/>
              <w:rPr>
                <w:spacing w:val="-3"/>
                <w:sz w:val="24"/>
              </w:rPr>
            </w:pPr>
          </w:p>
        </w:tc>
        <w:tc>
          <w:tcPr>
            <w:tcW w:w="243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 w:val="left" w:pos="0"/>
          <w:tab w:val="left" w:pos="720"/>
        </w:tabs>
        <w:suppressAutoHyphens/>
        <w:ind w:left="1440" w:hanging="1440"/>
        <w:jc w:val="both"/>
        <w:rPr>
          <w:spacing w:val="-3"/>
          <w:sz w:val="24"/>
        </w:rPr>
      </w:pPr>
      <w:r w:rsidRPr="00CA5FC6">
        <w:rPr>
          <w:spacing w:val="-3"/>
          <w:sz w:val="24"/>
        </w:rPr>
        <w:tab/>
      </w:r>
      <w:r w:rsidRPr="00CA5FC6">
        <w:rPr>
          <w:spacing w:val="-3"/>
          <w:sz w:val="24"/>
        </w:rPr>
        <w:tab/>
      </w:r>
    </w:p>
    <w:p w:rsidR="003C3E1B" w:rsidRPr="003A7BEB" w:rsidRDefault="003C3E1B" w:rsidP="005F5BDC">
      <w:pPr>
        <w:pStyle w:val="ListParagraph"/>
        <w:numPr>
          <w:ilvl w:val="3"/>
          <w:numId w:val="43"/>
        </w:numPr>
        <w:tabs>
          <w:tab w:val="left" w:pos="-720"/>
        </w:tabs>
        <w:suppressAutoHyphens/>
        <w:jc w:val="both"/>
        <w:rPr>
          <w:spacing w:val="-3"/>
          <w:sz w:val="24"/>
        </w:rPr>
      </w:pPr>
      <w:r w:rsidRPr="003A7BEB">
        <w:rPr>
          <w:spacing w:val="-3"/>
          <w:sz w:val="24"/>
        </w:rPr>
        <w:t xml:space="preserve">Supplies of similar nature carried out during the last three years.  </w:t>
      </w:r>
    </w:p>
    <w:p w:rsidR="003C3E1B" w:rsidRPr="00CA5FC6" w:rsidRDefault="003C3E1B" w:rsidP="003C3E1B">
      <w:pPr>
        <w:tabs>
          <w:tab w:val="left" w:pos="-720"/>
          <w:tab w:val="left" w:pos="0"/>
          <w:tab w:val="left" w:pos="720"/>
        </w:tabs>
        <w:suppressAutoHyphens/>
        <w:ind w:left="720"/>
        <w:jc w:val="both"/>
        <w:rPr>
          <w:spacing w:val="-3"/>
          <w:sz w:val="24"/>
        </w:rPr>
      </w:pPr>
    </w:p>
    <w:p w:rsidR="003C3E1B" w:rsidRPr="00CA5FC6" w:rsidRDefault="003C3E1B" w:rsidP="003C3E1B">
      <w:pPr>
        <w:tabs>
          <w:tab w:val="left" w:pos="-720"/>
          <w:tab w:val="left" w:pos="0"/>
          <w:tab w:val="left" w:pos="720"/>
        </w:tabs>
        <w:suppressAutoHyphens/>
        <w:ind w:left="720"/>
        <w:jc w:val="both"/>
        <w:rPr>
          <w:spacing w:val="-3"/>
          <w:sz w:val="24"/>
        </w:rPr>
      </w:pPr>
    </w:p>
    <w:p w:rsidR="003C3E1B" w:rsidRDefault="003C3E1B" w:rsidP="003C3E1B">
      <w:pPr>
        <w:tabs>
          <w:tab w:val="left" w:pos="-720"/>
        </w:tabs>
        <w:suppressAutoHyphens/>
        <w:ind w:left="360"/>
        <w:jc w:val="both"/>
        <w:rPr>
          <w:spacing w:val="-3"/>
          <w:sz w:val="24"/>
        </w:rPr>
      </w:pPr>
      <w:r>
        <w:rPr>
          <w:spacing w:val="-3"/>
          <w:sz w:val="24"/>
        </w:rPr>
        <w:t xml:space="preserve">7.5.2.34 </w:t>
      </w:r>
      <w:r w:rsidRPr="00CA5FC6">
        <w:rPr>
          <w:spacing w:val="-3"/>
          <w:sz w:val="24"/>
        </w:rPr>
        <w:t xml:space="preserve">Indicate whether </w:t>
      </w:r>
      <w:r w:rsidRPr="00CA5FC6">
        <w:rPr>
          <w:color w:val="000000"/>
          <w:sz w:val="24"/>
          <w:szCs w:val="24"/>
        </w:rPr>
        <w:t xml:space="preserve">ISO 9001:  2015 </w:t>
      </w:r>
      <w:r w:rsidRPr="00CA5FC6">
        <w:rPr>
          <w:spacing w:val="-3"/>
          <w:sz w:val="24"/>
        </w:rPr>
        <w:t xml:space="preserve">series for Quality Management System </w:t>
      </w:r>
      <w:r>
        <w:rPr>
          <w:spacing w:val="-3"/>
          <w:sz w:val="24"/>
        </w:rPr>
        <w:t xml:space="preserve"> </w:t>
      </w:r>
    </w:p>
    <w:p w:rsidR="003C3E1B" w:rsidRPr="00CA5FC6" w:rsidRDefault="003C3E1B" w:rsidP="003C3E1B">
      <w:pPr>
        <w:tabs>
          <w:tab w:val="left" w:pos="-720"/>
        </w:tabs>
        <w:suppressAutoHyphens/>
        <w:ind w:left="360"/>
        <w:jc w:val="both"/>
        <w:rPr>
          <w:spacing w:val="-3"/>
          <w:sz w:val="24"/>
        </w:rPr>
      </w:pPr>
      <w:r>
        <w:rPr>
          <w:spacing w:val="-3"/>
          <w:sz w:val="24"/>
        </w:rPr>
        <w:t xml:space="preserve">               </w:t>
      </w:r>
      <w:proofErr w:type="gramStart"/>
      <w:r w:rsidRPr="00CA5FC6">
        <w:rPr>
          <w:spacing w:val="-3"/>
          <w:sz w:val="24"/>
        </w:rPr>
        <w:t>obtained</w:t>
      </w:r>
      <w:proofErr w:type="gramEnd"/>
      <w:r w:rsidRPr="00CA5FC6">
        <w:rPr>
          <w:spacing w:val="-3"/>
          <w:sz w:val="24"/>
        </w:rPr>
        <w:t xml:space="preserve"> for following products.</w:t>
      </w:r>
    </w:p>
    <w:p w:rsidR="003C3E1B" w:rsidRPr="00CA5FC6" w:rsidRDefault="003C3E1B" w:rsidP="003C3E1B">
      <w:pPr>
        <w:tabs>
          <w:tab w:val="left" w:pos="-720"/>
          <w:tab w:val="left" w:pos="0"/>
          <w:tab w:val="left" w:pos="720"/>
        </w:tabs>
        <w:suppressAutoHyphens/>
        <w:jc w:val="both"/>
        <w:rPr>
          <w:spacing w:val="-3"/>
          <w:sz w:val="24"/>
        </w:rPr>
      </w:pPr>
    </w:p>
    <w:p w:rsidR="003C3E1B" w:rsidRPr="00CA5FC6" w:rsidRDefault="003C3E1B" w:rsidP="003C3E1B">
      <w:pPr>
        <w:tabs>
          <w:tab w:val="left" w:pos="-720"/>
        </w:tabs>
        <w:suppressAutoHyphens/>
        <w:jc w:val="both"/>
        <w:rPr>
          <w:spacing w:val="-3"/>
          <w:sz w:val="24"/>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10"/>
      </w:tblGrid>
      <w:tr w:rsidR="003C3E1B" w:rsidRPr="00CA5FC6" w:rsidTr="0003666E">
        <w:tc>
          <w:tcPr>
            <w:tcW w:w="3510" w:type="dxa"/>
            <w:vAlign w:val="center"/>
          </w:tcPr>
          <w:p w:rsidR="003C3E1B" w:rsidRPr="00CA5FC6" w:rsidRDefault="003C3E1B" w:rsidP="0003666E">
            <w:pPr>
              <w:keepNext/>
              <w:suppressAutoHyphens/>
              <w:jc w:val="center"/>
              <w:outlineLvl w:val="2"/>
              <w:rPr>
                <w:b/>
                <w:spacing w:val="-3"/>
                <w:sz w:val="28"/>
                <w:szCs w:val="24"/>
              </w:rPr>
            </w:pPr>
            <w:r w:rsidRPr="00CA5FC6">
              <w:rPr>
                <w:b/>
                <w:spacing w:val="-3"/>
                <w:sz w:val="28"/>
                <w:szCs w:val="24"/>
              </w:rPr>
              <w:t>Material</w:t>
            </w:r>
          </w:p>
        </w:tc>
        <w:tc>
          <w:tcPr>
            <w:tcW w:w="4410" w:type="dxa"/>
            <w:vAlign w:val="center"/>
          </w:tcPr>
          <w:p w:rsidR="003C3E1B" w:rsidRPr="00CA5FC6" w:rsidRDefault="003C3E1B" w:rsidP="00821347">
            <w:pPr>
              <w:tabs>
                <w:tab w:val="left" w:pos="-720"/>
              </w:tabs>
              <w:suppressAutoHyphens/>
              <w:jc w:val="center"/>
              <w:rPr>
                <w:b/>
                <w:spacing w:val="-3"/>
                <w:sz w:val="24"/>
              </w:rPr>
            </w:pPr>
            <w:r w:rsidRPr="00CA5FC6">
              <w:rPr>
                <w:b/>
                <w:bCs/>
                <w:color w:val="000000"/>
                <w:sz w:val="24"/>
                <w:szCs w:val="24"/>
              </w:rPr>
              <w:t>ISO 9001:  2015</w:t>
            </w:r>
            <w:r w:rsidR="003B7F67">
              <w:rPr>
                <w:b/>
                <w:bCs/>
                <w:color w:val="000000"/>
                <w:sz w:val="24"/>
                <w:szCs w:val="24"/>
              </w:rPr>
              <w:t xml:space="preserve"> </w:t>
            </w:r>
            <w:r w:rsidRPr="00CA5FC6">
              <w:rPr>
                <w:b/>
                <w:bCs/>
                <w:spacing w:val="-3"/>
                <w:sz w:val="24"/>
              </w:rPr>
              <w:t>Quality</w:t>
            </w:r>
            <w:r w:rsidR="00821347">
              <w:rPr>
                <w:b/>
                <w:bCs/>
                <w:spacing w:val="-3"/>
                <w:sz w:val="24"/>
              </w:rPr>
              <w:t xml:space="preserve"> </w:t>
            </w:r>
            <w:r w:rsidRPr="00CA5FC6">
              <w:rPr>
                <w:b/>
                <w:spacing w:val="-3"/>
                <w:sz w:val="24"/>
              </w:rPr>
              <w:t>Management System obtained (Yes/No)</w:t>
            </w: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1.   Gate Valves</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2.   Reflux Valves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r w:rsidR="003C3E1B" w:rsidRPr="00CA5FC6" w:rsidTr="0003666E">
        <w:tc>
          <w:tcPr>
            <w:tcW w:w="3510" w:type="dxa"/>
          </w:tcPr>
          <w:p w:rsidR="003C3E1B" w:rsidRPr="00CA5FC6" w:rsidRDefault="003C3E1B" w:rsidP="0003666E">
            <w:pPr>
              <w:tabs>
                <w:tab w:val="left" w:pos="-720"/>
              </w:tabs>
              <w:suppressAutoHyphens/>
              <w:jc w:val="both"/>
              <w:rPr>
                <w:spacing w:val="-3"/>
                <w:sz w:val="24"/>
              </w:rPr>
            </w:pPr>
            <w:r w:rsidRPr="00CA5FC6">
              <w:rPr>
                <w:spacing w:val="-3"/>
                <w:sz w:val="24"/>
              </w:rPr>
              <w:t xml:space="preserve">3.  Accessories </w:t>
            </w:r>
          </w:p>
          <w:p w:rsidR="003C3E1B" w:rsidRPr="00CA5FC6" w:rsidRDefault="003C3E1B" w:rsidP="0003666E">
            <w:pPr>
              <w:tabs>
                <w:tab w:val="left" w:pos="-720"/>
              </w:tabs>
              <w:suppressAutoHyphens/>
              <w:jc w:val="both"/>
              <w:rPr>
                <w:spacing w:val="-3"/>
                <w:sz w:val="24"/>
              </w:rPr>
            </w:pPr>
          </w:p>
        </w:tc>
        <w:tc>
          <w:tcPr>
            <w:tcW w:w="4410" w:type="dxa"/>
          </w:tcPr>
          <w:p w:rsidR="003C3E1B" w:rsidRPr="00CA5FC6" w:rsidRDefault="003C3E1B" w:rsidP="0003666E">
            <w:pPr>
              <w:tabs>
                <w:tab w:val="left" w:pos="-720"/>
              </w:tabs>
              <w:suppressAutoHyphens/>
              <w:jc w:val="both"/>
              <w:rPr>
                <w:spacing w:val="-3"/>
                <w:sz w:val="24"/>
              </w:rPr>
            </w:pPr>
          </w:p>
        </w:tc>
      </w:tr>
    </w:tbl>
    <w:p w:rsidR="003C3E1B" w:rsidRPr="00CA5FC6" w:rsidRDefault="003C3E1B" w:rsidP="003C3E1B">
      <w:pPr>
        <w:spacing w:line="360" w:lineRule="auto"/>
        <w:rPr>
          <w:sz w:val="24"/>
        </w:rPr>
      </w:pPr>
    </w:p>
    <w:p w:rsidR="003C3E1B" w:rsidRPr="006B14C6" w:rsidRDefault="003C3E1B" w:rsidP="005F5BDC">
      <w:pPr>
        <w:pStyle w:val="ListParagraph"/>
        <w:numPr>
          <w:ilvl w:val="1"/>
          <w:numId w:val="43"/>
        </w:numPr>
        <w:tabs>
          <w:tab w:val="left" w:pos="-720"/>
        </w:tabs>
        <w:suppressAutoHyphens/>
        <w:jc w:val="both"/>
        <w:rPr>
          <w:b/>
          <w:bCs/>
          <w:sz w:val="24"/>
        </w:rPr>
      </w:pPr>
      <w:r w:rsidRPr="006B14C6">
        <w:rPr>
          <w:b/>
          <w:bCs/>
          <w:sz w:val="24"/>
        </w:rPr>
        <w:t xml:space="preserve">CONTROL PANEL </w:t>
      </w:r>
    </w:p>
    <w:p w:rsidR="003C3E1B" w:rsidRPr="00CA5FC6" w:rsidRDefault="003C3E1B" w:rsidP="003C3E1B">
      <w:pPr>
        <w:tabs>
          <w:tab w:val="left" w:pos="-720"/>
        </w:tabs>
        <w:suppressAutoHyphens/>
        <w:jc w:val="both"/>
        <w:rPr>
          <w:b/>
          <w:sz w:val="24"/>
        </w:rPr>
      </w:pPr>
    </w:p>
    <w:p w:rsidR="003C3E1B" w:rsidRPr="00CA5FC6" w:rsidRDefault="003C3E1B" w:rsidP="003C3E1B">
      <w:pPr>
        <w:tabs>
          <w:tab w:val="left" w:pos="-720"/>
        </w:tabs>
        <w:suppressAutoHyphens/>
        <w:spacing w:line="360" w:lineRule="auto"/>
        <w:rPr>
          <w:bCs/>
          <w:sz w:val="24"/>
        </w:rPr>
      </w:pPr>
      <w:r w:rsidRPr="00CA5FC6">
        <w:rPr>
          <w:bCs/>
          <w:sz w:val="24"/>
        </w:rPr>
        <w:tab/>
        <w:t xml:space="preserve">A separate schedule is to be </w:t>
      </w:r>
      <w:proofErr w:type="gramStart"/>
      <w:r w:rsidRPr="00CA5FC6">
        <w:rPr>
          <w:bCs/>
          <w:sz w:val="24"/>
        </w:rPr>
        <w:t>provide</w:t>
      </w:r>
      <w:proofErr w:type="gramEnd"/>
      <w:r w:rsidRPr="00CA5FC6">
        <w:rPr>
          <w:bCs/>
          <w:sz w:val="24"/>
        </w:rPr>
        <w:t xml:space="preserve"> for each control panel.</w:t>
      </w:r>
    </w:p>
    <w:p w:rsidR="003C3E1B" w:rsidRPr="00CA5FC6" w:rsidRDefault="003C3E1B" w:rsidP="003C3E1B">
      <w:pPr>
        <w:spacing w:line="360" w:lineRule="auto"/>
        <w:ind w:left="1980" w:hanging="1260"/>
        <w:rPr>
          <w:sz w:val="24"/>
        </w:rPr>
      </w:pPr>
      <w:r>
        <w:rPr>
          <w:sz w:val="24"/>
        </w:rPr>
        <w:t>7.6.1</w:t>
      </w:r>
      <w:r w:rsidRPr="00CA5FC6">
        <w:rPr>
          <w:sz w:val="24"/>
        </w:rPr>
        <w:t xml:space="preserve">Capacity of incoming </w:t>
      </w:r>
      <w:proofErr w:type="spellStart"/>
      <w:r w:rsidRPr="00CA5FC6">
        <w:rPr>
          <w:sz w:val="24"/>
        </w:rPr>
        <w:t>pannel</w:t>
      </w:r>
      <w:proofErr w:type="spellEnd"/>
      <w:r w:rsidRPr="00CA5FC6">
        <w:rPr>
          <w:sz w:val="24"/>
        </w:rPr>
        <w:t xml:space="preserve"> (</w:t>
      </w:r>
      <w:r>
        <w:rPr>
          <w:sz w:val="24"/>
        </w:rPr>
        <w:t>kW</w:t>
      </w:r>
      <w:r w:rsidRPr="00CA5FC6">
        <w:rPr>
          <w:sz w:val="24"/>
        </w:rPr>
        <w:t>)</w:t>
      </w:r>
    </w:p>
    <w:p w:rsidR="003C3E1B" w:rsidRPr="006B14C6" w:rsidRDefault="003C3E1B" w:rsidP="005F5BDC">
      <w:pPr>
        <w:pStyle w:val="ListParagraph"/>
        <w:numPr>
          <w:ilvl w:val="2"/>
          <w:numId w:val="43"/>
        </w:numPr>
        <w:tabs>
          <w:tab w:val="left" w:pos="-720"/>
        </w:tabs>
        <w:suppressAutoHyphens/>
        <w:ind w:left="720" w:firstLine="0"/>
        <w:jc w:val="both"/>
        <w:rPr>
          <w:spacing w:val="-1"/>
          <w:sz w:val="24"/>
        </w:rPr>
      </w:pPr>
      <w:r w:rsidRPr="006B14C6">
        <w:rPr>
          <w:spacing w:val="-1"/>
          <w:sz w:val="24"/>
        </w:rPr>
        <w:t>Capacity of each starter (kW)</w:t>
      </w:r>
    </w:p>
    <w:p w:rsidR="003C3E1B" w:rsidRPr="006B14C6" w:rsidRDefault="003C3E1B" w:rsidP="005F5BDC">
      <w:pPr>
        <w:pStyle w:val="ListParagraph"/>
        <w:numPr>
          <w:ilvl w:val="2"/>
          <w:numId w:val="43"/>
        </w:numPr>
        <w:spacing w:line="360" w:lineRule="auto"/>
        <w:ind w:left="720" w:firstLine="0"/>
        <w:rPr>
          <w:sz w:val="24"/>
        </w:rPr>
      </w:pPr>
      <w:r w:rsidRPr="006B14C6">
        <w:rPr>
          <w:sz w:val="24"/>
        </w:rPr>
        <w:t>Name of manufacture of the  panel</w:t>
      </w:r>
    </w:p>
    <w:p w:rsidR="003C3E1B" w:rsidRPr="00CA5FC6" w:rsidRDefault="003C3E1B" w:rsidP="005F5BDC">
      <w:pPr>
        <w:numPr>
          <w:ilvl w:val="2"/>
          <w:numId w:val="43"/>
        </w:numPr>
        <w:spacing w:line="360" w:lineRule="auto"/>
        <w:ind w:left="1440"/>
        <w:rPr>
          <w:sz w:val="24"/>
        </w:rPr>
      </w:pPr>
      <w:r w:rsidRPr="00CA5FC6">
        <w:rPr>
          <w:sz w:val="24"/>
        </w:rPr>
        <w:t xml:space="preserve">Make, model, rating and breaking capacity of MCCB  in </w:t>
      </w:r>
    </w:p>
    <w:p w:rsidR="003C3E1B" w:rsidRPr="006B14C6" w:rsidRDefault="003C3E1B" w:rsidP="005F5BDC">
      <w:pPr>
        <w:pStyle w:val="ListParagraph"/>
        <w:numPr>
          <w:ilvl w:val="3"/>
          <w:numId w:val="43"/>
        </w:numPr>
        <w:spacing w:line="360" w:lineRule="auto"/>
        <w:ind w:firstLine="0"/>
        <w:rPr>
          <w:sz w:val="24"/>
        </w:rPr>
      </w:pPr>
      <w:r w:rsidRPr="006B14C6">
        <w:rPr>
          <w:sz w:val="24"/>
        </w:rPr>
        <w:t>Incoming section</w:t>
      </w:r>
    </w:p>
    <w:p w:rsidR="003C3E1B" w:rsidRPr="00CA5FC6" w:rsidRDefault="003C3E1B" w:rsidP="005F5BDC">
      <w:pPr>
        <w:numPr>
          <w:ilvl w:val="3"/>
          <w:numId w:val="43"/>
        </w:numPr>
        <w:spacing w:line="360" w:lineRule="auto"/>
        <w:ind w:firstLine="0"/>
        <w:rPr>
          <w:sz w:val="24"/>
        </w:rPr>
      </w:pPr>
      <w:r w:rsidRPr="00CA5FC6">
        <w:rPr>
          <w:sz w:val="24"/>
        </w:rPr>
        <w:t>Motor starting section</w:t>
      </w:r>
    </w:p>
    <w:p w:rsidR="003C3E1B" w:rsidRPr="00CA5FC6" w:rsidRDefault="003C3E1B" w:rsidP="005F5BDC">
      <w:pPr>
        <w:numPr>
          <w:ilvl w:val="3"/>
          <w:numId w:val="43"/>
        </w:numPr>
        <w:spacing w:line="360" w:lineRule="auto"/>
        <w:ind w:firstLine="0"/>
        <w:rPr>
          <w:sz w:val="24"/>
        </w:rPr>
      </w:pPr>
      <w:r w:rsidRPr="00CA5FC6">
        <w:rPr>
          <w:sz w:val="24"/>
        </w:rPr>
        <w:t>Auxiliary section</w:t>
      </w:r>
    </w:p>
    <w:p w:rsidR="003C3E1B" w:rsidRPr="00CA5FC6" w:rsidRDefault="003C3E1B" w:rsidP="005F5BDC">
      <w:pPr>
        <w:numPr>
          <w:ilvl w:val="2"/>
          <w:numId w:val="43"/>
        </w:numPr>
        <w:spacing w:line="360" w:lineRule="auto"/>
        <w:ind w:left="1440"/>
        <w:rPr>
          <w:sz w:val="24"/>
        </w:rPr>
      </w:pPr>
      <w:r w:rsidRPr="00CA5FC6">
        <w:rPr>
          <w:sz w:val="24"/>
        </w:rPr>
        <w:lastRenderedPageBreak/>
        <w:t xml:space="preserve">interlocking in the off position available </w:t>
      </w:r>
    </w:p>
    <w:p w:rsidR="003C3E1B" w:rsidRPr="00CD67E6" w:rsidRDefault="003C3E1B" w:rsidP="005F5BDC">
      <w:pPr>
        <w:numPr>
          <w:ilvl w:val="2"/>
          <w:numId w:val="43"/>
        </w:numPr>
        <w:spacing w:line="360" w:lineRule="auto"/>
        <w:ind w:left="1440"/>
        <w:rPr>
          <w:sz w:val="24"/>
        </w:rPr>
      </w:pPr>
      <w:r w:rsidRPr="00CD67E6">
        <w:rPr>
          <w:sz w:val="24"/>
        </w:rPr>
        <w:t>Make and capacity of the contractors in the panel</w:t>
      </w:r>
    </w:p>
    <w:p w:rsidR="003C3E1B" w:rsidRPr="00CD67E6" w:rsidRDefault="003C3E1B" w:rsidP="005F5BDC">
      <w:pPr>
        <w:numPr>
          <w:ilvl w:val="2"/>
          <w:numId w:val="43"/>
        </w:numPr>
        <w:spacing w:line="360" w:lineRule="auto"/>
        <w:ind w:left="1418" w:hanging="698"/>
        <w:rPr>
          <w:sz w:val="24"/>
        </w:rPr>
      </w:pPr>
      <w:r w:rsidRPr="00CD67E6">
        <w:rPr>
          <w:sz w:val="24"/>
        </w:rPr>
        <w:t>Make, Model and range of   relays</w:t>
      </w:r>
    </w:p>
    <w:p w:rsidR="003C3E1B" w:rsidRPr="00CD67E6" w:rsidRDefault="003C3E1B" w:rsidP="005F5BDC">
      <w:pPr>
        <w:numPr>
          <w:ilvl w:val="3"/>
          <w:numId w:val="43"/>
        </w:numPr>
        <w:spacing w:line="360" w:lineRule="auto"/>
        <w:ind w:firstLine="0"/>
        <w:rPr>
          <w:sz w:val="24"/>
        </w:rPr>
      </w:pPr>
      <w:r w:rsidRPr="00CD67E6">
        <w:rPr>
          <w:sz w:val="24"/>
        </w:rPr>
        <w:t>Overload relays</w:t>
      </w:r>
    </w:p>
    <w:p w:rsidR="003C3E1B" w:rsidRPr="00CD67E6" w:rsidRDefault="003C3E1B" w:rsidP="005F5BDC">
      <w:pPr>
        <w:numPr>
          <w:ilvl w:val="3"/>
          <w:numId w:val="43"/>
        </w:numPr>
        <w:spacing w:line="360" w:lineRule="auto"/>
        <w:ind w:firstLine="0"/>
        <w:rPr>
          <w:sz w:val="24"/>
        </w:rPr>
      </w:pPr>
      <w:r w:rsidRPr="00CD67E6">
        <w:rPr>
          <w:sz w:val="24"/>
        </w:rPr>
        <w:t>Time delay</w:t>
      </w:r>
    </w:p>
    <w:p w:rsidR="003C3E1B" w:rsidRPr="00CD67E6" w:rsidRDefault="003C3E1B" w:rsidP="005F5BDC">
      <w:pPr>
        <w:numPr>
          <w:ilvl w:val="3"/>
          <w:numId w:val="43"/>
        </w:numPr>
        <w:spacing w:line="360" w:lineRule="auto"/>
        <w:ind w:firstLine="0"/>
        <w:rPr>
          <w:sz w:val="24"/>
        </w:rPr>
      </w:pPr>
      <w:r w:rsidRPr="00CD67E6">
        <w:rPr>
          <w:sz w:val="24"/>
        </w:rPr>
        <w:t>Voltage monitoring</w:t>
      </w:r>
    </w:p>
    <w:p w:rsidR="003C3E1B" w:rsidRPr="00CD67E6" w:rsidRDefault="003C3E1B" w:rsidP="005F5BDC">
      <w:pPr>
        <w:numPr>
          <w:ilvl w:val="3"/>
          <w:numId w:val="43"/>
        </w:numPr>
        <w:spacing w:line="360" w:lineRule="auto"/>
        <w:ind w:firstLine="0"/>
        <w:rPr>
          <w:sz w:val="24"/>
        </w:rPr>
      </w:pPr>
      <w:r w:rsidRPr="00CD67E6">
        <w:rPr>
          <w:sz w:val="24"/>
        </w:rPr>
        <w:t>Phase protection</w:t>
      </w:r>
    </w:p>
    <w:p w:rsidR="003C3E1B" w:rsidRPr="00CD67E6" w:rsidRDefault="003C3E1B" w:rsidP="005F5BDC">
      <w:pPr>
        <w:numPr>
          <w:ilvl w:val="3"/>
          <w:numId w:val="43"/>
        </w:numPr>
        <w:spacing w:line="360" w:lineRule="auto"/>
        <w:ind w:firstLine="0"/>
        <w:rPr>
          <w:sz w:val="24"/>
        </w:rPr>
      </w:pPr>
      <w:r w:rsidRPr="00CD67E6">
        <w:rPr>
          <w:sz w:val="24"/>
        </w:rPr>
        <w:t>Earth leakage</w:t>
      </w:r>
    </w:p>
    <w:p w:rsidR="003C3E1B" w:rsidRPr="00CD67E6" w:rsidRDefault="003C3E1B" w:rsidP="005F5BDC">
      <w:pPr>
        <w:numPr>
          <w:ilvl w:val="3"/>
          <w:numId w:val="43"/>
        </w:numPr>
        <w:spacing w:line="360" w:lineRule="auto"/>
        <w:ind w:firstLine="0"/>
        <w:rPr>
          <w:sz w:val="24"/>
        </w:rPr>
      </w:pPr>
      <w:r w:rsidRPr="00CD67E6">
        <w:rPr>
          <w:sz w:val="24"/>
        </w:rPr>
        <w:t>Other(Specify every relays in the panel)</w:t>
      </w:r>
    </w:p>
    <w:p w:rsidR="003C3E1B" w:rsidRPr="00CD67E6" w:rsidRDefault="003C3E1B" w:rsidP="005F5BDC">
      <w:pPr>
        <w:numPr>
          <w:ilvl w:val="2"/>
          <w:numId w:val="43"/>
        </w:numPr>
        <w:spacing w:line="360" w:lineRule="auto"/>
        <w:ind w:left="1440"/>
        <w:rPr>
          <w:sz w:val="24"/>
        </w:rPr>
      </w:pPr>
      <w:r w:rsidRPr="00CD67E6">
        <w:rPr>
          <w:sz w:val="24"/>
        </w:rPr>
        <w:t>Make of panel enclosure and whether complies with the specifications.</w:t>
      </w:r>
    </w:p>
    <w:p w:rsidR="003C3E1B" w:rsidRPr="00CD67E6" w:rsidRDefault="003C3E1B" w:rsidP="005F5BDC">
      <w:pPr>
        <w:numPr>
          <w:ilvl w:val="2"/>
          <w:numId w:val="43"/>
        </w:numPr>
        <w:spacing w:line="360" w:lineRule="auto"/>
        <w:ind w:left="1418" w:hanging="698"/>
        <w:rPr>
          <w:sz w:val="24"/>
        </w:rPr>
      </w:pPr>
      <w:r w:rsidRPr="00CD67E6">
        <w:rPr>
          <w:sz w:val="24"/>
        </w:rPr>
        <w:t>Details of earth fault protection</w:t>
      </w:r>
    </w:p>
    <w:p w:rsidR="003C3E1B" w:rsidRPr="00CD67E6" w:rsidRDefault="003C3E1B" w:rsidP="005F5BDC">
      <w:pPr>
        <w:numPr>
          <w:ilvl w:val="3"/>
          <w:numId w:val="43"/>
        </w:numPr>
        <w:ind w:left="2874" w:hanging="894"/>
        <w:rPr>
          <w:sz w:val="24"/>
        </w:rPr>
      </w:pPr>
      <w:r w:rsidRPr="00CD67E6">
        <w:rPr>
          <w:sz w:val="24"/>
        </w:rPr>
        <w:t>Type</w:t>
      </w:r>
    </w:p>
    <w:p w:rsidR="003C3E1B" w:rsidRPr="00CD67E6" w:rsidRDefault="003C3E1B" w:rsidP="005F5BDC">
      <w:pPr>
        <w:numPr>
          <w:ilvl w:val="3"/>
          <w:numId w:val="43"/>
        </w:numPr>
        <w:ind w:left="2874" w:hanging="894"/>
        <w:rPr>
          <w:sz w:val="24"/>
        </w:rPr>
      </w:pPr>
      <w:r w:rsidRPr="00CD67E6">
        <w:rPr>
          <w:sz w:val="24"/>
        </w:rPr>
        <w:t>Make &amp; Model</w:t>
      </w:r>
    </w:p>
    <w:p w:rsidR="003C3E1B" w:rsidRPr="00CD67E6" w:rsidRDefault="003C3E1B" w:rsidP="005F5BDC">
      <w:pPr>
        <w:numPr>
          <w:ilvl w:val="3"/>
          <w:numId w:val="43"/>
        </w:numPr>
        <w:ind w:left="2874" w:hanging="894"/>
        <w:rPr>
          <w:sz w:val="24"/>
        </w:rPr>
      </w:pPr>
      <w:r w:rsidRPr="00CD67E6">
        <w:rPr>
          <w:sz w:val="24"/>
        </w:rPr>
        <w:t>Ratings</w:t>
      </w:r>
    </w:p>
    <w:p w:rsidR="003C3E1B" w:rsidRDefault="003C3E1B" w:rsidP="005F5BDC">
      <w:pPr>
        <w:numPr>
          <w:ilvl w:val="3"/>
          <w:numId w:val="43"/>
        </w:numPr>
        <w:ind w:left="2874" w:hanging="894"/>
        <w:rPr>
          <w:sz w:val="24"/>
        </w:rPr>
      </w:pPr>
      <w:r w:rsidRPr="00CD67E6">
        <w:rPr>
          <w:sz w:val="24"/>
        </w:rPr>
        <w:t>Short circuit capacity (kA)</w:t>
      </w:r>
    </w:p>
    <w:p w:rsidR="003C3E1B" w:rsidRPr="00CD67E6" w:rsidRDefault="003C3E1B" w:rsidP="003C3E1B">
      <w:pPr>
        <w:ind w:left="2517"/>
        <w:rPr>
          <w:sz w:val="24"/>
        </w:rPr>
      </w:pPr>
    </w:p>
    <w:p w:rsidR="003C3E1B" w:rsidRPr="00CD67E6" w:rsidRDefault="003C3E1B" w:rsidP="005F5BDC">
      <w:pPr>
        <w:numPr>
          <w:ilvl w:val="2"/>
          <w:numId w:val="43"/>
        </w:numPr>
        <w:spacing w:line="360" w:lineRule="auto"/>
        <w:ind w:left="1440"/>
        <w:rPr>
          <w:sz w:val="24"/>
        </w:rPr>
      </w:pPr>
      <w:r w:rsidRPr="00CD67E6">
        <w:rPr>
          <w:sz w:val="24"/>
        </w:rPr>
        <w:t>Details of the junction box</w:t>
      </w:r>
      <w:r>
        <w:rPr>
          <w:sz w:val="24"/>
        </w:rPr>
        <w:t>e</w:t>
      </w:r>
      <w:r w:rsidRPr="00CD67E6">
        <w:rPr>
          <w:sz w:val="24"/>
        </w:rPr>
        <w:t>s</w:t>
      </w:r>
    </w:p>
    <w:p w:rsidR="003C3E1B" w:rsidRPr="00CD67E6" w:rsidRDefault="003C3E1B" w:rsidP="005F5BDC">
      <w:pPr>
        <w:numPr>
          <w:ilvl w:val="2"/>
          <w:numId w:val="43"/>
        </w:numPr>
        <w:spacing w:line="360" w:lineRule="auto"/>
        <w:ind w:left="1440" w:right="-571"/>
        <w:rPr>
          <w:sz w:val="24"/>
        </w:rPr>
      </w:pPr>
      <w:r w:rsidRPr="00CD67E6">
        <w:rPr>
          <w:sz w:val="24"/>
        </w:rPr>
        <w:t>Details of auto transformer (tapping ratios should be mentioned)</w:t>
      </w:r>
    </w:p>
    <w:p w:rsidR="003C3E1B" w:rsidRPr="00CD67E6" w:rsidRDefault="003C3E1B" w:rsidP="005F5BDC">
      <w:pPr>
        <w:numPr>
          <w:ilvl w:val="2"/>
          <w:numId w:val="43"/>
        </w:numPr>
        <w:spacing w:line="360" w:lineRule="auto"/>
        <w:ind w:left="1440" w:right="-571"/>
        <w:rPr>
          <w:sz w:val="24"/>
        </w:rPr>
      </w:pPr>
      <w:r w:rsidRPr="00CD67E6">
        <w:rPr>
          <w:sz w:val="24"/>
        </w:rPr>
        <w:t>Thermal overloads available for the  auto transformer</w:t>
      </w:r>
    </w:p>
    <w:p w:rsidR="003C3E1B" w:rsidRPr="00CD67E6" w:rsidRDefault="003C3E1B" w:rsidP="005F5BDC">
      <w:pPr>
        <w:numPr>
          <w:ilvl w:val="2"/>
          <w:numId w:val="43"/>
        </w:numPr>
        <w:spacing w:line="360" w:lineRule="auto"/>
        <w:ind w:left="1440"/>
        <w:rPr>
          <w:sz w:val="24"/>
        </w:rPr>
      </w:pPr>
      <w:r w:rsidRPr="00CD67E6">
        <w:rPr>
          <w:sz w:val="24"/>
        </w:rPr>
        <w:t>Control voltage</w:t>
      </w:r>
    </w:p>
    <w:p w:rsidR="003C3E1B" w:rsidRPr="00CD67E6" w:rsidRDefault="003C3E1B" w:rsidP="005F5BDC">
      <w:pPr>
        <w:numPr>
          <w:ilvl w:val="2"/>
          <w:numId w:val="43"/>
        </w:numPr>
        <w:spacing w:line="360" w:lineRule="auto"/>
        <w:ind w:left="1440"/>
        <w:rPr>
          <w:sz w:val="24"/>
        </w:rPr>
      </w:pPr>
      <w:r w:rsidRPr="00CD67E6">
        <w:rPr>
          <w:sz w:val="24"/>
        </w:rPr>
        <w:t>enclose paint details</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a.</w:t>
      </w:r>
      <w:r>
        <w:rPr>
          <w:spacing w:val="-1"/>
          <w:sz w:val="24"/>
        </w:rPr>
        <w:tab/>
      </w:r>
      <w:r w:rsidRPr="00CD67E6">
        <w:rPr>
          <w:spacing w:val="-1"/>
          <w:sz w:val="24"/>
        </w:rPr>
        <w:t>Type of paint</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b.</w:t>
      </w:r>
      <w:r>
        <w:rPr>
          <w:spacing w:val="-1"/>
          <w:sz w:val="24"/>
        </w:rPr>
        <w:tab/>
      </w:r>
      <w:r w:rsidRPr="00CD67E6">
        <w:rPr>
          <w:spacing w:val="-1"/>
          <w:sz w:val="24"/>
        </w:rPr>
        <w:t>No of Coating</w:t>
      </w:r>
    </w:p>
    <w:p w:rsidR="003C3E1B" w:rsidRPr="00CD67E6" w:rsidRDefault="003C3E1B" w:rsidP="003C3E1B">
      <w:pPr>
        <w:tabs>
          <w:tab w:val="left" w:pos="-720"/>
        </w:tabs>
        <w:suppressAutoHyphens/>
        <w:spacing w:line="360" w:lineRule="auto"/>
        <w:ind w:left="1980"/>
        <w:jc w:val="both"/>
        <w:rPr>
          <w:spacing w:val="-1"/>
          <w:sz w:val="24"/>
        </w:rPr>
      </w:pPr>
      <w:r>
        <w:rPr>
          <w:spacing w:val="-1"/>
          <w:sz w:val="24"/>
        </w:rPr>
        <w:t>c.</w:t>
      </w:r>
      <w:r>
        <w:rPr>
          <w:spacing w:val="-1"/>
          <w:sz w:val="24"/>
        </w:rPr>
        <w:tab/>
      </w:r>
      <w:r w:rsidRPr="00CD67E6">
        <w:rPr>
          <w:spacing w:val="-1"/>
          <w:sz w:val="24"/>
        </w:rPr>
        <w:t>Thickness of coating</w:t>
      </w:r>
    </w:p>
    <w:p w:rsidR="003C3E1B" w:rsidRPr="00CD67E6" w:rsidRDefault="003C3E1B" w:rsidP="003C3E1B">
      <w:pPr>
        <w:tabs>
          <w:tab w:val="left" w:pos="-720"/>
        </w:tabs>
        <w:suppressAutoHyphens/>
        <w:spacing w:line="360" w:lineRule="auto"/>
        <w:ind w:left="2520" w:hanging="540"/>
        <w:jc w:val="both"/>
        <w:rPr>
          <w:spacing w:val="-1"/>
          <w:sz w:val="24"/>
        </w:rPr>
      </w:pPr>
      <w:r>
        <w:rPr>
          <w:spacing w:val="-1"/>
          <w:sz w:val="24"/>
        </w:rPr>
        <w:t xml:space="preserve">d.    </w:t>
      </w:r>
      <w:r w:rsidRPr="00CD67E6">
        <w:rPr>
          <w:spacing w:val="-1"/>
          <w:sz w:val="24"/>
        </w:rPr>
        <w:t>Paint suppler address</w:t>
      </w:r>
    </w:p>
    <w:p w:rsidR="003C3E1B" w:rsidRPr="00CD67E6" w:rsidRDefault="003C3E1B" w:rsidP="005F5BDC">
      <w:pPr>
        <w:numPr>
          <w:ilvl w:val="2"/>
          <w:numId w:val="43"/>
        </w:numPr>
        <w:spacing w:line="360" w:lineRule="auto"/>
        <w:ind w:left="1530" w:hanging="810"/>
        <w:rPr>
          <w:sz w:val="24"/>
        </w:rPr>
      </w:pPr>
      <w:r w:rsidRPr="00CD67E6">
        <w:rPr>
          <w:sz w:val="24"/>
        </w:rPr>
        <w:t xml:space="preserve">Power incoming section </w:t>
      </w:r>
    </w:p>
    <w:p w:rsidR="003C3E1B" w:rsidRPr="00CD67E6" w:rsidRDefault="003C3E1B" w:rsidP="003C3E1B">
      <w:pPr>
        <w:spacing w:line="360" w:lineRule="auto"/>
        <w:ind w:left="2000"/>
        <w:rPr>
          <w:sz w:val="24"/>
        </w:rPr>
      </w:pPr>
      <w:r>
        <w:rPr>
          <w:sz w:val="24"/>
        </w:rPr>
        <w:t xml:space="preserve">a.    </w:t>
      </w:r>
      <w:r w:rsidRPr="00CD67E6">
        <w:rPr>
          <w:sz w:val="24"/>
        </w:rPr>
        <w:t>Whole panel dimensions &amp; weight</w:t>
      </w:r>
    </w:p>
    <w:p w:rsidR="003C3E1B" w:rsidRPr="00CD67E6" w:rsidRDefault="003C3E1B" w:rsidP="003C3E1B">
      <w:pPr>
        <w:spacing w:line="360" w:lineRule="auto"/>
        <w:ind w:left="2000"/>
        <w:rPr>
          <w:sz w:val="24"/>
        </w:rPr>
      </w:pPr>
      <w:r>
        <w:rPr>
          <w:sz w:val="24"/>
        </w:rPr>
        <w:t xml:space="preserve">b.    </w:t>
      </w:r>
      <w:r w:rsidRPr="00CD67E6">
        <w:rPr>
          <w:sz w:val="24"/>
        </w:rPr>
        <w:t>Power incoming section dimensions &amp; weight</w:t>
      </w:r>
    </w:p>
    <w:p w:rsidR="003C3E1B" w:rsidRPr="00CD67E6" w:rsidRDefault="003C3E1B" w:rsidP="003C3E1B">
      <w:pPr>
        <w:spacing w:line="360" w:lineRule="auto"/>
        <w:ind w:left="2000"/>
        <w:rPr>
          <w:sz w:val="24"/>
        </w:rPr>
      </w:pPr>
      <w:r>
        <w:rPr>
          <w:sz w:val="24"/>
        </w:rPr>
        <w:t xml:space="preserve">c.    </w:t>
      </w:r>
      <w:r w:rsidRPr="00CD67E6">
        <w:rPr>
          <w:sz w:val="24"/>
        </w:rPr>
        <w:t>Ammeter range</w:t>
      </w:r>
    </w:p>
    <w:p w:rsidR="003C3E1B" w:rsidRPr="00CD67E6" w:rsidRDefault="003C3E1B" w:rsidP="003C3E1B">
      <w:pPr>
        <w:spacing w:line="360" w:lineRule="auto"/>
        <w:ind w:left="1280" w:firstLine="720"/>
        <w:rPr>
          <w:sz w:val="24"/>
        </w:rPr>
      </w:pPr>
      <w:r>
        <w:rPr>
          <w:sz w:val="24"/>
        </w:rPr>
        <w:t xml:space="preserve">d.    </w:t>
      </w:r>
      <w:r w:rsidRPr="00CD67E6">
        <w:rPr>
          <w:sz w:val="24"/>
        </w:rPr>
        <w:t>Voltmeter range</w:t>
      </w:r>
    </w:p>
    <w:p w:rsidR="003C3E1B" w:rsidRPr="00CD67E6" w:rsidRDefault="003C3E1B" w:rsidP="005F5BDC">
      <w:pPr>
        <w:numPr>
          <w:ilvl w:val="2"/>
          <w:numId w:val="36"/>
        </w:numPr>
        <w:spacing w:line="360" w:lineRule="auto"/>
        <w:rPr>
          <w:sz w:val="24"/>
        </w:rPr>
      </w:pPr>
      <w:r w:rsidRPr="00CD67E6">
        <w:rPr>
          <w:sz w:val="24"/>
        </w:rPr>
        <w:t>Cos Ø meter range</w:t>
      </w:r>
    </w:p>
    <w:p w:rsidR="003C3E1B" w:rsidRPr="00CD67E6" w:rsidRDefault="003C3E1B" w:rsidP="005F5BDC">
      <w:pPr>
        <w:numPr>
          <w:ilvl w:val="2"/>
          <w:numId w:val="36"/>
        </w:numPr>
        <w:spacing w:line="360" w:lineRule="auto"/>
        <w:rPr>
          <w:sz w:val="24"/>
        </w:rPr>
      </w:pPr>
      <w:r w:rsidRPr="00CD67E6">
        <w:rPr>
          <w:sz w:val="24"/>
        </w:rPr>
        <w:t>Details of indicating bulbs</w:t>
      </w:r>
    </w:p>
    <w:p w:rsidR="003C3E1B" w:rsidRPr="00CD67E6" w:rsidRDefault="003C3E1B" w:rsidP="005F5BDC">
      <w:pPr>
        <w:numPr>
          <w:ilvl w:val="2"/>
          <w:numId w:val="43"/>
        </w:numPr>
        <w:spacing w:line="360" w:lineRule="auto"/>
        <w:ind w:left="1530"/>
        <w:rPr>
          <w:sz w:val="24"/>
        </w:rPr>
      </w:pPr>
      <w:r w:rsidRPr="00CD67E6">
        <w:rPr>
          <w:sz w:val="24"/>
        </w:rPr>
        <w:t>Power motor starting section</w:t>
      </w:r>
    </w:p>
    <w:p w:rsidR="003C3E1B" w:rsidRPr="00CD67E6" w:rsidRDefault="003C3E1B" w:rsidP="003C3E1B">
      <w:pPr>
        <w:tabs>
          <w:tab w:val="num" w:pos="2400"/>
        </w:tabs>
        <w:ind w:left="1440" w:firstLine="540"/>
        <w:rPr>
          <w:sz w:val="24"/>
        </w:rPr>
      </w:pPr>
      <w:r>
        <w:rPr>
          <w:sz w:val="24"/>
        </w:rPr>
        <w:t>a.</w:t>
      </w:r>
      <w:r>
        <w:rPr>
          <w:sz w:val="24"/>
        </w:rPr>
        <w:tab/>
      </w:r>
      <w:r w:rsidRPr="00CD67E6">
        <w:rPr>
          <w:sz w:val="24"/>
        </w:rPr>
        <w:t>Whole panel dimensions &amp; weight</w:t>
      </w:r>
    </w:p>
    <w:p w:rsidR="003C3E1B" w:rsidRPr="00CD67E6" w:rsidRDefault="003C3E1B" w:rsidP="003C3E1B">
      <w:pPr>
        <w:tabs>
          <w:tab w:val="num" w:pos="2400"/>
        </w:tabs>
        <w:ind w:left="1320" w:firstLine="660"/>
        <w:rPr>
          <w:sz w:val="24"/>
        </w:rPr>
      </w:pPr>
      <w:r>
        <w:rPr>
          <w:sz w:val="24"/>
        </w:rPr>
        <w:t xml:space="preserve">b.     </w:t>
      </w:r>
      <w:r w:rsidRPr="00CD67E6">
        <w:rPr>
          <w:sz w:val="24"/>
        </w:rPr>
        <w:t>Power incoming section dimensions &amp; weight</w:t>
      </w:r>
    </w:p>
    <w:p w:rsidR="003C3E1B" w:rsidRPr="00CD67E6" w:rsidRDefault="003C3E1B" w:rsidP="003C3E1B">
      <w:pPr>
        <w:ind w:left="1440" w:firstLine="540"/>
        <w:rPr>
          <w:sz w:val="24"/>
        </w:rPr>
      </w:pPr>
      <w:r>
        <w:rPr>
          <w:sz w:val="24"/>
        </w:rPr>
        <w:t xml:space="preserve">c.    </w:t>
      </w:r>
      <w:r w:rsidRPr="00CD67E6">
        <w:rPr>
          <w:sz w:val="24"/>
        </w:rPr>
        <w:t>Voltmeter range</w:t>
      </w:r>
    </w:p>
    <w:p w:rsidR="003C3E1B" w:rsidRDefault="003C3E1B" w:rsidP="003C3E1B">
      <w:pPr>
        <w:tabs>
          <w:tab w:val="num" w:pos="1980"/>
        </w:tabs>
        <w:ind w:left="120"/>
        <w:rPr>
          <w:sz w:val="24"/>
        </w:rPr>
      </w:pPr>
      <w:r>
        <w:rPr>
          <w:sz w:val="24"/>
        </w:rPr>
        <w:lastRenderedPageBreak/>
        <w:tab/>
      </w:r>
      <w:proofErr w:type="gramStart"/>
      <w:r>
        <w:rPr>
          <w:sz w:val="24"/>
        </w:rPr>
        <w:t>d</w:t>
      </w:r>
      <w:proofErr w:type="gramEnd"/>
      <w:r>
        <w:rPr>
          <w:sz w:val="24"/>
        </w:rPr>
        <w:t xml:space="preserve">.    </w:t>
      </w:r>
      <w:r w:rsidRPr="00CD67E6">
        <w:rPr>
          <w:sz w:val="24"/>
        </w:rPr>
        <w:t>Cos Ø meter range</w:t>
      </w:r>
    </w:p>
    <w:p w:rsidR="003C3E1B" w:rsidRPr="00CD67E6" w:rsidRDefault="003C3E1B" w:rsidP="003C3E1B">
      <w:pPr>
        <w:tabs>
          <w:tab w:val="num" w:pos="2400"/>
        </w:tabs>
        <w:ind w:left="1320"/>
        <w:rPr>
          <w:sz w:val="24"/>
        </w:rPr>
      </w:pPr>
      <w:r>
        <w:rPr>
          <w:sz w:val="24"/>
        </w:rPr>
        <w:t xml:space="preserve">           e.    </w:t>
      </w:r>
      <w:r w:rsidRPr="00CD67E6">
        <w:rPr>
          <w:sz w:val="24"/>
        </w:rPr>
        <w:t>Details of indicating bulbs</w:t>
      </w:r>
    </w:p>
    <w:p w:rsidR="003C3E1B" w:rsidRDefault="003C3E1B" w:rsidP="003C3E1B">
      <w:pPr>
        <w:tabs>
          <w:tab w:val="left" w:pos="-720"/>
        </w:tabs>
        <w:suppressAutoHyphens/>
        <w:spacing w:after="60" w:line="480" w:lineRule="auto"/>
        <w:jc w:val="both"/>
        <w:rPr>
          <w:spacing w:val="-1"/>
          <w:sz w:val="24"/>
        </w:rPr>
      </w:pPr>
    </w:p>
    <w:p w:rsidR="003C3E1B" w:rsidRPr="00DE7053" w:rsidRDefault="003C3E1B" w:rsidP="005F5BDC">
      <w:pPr>
        <w:pStyle w:val="ListParagraph"/>
        <w:numPr>
          <w:ilvl w:val="2"/>
          <w:numId w:val="43"/>
        </w:numPr>
        <w:spacing w:line="360" w:lineRule="auto"/>
        <w:ind w:firstLine="30"/>
        <w:rPr>
          <w:bCs/>
        </w:rPr>
      </w:pPr>
      <w:r w:rsidRPr="00DE7053">
        <w:rPr>
          <w:sz w:val="24"/>
        </w:rPr>
        <w:t>Cable</w:t>
      </w:r>
    </w:p>
    <w:p w:rsidR="003C3E1B" w:rsidRPr="00CD67E6" w:rsidRDefault="003C3E1B" w:rsidP="003C3E1B">
      <w:pPr>
        <w:pStyle w:val="TOAHeading"/>
        <w:tabs>
          <w:tab w:val="clear" w:pos="9000"/>
          <w:tab w:val="clear" w:pos="9360"/>
        </w:tabs>
        <w:suppressAutoHyphens w:val="0"/>
        <w:rPr>
          <w:rFonts w:ascii="Times New Roman" w:hAnsi="Times New Roman"/>
          <w:szCs w:val="24"/>
        </w:rPr>
      </w:pPr>
    </w:p>
    <w:p w:rsidR="003C3E1B" w:rsidRPr="00CD67E6" w:rsidRDefault="003C3E1B" w:rsidP="003C3E1B">
      <w:pPr>
        <w:pStyle w:val="TOAHeading"/>
        <w:tabs>
          <w:tab w:val="clear" w:pos="9000"/>
          <w:tab w:val="clear" w:pos="9360"/>
          <w:tab w:val="left" w:pos="1260"/>
        </w:tabs>
        <w:suppressAutoHyphens w:val="0"/>
        <w:ind w:left="284"/>
        <w:rPr>
          <w:rFonts w:ascii="Times New Roman" w:hAnsi="Times New Roman"/>
          <w:szCs w:val="24"/>
        </w:rPr>
      </w:pPr>
      <w:r>
        <w:rPr>
          <w:rFonts w:ascii="Times New Roman" w:hAnsi="Times New Roman"/>
          <w:szCs w:val="24"/>
        </w:rPr>
        <w:tab/>
        <w:t>7.6.17.1</w:t>
      </w:r>
      <w:r>
        <w:rPr>
          <w:rFonts w:ascii="Times New Roman" w:hAnsi="Times New Roman"/>
          <w:szCs w:val="24"/>
        </w:rPr>
        <w:tab/>
      </w:r>
      <w:r w:rsidRPr="00CD67E6">
        <w:rPr>
          <w:rFonts w:ascii="Times New Roman" w:hAnsi="Times New Roman"/>
          <w:szCs w:val="24"/>
        </w:rPr>
        <w:t xml:space="preserve">Cable from </w:t>
      </w:r>
      <w:proofErr w:type="spellStart"/>
      <w:r w:rsidRPr="00CD67E6">
        <w:rPr>
          <w:rFonts w:ascii="Times New Roman" w:hAnsi="Times New Roman"/>
          <w:szCs w:val="24"/>
        </w:rPr>
        <w:t>Change</w:t>
      </w:r>
      <w:r>
        <w:rPr>
          <w:rFonts w:ascii="Times New Roman" w:hAnsi="Times New Roman"/>
          <w:szCs w:val="24"/>
        </w:rPr>
        <w:t xml:space="preserve"> </w:t>
      </w:r>
      <w:r w:rsidRPr="00CD67E6">
        <w:rPr>
          <w:rFonts w:ascii="Times New Roman" w:hAnsi="Times New Roman"/>
          <w:szCs w:val="24"/>
        </w:rPr>
        <w:t>over</w:t>
      </w:r>
      <w:proofErr w:type="spellEnd"/>
      <w:r w:rsidRPr="00CD67E6">
        <w:rPr>
          <w:rFonts w:ascii="Times New Roman" w:hAnsi="Times New Roman"/>
          <w:szCs w:val="24"/>
        </w:rPr>
        <w:t xml:space="preserve"> to panel to incoming section</w:t>
      </w:r>
    </w:p>
    <w:p w:rsidR="003C3E1B" w:rsidRPr="00CD67E6" w:rsidRDefault="003C3E1B" w:rsidP="003C3E1B">
      <w:pPr>
        <w:pStyle w:val="TOAHeading"/>
        <w:tabs>
          <w:tab w:val="clear" w:pos="9000"/>
          <w:tab w:val="clear" w:pos="9360"/>
        </w:tabs>
        <w:suppressAutoHyphens w:val="0"/>
        <w:rPr>
          <w:rFonts w:ascii="Times New Roman" w:hAnsi="Times New Roman"/>
          <w:szCs w:val="24"/>
        </w:rPr>
      </w:pPr>
      <w:r w:rsidRPr="00CD67E6">
        <w:rPr>
          <w:rFonts w:ascii="Times New Roman" w:hAnsi="Times New Roman"/>
          <w:szCs w:val="24"/>
        </w:rPr>
        <w:tab/>
      </w:r>
    </w:p>
    <w:p w:rsidR="003C3E1B" w:rsidRPr="00CD67E6" w:rsidRDefault="003C3E1B" w:rsidP="003C3E1B">
      <w:pPr>
        <w:ind w:left="144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rPr>
          <w:sz w:val="24"/>
        </w:rPr>
      </w:pPr>
      <w:r>
        <w:rPr>
          <w:sz w:val="24"/>
        </w:rPr>
        <w:t>b).</w:t>
      </w:r>
      <w:r>
        <w:rPr>
          <w:sz w:val="24"/>
        </w:rPr>
        <w:tab/>
      </w:r>
      <w:r w:rsidRPr="00CD67E6">
        <w:rPr>
          <w:sz w:val="24"/>
        </w:rPr>
        <w:t xml:space="preserve">Type </w:t>
      </w:r>
    </w:p>
    <w:p w:rsidR="003C3E1B" w:rsidRPr="00CD67E6" w:rsidRDefault="003C3E1B" w:rsidP="003C3E1B">
      <w:pPr>
        <w:ind w:left="1440"/>
        <w:rPr>
          <w:sz w:val="24"/>
        </w:rPr>
      </w:pPr>
      <w:r>
        <w:rPr>
          <w:sz w:val="24"/>
        </w:rPr>
        <w:t>c).</w:t>
      </w:r>
      <w:r>
        <w:rPr>
          <w:sz w:val="24"/>
        </w:rPr>
        <w:tab/>
      </w:r>
      <w:r w:rsidRPr="00CD67E6">
        <w:rPr>
          <w:sz w:val="24"/>
        </w:rPr>
        <w:t>Size (mm</w:t>
      </w:r>
      <w:r w:rsidRPr="00CD67E6">
        <w:rPr>
          <w:sz w:val="24"/>
          <w:vertAlign w:val="superscript"/>
        </w:rPr>
        <w:t>2</w:t>
      </w:r>
      <w:r w:rsidRPr="00CD67E6">
        <w:rPr>
          <w:sz w:val="24"/>
        </w:rPr>
        <w:t>)</w:t>
      </w:r>
    </w:p>
    <w:p w:rsidR="003C3E1B" w:rsidRPr="00CD67E6" w:rsidRDefault="003C3E1B" w:rsidP="003C3E1B">
      <w:pPr>
        <w:ind w:left="1440"/>
        <w:rPr>
          <w:sz w:val="24"/>
        </w:rPr>
      </w:pPr>
    </w:p>
    <w:p w:rsidR="003C3E1B" w:rsidRPr="00CD67E6" w:rsidRDefault="003C3E1B" w:rsidP="005F5BDC">
      <w:pPr>
        <w:pStyle w:val="TOAHeading"/>
        <w:numPr>
          <w:ilvl w:val="3"/>
          <w:numId w:val="44"/>
        </w:numPr>
        <w:tabs>
          <w:tab w:val="clear" w:pos="9000"/>
          <w:tab w:val="clear" w:pos="9360"/>
          <w:tab w:val="left" w:pos="1600"/>
        </w:tabs>
        <w:suppressAutoHyphens w:val="0"/>
        <w:ind w:left="2250" w:hanging="900"/>
        <w:rPr>
          <w:rFonts w:ascii="Times New Roman" w:hAnsi="Times New Roman"/>
        </w:rPr>
      </w:pPr>
      <w:r w:rsidRPr="00CD67E6">
        <w:rPr>
          <w:rFonts w:ascii="Times New Roman" w:hAnsi="Times New Roman"/>
        </w:rPr>
        <w:t>Cable from incoming section to starter</w:t>
      </w:r>
    </w:p>
    <w:p w:rsidR="003C3E1B" w:rsidRPr="00CD67E6" w:rsidRDefault="003C3E1B" w:rsidP="003C3E1B">
      <w:pPr>
        <w:ind w:firstLine="720"/>
        <w:rPr>
          <w:sz w:val="24"/>
        </w:rPr>
      </w:pPr>
    </w:p>
    <w:p w:rsidR="003C3E1B" w:rsidRPr="00CD67E6" w:rsidRDefault="003C3E1B" w:rsidP="003C3E1B">
      <w:pPr>
        <w:ind w:left="1440" w:firstLine="81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810"/>
        <w:rPr>
          <w:sz w:val="24"/>
        </w:rPr>
      </w:pPr>
      <w:r>
        <w:rPr>
          <w:sz w:val="24"/>
        </w:rPr>
        <w:t>b).</w:t>
      </w:r>
      <w:r>
        <w:rPr>
          <w:sz w:val="24"/>
        </w:rPr>
        <w:tab/>
      </w:r>
      <w:r w:rsidRPr="00CD67E6">
        <w:rPr>
          <w:sz w:val="24"/>
        </w:rPr>
        <w:t xml:space="preserve">Type </w:t>
      </w:r>
    </w:p>
    <w:p w:rsidR="003C3E1B" w:rsidRPr="00CD67E6" w:rsidRDefault="003C3E1B" w:rsidP="003C3E1B">
      <w:pPr>
        <w:ind w:left="1440" w:firstLine="81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ind w:firstLine="720"/>
        <w:rPr>
          <w:sz w:val="24"/>
        </w:rPr>
      </w:pPr>
    </w:p>
    <w:p w:rsidR="003C3E1B" w:rsidRPr="00CD67E6" w:rsidRDefault="003C3E1B" w:rsidP="005F5BDC">
      <w:pPr>
        <w:pStyle w:val="TOAHeading"/>
        <w:numPr>
          <w:ilvl w:val="3"/>
          <w:numId w:val="44"/>
        </w:numPr>
        <w:tabs>
          <w:tab w:val="clear" w:pos="9000"/>
          <w:tab w:val="clear" w:pos="9360"/>
        </w:tabs>
        <w:suppressAutoHyphens w:val="0"/>
        <w:ind w:left="2250" w:hanging="900"/>
        <w:rPr>
          <w:rFonts w:ascii="Times New Roman" w:hAnsi="Times New Roman"/>
        </w:rPr>
      </w:pPr>
      <w:r>
        <w:rPr>
          <w:rFonts w:ascii="Times New Roman" w:hAnsi="Times New Roman"/>
        </w:rPr>
        <w:t xml:space="preserve"> </w:t>
      </w:r>
      <w:r w:rsidRPr="00CD67E6">
        <w:rPr>
          <w:rFonts w:ascii="Times New Roman" w:hAnsi="Times New Roman"/>
        </w:rPr>
        <w:t>Submersible motor Cable (Starter to motor)</w:t>
      </w:r>
    </w:p>
    <w:p w:rsidR="003C3E1B" w:rsidRPr="00CD67E6" w:rsidRDefault="003C3E1B" w:rsidP="003C3E1B">
      <w:pPr>
        <w:ind w:firstLine="720"/>
        <w:rPr>
          <w:sz w:val="24"/>
        </w:rPr>
      </w:pPr>
    </w:p>
    <w:p w:rsidR="003C3E1B" w:rsidRPr="00CD67E6" w:rsidRDefault="003C3E1B" w:rsidP="003C3E1B">
      <w:pPr>
        <w:ind w:left="2160" w:firstLine="18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900"/>
        <w:rPr>
          <w:sz w:val="24"/>
        </w:rPr>
      </w:pPr>
      <w:r>
        <w:rPr>
          <w:sz w:val="24"/>
        </w:rPr>
        <w:t>b).</w:t>
      </w:r>
      <w:r>
        <w:rPr>
          <w:sz w:val="24"/>
        </w:rPr>
        <w:tab/>
      </w:r>
      <w:r w:rsidRPr="00CD67E6">
        <w:rPr>
          <w:sz w:val="24"/>
        </w:rPr>
        <w:t xml:space="preserve">Type </w:t>
      </w:r>
    </w:p>
    <w:p w:rsidR="003C3E1B" w:rsidRPr="00CD67E6" w:rsidRDefault="003C3E1B" w:rsidP="003C3E1B">
      <w:pPr>
        <w:ind w:left="234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ind w:firstLine="720"/>
        <w:rPr>
          <w:sz w:val="24"/>
        </w:rPr>
      </w:pPr>
    </w:p>
    <w:p w:rsidR="003C3E1B" w:rsidRPr="00CD67E6" w:rsidRDefault="003C3E1B" w:rsidP="005F5BDC">
      <w:pPr>
        <w:pStyle w:val="TOAHeading"/>
        <w:numPr>
          <w:ilvl w:val="3"/>
          <w:numId w:val="44"/>
        </w:numPr>
        <w:tabs>
          <w:tab w:val="clear" w:pos="9000"/>
          <w:tab w:val="clear" w:pos="9360"/>
        </w:tabs>
        <w:suppressAutoHyphens w:val="0"/>
        <w:ind w:left="2250" w:hanging="810"/>
        <w:rPr>
          <w:rFonts w:ascii="Times New Roman" w:hAnsi="Times New Roman"/>
        </w:rPr>
      </w:pPr>
      <w:r>
        <w:rPr>
          <w:rFonts w:ascii="Times New Roman" w:hAnsi="Times New Roman"/>
        </w:rPr>
        <w:t xml:space="preserve"> </w:t>
      </w:r>
      <w:r w:rsidRPr="00CD67E6">
        <w:rPr>
          <w:rFonts w:ascii="Times New Roman" w:hAnsi="Times New Roman"/>
        </w:rPr>
        <w:t>Control cables</w:t>
      </w:r>
    </w:p>
    <w:p w:rsidR="003C3E1B" w:rsidRPr="00CD67E6" w:rsidRDefault="003C3E1B" w:rsidP="003C3E1B">
      <w:pPr>
        <w:ind w:firstLine="720"/>
        <w:rPr>
          <w:sz w:val="24"/>
        </w:rPr>
      </w:pPr>
    </w:p>
    <w:p w:rsidR="003C3E1B" w:rsidRPr="00CD67E6" w:rsidRDefault="003C3E1B" w:rsidP="003C3E1B">
      <w:pPr>
        <w:ind w:left="1440" w:firstLine="900"/>
        <w:rPr>
          <w:sz w:val="24"/>
        </w:rPr>
      </w:pPr>
      <w:proofErr w:type="gramStart"/>
      <w:r>
        <w:rPr>
          <w:sz w:val="24"/>
        </w:rPr>
        <w:t>a</w:t>
      </w:r>
      <w:proofErr w:type="gramEnd"/>
      <w:r>
        <w:rPr>
          <w:sz w:val="24"/>
        </w:rPr>
        <w:t>).</w:t>
      </w:r>
      <w:r>
        <w:rPr>
          <w:sz w:val="24"/>
        </w:rPr>
        <w:tab/>
      </w:r>
      <w:r w:rsidRPr="00CD67E6">
        <w:rPr>
          <w:sz w:val="24"/>
        </w:rPr>
        <w:t>Make</w:t>
      </w:r>
    </w:p>
    <w:p w:rsidR="003C3E1B" w:rsidRPr="00CD67E6" w:rsidRDefault="003C3E1B" w:rsidP="003C3E1B">
      <w:pPr>
        <w:ind w:left="1440" w:firstLine="900"/>
        <w:rPr>
          <w:sz w:val="24"/>
        </w:rPr>
      </w:pPr>
      <w:r>
        <w:rPr>
          <w:sz w:val="24"/>
        </w:rPr>
        <w:t>b).</w:t>
      </w:r>
      <w:r>
        <w:rPr>
          <w:sz w:val="24"/>
        </w:rPr>
        <w:tab/>
      </w:r>
      <w:r w:rsidRPr="00CD67E6">
        <w:rPr>
          <w:sz w:val="24"/>
        </w:rPr>
        <w:t xml:space="preserve">Type </w:t>
      </w:r>
    </w:p>
    <w:p w:rsidR="003C3E1B" w:rsidRPr="00CD67E6" w:rsidRDefault="003C3E1B" w:rsidP="003C3E1B">
      <w:pPr>
        <w:ind w:left="1440" w:firstLine="900"/>
        <w:rPr>
          <w:sz w:val="24"/>
        </w:rPr>
      </w:pPr>
      <w:r>
        <w:rPr>
          <w:sz w:val="24"/>
        </w:rPr>
        <w:t>c).</w:t>
      </w:r>
      <w:r>
        <w:rPr>
          <w:sz w:val="24"/>
        </w:rPr>
        <w:tab/>
      </w:r>
      <w:r w:rsidRPr="00CD67E6">
        <w:rPr>
          <w:sz w:val="24"/>
        </w:rPr>
        <w:t>Size (mm</w:t>
      </w:r>
      <w:r w:rsidRPr="00537B7F">
        <w:rPr>
          <w:sz w:val="24"/>
          <w:vertAlign w:val="superscript"/>
        </w:rPr>
        <w:t>2</w:t>
      </w:r>
      <w:r w:rsidRPr="00A70CD5">
        <w:rPr>
          <w:sz w:val="24"/>
        </w:rPr>
        <w:t>)</w:t>
      </w:r>
    </w:p>
    <w:p w:rsidR="003C3E1B" w:rsidRPr="00CD67E6" w:rsidRDefault="003C3E1B" w:rsidP="003C3E1B">
      <w:pPr>
        <w:tabs>
          <w:tab w:val="left" w:pos="-720"/>
        </w:tabs>
        <w:suppressAutoHyphens/>
        <w:jc w:val="both"/>
        <w:rPr>
          <w:b/>
          <w:bCs/>
          <w:spacing w:val="-3"/>
          <w:sz w:val="24"/>
        </w:rPr>
      </w:pPr>
    </w:p>
    <w:p w:rsidR="003C3E1B" w:rsidRPr="00CD67E6" w:rsidRDefault="003C3E1B" w:rsidP="003C3E1B">
      <w:pPr>
        <w:tabs>
          <w:tab w:val="left" w:pos="-720"/>
        </w:tabs>
        <w:suppressAutoHyphens/>
        <w:jc w:val="both"/>
        <w:rPr>
          <w:b/>
          <w:sz w:val="24"/>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840"/>
        <w:gridCol w:w="960"/>
        <w:gridCol w:w="1800"/>
        <w:gridCol w:w="1200"/>
        <w:gridCol w:w="980"/>
      </w:tblGrid>
      <w:tr w:rsidR="003C3E1B" w:rsidRPr="00CD67E6" w:rsidTr="0003666E">
        <w:trPr>
          <w:trHeight w:val="567"/>
        </w:trPr>
        <w:tc>
          <w:tcPr>
            <w:tcW w:w="3600" w:type="dxa"/>
            <w:vAlign w:val="center"/>
          </w:tcPr>
          <w:p w:rsidR="003C3E1B" w:rsidRPr="00CD67E6" w:rsidRDefault="003C3E1B" w:rsidP="0003666E">
            <w:pPr>
              <w:spacing w:before="120" w:after="120"/>
              <w:jc w:val="center"/>
              <w:rPr>
                <w:b/>
                <w:bCs/>
                <w:sz w:val="24"/>
              </w:rPr>
            </w:pPr>
            <w:r w:rsidRPr="00CD67E6">
              <w:rPr>
                <w:b/>
                <w:bCs/>
                <w:sz w:val="24"/>
              </w:rPr>
              <w:t>Description</w:t>
            </w:r>
          </w:p>
        </w:tc>
        <w:tc>
          <w:tcPr>
            <w:tcW w:w="840" w:type="dxa"/>
            <w:vAlign w:val="center"/>
          </w:tcPr>
          <w:p w:rsidR="003C3E1B" w:rsidRPr="00CD67E6" w:rsidRDefault="003C3E1B" w:rsidP="0003666E">
            <w:pPr>
              <w:spacing w:before="120" w:after="120"/>
              <w:jc w:val="center"/>
              <w:rPr>
                <w:b/>
                <w:bCs/>
                <w:sz w:val="24"/>
              </w:rPr>
            </w:pPr>
            <w:r w:rsidRPr="00CD67E6">
              <w:rPr>
                <w:b/>
                <w:bCs/>
                <w:spacing w:val="-3"/>
                <w:sz w:val="24"/>
              </w:rPr>
              <w:t>Make</w:t>
            </w:r>
          </w:p>
        </w:tc>
        <w:tc>
          <w:tcPr>
            <w:tcW w:w="960" w:type="dxa"/>
            <w:vAlign w:val="center"/>
          </w:tcPr>
          <w:p w:rsidR="003C3E1B" w:rsidRPr="00CD67E6" w:rsidRDefault="003C3E1B" w:rsidP="0003666E">
            <w:pPr>
              <w:spacing w:before="120" w:after="120"/>
              <w:jc w:val="center"/>
              <w:rPr>
                <w:b/>
                <w:bCs/>
                <w:spacing w:val="-3"/>
                <w:sz w:val="24"/>
              </w:rPr>
            </w:pPr>
            <w:r w:rsidRPr="00CD67E6">
              <w:rPr>
                <w:b/>
                <w:bCs/>
                <w:spacing w:val="-3"/>
                <w:sz w:val="24"/>
              </w:rPr>
              <w:t>Size</w:t>
            </w:r>
          </w:p>
          <w:p w:rsidR="003C3E1B" w:rsidRPr="00CD67E6" w:rsidRDefault="003C3E1B" w:rsidP="0003666E">
            <w:pPr>
              <w:spacing w:before="120" w:after="120"/>
              <w:jc w:val="center"/>
              <w:rPr>
                <w:b/>
                <w:bCs/>
                <w:sz w:val="24"/>
              </w:rPr>
            </w:pPr>
            <w:r w:rsidRPr="00CD67E6">
              <w:rPr>
                <w:b/>
                <w:bCs/>
                <w:spacing w:val="-3"/>
                <w:sz w:val="24"/>
              </w:rPr>
              <w:t>(mm</w:t>
            </w:r>
            <w:r w:rsidRPr="00CD67E6">
              <w:rPr>
                <w:b/>
                <w:bCs/>
                <w:spacing w:val="-3"/>
                <w:sz w:val="24"/>
                <w:vertAlign w:val="superscript"/>
              </w:rPr>
              <w:t>2</w:t>
            </w:r>
            <w:r w:rsidRPr="00CD67E6">
              <w:rPr>
                <w:b/>
                <w:bCs/>
                <w:spacing w:val="-3"/>
                <w:sz w:val="24"/>
              </w:rPr>
              <w:t>)</w:t>
            </w:r>
          </w:p>
        </w:tc>
        <w:tc>
          <w:tcPr>
            <w:tcW w:w="1800" w:type="dxa"/>
            <w:vAlign w:val="center"/>
          </w:tcPr>
          <w:p w:rsidR="003C3E1B" w:rsidRPr="00CD67E6" w:rsidRDefault="003C3E1B" w:rsidP="0003666E">
            <w:pPr>
              <w:spacing w:before="120" w:after="120"/>
              <w:jc w:val="center"/>
              <w:rPr>
                <w:b/>
                <w:bCs/>
                <w:spacing w:val="-3"/>
                <w:sz w:val="24"/>
              </w:rPr>
            </w:pPr>
            <w:r w:rsidRPr="00CD67E6">
              <w:rPr>
                <w:b/>
                <w:bCs/>
                <w:spacing w:val="-3"/>
                <w:sz w:val="24"/>
              </w:rPr>
              <w:t>Type</w:t>
            </w:r>
          </w:p>
          <w:p w:rsidR="003C3E1B" w:rsidRPr="00CD67E6" w:rsidRDefault="003C3E1B" w:rsidP="0003666E">
            <w:pPr>
              <w:spacing w:before="120" w:after="120"/>
              <w:jc w:val="center"/>
              <w:rPr>
                <w:b/>
                <w:bCs/>
                <w:sz w:val="24"/>
              </w:rPr>
            </w:pPr>
            <w:r w:rsidRPr="00CD67E6">
              <w:rPr>
                <w:b/>
                <w:bCs/>
                <w:spacing w:val="-3"/>
                <w:sz w:val="24"/>
              </w:rPr>
              <w:t>(Core/</w:t>
            </w:r>
            <w:proofErr w:type="spellStart"/>
            <w:r w:rsidRPr="00CD67E6">
              <w:rPr>
                <w:b/>
                <w:bCs/>
                <w:spacing w:val="-3"/>
                <w:sz w:val="24"/>
              </w:rPr>
              <w:t>Armour</w:t>
            </w:r>
            <w:proofErr w:type="spellEnd"/>
            <w:r w:rsidRPr="00CD67E6">
              <w:rPr>
                <w:b/>
                <w:bCs/>
                <w:spacing w:val="-3"/>
                <w:sz w:val="24"/>
              </w:rPr>
              <w:t>)</w:t>
            </w:r>
          </w:p>
        </w:tc>
        <w:tc>
          <w:tcPr>
            <w:tcW w:w="1200" w:type="dxa"/>
            <w:vAlign w:val="center"/>
          </w:tcPr>
          <w:p w:rsidR="003C3E1B" w:rsidRPr="00CD67E6" w:rsidRDefault="003C3E1B" w:rsidP="0003666E">
            <w:pPr>
              <w:spacing w:before="120" w:after="120"/>
              <w:jc w:val="center"/>
              <w:rPr>
                <w:b/>
                <w:bCs/>
                <w:spacing w:val="-3"/>
                <w:sz w:val="24"/>
              </w:rPr>
            </w:pPr>
            <w:r w:rsidRPr="00CD67E6">
              <w:rPr>
                <w:b/>
                <w:bCs/>
                <w:spacing w:val="-3"/>
                <w:sz w:val="24"/>
              </w:rPr>
              <w:t>Material</w:t>
            </w:r>
          </w:p>
          <w:p w:rsidR="003C3E1B" w:rsidRPr="00CD67E6" w:rsidRDefault="003C3E1B" w:rsidP="0003666E">
            <w:pPr>
              <w:spacing w:before="120" w:after="120"/>
              <w:jc w:val="center"/>
              <w:rPr>
                <w:b/>
                <w:bCs/>
                <w:sz w:val="24"/>
              </w:rPr>
            </w:pPr>
            <w:r w:rsidRPr="00CD67E6">
              <w:rPr>
                <w:b/>
                <w:bCs/>
                <w:spacing w:val="-3"/>
                <w:sz w:val="24"/>
              </w:rPr>
              <w:t>(Cu/Al)</w:t>
            </w:r>
          </w:p>
        </w:tc>
        <w:tc>
          <w:tcPr>
            <w:tcW w:w="980" w:type="dxa"/>
            <w:vAlign w:val="center"/>
          </w:tcPr>
          <w:p w:rsidR="003C3E1B" w:rsidRPr="00CD67E6" w:rsidRDefault="003C3E1B" w:rsidP="0003666E">
            <w:pPr>
              <w:spacing w:before="120" w:after="120"/>
              <w:jc w:val="center"/>
              <w:rPr>
                <w:b/>
                <w:bCs/>
                <w:sz w:val="24"/>
              </w:rPr>
            </w:pPr>
            <w:r w:rsidRPr="00CD67E6">
              <w:rPr>
                <w:b/>
                <w:bCs/>
                <w:spacing w:val="-3"/>
                <w:sz w:val="24"/>
              </w:rPr>
              <w:t>Length</w:t>
            </w:r>
          </w:p>
        </w:tc>
      </w:tr>
      <w:tr w:rsidR="003C3E1B" w:rsidRPr="00CD67E6" w:rsidTr="0003666E">
        <w:trPr>
          <w:trHeight w:val="567"/>
        </w:trPr>
        <w:tc>
          <w:tcPr>
            <w:tcW w:w="3600" w:type="dxa"/>
            <w:vAlign w:val="center"/>
          </w:tcPr>
          <w:p w:rsidR="003C3E1B" w:rsidRPr="00CD67E6" w:rsidRDefault="003C3E1B" w:rsidP="0003666E">
            <w:pPr>
              <w:spacing w:before="120" w:after="120"/>
              <w:ind w:left="432" w:hanging="432"/>
              <w:rPr>
                <w:sz w:val="24"/>
              </w:rPr>
            </w:pPr>
            <w:r>
              <w:rPr>
                <w:bCs/>
                <w:sz w:val="24"/>
              </w:rPr>
              <w:t xml:space="preserve">1     </w:t>
            </w:r>
            <w:r w:rsidRPr="00CD67E6">
              <w:rPr>
                <w:bCs/>
                <w:sz w:val="24"/>
              </w:rPr>
              <w:t>Cable from CEB panel to starter</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rPr>
                <w:sz w:val="24"/>
              </w:rPr>
            </w:pPr>
            <w:r w:rsidRPr="00CD67E6">
              <w:rPr>
                <w:bCs/>
                <w:sz w:val="24"/>
              </w:rPr>
              <w:t>Cable from motor starter to junction box</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ind w:hanging="328"/>
              <w:rPr>
                <w:sz w:val="24"/>
              </w:rPr>
            </w:pPr>
            <w:r w:rsidRPr="00CD67E6">
              <w:rPr>
                <w:bCs/>
                <w:sz w:val="24"/>
              </w:rPr>
              <w:t>Submersible motor cable</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r w:rsidR="003C3E1B" w:rsidRPr="00CD67E6" w:rsidTr="0003666E">
        <w:trPr>
          <w:trHeight w:val="567"/>
        </w:trPr>
        <w:tc>
          <w:tcPr>
            <w:tcW w:w="3600" w:type="dxa"/>
            <w:vAlign w:val="center"/>
          </w:tcPr>
          <w:p w:rsidR="003C3E1B" w:rsidRPr="00CD67E6" w:rsidRDefault="003C3E1B" w:rsidP="005F5BDC">
            <w:pPr>
              <w:numPr>
                <w:ilvl w:val="0"/>
                <w:numId w:val="34"/>
              </w:numPr>
              <w:spacing w:before="120" w:after="120"/>
              <w:ind w:hanging="328"/>
              <w:rPr>
                <w:sz w:val="24"/>
              </w:rPr>
            </w:pPr>
            <w:r w:rsidRPr="00CD67E6">
              <w:rPr>
                <w:bCs/>
                <w:sz w:val="24"/>
              </w:rPr>
              <w:t>Control cables</w:t>
            </w:r>
          </w:p>
        </w:tc>
        <w:tc>
          <w:tcPr>
            <w:tcW w:w="840" w:type="dxa"/>
            <w:vAlign w:val="center"/>
          </w:tcPr>
          <w:p w:rsidR="003C3E1B" w:rsidRPr="00CD67E6" w:rsidRDefault="003C3E1B" w:rsidP="0003666E">
            <w:pPr>
              <w:spacing w:before="120" w:after="120"/>
              <w:jc w:val="center"/>
              <w:rPr>
                <w:sz w:val="24"/>
              </w:rPr>
            </w:pPr>
          </w:p>
        </w:tc>
        <w:tc>
          <w:tcPr>
            <w:tcW w:w="960" w:type="dxa"/>
            <w:vAlign w:val="center"/>
          </w:tcPr>
          <w:p w:rsidR="003C3E1B" w:rsidRPr="00CD67E6" w:rsidRDefault="003C3E1B" w:rsidP="0003666E">
            <w:pPr>
              <w:spacing w:before="120" w:after="120"/>
              <w:jc w:val="center"/>
              <w:rPr>
                <w:sz w:val="24"/>
              </w:rPr>
            </w:pPr>
          </w:p>
        </w:tc>
        <w:tc>
          <w:tcPr>
            <w:tcW w:w="1800" w:type="dxa"/>
            <w:vAlign w:val="center"/>
          </w:tcPr>
          <w:p w:rsidR="003C3E1B" w:rsidRPr="00CD67E6" w:rsidRDefault="003C3E1B" w:rsidP="0003666E">
            <w:pPr>
              <w:spacing w:before="120" w:after="120"/>
              <w:jc w:val="center"/>
              <w:rPr>
                <w:sz w:val="24"/>
              </w:rPr>
            </w:pPr>
          </w:p>
        </w:tc>
        <w:tc>
          <w:tcPr>
            <w:tcW w:w="1200" w:type="dxa"/>
            <w:vAlign w:val="center"/>
          </w:tcPr>
          <w:p w:rsidR="003C3E1B" w:rsidRPr="00CD67E6" w:rsidRDefault="003C3E1B" w:rsidP="0003666E">
            <w:pPr>
              <w:spacing w:before="120" w:after="120"/>
              <w:jc w:val="center"/>
              <w:rPr>
                <w:sz w:val="24"/>
              </w:rPr>
            </w:pPr>
          </w:p>
        </w:tc>
        <w:tc>
          <w:tcPr>
            <w:tcW w:w="980" w:type="dxa"/>
            <w:vAlign w:val="center"/>
          </w:tcPr>
          <w:p w:rsidR="003C3E1B" w:rsidRPr="00CD67E6" w:rsidRDefault="003C3E1B" w:rsidP="0003666E">
            <w:pPr>
              <w:spacing w:before="120" w:after="120"/>
              <w:jc w:val="center"/>
              <w:rPr>
                <w:sz w:val="24"/>
              </w:rPr>
            </w:pPr>
          </w:p>
        </w:tc>
      </w:tr>
    </w:tbl>
    <w:p w:rsidR="003C3E1B" w:rsidRDefault="003C3E1B" w:rsidP="003C3E1B">
      <w:pPr>
        <w:ind w:left="1440" w:hanging="720"/>
        <w:jc w:val="center"/>
        <w:rPr>
          <w:b/>
          <w:sz w:val="24"/>
          <w:szCs w:val="24"/>
        </w:rPr>
      </w:pPr>
    </w:p>
    <w:p w:rsidR="0055074A" w:rsidRDefault="0055074A" w:rsidP="00C61264">
      <w:pPr>
        <w:ind w:left="720" w:hanging="720"/>
        <w:jc w:val="center"/>
        <w:rPr>
          <w:b/>
          <w:sz w:val="40"/>
          <w:szCs w:val="40"/>
        </w:rPr>
        <w:sectPr w:rsidR="0055074A" w:rsidSect="0006023C">
          <w:footerReference w:type="default" r:id="rId53"/>
          <w:footerReference w:type="first" r:id="rId54"/>
          <w:pgSz w:w="11907" w:h="16840" w:code="9"/>
          <w:pgMar w:top="1440" w:right="1440" w:bottom="1440" w:left="1440" w:header="0" w:footer="720" w:gutter="0"/>
          <w:pgNumType w:start="1"/>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first" r:id="rId55"/>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6"/>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7"/>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8"/>
          <w:footerReference w:type="default" r:id="rId59"/>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0"/>
          <w:footnotePr>
            <w:numStart w:val="55"/>
          </w:footnotePr>
          <w:pgSz w:w="11909" w:h="16834" w:code="9"/>
          <w:pgMar w:top="1440" w:right="1440" w:bottom="1440" w:left="1440" w:header="0" w:footer="383" w:gutter="0"/>
          <w:pgNumType w:start="1"/>
          <w:cols w:space="720"/>
          <w:vAlign w:val="center"/>
          <w:noEndnote/>
        </w:sectPr>
      </w:pPr>
    </w:p>
    <w:p w:rsidR="00412335" w:rsidRDefault="00412335" w:rsidP="00412335">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422C6D" w:rsidRPr="00DB5BA6" w:rsidRDefault="00422C6D" w:rsidP="00422C6D"/>
    <w:p w:rsidR="005C7D64" w:rsidRPr="002F07AC" w:rsidRDefault="005C7D64" w:rsidP="005C7D64">
      <w:pPr>
        <w:pStyle w:val="Title"/>
      </w:pPr>
    </w:p>
    <w:p w:rsidR="005C7D64" w:rsidRPr="00933ECF" w:rsidRDefault="005C7D64" w:rsidP="005C7D64">
      <w:pPr>
        <w:pStyle w:val="Title"/>
        <w:rPr>
          <w:b/>
          <w:sz w:val="32"/>
          <w:szCs w:val="32"/>
        </w:rPr>
      </w:pPr>
      <w:r w:rsidRPr="00933ECF">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F5BDC">
      <w:pPr>
        <w:numPr>
          <w:ilvl w:val="0"/>
          <w:numId w:val="10"/>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5F5BDC">
      <w:pPr>
        <w:pStyle w:val="BodyTextIndent2"/>
        <w:numPr>
          <w:ilvl w:val="0"/>
          <w:numId w:val="10"/>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D570E5">
        <w:rPr>
          <w:spacing w:val="-3"/>
          <w:sz w:val="24"/>
        </w:rPr>
        <w:t>:</w:t>
      </w:r>
      <w:proofErr w:type="gramEnd"/>
      <w:r w:rsidR="00706F1C">
        <w:rPr>
          <w:spacing w:val="-3"/>
          <w:sz w:val="24"/>
        </w:rPr>
        <w:t xml:space="preserve"> </w:t>
      </w:r>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Cost of combined allowance for pre-shipment inspection for two Engineers by the Employer shall be for the entire duration as per the clause 8.2 of the Conditions of Contract.  If any shortage is found, the supplier shall bear the additional cost.</w:t>
      </w:r>
    </w:p>
    <w:p w:rsidR="00A7755F" w:rsidRDefault="00A7755F" w:rsidP="00A7755F">
      <w:pPr>
        <w:ind w:left="720" w:hanging="720"/>
        <w:jc w:val="both"/>
        <w:rPr>
          <w:sz w:val="24"/>
        </w:rPr>
      </w:pPr>
    </w:p>
    <w:p w:rsidR="00A7755F" w:rsidRPr="001E5B95" w:rsidRDefault="00A7755F" w:rsidP="00A7755F">
      <w:pPr>
        <w:ind w:left="720" w:hanging="720"/>
        <w:jc w:val="both"/>
        <w:rPr>
          <w:sz w:val="24"/>
        </w:rPr>
      </w:pPr>
      <w:r>
        <w:rPr>
          <w:sz w:val="24"/>
        </w:rPr>
        <w:t>10.</w:t>
      </w:r>
      <w:r>
        <w:rPr>
          <w:sz w:val="24"/>
        </w:rPr>
        <w:tab/>
      </w:r>
      <w:r w:rsidRPr="001E5B95">
        <w:rPr>
          <w:sz w:val="24"/>
        </w:rPr>
        <w:t>Cost of Inspection and Testing by the Independent Inspection and Testin</w:t>
      </w:r>
      <w:r w:rsidR="000548FF">
        <w:rPr>
          <w:sz w:val="24"/>
        </w:rPr>
        <w:t>g Agency shall be as per the Cla</w:t>
      </w:r>
      <w:r w:rsidRPr="001E5B95">
        <w:rPr>
          <w:sz w:val="24"/>
        </w:rPr>
        <w:t xml:space="preserve">use </w:t>
      </w:r>
      <w:r w:rsidR="000548FF">
        <w:rPr>
          <w:sz w:val="24"/>
        </w:rPr>
        <w:t>25</w:t>
      </w:r>
      <w:r w:rsidRPr="001E5B95">
        <w:rPr>
          <w:sz w:val="24"/>
        </w:rPr>
        <w:t xml:space="preserve"> of the Conditions of Contract.</w:t>
      </w:r>
    </w:p>
    <w:p w:rsidR="00A7755F" w:rsidRDefault="00A7755F"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Default="00C669F9" w:rsidP="005C7D64">
      <w:pPr>
        <w:tabs>
          <w:tab w:val="left" w:pos="-720"/>
          <w:tab w:val="left" w:pos="0"/>
        </w:tabs>
        <w:suppressAutoHyphens/>
        <w:ind w:left="720" w:hanging="720"/>
        <w:jc w:val="both"/>
        <w:rPr>
          <w:spacing w:val="-3"/>
          <w:sz w:val="24"/>
        </w:rPr>
      </w:pPr>
    </w:p>
    <w:p w:rsidR="00C669F9" w:rsidRPr="00CD67E6" w:rsidRDefault="00C669F9"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C669F9" w:rsidRPr="00C669F9" w:rsidRDefault="00C669F9" w:rsidP="00C669F9">
      <w:pPr>
        <w:keepNext/>
        <w:jc w:val="center"/>
        <w:outlineLvl w:val="2"/>
        <w:rPr>
          <w:b/>
          <w:spacing w:val="-3"/>
          <w:sz w:val="28"/>
          <w:szCs w:val="28"/>
        </w:rPr>
      </w:pPr>
      <w:r w:rsidRPr="00C669F9">
        <w:rPr>
          <w:b/>
          <w:spacing w:val="-3"/>
          <w:sz w:val="28"/>
          <w:szCs w:val="28"/>
        </w:rPr>
        <w:lastRenderedPageBreak/>
        <w:t xml:space="preserve">SUPPLY OF AUTO COUPLING TYPE WET/DRY WELL ELECTRICALY DRIVEN SUBMERSIBLE PUMPS </w:t>
      </w:r>
    </w:p>
    <w:p w:rsidR="00C669F9" w:rsidRPr="00C669F9" w:rsidRDefault="00C669F9" w:rsidP="00C669F9">
      <w:pPr>
        <w:keepNext/>
        <w:jc w:val="center"/>
        <w:outlineLvl w:val="2"/>
        <w:rPr>
          <w:b/>
          <w:spacing w:val="-3"/>
          <w:sz w:val="28"/>
          <w:szCs w:val="28"/>
        </w:rPr>
      </w:pPr>
      <w:r w:rsidRPr="00C669F9">
        <w:rPr>
          <w:b/>
          <w:spacing w:val="-3"/>
          <w:sz w:val="28"/>
          <w:szCs w:val="28"/>
        </w:rPr>
        <w:t>AND ACCESSORIES</w:t>
      </w:r>
    </w:p>
    <w:p w:rsidR="00C669F9" w:rsidRPr="00C669F9" w:rsidRDefault="00C669F9" w:rsidP="00C669F9">
      <w:pPr>
        <w:jc w:val="center"/>
        <w:rPr>
          <w:sz w:val="24"/>
        </w:rPr>
      </w:pPr>
    </w:p>
    <w:p w:rsidR="00C669F9" w:rsidRPr="00C669F9" w:rsidRDefault="00C669F9" w:rsidP="00C669F9">
      <w:pPr>
        <w:jc w:val="center"/>
        <w:rPr>
          <w:b/>
          <w:bCs/>
          <w:sz w:val="24"/>
        </w:rPr>
      </w:pPr>
      <w:r w:rsidRPr="00C669F9">
        <w:rPr>
          <w:b/>
          <w:bCs/>
          <w:sz w:val="24"/>
        </w:rPr>
        <w:t>CONTRACT No. ………………………………….</w:t>
      </w:r>
    </w:p>
    <w:p w:rsidR="00C669F9" w:rsidRPr="00C669F9" w:rsidRDefault="00C669F9" w:rsidP="00C669F9">
      <w:pPr>
        <w:jc w:val="center"/>
        <w:rPr>
          <w:sz w:val="24"/>
        </w:rPr>
      </w:pPr>
    </w:p>
    <w:p w:rsidR="00C669F9" w:rsidRPr="00C669F9" w:rsidRDefault="00C669F9" w:rsidP="00C669F9">
      <w:pPr>
        <w:jc w:val="center"/>
        <w:rPr>
          <w:b/>
          <w:sz w:val="24"/>
        </w:rPr>
      </w:pPr>
    </w:p>
    <w:p w:rsidR="00C669F9" w:rsidRPr="00C669F9" w:rsidRDefault="00C669F9" w:rsidP="00C669F9">
      <w:pPr>
        <w:jc w:val="center"/>
        <w:rPr>
          <w:b/>
          <w:sz w:val="24"/>
        </w:rPr>
      </w:pPr>
      <w:r w:rsidRPr="00C669F9">
        <w:rPr>
          <w:b/>
          <w:sz w:val="24"/>
        </w:rPr>
        <w:t>BILL OF QUANTITIES</w:t>
      </w:r>
    </w:p>
    <w:p w:rsidR="00C669F9" w:rsidRPr="00C669F9" w:rsidRDefault="00C669F9" w:rsidP="00C669F9">
      <w:pPr>
        <w:jc w:val="center"/>
        <w:rPr>
          <w:b/>
          <w:bCs/>
          <w:sz w:val="24"/>
        </w:rPr>
      </w:pPr>
    </w:p>
    <w:p w:rsidR="00C669F9" w:rsidRPr="00883DE7" w:rsidRDefault="00C669F9" w:rsidP="00C669F9">
      <w:pPr>
        <w:rPr>
          <w:b/>
          <w:sz w:val="24"/>
          <w:szCs w:val="24"/>
        </w:rPr>
      </w:pPr>
      <w:r w:rsidRPr="00883DE7">
        <w:rPr>
          <w:b/>
          <w:sz w:val="24"/>
          <w:szCs w:val="24"/>
        </w:rPr>
        <w:t>BILL No 01: General Bill</w:t>
      </w:r>
    </w:p>
    <w:p w:rsidR="00C669F9" w:rsidRPr="00C669F9" w:rsidRDefault="00C669F9" w:rsidP="00C669F9"/>
    <w:tbl>
      <w:tblPr>
        <w:tblW w:w="9214" w:type="dxa"/>
        <w:tblInd w:w="108" w:type="dxa"/>
        <w:tblLayout w:type="fixed"/>
        <w:tblLook w:val="0000" w:firstRow="0" w:lastRow="0" w:firstColumn="0" w:lastColumn="0" w:noHBand="0" w:noVBand="0"/>
      </w:tblPr>
      <w:tblGrid>
        <w:gridCol w:w="709"/>
        <w:gridCol w:w="3791"/>
        <w:gridCol w:w="630"/>
        <w:gridCol w:w="720"/>
        <w:gridCol w:w="1380"/>
        <w:gridCol w:w="1984"/>
      </w:tblGrid>
      <w:tr w:rsidR="00883DE7" w:rsidRPr="00C669F9" w:rsidTr="00883DE7">
        <w:trPr>
          <w:trHeight w:val="397"/>
        </w:trPr>
        <w:tc>
          <w:tcPr>
            <w:tcW w:w="709"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Qty.</w:t>
            </w:r>
          </w:p>
        </w:tc>
        <w:tc>
          <w:tcPr>
            <w:tcW w:w="720" w:type="dxa"/>
            <w:vMerge w:val="restart"/>
            <w:tcBorders>
              <w:top w:val="single" w:sz="4" w:space="0" w:color="auto"/>
              <w:left w:val="single" w:sz="6" w:space="0" w:color="auto"/>
              <w:bottom w:val="single" w:sz="4" w:space="0" w:color="auto"/>
              <w:right w:val="single" w:sz="6" w:space="0" w:color="auto"/>
            </w:tcBorders>
            <w:vAlign w:val="center"/>
          </w:tcPr>
          <w:p w:rsidR="00883DE7" w:rsidRPr="00C669F9" w:rsidRDefault="00883DE7" w:rsidP="00883DE7">
            <w:pPr>
              <w:tabs>
                <w:tab w:val="left" w:pos="720"/>
              </w:tabs>
              <w:jc w:val="center"/>
            </w:pPr>
            <w:r w:rsidRPr="00C669F9">
              <w:rPr>
                <w:b/>
                <w:bCs/>
                <w:sz w:val="22"/>
              </w:rPr>
              <w:t>Unit</w:t>
            </w:r>
          </w:p>
        </w:tc>
        <w:tc>
          <w:tcPr>
            <w:tcW w:w="1380" w:type="dxa"/>
            <w:tcBorders>
              <w:top w:val="single" w:sz="6" w:space="0" w:color="auto"/>
              <w:left w:val="single" w:sz="6" w:space="0" w:color="auto"/>
              <w:bottom w:val="single" w:sz="6" w:space="0" w:color="auto"/>
              <w:right w:val="single" w:sz="4" w:space="0" w:color="auto"/>
            </w:tcBorders>
            <w:vAlign w:val="center"/>
          </w:tcPr>
          <w:p w:rsidR="00883DE7" w:rsidRPr="00C669F9" w:rsidRDefault="00883DE7" w:rsidP="00883DE7">
            <w:pPr>
              <w:tabs>
                <w:tab w:val="left" w:pos="720"/>
              </w:tabs>
              <w:jc w:val="center"/>
              <w:rPr>
                <w:b/>
                <w:sz w:val="18"/>
              </w:rPr>
            </w:pPr>
            <w:r w:rsidRPr="00510B10">
              <w:rPr>
                <w:b/>
                <w:bCs/>
                <w:sz w:val="22"/>
              </w:rPr>
              <w:t>Rate</w:t>
            </w:r>
          </w:p>
        </w:tc>
        <w:tc>
          <w:tcPr>
            <w:tcW w:w="1984" w:type="dxa"/>
            <w:tcBorders>
              <w:top w:val="single" w:sz="6" w:space="0" w:color="auto"/>
              <w:left w:val="single" w:sz="4" w:space="0" w:color="auto"/>
              <w:bottom w:val="single" w:sz="6" w:space="0" w:color="auto"/>
              <w:right w:val="single" w:sz="6" w:space="0" w:color="auto"/>
            </w:tcBorders>
            <w:vAlign w:val="center"/>
          </w:tcPr>
          <w:p w:rsidR="00883DE7" w:rsidRPr="00C669F9" w:rsidRDefault="00883DE7" w:rsidP="00883DE7">
            <w:pPr>
              <w:tabs>
                <w:tab w:val="left" w:pos="720"/>
              </w:tabs>
              <w:jc w:val="center"/>
              <w:rPr>
                <w:b/>
                <w:sz w:val="18"/>
              </w:rPr>
            </w:pPr>
            <w:r w:rsidRPr="00C669F9">
              <w:rPr>
                <w:b/>
                <w:bCs/>
                <w:sz w:val="22"/>
              </w:rPr>
              <w:t>Amount</w:t>
            </w:r>
          </w:p>
        </w:tc>
      </w:tr>
      <w:tr w:rsidR="00883DE7" w:rsidRPr="00C669F9" w:rsidTr="00883DE7">
        <w:trPr>
          <w:trHeight w:val="276"/>
        </w:trPr>
        <w:tc>
          <w:tcPr>
            <w:tcW w:w="709"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p>
        </w:tc>
        <w:tc>
          <w:tcPr>
            <w:tcW w:w="1380" w:type="dxa"/>
            <w:tcBorders>
              <w:top w:val="single" w:sz="6" w:space="0" w:color="auto"/>
              <w:left w:val="single" w:sz="6" w:space="0" w:color="auto"/>
              <w:bottom w:val="single" w:sz="6" w:space="0" w:color="auto"/>
              <w:right w:val="single" w:sz="4" w:space="0" w:color="auto"/>
            </w:tcBorders>
            <w:vAlign w:val="center"/>
          </w:tcPr>
          <w:p w:rsidR="00883DE7" w:rsidRPr="00C669F9" w:rsidRDefault="00883DE7" w:rsidP="00883DE7">
            <w:pPr>
              <w:tabs>
                <w:tab w:val="left" w:pos="720"/>
              </w:tabs>
              <w:jc w:val="center"/>
              <w:rPr>
                <w:b/>
                <w:sz w:val="18"/>
              </w:rPr>
            </w:pPr>
            <w:r w:rsidRPr="00C669F9">
              <w:rPr>
                <w:b/>
                <w:sz w:val="18"/>
              </w:rPr>
              <w:t>Local SLRs.</w:t>
            </w:r>
          </w:p>
        </w:tc>
        <w:tc>
          <w:tcPr>
            <w:tcW w:w="1984" w:type="dxa"/>
            <w:tcBorders>
              <w:top w:val="single" w:sz="6" w:space="0" w:color="auto"/>
              <w:left w:val="single" w:sz="4" w:space="0" w:color="auto"/>
              <w:bottom w:val="single" w:sz="6" w:space="0" w:color="auto"/>
              <w:right w:val="single" w:sz="6" w:space="0" w:color="auto"/>
            </w:tcBorders>
            <w:vAlign w:val="center"/>
          </w:tcPr>
          <w:p w:rsidR="00883DE7" w:rsidRPr="00C669F9" w:rsidRDefault="00883DE7" w:rsidP="00883DE7">
            <w:pPr>
              <w:tabs>
                <w:tab w:val="left" w:pos="720"/>
              </w:tabs>
              <w:jc w:val="center"/>
              <w:rPr>
                <w:b/>
                <w:sz w:val="18"/>
              </w:rPr>
            </w:pPr>
            <w:r w:rsidRPr="00C669F9">
              <w:rPr>
                <w:b/>
                <w:sz w:val="18"/>
              </w:rPr>
              <w:t>Local SLRs.</w:t>
            </w: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1</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jc w:val="both"/>
              <w:rPr>
                <w:sz w:val="22"/>
              </w:rPr>
            </w:pPr>
            <w:r w:rsidRPr="00C669F9">
              <w:rPr>
                <w:sz w:val="22"/>
              </w:rPr>
              <w:t>Allow for all insurance works to be provided during Installation period for the items in this bill.</w:t>
            </w: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2</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rPr>
                <w:sz w:val="22"/>
              </w:rPr>
            </w:pPr>
          </w:p>
          <w:p w:rsidR="00883DE7" w:rsidRPr="00C669F9" w:rsidRDefault="00883DE7" w:rsidP="00C669F9">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r w:rsidRPr="00C669F9">
              <w:t>3</w:t>
            </w:r>
          </w:p>
        </w:tc>
        <w:tc>
          <w:tcPr>
            <w:tcW w:w="3791"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rPr>
                <w:sz w:val="22"/>
              </w:rPr>
            </w:pPr>
          </w:p>
          <w:p w:rsidR="00883DE7" w:rsidRPr="00C669F9" w:rsidRDefault="00883DE7" w:rsidP="00C669F9">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4" w:space="0" w:color="auto"/>
              <w:right w:val="single" w:sz="6" w:space="0" w:color="auto"/>
            </w:tcBorders>
          </w:tcPr>
          <w:p w:rsidR="00883DE7" w:rsidRPr="00C669F9" w:rsidRDefault="00883DE7" w:rsidP="00C669F9">
            <w:pPr>
              <w:tabs>
                <w:tab w:val="left" w:pos="720"/>
              </w:tabs>
              <w:jc w:val="both"/>
            </w:pPr>
            <w:r w:rsidRPr="00C669F9">
              <w:t>4</w:t>
            </w:r>
          </w:p>
        </w:tc>
        <w:tc>
          <w:tcPr>
            <w:tcW w:w="3791" w:type="dxa"/>
            <w:tcBorders>
              <w:top w:val="single" w:sz="4" w:space="0" w:color="auto"/>
              <w:left w:val="single" w:sz="6" w:space="0" w:color="auto"/>
              <w:bottom w:val="single" w:sz="4" w:space="0" w:color="auto"/>
              <w:right w:val="single" w:sz="6" w:space="0" w:color="auto"/>
            </w:tcBorders>
          </w:tcPr>
          <w:p w:rsidR="00883DE7" w:rsidRPr="00C669F9" w:rsidRDefault="00883DE7" w:rsidP="00C669F9">
            <w:pPr>
              <w:jc w:val="both"/>
              <w:rPr>
                <w:sz w:val="14"/>
                <w:szCs w:val="12"/>
              </w:rPr>
            </w:pPr>
          </w:p>
          <w:p w:rsidR="00883DE7" w:rsidRPr="00C669F9" w:rsidRDefault="00883DE7" w:rsidP="00C669F9">
            <w:pPr>
              <w:jc w:val="both"/>
              <w:rPr>
                <w:sz w:val="14"/>
                <w:szCs w:val="12"/>
              </w:rPr>
            </w:pPr>
          </w:p>
          <w:p w:rsidR="00883DE7" w:rsidRPr="00C669F9" w:rsidRDefault="00883DE7" w:rsidP="00C669F9">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44"/>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40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r w:rsidR="00883DE7" w:rsidRPr="00C669F9" w:rsidTr="00883DE7">
        <w:trPr>
          <w:trHeight w:val="318"/>
        </w:trPr>
        <w:tc>
          <w:tcPr>
            <w:tcW w:w="709" w:type="dxa"/>
            <w:tcBorders>
              <w:top w:val="single" w:sz="4"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83DE7" w:rsidRPr="00135BD9" w:rsidRDefault="00883DE7" w:rsidP="00C669F9">
            <w:pPr>
              <w:tabs>
                <w:tab w:val="left" w:pos="720"/>
              </w:tabs>
              <w:jc w:val="both"/>
              <w:rPr>
                <w:sz w:val="22"/>
                <w:szCs w:val="22"/>
              </w:rPr>
            </w:pPr>
            <w:r w:rsidRPr="00135BD9">
              <w:rPr>
                <w:sz w:val="22"/>
                <w:szCs w:val="22"/>
              </w:rPr>
              <w:t xml:space="preserve">Total of page No. 10- 3 carried to </w:t>
            </w:r>
          </w:p>
          <w:p w:rsidR="00883DE7" w:rsidRPr="00135BD9" w:rsidRDefault="00883DE7" w:rsidP="00C669F9">
            <w:pPr>
              <w:tabs>
                <w:tab w:val="left" w:pos="720"/>
              </w:tabs>
              <w:jc w:val="both"/>
              <w:rPr>
                <w:sz w:val="22"/>
                <w:szCs w:val="22"/>
              </w:rPr>
            </w:pPr>
            <w:r w:rsidRPr="00135BD9">
              <w:rPr>
                <w:sz w:val="22"/>
                <w:szCs w:val="22"/>
              </w:rPr>
              <w:t>Summary in page 10 –</w:t>
            </w:r>
            <w:r>
              <w:rPr>
                <w:sz w:val="22"/>
                <w:szCs w:val="22"/>
              </w:rPr>
              <w:t xml:space="preserve"> …..</w:t>
            </w:r>
          </w:p>
        </w:tc>
        <w:tc>
          <w:tcPr>
            <w:tcW w:w="63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83DE7" w:rsidRPr="00C669F9" w:rsidRDefault="00883DE7" w:rsidP="00C669F9">
            <w:pPr>
              <w:jc w:val="center"/>
              <w:rPr>
                <w:sz w:val="22"/>
              </w:rPr>
            </w:pPr>
          </w:p>
        </w:tc>
        <w:tc>
          <w:tcPr>
            <w:tcW w:w="1380"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c>
          <w:tcPr>
            <w:tcW w:w="1984" w:type="dxa"/>
            <w:tcBorders>
              <w:top w:val="single" w:sz="6" w:space="0" w:color="auto"/>
              <w:left w:val="single" w:sz="6" w:space="0" w:color="auto"/>
              <w:bottom w:val="single" w:sz="6" w:space="0" w:color="auto"/>
              <w:right w:val="single" w:sz="6" w:space="0" w:color="auto"/>
            </w:tcBorders>
          </w:tcPr>
          <w:p w:rsidR="00883DE7" w:rsidRPr="00C669F9" w:rsidRDefault="00883DE7" w:rsidP="00C669F9">
            <w:pPr>
              <w:tabs>
                <w:tab w:val="left" w:pos="720"/>
              </w:tabs>
              <w:jc w:val="both"/>
            </w:pPr>
          </w:p>
        </w:tc>
      </w:tr>
    </w:tbl>
    <w:p w:rsidR="006E0782" w:rsidRDefault="006E0782" w:rsidP="006E0782">
      <w:pPr>
        <w:keepNext/>
        <w:suppressAutoHyphens/>
        <w:jc w:val="center"/>
        <w:outlineLvl w:val="2"/>
        <w:rPr>
          <w:b/>
          <w:spacing w:val="-3"/>
          <w:sz w:val="28"/>
          <w:szCs w:val="24"/>
        </w:rPr>
      </w:pPr>
    </w:p>
    <w:p w:rsidR="006E0782" w:rsidRDefault="006E0782" w:rsidP="006E0782">
      <w:pPr>
        <w:keepNext/>
        <w:suppressAutoHyphens/>
        <w:jc w:val="center"/>
        <w:outlineLvl w:val="2"/>
        <w:rPr>
          <w:b/>
          <w:spacing w:val="-3"/>
          <w:sz w:val="28"/>
          <w:szCs w:val="24"/>
        </w:rPr>
      </w:pPr>
    </w:p>
    <w:p w:rsidR="006E0782" w:rsidRDefault="006E0782" w:rsidP="006E0782">
      <w:pPr>
        <w:keepNext/>
        <w:suppressAutoHyphens/>
        <w:jc w:val="center"/>
        <w:outlineLvl w:val="2"/>
        <w:rPr>
          <w:b/>
          <w:spacing w:val="-3"/>
          <w:sz w:val="28"/>
          <w:szCs w:val="24"/>
        </w:rPr>
      </w:pPr>
    </w:p>
    <w:p w:rsidR="008A56EB" w:rsidRDefault="008A56EB" w:rsidP="006E0782">
      <w:pPr>
        <w:keepNext/>
        <w:suppressAutoHyphens/>
        <w:jc w:val="center"/>
        <w:outlineLvl w:val="2"/>
        <w:rPr>
          <w:b/>
          <w:spacing w:val="-3"/>
          <w:sz w:val="28"/>
          <w:szCs w:val="24"/>
        </w:rPr>
      </w:pPr>
    </w:p>
    <w:p w:rsidR="00FC2D82" w:rsidRDefault="00FC2D82" w:rsidP="006E0782">
      <w:pPr>
        <w:keepNext/>
        <w:suppressAutoHyphens/>
        <w:jc w:val="center"/>
        <w:outlineLvl w:val="2"/>
        <w:rPr>
          <w:b/>
          <w:spacing w:val="-3"/>
          <w:sz w:val="28"/>
          <w:szCs w:val="24"/>
        </w:rPr>
      </w:pPr>
    </w:p>
    <w:p w:rsidR="000F6BCE" w:rsidRDefault="00883DE7">
      <w:pPr>
        <w:rPr>
          <w:b/>
          <w:spacing w:val="-3"/>
          <w:sz w:val="28"/>
          <w:szCs w:val="24"/>
        </w:rPr>
      </w:pPr>
      <w:r>
        <w:rPr>
          <w:b/>
          <w:noProof/>
          <w:spacing w:val="-3"/>
          <w:sz w:val="28"/>
          <w:szCs w:val="24"/>
          <w:lang w:bidi="ta-IN"/>
        </w:rPr>
        <mc:AlternateContent>
          <mc:Choice Requires="wps">
            <w:drawing>
              <wp:anchor distT="0" distB="0" distL="114300" distR="114300" simplePos="0" relativeHeight="251698688" behindDoc="0" locked="0" layoutInCell="1" allowOverlap="1">
                <wp:simplePos x="0" y="0"/>
                <wp:positionH relativeFrom="column">
                  <wp:posOffset>4038600</wp:posOffset>
                </wp:positionH>
                <wp:positionV relativeFrom="paragraph">
                  <wp:posOffset>2548255</wp:posOffset>
                </wp:positionV>
                <wp:extent cx="157162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4" type="#_x0000_t202" style="position:absolute;margin-left:318pt;margin-top:200.65pt;width:123.75pt;height:21.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0F6BCE">
        <w:rPr>
          <w:b/>
          <w:spacing w:val="-3"/>
          <w:sz w:val="28"/>
          <w:szCs w:val="24"/>
        </w:rPr>
        <w:br w:type="page"/>
      </w:r>
    </w:p>
    <w:p w:rsidR="006E0782" w:rsidRPr="006E0782" w:rsidRDefault="006E0782" w:rsidP="006E0782">
      <w:pPr>
        <w:keepNext/>
        <w:suppressAutoHyphens/>
        <w:jc w:val="center"/>
        <w:outlineLvl w:val="2"/>
        <w:rPr>
          <w:b/>
          <w:spacing w:val="-3"/>
          <w:sz w:val="28"/>
          <w:szCs w:val="24"/>
        </w:rPr>
      </w:pPr>
      <w:r w:rsidRPr="006E0782">
        <w:rPr>
          <w:b/>
          <w:spacing w:val="-3"/>
          <w:sz w:val="28"/>
          <w:szCs w:val="24"/>
        </w:rPr>
        <w:lastRenderedPageBreak/>
        <w:t xml:space="preserve">SUPPLY OF AUTO COUPLING TYPE WET/DRY WELL ELECTRICALY DRIVEN SUBMERSIBLE PUMPS </w:t>
      </w:r>
    </w:p>
    <w:p w:rsidR="006E0782" w:rsidRPr="006E0782" w:rsidRDefault="006E0782" w:rsidP="006E0782">
      <w:pPr>
        <w:keepNext/>
        <w:suppressAutoHyphens/>
        <w:jc w:val="center"/>
        <w:outlineLvl w:val="2"/>
        <w:rPr>
          <w:b/>
          <w:spacing w:val="-3"/>
          <w:sz w:val="28"/>
          <w:szCs w:val="24"/>
        </w:rPr>
      </w:pPr>
      <w:r w:rsidRPr="006E0782">
        <w:rPr>
          <w:b/>
          <w:spacing w:val="-3"/>
          <w:sz w:val="28"/>
          <w:szCs w:val="24"/>
        </w:rPr>
        <w:t>AND ACCESSORIES</w:t>
      </w:r>
    </w:p>
    <w:p w:rsidR="006E0782" w:rsidRPr="006E0782" w:rsidRDefault="006E0782" w:rsidP="006E0782"/>
    <w:p w:rsidR="006E0782" w:rsidRPr="006E0782" w:rsidRDefault="006E0782" w:rsidP="006E0782">
      <w:pPr>
        <w:jc w:val="center"/>
        <w:rPr>
          <w:b/>
          <w:bCs/>
          <w:sz w:val="24"/>
        </w:rPr>
      </w:pPr>
      <w:r w:rsidRPr="006E0782">
        <w:rPr>
          <w:b/>
          <w:bCs/>
          <w:sz w:val="24"/>
        </w:rPr>
        <w:t>CONTRACT No. ………………………………….</w:t>
      </w:r>
    </w:p>
    <w:p w:rsidR="006E0782" w:rsidRPr="006E0782" w:rsidRDefault="006E0782" w:rsidP="006E0782"/>
    <w:p w:rsidR="006E0782" w:rsidRPr="006E0782" w:rsidRDefault="006E0782" w:rsidP="006E0782">
      <w:pPr>
        <w:jc w:val="center"/>
        <w:rPr>
          <w:b/>
          <w:bCs/>
          <w:sz w:val="22"/>
        </w:rPr>
      </w:pPr>
    </w:p>
    <w:p w:rsidR="006E0782" w:rsidRPr="006E0782" w:rsidRDefault="006E0782" w:rsidP="006E0782">
      <w:pPr>
        <w:jc w:val="center"/>
        <w:rPr>
          <w:b/>
          <w:bCs/>
          <w:caps/>
          <w:sz w:val="22"/>
          <w:u w:val="single"/>
        </w:rPr>
      </w:pPr>
      <w:proofErr w:type="gramStart"/>
      <w:r w:rsidRPr="006E0782">
        <w:rPr>
          <w:b/>
          <w:bCs/>
          <w:caps/>
          <w:sz w:val="22"/>
          <w:u w:val="single"/>
        </w:rPr>
        <w:t>SUMMARY OF BILL NO.</w:t>
      </w:r>
      <w:proofErr w:type="gramEnd"/>
      <w:r w:rsidRPr="006E0782">
        <w:rPr>
          <w:b/>
          <w:bCs/>
          <w:caps/>
          <w:sz w:val="22"/>
          <w:u w:val="single"/>
        </w:rPr>
        <w:t xml:space="preserve"> 01</w:t>
      </w:r>
    </w:p>
    <w:p w:rsidR="006E0782" w:rsidRDefault="006E0782" w:rsidP="006E0782">
      <w:pPr>
        <w:jc w:val="center"/>
        <w:rPr>
          <w:sz w:val="22"/>
        </w:rPr>
      </w:pPr>
    </w:p>
    <w:p w:rsidR="008A56EB" w:rsidRDefault="008A56EB" w:rsidP="006E0782">
      <w:pPr>
        <w:jc w:val="center"/>
        <w:rPr>
          <w:sz w:val="22"/>
        </w:rPr>
      </w:pPr>
    </w:p>
    <w:p w:rsidR="008A56EB" w:rsidRDefault="008A56EB" w:rsidP="006E0782">
      <w:pPr>
        <w:jc w:val="center"/>
        <w:rPr>
          <w:sz w:val="22"/>
        </w:rPr>
      </w:pPr>
    </w:p>
    <w:p w:rsidR="008A56EB" w:rsidRDefault="008A56EB" w:rsidP="006E0782">
      <w:pPr>
        <w:jc w:val="center"/>
        <w:rPr>
          <w:sz w:val="22"/>
        </w:rPr>
      </w:pPr>
    </w:p>
    <w:p w:rsidR="008A56EB" w:rsidRPr="006E0782" w:rsidRDefault="008A56EB" w:rsidP="006E0782">
      <w:pPr>
        <w:jc w:val="center"/>
        <w:rPr>
          <w:sz w:val="22"/>
        </w:rPr>
      </w:pPr>
    </w:p>
    <w:tbl>
      <w:tblPr>
        <w:tblpPr w:leftFromText="180" w:rightFromText="180" w:vertAnchor="text" w:horzAnchor="margin" w:tblpX="534" w:tblpY="-135"/>
        <w:tblW w:w="8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4050"/>
      </w:tblGrid>
      <w:tr w:rsidR="006E0782" w:rsidRPr="006E0782" w:rsidTr="00883DE7">
        <w:tc>
          <w:tcPr>
            <w:tcW w:w="4344" w:type="dxa"/>
            <w:vMerge w:val="restart"/>
            <w:vAlign w:val="center"/>
          </w:tcPr>
          <w:p w:rsidR="006E0782" w:rsidRPr="006E0782" w:rsidRDefault="006E0782" w:rsidP="00883DE7">
            <w:pPr>
              <w:jc w:val="center"/>
              <w:rPr>
                <w:b/>
                <w:bCs/>
                <w:sz w:val="22"/>
              </w:rPr>
            </w:pPr>
            <w:r w:rsidRPr="006E0782">
              <w:rPr>
                <w:b/>
                <w:bCs/>
                <w:sz w:val="22"/>
              </w:rPr>
              <w:t>Page Number</w:t>
            </w:r>
          </w:p>
        </w:tc>
        <w:tc>
          <w:tcPr>
            <w:tcW w:w="4050" w:type="dxa"/>
            <w:vAlign w:val="center"/>
          </w:tcPr>
          <w:p w:rsidR="006E0782" w:rsidRPr="006E0782" w:rsidRDefault="006E0782" w:rsidP="00883DE7">
            <w:pPr>
              <w:jc w:val="center"/>
              <w:rPr>
                <w:b/>
                <w:bCs/>
                <w:sz w:val="22"/>
              </w:rPr>
            </w:pPr>
            <w:r w:rsidRPr="006E0782">
              <w:rPr>
                <w:b/>
                <w:bCs/>
                <w:sz w:val="22"/>
              </w:rPr>
              <w:t>Amount</w:t>
            </w:r>
          </w:p>
          <w:p w:rsidR="006E0782" w:rsidRPr="006E0782" w:rsidRDefault="006E0782" w:rsidP="00883DE7">
            <w:pPr>
              <w:jc w:val="center"/>
              <w:rPr>
                <w:b/>
                <w:bCs/>
                <w:sz w:val="22"/>
              </w:rPr>
            </w:pPr>
          </w:p>
        </w:tc>
      </w:tr>
      <w:tr w:rsidR="00883DE7" w:rsidRPr="006E0782" w:rsidTr="00772EE3">
        <w:tc>
          <w:tcPr>
            <w:tcW w:w="4344" w:type="dxa"/>
            <w:vMerge/>
            <w:vAlign w:val="center"/>
          </w:tcPr>
          <w:p w:rsidR="00883DE7" w:rsidRPr="006E0782" w:rsidRDefault="00883DE7" w:rsidP="00883DE7">
            <w:pPr>
              <w:rPr>
                <w:sz w:val="22"/>
                <w:szCs w:val="22"/>
                <w:lang w:val="pt-BR"/>
              </w:rPr>
            </w:pPr>
          </w:p>
        </w:tc>
        <w:tc>
          <w:tcPr>
            <w:tcW w:w="4050" w:type="dxa"/>
          </w:tcPr>
          <w:p w:rsidR="00883DE7" w:rsidRPr="006E0782" w:rsidRDefault="00883DE7" w:rsidP="00883DE7">
            <w:pPr>
              <w:tabs>
                <w:tab w:val="left" w:pos="720"/>
              </w:tabs>
              <w:jc w:val="center"/>
              <w:rPr>
                <w:b/>
              </w:rPr>
            </w:pPr>
            <w:r w:rsidRPr="006E0782">
              <w:rPr>
                <w:b/>
              </w:rPr>
              <w:t>Local</w:t>
            </w:r>
          </w:p>
          <w:p w:rsidR="00883DE7" w:rsidRPr="006E0782" w:rsidRDefault="00883DE7" w:rsidP="00883DE7">
            <w:pPr>
              <w:tabs>
                <w:tab w:val="left" w:pos="720"/>
              </w:tabs>
              <w:jc w:val="center"/>
              <w:rPr>
                <w:b/>
              </w:rPr>
            </w:pPr>
            <w:r w:rsidRPr="006E0782">
              <w:rPr>
                <w:b/>
              </w:rPr>
              <w:t>(SLRs.)</w:t>
            </w:r>
          </w:p>
        </w:tc>
      </w:tr>
      <w:tr w:rsidR="00883DE7" w:rsidRPr="006E0782" w:rsidTr="00772EE3">
        <w:tc>
          <w:tcPr>
            <w:tcW w:w="4344" w:type="dxa"/>
            <w:vAlign w:val="center"/>
          </w:tcPr>
          <w:p w:rsidR="00883DE7" w:rsidRPr="006E0782" w:rsidRDefault="00883DE7" w:rsidP="00883DE7">
            <w:pPr>
              <w:rPr>
                <w:sz w:val="22"/>
                <w:szCs w:val="22"/>
                <w:lang w:val="pt-BR"/>
              </w:rPr>
            </w:pPr>
          </w:p>
          <w:p w:rsidR="00883DE7" w:rsidRPr="006E0782" w:rsidRDefault="00883DE7" w:rsidP="00883DE7">
            <w:pPr>
              <w:rPr>
                <w:sz w:val="22"/>
                <w:szCs w:val="22"/>
                <w:lang w:val="pt-BR"/>
              </w:rPr>
            </w:pPr>
            <w:r w:rsidRPr="006E0782">
              <w:rPr>
                <w:sz w:val="22"/>
                <w:szCs w:val="22"/>
                <w:lang w:val="pt-BR"/>
              </w:rPr>
              <w:t>Page No. 10 - 3</w:t>
            </w:r>
          </w:p>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p>
        </w:tc>
        <w:tc>
          <w:tcPr>
            <w:tcW w:w="4050" w:type="dxa"/>
          </w:tcPr>
          <w:p w:rsidR="00883DE7" w:rsidRPr="006E0782" w:rsidRDefault="00883DE7" w:rsidP="00883DE7">
            <w:pPr>
              <w:rPr>
                <w:sz w:val="22"/>
                <w:szCs w:val="22"/>
              </w:rPr>
            </w:pPr>
          </w:p>
          <w:p w:rsidR="00883DE7" w:rsidRPr="006E0782" w:rsidRDefault="00883DE7" w:rsidP="00883DE7">
            <w:pPr>
              <w:rPr>
                <w:sz w:val="22"/>
                <w:szCs w:val="22"/>
              </w:rPr>
            </w:pPr>
          </w:p>
          <w:p w:rsidR="00883DE7" w:rsidRPr="006E0782" w:rsidRDefault="00883DE7" w:rsidP="00883DE7">
            <w:pPr>
              <w:rPr>
                <w:sz w:val="22"/>
                <w:szCs w:val="22"/>
              </w:rPr>
            </w:pPr>
          </w:p>
        </w:tc>
      </w:tr>
      <w:tr w:rsidR="00883DE7" w:rsidRPr="006E0782" w:rsidTr="00772EE3">
        <w:tc>
          <w:tcPr>
            <w:tcW w:w="4344" w:type="dxa"/>
          </w:tcPr>
          <w:p w:rsidR="00883DE7" w:rsidRPr="006E0782" w:rsidRDefault="00883DE7" w:rsidP="00883DE7">
            <w:pPr>
              <w:rPr>
                <w:sz w:val="22"/>
                <w:szCs w:val="22"/>
              </w:rPr>
            </w:pPr>
            <w:r w:rsidRPr="006E0782">
              <w:rPr>
                <w:sz w:val="22"/>
                <w:szCs w:val="22"/>
              </w:rPr>
              <w:t xml:space="preserve">Total of Page No.10 - </w:t>
            </w:r>
            <w:r>
              <w:rPr>
                <w:sz w:val="22"/>
                <w:szCs w:val="22"/>
              </w:rPr>
              <w:t>….</w:t>
            </w:r>
            <w:r w:rsidRPr="006E0782">
              <w:rPr>
                <w:sz w:val="22"/>
                <w:szCs w:val="22"/>
              </w:rPr>
              <w:t xml:space="preserve"> Carried to</w:t>
            </w:r>
          </w:p>
          <w:p w:rsidR="00883DE7" w:rsidRPr="006E0782" w:rsidRDefault="00883DE7" w:rsidP="00883DE7">
            <w:pPr>
              <w:rPr>
                <w:sz w:val="22"/>
                <w:szCs w:val="22"/>
              </w:rPr>
            </w:pPr>
            <w:r w:rsidRPr="006E0782">
              <w:rPr>
                <w:sz w:val="22"/>
                <w:szCs w:val="22"/>
              </w:rPr>
              <w:t xml:space="preserve">Summary of Bills in Page No. 10 - </w:t>
            </w:r>
            <w:r>
              <w:rPr>
                <w:sz w:val="22"/>
                <w:szCs w:val="22"/>
              </w:rPr>
              <w:t>…..</w:t>
            </w:r>
          </w:p>
        </w:tc>
        <w:tc>
          <w:tcPr>
            <w:tcW w:w="4050" w:type="dxa"/>
            <w:vAlign w:val="center"/>
          </w:tcPr>
          <w:p w:rsidR="00883DE7" w:rsidRPr="006E0782" w:rsidRDefault="00883DE7" w:rsidP="00883DE7">
            <w:pPr>
              <w:rPr>
                <w:sz w:val="22"/>
                <w:szCs w:val="22"/>
              </w:rPr>
            </w:pPr>
          </w:p>
          <w:p w:rsidR="00883DE7" w:rsidRPr="006E0782" w:rsidRDefault="00883DE7" w:rsidP="00883DE7">
            <w:pPr>
              <w:rPr>
                <w:sz w:val="22"/>
                <w:szCs w:val="22"/>
              </w:rPr>
            </w:pPr>
          </w:p>
        </w:tc>
      </w:tr>
    </w:tbl>
    <w:p w:rsidR="000F6BCE" w:rsidRDefault="000F6BCE" w:rsidP="00412335">
      <w:pPr>
        <w:pStyle w:val="Heading3"/>
        <w:jc w:val="center"/>
        <w:rPr>
          <w:szCs w:val="24"/>
        </w:rPr>
      </w:pPr>
    </w:p>
    <w:p w:rsidR="000F6BCE" w:rsidRDefault="002816AF">
      <w:pPr>
        <w:rPr>
          <w:b/>
          <w:spacing w:val="-3"/>
          <w:sz w:val="28"/>
          <w:szCs w:val="24"/>
        </w:rPr>
      </w:pPr>
      <w:r>
        <w:rPr>
          <w:noProof/>
          <w:szCs w:val="24"/>
          <w:lang w:bidi="ta-IN"/>
        </w:rPr>
        <mc:AlternateContent>
          <mc:Choice Requires="wps">
            <w:drawing>
              <wp:anchor distT="0" distB="0" distL="114300" distR="114300" simplePos="0" relativeHeight="251699712" behindDoc="0" locked="0" layoutInCell="1" allowOverlap="1">
                <wp:simplePos x="0" y="0"/>
                <wp:positionH relativeFrom="column">
                  <wp:posOffset>3943350</wp:posOffset>
                </wp:positionH>
                <wp:positionV relativeFrom="paragraph">
                  <wp:posOffset>4117340</wp:posOffset>
                </wp:positionV>
                <wp:extent cx="1600200" cy="2952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600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5" type="#_x0000_t202" style="position:absolute;margin-left:310.5pt;margin-top:324.2pt;width:126pt;height:23.2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" fillcolor="white [3201]" stroked="f" strokeweight=".5pt">
                <v:textbox>
                  <w:txbxContent>
                    <w:p w:rsidR="00DC3767" w:rsidRDefault="00DC3767">
                      <w:r>
                        <w:t>Revised 22-05-2019</w:t>
                      </w:r>
                    </w:p>
                  </w:txbxContent>
                </v:textbox>
              </v:shape>
            </w:pict>
          </mc:Fallback>
        </mc:AlternateContent>
      </w:r>
      <w:r w:rsidR="000F6BCE">
        <w:rPr>
          <w:szCs w:val="24"/>
        </w:rPr>
        <w:br w:type="page"/>
      </w:r>
    </w:p>
    <w:p w:rsidR="00412335" w:rsidRDefault="00412335" w:rsidP="00412335">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78117C" w:rsidRDefault="005C7D64" w:rsidP="005C7D64">
      <w:pPr>
        <w:rPr>
          <w:b/>
          <w:sz w:val="24"/>
          <w:szCs w:val="24"/>
        </w:rPr>
      </w:pPr>
      <w:r w:rsidRPr="0078117C">
        <w:rPr>
          <w:b/>
          <w:sz w:val="24"/>
          <w:szCs w:val="24"/>
        </w:rPr>
        <w:t>BILL No 0</w:t>
      </w:r>
      <w:r w:rsidR="00C669F9" w:rsidRPr="0078117C">
        <w:rPr>
          <w:b/>
          <w:sz w:val="24"/>
          <w:szCs w:val="24"/>
        </w:rPr>
        <w:t>2</w:t>
      </w:r>
      <w:r w:rsidRPr="0078117C">
        <w:rPr>
          <w:b/>
          <w:sz w:val="24"/>
          <w:szCs w:val="24"/>
        </w:rPr>
        <w:t xml:space="preserve">: </w:t>
      </w:r>
      <w:r w:rsidR="006E0782" w:rsidRPr="0078117C">
        <w:rPr>
          <w:b/>
          <w:sz w:val="24"/>
          <w:szCs w:val="24"/>
        </w:rPr>
        <w:t>Supply Bill</w:t>
      </w:r>
    </w:p>
    <w:p w:rsidR="00B7766F" w:rsidRDefault="00B7766F" w:rsidP="005C7D64"/>
    <w:tbl>
      <w:tblPr>
        <w:tblW w:w="10170" w:type="dxa"/>
        <w:tblInd w:w="-342" w:type="dxa"/>
        <w:tblLayout w:type="fixed"/>
        <w:tblLook w:val="0000" w:firstRow="0" w:lastRow="0" w:firstColumn="0" w:lastColumn="0" w:noHBand="0" w:noVBand="0"/>
      </w:tblPr>
      <w:tblGrid>
        <w:gridCol w:w="630"/>
        <w:gridCol w:w="4320"/>
        <w:gridCol w:w="630"/>
        <w:gridCol w:w="720"/>
        <w:gridCol w:w="990"/>
        <w:gridCol w:w="900"/>
        <w:gridCol w:w="900"/>
        <w:gridCol w:w="1080"/>
      </w:tblGrid>
      <w:tr w:rsidR="00FB2490" w:rsidTr="009C210C">
        <w:tc>
          <w:tcPr>
            <w:tcW w:w="63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Item No.</w:t>
            </w:r>
          </w:p>
        </w:tc>
        <w:tc>
          <w:tcPr>
            <w:tcW w:w="432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Qty</w:t>
            </w:r>
            <w:r w:rsidR="00C669F9">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sidRPr="00B90C74">
              <w:rPr>
                <w:b/>
                <w:bCs/>
                <w:sz w:val="22"/>
              </w:rPr>
              <w:t>Amount</w:t>
            </w:r>
          </w:p>
        </w:tc>
      </w:tr>
      <w:tr w:rsidR="00FB2490" w:rsidTr="009C210C">
        <w:tc>
          <w:tcPr>
            <w:tcW w:w="63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432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FB2490" w:rsidRDefault="00FB2490" w:rsidP="009C210C">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rPr>
                <w:b/>
                <w:sz w:val="18"/>
              </w:rPr>
            </w:pPr>
            <w:r>
              <w:rPr>
                <w:b/>
                <w:sz w:val="18"/>
              </w:rPr>
              <w:t>Foreign</w:t>
            </w:r>
          </w:p>
          <w:p w:rsidR="00FB2490" w:rsidRDefault="00FB2490" w:rsidP="009C210C">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Foreign</w:t>
            </w:r>
          </w:p>
          <w:p w:rsidR="00FB2490" w:rsidRDefault="00FB2490" w:rsidP="009C210C">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center"/>
              <w:rPr>
                <w:b/>
                <w:sz w:val="18"/>
              </w:rPr>
            </w:pPr>
            <w:r>
              <w:rPr>
                <w:b/>
                <w:sz w:val="18"/>
              </w:rPr>
              <w:t>Local SLRs.</w:t>
            </w: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1</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 xml:space="preserve">Supply  of wet/dry well auto coupling type electrically submersible sewage pumping sets as specified in the specification of capacity …….. </w:t>
            </w:r>
            <w:proofErr w:type="gramStart"/>
            <w:r>
              <w:rPr>
                <w:sz w:val="22"/>
              </w:rPr>
              <w:t>against</w:t>
            </w:r>
            <w:proofErr w:type="gramEnd"/>
            <w:r>
              <w:rPr>
                <w:sz w:val="22"/>
              </w:rPr>
              <w:t xml:space="preserve"> a total head of ….. </w:t>
            </w:r>
            <w:proofErr w:type="gramStart"/>
            <w:r>
              <w:rPr>
                <w:sz w:val="22"/>
              </w:rPr>
              <w:t>with</w:t>
            </w:r>
            <w:proofErr w:type="gramEnd"/>
            <w:r>
              <w:rPr>
                <w:sz w:val="22"/>
              </w:rPr>
              <w:t xml:space="preserve"> duck foot bend,  SS guide rails as shown in the drawing &amp; ….. </w:t>
            </w:r>
            <w:proofErr w:type="gramStart"/>
            <w:r>
              <w:rPr>
                <w:sz w:val="22"/>
              </w:rPr>
              <w:t>long</w:t>
            </w:r>
            <w:proofErr w:type="gramEnd"/>
            <w:r>
              <w:rPr>
                <w:sz w:val="22"/>
              </w:rPr>
              <w:t xml:space="preserve"> Stainless Steel lifting chain as per the specifications. The each pump shall provide minimum of ….. </w:t>
            </w:r>
            <w:proofErr w:type="gramStart"/>
            <w:r>
              <w:rPr>
                <w:sz w:val="22"/>
              </w:rPr>
              <w:t>long</w:t>
            </w:r>
            <w:proofErr w:type="gramEnd"/>
            <w:r>
              <w:rPr>
                <w:sz w:val="22"/>
              </w:rPr>
              <w:t xml:space="preserve"> submersible power cables up to the panel board. </w:t>
            </w:r>
            <w:r w:rsidR="00316A2B">
              <w:rPr>
                <w:sz w:val="22"/>
              </w:rPr>
              <w:t>(All stainless steel material to be SS3</w:t>
            </w:r>
            <w:r w:rsidR="0016641A">
              <w:rPr>
                <w:sz w:val="22"/>
              </w:rPr>
              <w:t>1</w:t>
            </w:r>
            <w:r w:rsidR="00316A2B">
              <w:rPr>
                <w:sz w:val="22"/>
              </w:rPr>
              <w:t>6)</w:t>
            </w:r>
          </w:p>
          <w:p w:rsidR="00FB2490" w:rsidRDefault="00FB2490" w:rsidP="009C210C">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03</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Nos.</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2</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Supply of Identical Pump above with …..</w:t>
            </w:r>
            <w:proofErr w:type="gramStart"/>
            <w:r>
              <w:rPr>
                <w:sz w:val="22"/>
              </w:rPr>
              <w:t>m</w:t>
            </w:r>
            <w:proofErr w:type="gramEnd"/>
            <w:r>
              <w:rPr>
                <w:sz w:val="22"/>
              </w:rPr>
              <w:t xml:space="preserve"> long Stainless Steel lifting chain and minimum of ……m long submersible power cable as per the specifications.</w:t>
            </w:r>
          </w:p>
          <w:p w:rsidR="00FB2490" w:rsidRDefault="00FB2490" w:rsidP="009C210C">
            <w:pPr>
              <w:rPr>
                <w:sz w:val="22"/>
              </w:rPr>
            </w:pPr>
            <w:r>
              <w:rPr>
                <w:sz w:val="22"/>
              </w:rPr>
              <w:t xml:space="preserve">(The pump to be kept at the stores as a spare) </w:t>
            </w:r>
          </w:p>
          <w:p w:rsidR="00FB2490" w:rsidRDefault="00FB2490" w:rsidP="009C210C">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01</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No</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3</w:t>
            </w: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jc w:val="both"/>
              <w:rPr>
                <w:sz w:val="22"/>
              </w:rPr>
            </w:pPr>
            <w:r>
              <w:rPr>
                <w:sz w:val="22"/>
              </w:rPr>
              <w:t xml:space="preserve">Supply of DI pipes &amp; fittings and specials as per the drawing …………………… including, Non return Valves(PN…,DN….), Sluice valves(PN…,DN….), Flange Adaptors, Couplings, with required all necessary accessories(pressure gauges, </w:t>
            </w:r>
            <w:proofErr w:type="spellStart"/>
            <w:r>
              <w:rPr>
                <w:sz w:val="22"/>
              </w:rPr>
              <w:t>etc</w:t>
            </w:r>
            <w:proofErr w:type="spellEnd"/>
            <w:r>
              <w:rPr>
                <w:sz w:val="22"/>
              </w:rPr>
              <w:t>,)to full fill the requirement as per the drawing.</w:t>
            </w:r>
          </w:p>
          <w:p w:rsidR="00FB2490" w:rsidRDefault="00FB2490" w:rsidP="009C210C">
            <w:pPr>
              <w:rPr>
                <w:sz w:val="22"/>
              </w:rPr>
            </w:pPr>
            <w:r>
              <w:rPr>
                <w:sz w:val="22"/>
              </w:rPr>
              <w:t>(Rate to include all necessary pipes supporting arrangement as per drawing.)</w:t>
            </w:r>
          </w:p>
          <w:p w:rsidR="00FB2490" w:rsidRDefault="00FB2490" w:rsidP="009C210C">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4" w:space="0" w:color="auto"/>
              <w:right w:val="single" w:sz="6" w:space="0" w:color="auto"/>
            </w:tcBorders>
          </w:tcPr>
          <w:p w:rsidR="00FB2490" w:rsidRDefault="00FB2490" w:rsidP="009C210C">
            <w:pPr>
              <w:tabs>
                <w:tab w:val="left" w:pos="720"/>
              </w:tabs>
              <w:jc w:val="both"/>
            </w:pPr>
            <w:r>
              <w:t>4</w:t>
            </w:r>
          </w:p>
        </w:tc>
        <w:tc>
          <w:tcPr>
            <w:tcW w:w="4320" w:type="dxa"/>
            <w:tcBorders>
              <w:top w:val="single" w:sz="4" w:space="0" w:color="auto"/>
              <w:left w:val="single" w:sz="6" w:space="0" w:color="auto"/>
              <w:bottom w:val="single" w:sz="4" w:space="0" w:color="auto"/>
              <w:right w:val="single" w:sz="6" w:space="0" w:color="auto"/>
            </w:tcBorders>
          </w:tcPr>
          <w:p w:rsidR="00FB2490" w:rsidRDefault="00FB2490" w:rsidP="009C210C">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and level monitoring equipments as   float sensors/ultrasonic level sensors and their cables for the above pumps as per the specification.</w:t>
            </w:r>
          </w:p>
          <w:p w:rsidR="00FB2490" w:rsidRPr="00F512B7" w:rsidRDefault="00FB2490" w:rsidP="009C210C">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FB2490" w:rsidRDefault="00FB2490" w:rsidP="009C210C">
            <w:pPr>
              <w:jc w:val="center"/>
              <w:rPr>
                <w:sz w:val="22"/>
              </w:rPr>
            </w:pPr>
            <w:r>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FB2490" w:rsidRDefault="00FB2490" w:rsidP="009C210C">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r w:rsidR="00FB2490" w:rsidTr="009C210C">
        <w:trPr>
          <w:trHeight w:val="318"/>
        </w:trPr>
        <w:tc>
          <w:tcPr>
            <w:tcW w:w="63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4320" w:type="dxa"/>
            <w:tcBorders>
              <w:top w:val="single" w:sz="4" w:space="0" w:color="auto"/>
              <w:left w:val="single" w:sz="6" w:space="0" w:color="auto"/>
              <w:bottom w:val="single" w:sz="6" w:space="0" w:color="auto"/>
              <w:right w:val="single" w:sz="6" w:space="0" w:color="auto"/>
            </w:tcBorders>
          </w:tcPr>
          <w:p w:rsidR="00FB2490" w:rsidRDefault="00FB2490" w:rsidP="009C210C">
            <w:pPr>
              <w:tabs>
                <w:tab w:val="left" w:pos="720"/>
              </w:tabs>
              <w:jc w:val="both"/>
            </w:pPr>
            <w:r>
              <w:t xml:space="preserve">Total of page No. 10- </w:t>
            </w:r>
            <w:r w:rsidR="0078117C">
              <w:t>…..</w:t>
            </w:r>
            <w:r>
              <w:t xml:space="preserve"> carried to </w:t>
            </w:r>
          </w:p>
          <w:p w:rsidR="00FB2490" w:rsidRDefault="00FB2490" w:rsidP="00DA2E14">
            <w:pPr>
              <w:tabs>
                <w:tab w:val="left" w:pos="720"/>
              </w:tabs>
              <w:jc w:val="both"/>
            </w:pPr>
            <w:r>
              <w:t xml:space="preserve">Summary in page 10 – </w:t>
            </w:r>
            <w:r w:rsidR="0078117C">
              <w:t>…..</w:t>
            </w:r>
          </w:p>
        </w:tc>
        <w:tc>
          <w:tcPr>
            <w:tcW w:w="63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FB2490" w:rsidRDefault="00FB2490" w:rsidP="009C210C">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B2490" w:rsidRDefault="00FB2490" w:rsidP="009C210C">
            <w:pPr>
              <w:tabs>
                <w:tab w:val="left" w:pos="720"/>
              </w:tabs>
              <w:jc w:val="both"/>
            </w:pPr>
          </w:p>
        </w:tc>
      </w:tr>
    </w:tbl>
    <w:p w:rsidR="0010784A" w:rsidRDefault="00DB2D70">
      <w:r>
        <w:rPr>
          <w:noProof/>
          <w:lang w:bidi="ta-IN"/>
        </w:rPr>
        <mc:AlternateContent>
          <mc:Choice Requires="wps">
            <w:drawing>
              <wp:anchor distT="0" distB="0" distL="114300" distR="114300" simplePos="0" relativeHeight="251700736" behindDoc="0" locked="0" layoutInCell="1" allowOverlap="1">
                <wp:simplePos x="0" y="0"/>
                <wp:positionH relativeFrom="column">
                  <wp:posOffset>4076700</wp:posOffset>
                </wp:positionH>
                <wp:positionV relativeFrom="paragraph">
                  <wp:posOffset>570865</wp:posOffset>
                </wp:positionV>
                <wp:extent cx="146685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466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46" type="#_x0000_t202" style="position:absolute;margin-left:321pt;margin-top:44.95pt;width:115.5pt;height:21.7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" fillcolor="white [3201]" stroked="f" strokeweight=".5pt">
                <v:textbox>
                  <w:txbxContent>
                    <w:p w:rsidR="00DC3767" w:rsidRDefault="00DC3767">
                      <w:r>
                        <w:t>Revised on 22-05-2019</w:t>
                      </w:r>
                    </w:p>
                  </w:txbxContent>
                </v:textbox>
              </v:shape>
            </w:pict>
          </mc:Fallback>
        </mc:AlternateContent>
      </w:r>
      <w:r w:rsidR="0010784A">
        <w:br w:type="page"/>
      </w:r>
    </w:p>
    <w:p w:rsidR="0010784A" w:rsidRDefault="0010784A" w:rsidP="0010784A">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10784A" w:rsidRDefault="0010784A" w:rsidP="0010784A">
      <w:pPr>
        <w:spacing w:line="360" w:lineRule="auto"/>
        <w:jc w:val="center"/>
        <w:rPr>
          <w:sz w:val="24"/>
        </w:rPr>
      </w:pPr>
    </w:p>
    <w:p w:rsidR="0010784A" w:rsidRPr="00B7766F" w:rsidRDefault="0010784A" w:rsidP="0010784A">
      <w:pPr>
        <w:jc w:val="center"/>
        <w:rPr>
          <w:b/>
          <w:bCs/>
          <w:sz w:val="24"/>
        </w:rPr>
      </w:pPr>
    </w:p>
    <w:p w:rsidR="0010784A" w:rsidRPr="00B7766F" w:rsidRDefault="0010784A" w:rsidP="0010784A">
      <w:pPr>
        <w:jc w:val="center"/>
        <w:rPr>
          <w:b/>
          <w:bCs/>
          <w:sz w:val="24"/>
        </w:rPr>
      </w:pPr>
      <w:r w:rsidRPr="00B7766F">
        <w:rPr>
          <w:b/>
          <w:bCs/>
          <w:sz w:val="24"/>
        </w:rPr>
        <w:t>CONTRACT No. ………………………………….</w:t>
      </w:r>
    </w:p>
    <w:p w:rsidR="0010784A" w:rsidRPr="00B7766F" w:rsidRDefault="0010784A" w:rsidP="0010784A">
      <w:pPr>
        <w:jc w:val="center"/>
        <w:rPr>
          <w:b/>
          <w:sz w:val="24"/>
        </w:rPr>
      </w:pPr>
    </w:p>
    <w:p w:rsidR="0010784A" w:rsidRPr="00B7766F" w:rsidRDefault="0010784A" w:rsidP="0010784A">
      <w:pPr>
        <w:jc w:val="center"/>
        <w:rPr>
          <w:b/>
          <w:sz w:val="24"/>
        </w:rPr>
      </w:pPr>
    </w:p>
    <w:p w:rsidR="0010784A" w:rsidRPr="00B7766F" w:rsidRDefault="0010784A" w:rsidP="0010784A">
      <w:pPr>
        <w:jc w:val="center"/>
        <w:rPr>
          <w:b/>
          <w:sz w:val="24"/>
        </w:rPr>
      </w:pPr>
      <w:r w:rsidRPr="00B7766F">
        <w:rPr>
          <w:b/>
          <w:sz w:val="24"/>
        </w:rPr>
        <w:t>BILL OF QUANTITIES</w:t>
      </w:r>
    </w:p>
    <w:p w:rsidR="0010784A" w:rsidRPr="00B7766F" w:rsidRDefault="0010784A" w:rsidP="0010784A">
      <w:pPr>
        <w:jc w:val="center"/>
        <w:rPr>
          <w:b/>
          <w:bCs/>
          <w:sz w:val="24"/>
        </w:rPr>
      </w:pPr>
    </w:p>
    <w:p w:rsidR="0010784A" w:rsidRDefault="0010784A"/>
    <w:tbl>
      <w:tblPr>
        <w:tblW w:w="10170" w:type="dxa"/>
        <w:tblInd w:w="-342" w:type="dxa"/>
        <w:tblLayout w:type="fixed"/>
        <w:tblLook w:val="0000" w:firstRow="0" w:lastRow="0" w:firstColumn="0" w:lastColumn="0" w:noHBand="0" w:noVBand="0"/>
      </w:tblPr>
      <w:tblGrid>
        <w:gridCol w:w="720"/>
        <w:gridCol w:w="4230"/>
        <w:gridCol w:w="630"/>
        <w:gridCol w:w="720"/>
        <w:gridCol w:w="990"/>
        <w:gridCol w:w="900"/>
        <w:gridCol w:w="900"/>
        <w:gridCol w:w="1080"/>
      </w:tblGrid>
      <w:tr w:rsidR="006E0782" w:rsidTr="00106C11">
        <w:tc>
          <w:tcPr>
            <w:tcW w:w="72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Item No.</w:t>
            </w:r>
          </w:p>
        </w:tc>
        <w:tc>
          <w:tcPr>
            <w:tcW w:w="423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proofErr w:type="spellStart"/>
            <w:r w:rsidRPr="00B90C74">
              <w:rPr>
                <w:b/>
                <w:bCs/>
                <w:sz w:val="22"/>
              </w:rPr>
              <w:t>Qty</w:t>
            </w:r>
            <w:proofErr w:type="spellEnd"/>
          </w:p>
        </w:tc>
        <w:tc>
          <w:tcPr>
            <w:tcW w:w="720" w:type="dxa"/>
            <w:vMerge w:val="restart"/>
            <w:tcBorders>
              <w:top w:val="single" w:sz="4" w:space="0" w:color="auto"/>
              <w:left w:val="single" w:sz="6" w:space="0" w:color="auto"/>
              <w:bottom w:val="single" w:sz="4" w:space="0" w:color="auto"/>
              <w:right w:val="single" w:sz="6" w:space="0" w:color="auto"/>
            </w:tcBorders>
          </w:tcPr>
          <w:p w:rsidR="006E0782" w:rsidRDefault="006E0782" w:rsidP="00106C11">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sidRPr="00B90C74">
              <w:rPr>
                <w:b/>
                <w:bCs/>
                <w:sz w:val="22"/>
              </w:rPr>
              <w:t>Amount</w:t>
            </w:r>
          </w:p>
        </w:tc>
      </w:tr>
      <w:tr w:rsidR="006E0782" w:rsidTr="00106C11">
        <w:tc>
          <w:tcPr>
            <w:tcW w:w="72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423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Foreign</w:t>
            </w:r>
          </w:p>
          <w:p w:rsidR="006E0782" w:rsidRDefault="006E0782" w:rsidP="00106C11">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Foreign</w:t>
            </w:r>
          </w:p>
          <w:p w:rsidR="006E0782" w:rsidRDefault="006E0782" w:rsidP="00106C11">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center"/>
              <w:rPr>
                <w:b/>
                <w:sz w:val="18"/>
              </w:rPr>
            </w:pPr>
            <w:r>
              <w:rPr>
                <w:b/>
                <w:sz w:val="18"/>
              </w:rPr>
              <w:t>Local SLRs.</w:t>
            </w:r>
          </w:p>
        </w:tc>
      </w:tr>
      <w:tr w:rsidR="006E0782" w:rsidTr="00DB2D70">
        <w:trPr>
          <w:trHeight w:val="318"/>
        </w:trPr>
        <w:tc>
          <w:tcPr>
            <w:tcW w:w="720" w:type="dxa"/>
            <w:tcBorders>
              <w:top w:val="single" w:sz="4" w:space="0" w:color="auto"/>
              <w:left w:val="single" w:sz="6" w:space="0" w:color="auto"/>
              <w:bottom w:val="single" w:sz="6" w:space="0" w:color="auto"/>
              <w:right w:val="single" w:sz="6" w:space="0" w:color="auto"/>
            </w:tcBorders>
          </w:tcPr>
          <w:p w:rsidR="006E0782" w:rsidRDefault="006E0782" w:rsidP="00106C11">
            <w:pPr>
              <w:tabs>
                <w:tab w:val="left" w:pos="720"/>
              </w:tabs>
              <w:jc w:val="both"/>
            </w:pPr>
            <w:r>
              <w:t>5</w:t>
            </w:r>
          </w:p>
        </w:tc>
        <w:tc>
          <w:tcPr>
            <w:tcW w:w="4230" w:type="dxa"/>
            <w:tcBorders>
              <w:top w:val="single" w:sz="4" w:space="0" w:color="auto"/>
              <w:left w:val="single" w:sz="6" w:space="0" w:color="auto"/>
              <w:bottom w:val="single" w:sz="6" w:space="0" w:color="auto"/>
              <w:right w:val="single" w:sz="6" w:space="0" w:color="auto"/>
            </w:tcBorders>
          </w:tcPr>
          <w:p w:rsidR="006E0782" w:rsidRDefault="006E0782" w:rsidP="00106C11">
            <w:pPr>
              <w:jc w:val="both"/>
              <w:rPr>
                <w:sz w:val="22"/>
              </w:rPr>
            </w:pPr>
            <w:r>
              <w:rPr>
                <w:sz w:val="22"/>
              </w:rPr>
              <w:t xml:space="preserve">Supply of spares, as specified in specifications for satisfactory operation of the pumps. </w:t>
            </w:r>
          </w:p>
          <w:p w:rsidR="006E0782" w:rsidRDefault="006E0782" w:rsidP="00106C11">
            <w:pPr>
              <w:jc w:val="both"/>
              <w:rPr>
                <w:sz w:val="22"/>
              </w:rPr>
            </w:pPr>
            <w:r>
              <w:rPr>
                <w:sz w:val="22"/>
              </w:rPr>
              <w:t>(Bidder shall submit an itemized and priced list of spares).</w:t>
            </w:r>
          </w:p>
          <w:p w:rsidR="006E0782" w:rsidRDefault="006E0782" w:rsidP="00106C11">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r>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r>
              <w:rPr>
                <w:sz w:val="22"/>
              </w:rPr>
              <w:t>Item</w:t>
            </w: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r>
      <w:tr w:rsidR="006E0782" w:rsidTr="00DB2D70">
        <w:trPr>
          <w:trHeight w:val="318"/>
        </w:trPr>
        <w:tc>
          <w:tcPr>
            <w:tcW w:w="72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r>
              <w:t>6</w:t>
            </w:r>
          </w:p>
        </w:tc>
        <w:tc>
          <w:tcPr>
            <w:tcW w:w="4230" w:type="dxa"/>
            <w:tcBorders>
              <w:top w:val="single" w:sz="6" w:space="0" w:color="auto"/>
              <w:left w:val="single" w:sz="6" w:space="0" w:color="auto"/>
              <w:bottom w:val="single" w:sz="4" w:space="0" w:color="auto"/>
              <w:right w:val="single" w:sz="6" w:space="0" w:color="auto"/>
            </w:tcBorders>
          </w:tcPr>
          <w:p w:rsidR="006E0782" w:rsidRDefault="006E0782" w:rsidP="00106C11">
            <w:pPr>
              <w:jc w:val="both"/>
              <w:rPr>
                <w:sz w:val="22"/>
              </w:rPr>
            </w:pPr>
            <w:r>
              <w:rPr>
                <w:sz w:val="22"/>
              </w:rPr>
              <w:t xml:space="preserve">Supply of four complete sets of pump catalogues, manuals, spare parts manuals etc. as specified in specification </w:t>
            </w:r>
          </w:p>
          <w:p w:rsidR="006E0782" w:rsidRDefault="006E0782" w:rsidP="00106C11">
            <w:pPr>
              <w:jc w:val="both"/>
              <w:rPr>
                <w:sz w:val="22"/>
              </w:rPr>
            </w:pPr>
          </w:p>
        </w:tc>
        <w:tc>
          <w:tcPr>
            <w:tcW w:w="630" w:type="dxa"/>
            <w:tcBorders>
              <w:top w:val="single" w:sz="6" w:space="0" w:color="auto"/>
              <w:left w:val="single" w:sz="6" w:space="0" w:color="auto"/>
              <w:bottom w:val="single" w:sz="4" w:space="0" w:color="auto"/>
              <w:right w:val="single" w:sz="6" w:space="0" w:color="auto"/>
            </w:tcBorders>
            <w:vAlign w:val="center"/>
          </w:tcPr>
          <w:p w:rsidR="006E0782" w:rsidRDefault="006E0782" w:rsidP="00106C11">
            <w:pPr>
              <w:jc w:val="center"/>
              <w:rPr>
                <w:sz w:val="22"/>
              </w:rPr>
            </w:pPr>
            <w:r>
              <w:rPr>
                <w:sz w:val="22"/>
              </w:rPr>
              <w:t>-</w:t>
            </w:r>
          </w:p>
        </w:tc>
        <w:tc>
          <w:tcPr>
            <w:tcW w:w="720" w:type="dxa"/>
            <w:tcBorders>
              <w:top w:val="single" w:sz="6" w:space="0" w:color="auto"/>
              <w:left w:val="single" w:sz="6" w:space="0" w:color="auto"/>
              <w:bottom w:val="single" w:sz="4" w:space="0" w:color="auto"/>
              <w:right w:val="single" w:sz="6" w:space="0" w:color="auto"/>
            </w:tcBorders>
            <w:vAlign w:val="center"/>
          </w:tcPr>
          <w:p w:rsidR="006E0782" w:rsidRDefault="006E0782" w:rsidP="00106C11">
            <w:pPr>
              <w:jc w:val="center"/>
              <w:rPr>
                <w:sz w:val="22"/>
              </w:rPr>
            </w:pPr>
            <w:r>
              <w:rPr>
                <w:sz w:val="22"/>
              </w:rPr>
              <w:t>Item</w:t>
            </w:r>
          </w:p>
        </w:tc>
        <w:tc>
          <w:tcPr>
            <w:tcW w:w="99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4" w:space="0" w:color="auto"/>
              <w:right w:val="single" w:sz="6" w:space="0" w:color="auto"/>
            </w:tcBorders>
          </w:tcPr>
          <w:p w:rsidR="006E0782" w:rsidRDefault="006E0782" w:rsidP="00106C11">
            <w:pPr>
              <w:tabs>
                <w:tab w:val="left" w:pos="720"/>
              </w:tabs>
              <w:jc w:val="both"/>
            </w:pPr>
          </w:p>
        </w:tc>
      </w:tr>
      <w:tr w:rsidR="006E0782" w:rsidTr="00DB2D70">
        <w:trPr>
          <w:trHeight w:val="318"/>
        </w:trPr>
        <w:tc>
          <w:tcPr>
            <w:tcW w:w="72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423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630" w:type="dxa"/>
            <w:tcBorders>
              <w:top w:val="single" w:sz="4" w:space="0" w:color="auto"/>
              <w:left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top w:val="single" w:sz="4" w:space="0" w:color="auto"/>
              <w:left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90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90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c>
          <w:tcPr>
            <w:tcW w:w="1080" w:type="dxa"/>
            <w:tcBorders>
              <w:top w:val="single" w:sz="4" w:space="0" w:color="auto"/>
              <w:left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left w:val="single" w:sz="6" w:space="0" w:color="auto"/>
              <w:right w:val="single" w:sz="6" w:space="0" w:color="auto"/>
            </w:tcBorders>
          </w:tcPr>
          <w:p w:rsidR="006E0782" w:rsidRDefault="006E0782" w:rsidP="00106C11">
            <w:pPr>
              <w:tabs>
                <w:tab w:val="left" w:pos="720"/>
              </w:tabs>
              <w:jc w:val="both"/>
            </w:pPr>
          </w:p>
        </w:tc>
        <w:tc>
          <w:tcPr>
            <w:tcW w:w="4230" w:type="dxa"/>
            <w:tcBorders>
              <w:left w:val="single" w:sz="6" w:space="0" w:color="auto"/>
              <w:right w:val="single" w:sz="6" w:space="0" w:color="auto"/>
            </w:tcBorders>
          </w:tcPr>
          <w:p w:rsidR="006E0782" w:rsidRDefault="006E0782" w:rsidP="00106C11">
            <w:pPr>
              <w:tabs>
                <w:tab w:val="left" w:pos="720"/>
              </w:tabs>
              <w:jc w:val="both"/>
            </w:pPr>
          </w:p>
        </w:tc>
        <w:tc>
          <w:tcPr>
            <w:tcW w:w="630" w:type="dxa"/>
            <w:tcBorders>
              <w:left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left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left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right w:val="single" w:sz="6" w:space="0" w:color="auto"/>
            </w:tcBorders>
          </w:tcPr>
          <w:p w:rsidR="006E0782" w:rsidRDefault="006E0782" w:rsidP="00106C11">
            <w:pPr>
              <w:tabs>
                <w:tab w:val="left" w:pos="720"/>
              </w:tabs>
              <w:jc w:val="both"/>
            </w:pPr>
          </w:p>
        </w:tc>
        <w:tc>
          <w:tcPr>
            <w:tcW w:w="1080" w:type="dxa"/>
            <w:tcBorders>
              <w:left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423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630" w:type="dxa"/>
            <w:tcBorders>
              <w:left w:val="single" w:sz="6" w:space="0" w:color="auto"/>
              <w:bottom w:val="single" w:sz="6" w:space="0" w:color="auto"/>
              <w:right w:val="single" w:sz="6" w:space="0" w:color="auto"/>
            </w:tcBorders>
            <w:vAlign w:val="center"/>
          </w:tcPr>
          <w:p w:rsidR="006E0782" w:rsidRPr="00942E04" w:rsidRDefault="006E0782" w:rsidP="00106C11">
            <w:pPr>
              <w:jc w:val="center"/>
              <w:rPr>
                <w:bCs/>
                <w:sz w:val="22"/>
              </w:rPr>
            </w:pPr>
          </w:p>
        </w:tc>
        <w:tc>
          <w:tcPr>
            <w:tcW w:w="720" w:type="dxa"/>
            <w:tcBorders>
              <w:left w:val="single" w:sz="6" w:space="0" w:color="auto"/>
              <w:bottom w:val="single" w:sz="6" w:space="0" w:color="auto"/>
              <w:right w:val="single" w:sz="6" w:space="0" w:color="auto"/>
            </w:tcBorders>
            <w:vAlign w:val="center"/>
          </w:tcPr>
          <w:p w:rsidR="006E0782" w:rsidRPr="00942E04" w:rsidRDefault="006E0782" w:rsidP="00106C11">
            <w:pPr>
              <w:jc w:val="center"/>
              <w:rPr>
                <w:bCs/>
                <w:sz w:val="22"/>
              </w:rPr>
            </w:pPr>
          </w:p>
        </w:tc>
        <w:tc>
          <w:tcPr>
            <w:tcW w:w="99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left w:val="single" w:sz="6" w:space="0" w:color="auto"/>
              <w:bottom w:val="single" w:sz="6" w:space="0" w:color="auto"/>
              <w:right w:val="single" w:sz="6" w:space="0" w:color="auto"/>
            </w:tcBorders>
          </w:tcPr>
          <w:p w:rsidR="006E0782" w:rsidRDefault="006E0782" w:rsidP="00106C11">
            <w:pPr>
              <w:tabs>
                <w:tab w:val="left" w:pos="720"/>
              </w:tabs>
              <w:jc w:val="both"/>
            </w:pPr>
          </w:p>
        </w:tc>
      </w:tr>
      <w:tr w:rsidR="006E0782" w:rsidTr="00106C11">
        <w:trPr>
          <w:trHeight w:val="318"/>
        </w:trPr>
        <w:tc>
          <w:tcPr>
            <w:tcW w:w="720" w:type="dxa"/>
            <w:tcBorders>
              <w:top w:val="single" w:sz="4" w:space="0" w:color="auto"/>
              <w:left w:val="single" w:sz="6" w:space="0" w:color="auto"/>
              <w:bottom w:val="single" w:sz="6" w:space="0" w:color="auto"/>
              <w:right w:val="single" w:sz="6" w:space="0" w:color="auto"/>
            </w:tcBorders>
          </w:tcPr>
          <w:p w:rsidR="006E0782" w:rsidRPr="00F512B7" w:rsidRDefault="006E0782" w:rsidP="00106C11">
            <w:pPr>
              <w:tabs>
                <w:tab w:val="left" w:pos="720"/>
              </w:tabs>
              <w:jc w:val="both"/>
              <w:rPr>
                <w:sz w:val="22"/>
                <w:szCs w:val="22"/>
              </w:rPr>
            </w:pPr>
          </w:p>
        </w:tc>
        <w:tc>
          <w:tcPr>
            <w:tcW w:w="4230" w:type="dxa"/>
            <w:tcBorders>
              <w:top w:val="single" w:sz="4" w:space="0" w:color="auto"/>
              <w:left w:val="single" w:sz="6" w:space="0" w:color="auto"/>
              <w:bottom w:val="single" w:sz="6" w:space="0" w:color="auto"/>
              <w:right w:val="single" w:sz="6" w:space="0" w:color="auto"/>
            </w:tcBorders>
          </w:tcPr>
          <w:p w:rsidR="006E0782" w:rsidRPr="00F512B7" w:rsidRDefault="006E0782" w:rsidP="00106C11">
            <w:pPr>
              <w:tabs>
                <w:tab w:val="left" w:pos="720"/>
              </w:tabs>
              <w:jc w:val="both"/>
              <w:rPr>
                <w:sz w:val="22"/>
                <w:szCs w:val="22"/>
              </w:rPr>
            </w:pPr>
            <w:r w:rsidRPr="00F512B7">
              <w:rPr>
                <w:sz w:val="22"/>
                <w:szCs w:val="22"/>
              </w:rPr>
              <w:t xml:space="preserve">Total of page No. 10- </w:t>
            </w:r>
            <w:r w:rsidR="0078117C">
              <w:rPr>
                <w:sz w:val="22"/>
                <w:szCs w:val="22"/>
              </w:rPr>
              <w:t>….</w:t>
            </w:r>
            <w:r w:rsidRPr="00F512B7">
              <w:rPr>
                <w:sz w:val="22"/>
                <w:szCs w:val="22"/>
              </w:rPr>
              <w:t xml:space="preserve"> carried to </w:t>
            </w:r>
          </w:p>
          <w:p w:rsidR="006E0782" w:rsidRPr="00F512B7" w:rsidRDefault="006E0782" w:rsidP="00106C11">
            <w:pPr>
              <w:tabs>
                <w:tab w:val="left" w:pos="720"/>
              </w:tabs>
              <w:jc w:val="both"/>
              <w:rPr>
                <w:sz w:val="22"/>
                <w:szCs w:val="22"/>
              </w:rPr>
            </w:pPr>
            <w:r w:rsidRPr="00F512B7">
              <w:rPr>
                <w:sz w:val="22"/>
                <w:szCs w:val="22"/>
              </w:rPr>
              <w:t xml:space="preserve">Summary in page 10 – </w:t>
            </w:r>
            <w:r w:rsidR="0078117C">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6E0782" w:rsidRDefault="006E0782" w:rsidP="00106C11">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6E0782" w:rsidRDefault="006E0782" w:rsidP="00106C11">
            <w:pPr>
              <w:tabs>
                <w:tab w:val="left" w:pos="720"/>
              </w:tabs>
              <w:jc w:val="both"/>
            </w:pPr>
          </w:p>
        </w:tc>
      </w:tr>
    </w:tbl>
    <w:p w:rsidR="005C7D64" w:rsidRDefault="005C7D64" w:rsidP="005C7D64">
      <w:pPr>
        <w:rPr>
          <w:sz w:val="22"/>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6E0782" w:rsidRDefault="006E0782">
      <w:pPr>
        <w:rPr>
          <w:szCs w:val="24"/>
        </w:rPr>
      </w:pPr>
    </w:p>
    <w:p w:rsidR="00412335" w:rsidRDefault="00D2369E">
      <w:pPr>
        <w:rPr>
          <w:b/>
          <w:spacing w:val="-3"/>
          <w:sz w:val="28"/>
          <w:szCs w:val="24"/>
        </w:rPr>
      </w:pPr>
      <w:r>
        <w:rPr>
          <w:noProof/>
          <w:szCs w:val="24"/>
          <w:lang w:bidi="ta-IN"/>
        </w:rPr>
        <mc:AlternateContent>
          <mc:Choice Requires="wps">
            <w:drawing>
              <wp:anchor distT="0" distB="0" distL="114300" distR="114300" simplePos="0" relativeHeight="251701760" behindDoc="0" locked="0" layoutInCell="1" allowOverlap="1">
                <wp:simplePos x="0" y="0"/>
                <wp:positionH relativeFrom="column">
                  <wp:posOffset>3943350</wp:posOffset>
                </wp:positionH>
                <wp:positionV relativeFrom="paragraph">
                  <wp:posOffset>2805430</wp:posOffset>
                </wp:positionV>
                <wp:extent cx="157162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71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7" type="#_x0000_t202" style="position:absolute;margin-left:310.5pt;margin-top:220.9pt;width:123.75pt;height:18.7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" fillcolor="white [3201]" stroked="f" strokeweight=".5pt">
                <v:textbox>
                  <w:txbxContent>
                    <w:p w:rsidR="00DC3767" w:rsidRDefault="00DC3767">
                      <w:r>
                        <w:t>Revised on 22-05-2019</w:t>
                      </w:r>
                    </w:p>
                  </w:txbxContent>
                </v:textbox>
              </v:shape>
            </w:pict>
          </mc:Fallback>
        </mc:AlternateContent>
      </w:r>
      <w:r w:rsidR="00412335">
        <w:rPr>
          <w:szCs w:val="24"/>
        </w:rPr>
        <w:br w:type="page"/>
      </w:r>
      <w:r w:rsidR="00435092">
        <w:rPr>
          <w:szCs w:val="24"/>
        </w:rPr>
        <w:lastRenderedPageBreak/>
        <w:t>+</w:t>
      </w:r>
    </w:p>
    <w:p w:rsidR="00412335" w:rsidRDefault="00412335" w:rsidP="00412335">
      <w:pPr>
        <w:pStyle w:val="Heading3"/>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5C7D64" w:rsidRPr="00DB5BA6" w:rsidRDefault="005C7D64" w:rsidP="005C7D64"/>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6E0782">
        <w:rPr>
          <w:b/>
          <w:bCs/>
          <w:caps/>
          <w:sz w:val="22"/>
          <w:u w:val="single"/>
        </w:rPr>
        <w:t>2</w:t>
      </w:r>
    </w:p>
    <w:p w:rsidR="005C7D64" w:rsidRDefault="005C7D64" w:rsidP="005C7D64">
      <w:pPr>
        <w:jc w:val="center"/>
        <w:rPr>
          <w:sz w:val="22"/>
        </w:rPr>
      </w:pPr>
    </w:p>
    <w:p w:rsidR="005C7D64" w:rsidRDefault="005C7D64" w:rsidP="005C7D64">
      <w:pPr>
        <w:rPr>
          <w:sz w:val="22"/>
        </w:rPr>
      </w:pPr>
    </w:p>
    <w:tbl>
      <w:tblPr>
        <w:tblW w:w="9702"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9"/>
        <w:gridCol w:w="851"/>
        <w:gridCol w:w="1559"/>
        <w:gridCol w:w="709"/>
        <w:gridCol w:w="1524"/>
        <w:gridCol w:w="820"/>
      </w:tblGrid>
      <w:tr w:rsidR="0078117C" w:rsidTr="00844983">
        <w:trPr>
          <w:trHeight w:val="255"/>
        </w:trPr>
        <w:tc>
          <w:tcPr>
            <w:tcW w:w="4239" w:type="dxa"/>
            <w:vMerge w:val="restart"/>
            <w:vAlign w:val="center"/>
          </w:tcPr>
          <w:p w:rsidR="0078117C" w:rsidRDefault="0078117C" w:rsidP="00B81A74">
            <w:pPr>
              <w:jc w:val="center"/>
              <w:rPr>
                <w:b/>
                <w:bCs/>
                <w:sz w:val="22"/>
              </w:rPr>
            </w:pPr>
            <w:r>
              <w:rPr>
                <w:b/>
                <w:bCs/>
                <w:sz w:val="22"/>
              </w:rPr>
              <w:t>Page Number</w:t>
            </w:r>
          </w:p>
        </w:tc>
        <w:tc>
          <w:tcPr>
            <w:tcW w:w="851" w:type="dxa"/>
            <w:vMerge w:val="restart"/>
            <w:vAlign w:val="center"/>
          </w:tcPr>
          <w:p w:rsidR="0078117C" w:rsidRDefault="0078117C" w:rsidP="00D2369E">
            <w:pPr>
              <w:jc w:val="center"/>
              <w:rPr>
                <w:b/>
                <w:bCs/>
                <w:sz w:val="22"/>
              </w:rPr>
            </w:pPr>
            <w:r>
              <w:rPr>
                <w:b/>
                <w:bCs/>
                <w:sz w:val="22"/>
              </w:rPr>
              <w:t>Unit</w:t>
            </w:r>
          </w:p>
        </w:tc>
        <w:tc>
          <w:tcPr>
            <w:tcW w:w="4612" w:type="dxa"/>
            <w:gridSpan w:val="4"/>
            <w:vAlign w:val="center"/>
          </w:tcPr>
          <w:p w:rsidR="0078117C" w:rsidRDefault="0078117C" w:rsidP="00B81A74">
            <w:pPr>
              <w:jc w:val="center"/>
              <w:rPr>
                <w:b/>
                <w:bCs/>
                <w:sz w:val="22"/>
              </w:rPr>
            </w:pPr>
            <w:r>
              <w:rPr>
                <w:b/>
                <w:bCs/>
                <w:sz w:val="22"/>
              </w:rPr>
              <w:t>Amount</w:t>
            </w:r>
          </w:p>
        </w:tc>
      </w:tr>
      <w:tr w:rsidR="0078117C" w:rsidTr="00844983">
        <w:trPr>
          <w:trHeight w:val="405"/>
        </w:trPr>
        <w:tc>
          <w:tcPr>
            <w:tcW w:w="4239" w:type="dxa"/>
            <w:vMerge/>
            <w:vAlign w:val="center"/>
          </w:tcPr>
          <w:p w:rsidR="0078117C" w:rsidRDefault="0078117C" w:rsidP="00B81A74">
            <w:pPr>
              <w:jc w:val="center"/>
              <w:rPr>
                <w:b/>
                <w:bCs/>
                <w:sz w:val="22"/>
              </w:rPr>
            </w:pPr>
          </w:p>
        </w:tc>
        <w:tc>
          <w:tcPr>
            <w:tcW w:w="851" w:type="dxa"/>
            <w:vMerge/>
          </w:tcPr>
          <w:p w:rsidR="0078117C" w:rsidRDefault="0078117C" w:rsidP="00D2369E">
            <w:pPr>
              <w:tabs>
                <w:tab w:val="left" w:pos="720"/>
              </w:tabs>
              <w:jc w:val="center"/>
              <w:rPr>
                <w:b/>
                <w:sz w:val="18"/>
              </w:rPr>
            </w:pPr>
          </w:p>
        </w:tc>
        <w:tc>
          <w:tcPr>
            <w:tcW w:w="2268" w:type="dxa"/>
            <w:gridSpan w:val="2"/>
          </w:tcPr>
          <w:p w:rsidR="0078117C" w:rsidRDefault="0078117C" w:rsidP="001A1789">
            <w:pPr>
              <w:tabs>
                <w:tab w:val="left" w:pos="720"/>
              </w:tabs>
              <w:jc w:val="center"/>
              <w:rPr>
                <w:b/>
                <w:sz w:val="18"/>
              </w:rPr>
            </w:pPr>
            <w:r>
              <w:rPr>
                <w:b/>
                <w:sz w:val="18"/>
              </w:rPr>
              <w:t>Foreign</w:t>
            </w:r>
          </w:p>
          <w:p w:rsidR="0078117C" w:rsidRPr="00B90C74" w:rsidRDefault="0078117C" w:rsidP="00B81A74">
            <w:pPr>
              <w:jc w:val="center"/>
              <w:rPr>
                <w:b/>
                <w:bCs/>
                <w:sz w:val="22"/>
              </w:rPr>
            </w:pPr>
            <w:r>
              <w:rPr>
                <w:b/>
                <w:sz w:val="18"/>
              </w:rPr>
              <w:t>(USD)</w:t>
            </w:r>
          </w:p>
        </w:tc>
        <w:tc>
          <w:tcPr>
            <w:tcW w:w="2344" w:type="dxa"/>
            <w:gridSpan w:val="2"/>
            <w:vAlign w:val="center"/>
          </w:tcPr>
          <w:p w:rsidR="0078117C" w:rsidRDefault="0078117C" w:rsidP="00B81A74">
            <w:pPr>
              <w:jc w:val="center"/>
              <w:rPr>
                <w:b/>
                <w:sz w:val="18"/>
              </w:rPr>
            </w:pPr>
            <w:r>
              <w:rPr>
                <w:b/>
                <w:sz w:val="18"/>
              </w:rPr>
              <w:t xml:space="preserve">Local </w:t>
            </w:r>
          </w:p>
          <w:p w:rsidR="0078117C" w:rsidRPr="00B90C74" w:rsidRDefault="0078117C" w:rsidP="00B81A74">
            <w:pPr>
              <w:jc w:val="center"/>
              <w:rPr>
                <w:b/>
                <w:bCs/>
                <w:sz w:val="22"/>
              </w:rPr>
            </w:pPr>
            <w:r>
              <w:rPr>
                <w:b/>
                <w:sz w:val="18"/>
              </w:rPr>
              <w:t>(SLRs.)</w:t>
            </w:r>
          </w:p>
        </w:tc>
      </w:tr>
      <w:tr w:rsidR="0078117C" w:rsidTr="00844983">
        <w:trPr>
          <w:trHeight w:val="765"/>
        </w:trPr>
        <w:tc>
          <w:tcPr>
            <w:tcW w:w="4239" w:type="dxa"/>
            <w:vAlign w:val="center"/>
          </w:tcPr>
          <w:p w:rsidR="0078117C" w:rsidRDefault="0078117C" w:rsidP="00B81A74">
            <w:pPr>
              <w:rPr>
                <w:sz w:val="22"/>
                <w:lang w:val="pt-BR"/>
              </w:rPr>
            </w:pPr>
          </w:p>
          <w:p w:rsidR="0078117C" w:rsidRDefault="0078117C" w:rsidP="00B81A74">
            <w:pPr>
              <w:rPr>
                <w:sz w:val="22"/>
                <w:lang w:val="pt-BR"/>
              </w:rPr>
            </w:pPr>
            <w:r>
              <w:rPr>
                <w:sz w:val="22"/>
                <w:lang w:val="pt-BR"/>
              </w:rPr>
              <w:t xml:space="preserve">Page No  </w:t>
            </w:r>
            <w:r w:rsidR="002816AF">
              <w:rPr>
                <w:sz w:val="22"/>
                <w:lang w:val="pt-BR"/>
              </w:rPr>
              <w:t>10-......</w:t>
            </w:r>
          </w:p>
          <w:p w:rsidR="0078117C" w:rsidRDefault="0078117C" w:rsidP="00B81A74">
            <w:pPr>
              <w:rPr>
                <w:sz w:val="22"/>
              </w:rPr>
            </w:pPr>
          </w:p>
        </w:tc>
        <w:tc>
          <w:tcPr>
            <w:tcW w:w="851" w:type="dxa"/>
          </w:tcPr>
          <w:p w:rsidR="0078117C" w:rsidRDefault="0078117C" w:rsidP="00D2369E">
            <w:pPr>
              <w:jc w:val="center"/>
              <w:rPr>
                <w:sz w:val="22"/>
              </w:rPr>
            </w:pPr>
          </w:p>
          <w:p w:rsidR="0078117C" w:rsidRDefault="0078117C" w:rsidP="00D2369E">
            <w:pPr>
              <w:jc w:val="center"/>
              <w:rPr>
                <w:sz w:val="22"/>
              </w:rPr>
            </w:pPr>
            <w:r>
              <w:rPr>
                <w:sz w:val="22"/>
              </w:rPr>
              <w:t>-</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Tr="00844983">
        <w:trPr>
          <w:trHeight w:val="765"/>
        </w:trPr>
        <w:tc>
          <w:tcPr>
            <w:tcW w:w="4239" w:type="dxa"/>
          </w:tcPr>
          <w:p w:rsidR="0078117C" w:rsidRDefault="0078117C" w:rsidP="00B81A74">
            <w:pPr>
              <w:rPr>
                <w:sz w:val="22"/>
                <w:lang w:val="pt-BR"/>
              </w:rPr>
            </w:pPr>
          </w:p>
          <w:p w:rsidR="0078117C" w:rsidRDefault="0078117C" w:rsidP="00B81A74">
            <w:pPr>
              <w:rPr>
                <w:sz w:val="22"/>
                <w:lang w:val="pt-BR"/>
              </w:rPr>
            </w:pPr>
            <w:r>
              <w:rPr>
                <w:sz w:val="22"/>
                <w:lang w:val="pt-BR"/>
              </w:rPr>
              <w:t xml:space="preserve">Page No  </w:t>
            </w:r>
            <w:r w:rsidR="002816AF">
              <w:rPr>
                <w:sz w:val="22"/>
                <w:lang w:val="pt-BR"/>
              </w:rPr>
              <w:t>10-.....</w:t>
            </w:r>
          </w:p>
          <w:p w:rsidR="0078117C" w:rsidRDefault="0078117C" w:rsidP="00B81A74">
            <w:pPr>
              <w:rPr>
                <w:sz w:val="22"/>
              </w:rPr>
            </w:pPr>
          </w:p>
        </w:tc>
        <w:tc>
          <w:tcPr>
            <w:tcW w:w="851" w:type="dxa"/>
          </w:tcPr>
          <w:p w:rsidR="0078117C" w:rsidRDefault="0078117C" w:rsidP="00D2369E">
            <w:pPr>
              <w:jc w:val="center"/>
              <w:rPr>
                <w:sz w:val="22"/>
              </w:rPr>
            </w:pPr>
          </w:p>
          <w:p w:rsidR="0078117C" w:rsidRDefault="0078117C" w:rsidP="00D2369E">
            <w:pPr>
              <w:jc w:val="center"/>
              <w:rPr>
                <w:sz w:val="22"/>
              </w:rPr>
            </w:pPr>
            <w:r>
              <w:rPr>
                <w:sz w:val="22"/>
              </w:rPr>
              <w:t>-</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2816AF" w:rsidTr="002816AF">
        <w:trPr>
          <w:trHeight w:val="679"/>
        </w:trPr>
        <w:tc>
          <w:tcPr>
            <w:tcW w:w="4239" w:type="dxa"/>
          </w:tcPr>
          <w:p w:rsidR="002816AF" w:rsidRDefault="002816AF" w:rsidP="00D5524C">
            <w:pPr>
              <w:jc w:val="both"/>
              <w:rPr>
                <w:sz w:val="22"/>
                <w:lang w:val="pt-BR"/>
              </w:rPr>
            </w:pPr>
          </w:p>
        </w:tc>
        <w:tc>
          <w:tcPr>
            <w:tcW w:w="851" w:type="dxa"/>
          </w:tcPr>
          <w:p w:rsidR="002816AF" w:rsidRDefault="002816AF" w:rsidP="00D2369E">
            <w:pPr>
              <w:jc w:val="center"/>
              <w:rPr>
                <w:sz w:val="22"/>
              </w:rPr>
            </w:pPr>
          </w:p>
        </w:tc>
        <w:tc>
          <w:tcPr>
            <w:tcW w:w="1559" w:type="dxa"/>
          </w:tcPr>
          <w:p w:rsidR="002816AF" w:rsidRDefault="002816AF" w:rsidP="00B81A74">
            <w:pPr>
              <w:rPr>
                <w:sz w:val="22"/>
              </w:rPr>
            </w:pPr>
          </w:p>
        </w:tc>
        <w:tc>
          <w:tcPr>
            <w:tcW w:w="709" w:type="dxa"/>
          </w:tcPr>
          <w:p w:rsidR="002816AF" w:rsidRDefault="002816AF" w:rsidP="00B81A74">
            <w:pPr>
              <w:rPr>
                <w:sz w:val="22"/>
              </w:rPr>
            </w:pPr>
          </w:p>
        </w:tc>
        <w:tc>
          <w:tcPr>
            <w:tcW w:w="1524" w:type="dxa"/>
          </w:tcPr>
          <w:p w:rsidR="002816AF" w:rsidRDefault="002816AF" w:rsidP="00B81A74">
            <w:pPr>
              <w:rPr>
                <w:sz w:val="22"/>
              </w:rPr>
            </w:pPr>
          </w:p>
        </w:tc>
        <w:tc>
          <w:tcPr>
            <w:tcW w:w="820" w:type="dxa"/>
          </w:tcPr>
          <w:p w:rsidR="002816AF" w:rsidRDefault="002816AF" w:rsidP="00B81A74">
            <w:pPr>
              <w:rPr>
                <w:sz w:val="22"/>
              </w:rPr>
            </w:pPr>
          </w:p>
        </w:tc>
      </w:tr>
      <w:tr w:rsidR="002816AF" w:rsidTr="002816AF">
        <w:trPr>
          <w:trHeight w:val="406"/>
        </w:trPr>
        <w:tc>
          <w:tcPr>
            <w:tcW w:w="4239" w:type="dxa"/>
          </w:tcPr>
          <w:p w:rsidR="002816AF" w:rsidRDefault="002816AF" w:rsidP="00D5524C">
            <w:pPr>
              <w:jc w:val="both"/>
              <w:rPr>
                <w:sz w:val="22"/>
                <w:lang w:val="pt-BR"/>
              </w:rPr>
            </w:pPr>
            <w:r>
              <w:rPr>
                <w:sz w:val="22"/>
                <w:lang w:val="pt-BR"/>
              </w:rPr>
              <w:t>Freight</w:t>
            </w:r>
          </w:p>
        </w:tc>
        <w:tc>
          <w:tcPr>
            <w:tcW w:w="851" w:type="dxa"/>
          </w:tcPr>
          <w:p w:rsidR="002816AF" w:rsidRDefault="002816AF" w:rsidP="00D2369E">
            <w:pPr>
              <w:jc w:val="center"/>
              <w:rPr>
                <w:sz w:val="22"/>
              </w:rPr>
            </w:pPr>
            <w:r>
              <w:rPr>
                <w:sz w:val="22"/>
              </w:rPr>
              <w:t>Sum</w:t>
            </w:r>
          </w:p>
        </w:tc>
        <w:tc>
          <w:tcPr>
            <w:tcW w:w="1559" w:type="dxa"/>
          </w:tcPr>
          <w:p w:rsidR="002816AF" w:rsidRDefault="002816AF" w:rsidP="00B81A74">
            <w:pPr>
              <w:rPr>
                <w:sz w:val="22"/>
              </w:rPr>
            </w:pPr>
          </w:p>
        </w:tc>
        <w:tc>
          <w:tcPr>
            <w:tcW w:w="709" w:type="dxa"/>
          </w:tcPr>
          <w:p w:rsidR="002816AF" w:rsidRDefault="002816AF" w:rsidP="00B81A74">
            <w:pPr>
              <w:rPr>
                <w:sz w:val="22"/>
              </w:rPr>
            </w:pPr>
          </w:p>
        </w:tc>
        <w:tc>
          <w:tcPr>
            <w:tcW w:w="1524" w:type="dxa"/>
          </w:tcPr>
          <w:p w:rsidR="002816AF" w:rsidRDefault="002816AF" w:rsidP="00B81A74">
            <w:pPr>
              <w:rPr>
                <w:sz w:val="22"/>
              </w:rPr>
            </w:pPr>
          </w:p>
        </w:tc>
        <w:tc>
          <w:tcPr>
            <w:tcW w:w="820" w:type="dxa"/>
          </w:tcPr>
          <w:p w:rsidR="002816AF" w:rsidRDefault="002816AF" w:rsidP="00B81A74">
            <w:pPr>
              <w:rPr>
                <w:sz w:val="22"/>
              </w:rPr>
            </w:pPr>
          </w:p>
        </w:tc>
      </w:tr>
      <w:tr w:rsidR="0078117C" w:rsidTr="00844983">
        <w:trPr>
          <w:trHeight w:val="1005"/>
        </w:trPr>
        <w:tc>
          <w:tcPr>
            <w:tcW w:w="4239" w:type="dxa"/>
          </w:tcPr>
          <w:p w:rsidR="0078117C" w:rsidRDefault="0078117C" w:rsidP="00D5524C">
            <w:pPr>
              <w:jc w:val="both"/>
              <w:rPr>
                <w:sz w:val="22"/>
                <w:lang w:val="pt-BR"/>
              </w:rPr>
            </w:pPr>
            <w:r>
              <w:rPr>
                <w:sz w:val="22"/>
                <w:lang w:val="pt-BR"/>
              </w:rPr>
              <w:t>Cost of Inspection and Testing by Independent Testing &amp; Inspection Ageney as per Clause No. 25.9</w:t>
            </w:r>
          </w:p>
          <w:p w:rsidR="0078117C" w:rsidRDefault="0078117C" w:rsidP="00B81A74">
            <w:pPr>
              <w:rPr>
                <w:sz w:val="22"/>
              </w:rPr>
            </w:pPr>
          </w:p>
        </w:tc>
        <w:tc>
          <w:tcPr>
            <w:tcW w:w="851" w:type="dxa"/>
          </w:tcPr>
          <w:p w:rsidR="0078117C" w:rsidRDefault="0078117C" w:rsidP="00D2369E">
            <w:pPr>
              <w:jc w:val="center"/>
              <w:rPr>
                <w:sz w:val="22"/>
              </w:rPr>
            </w:pPr>
            <w:r>
              <w:rPr>
                <w:sz w:val="22"/>
              </w:rPr>
              <w:t>Sum</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Tr="00844983">
        <w:trPr>
          <w:trHeight w:val="750"/>
        </w:trPr>
        <w:tc>
          <w:tcPr>
            <w:tcW w:w="4239" w:type="dxa"/>
          </w:tcPr>
          <w:p w:rsidR="0078117C" w:rsidRDefault="0078117C" w:rsidP="00521ECB">
            <w:pPr>
              <w:jc w:val="both"/>
              <w:rPr>
                <w:sz w:val="22"/>
                <w:lang w:val="pt-BR"/>
              </w:rPr>
            </w:pPr>
            <w:r w:rsidRPr="00BB7B6E">
              <w:rPr>
                <w:sz w:val="22"/>
                <w:lang w:val="pt-BR"/>
              </w:rPr>
              <w:t xml:space="preserve">Incidental allowance and </w:t>
            </w:r>
            <w:r w:rsidRPr="00B26C5C">
              <w:rPr>
                <w:sz w:val="22"/>
                <w:lang w:val="pt-BR"/>
              </w:rPr>
              <w:t>Combined allowances for</w:t>
            </w:r>
            <w:r>
              <w:rPr>
                <w:sz w:val="22"/>
                <w:lang w:val="pt-BR"/>
              </w:rPr>
              <w:t xml:space="preserve"> Pre – Shipment Inspection for two Engineers by Employer as per clause no 25.9 of Conditions of Contract.</w:t>
            </w:r>
          </w:p>
          <w:p w:rsidR="0078117C" w:rsidRDefault="0078117C" w:rsidP="00521ECB">
            <w:pPr>
              <w:jc w:val="both"/>
              <w:rPr>
                <w:sz w:val="22"/>
                <w:lang w:val="pt-BR"/>
              </w:rPr>
            </w:pPr>
          </w:p>
          <w:p w:rsidR="0078117C" w:rsidRPr="00BB7B6E" w:rsidRDefault="0078117C" w:rsidP="00521ECB">
            <w:pPr>
              <w:jc w:val="both"/>
              <w:rPr>
                <w:sz w:val="22"/>
                <w:szCs w:val="22"/>
              </w:rPr>
            </w:pPr>
            <w:r w:rsidRPr="00BB7B6E">
              <w:rPr>
                <w:sz w:val="22"/>
                <w:szCs w:val="22"/>
              </w:rPr>
              <w:t>No.</w:t>
            </w:r>
            <w:r>
              <w:rPr>
                <w:sz w:val="22"/>
                <w:szCs w:val="22"/>
              </w:rPr>
              <w:t xml:space="preserve"> </w:t>
            </w:r>
            <w:r w:rsidRPr="00BB7B6E">
              <w:rPr>
                <w:sz w:val="22"/>
                <w:szCs w:val="22"/>
              </w:rPr>
              <w:t>of Pre-shipment inspection ………….. (to be filled by the bidder)</w:t>
            </w:r>
          </w:p>
        </w:tc>
        <w:tc>
          <w:tcPr>
            <w:tcW w:w="851" w:type="dxa"/>
          </w:tcPr>
          <w:p w:rsidR="0078117C" w:rsidRDefault="0078117C" w:rsidP="00D2369E">
            <w:pPr>
              <w:jc w:val="center"/>
              <w:rPr>
                <w:sz w:val="22"/>
              </w:rPr>
            </w:pPr>
            <w:r>
              <w:rPr>
                <w:sz w:val="22"/>
              </w:rPr>
              <w:t>Sum</w:t>
            </w:r>
          </w:p>
        </w:tc>
        <w:tc>
          <w:tcPr>
            <w:tcW w:w="1559" w:type="dxa"/>
          </w:tcPr>
          <w:p w:rsidR="0078117C" w:rsidRDefault="0078117C" w:rsidP="00B81A74">
            <w:pPr>
              <w:rPr>
                <w:sz w:val="22"/>
              </w:rPr>
            </w:pPr>
          </w:p>
        </w:tc>
        <w:tc>
          <w:tcPr>
            <w:tcW w:w="709" w:type="dxa"/>
          </w:tcPr>
          <w:p w:rsidR="0078117C" w:rsidRDefault="0078117C" w:rsidP="00B81A74">
            <w:pPr>
              <w:rPr>
                <w:sz w:val="22"/>
              </w:rPr>
            </w:pPr>
          </w:p>
        </w:tc>
        <w:tc>
          <w:tcPr>
            <w:tcW w:w="1524" w:type="dxa"/>
          </w:tcPr>
          <w:p w:rsidR="0078117C" w:rsidRDefault="0078117C" w:rsidP="00B81A74">
            <w:pPr>
              <w:rPr>
                <w:sz w:val="22"/>
              </w:rPr>
            </w:pPr>
          </w:p>
        </w:tc>
        <w:tc>
          <w:tcPr>
            <w:tcW w:w="820" w:type="dxa"/>
          </w:tcPr>
          <w:p w:rsidR="0078117C" w:rsidRDefault="0078117C" w:rsidP="00B81A74">
            <w:pPr>
              <w:rPr>
                <w:sz w:val="22"/>
              </w:rPr>
            </w:pPr>
          </w:p>
        </w:tc>
      </w:tr>
      <w:tr w:rsidR="0078117C" w:rsidRPr="00844983" w:rsidTr="00D2369E">
        <w:trPr>
          <w:trHeight w:val="735"/>
        </w:trPr>
        <w:tc>
          <w:tcPr>
            <w:tcW w:w="4239" w:type="dxa"/>
            <w:vAlign w:val="center"/>
          </w:tcPr>
          <w:p w:rsidR="0078117C" w:rsidRPr="00844983" w:rsidRDefault="0078117C" w:rsidP="00D2369E">
            <w:pPr>
              <w:rPr>
                <w:b/>
                <w:bCs/>
                <w:sz w:val="22"/>
              </w:rPr>
            </w:pPr>
            <w:r w:rsidRPr="00844983">
              <w:rPr>
                <w:b/>
                <w:bCs/>
                <w:sz w:val="22"/>
              </w:rPr>
              <w:t>Total of Page No…….. Carried to</w:t>
            </w:r>
          </w:p>
          <w:p w:rsidR="0078117C" w:rsidRPr="00844983" w:rsidRDefault="0078117C" w:rsidP="00D2369E">
            <w:pPr>
              <w:rPr>
                <w:b/>
                <w:bCs/>
                <w:sz w:val="22"/>
              </w:rPr>
            </w:pPr>
            <w:r w:rsidRPr="00844983">
              <w:rPr>
                <w:b/>
                <w:bCs/>
                <w:sz w:val="22"/>
              </w:rPr>
              <w:t>Summary of Bills in Page No. …..</w:t>
            </w:r>
          </w:p>
        </w:tc>
        <w:tc>
          <w:tcPr>
            <w:tcW w:w="851" w:type="dxa"/>
            <w:vAlign w:val="center"/>
          </w:tcPr>
          <w:p w:rsidR="0078117C" w:rsidRPr="00844983" w:rsidRDefault="0078117C" w:rsidP="00D2369E">
            <w:pPr>
              <w:jc w:val="center"/>
              <w:rPr>
                <w:b/>
                <w:bCs/>
                <w:sz w:val="22"/>
              </w:rPr>
            </w:pPr>
            <w:r w:rsidRPr="00844983">
              <w:rPr>
                <w:b/>
                <w:bCs/>
                <w:sz w:val="22"/>
              </w:rPr>
              <w:t>-</w:t>
            </w:r>
          </w:p>
        </w:tc>
        <w:tc>
          <w:tcPr>
            <w:tcW w:w="1559" w:type="dxa"/>
            <w:vAlign w:val="center"/>
          </w:tcPr>
          <w:p w:rsidR="0078117C" w:rsidRPr="00844983" w:rsidRDefault="0078117C" w:rsidP="00D2369E">
            <w:pPr>
              <w:rPr>
                <w:b/>
                <w:bCs/>
                <w:sz w:val="22"/>
              </w:rPr>
            </w:pPr>
          </w:p>
        </w:tc>
        <w:tc>
          <w:tcPr>
            <w:tcW w:w="709" w:type="dxa"/>
            <w:vAlign w:val="center"/>
          </w:tcPr>
          <w:p w:rsidR="0078117C" w:rsidRPr="00844983" w:rsidRDefault="0078117C" w:rsidP="00D2369E">
            <w:pPr>
              <w:rPr>
                <w:b/>
                <w:bCs/>
                <w:sz w:val="22"/>
              </w:rPr>
            </w:pPr>
          </w:p>
        </w:tc>
        <w:tc>
          <w:tcPr>
            <w:tcW w:w="1524" w:type="dxa"/>
            <w:vAlign w:val="center"/>
          </w:tcPr>
          <w:p w:rsidR="0078117C" w:rsidRPr="00844983" w:rsidRDefault="0078117C" w:rsidP="00D2369E">
            <w:pPr>
              <w:rPr>
                <w:b/>
                <w:bCs/>
                <w:sz w:val="22"/>
              </w:rPr>
            </w:pPr>
          </w:p>
        </w:tc>
        <w:tc>
          <w:tcPr>
            <w:tcW w:w="820" w:type="dxa"/>
            <w:vAlign w:val="center"/>
          </w:tcPr>
          <w:p w:rsidR="0078117C" w:rsidRPr="00844983" w:rsidRDefault="0078117C" w:rsidP="00D2369E">
            <w:pPr>
              <w:rPr>
                <w:b/>
                <w:bCs/>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5C7D64" w:rsidRDefault="005C7D64" w:rsidP="005C7D64">
      <w:pPr>
        <w:pStyle w:val="Title"/>
        <w:rPr>
          <w:b/>
          <w:bCs/>
          <w:sz w:val="24"/>
        </w:rPr>
      </w:pPr>
    </w:p>
    <w:p w:rsidR="005C7D64" w:rsidRDefault="00D2369E" w:rsidP="005C7D64">
      <w:pPr>
        <w:pStyle w:val="Title"/>
        <w:rPr>
          <w:b/>
          <w:bCs/>
          <w:sz w:val="24"/>
        </w:rPr>
      </w:pPr>
      <w:r>
        <w:rPr>
          <w:b/>
          <w:bCs/>
          <w:noProof/>
          <w:sz w:val="24"/>
          <w:lang w:bidi="ta-IN"/>
        </w:rPr>
        <mc:AlternateContent>
          <mc:Choice Requires="wps">
            <w:drawing>
              <wp:anchor distT="0" distB="0" distL="114300" distR="114300" simplePos="0" relativeHeight="251702784" behindDoc="0" locked="0" layoutInCell="1" allowOverlap="1">
                <wp:simplePos x="0" y="0"/>
                <wp:positionH relativeFrom="column">
                  <wp:posOffset>4038600</wp:posOffset>
                </wp:positionH>
                <wp:positionV relativeFrom="paragraph">
                  <wp:posOffset>501650</wp:posOffset>
                </wp:positionV>
                <wp:extent cx="145732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4573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8" type="#_x0000_t202" style="position:absolute;left:0;text-align:left;margin-left:318pt;margin-top:39.5pt;width:114.75pt;height:22.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" fillcolor="white [3201]" stroked="f" strokeweight=".5pt">
                <v:textbox>
                  <w:txbxContent>
                    <w:p w:rsidR="00DC3767" w:rsidRDefault="00DC3767">
                      <w:r>
                        <w:t>Revised on 22-05-2019</w:t>
                      </w:r>
                    </w:p>
                  </w:txbxContent>
                </v:textbox>
              </v:shape>
            </w:pict>
          </mc:Fallback>
        </mc:AlternateContent>
      </w:r>
    </w:p>
    <w:p w:rsidR="006E0782" w:rsidRPr="006E0782" w:rsidRDefault="006E0782" w:rsidP="006E0782">
      <w:pPr>
        <w:keepNext/>
        <w:jc w:val="center"/>
        <w:outlineLvl w:val="2"/>
        <w:rPr>
          <w:b/>
          <w:spacing w:val="-3"/>
          <w:sz w:val="28"/>
          <w:szCs w:val="28"/>
        </w:rPr>
      </w:pPr>
      <w:r w:rsidRPr="006E0782">
        <w:rPr>
          <w:b/>
          <w:spacing w:val="-3"/>
          <w:sz w:val="28"/>
          <w:szCs w:val="28"/>
        </w:rPr>
        <w:lastRenderedPageBreak/>
        <w:t xml:space="preserve">SUPPLY OF AUTO COUPLING TYPE WET/DRY WELL ELECTRICALY DRIVEN SUBMERSIBLE PUMPS </w:t>
      </w:r>
    </w:p>
    <w:p w:rsidR="006E0782" w:rsidRPr="006E0782" w:rsidRDefault="006E0782" w:rsidP="006E0782">
      <w:pPr>
        <w:keepNext/>
        <w:jc w:val="center"/>
        <w:outlineLvl w:val="2"/>
        <w:rPr>
          <w:b/>
          <w:spacing w:val="-3"/>
          <w:sz w:val="28"/>
          <w:szCs w:val="28"/>
        </w:rPr>
      </w:pPr>
      <w:r w:rsidRPr="006E0782">
        <w:rPr>
          <w:b/>
          <w:spacing w:val="-3"/>
          <w:sz w:val="28"/>
          <w:szCs w:val="28"/>
        </w:rPr>
        <w:t>AND ACCESSORIES</w:t>
      </w:r>
    </w:p>
    <w:p w:rsidR="006E0782" w:rsidRPr="006E0782" w:rsidRDefault="006E0782" w:rsidP="006E0782">
      <w:pPr>
        <w:jc w:val="center"/>
        <w:rPr>
          <w:sz w:val="24"/>
        </w:rPr>
      </w:pPr>
    </w:p>
    <w:p w:rsidR="006E0782" w:rsidRPr="006E0782" w:rsidRDefault="006E0782" w:rsidP="006E0782">
      <w:pPr>
        <w:jc w:val="center"/>
        <w:rPr>
          <w:b/>
          <w:bCs/>
          <w:sz w:val="24"/>
        </w:rPr>
      </w:pPr>
      <w:r w:rsidRPr="006E0782">
        <w:rPr>
          <w:b/>
          <w:bCs/>
          <w:sz w:val="24"/>
        </w:rPr>
        <w:t>CONTRACT No. ………………………………….</w:t>
      </w:r>
    </w:p>
    <w:p w:rsidR="006E0782" w:rsidRPr="006E0782" w:rsidRDefault="006E0782" w:rsidP="006E0782">
      <w:pPr>
        <w:jc w:val="center"/>
        <w:rPr>
          <w:sz w:val="24"/>
        </w:rPr>
      </w:pPr>
    </w:p>
    <w:p w:rsidR="006E0782" w:rsidRPr="006E0782" w:rsidRDefault="006E0782" w:rsidP="006E0782">
      <w:pPr>
        <w:jc w:val="center"/>
        <w:rPr>
          <w:b/>
          <w:sz w:val="24"/>
        </w:rPr>
      </w:pPr>
    </w:p>
    <w:p w:rsidR="006E0782" w:rsidRPr="006E0782" w:rsidRDefault="006E0782" w:rsidP="006E0782">
      <w:pPr>
        <w:jc w:val="center"/>
        <w:rPr>
          <w:b/>
          <w:sz w:val="24"/>
        </w:rPr>
      </w:pPr>
      <w:r w:rsidRPr="006E0782">
        <w:rPr>
          <w:b/>
          <w:sz w:val="24"/>
        </w:rPr>
        <w:t>BILL OF QUANTITIES</w:t>
      </w:r>
    </w:p>
    <w:p w:rsidR="006E0782" w:rsidRPr="006E0782" w:rsidRDefault="006E0782" w:rsidP="006E0782">
      <w:pPr>
        <w:jc w:val="center"/>
        <w:rPr>
          <w:b/>
          <w:bCs/>
          <w:sz w:val="24"/>
        </w:rPr>
      </w:pPr>
    </w:p>
    <w:p w:rsidR="006E0782" w:rsidRPr="00510B10" w:rsidRDefault="006E0782" w:rsidP="006E0782">
      <w:pPr>
        <w:rPr>
          <w:b/>
          <w:sz w:val="24"/>
          <w:szCs w:val="24"/>
        </w:rPr>
      </w:pPr>
      <w:r w:rsidRPr="00510B10">
        <w:rPr>
          <w:b/>
          <w:sz w:val="24"/>
          <w:szCs w:val="24"/>
        </w:rPr>
        <w:t>BILL No 03: Installation Bill</w:t>
      </w:r>
    </w:p>
    <w:p w:rsidR="006E0782" w:rsidRPr="006E0782" w:rsidRDefault="006E0782" w:rsidP="006E0782">
      <w:pPr>
        <w:rPr>
          <w:b/>
          <w:sz w:val="12"/>
          <w:szCs w:val="12"/>
        </w:rPr>
      </w:pPr>
    </w:p>
    <w:tbl>
      <w:tblPr>
        <w:tblW w:w="9322" w:type="dxa"/>
        <w:tblLayout w:type="fixed"/>
        <w:tblLook w:val="0000" w:firstRow="0" w:lastRow="0" w:firstColumn="0" w:lastColumn="0" w:noHBand="0" w:noVBand="0"/>
      </w:tblPr>
      <w:tblGrid>
        <w:gridCol w:w="630"/>
        <w:gridCol w:w="4320"/>
        <w:gridCol w:w="630"/>
        <w:gridCol w:w="720"/>
        <w:gridCol w:w="1170"/>
        <w:gridCol w:w="9"/>
        <w:gridCol w:w="1843"/>
      </w:tblGrid>
      <w:tr w:rsidR="00510B10" w:rsidRPr="006E0782" w:rsidTr="00510B10">
        <w:trPr>
          <w:trHeight w:val="353"/>
        </w:trPr>
        <w:tc>
          <w:tcPr>
            <w:tcW w:w="63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Item No.</w:t>
            </w:r>
          </w:p>
        </w:tc>
        <w:tc>
          <w:tcPr>
            <w:tcW w:w="432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Qty.</w:t>
            </w:r>
          </w:p>
        </w:tc>
        <w:tc>
          <w:tcPr>
            <w:tcW w:w="720" w:type="dxa"/>
            <w:vMerge w:val="restart"/>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rPr>
                <w:b/>
                <w:bCs/>
                <w:sz w:val="22"/>
              </w:rPr>
              <w:t>Unit</w:t>
            </w:r>
          </w:p>
        </w:tc>
        <w:tc>
          <w:tcPr>
            <w:tcW w:w="1170" w:type="dxa"/>
            <w:tcBorders>
              <w:top w:val="single" w:sz="6" w:space="0" w:color="auto"/>
              <w:left w:val="single" w:sz="6" w:space="0" w:color="auto"/>
              <w:bottom w:val="single" w:sz="6" w:space="0" w:color="auto"/>
              <w:right w:val="single" w:sz="4" w:space="0" w:color="auto"/>
            </w:tcBorders>
            <w:vAlign w:val="center"/>
          </w:tcPr>
          <w:p w:rsidR="00510B10" w:rsidRPr="00510B10" w:rsidRDefault="00510B10" w:rsidP="00510B10">
            <w:pPr>
              <w:tabs>
                <w:tab w:val="left" w:pos="720"/>
              </w:tabs>
              <w:jc w:val="center"/>
              <w:rPr>
                <w:b/>
                <w:sz w:val="22"/>
                <w:szCs w:val="22"/>
              </w:rPr>
            </w:pPr>
            <w:r w:rsidRPr="00510B10">
              <w:rPr>
                <w:b/>
                <w:sz w:val="22"/>
                <w:szCs w:val="22"/>
              </w:rPr>
              <w:t>Rate</w:t>
            </w:r>
          </w:p>
        </w:tc>
        <w:tc>
          <w:tcPr>
            <w:tcW w:w="1852" w:type="dxa"/>
            <w:gridSpan w:val="2"/>
            <w:tcBorders>
              <w:top w:val="single" w:sz="6" w:space="0" w:color="auto"/>
              <w:left w:val="single" w:sz="4" w:space="0" w:color="auto"/>
              <w:bottom w:val="single" w:sz="6" w:space="0" w:color="auto"/>
              <w:right w:val="single" w:sz="4" w:space="0" w:color="auto"/>
            </w:tcBorders>
            <w:vAlign w:val="center"/>
          </w:tcPr>
          <w:p w:rsidR="00510B10" w:rsidRPr="00510B10" w:rsidRDefault="00510B10" w:rsidP="00510B10">
            <w:pPr>
              <w:tabs>
                <w:tab w:val="left" w:pos="720"/>
              </w:tabs>
              <w:jc w:val="center"/>
              <w:rPr>
                <w:b/>
                <w:sz w:val="22"/>
                <w:szCs w:val="22"/>
              </w:rPr>
            </w:pPr>
            <w:r w:rsidRPr="00510B10">
              <w:rPr>
                <w:b/>
                <w:sz w:val="22"/>
                <w:szCs w:val="22"/>
              </w:rPr>
              <w:t>Amount</w:t>
            </w:r>
          </w:p>
        </w:tc>
      </w:tr>
      <w:tr w:rsidR="00510B10" w:rsidRPr="006E0782" w:rsidTr="00510B10">
        <w:tc>
          <w:tcPr>
            <w:tcW w:w="63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432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p>
        </w:tc>
        <w:tc>
          <w:tcPr>
            <w:tcW w:w="1179" w:type="dxa"/>
            <w:gridSpan w:val="2"/>
            <w:tcBorders>
              <w:top w:val="single" w:sz="6" w:space="0" w:color="auto"/>
              <w:left w:val="single" w:sz="6" w:space="0" w:color="auto"/>
              <w:bottom w:val="single" w:sz="6" w:space="0" w:color="auto"/>
              <w:right w:val="single" w:sz="6" w:space="0" w:color="auto"/>
            </w:tcBorders>
          </w:tcPr>
          <w:p w:rsidR="00510B10" w:rsidRDefault="00510B10" w:rsidP="00510B10">
            <w:pPr>
              <w:tabs>
                <w:tab w:val="left" w:pos="720"/>
              </w:tabs>
              <w:jc w:val="center"/>
              <w:rPr>
                <w:b/>
                <w:sz w:val="18"/>
              </w:rPr>
            </w:pPr>
            <w:r w:rsidRPr="006E0782">
              <w:rPr>
                <w:b/>
                <w:sz w:val="18"/>
              </w:rPr>
              <w:t xml:space="preserve">Local </w:t>
            </w:r>
          </w:p>
          <w:p w:rsidR="00510B10" w:rsidRPr="006E0782" w:rsidRDefault="00510B10" w:rsidP="00510B10">
            <w:pPr>
              <w:tabs>
                <w:tab w:val="left" w:pos="720"/>
              </w:tabs>
              <w:jc w:val="center"/>
              <w:rPr>
                <w:b/>
                <w:sz w:val="18"/>
              </w:rPr>
            </w:pPr>
            <w:r>
              <w:rPr>
                <w:b/>
                <w:sz w:val="18"/>
              </w:rPr>
              <w:t>(</w:t>
            </w:r>
            <w:r w:rsidRPr="006E0782">
              <w:rPr>
                <w:b/>
                <w:sz w:val="18"/>
              </w:rPr>
              <w:t>SLRs.</w:t>
            </w:r>
            <w:r>
              <w:rPr>
                <w:b/>
                <w:sz w:val="18"/>
              </w:rPr>
              <w:t>)</w:t>
            </w:r>
          </w:p>
        </w:tc>
        <w:tc>
          <w:tcPr>
            <w:tcW w:w="1843" w:type="dxa"/>
            <w:tcBorders>
              <w:top w:val="single" w:sz="6" w:space="0" w:color="auto"/>
              <w:left w:val="single" w:sz="6" w:space="0" w:color="auto"/>
              <w:bottom w:val="single" w:sz="6" w:space="0" w:color="auto"/>
              <w:right w:val="single" w:sz="6" w:space="0" w:color="auto"/>
            </w:tcBorders>
          </w:tcPr>
          <w:p w:rsidR="00510B10" w:rsidRDefault="00510B10" w:rsidP="006E0782">
            <w:pPr>
              <w:tabs>
                <w:tab w:val="left" w:pos="720"/>
              </w:tabs>
              <w:jc w:val="center"/>
              <w:rPr>
                <w:b/>
                <w:sz w:val="18"/>
              </w:rPr>
            </w:pPr>
            <w:r w:rsidRPr="006E0782">
              <w:rPr>
                <w:b/>
                <w:sz w:val="18"/>
              </w:rPr>
              <w:t xml:space="preserve">Local </w:t>
            </w:r>
          </w:p>
          <w:p w:rsidR="00510B10" w:rsidRPr="006E0782" w:rsidRDefault="00510B10" w:rsidP="006E0782">
            <w:pPr>
              <w:tabs>
                <w:tab w:val="left" w:pos="720"/>
              </w:tabs>
              <w:jc w:val="center"/>
              <w:rPr>
                <w:b/>
                <w:sz w:val="18"/>
              </w:rPr>
            </w:pPr>
            <w:r>
              <w:rPr>
                <w:b/>
                <w:sz w:val="18"/>
              </w:rPr>
              <w:t>(</w:t>
            </w:r>
            <w:r w:rsidRPr="006E0782">
              <w:rPr>
                <w:b/>
                <w:sz w:val="18"/>
              </w:rPr>
              <w:t>SLRs.</w:t>
            </w:r>
            <w:r>
              <w:rPr>
                <w:b/>
                <w:sz w:val="18"/>
              </w:rPr>
              <w:t>)</w:t>
            </w:r>
          </w:p>
        </w:tc>
      </w:tr>
      <w:tr w:rsidR="00510B10" w:rsidRPr="006E0782" w:rsidTr="00510B10">
        <w:trPr>
          <w:trHeight w:val="318"/>
        </w:trPr>
        <w:tc>
          <w:tcPr>
            <w:tcW w:w="630" w:type="dxa"/>
            <w:tcBorders>
              <w:top w:val="single" w:sz="4"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r w:rsidRPr="006E0782">
              <w:t>1</w:t>
            </w:r>
          </w:p>
        </w:tc>
        <w:tc>
          <w:tcPr>
            <w:tcW w:w="4320" w:type="dxa"/>
            <w:tcBorders>
              <w:top w:val="single" w:sz="4" w:space="0" w:color="auto"/>
              <w:left w:val="single" w:sz="6" w:space="0" w:color="auto"/>
              <w:bottom w:val="single" w:sz="6" w:space="0" w:color="auto"/>
              <w:right w:val="single" w:sz="6" w:space="0" w:color="auto"/>
            </w:tcBorders>
          </w:tcPr>
          <w:p w:rsidR="00510B10" w:rsidRPr="006E0782" w:rsidRDefault="00510B10" w:rsidP="006E0782">
            <w:pPr>
              <w:jc w:val="both"/>
              <w:rPr>
                <w:sz w:val="22"/>
              </w:rPr>
            </w:pPr>
            <w:r w:rsidRPr="006E0782">
              <w:rPr>
                <w:sz w:val="22"/>
                <w:szCs w:val="22"/>
              </w:rPr>
              <w:t>Installations of pumps, pipe &amp; fittings and accessories supplied under above Item No 2 &amp; 4.</w:t>
            </w:r>
            <w:r w:rsidRPr="006E0782">
              <w:rPr>
                <w:sz w:val="22"/>
              </w:rPr>
              <w:t xml:space="preserve">  including  all necessary  supporting arrangements as per drawings</w:t>
            </w:r>
          </w:p>
          <w:p w:rsidR="00510B10" w:rsidRPr="006E0782" w:rsidRDefault="00510B10" w:rsidP="006E0782">
            <w:pPr>
              <w:rPr>
                <w:sz w:val="22"/>
                <w:szCs w:val="22"/>
                <w:highlight w:val="yellow"/>
              </w:rPr>
            </w:pPr>
            <w:r w:rsidRPr="006E0782">
              <w:rPr>
                <w:sz w:val="22"/>
                <w:szCs w:val="22"/>
              </w:rPr>
              <w:t xml:space="preserve"> (Rate to include for construction of suitable concrete foundations, metal and welding, breaking and making good of walls and floor]</w:t>
            </w:r>
          </w:p>
          <w:p w:rsidR="00510B10" w:rsidRPr="006E0782" w:rsidRDefault="00510B10" w:rsidP="006E0782">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6E0782" w:rsidRDefault="00510B10" w:rsidP="006E0782">
            <w:pPr>
              <w:jc w:val="center"/>
              <w:rPr>
                <w:sz w:val="22"/>
              </w:rPr>
            </w:pPr>
            <w:r w:rsidRPr="006E0782">
              <w:rPr>
                <w:sz w:val="22"/>
              </w:rPr>
              <w:t>Item</w:t>
            </w: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6E0782" w:rsidTr="00510B10">
        <w:trPr>
          <w:trHeight w:val="318"/>
        </w:trPr>
        <w:tc>
          <w:tcPr>
            <w:tcW w:w="63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t>2</w:t>
            </w:r>
          </w:p>
        </w:tc>
        <w:tc>
          <w:tcPr>
            <w:tcW w:w="432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jc w:val="both"/>
              <w:rPr>
                <w:sz w:val="22"/>
              </w:rPr>
            </w:pPr>
            <w:r w:rsidRPr="006E0782">
              <w:rPr>
                <w:sz w:val="22"/>
              </w:rPr>
              <w:t>Installation of the panel and level monitoring equipment’s supplied under above Item 06 and with all accessories, laying &amp; fixing cables etc. Including construction of panel supporting structures using Grade 20 concrete.</w:t>
            </w:r>
          </w:p>
          <w:p w:rsidR="00510B10" w:rsidRPr="006E0782" w:rsidRDefault="00510B10" w:rsidP="006E0782">
            <w:pPr>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Item</w:t>
            </w: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6E0782" w:rsidTr="00510B10">
        <w:trPr>
          <w:trHeight w:val="318"/>
        </w:trPr>
        <w:tc>
          <w:tcPr>
            <w:tcW w:w="63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tabs>
                <w:tab w:val="left" w:pos="720"/>
              </w:tabs>
              <w:jc w:val="both"/>
            </w:pPr>
            <w:r w:rsidRPr="006E0782">
              <w:t>3</w:t>
            </w:r>
          </w:p>
        </w:tc>
        <w:tc>
          <w:tcPr>
            <w:tcW w:w="4320" w:type="dxa"/>
            <w:tcBorders>
              <w:top w:val="single" w:sz="4" w:space="0" w:color="auto"/>
              <w:left w:val="single" w:sz="6" w:space="0" w:color="auto"/>
              <w:bottom w:val="single" w:sz="4" w:space="0" w:color="auto"/>
              <w:right w:val="single" w:sz="6" w:space="0" w:color="auto"/>
            </w:tcBorders>
          </w:tcPr>
          <w:p w:rsidR="00510B10" w:rsidRPr="006E0782" w:rsidRDefault="00510B10" w:rsidP="006E0782">
            <w:pPr>
              <w:jc w:val="both"/>
              <w:rPr>
                <w:sz w:val="22"/>
              </w:rPr>
            </w:pPr>
            <w:r w:rsidRPr="006E0782">
              <w:rPr>
                <w:sz w:val="22"/>
              </w:rPr>
              <w:t>Testing and commissioning of all above equipment to the satisfaction of Engineer.</w:t>
            </w:r>
          </w:p>
          <w:p w:rsidR="00510B10" w:rsidRPr="006E0782" w:rsidRDefault="00510B10" w:rsidP="006E0782">
            <w:pPr>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w:t>
            </w:r>
          </w:p>
        </w:tc>
        <w:tc>
          <w:tcPr>
            <w:tcW w:w="720" w:type="dxa"/>
            <w:tcBorders>
              <w:top w:val="single" w:sz="4" w:space="0" w:color="auto"/>
              <w:left w:val="single" w:sz="6" w:space="0" w:color="auto"/>
              <w:bottom w:val="single" w:sz="4" w:space="0" w:color="auto"/>
              <w:right w:val="single" w:sz="6" w:space="0" w:color="auto"/>
            </w:tcBorders>
            <w:vAlign w:val="center"/>
          </w:tcPr>
          <w:p w:rsidR="00510B10" w:rsidRPr="006E0782" w:rsidRDefault="00510B10" w:rsidP="006E0782">
            <w:pPr>
              <w:jc w:val="center"/>
              <w:rPr>
                <w:sz w:val="22"/>
              </w:rPr>
            </w:pPr>
            <w:r w:rsidRPr="006E0782">
              <w:rPr>
                <w:sz w:val="22"/>
              </w:rPr>
              <w:t>Item</w:t>
            </w:r>
          </w:p>
          <w:p w:rsidR="00510B10" w:rsidRPr="006E0782" w:rsidRDefault="00510B10" w:rsidP="006E0782">
            <w:pPr>
              <w:jc w:val="center"/>
              <w:rPr>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c>
          <w:tcPr>
            <w:tcW w:w="1843" w:type="dxa"/>
            <w:tcBorders>
              <w:top w:val="single" w:sz="6" w:space="0" w:color="auto"/>
              <w:left w:val="single" w:sz="6" w:space="0" w:color="auto"/>
              <w:bottom w:val="single" w:sz="6" w:space="0" w:color="auto"/>
              <w:right w:val="single" w:sz="6" w:space="0" w:color="auto"/>
            </w:tcBorders>
          </w:tcPr>
          <w:p w:rsidR="00510B10" w:rsidRPr="006E0782" w:rsidRDefault="00510B10" w:rsidP="006E0782">
            <w:pPr>
              <w:tabs>
                <w:tab w:val="left" w:pos="720"/>
              </w:tabs>
              <w:jc w:val="both"/>
            </w:pPr>
          </w:p>
        </w:tc>
      </w:tr>
      <w:tr w:rsidR="00510B10" w:rsidRPr="00510B10" w:rsidTr="00510B10">
        <w:trPr>
          <w:trHeight w:val="502"/>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r w:rsidR="00510B10" w:rsidRPr="00510B10" w:rsidTr="00510B10">
        <w:trPr>
          <w:trHeight w:val="552"/>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r w:rsidR="00510B10" w:rsidRPr="00510B10" w:rsidTr="00510B10">
        <w:trPr>
          <w:trHeight w:val="318"/>
        </w:trPr>
        <w:tc>
          <w:tcPr>
            <w:tcW w:w="630" w:type="dxa"/>
            <w:tcBorders>
              <w:top w:val="single" w:sz="4"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4320" w:type="dxa"/>
            <w:tcBorders>
              <w:top w:val="single" w:sz="4" w:space="0" w:color="auto"/>
              <w:left w:val="single" w:sz="6" w:space="0" w:color="auto"/>
              <w:bottom w:val="single" w:sz="6" w:space="0" w:color="auto"/>
              <w:right w:val="single" w:sz="6" w:space="0" w:color="auto"/>
            </w:tcBorders>
          </w:tcPr>
          <w:p w:rsidR="00510B10" w:rsidRPr="00510B10" w:rsidRDefault="00D2369E" w:rsidP="006E0782">
            <w:pPr>
              <w:tabs>
                <w:tab w:val="left" w:pos="720"/>
              </w:tabs>
              <w:jc w:val="both"/>
              <w:rPr>
                <w:b/>
                <w:bCs/>
                <w:sz w:val="22"/>
                <w:szCs w:val="22"/>
              </w:rPr>
            </w:pPr>
            <w:r>
              <w:rPr>
                <w:b/>
                <w:bCs/>
                <w:sz w:val="22"/>
                <w:szCs w:val="22"/>
              </w:rPr>
              <w:t>Total of page No. 10-……</w:t>
            </w:r>
            <w:r w:rsidR="00510B10" w:rsidRPr="00510B10">
              <w:rPr>
                <w:b/>
                <w:bCs/>
                <w:sz w:val="22"/>
                <w:szCs w:val="22"/>
              </w:rPr>
              <w:t xml:space="preserve"> carried to </w:t>
            </w:r>
          </w:p>
          <w:p w:rsidR="00510B10" w:rsidRPr="00510B10" w:rsidRDefault="00510B10" w:rsidP="00F9713A">
            <w:pPr>
              <w:jc w:val="both"/>
              <w:rPr>
                <w:b/>
                <w:bCs/>
                <w:sz w:val="22"/>
              </w:rPr>
            </w:pPr>
            <w:r w:rsidRPr="00510B10">
              <w:rPr>
                <w:b/>
                <w:bCs/>
                <w:sz w:val="22"/>
                <w:szCs w:val="22"/>
              </w:rPr>
              <w:t>Summary in page 10-</w:t>
            </w:r>
            <w:r w:rsidR="00D2369E">
              <w:rPr>
                <w:b/>
                <w:bCs/>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10B10" w:rsidRPr="00510B10" w:rsidRDefault="00510B10" w:rsidP="006E0782">
            <w:pPr>
              <w:jc w:val="center"/>
              <w:rPr>
                <w:b/>
                <w:bCs/>
                <w:sz w:val="22"/>
              </w:rPr>
            </w:pPr>
          </w:p>
        </w:tc>
        <w:tc>
          <w:tcPr>
            <w:tcW w:w="1179" w:type="dxa"/>
            <w:gridSpan w:val="2"/>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c>
          <w:tcPr>
            <w:tcW w:w="1843" w:type="dxa"/>
            <w:tcBorders>
              <w:top w:val="single" w:sz="6" w:space="0" w:color="auto"/>
              <w:left w:val="single" w:sz="6" w:space="0" w:color="auto"/>
              <w:bottom w:val="single" w:sz="6" w:space="0" w:color="auto"/>
              <w:right w:val="single" w:sz="6" w:space="0" w:color="auto"/>
            </w:tcBorders>
          </w:tcPr>
          <w:p w:rsidR="00510B10" w:rsidRPr="00510B10" w:rsidRDefault="00510B10" w:rsidP="006E0782">
            <w:pPr>
              <w:tabs>
                <w:tab w:val="left" w:pos="720"/>
              </w:tabs>
              <w:jc w:val="both"/>
              <w:rPr>
                <w:b/>
                <w:bCs/>
              </w:rPr>
            </w:pPr>
          </w:p>
        </w:tc>
      </w:tr>
    </w:tbl>
    <w:p w:rsidR="006E0782" w:rsidRPr="006E0782" w:rsidRDefault="006E0782" w:rsidP="006E0782">
      <w:pPr>
        <w:keepNext/>
        <w:suppressAutoHyphens/>
        <w:jc w:val="center"/>
        <w:outlineLvl w:val="2"/>
        <w:rPr>
          <w:b/>
          <w:spacing w:val="-3"/>
          <w:sz w:val="28"/>
          <w:szCs w:val="24"/>
        </w:rPr>
      </w:pPr>
    </w:p>
    <w:p w:rsidR="005C7D64" w:rsidRDefault="005C7D64" w:rsidP="005C7D64"/>
    <w:p w:rsidR="005C7D64" w:rsidRDefault="005C7D64"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6E0782" w:rsidP="005C7D64">
      <w:pPr>
        <w:pStyle w:val="Title"/>
        <w:rPr>
          <w:b/>
          <w:bCs/>
          <w:sz w:val="24"/>
        </w:rPr>
      </w:pPr>
    </w:p>
    <w:p w:rsidR="006E0782" w:rsidRDefault="00D2369E" w:rsidP="005C7D64">
      <w:pPr>
        <w:pStyle w:val="Title"/>
        <w:rPr>
          <w:b/>
          <w:bCs/>
          <w:sz w:val="24"/>
        </w:rPr>
      </w:pPr>
      <w:r>
        <w:rPr>
          <w:b/>
          <w:bCs/>
          <w:noProof/>
          <w:sz w:val="24"/>
          <w:lang w:bidi="ta-IN"/>
        </w:rPr>
        <mc:AlternateContent>
          <mc:Choice Requires="wps">
            <w:drawing>
              <wp:anchor distT="0" distB="0" distL="114300" distR="114300" simplePos="0" relativeHeight="251703808" behindDoc="0" locked="0" layoutInCell="1" allowOverlap="1">
                <wp:simplePos x="0" y="0"/>
                <wp:positionH relativeFrom="column">
                  <wp:posOffset>4143374</wp:posOffset>
                </wp:positionH>
                <wp:positionV relativeFrom="paragraph">
                  <wp:posOffset>431165</wp:posOffset>
                </wp:positionV>
                <wp:extent cx="1476375" cy="2381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49" type="#_x0000_t202" style="position:absolute;left:0;text-align:left;margin-left:326.25pt;margin-top:33.95pt;width:116.25pt;height:18.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" fillcolor="white [3201]" stroked="f" strokeweight=".5pt">
                <v:textbox>
                  <w:txbxContent>
                    <w:p w:rsidR="00DC3767" w:rsidRDefault="00DC3767">
                      <w:r>
                        <w:t>Revised on 22-05-2019</w:t>
                      </w:r>
                    </w:p>
                  </w:txbxContent>
                </v:textbox>
              </v:shape>
            </w:pict>
          </mc:Fallback>
        </mc:AlternateContent>
      </w:r>
    </w:p>
    <w:p w:rsidR="005C7D64" w:rsidRDefault="005C7D64" w:rsidP="005C7D64">
      <w:pPr>
        <w:pStyle w:val="Title"/>
        <w:rPr>
          <w:b/>
          <w:bCs/>
          <w:sz w:val="24"/>
        </w:rPr>
      </w:pPr>
    </w:p>
    <w:p w:rsidR="006E0782" w:rsidRPr="006E0782" w:rsidRDefault="006E0782" w:rsidP="006E0782">
      <w:pPr>
        <w:keepNext/>
        <w:suppressAutoHyphens/>
        <w:jc w:val="center"/>
        <w:outlineLvl w:val="2"/>
        <w:rPr>
          <w:b/>
          <w:spacing w:val="-3"/>
          <w:sz w:val="28"/>
          <w:szCs w:val="24"/>
        </w:rPr>
      </w:pPr>
      <w:r w:rsidRPr="006E0782">
        <w:rPr>
          <w:b/>
          <w:spacing w:val="-3"/>
          <w:sz w:val="28"/>
          <w:szCs w:val="24"/>
        </w:rPr>
        <w:t xml:space="preserve">SUPPLY OF AUTO COUPLING TYPE WET/DRY WELL ELECTRICALY DRIVEN SUBMERSIBLE PUMPS </w:t>
      </w:r>
    </w:p>
    <w:p w:rsidR="006E0782" w:rsidRPr="006E0782" w:rsidRDefault="006E0782" w:rsidP="006E0782">
      <w:pPr>
        <w:keepNext/>
        <w:suppressAutoHyphens/>
        <w:jc w:val="center"/>
        <w:outlineLvl w:val="2"/>
        <w:rPr>
          <w:b/>
          <w:spacing w:val="-3"/>
          <w:sz w:val="28"/>
          <w:szCs w:val="24"/>
        </w:rPr>
      </w:pPr>
      <w:r w:rsidRPr="006E0782">
        <w:rPr>
          <w:b/>
          <w:spacing w:val="-3"/>
          <w:sz w:val="28"/>
          <w:szCs w:val="24"/>
        </w:rPr>
        <w:t>AND ACCESSORIES</w:t>
      </w:r>
    </w:p>
    <w:p w:rsidR="006E0782" w:rsidRPr="006E0782" w:rsidRDefault="006E0782" w:rsidP="006E0782"/>
    <w:p w:rsidR="006E0782" w:rsidRPr="006E0782" w:rsidRDefault="006E0782" w:rsidP="006E0782">
      <w:pPr>
        <w:jc w:val="center"/>
        <w:rPr>
          <w:b/>
          <w:bCs/>
          <w:sz w:val="24"/>
        </w:rPr>
      </w:pPr>
      <w:r w:rsidRPr="006E0782">
        <w:rPr>
          <w:b/>
          <w:bCs/>
          <w:sz w:val="24"/>
        </w:rPr>
        <w:t>CONTRACT No. ………………………………….</w:t>
      </w:r>
    </w:p>
    <w:p w:rsidR="006E0782" w:rsidRPr="006E0782" w:rsidRDefault="006E0782" w:rsidP="006E0782"/>
    <w:p w:rsidR="006E0782" w:rsidRPr="006E0782" w:rsidRDefault="006E0782" w:rsidP="006E0782">
      <w:pPr>
        <w:jc w:val="center"/>
        <w:rPr>
          <w:b/>
          <w:bCs/>
          <w:sz w:val="22"/>
        </w:rPr>
      </w:pPr>
    </w:p>
    <w:p w:rsidR="006E0782" w:rsidRPr="006E0782" w:rsidRDefault="006E0782" w:rsidP="006E0782">
      <w:pPr>
        <w:jc w:val="center"/>
        <w:rPr>
          <w:b/>
          <w:bCs/>
          <w:caps/>
          <w:sz w:val="22"/>
          <w:u w:val="single"/>
        </w:rPr>
      </w:pPr>
      <w:proofErr w:type="gramStart"/>
      <w:r w:rsidRPr="006E0782">
        <w:rPr>
          <w:b/>
          <w:bCs/>
          <w:caps/>
          <w:sz w:val="22"/>
          <w:u w:val="single"/>
        </w:rPr>
        <w:t>SUMMARY OF BILL NO.</w:t>
      </w:r>
      <w:proofErr w:type="gramEnd"/>
      <w:r w:rsidRPr="006E0782">
        <w:rPr>
          <w:b/>
          <w:bCs/>
          <w:caps/>
          <w:sz w:val="22"/>
          <w:u w:val="single"/>
        </w:rPr>
        <w:t xml:space="preserve"> 03</w:t>
      </w:r>
    </w:p>
    <w:p w:rsidR="006E0782" w:rsidRPr="006E0782" w:rsidRDefault="006E0782" w:rsidP="006E0782">
      <w:pPr>
        <w:jc w:val="center"/>
        <w:rPr>
          <w:sz w:val="22"/>
        </w:rPr>
      </w:pPr>
    </w:p>
    <w:p w:rsidR="006E0782" w:rsidRPr="006E0782" w:rsidRDefault="006E0782" w:rsidP="006E0782">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0"/>
        <w:gridCol w:w="3550"/>
      </w:tblGrid>
      <w:tr w:rsidR="006E0782" w:rsidRPr="006E0782" w:rsidTr="002816AF">
        <w:trPr>
          <w:trHeight w:val="498"/>
        </w:trPr>
        <w:tc>
          <w:tcPr>
            <w:tcW w:w="3920" w:type="dxa"/>
            <w:vMerge w:val="restart"/>
            <w:tcBorders>
              <w:top w:val="single" w:sz="6" w:space="0" w:color="auto"/>
              <w:left w:val="single" w:sz="6" w:space="0" w:color="auto"/>
              <w:right w:val="single" w:sz="6" w:space="0" w:color="auto"/>
            </w:tcBorders>
            <w:vAlign w:val="center"/>
          </w:tcPr>
          <w:p w:rsidR="006E0782" w:rsidRPr="006E0782" w:rsidRDefault="006E0782" w:rsidP="006E0782">
            <w:pPr>
              <w:jc w:val="center"/>
              <w:rPr>
                <w:b/>
                <w:bCs/>
                <w:sz w:val="22"/>
              </w:rPr>
            </w:pPr>
          </w:p>
          <w:p w:rsidR="006E0782" w:rsidRPr="006E0782" w:rsidRDefault="006E0782" w:rsidP="006E0782">
            <w:pPr>
              <w:jc w:val="center"/>
              <w:rPr>
                <w:b/>
                <w:bCs/>
                <w:sz w:val="22"/>
              </w:rPr>
            </w:pPr>
            <w:r w:rsidRPr="006E0782">
              <w:rPr>
                <w:b/>
                <w:bCs/>
                <w:sz w:val="22"/>
              </w:rPr>
              <w:t>Page Number</w:t>
            </w:r>
          </w:p>
        </w:tc>
        <w:tc>
          <w:tcPr>
            <w:tcW w:w="3550" w:type="dxa"/>
            <w:tcBorders>
              <w:top w:val="single" w:sz="6" w:space="0" w:color="auto"/>
              <w:left w:val="single" w:sz="6" w:space="0" w:color="auto"/>
              <w:bottom w:val="single" w:sz="6" w:space="0" w:color="auto"/>
              <w:right w:val="single" w:sz="6" w:space="0" w:color="auto"/>
            </w:tcBorders>
            <w:vAlign w:val="center"/>
          </w:tcPr>
          <w:p w:rsidR="006E0782" w:rsidRPr="006E0782" w:rsidRDefault="006E0782" w:rsidP="006E0782">
            <w:pPr>
              <w:jc w:val="center"/>
              <w:rPr>
                <w:b/>
                <w:bCs/>
                <w:sz w:val="22"/>
              </w:rPr>
            </w:pPr>
          </w:p>
          <w:p w:rsidR="006E0782" w:rsidRPr="006E0782" w:rsidRDefault="006E0782" w:rsidP="006E0782">
            <w:pPr>
              <w:jc w:val="center"/>
              <w:rPr>
                <w:b/>
                <w:bCs/>
                <w:sz w:val="22"/>
              </w:rPr>
            </w:pPr>
          </w:p>
          <w:p w:rsidR="006E0782" w:rsidRPr="006E0782" w:rsidRDefault="006E0782" w:rsidP="006E0782">
            <w:pPr>
              <w:jc w:val="center"/>
              <w:rPr>
                <w:b/>
                <w:bCs/>
                <w:sz w:val="22"/>
              </w:rPr>
            </w:pPr>
            <w:r w:rsidRPr="006E0782">
              <w:rPr>
                <w:b/>
                <w:bCs/>
                <w:sz w:val="22"/>
              </w:rPr>
              <w:t>Amount</w:t>
            </w:r>
          </w:p>
        </w:tc>
      </w:tr>
      <w:tr w:rsidR="002816AF" w:rsidRPr="006E0782" w:rsidTr="002816AF">
        <w:trPr>
          <w:trHeight w:val="643"/>
        </w:trPr>
        <w:tc>
          <w:tcPr>
            <w:tcW w:w="3920" w:type="dxa"/>
            <w:vMerge/>
            <w:tcBorders>
              <w:left w:val="single" w:sz="6" w:space="0" w:color="auto"/>
              <w:right w:val="single" w:sz="6" w:space="0" w:color="auto"/>
            </w:tcBorders>
            <w:vAlign w:val="center"/>
          </w:tcPr>
          <w:p w:rsidR="002816AF" w:rsidRPr="006E0782" w:rsidRDefault="002816AF" w:rsidP="006E0782">
            <w:pPr>
              <w:jc w:val="center"/>
              <w:rPr>
                <w:b/>
                <w:bCs/>
                <w:sz w:val="22"/>
              </w:rPr>
            </w:pPr>
          </w:p>
        </w:tc>
        <w:tc>
          <w:tcPr>
            <w:tcW w:w="3550" w:type="dxa"/>
            <w:tcBorders>
              <w:left w:val="single" w:sz="6" w:space="0" w:color="auto"/>
            </w:tcBorders>
          </w:tcPr>
          <w:p w:rsidR="002816AF" w:rsidRPr="006E0782" w:rsidRDefault="002816AF" w:rsidP="006E0782">
            <w:pPr>
              <w:tabs>
                <w:tab w:val="left" w:pos="720"/>
              </w:tabs>
              <w:jc w:val="center"/>
              <w:rPr>
                <w:b/>
              </w:rPr>
            </w:pPr>
            <w:r w:rsidRPr="006E0782">
              <w:rPr>
                <w:b/>
              </w:rPr>
              <w:t>Local</w:t>
            </w:r>
          </w:p>
          <w:p w:rsidR="002816AF" w:rsidRPr="006E0782" w:rsidRDefault="002816AF" w:rsidP="006E0782">
            <w:pPr>
              <w:tabs>
                <w:tab w:val="left" w:pos="720"/>
              </w:tabs>
              <w:jc w:val="center"/>
              <w:rPr>
                <w:b/>
              </w:rPr>
            </w:pPr>
            <w:r w:rsidRPr="006E0782">
              <w:rPr>
                <w:b/>
              </w:rPr>
              <w:t>(SLRs.)</w:t>
            </w:r>
          </w:p>
        </w:tc>
      </w:tr>
      <w:tr w:rsidR="002816AF" w:rsidRPr="006E0782" w:rsidTr="002816AF">
        <w:trPr>
          <w:trHeight w:val="762"/>
        </w:trPr>
        <w:tc>
          <w:tcPr>
            <w:tcW w:w="3920" w:type="dxa"/>
            <w:vAlign w:val="center"/>
          </w:tcPr>
          <w:p w:rsidR="002816AF" w:rsidRPr="006E0782" w:rsidRDefault="002816AF" w:rsidP="006E0782">
            <w:pPr>
              <w:rPr>
                <w:sz w:val="22"/>
                <w:szCs w:val="22"/>
                <w:lang w:val="pt-BR"/>
              </w:rPr>
            </w:pPr>
          </w:p>
          <w:p w:rsidR="002816AF" w:rsidRPr="006E0782" w:rsidRDefault="002816AF" w:rsidP="006E0782">
            <w:pPr>
              <w:rPr>
                <w:sz w:val="22"/>
                <w:szCs w:val="22"/>
                <w:lang w:val="pt-BR"/>
              </w:rPr>
            </w:pPr>
            <w:r>
              <w:rPr>
                <w:sz w:val="22"/>
                <w:szCs w:val="22"/>
                <w:lang w:val="pt-BR"/>
              </w:rPr>
              <w:t>Page No. 10 - .....</w:t>
            </w:r>
          </w:p>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6E0782" w:rsidTr="002816AF">
        <w:trPr>
          <w:trHeight w:val="762"/>
        </w:trPr>
        <w:tc>
          <w:tcPr>
            <w:tcW w:w="3920" w:type="dxa"/>
          </w:tcPr>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6E0782" w:rsidTr="002816AF">
        <w:trPr>
          <w:trHeight w:val="747"/>
        </w:trPr>
        <w:tc>
          <w:tcPr>
            <w:tcW w:w="3920" w:type="dxa"/>
          </w:tcPr>
          <w:p w:rsidR="002816AF" w:rsidRPr="006E0782" w:rsidRDefault="002816AF" w:rsidP="006E0782">
            <w:pPr>
              <w:rPr>
                <w:sz w:val="22"/>
                <w:szCs w:val="22"/>
              </w:rPr>
            </w:pPr>
          </w:p>
        </w:tc>
        <w:tc>
          <w:tcPr>
            <w:tcW w:w="3550" w:type="dxa"/>
          </w:tcPr>
          <w:p w:rsidR="002816AF" w:rsidRPr="006E0782" w:rsidRDefault="002816AF" w:rsidP="006E0782">
            <w:pPr>
              <w:rPr>
                <w:sz w:val="22"/>
                <w:szCs w:val="22"/>
              </w:rPr>
            </w:pPr>
          </w:p>
          <w:p w:rsidR="002816AF" w:rsidRPr="006E0782" w:rsidRDefault="002816AF" w:rsidP="006E0782">
            <w:pPr>
              <w:rPr>
                <w:sz w:val="22"/>
                <w:szCs w:val="22"/>
              </w:rPr>
            </w:pPr>
          </w:p>
          <w:p w:rsidR="002816AF" w:rsidRPr="006E0782" w:rsidRDefault="002816AF" w:rsidP="006E0782">
            <w:pPr>
              <w:rPr>
                <w:sz w:val="22"/>
                <w:szCs w:val="22"/>
              </w:rPr>
            </w:pPr>
          </w:p>
        </w:tc>
      </w:tr>
      <w:tr w:rsidR="002816AF" w:rsidRPr="002816AF" w:rsidTr="002816AF">
        <w:trPr>
          <w:trHeight w:val="605"/>
        </w:trPr>
        <w:tc>
          <w:tcPr>
            <w:tcW w:w="3920" w:type="dxa"/>
          </w:tcPr>
          <w:p w:rsidR="002816AF" w:rsidRPr="002816AF" w:rsidRDefault="002816AF" w:rsidP="006E0782">
            <w:pPr>
              <w:rPr>
                <w:b/>
                <w:bCs/>
                <w:sz w:val="22"/>
                <w:szCs w:val="22"/>
              </w:rPr>
            </w:pPr>
            <w:r w:rsidRPr="002816AF">
              <w:rPr>
                <w:b/>
                <w:bCs/>
                <w:sz w:val="22"/>
                <w:szCs w:val="22"/>
              </w:rPr>
              <w:t>Total of Page No.10 - ….. Carried to</w:t>
            </w:r>
          </w:p>
          <w:p w:rsidR="002816AF" w:rsidRPr="002816AF" w:rsidRDefault="002816AF" w:rsidP="006E0782">
            <w:pPr>
              <w:rPr>
                <w:b/>
                <w:bCs/>
                <w:sz w:val="22"/>
                <w:szCs w:val="22"/>
              </w:rPr>
            </w:pPr>
            <w:r w:rsidRPr="002816AF">
              <w:rPr>
                <w:b/>
                <w:bCs/>
                <w:sz w:val="22"/>
                <w:szCs w:val="22"/>
              </w:rPr>
              <w:t>Summary of Bills in Page No. 10 - ….</w:t>
            </w:r>
          </w:p>
        </w:tc>
        <w:tc>
          <w:tcPr>
            <w:tcW w:w="3550" w:type="dxa"/>
            <w:vAlign w:val="center"/>
          </w:tcPr>
          <w:p w:rsidR="002816AF" w:rsidRPr="002816AF" w:rsidRDefault="002816AF" w:rsidP="006E0782">
            <w:pPr>
              <w:rPr>
                <w:b/>
                <w:bCs/>
                <w:sz w:val="22"/>
                <w:szCs w:val="22"/>
              </w:rPr>
            </w:pPr>
          </w:p>
          <w:p w:rsidR="002816AF" w:rsidRPr="002816AF" w:rsidRDefault="002816AF" w:rsidP="006E0782">
            <w:pPr>
              <w:rPr>
                <w:b/>
                <w:bCs/>
                <w:sz w:val="22"/>
                <w:szCs w:val="22"/>
              </w:rPr>
            </w:pPr>
          </w:p>
        </w:tc>
      </w:tr>
    </w:tbl>
    <w:p w:rsidR="006E0782" w:rsidRPr="006E0782" w:rsidRDefault="006E0782" w:rsidP="006E0782">
      <w:pPr>
        <w:rPr>
          <w:sz w:val="22"/>
        </w:rPr>
      </w:pPr>
    </w:p>
    <w:p w:rsidR="006E0782" w:rsidRPr="006E0782" w:rsidRDefault="006E0782" w:rsidP="006E0782">
      <w:pPr>
        <w:jc w:val="center"/>
        <w:rPr>
          <w:b/>
          <w:bCs/>
          <w:sz w:val="24"/>
          <w:u w:val="single"/>
        </w:rPr>
      </w:pPr>
    </w:p>
    <w:p w:rsidR="006E0782" w:rsidRPr="006E0782" w:rsidRDefault="006E0782" w:rsidP="006E0782">
      <w:pPr>
        <w:jc w:val="center"/>
        <w:rPr>
          <w:b/>
          <w:bCs/>
          <w:sz w:val="24"/>
          <w:u w:val="single"/>
        </w:rPr>
      </w:pPr>
    </w:p>
    <w:p w:rsidR="00F663A2" w:rsidRDefault="00F663A2" w:rsidP="00412335">
      <w:pPr>
        <w:pStyle w:val="Heading3"/>
        <w:jc w:val="center"/>
      </w:pPr>
    </w:p>
    <w:p w:rsidR="00F663A2" w:rsidRDefault="00F663A2" w:rsidP="00412335">
      <w:pPr>
        <w:pStyle w:val="Heading3"/>
        <w:jc w:val="center"/>
      </w:pPr>
    </w:p>
    <w:p w:rsidR="00F663A2" w:rsidRDefault="00F663A2" w:rsidP="00412335">
      <w:pPr>
        <w:pStyle w:val="Heading3"/>
        <w:jc w:val="center"/>
      </w:pPr>
    </w:p>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Default="008A56EB" w:rsidP="008A56EB"/>
    <w:p w:rsidR="008A56EB" w:rsidRPr="008A56EB" w:rsidRDefault="008A56EB" w:rsidP="008A56EB"/>
    <w:p w:rsidR="00F663A2" w:rsidRDefault="00F663A2" w:rsidP="00412335">
      <w:pPr>
        <w:pStyle w:val="Heading3"/>
        <w:jc w:val="center"/>
      </w:pPr>
    </w:p>
    <w:p w:rsidR="0010784A" w:rsidRDefault="00D2369E" w:rsidP="0010784A">
      <w:r>
        <w:rPr>
          <w:noProof/>
          <w:lang w:bidi="ta-IN"/>
        </w:rPr>
        <mc:AlternateContent>
          <mc:Choice Requires="wps">
            <w:drawing>
              <wp:anchor distT="0" distB="0" distL="114300" distR="114300" simplePos="0" relativeHeight="251704832" behindDoc="0" locked="0" layoutInCell="1" allowOverlap="1">
                <wp:simplePos x="0" y="0"/>
                <wp:positionH relativeFrom="column">
                  <wp:posOffset>4067175</wp:posOffset>
                </wp:positionH>
                <wp:positionV relativeFrom="paragraph">
                  <wp:posOffset>694055</wp:posOffset>
                </wp:positionV>
                <wp:extent cx="1419225" cy="2476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419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50" type="#_x0000_t202" style="position:absolute;margin-left:320.25pt;margin-top:54.65pt;width:111.75pt;height:19.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" fillcolor="white [3201]" stroked="f" strokeweight=".5pt">
                <v:textbox>
                  <w:txbxContent>
                    <w:p w:rsidR="00DC3767" w:rsidRDefault="00DC3767">
                      <w:r>
                        <w:t>Revised on 22-05-2019</w:t>
                      </w:r>
                    </w:p>
                  </w:txbxContent>
                </v:textbox>
              </v:shape>
            </w:pict>
          </mc:Fallback>
        </mc:AlternateContent>
      </w:r>
    </w:p>
    <w:p w:rsidR="008A56EB" w:rsidRPr="008A56EB" w:rsidRDefault="008A56EB" w:rsidP="008A56EB">
      <w:pPr>
        <w:keepNext/>
        <w:suppressAutoHyphens/>
        <w:jc w:val="center"/>
        <w:outlineLvl w:val="2"/>
        <w:rPr>
          <w:b/>
          <w:spacing w:val="-3"/>
          <w:sz w:val="28"/>
          <w:szCs w:val="24"/>
        </w:rPr>
      </w:pPr>
      <w:r w:rsidRPr="008A56EB">
        <w:rPr>
          <w:b/>
          <w:spacing w:val="-3"/>
          <w:sz w:val="28"/>
          <w:szCs w:val="24"/>
        </w:rPr>
        <w:lastRenderedPageBreak/>
        <w:t xml:space="preserve">SUPPLY OF AUTO COUPLING TYPE WET/DRY WELL ELECTRICALY DRIVEN SUBMERSIBLE PUMPS </w:t>
      </w:r>
    </w:p>
    <w:p w:rsidR="008A56EB" w:rsidRPr="008A56EB" w:rsidRDefault="008A56EB" w:rsidP="008A56EB">
      <w:pPr>
        <w:keepNext/>
        <w:suppressAutoHyphens/>
        <w:jc w:val="center"/>
        <w:outlineLvl w:val="2"/>
        <w:rPr>
          <w:b/>
          <w:spacing w:val="-3"/>
          <w:sz w:val="28"/>
          <w:szCs w:val="24"/>
        </w:rPr>
      </w:pPr>
      <w:r w:rsidRPr="008A56EB">
        <w:rPr>
          <w:b/>
          <w:spacing w:val="-3"/>
          <w:sz w:val="28"/>
          <w:szCs w:val="24"/>
        </w:rPr>
        <w:t>AND ACCESSORIES</w:t>
      </w:r>
    </w:p>
    <w:p w:rsidR="008A56EB" w:rsidRPr="008A56EB" w:rsidRDefault="008A56EB" w:rsidP="008A56EB"/>
    <w:p w:rsidR="008A56EB" w:rsidRPr="008A56EB" w:rsidRDefault="008A56EB" w:rsidP="008A56EB">
      <w:pPr>
        <w:jc w:val="center"/>
        <w:rPr>
          <w:b/>
          <w:bCs/>
          <w:sz w:val="24"/>
        </w:rPr>
      </w:pPr>
      <w:r w:rsidRPr="008A56EB">
        <w:rPr>
          <w:b/>
          <w:bCs/>
          <w:sz w:val="24"/>
        </w:rPr>
        <w:t>CONTRACT No. ………………………………….</w:t>
      </w:r>
    </w:p>
    <w:p w:rsidR="008A56EB" w:rsidRPr="008A56EB" w:rsidRDefault="008A56EB" w:rsidP="008A56EB">
      <w:pPr>
        <w:keepNext/>
        <w:jc w:val="center"/>
        <w:outlineLvl w:val="2"/>
        <w:rPr>
          <w:b/>
          <w:spacing w:val="-3"/>
          <w:sz w:val="28"/>
        </w:rPr>
      </w:pPr>
    </w:p>
    <w:p w:rsidR="008A56EB" w:rsidRPr="008A56EB" w:rsidRDefault="008A56EB" w:rsidP="008A56EB">
      <w:pPr>
        <w:spacing w:line="360" w:lineRule="auto"/>
        <w:jc w:val="center"/>
        <w:rPr>
          <w:b/>
          <w:caps/>
          <w:sz w:val="22"/>
          <w:szCs w:val="22"/>
        </w:rPr>
      </w:pPr>
      <w:r w:rsidRPr="008A56EB">
        <w:rPr>
          <w:b/>
          <w:caps/>
          <w:sz w:val="22"/>
          <w:szCs w:val="22"/>
        </w:rPr>
        <w:t>BREAKDOWN OF SUMMAY OF BILLS</w:t>
      </w:r>
    </w:p>
    <w:p w:rsidR="008A56EB" w:rsidRPr="008A56EB" w:rsidRDefault="008A56EB" w:rsidP="008A56EB">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8A56EB" w:rsidRPr="008A56EB" w:rsidTr="00106C11">
        <w:tc>
          <w:tcPr>
            <w:tcW w:w="4149" w:type="dxa"/>
            <w:vMerge w:val="restart"/>
            <w:vAlign w:val="center"/>
          </w:tcPr>
          <w:p w:rsidR="008A56EB" w:rsidRPr="008A56EB" w:rsidRDefault="008A56EB" w:rsidP="008A56EB">
            <w:pPr>
              <w:jc w:val="center"/>
              <w:rPr>
                <w:sz w:val="24"/>
                <w:szCs w:val="24"/>
              </w:rPr>
            </w:pPr>
          </w:p>
          <w:p w:rsidR="008A56EB" w:rsidRPr="008A56EB" w:rsidRDefault="008A56EB" w:rsidP="008A56EB">
            <w:pPr>
              <w:jc w:val="center"/>
              <w:rPr>
                <w:b/>
              </w:rPr>
            </w:pPr>
            <w:r w:rsidRPr="008A56EB">
              <w:rPr>
                <w:b/>
              </w:rPr>
              <w:t>DESCRIPTION</w:t>
            </w:r>
          </w:p>
        </w:tc>
        <w:tc>
          <w:tcPr>
            <w:tcW w:w="4581" w:type="dxa"/>
            <w:gridSpan w:val="2"/>
            <w:tcBorders>
              <w:bottom w:val="nil"/>
            </w:tcBorders>
          </w:tcPr>
          <w:p w:rsidR="008A56EB" w:rsidRPr="008A56EB" w:rsidRDefault="008A56EB" w:rsidP="008A56EB">
            <w:pPr>
              <w:jc w:val="center"/>
              <w:rPr>
                <w:b/>
                <w:sz w:val="24"/>
                <w:szCs w:val="24"/>
              </w:rPr>
            </w:pPr>
            <w:r w:rsidRPr="008A56EB">
              <w:rPr>
                <w:b/>
                <w:sz w:val="24"/>
                <w:szCs w:val="24"/>
              </w:rPr>
              <w:t>Amount</w:t>
            </w:r>
          </w:p>
        </w:tc>
      </w:tr>
      <w:tr w:rsidR="008A56EB" w:rsidRPr="008A56EB" w:rsidTr="00106C11">
        <w:trPr>
          <w:trHeight w:val="1040"/>
        </w:trPr>
        <w:tc>
          <w:tcPr>
            <w:tcW w:w="4149" w:type="dxa"/>
            <w:vMerge/>
            <w:tcBorders>
              <w:right w:val="single" w:sz="4" w:space="0" w:color="auto"/>
            </w:tcBorders>
          </w:tcPr>
          <w:p w:rsidR="008A56EB" w:rsidRPr="008A56EB" w:rsidRDefault="008A56EB" w:rsidP="008A56EB">
            <w:pPr>
              <w:jc w:val="center"/>
              <w:rPr>
                <w:sz w:val="24"/>
                <w:szCs w:val="24"/>
              </w:rPr>
            </w:pPr>
          </w:p>
        </w:tc>
        <w:tc>
          <w:tcPr>
            <w:tcW w:w="2335" w:type="dxa"/>
            <w:tcBorders>
              <w:top w:val="single" w:sz="4" w:space="0" w:color="auto"/>
              <w:left w:val="single" w:sz="4" w:space="0" w:color="auto"/>
              <w:bottom w:val="nil"/>
              <w:right w:val="single" w:sz="4" w:space="0" w:color="auto"/>
            </w:tcBorders>
          </w:tcPr>
          <w:p w:rsidR="008A56EB" w:rsidRPr="008A56EB" w:rsidRDefault="008A56EB" w:rsidP="008A56EB">
            <w:pPr>
              <w:jc w:val="center"/>
              <w:rPr>
                <w:b/>
                <w:sz w:val="24"/>
                <w:szCs w:val="24"/>
              </w:rPr>
            </w:pPr>
          </w:p>
          <w:p w:rsidR="008A56EB" w:rsidRDefault="008A56EB" w:rsidP="008A56EB">
            <w:pPr>
              <w:jc w:val="center"/>
              <w:rPr>
                <w:b/>
                <w:sz w:val="24"/>
                <w:szCs w:val="24"/>
              </w:rPr>
            </w:pPr>
            <w:r w:rsidRPr="008A56EB">
              <w:rPr>
                <w:b/>
                <w:sz w:val="24"/>
                <w:szCs w:val="24"/>
              </w:rPr>
              <w:t>Foreign Cost</w:t>
            </w:r>
          </w:p>
          <w:p w:rsidR="009911ED" w:rsidRPr="008A56EB" w:rsidRDefault="009911ED" w:rsidP="008A56EB">
            <w:pPr>
              <w:jc w:val="center"/>
              <w:rPr>
                <w:b/>
                <w:sz w:val="24"/>
                <w:szCs w:val="24"/>
              </w:rPr>
            </w:pPr>
            <w:r>
              <w:rPr>
                <w:b/>
                <w:sz w:val="24"/>
                <w:szCs w:val="24"/>
              </w:rPr>
              <w:t>(USD)</w:t>
            </w:r>
          </w:p>
        </w:tc>
        <w:tc>
          <w:tcPr>
            <w:tcW w:w="2246" w:type="dxa"/>
            <w:tcBorders>
              <w:top w:val="single" w:sz="4" w:space="0" w:color="auto"/>
              <w:left w:val="single" w:sz="4" w:space="0" w:color="auto"/>
              <w:bottom w:val="single" w:sz="4" w:space="0" w:color="auto"/>
              <w:right w:val="single" w:sz="4" w:space="0" w:color="auto"/>
            </w:tcBorders>
          </w:tcPr>
          <w:p w:rsidR="008A56EB" w:rsidRPr="008A56EB" w:rsidRDefault="008A56EB" w:rsidP="008A56EB">
            <w:pPr>
              <w:jc w:val="center"/>
              <w:rPr>
                <w:b/>
                <w:sz w:val="24"/>
                <w:szCs w:val="24"/>
              </w:rPr>
            </w:pPr>
          </w:p>
          <w:p w:rsidR="008A56EB" w:rsidRPr="008A56EB" w:rsidRDefault="008A56EB" w:rsidP="008A56EB">
            <w:pPr>
              <w:jc w:val="center"/>
              <w:rPr>
                <w:b/>
                <w:sz w:val="24"/>
                <w:szCs w:val="24"/>
              </w:rPr>
            </w:pPr>
            <w:r w:rsidRPr="008A56EB">
              <w:rPr>
                <w:b/>
                <w:sz w:val="24"/>
                <w:szCs w:val="24"/>
              </w:rPr>
              <w:t xml:space="preserve">Local Cost </w:t>
            </w:r>
          </w:p>
          <w:p w:rsidR="008A56EB" w:rsidRPr="008A56EB" w:rsidRDefault="008A56EB" w:rsidP="008A56EB">
            <w:pPr>
              <w:jc w:val="center"/>
              <w:rPr>
                <w:b/>
                <w:sz w:val="24"/>
                <w:szCs w:val="24"/>
              </w:rPr>
            </w:pPr>
            <w:r w:rsidRPr="008A56EB">
              <w:rPr>
                <w:b/>
                <w:sz w:val="24"/>
                <w:szCs w:val="24"/>
              </w:rPr>
              <w:t xml:space="preserve">(SL </w:t>
            </w:r>
            <w:proofErr w:type="spellStart"/>
            <w:r w:rsidRPr="008A56EB">
              <w:rPr>
                <w:b/>
                <w:sz w:val="24"/>
                <w:szCs w:val="24"/>
              </w:rPr>
              <w:t>Rs</w:t>
            </w:r>
            <w:proofErr w:type="spellEnd"/>
            <w:r w:rsidRPr="008A56EB">
              <w:rPr>
                <w:b/>
                <w:sz w:val="24"/>
                <w:szCs w:val="24"/>
              </w:rPr>
              <w:t>.)</w:t>
            </w:r>
          </w:p>
        </w:tc>
      </w:tr>
      <w:tr w:rsidR="008A56EB" w:rsidRPr="008A56EB" w:rsidTr="00106C11">
        <w:trPr>
          <w:trHeight w:val="526"/>
        </w:trPr>
        <w:tc>
          <w:tcPr>
            <w:tcW w:w="4149" w:type="dxa"/>
            <w:vMerge w:val="restart"/>
          </w:tcPr>
          <w:p w:rsidR="008A56EB" w:rsidRPr="008A56EB" w:rsidRDefault="008A56EB" w:rsidP="008A56EB">
            <w:pPr>
              <w:jc w:val="both"/>
            </w:pPr>
          </w:p>
          <w:p w:rsidR="008A56EB" w:rsidRPr="008A56EB" w:rsidRDefault="008A56EB" w:rsidP="008A56EB">
            <w:pPr>
              <w:jc w:val="both"/>
              <w:rPr>
                <w:sz w:val="24"/>
                <w:szCs w:val="24"/>
              </w:rPr>
            </w:pPr>
            <w:proofErr w:type="gramStart"/>
            <w:r w:rsidRPr="008A56EB">
              <w:rPr>
                <w:sz w:val="24"/>
                <w:szCs w:val="24"/>
              </w:rPr>
              <w:t>FOB  (</w:t>
            </w:r>
            <w:proofErr w:type="gramEnd"/>
            <w:r w:rsidRPr="008A56EB">
              <w:rPr>
                <w:sz w:val="24"/>
                <w:szCs w:val="24"/>
              </w:rPr>
              <w:t>Net)…………………………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Freight ……………………………….</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C&amp;F          …………………………….</w:t>
            </w:r>
          </w:p>
          <w:p w:rsidR="008A56EB" w:rsidRPr="008A56EB" w:rsidRDefault="008A56EB" w:rsidP="008A56EB">
            <w:pPr>
              <w:jc w:val="both"/>
              <w:rPr>
                <w:sz w:val="24"/>
                <w:szCs w:val="24"/>
              </w:rPr>
            </w:pPr>
          </w:p>
          <w:p w:rsidR="008A56EB" w:rsidRPr="008A56EB" w:rsidRDefault="008A56EB" w:rsidP="008A56EB">
            <w:pPr>
              <w:jc w:val="both"/>
              <w:rPr>
                <w:sz w:val="24"/>
                <w:szCs w:val="24"/>
              </w:rPr>
            </w:pPr>
            <w:r>
              <w:rPr>
                <w:noProof/>
                <w:lang w:bidi="ta-IN"/>
              </w:rPr>
              <mc:AlternateContent>
                <mc:Choice Requires="wps">
                  <w:drawing>
                    <wp:anchor distT="0" distB="0" distL="114300" distR="114300" simplePos="0" relativeHeight="251689472" behindDoc="0" locked="0" layoutInCell="1" allowOverlap="1">
                      <wp:simplePos x="0" y="0"/>
                      <wp:positionH relativeFrom="column">
                        <wp:posOffset>2557780</wp:posOffset>
                      </wp:positionH>
                      <wp:positionV relativeFrom="paragraph">
                        <wp:posOffset>51435</wp:posOffset>
                      </wp:positionV>
                      <wp:extent cx="1482725" cy="793115"/>
                      <wp:effectExtent l="5080" t="13335" r="762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"/>
                  </w:pict>
                </mc:Fallback>
              </mc:AlternateContent>
            </w:r>
            <w:r w:rsidRPr="008A56EB">
              <w:rPr>
                <w:sz w:val="24"/>
                <w:szCs w:val="24"/>
              </w:rPr>
              <w:t>Agency Commission in SL Rupees (as a percentage of or in relation to the FOB price)</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Other Local Cost</w:t>
            </w: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rPr>
                <w:sz w:val="24"/>
                <w:szCs w:val="24"/>
              </w:rPr>
            </w:pPr>
          </w:p>
          <w:p w:rsidR="008A56EB" w:rsidRPr="008A56EB" w:rsidRDefault="008A56EB" w:rsidP="008A56EB">
            <w:pPr>
              <w:jc w:val="both"/>
            </w:pPr>
          </w:p>
        </w:tc>
        <w:tc>
          <w:tcPr>
            <w:tcW w:w="2335" w:type="dxa"/>
            <w:vMerge w:val="restart"/>
            <w:tcBorders>
              <w:top w:val="single" w:sz="4" w:space="0" w:color="auto"/>
              <w:bottom w:val="single" w:sz="4" w:space="0" w:color="auto"/>
            </w:tcBorders>
          </w:tcPr>
          <w:p w:rsidR="008A56EB" w:rsidRPr="008A56EB" w:rsidRDefault="008A56EB" w:rsidP="008A56EB">
            <w:pPr>
              <w:jc w:val="both"/>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pPr>
          </w:p>
        </w:tc>
        <w:tc>
          <w:tcPr>
            <w:tcW w:w="2246" w:type="dxa"/>
            <w:tcBorders>
              <w:top w:val="single" w:sz="4" w:space="0" w:color="auto"/>
              <w:bottom w:val="nil"/>
            </w:tcBorders>
          </w:tcPr>
          <w:p w:rsidR="008A56EB" w:rsidRPr="008A56EB" w:rsidRDefault="008A56EB" w:rsidP="008A56EB">
            <w:pPr>
              <w:jc w:val="both"/>
            </w:pPr>
            <w:r>
              <w:rPr>
                <w:noProof/>
                <w:lang w:bidi="ta-IN"/>
              </w:rPr>
              <mc:AlternateContent>
                <mc:Choice Requires="wps">
                  <w:drawing>
                    <wp:anchor distT="0" distB="0" distL="114300" distR="114300" simplePos="0" relativeHeight="251692544" behindDoc="0" locked="0" layoutInCell="1" allowOverlap="1">
                      <wp:simplePos x="0" y="0"/>
                      <wp:positionH relativeFrom="column">
                        <wp:posOffset>-54610</wp:posOffset>
                      </wp:positionH>
                      <wp:positionV relativeFrom="paragraph">
                        <wp:posOffset>-10160</wp:posOffset>
                      </wp:positionV>
                      <wp:extent cx="1395730" cy="1283970"/>
                      <wp:effectExtent l="12065" t="8890" r="11430"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128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105.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6MJQIAAD4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"/>
                  </w:pict>
                </mc:Fallback>
              </mc:AlternateContent>
            </w:r>
            <w:r>
              <w:rPr>
                <w:noProof/>
                <w:lang w:bidi="ta-IN"/>
              </w:rPr>
              <mc:AlternateContent>
                <mc:Choice Requires="wps">
                  <w:drawing>
                    <wp:anchor distT="0" distB="0" distL="114300" distR="114300" simplePos="0" relativeHeight="251691520" behindDoc="0" locked="0" layoutInCell="1" allowOverlap="1">
                      <wp:simplePos x="0" y="0"/>
                      <wp:positionH relativeFrom="column">
                        <wp:posOffset>-64770</wp:posOffset>
                      </wp:positionH>
                      <wp:positionV relativeFrom="paragraph">
                        <wp:posOffset>-13970</wp:posOffset>
                      </wp:positionV>
                      <wp:extent cx="1397000" cy="1257300"/>
                      <wp:effectExtent l="11430" t="5080" r="1079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pt" to="104.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"/>
                  </w:pict>
                </mc:Fallback>
              </mc:AlternateContent>
            </w:r>
          </w:p>
          <w:p w:rsidR="008A56EB" w:rsidRPr="008A56EB" w:rsidRDefault="008A56EB" w:rsidP="008A56EB">
            <w:pPr>
              <w:jc w:val="both"/>
            </w:pPr>
          </w:p>
        </w:tc>
      </w:tr>
      <w:tr w:rsidR="008A56EB" w:rsidRPr="008A56EB" w:rsidTr="00106C11">
        <w:trPr>
          <w:trHeight w:val="369"/>
        </w:trPr>
        <w:tc>
          <w:tcPr>
            <w:tcW w:w="4149" w:type="dxa"/>
            <w:vMerge/>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tcBorders>
              <w:top w:val="nil"/>
              <w:bottom w:val="nil"/>
            </w:tcBorders>
          </w:tcPr>
          <w:p w:rsidR="008A56EB" w:rsidRPr="008A56EB" w:rsidRDefault="008A56EB" w:rsidP="008A56EB">
            <w:pPr>
              <w:jc w:val="both"/>
            </w:pPr>
          </w:p>
          <w:p w:rsidR="008A56EB" w:rsidRPr="008A56EB" w:rsidRDefault="008A56EB" w:rsidP="008A56EB">
            <w:pPr>
              <w:jc w:val="both"/>
            </w:pPr>
          </w:p>
        </w:tc>
      </w:tr>
      <w:tr w:rsidR="008A56EB" w:rsidRPr="008A56EB" w:rsidTr="00106C11">
        <w:trPr>
          <w:trHeight w:val="439"/>
        </w:trPr>
        <w:tc>
          <w:tcPr>
            <w:tcW w:w="4149" w:type="dxa"/>
            <w:vMerge/>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tcBorders>
              <w:top w:val="nil"/>
              <w:bottom w:val="nil"/>
            </w:tcBorders>
          </w:tcPr>
          <w:p w:rsidR="008A56EB" w:rsidRPr="008A56EB" w:rsidRDefault="008A56EB" w:rsidP="008A56EB">
            <w:pPr>
              <w:jc w:val="both"/>
            </w:pPr>
          </w:p>
          <w:p w:rsidR="008A56EB" w:rsidRPr="008A56EB" w:rsidRDefault="008A56EB" w:rsidP="008A56EB">
            <w:pPr>
              <w:jc w:val="both"/>
            </w:pPr>
          </w:p>
        </w:tc>
      </w:tr>
      <w:tr w:rsidR="008A56EB" w:rsidRPr="008A56EB" w:rsidTr="00106C11">
        <w:trPr>
          <w:trHeight w:val="474"/>
        </w:trPr>
        <w:tc>
          <w:tcPr>
            <w:tcW w:w="4149" w:type="dxa"/>
            <w:vMerge/>
            <w:tcBorders>
              <w:bottom w:val="single" w:sz="6" w:space="0" w:color="auto"/>
            </w:tcBorders>
          </w:tcPr>
          <w:p w:rsidR="008A56EB" w:rsidRPr="008A56EB" w:rsidRDefault="008A56EB" w:rsidP="008A56EB">
            <w:pPr>
              <w:jc w:val="both"/>
            </w:pPr>
          </w:p>
        </w:tc>
        <w:tc>
          <w:tcPr>
            <w:tcW w:w="2335" w:type="dxa"/>
            <w:vMerge/>
            <w:tcBorders>
              <w:bottom w:val="single" w:sz="4" w:space="0" w:color="auto"/>
            </w:tcBorders>
          </w:tcPr>
          <w:p w:rsidR="008A56EB" w:rsidRPr="008A56EB" w:rsidRDefault="008A56EB" w:rsidP="008A56EB">
            <w:pPr>
              <w:jc w:val="both"/>
            </w:pPr>
          </w:p>
        </w:tc>
        <w:tc>
          <w:tcPr>
            <w:tcW w:w="2246" w:type="dxa"/>
            <w:vMerge w:val="restart"/>
            <w:tcBorders>
              <w:top w:val="nil"/>
              <w:bottom w:val="single" w:sz="4" w:space="0" w:color="auto"/>
            </w:tcBorders>
          </w:tcPr>
          <w:p w:rsidR="008A56EB" w:rsidRPr="008A56EB" w:rsidRDefault="008A56EB" w:rsidP="008A56EB">
            <w:pPr>
              <w:jc w:val="both"/>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-1600200</wp:posOffset>
                      </wp:positionH>
                      <wp:positionV relativeFrom="paragraph">
                        <wp:posOffset>342900</wp:posOffset>
                      </wp:positionV>
                      <wp:extent cx="1485900" cy="80010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3KgIAAEc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"/>
                  </w:pict>
                </mc:Fallback>
              </mc:AlternateContent>
            </w:r>
          </w:p>
          <w:p w:rsidR="008A56EB" w:rsidRPr="008A56EB" w:rsidRDefault="008A56EB" w:rsidP="008A56EB">
            <w:pPr>
              <w:jc w:val="both"/>
            </w:pPr>
          </w:p>
          <w:p w:rsidR="008A56EB" w:rsidRPr="008A56EB" w:rsidRDefault="008A56EB" w:rsidP="008A56EB">
            <w:pPr>
              <w:jc w:val="both"/>
            </w:pPr>
            <w:r>
              <w:rPr>
                <w:noProof/>
                <w:lang w:bidi="ta-IN"/>
              </w:rPr>
              <mc:AlternateContent>
                <mc:Choice Requires="wps">
                  <w:drawing>
                    <wp:anchor distT="0" distB="0" distL="114300" distR="114300" simplePos="0" relativeHeight="251693568" behindDoc="0" locked="0" layoutInCell="1" allowOverlap="1">
                      <wp:simplePos x="0" y="0"/>
                      <wp:positionH relativeFrom="column">
                        <wp:posOffset>-64770</wp:posOffset>
                      </wp:positionH>
                      <wp:positionV relativeFrom="paragraph">
                        <wp:posOffset>4445</wp:posOffset>
                      </wp:positionV>
                      <wp:extent cx="1397000" cy="0"/>
                      <wp:effectExtent l="11430" t="13970" r="1079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5pt" to="10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t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"/>
                  </w:pict>
                </mc:Fallback>
              </mc:AlternateConten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p w:rsidR="008A56EB" w:rsidRPr="008A56EB" w:rsidRDefault="008A56EB" w:rsidP="008A56EB">
            <w:pPr>
              <w:jc w:val="both"/>
              <w:rPr>
                <w:sz w:val="24"/>
                <w:szCs w:val="24"/>
              </w:rPr>
            </w:pPr>
          </w:p>
          <w:p w:rsidR="008A56EB" w:rsidRPr="008A56EB" w:rsidRDefault="008A56EB" w:rsidP="008A56EB">
            <w:pPr>
              <w:jc w:val="both"/>
              <w:rPr>
                <w:sz w:val="24"/>
                <w:szCs w:val="24"/>
              </w:rPr>
            </w:pPr>
            <w:r w:rsidRPr="008A56EB">
              <w:rPr>
                <w:sz w:val="24"/>
                <w:szCs w:val="24"/>
              </w:rPr>
              <w:t>……………………</w:t>
            </w:r>
          </w:p>
        </w:tc>
      </w:tr>
      <w:tr w:rsidR="008A56EB" w:rsidRPr="008A56EB" w:rsidTr="00106C11">
        <w:trPr>
          <w:trHeight w:val="650"/>
        </w:trPr>
        <w:tc>
          <w:tcPr>
            <w:tcW w:w="4149" w:type="dxa"/>
            <w:vMerge/>
            <w:tcBorders>
              <w:bottom w:val="single" w:sz="6" w:space="0" w:color="auto"/>
            </w:tcBorders>
          </w:tcPr>
          <w:p w:rsidR="008A56EB" w:rsidRPr="008A56EB" w:rsidRDefault="008A56EB" w:rsidP="008A56EB">
            <w:pPr>
              <w:jc w:val="both"/>
            </w:pPr>
          </w:p>
        </w:tc>
        <w:tc>
          <w:tcPr>
            <w:tcW w:w="2335" w:type="dxa"/>
            <w:tcBorders>
              <w:top w:val="single" w:sz="4" w:space="0" w:color="auto"/>
              <w:bottom w:val="nil"/>
            </w:tcBorders>
          </w:tcPr>
          <w:p w:rsidR="008A56EB" w:rsidRPr="008A56EB" w:rsidRDefault="008A56EB" w:rsidP="008A56EB">
            <w:pPr>
              <w:jc w:val="both"/>
            </w:pPr>
          </w:p>
        </w:tc>
        <w:tc>
          <w:tcPr>
            <w:tcW w:w="2246" w:type="dxa"/>
            <w:vMerge/>
            <w:tcBorders>
              <w:top w:val="single" w:sz="6" w:space="0" w:color="auto"/>
              <w:bottom w:val="single" w:sz="4" w:space="0" w:color="auto"/>
            </w:tcBorders>
          </w:tcPr>
          <w:p w:rsidR="008A56EB" w:rsidRPr="008A56EB" w:rsidRDefault="008A56EB" w:rsidP="008A56EB">
            <w:pPr>
              <w:jc w:val="both"/>
            </w:pPr>
          </w:p>
        </w:tc>
      </w:tr>
      <w:tr w:rsidR="008A56EB" w:rsidRPr="008A56EB" w:rsidTr="00106C11">
        <w:trPr>
          <w:trHeight w:val="614"/>
        </w:trPr>
        <w:tc>
          <w:tcPr>
            <w:tcW w:w="4149" w:type="dxa"/>
            <w:vMerge/>
          </w:tcPr>
          <w:p w:rsidR="008A56EB" w:rsidRPr="008A56EB" w:rsidRDefault="008A56EB" w:rsidP="008A56EB">
            <w:pPr>
              <w:jc w:val="both"/>
            </w:pPr>
          </w:p>
        </w:tc>
        <w:tc>
          <w:tcPr>
            <w:tcW w:w="2335" w:type="dxa"/>
            <w:tcBorders>
              <w:top w:val="nil"/>
              <w:bottom w:val="single" w:sz="4" w:space="0" w:color="auto"/>
            </w:tcBorders>
          </w:tcPr>
          <w:p w:rsidR="008A56EB" w:rsidRPr="008A56EB" w:rsidRDefault="008A56EB" w:rsidP="008A56EB">
            <w:pPr>
              <w:jc w:val="both"/>
            </w:pPr>
          </w:p>
        </w:tc>
        <w:tc>
          <w:tcPr>
            <w:tcW w:w="2246" w:type="dxa"/>
            <w:vMerge/>
            <w:tcBorders>
              <w:bottom w:val="single" w:sz="4" w:space="0" w:color="auto"/>
            </w:tcBorders>
          </w:tcPr>
          <w:p w:rsidR="008A56EB" w:rsidRPr="008A56EB" w:rsidRDefault="008A56EB" w:rsidP="008A56EB">
            <w:pPr>
              <w:jc w:val="both"/>
            </w:pPr>
          </w:p>
        </w:tc>
      </w:tr>
      <w:tr w:rsidR="008A56EB" w:rsidRPr="008A56EB" w:rsidTr="00106C11">
        <w:trPr>
          <w:trHeight w:val="2371"/>
        </w:trPr>
        <w:tc>
          <w:tcPr>
            <w:tcW w:w="4149" w:type="dxa"/>
            <w:vMerge/>
          </w:tcPr>
          <w:p w:rsidR="008A56EB" w:rsidRPr="008A56EB" w:rsidRDefault="008A56EB" w:rsidP="008A56EB">
            <w:pPr>
              <w:jc w:val="both"/>
            </w:pPr>
          </w:p>
        </w:tc>
        <w:tc>
          <w:tcPr>
            <w:tcW w:w="2335" w:type="dxa"/>
            <w:tcBorders>
              <w:top w:val="single" w:sz="4" w:space="0" w:color="auto"/>
            </w:tcBorders>
          </w:tcPr>
          <w:p w:rsidR="008A56EB" w:rsidRPr="008A56EB" w:rsidRDefault="008A56EB" w:rsidP="008A56EB">
            <w:pPr>
              <w:jc w:val="both"/>
            </w:pPr>
          </w:p>
        </w:tc>
        <w:tc>
          <w:tcPr>
            <w:tcW w:w="2246" w:type="dxa"/>
            <w:vMerge/>
            <w:tcBorders>
              <w:bottom w:val="single" w:sz="4" w:space="0" w:color="auto"/>
            </w:tcBorders>
          </w:tcPr>
          <w:p w:rsidR="008A56EB" w:rsidRPr="008A56EB" w:rsidRDefault="008A56EB" w:rsidP="008A56EB">
            <w:pPr>
              <w:jc w:val="both"/>
            </w:pPr>
          </w:p>
        </w:tc>
      </w:tr>
    </w:tbl>
    <w:p w:rsidR="008A56EB" w:rsidRPr="008A56EB" w:rsidRDefault="008A56EB" w:rsidP="008A56EB">
      <w:pPr>
        <w:jc w:val="both"/>
      </w:pPr>
    </w:p>
    <w:p w:rsidR="008A56EB" w:rsidRPr="008A56EB" w:rsidRDefault="008A56EB" w:rsidP="008A56EB">
      <w:pPr>
        <w:jc w:val="both"/>
      </w:pPr>
    </w:p>
    <w:p w:rsidR="008A56EB" w:rsidRPr="008A56EB" w:rsidRDefault="008A56EB" w:rsidP="008A56EB">
      <w:pPr>
        <w:ind w:left="2160" w:firstLine="720"/>
        <w:outlineLvl w:val="0"/>
        <w:rPr>
          <w:b/>
        </w:rPr>
      </w:pPr>
    </w:p>
    <w:p w:rsidR="008A56EB" w:rsidRPr="008A56EB" w:rsidRDefault="008A56EB" w:rsidP="008A56EB">
      <w:pPr>
        <w:ind w:left="900" w:hanging="900"/>
        <w:jc w:val="both"/>
        <w:rPr>
          <w:sz w:val="24"/>
          <w:szCs w:val="24"/>
        </w:rPr>
      </w:pPr>
      <w:proofErr w:type="gramStart"/>
      <w:r w:rsidRPr="008A56EB">
        <w:rPr>
          <w:sz w:val="24"/>
          <w:szCs w:val="24"/>
        </w:rPr>
        <w:t>Note :-</w:t>
      </w:r>
      <w:proofErr w:type="gramEnd"/>
      <w:r w:rsidRPr="008A56EB">
        <w:rPr>
          <w:sz w:val="24"/>
          <w:szCs w:val="24"/>
        </w:rPr>
        <w:t xml:space="preserve">  Details given in the page shall not carry forward to the Summary of Bills. This is only a break down for evaluation purposes.</w:t>
      </w:r>
    </w:p>
    <w:p w:rsidR="008A56EB" w:rsidRPr="008A56EB" w:rsidRDefault="008A56EB" w:rsidP="008A56EB">
      <w:pPr>
        <w:ind w:left="2160" w:firstLine="720"/>
        <w:outlineLvl w:val="0"/>
        <w:rPr>
          <w:b/>
        </w:rPr>
      </w:pPr>
    </w:p>
    <w:p w:rsidR="006E0782" w:rsidRDefault="006E0782" w:rsidP="0010784A"/>
    <w:p w:rsidR="0010784A" w:rsidRPr="0010784A" w:rsidRDefault="0010784A" w:rsidP="0010784A"/>
    <w:p w:rsidR="00F663A2" w:rsidRDefault="00F663A2" w:rsidP="00412335">
      <w:pPr>
        <w:pStyle w:val="Heading3"/>
        <w:jc w:val="center"/>
      </w:pPr>
    </w:p>
    <w:p w:rsidR="00F663A2" w:rsidRPr="00F663A2" w:rsidRDefault="00F663A2" w:rsidP="00F663A2"/>
    <w:p w:rsidR="00F663A2" w:rsidRDefault="00F663A2" w:rsidP="00412335">
      <w:pPr>
        <w:pStyle w:val="Heading3"/>
        <w:jc w:val="center"/>
      </w:pPr>
    </w:p>
    <w:p w:rsidR="00F663A2" w:rsidRDefault="00F663A2" w:rsidP="00412335">
      <w:pPr>
        <w:pStyle w:val="Heading3"/>
        <w:jc w:val="center"/>
      </w:pPr>
    </w:p>
    <w:p w:rsidR="00F663A2" w:rsidRDefault="00F663A2" w:rsidP="00412335">
      <w:pPr>
        <w:pStyle w:val="Heading3"/>
        <w:jc w:val="center"/>
      </w:pPr>
    </w:p>
    <w:p w:rsidR="00F663A2" w:rsidRDefault="00F663A2" w:rsidP="00F663A2"/>
    <w:p w:rsidR="00F663A2" w:rsidRDefault="00F663A2" w:rsidP="00412335">
      <w:pPr>
        <w:pStyle w:val="Heading3"/>
        <w:jc w:val="center"/>
        <w:rPr>
          <w:szCs w:val="24"/>
        </w:rPr>
      </w:pPr>
    </w:p>
    <w:p w:rsidR="006E0782" w:rsidRDefault="006E0782" w:rsidP="006E0782"/>
    <w:p w:rsidR="006E0782" w:rsidRDefault="00FC574D" w:rsidP="006E0782">
      <w:r>
        <w:rPr>
          <w:noProof/>
          <w:lang w:bidi="ta-IN"/>
        </w:rPr>
        <mc:AlternateContent>
          <mc:Choice Requires="wps">
            <w:drawing>
              <wp:anchor distT="0" distB="0" distL="114300" distR="114300" simplePos="0" relativeHeight="251760128" behindDoc="0" locked="0" layoutInCell="1" allowOverlap="1" wp14:editId="36B11C9B">
                <wp:simplePos x="0" y="0"/>
                <wp:positionH relativeFrom="column">
                  <wp:posOffset>3715267</wp:posOffset>
                </wp:positionH>
                <wp:positionV relativeFrom="paragraph">
                  <wp:posOffset>371789</wp:posOffset>
                </wp:positionV>
                <wp:extent cx="1617785" cy="1403985"/>
                <wp:effectExtent l="0" t="0" r="1905" b="127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85" cy="1403985"/>
                        </a:xfrm>
                        <a:prstGeom prst="rect">
                          <a:avLst/>
                        </a:prstGeom>
                        <a:solidFill>
                          <a:srgbClr val="FFFFFF"/>
                        </a:solidFill>
                        <a:ln w="9525">
                          <a:noFill/>
                          <a:miter lim="800000"/>
                          <a:headEnd/>
                          <a:tailEnd/>
                        </a:ln>
                      </wps:spPr>
                      <wps:txbx>
                        <w:txbxContent>
                          <w:p w:rsidR="00FC574D" w:rsidRDefault="00FC574D">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292.55pt;margin-top:29.25pt;width:127.4pt;height:110.55pt;z-index:251760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" stroked="f">
                <v:textbox style="mso-fit-shape-to-text:t">
                  <w:txbxContent>
                    <w:p w:rsidR="00FC574D" w:rsidRDefault="00FC574D">
                      <w:r>
                        <w:t>Revised on 14-01-2020</w:t>
                      </w:r>
                    </w:p>
                  </w:txbxContent>
                </v:textbox>
              </v:shape>
            </w:pict>
          </mc:Fallback>
        </mc:AlternateContent>
      </w:r>
    </w:p>
    <w:p w:rsidR="00702978" w:rsidRPr="00620212" w:rsidRDefault="00702978" w:rsidP="00702978">
      <w:pPr>
        <w:pStyle w:val="Title"/>
        <w:rPr>
          <w:b/>
          <w:sz w:val="28"/>
          <w:szCs w:val="28"/>
          <w:u w:val="none"/>
        </w:rPr>
      </w:pPr>
      <w:r w:rsidRPr="00620212">
        <w:rPr>
          <w:b/>
          <w:sz w:val="28"/>
          <w:szCs w:val="28"/>
          <w:u w:val="none"/>
        </w:rPr>
        <w:lastRenderedPageBreak/>
        <w:t xml:space="preserve">SUPPLY&amp; INSTALLATION OF AUTO COUPLING TYPE </w:t>
      </w:r>
      <w:r>
        <w:rPr>
          <w:b/>
          <w:sz w:val="28"/>
          <w:szCs w:val="28"/>
          <w:u w:val="none"/>
        </w:rPr>
        <w:t>WET/ DRY</w:t>
      </w:r>
      <w:r w:rsidRPr="00620212">
        <w:rPr>
          <w:b/>
          <w:sz w:val="28"/>
          <w:szCs w:val="28"/>
          <w:u w:val="none"/>
        </w:rPr>
        <w:t xml:space="preserve"> WELL ELECTRICALY DRIVEN SUBMERSIBLE PUMPS</w:t>
      </w:r>
    </w:p>
    <w:p w:rsidR="00702978" w:rsidRPr="00620212" w:rsidRDefault="00702978" w:rsidP="00702978">
      <w:pPr>
        <w:pStyle w:val="Title"/>
        <w:rPr>
          <w:b/>
          <w:sz w:val="28"/>
          <w:szCs w:val="28"/>
          <w:u w:val="none"/>
        </w:rPr>
      </w:pPr>
      <w:r w:rsidRPr="00620212">
        <w:rPr>
          <w:b/>
          <w:sz w:val="28"/>
          <w:szCs w:val="28"/>
          <w:u w:val="none"/>
        </w:rPr>
        <w:t xml:space="preserve"> AND ACCESSORIES</w:t>
      </w:r>
    </w:p>
    <w:p w:rsidR="00702978" w:rsidRPr="00620212" w:rsidRDefault="00702978" w:rsidP="00702978">
      <w:pPr>
        <w:jc w:val="center"/>
        <w:rPr>
          <w:b/>
          <w:bCs/>
          <w:sz w:val="24"/>
        </w:rPr>
      </w:pPr>
    </w:p>
    <w:p w:rsidR="00702978" w:rsidRPr="003160B6" w:rsidRDefault="00702978" w:rsidP="00702978">
      <w:pPr>
        <w:jc w:val="center"/>
        <w:rPr>
          <w:b/>
          <w:bCs/>
          <w:sz w:val="24"/>
        </w:rPr>
      </w:pPr>
      <w:r w:rsidRPr="003160B6">
        <w:rPr>
          <w:b/>
          <w:bCs/>
          <w:sz w:val="24"/>
        </w:rPr>
        <w:t xml:space="preserve">CONTRACT No. </w:t>
      </w:r>
      <w:r>
        <w:rPr>
          <w:b/>
          <w:bCs/>
          <w:sz w:val="24"/>
        </w:rPr>
        <w:t>………………………………….</w:t>
      </w:r>
    </w:p>
    <w:p w:rsidR="00702978" w:rsidRDefault="00702978" w:rsidP="00702978">
      <w:pPr>
        <w:pStyle w:val="Heading3"/>
        <w:rPr>
          <w:sz w:val="22"/>
        </w:rPr>
      </w:pPr>
    </w:p>
    <w:p w:rsidR="00702978" w:rsidRPr="00452059" w:rsidRDefault="00702978" w:rsidP="00702978">
      <w:pPr>
        <w:jc w:val="center"/>
        <w:rPr>
          <w:b/>
          <w:bCs/>
          <w:color w:val="000000"/>
          <w:sz w:val="24"/>
          <w:szCs w:val="24"/>
        </w:rPr>
      </w:pPr>
      <w:r w:rsidRPr="00452059">
        <w:rPr>
          <w:b/>
          <w:bCs/>
          <w:color w:val="000000"/>
          <w:sz w:val="24"/>
          <w:szCs w:val="24"/>
        </w:rPr>
        <w:t>SUMMARY   OF   BILLS</w:t>
      </w:r>
    </w:p>
    <w:p w:rsidR="005C7D64" w:rsidRDefault="005C7D64" w:rsidP="005C7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650"/>
        <w:gridCol w:w="1748"/>
        <w:gridCol w:w="1628"/>
      </w:tblGrid>
      <w:tr w:rsidR="008A56EB" w:rsidRPr="00452059" w:rsidTr="00E06177">
        <w:trPr>
          <w:cantSplit/>
          <w:trHeight w:val="536"/>
        </w:trPr>
        <w:tc>
          <w:tcPr>
            <w:tcW w:w="825" w:type="dxa"/>
            <w:vMerge w:val="restart"/>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Bill No.</w:t>
            </w:r>
          </w:p>
        </w:tc>
        <w:tc>
          <w:tcPr>
            <w:tcW w:w="4650" w:type="dxa"/>
            <w:vMerge w:val="restart"/>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Description</w:t>
            </w:r>
          </w:p>
        </w:tc>
        <w:tc>
          <w:tcPr>
            <w:tcW w:w="3376" w:type="dxa"/>
            <w:gridSpan w:val="2"/>
          </w:tcPr>
          <w:p w:rsidR="008A56EB" w:rsidRPr="00452059" w:rsidRDefault="008A56EB" w:rsidP="00106C11">
            <w:pPr>
              <w:jc w:val="center"/>
              <w:rPr>
                <w:color w:val="000000"/>
                <w:sz w:val="24"/>
                <w:szCs w:val="24"/>
              </w:rPr>
            </w:pPr>
            <w:r w:rsidRPr="00452059">
              <w:rPr>
                <w:color w:val="000000"/>
                <w:sz w:val="24"/>
                <w:szCs w:val="24"/>
              </w:rPr>
              <w:t>Amount</w:t>
            </w:r>
          </w:p>
          <w:p w:rsidR="008A56EB" w:rsidRPr="00452059" w:rsidRDefault="008A56EB" w:rsidP="00106C11">
            <w:pPr>
              <w:jc w:val="center"/>
              <w:rPr>
                <w:color w:val="000000"/>
                <w:sz w:val="24"/>
                <w:szCs w:val="24"/>
              </w:rPr>
            </w:pPr>
          </w:p>
        </w:tc>
      </w:tr>
      <w:tr w:rsidR="008A56EB" w:rsidRPr="00452059" w:rsidTr="00E06177">
        <w:trPr>
          <w:cantSplit/>
          <w:trHeight w:val="144"/>
        </w:trPr>
        <w:tc>
          <w:tcPr>
            <w:tcW w:w="825" w:type="dxa"/>
            <w:vMerge/>
            <w:tcBorders>
              <w:bottom w:val="single" w:sz="4" w:space="0" w:color="auto"/>
            </w:tcBorders>
          </w:tcPr>
          <w:p w:rsidR="008A56EB" w:rsidRPr="00452059" w:rsidRDefault="008A56EB" w:rsidP="00106C11">
            <w:pPr>
              <w:jc w:val="center"/>
              <w:rPr>
                <w:color w:val="000000"/>
                <w:sz w:val="24"/>
                <w:szCs w:val="24"/>
              </w:rPr>
            </w:pPr>
          </w:p>
        </w:tc>
        <w:tc>
          <w:tcPr>
            <w:tcW w:w="4650" w:type="dxa"/>
            <w:vMerge/>
            <w:tcBorders>
              <w:bottom w:val="single" w:sz="4" w:space="0" w:color="auto"/>
            </w:tcBorders>
          </w:tcPr>
          <w:p w:rsidR="008A56EB" w:rsidRPr="00452059" w:rsidRDefault="008A56EB" w:rsidP="00106C11">
            <w:pPr>
              <w:jc w:val="center"/>
              <w:rPr>
                <w:color w:val="000000"/>
                <w:sz w:val="24"/>
                <w:szCs w:val="24"/>
              </w:rPr>
            </w:pPr>
          </w:p>
        </w:tc>
        <w:tc>
          <w:tcPr>
            <w:tcW w:w="1748" w:type="dxa"/>
            <w:tcBorders>
              <w:bottom w:val="single" w:sz="4" w:space="0" w:color="auto"/>
            </w:tcBorders>
          </w:tcPr>
          <w:p w:rsidR="008A56EB" w:rsidRPr="00823D5C" w:rsidRDefault="008A56EB" w:rsidP="00106C11">
            <w:pPr>
              <w:tabs>
                <w:tab w:val="left" w:pos="720"/>
              </w:tabs>
              <w:jc w:val="center"/>
              <w:rPr>
                <w:b/>
              </w:rPr>
            </w:pPr>
            <w:r w:rsidRPr="00823D5C">
              <w:rPr>
                <w:b/>
              </w:rPr>
              <w:t>Foreign</w:t>
            </w:r>
          </w:p>
          <w:p w:rsidR="008A56EB" w:rsidRDefault="008A56EB" w:rsidP="00106C11">
            <w:pPr>
              <w:tabs>
                <w:tab w:val="left" w:pos="720"/>
              </w:tabs>
              <w:jc w:val="center"/>
              <w:rPr>
                <w:b/>
                <w:sz w:val="18"/>
              </w:rPr>
            </w:pPr>
            <w:r w:rsidRPr="00823D5C">
              <w:rPr>
                <w:b/>
                <w:sz w:val="18"/>
              </w:rPr>
              <w:t>(FOB)</w:t>
            </w:r>
          </w:p>
          <w:p w:rsidR="008A56EB" w:rsidRPr="00823D5C" w:rsidRDefault="008A56EB" w:rsidP="00106C11">
            <w:pPr>
              <w:tabs>
                <w:tab w:val="left" w:pos="720"/>
              </w:tabs>
              <w:jc w:val="center"/>
              <w:rPr>
                <w:b/>
              </w:rPr>
            </w:pPr>
            <w:r>
              <w:rPr>
                <w:b/>
                <w:sz w:val="18"/>
              </w:rPr>
              <w:t>USD</w:t>
            </w:r>
          </w:p>
        </w:tc>
        <w:tc>
          <w:tcPr>
            <w:tcW w:w="1628" w:type="dxa"/>
            <w:tcBorders>
              <w:bottom w:val="single" w:sz="4" w:space="0" w:color="auto"/>
            </w:tcBorders>
          </w:tcPr>
          <w:p w:rsidR="008A56EB" w:rsidRPr="00823D5C" w:rsidRDefault="008A56EB" w:rsidP="00106C11">
            <w:pPr>
              <w:tabs>
                <w:tab w:val="left" w:pos="720"/>
              </w:tabs>
              <w:jc w:val="center"/>
              <w:rPr>
                <w:b/>
              </w:rPr>
            </w:pPr>
            <w:r w:rsidRPr="00823D5C">
              <w:rPr>
                <w:b/>
              </w:rPr>
              <w:t>Local</w:t>
            </w:r>
          </w:p>
          <w:p w:rsidR="008A56EB" w:rsidRPr="00823D5C" w:rsidRDefault="008A56EB" w:rsidP="00106C11">
            <w:pPr>
              <w:tabs>
                <w:tab w:val="left" w:pos="720"/>
              </w:tabs>
              <w:jc w:val="center"/>
              <w:rPr>
                <w:b/>
              </w:rPr>
            </w:pPr>
            <w:r w:rsidRPr="00823D5C">
              <w:rPr>
                <w:b/>
              </w:rPr>
              <w:t>(SLRs.)</w:t>
            </w:r>
          </w:p>
        </w:tc>
      </w:tr>
      <w:tr w:rsidR="008A56EB" w:rsidRPr="00452059" w:rsidTr="00E06177">
        <w:trPr>
          <w:trHeight w:val="746"/>
        </w:trPr>
        <w:tc>
          <w:tcPr>
            <w:tcW w:w="825" w:type="dxa"/>
            <w:tcBorders>
              <w:top w:val="nil"/>
              <w:bottom w:val="nil"/>
            </w:tcBorders>
          </w:tcPr>
          <w:p w:rsidR="008A56EB" w:rsidRPr="00E06177" w:rsidRDefault="008A56EB" w:rsidP="00106C11">
            <w:pPr>
              <w:jc w:val="center"/>
              <w:rPr>
                <w:color w:val="000000"/>
                <w:sz w:val="18"/>
                <w:szCs w:val="18"/>
              </w:rPr>
            </w:pPr>
          </w:p>
          <w:p w:rsidR="008A56EB" w:rsidRPr="00452059" w:rsidRDefault="008A56EB" w:rsidP="00106C11">
            <w:pPr>
              <w:jc w:val="center"/>
              <w:rPr>
                <w:color w:val="000000"/>
                <w:sz w:val="24"/>
                <w:szCs w:val="24"/>
              </w:rPr>
            </w:pPr>
            <w:r w:rsidRPr="00452059">
              <w:rPr>
                <w:color w:val="000000"/>
                <w:sz w:val="24"/>
                <w:szCs w:val="24"/>
              </w:rPr>
              <w:t>01</w:t>
            </w:r>
          </w:p>
        </w:tc>
        <w:tc>
          <w:tcPr>
            <w:tcW w:w="4650" w:type="dxa"/>
            <w:tcBorders>
              <w:top w:val="nil"/>
              <w:bottom w:val="nil"/>
            </w:tcBorders>
          </w:tcPr>
          <w:p w:rsidR="008A56EB" w:rsidRPr="00E06177" w:rsidRDefault="008A56EB" w:rsidP="00106C11">
            <w:pPr>
              <w:rPr>
                <w:color w:val="000000"/>
                <w:sz w:val="18"/>
                <w:szCs w:val="18"/>
              </w:rPr>
            </w:pPr>
          </w:p>
          <w:p w:rsidR="008A56EB" w:rsidRPr="005C7D64" w:rsidRDefault="008A56EB" w:rsidP="00106C11">
            <w:pPr>
              <w:rPr>
                <w:color w:val="000000"/>
                <w:sz w:val="24"/>
                <w:szCs w:val="24"/>
              </w:rPr>
            </w:pPr>
            <w:r>
              <w:rPr>
                <w:color w:val="000000"/>
                <w:sz w:val="24"/>
                <w:szCs w:val="24"/>
              </w:rPr>
              <w:t>General Bill</w:t>
            </w:r>
          </w:p>
          <w:p w:rsidR="008A56EB" w:rsidRPr="00E06177" w:rsidRDefault="008A56EB" w:rsidP="00106C11">
            <w:pPr>
              <w:jc w:val="both"/>
              <w:rPr>
                <w:color w:val="000000"/>
                <w:sz w:val="16"/>
                <w:szCs w:val="16"/>
              </w:rPr>
            </w:pP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820"/>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02</w:t>
            </w:r>
          </w:p>
        </w:tc>
        <w:tc>
          <w:tcPr>
            <w:tcW w:w="4650" w:type="dxa"/>
            <w:tcBorders>
              <w:top w:val="nil"/>
              <w:bottom w:val="nil"/>
            </w:tcBorders>
          </w:tcPr>
          <w:p w:rsidR="008A56EB" w:rsidRPr="00452059" w:rsidRDefault="008A56EB" w:rsidP="00106C11">
            <w:pPr>
              <w:jc w:val="both"/>
              <w:rPr>
                <w:color w:val="000000"/>
                <w:sz w:val="24"/>
                <w:szCs w:val="24"/>
              </w:rPr>
            </w:pPr>
            <w:r>
              <w:rPr>
                <w:sz w:val="24"/>
                <w:szCs w:val="24"/>
              </w:rPr>
              <w:t>Supply</w:t>
            </w:r>
            <w:r w:rsidRPr="005C7D64">
              <w:rPr>
                <w:sz w:val="24"/>
                <w:szCs w:val="24"/>
              </w:rPr>
              <w:t xml:space="preserve"> of auto coupling type wet</w:t>
            </w:r>
            <w:r>
              <w:rPr>
                <w:sz w:val="24"/>
                <w:szCs w:val="24"/>
              </w:rPr>
              <w:t>/dry</w:t>
            </w:r>
            <w:r w:rsidRPr="005C7D64">
              <w:rPr>
                <w:sz w:val="24"/>
                <w:szCs w:val="24"/>
              </w:rPr>
              <w:t xml:space="preserve"> well electrically driven submersible pumps and accessories</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1026"/>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03</w:t>
            </w:r>
          </w:p>
        </w:tc>
        <w:tc>
          <w:tcPr>
            <w:tcW w:w="4650" w:type="dxa"/>
            <w:tcBorders>
              <w:top w:val="nil"/>
              <w:bottom w:val="nil"/>
            </w:tcBorders>
          </w:tcPr>
          <w:p w:rsidR="008A56EB" w:rsidRPr="00E06177" w:rsidRDefault="008A56EB" w:rsidP="00106C11">
            <w:pPr>
              <w:jc w:val="center"/>
              <w:rPr>
                <w:color w:val="000000"/>
                <w:sz w:val="18"/>
                <w:szCs w:val="18"/>
              </w:rPr>
            </w:pPr>
          </w:p>
          <w:p w:rsidR="008A56EB" w:rsidRPr="00452059" w:rsidRDefault="008A56EB" w:rsidP="00106C11">
            <w:pPr>
              <w:jc w:val="both"/>
              <w:rPr>
                <w:color w:val="000000"/>
                <w:sz w:val="24"/>
                <w:szCs w:val="24"/>
              </w:rPr>
            </w:pPr>
            <w:r>
              <w:rPr>
                <w:sz w:val="24"/>
                <w:szCs w:val="24"/>
              </w:rPr>
              <w:t>I</w:t>
            </w:r>
            <w:r w:rsidRPr="005C7D64">
              <w:rPr>
                <w:sz w:val="24"/>
                <w:szCs w:val="24"/>
              </w:rPr>
              <w:t>nstal</w:t>
            </w:r>
            <w:r>
              <w:rPr>
                <w:sz w:val="24"/>
                <w:szCs w:val="24"/>
              </w:rPr>
              <w:t>lation of auto coupling type wet/dry</w:t>
            </w:r>
            <w:r w:rsidRPr="005C7D64">
              <w:rPr>
                <w:sz w:val="24"/>
                <w:szCs w:val="24"/>
              </w:rPr>
              <w:t xml:space="preserve"> well electrically driven submersible pumps and accessories</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552"/>
        </w:trPr>
        <w:tc>
          <w:tcPr>
            <w:tcW w:w="825"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04</w:t>
            </w:r>
          </w:p>
        </w:tc>
        <w:tc>
          <w:tcPr>
            <w:tcW w:w="4650"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74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c>
          <w:tcPr>
            <w:tcW w:w="1628" w:type="dxa"/>
            <w:tcBorders>
              <w:top w:val="nil"/>
              <w:bottom w:val="nil"/>
            </w:tcBorders>
          </w:tcPr>
          <w:p w:rsidR="008A56EB" w:rsidRPr="00452059" w:rsidRDefault="008A56EB" w:rsidP="00106C11">
            <w:pPr>
              <w:jc w:val="center"/>
              <w:rPr>
                <w:color w:val="000000"/>
                <w:sz w:val="24"/>
                <w:szCs w:val="24"/>
              </w:rPr>
            </w:pPr>
          </w:p>
          <w:p w:rsidR="008A56EB" w:rsidRPr="00452059" w:rsidRDefault="008A56EB" w:rsidP="00106C11">
            <w:pPr>
              <w:jc w:val="center"/>
              <w:rPr>
                <w:color w:val="000000"/>
                <w:sz w:val="24"/>
                <w:szCs w:val="24"/>
              </w:rPr>
            </w:pPr>
            <w:r w:rsidRPr="00452059">
              <w:rPr>
                <w:color w:val="000000"/>
                <w:sz w:val="24"/>
                <w:szCs w:val="24"/>
              </w:rPr>
              <w:t>……………..</w:t>
            </w:r>
          </w:p>
        </w:tc>
      </w:tr>
      <w:tr w:rsidR="008A56EB" w:rsidRPr="00452059" w:rsidTr="00E06177">
        <w:trPr>
          <w:trHeight w:val="284"/>
        </w:trPr>
        <w:tc>
          <w:tcPr>
            <w:tcW w:w="825" w:type="dxa"/>
            <w:tcBorders>
              <w:top w:val="nil"/>
            </w:tcBorders>
          </w:tcPr>
          <w:p w:rsidR="008A56EB" w:rsidRPr="00452059" w:rsidRDefault="008A56EB" w:rsidP="00106C11">
            <w:pPr>
              <w:jc w:val="center"/>
              <w:rPr>
                <w:color w:val="000000"/>
                <w:sz w:val="24"/>
                <w:szCs w:val="24"/>
              </w:rPr>
            </w:pPr>
          </w:p>
        </w:tc>
        <w:tc>
          <w:tcPr>
            <w:tcW w:w="4650" w:type="dxa"/>
            <w:tcBorders>
              <w:top w:val="nil"/>
            </w:tcBorders>
          </w:tcPr>
          <w:p w:rsidR="008A56EB" w:rsidRPr="00452059" w:rsidRDefault="008A56EB" w:rsidP="00106C11">
            <w:pPr>
              <w:jc w:val="center"/>
              <w:rPr>
                <w:color w:val="000000"/>
                <w:sz w:val="24"/>
                <w:szCs w:val="24"/>
              </w:rPr>
            </w:pPr>
          </w:p>
        </w:tc>
        <w:tc>
          <w:tcPr>
            <w:tcW w:w="1748" w:type="dxa"/>
            <w:tcBorders>
              <w:top w:val="nil"/>
            </w:tcBorders>
          </w:tcPr>
          <w:p w:rsidR="008A56EB" w:rsidRPr="00452059" w:rsidRDefault="008A56EB" w:rsidP="00106C11">
            <w:pPr>
              <w:jc w:val="center"/>
              <w:rPr>
                <w:color w:val="000000"/>
                <w:sz w:val="24"/>
                <w:szCs w:val="24"/>
              </w:rPr>
            </w:pPr>
          </w:p>
        </w:tc>
        <w:tc>
          <w:tcPr>
            <w:tcW w:w="1628" w:type="dxa"/>
            <w:tcBorders>
              <w:top w:val="nil"/>
            </w:tcBorders>
          </w:tcPr>
          <w:p w:rsidR="008A56EB" w:rsidRPr="00452059" w:rsidRDefault="008A56EB" w:rsidP="00106C11">
            <w:pPr>
              <w:jc w:val="center"/>
              <w:rPr>
                <w:color w:val="000000"/>
                <w:sz w:val="24"/>
                <w:szCs w:val="24"/>
              </w:rPr>
            </w:pPr>
          </w:p>
        </w:tc>
      </w:tr>
      <w:tr w:rsidR="008A56EB" w:rsidRPr="00D2369E" w:rsidTr="00E06177">
        <w:trPr>
          <w:trHeight w:val="536"/>
        </w:trPr>
        <w:tc>
          <w:tcPr>
            <w:tcW w:w="825" w:type="dxa"/>
          </w:tcPr>
          <w:p w:rsidR="008A56EB" w:rsidRPr="00D2369E" w:rsidRDefault="008A56EB" w:rsidP="00106C11">
            <w:pPr>
              <w:jc w:val="center"/>
              <w:rPr>
                <w:b/>
                <w:bCs/>
                <w:color w:val="000000"/>
                <w:sz w:val="24"/>
                <w:szCs w:val="24"/>
              </w:rPr>
            </w:pPr>
          </w:p>
        </w:tc>
        <w:tc>
          <w:tcPr>
            <w:tcW w:w="4650" w:type="dxa"/>
          </w:tcPr>
          <w:p w:rsidR="008A56EB" w:rsidRPr="00D2369E" w:rsidRDefault="008A56EB" w:rsidP="00106C11">
            <w:pPr>
              <w:rPr>
                <w:b/>
                <w:bCs/>
                <w:color w:val="000000"/>
                <w:sz w:val="24"/>
                <w:szCs w:val="24"/>
              </w:rPr>
            </w:pPr>
          </w:p>
          <w:p w:rsidR="008A56EB" w:rsidRPr="00D2369E" w:rsidRDefault="008A56EB" w:rsidP="00106C11">
            <w:pPr>
              <w:rPr>
                <w:b/>
                <w:bCs/>
                <w:color w:val="000000"/>
                <w:sz w:val="24"/>
                <w:szCs w:val="24"/>
              </w:rPr>
            </w:pPr>
            <w:r w:rsidRPr="00D2369E">
              <w:rPr>
                <w:b/>
                <w:bCs/>
                <w:color w:val="000000"/>
                <w:sz w:val="24"/>
                <w:szCs w:val="24"/>
              </w:rPr>
              <w:t>Sub Total  (1)</w:t>
            </w:r>
          </w:p>
        </w:tc>
        <w:tc>
          <w:tcPr>
            <w:tcW w:w="1748" w:type="dxa"/>
          </w:tcPr>
          <w:p w:rsidR="008A56EB" w:rsidRPr="00D2369E" w:rsidRDefault="008A56EB" w:rsidP="00106C11">
            <w:pPr>
              <w:jc w:val="center"/>
              <w:rPr>
                <w:b/>
                <w:bCs/>
                <w:color w:val="000000"/>
                <w:sz w:val="24"/>
                <w:szCs w:val="24"/>
              </w:rPr>
            </w:pPr>
          </w:p>
        </w:tc>
        <w:tc>
          <w:tcPr>
            <w:tcW w:w="1628" w:type="dxa"/>
          </w:tcPr>
          <w:p w:rsidR="008A56EB" w:rsidRPr="00D2369E" w:rsidRDefault="008A56EB" w:rsidP="00106C11">
            <w:pPr>
              <w:jc w:val="center"/>
              <w:rPr>
                <w:b/>
                <w:bCs/>
                <w:color w:val="000000"/>
                <w:sz w:val="24"/>
                <w:szCs w:val="24"/>
              </w:rPr>
            </w:pPr>
          </w:p>
        </w:tc>
      </w:tr>
      <w:tr w:rsidR="008A56EB" w:rsidRPr="00452059" w:rsidTr="00E06177">
        <w:trPr>
          <w:trHeight w:val="552"/>
        </w:trPr>
        <w:tc>
          <w:tcPr>
            <w:tcW w:w="825" w:type="dxa"/>
          </w:tcPr>
          <w:p w:rsidR="008A56EB" w:rsidRPr="00452059" w:rsidRDefault="008A56EB" w:rsidP="00106C11">
            <w:pPr>
              <w:jc w:val="center"/>
              <w:rPr>
                <w:color w:val="000000"/>
                <w:sz w:val="24"/>
                <w:szCs w:val="24"/>
              </w:rPr>
            </w:pPr>
          </w:p>
        </w:tc>
        <w:tc>
          <w:tcPr>
            <w:tcW w:w="4650" w:type="dxa"/>
          </w:tcPr>
          <w:p w:rsidR="008A56EB" w:rsidRPr="00452059" w:rsidRDefault="008A56EB" w:rsidP="00106C11">
            <w:pPr>
              <w:rPr>
                <w:color w:val="000000"/>
                <w:sz w:val="24"/>
                <w:szCs w:val="24"/>
              </w:rPr>
            </w:pPr>
          </w:p>
          <w:p w:rsidR="008A56EB" w:rsidRPr="00452059" w:rsidRDefault="008A56EB" w:rsidP="00E06177">
            <w:pPr>
              <w:rPr>
                <w:color w:val="000000"/>
                <w:sz w:val="24"/>
                <w:szCs w:val="24"/>
              </w:rPr>
            </w:pPr>
            <w:r w:rsidRPr="00452059">
              <w:rPr>
                <w:color w:val="000000"/>
                <w:sz w:val="24"/>
                <w:szCs w:val="24"/>
              </w:rPr>
              <w:t>Less</w:t>
            </w:r>
            <w:r w:rsidR="00E06177">
              <w:rPr>
                <w:color w:val="000000"/>
                <w:sz w:val="24"/>
                <w:szCs w:val="24"/>
              </w:rPr>
              <w:t>:</w:t>
            </w:r>
            <w:r w:rsidRPr="00452059">
              <w:rPr>
                <w:color w:val="000000"/>
                <w:sz w:val="24"/>
                <w:szCs w:val="24"/>
              </w:rPr>
              <w:t xml:space="preserve"> </w:t>
            </w:r>
            <w:r w:rsidR="00E06177">
              <w:rPr>
                <w:color w:val="000000"/>
                <w:sz w:val="24"/>
                <w:szCs w:val="24"/>
              </w:rPr>
              <w:t>Provisional Sums</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r w:rsidR="008A56EB" w:rsidRPr="00D2369E" w:rsidTr="00E06177">
        <w:trPr>
          <w:trHeight w:val="536"/>
        </w:trPr>
        <w:tc>
          <w:tcPr>
            <w:tcW w:w="825" w:type="dxa"/>
          </w:tcPr>
          <w:p w:rsidR="008A56EB" w:rsidRPr="00D2369E" w:rsidRDefault="008A56EB" w:rsidP="00106C11">
            <w:pPr>
              <w:jc w:val="center"/>
              <w:rPr>
                <w:b/>
                <w:bCs/>
                <w:color w:val="000000"/>
                <w:sz w:val="24"/>
                <w:szCs w:val="24"/>
              </w:rPr>
            </w:pPr>
          </w:p>
        </w:tc>
        <w:tc>
          <w:tcPr>
            <w:tcW w:w="4650" w:type="dxa"/>
          </w:tcPr>
          <w:p w:rsidR="008A56EB" w:rsidRPr="00D2369E" w:rsidRDefault="008A56EB" w:rsidP="00106C11">
            <w:pPr>
              <w:rPr>
                <w:b/>
                <w:bCs/>
                <w:color w:val="000000"/>
                <w:sz w:val="24"/>
                <w:szCs w:val="24"/>
              </w:rPr>
            </w:pPr>
          </w:p>
          <w:p w:rsidR="008A56EB" w:rsidRPr="00D2369E" w:rsidRDefault="008A56EB" w:rsidP="00106C11">
            <w:pPr>
              <w:rPr>
                <w:b/>
                <w:bCs/>
                <w:color w:val="000000"/>
                <w:sz w:val="24"/>
                <w:szCs w:val="24"/>
              </w:rPr>
            </w:pPr>
            <w:r w:rsidRPr="00D2369E">
              <w:rPr>
                <w:b/>
                <w:bCs/>
                <w:color w:val="000000"/>
                <w:sz w:val="24"/>
                <w:szCs w:val="24"/>
              </w:rPr>
              <w:t>Sub Total  (2)</w:t>
            </w:r>
          </w:p>
        </w:tc>
        <w:tc>
          <w:tcPr>
            <w:tcW w:w="1748" w:type="dxa"/>
          </w:tcPr>
          <w:p w:rsidR="008A56EB" w:rsidRPr="00D2369E" w:rsidRDefault="008A56EB" w:rsidP="00106C11">
            <w:pPr>
              <w:jc w:val="center"/>
              <w:rPr>
                <w:b/>
                <w:bCs/>
                <w:color w:val="000000"/>
                <w:sz w:val="24"/>
                <w:szCs w:val="24"/>
              </w:rPr>
            </w:pPr>
          </w:p>
        </w:tc>
        <w:tc>
          <w:tcPr>
            <w:tcW w:w="1628" w:type="dxa"/>
          </w:tcPr>
          <w:p w:rsidR="008A56EB" w:rsidRPr="00D2369E" w:rsidRDefault="008A56EB" w:rsidP="00106C11">
            <w:pPr>
              <w:jc w:val="center"/>
              <w:rPr>
                <w:b/>
                <w:bCs/>
                <w:color w:val="000000"/>
                <w:sz w:val="24"/>
                <w:szCs w:val="24"/>
              </w:rPr>
            </w:pPr>
          </w:p>
        </w:tc>
      </w:tr>
      <w:tr w:rsidR="00E06177" w:rsidRPr="00452059" w:rsidTr="00E06177">
        <w:trPr>
          <w:trHeight w:val="566"/>
        </w:trPr>
        <w:tc>
          <w:tcPr>
            <w:tcW w:w="825" w:type="dxa"/>
          </w:tcPr>
          <w:p w:rsidR="00E06177" w:rsidRPr="00452059" w:rsidRDefault="00E06177" w:rsidP="00106C11">
            <w:pPr>
              <w:jc w:val="center"/>
              <w:rPr>
                <w:color w:val="000000"/>
                <w:sz w:val="24"/>
                <w:szCs w:val="24"/>
              </w:rPr>
            </w:pPr>
          </w:p>
        </w:tc>
        <w:tc>
          <w:tcPr>
            <w:tcW w:w="4650" w:type="dxa"/>
          </w:tcPr>
          <w:p w:rsidR="00E06177" w:rsidRDefault="00E06177" w:rsidP="00106C11">
            <w:pPr>
              <w:rPr>
                <w:color w:val="000000"/>
                <w:sz w:val="24"/>
                <w:szCs w:val="24"/>
              </w:rPr>
            </w:pPr>
          </w:p>
          <w:p w:rsidR="00E06177" w:rsidRPr="00452059" w:rsidRDefault="00E06177" w:rsidP="00106C11">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1748" w:type="dxa"/>
          </w:tcPr>
          <w:p w:rsidR="00E06177" w:rsidRPr="00452059" w:rsidRDefault="00E06177" w:rsidP="00106C11">
            <w:pPr>
              <w:jc w:val="center"/>
              <w:rPr>
                <w:color w:val="000000"/>
                <w:sz w:val="24"/>
                <w:szCs w:val="24"/>
              </w:rPr>
            </w:pPr>
          </w:p>
        </w:tc>
        <w:tc>
          <w:tcPr>
            <w:tcW w:w="1628" w:type="dxa"/>
          </w:tcPr>
          <w:p w:rsidR="00E06177" w:rsidRPr="00452059" w:rsidRDefault="00E06177" w:rsidP="00106C11">
            <w:pPr>
              <w:jc w:val="center"/>
              <w:rPr>
                <w:color w:val="000000"/>
                <w:sz w:val="24"/>
                <w:szCs w:val="24"/>
              </w:rPr>
            </w:pPr>
          </w:p>
        </w:tc>
      </w:tr>
      <w:tr w:rsidR="00E06177" w:rsidRPr="00452059" w:rsidTr="00E06177">
        <w:trPr>
          <w:trHeight w:val="566"/>
        </w:trPr>
        <w:tc>
          <w:tcPr>
            <w:tcW w:w="825" w:type="dxa"/>
          </w:tcPr>
          <w:p w:rsidR="00E06177" w:rsidRPr="00E06177" w:rsidRDefault="00E06177" w:rsidP="00106C11">
            <w:pPr>
              <w:jc w:val="center"/>
              <w:rPr>
                <w:b/>
                <w:bCs/>
                <w:color w:val="000000"/>
                <w:sz w:val="24"/>
                <w:szCs w:val="24"/>
              </w:rPr>
            </w:pPr>
          </w:p>
        </w:tc>
        <w:tc>
          <w:tcPr>
            <w:tcW w:w="4650" w:type="dxa"/>
          </w:tcPr>
          <w:p w:rsidR="00E06177" w:rsidRPr="00E06177" w:rsidRDefault="00E06177" w:rsidP="00106C11">
            <w:pPr>
              <w:rPr>
                <w:b/>
                <w:bCs/>
                <w:color w:val="000000"/>
                <w:sz w:val="24"/>
                <w:szCs w:val="24"/>
              </w:rPr>
            </w:pPr>
          </w:p>
          <w:p w:rsidR="00E06177" w:rsidRPr="00E06177" w:rsidRDefault="00E06177" w:rsidP="00106C11">
            <w:pPr>
              <w:rPr>
                <w:b/>
                <w:bCs/>
                <w:color w:val="000000"/>
                <w:sz w:val="24"/>
                <w:szCs w:val="24"/>
              </w:rPr>
            </w:pPr>
            <w:r w:rsidRPr="00E06177">
              <w:rPr>
                <w:b/>
                <w:bCs/>
                <w:color w:val="000000"/>
                <w:sz w:val="24"/>
                <w:szCs w:val="24"/>
              </w:rPr>
              <w:t>Sub Total (3)</w:t>
            </w:r>
          </w:p>
        </w:tc>
        <w:tc>
          <w:tcPr>
            <w:tcW w:w="1748" w:type="dxa"/>
          </w:tcPr>
          <w:p w:rsidR="00E06177" w:rsidRPr="00452059" w:rsidRDefault="00E06177" w:rsidP="00106C11">
            <w:pPr>
              <w:jc w:val="center"/>
              <w:rPr>
                <w:color w:val="000000"/>
                <w:sz w:val="24"/>
                <w:szCs w:val="24"/>
              </w:rPr>
            </w:pPr>
          </w:p>
        </w:tc>
        <w:tc>
          <w:tcPr>
            <w:tcW w:w="1628" w:type="dxa"/>
          </w:tcPr>
          <w:p w:rsidR="00E06177" w:rsidRPr="00452059" w:rsidRDefault="00E06177" w:rsidP="00106C11">
            <w:pPr>
              <w:jc w:val="center"/>
              <w:rPr>
                <w:color w:val="000000"/>
                <w:sz w:val="24"/>
                <w:szCs w:val="24"/>
              </w:rPr>
            </w:pPr>
          </w:p>
        </w:tc>
      </w:tr>
      <w:tr w:rsidR="008A56EB" w:rsidRPr="00452059" w:rsidTr="00E06177">
        <w:trPr>
          <w:trHeight w:val="990"/>
        </w:trPr>
        <w:tc>
          <w:tcPr>
            <w:tcW w:w="825" w:type="dxa"/>
          </w:tcPr>
          <w:p w:rsidR="008A56EB" w:rsidRPr="00452059" w:rsidRDefault="008A56EB" w:rsidP="00106C11">
            <w:pPr>
              <w:jc w:val="center"/>
              <w:rPr>
                <w:color w:val="000000"/>
                <w:sz w:val="24"/>
                <w:szCs w:val="24"/>
              </w:rPr>
            </w:pPr>
          </w:p>
        </w:tc>
        <w:tc>
          <w:tcPr>
            <w:tcW w:w="4650" w:type="dxa"/>
          </w:tcPr>
          <w:p w:rsidR="00E06177" w:rsidRDefault="00E06177" w:rsidP="00E06177">
            <w:pPr>
              <w:rPr>
                <w:color w:val="000000"/>
                <w:sz w:val="24"/>
                <w:szCs w:val="24"/>
              </w:rPr>
            </w:pPr>
          </w:p>
          <w:p w:rsidR="008A56EB" w:rsidRDefault="008A56EB" w:rsidP="00E06177">
            <w:pPr>
              <w:rPr>
                <w:color w:val="000000"/>
                <w:sz w:val="24"/>
                <w:szCs w:val="24"/>
              </w:rPr>
            </w:pPr>
            <w:r w:rsidRPr="00452059">
              <w:rPr>
                <w:color w:val="000000"/>
                <w:sz w:val="24"/>
                <w:szCs w:val="24"/>
              </w:rPr>
              <w:t>Add</w:t>
            </w:r>
            <w:r w:rsidR="00E06177">
              <w:rPr>
                <w:color w:val="000000"/>
                <w:sz w:val="24"/>
                <w:szCs w:val="24"/>
              </w:rPr>
              <w:t>:</w:t>
            </w:r>
            <w:r w:rsidRPr="00452059">
              <w:rPr>
                <w:color w:val="000000"/>
                <w:sz w:val="24"/>
                <w:szCs w:val="24"/>
              </w:rPr>
              <w:t xml:space="preserve"> Contingencies</w:t>
            </w:r>
            <w:r w:rsidR="00E06177">
              <w:rPr>
                <w:color w:val="000000"/>
                <w:sz w:val="24"/>
                <w:szCs w:val="24"/>
              </w:rPr>
              <w:t xml:space="preserve"> [</w:t>
            </w:r>
            <w:r w:rsidR="00D2369E">
              <w:rPr>
                <w:color w:val="000000"/>
                <w:sz w:val="24"/>
                <w:szCs w:val="24"/>
              </w:rPr>
              <w:t>Sub Total (</w:t>
            </w:r>
            <w:r w:rsidR="00E06177">
              <w:rPr>
                <w:color w:val="000000"/>
                <w:sz w:val="24"/>
                <w:szCs w:val="24"/>
              </w:rPr>
              <w:t>3</w:t>
            </w:r>
            <w:r w:rsidR="00D2369E">
              <w:rPr>
                <w:color w:val="000000"/>
                <w:sz w:val="24"/>
                <w:szCs w:val="24"/>
              </w:rPr>
              <w:t xml:space="preserve">) x </w:t>
            </w:r>
            <w:r w:rsidRPr="00452059">
              <w:rPr>
                <w:color w:val="000000"/>
                <w:sz w:val="24"/>
                <w:szCs w:val="24"/>
              </w:rPr>
              <w:t>10%</w:t>
            </w:r>
            <w:r w:rsidR="00E06177">
              <w:rPr>
                <w:color w:val="000000"/>
                <w:sz w:val="24"/>
                <w:szCs w:val="24"/>
              </w:rPr>
              <w:t>]</w:t>
            </w:r>
          </w:p>
          <w:p w:rsidR="00E06177" w:rsidRDefault="00E06177" w:rsidP="00E06177">
            <w:pPr>
              <w:rPr>
                <w:color w:val="000000"/>
                <w:sz w:val="24"/>
                <w:szCs w:val="24"/>
              </w:rPr>
            </w:pPr>
          </w:p>
          <w:p w:rsidR="00E06177" w:rsidRPr="00452059" w:rsidRDefault="00E06177" w:rsidP="00E06177">
            <w:pPr>
              <w:rPr>
                <w:color w:val="000000"/>
                <w:sz w:val="24"/>
                <w:szCs w:val="24"/>
              </w:rPr>
            </w:pPr>
            <w:r>
              <w:rPr>
                <w:color w:val="000000"/>
                <w:sz w:val="24"/>
                <w:szCs w:val="24"/>
              </w:rPr>
              <w:t>Add: Provisional Sums</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r w:rsidR="008A56EB" w:rsidRPr="00452059" w:rsidTr="00E06177">
        <w:trPr>
          <w:trHeight w:val="976"/>
        </w:trPr>
        <w:tc>
          <w:tcPr>
            <w:tcW w:w="825" w:type="dxa"/>
          </w:tcPr>
          <w:p w:rsidR="008A56EB" w:rsidRPr="00452059" w:rsidRDefault="008A56EB" w:rsidP="00106C11">
            <w:pPr>
              <w:jc w:val="center"/>
              <w:rPr>
                <w:color w:val="000000"/>
                <w:sz w:val="24"/>
                <w:szCs w:val="24"/>
              </w:rPr>
            </w:pPr>
          </w:p>
        </w:tc>
        <w:tc>
          <w:tcPr>
            <w:tcW w:w="4650" w:type="dxa"/>
          </w:tcPr>
          <w:p w:rsidR="008A56EB" w:rsidRPr="00452059" w:rsidRDefault="008A56EB" w:rsidP="00106C11">
            <w:pPr>
              <w:jc w:val="both"/>
              <w:rPr>
                <w:color w:val="000000"/>
                <w:sz w:val="24"/>
                <w:szCs w:val="24"/>
              </w:rPr>
            </w:pPr>
          </w:p>
          <w:p w:rsidR="008A56EB" w:rsidRPr="00452059" w:rsidRDefault="008A56EB" w:rsidP="00106C11">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1748" w:type="dxa"/>
          </w:tcPr>
          <w:p w:rsidR="008A56EB" w:rsidRPr="00452059" w:rsidRDefault="008A56EB" w:rsidP="00106C11">
            <w:pPr>
              <w:jc w:val="center"/>
              <w:rPr>
                <w:color w:val="000000"/>
                <w:sz w:val="24"/>
                <w:szCs w:val="24"/>
              </w:rPr>
            </w:pPr>
          </w:p>
        </w:tc>
        <w:tc>
          <w:tcPr>
            <w:tcW w:w="1628" w:type="dxa"/>
          </w:tcPr>
          <w:p w:rsidR="008A56EB" w:rsidRPr="00452059" w:rsidRDefault="008A56EB" w:rsidP="00106C11">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roofErr w:type="gramStart"/>
      <w:r w:rsidRPr="005E3728">
        <w:rPr>
          <w:sz w:val="24"/>
          <w:szCs w:val="24"/>
        </w:rPr>
        <w:t>:………………………………………………………………..</w:t>
      </w:r>
      <w:proofErr w:type="gramEnd"/>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5C7D64" w:rsidRDefault="00470896" w:rsidP="00E06177">
      <w:pPr>
        <w:spacing w:line="360" w:lineRule="auto"/>
        <w:rPr>
          <w:sz w:val="22"/>
        </w:rPr>
      </w:pPr>
      <w:r w:rsidRPr="005E3728">
        <w:rPr>
          <w:sz w:val="24"/>
          <w:szCs w:val="24"/>
        </w:rPr>
        <w:t>Note: - The NWSDB VAT Registration No: - 4090 31820 7000</w:t>
      </w:r>
      <w:r w:rsidR="00D2369E">
        <w:rPr>
          <w:noProof/>
          <w:sz w:val="22"/>
          <w:lang w:bidi="ta-IN"/>
        </w:rPr>
        <mc:AlternateContent>
          <mc:Choice Requires="wps">
            <w:drawing>
              <wp:anchor distT="0" distB="0" distL="114300" distR="114300" simplePos="0" relativeHeight="251705856" behindDoc="0" locked="0" layoutInCell="1" allowOverlap="1" wp14:anchorId="30BEF023" wp14:editId="280F2EB5">
                <wp:simplePos x="0" y="0"/>
                <wp:positionH relativeFrom="column">
                  <wp:posOffset>3800475</wp:posOffset>
                </wp:positionH>
                <wp:positionV relativeFrom="paragraph">
                  <wp:posOffset>539750</wp:posOffset>
                </wp:positionV>
                <wp:extent cx="1685925" cy="276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685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E06177">
                            <w:r>
                              <w:t>Revised on 14-01-2020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64" type="#_x0000_t202" style="position:absolute;margin-left:299.25pt;margin-top:42.5pt;width:132.75pt;height:21.7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" fillcolor="white [3201]" stroked="f" strokeweight=".5pt">
                <v:textbox>
                  <w:txbxContent>
                    <w:p w:rsidR="00011E79" w:rsidRDefault="00E06177">
                      <w:r>
                        <w:t>Revised on 14-01-2020</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883DE7">
          <w:footerReference w:type="default" r:id="rId61"/>
          <w:footnotePr>
            <w:numStart w:val="55"/>
          </w:footnotePr>
          <w:pgSz w:w="11909" w:h="16834" w:code="9"/>
          <w:pgMar w:top="1440" w:right="1440" w:bottom="1440" w:left="1440" w:header="0" w:footer="340" w:gutter="0"/>
          <w:pgNumType w:start="1"/>
          <w:cols w:space="720"/>
          <w:noEndnote/>
          <w:docGrid w:linePitch="272"/>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5F5BDC">
      <w:pPr>
        <w:numPr>
          <w:ilvl w:val="0"/>
          <w:numId w:val="8"/>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5F5BDC">
      <w:pPr>
        <w:pStyle w:val="Heading4"/>
        <w:numPr>
          <w:ilvl w:val="0"/>
          <w:numId w:val="8"/>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5F5BDC">
      <w:pPr>
        <w:pStyle w:val="Heading4"/>
        <w:numPr>
          <w:ilvl w:val="0"/>
          <w:numId w:val="8"/>
        </w:numPr>
        <w:tabs>
          <w:tab w:val="num" w:pos="2895"/>
        </w:tabs>
        <w:suppressAutoHyphens w:val="0"/>
        <w:ind w:left="2160" w:right="-720"/>
        <w:jc w:val="left"/>
        <w:rPr>
          <w:sz w:val="32"/>
          <w:szCs w:val="32"/>
          <w:u w:val="none"/>
        </w:rPr>
      </w:pPr>
      <w:r w:rsidRPr="006A5802">
        <w:rPr>
          <w:sz w:val="32"/>
          <w:szCs w:val="32"/>
          <w:u w:val="none"/>
        </w:rPr>
        <w:t>LETTER OF ACCEPTANCE</w:t>
      </w:r>
    </w:p>
    <w:p w:rsidR="00D8569F" w:rsidRPr="00D8569F" w:rsidRDefault="00D8569F" w:rsidP="00D8569F">
      <w:pPr>
        <w:pStyle w:val="Heading4"/>
        <w:numPr>
          <w:ilvl w:val="0"/>
          <w:numId w:val="8"/>
        </w:numPr>
        <w:tabs>
          <w:tab w:val="num" w:pos="2895"/>
        </w:tabs>
        <w:suppressAutoHyphens w:val="0"/>
        <w:ind w:left="2160" w:right="-720"/>
        <w:jc w:val="left"/>
        <w:rPr>
          <w:sz w:val="32"/>
          <w:szCs w:val="32"/>
          <w:u w:val="none"/>
        </w:rPr>
      </w:pPr>
      <w:r w:rsidRPr="00D8569F">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62"/>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593C10" w:rsidRDefault="00593C10" w:rsidP="00593C10">
      <w:pPr>
        <w:jc w:val="center"/>
        <w:rPr>
          <w:b/>
          <w:color w:val="000000"/>
          <w:sz w:val="10"/>
          <w:szCs w:val="10"/>
        </w:rPr>
      </w:pPr>
      <w:r>
        <w:rPr>
          <w:b/>
          <w:bCs/>
          <w:sz w:val="22"/>
        </w:rPr>
        <w:t>MINISTRY OF URBAN DEVELOPMENT, WATER SUPPLY AND HOUSING FACILITIES</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412335" w:rsidRPr="005F29A5" w:rsidRDefault="00412335" w:rsidP="00412335">
      <w:pPr>
        <w:pStyle w:val="BodyText2"/>
        <w:spacing w:line="360" w:lineRule="auto"/>
        <w:jc w:val="center"/>
        <w:rPr>
          <w:b/>
          <w:kern w:val="16"/>
          <w:sz w:val="24"/>
          <w:szCs w:val="24"/>
        </w:rPr>
      </w:pPr>
      <w:r w:rsidRPr="005F29A5">
        <w:rPr>
          <w:b/>
          <w:kern w:val="16"/>
          <w:sz w:val="24"/>
          <w:szCs w:val="24"/>
        </w:rPr>
        <w:t>SUPPLY AND INSTALLATION OF ………..…………………………………………………..</w:t>
      </w:r>
    </w:p>
    <w:p w:rsidR="00412335" w:rsidRDefault="00412335" w:rsidP="00412335">
      <w:pPr>
        <w:pStyle w:val="Title"/>
        <w:rPr>
          <w:b/>
          <w:kern w:val="16"/>
          <w:sz w:val="24"/>
          <w:szCs w:val="24"/>
          <w:u w:val="none"/>
        </w:rPr>
      </w:pPr>
      <w:r w:rsidRPr="002906D5">
        <w:rPr>
          <w:b/>
          <w:kern w:val="16"/>
          <w:sz w:val="24"/>
          <w:szCs w:val="24"/>
          <w:u w:val="none"/>
        </w:rPr>
        <w:t>……………………………</w:t>
      </w:r>
      <w:r>
        <w:rPr>
          <w:b/>
          <w:kern w:val="16"/>
          <w:sz w:val="24"/>
          <w:szCs w:val="24"/>
          <w:u w:val="none"/>
        </w:rPr>
        <w:t>……..</w:t>
      </w:r>
      <w:r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071F08" w:rsidRPr="00071F08">
        <w:t xml:space="preserve"> </w:t>
      </w:r>
      <w:r w:rsidR="00071F08" w:rsidRPr="00071F08">
        <w:rPr>
          <w:b/>
          <w:kern w:val="16"/>
          <w:sz w:val="24"/>
          <w:szCs w:val="24"/>
          <w:u w:val="none"/>
        </w:rPr>
        <w:t>SEWERAGE</w:t>
      </w:r>
      <w:r w:rsidR="001A6E0A">
        <w:rPr>
          <w:b/>
          <w:kern w:val="16"/>
          <w:sz w:val="24"/>
          <w:szCs w:val="24"/>
          <w:u w:val="none"/>
        </w:rPr>
        <w:t xml:space="preserve">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076E8">
        <w:rPr>
          <w:color w:val="000000"/>
          <w:sz w:val="24"/>
          <w:szCs w:val="24"/>
        </w:rPr>
        <w:t>Ratmalana</w:t>
      </w:r>
      <w:proofErr w:type="spellEnd"/>
      <w:r w:rsidRPr="00A076E8">
        <w:rPr>
          <w:color w:val="000000"/>
          <w:sz w:val="24"/>
          <w:szCs w:val="24"/>
        </w:rPr>
        <w:t xml:space="preserve"> in Sri Lanka (hereinafter sometimes referred to as "the Board") of the one part and </w:t>
      </w:r>
      <w:proofErr w:type="spellStart"/>
      <w:r w:rsidRPr="00A076E8">
        <w:rPr>
          <w:color w:val="000000"/>
          <w:sz w:val="24"/>
          <w:szCs w:val="24"/>
        </w:rPr>
        <w:t>Messrs</w:t>
      </w:r>
      <w:proofErr w:type="spellEnd"/>
      <w:r w:rsidRPr="00A076E8">
        <w:rPr>
          <w:color w:val="000000"/>
          <w:sz w:val="24"/>
          <w:szCs w:val="24"/>
        </w:rPr>
        <w:t xml:space="preserve">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 xml:space="preserve">which duly incorporated under the laws of Democratic Socialist Republic of Sri Lanka and having registered </w:t>
      </w:r>
      <w:proofErr w:type="gramStart"/>
      <w:r w:rsidRPr="00A076E8">
        <w:rPr>
          <w:color w:val="000000"/>
          <w:sz w:val="24"/>
          <w:szCs w:val="24"/>
        </w:rPr>
        <w:t>It's</w:t>
      </w:r>
      <w:proofErr w:type="gramEnd"/>
      <w:r w:rsidRPr="00A076E8">
        <w:rPr>
          <w:color w:val="000000"/>
          <w:sz w:val="24"/>
          <w:szCs w:val="24"/>
        </w:rPr>
        <w:t xml:space="preserve">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proofErr w:type="gramStart"/>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proofErr w:type="gramEnd"/>
      <w:r w:rsidR="001A6E0A">
        <w:rPr>
          <w:color w:val="000000"/>
          <w:sz w:val="24"/>
          <w:szCs w:val="24"/>
        </w:rPr>
        <w:t>.</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602541" w:rsidP="00B21283">
      <w:pPr>
        <w:jc w:val="both"/>
        <w:rPr>
          <w:color w:val="000000"/>
          <w:sz w:val="24"/>
          <w:szCs w:val="24"/>
        </w:rPr>
      </w:pPr>
      <w:r w:rsidRPr="00602541">
        <w:rPr>
          <w:noProof/>
          <w:color w:val="000000"/>
          <w:sz w:val="24"/>
          <w:szCs w:val="24"/>
          <w:lang w:bidi="ta-IN"/>
        </w:rPr>
        <mc:AlternateContent>
          <mc:Choice Requires="wps">
            <w:drawing>
              <wp:anchor distT="0" distB="0" distL="114300" distR="114300" simplePos="0" relativeHeight="251762176" behindDoc="0" locked="0" layoutInCell="1" allowOverlap="1" wp14:editId="36B11C9B">
                <wp:simplePos x="0" y="0"/>
                <wp:positionH relativeFrom="column">
                  <wp:posOffset>4003529</wp:posOffset>
                </wp:positionH>
                <wp:positionV relativeFrom="paragraph">
                  <wp:posOffset>1467059</wp:posOffset>
                </wp:positionV>
                <wp:extent cx="1507253" cy="1403985"/>
                <wp:effectExtent l="0" t="0" r="0" b="127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53" cy="1403985"/>
                        </a:xfrm>
                        <a:prstGeom prst="rect">
                          <a:avLst/>
                        </a:prstGeom>
                        <a:solidFill>
                          <a:srgbClr val="FFFFFF"/>
                        </a:solidFill>
                        <a:ln w="9525">
                          <a:noFill/>
                          <a:miter lim="800000"/>
                          <a:headEnd/>
                          <a:tailEnd/>
                        </a:ln>
                      </wps:spPr>
                      <wps:txbx>
                        <w:txbxContent>
                          <w:p w:rsidR="00602541" w:rsidRDefault="00602541">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315.25pt;margin-top:115.5pt;width:118.7pt;height:110.55pt;z-index:25176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" stroked="f">
                <v:textbox style="mso-fit-shape-to-text:t">
                  <w:txbxContent>
                    <w:p w:rsidR="00602541" w:rsidRDefault="00602541">
                      <w:r>
                        <w:t>Revised on 14-01-2020</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w:t>
      </w:r>
      <w:proofErr w:type="gramStart"/>
      <w:r w:rsidRPr="00A076E8">
        <w:rPr>
          <w:color w:val="000000"/>
          <w:sz w:val="24"/>
          <w:szCs w:val="24"/>
        </w:rPr>
        <w:t>…(</w:t>
      </w:r>
      <w:proofErr w:type="gramEnd"/>
      <w:r w:rsidRPr="00A076E8">
        <w:rPr>
          <w:color w:val="000000"/>
          <w:sz w:val="24"/>
          <w:szCs w:val="24"/>
        </w:rPr>
        <w:t>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proofErr w:type="gramStart"/>
      <w:r w:rsidRPr="00A076E8">
        <w:rPr>
          <w:color w:val="000000"/>
          <w:sz w:val="24"/>
          <w:szCs w:val="24"/>
        </w:rPr>
        <w:t>.</w:t>
      </w:r>
      <w:r w:rsidR="00A82521" w:rsidRPr="00A076E8">
        <w:rPr>
          <w:color w:val="000000"/>
          <w:sz w:val="24"/>
          <w:szCs w:val="24"/>
        </w:rPr>
        <w:t>.(</w:t>
      </w:r>
      <w:proofErr w:type="gramEnd"/>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w:t>
      </w:r>
      <w:proofErr w:type="gramStart"/>
      <w:r w:rsidRPr="00A076E8">
        <w:rPr>
          <w:color w:val="000000"/>
          <w:sz w:val="24"/>
          <w:szCs w:val="24"/>
        </w:rPr>
        <w:t>the</w:t>
      </w:r>
      <w:proofErr w:type="gramEnd"/>
      <w:r w:rsidRPr="00A076E8">
        <w:rPr>
          <w:color w:val="000000"/>
          <w:sz w:val="24"/>
          <w:szCs w:val="24"/>
        </w:rPr>
        <w:t xml:space="preserv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"RS or SL </w:t>
      </w:r>
      <w:proofErr w:type="spellStart"/>
      <w:r w:rsidRPr="00A076E8">
        <w:rPr>
          <w:color w:val="000000"/>
          <w:sz w:val="24"/>
          <w:szCs w:val="24"/>
        </w:rPr>
        <w:t>Rs</w:t>
      </w:r>
      <w:proofErr w:type="spellEnd"/>
      <w:r w:rsidRPr="00A076E8">
        <w:rPr>
          <w:color w:val="000000"/>
          <w:sz w:val="24"/>
          <w:szCs w:val="24"/>
        </w:rPr>
        <w:t>."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w:t>
      </w:r>
      <w:proofErr w:type="gramStart"/>
      <w:r w:rsidRPr="00A076E8">
        <w:rPr>
          <w:color w:val="000000"/>
          <w:sz w:val="24"/>
          <w:szCs w:val="24"/>
        </w:rPr>
        <w:t>… ...</w:t>
      </w:r>
      <w:proofErr w:type="gramEnd"/>
      <w:r w:rsidRPr="00A076E8">
        <w:rPr>
          <w:color w:val="000000"/>
          <w:sz w:val="24"/>
          <w:szCs w:val="24"/>
        </w:rPr>
        <w:t xml:space="preserve"> Board Member of the National Water Supply and Drainage Board at ………………………......................……………… on </w:t>
      </w:r>
      <w:proofErr w:type="gramStart"/>
      <w:r w:rsidRPr="00A076E8">
        <w:rPr>
          <w:color w:val="000000"/>
          <w:sz w:val="24"/>
          <w:szCs w:val="24"/>
        </w:rPr>
        <w:t>the .............................</w:t>
      </w:r>
      <w:r w:rsidR="00F8193F" w:rsidRPr="00A076E8">
        <w:rPr>
          <w:color w:val="000000"/>
          <w:sz w:val="24"/>
          <w:szCs w:val="24"/>
        </w:rPr>
        <w:t>..................</w:t>
      </w:r>
      <w:proofErr w:type="gramEnd"/>
      <w:r w:rsidR="00F8193F" w:rsidRPr="00A076E8">
        <w:rPr>
          <w:color w:val="000000"/>
          <w:sz w:val="24"/>
          <w:szCs w:val="24"/>
        </w:rPr>
        <w:t xml:space="preserve"> </w:t>
      </w:r>
      <w:proofErr w:type="gramStart"/>
      <w:r w:rsidRPr="00A076E8">
        <w:rPr>
          <w:color w:val="000000"/>
          <w:sz w:val="24"/>
          <w:szCs w:val="24"/>
        </w:rPr>
        <w:t>day</w:t>
      </w:r>
      <w:proofErr w:type="gramEnd"/>
      <w:r w:rsidRPr="00A076E8">
        <w:rPr>
          <w:color w:val="000000"/>
          <w:sz w:val="24"/>
          <w:szCs w:val="24"/>
        </w:rPr>
        <w:t>..................…………........………….…</w:t>
      </w:r>
      <w:r w:rsidR="00F8193F" w:rsidRPr="00A076E8">
        <w:rPr>
          <w:color w:val="000000"/>
          <w:sz w:val="24"/>
          <w:szCs w:val="24"/>
        </w:rPr>
        <w:t xml:space="preserve">…….……………….. </w:t>
      </w:r>
      <w:proofErr w:type="gramStart"/>
      <w:r w:rsidRPr="00A076E8">
        <w:rPr>
          <w:color w:val="000000"/>
          <w:sz w:val="24"/>
          <w:szCs w:val="24"/>
        </w:rPr>
        <w:t>of</w:t>
      </w:r>
      <w:proofErr w:type="gramEnd"/>
      <w:r w:rsidRPr="00A076E8">
        <w:rPr>
          <w:color w:val="000000"/>
          <w:sz w:val="24"/>
          <w:szCs w:val="24"/>
        </w:rPr>
        <w:t>………………..………................................Two Thousand and ………………</w:t>
      </w:r>
      <w:r w:rsidR="00A12540" w:rsidRPr="00A076E8">
        <w:rPr>
          <w:color w:val="000000"/>
          <w:sz w:val="24"/>
          <w:szCs w:val="24"/>
        </w:rPr>
        <w:t>…………..</w:t>
      </w:r>
      <w:r w:rsidRPr="00A076E8">
        <w:rPr>
          <w:color w:val="000000"/>
          <w:sz w:val="24"/>
          <w:szCs w:val="24"/>
        </w:rPr>
        <w:t xml:space="preserve"> </w:t>
      </w:r>
      <w:proofErr w:type="gramStart"/>
      <w:r w:rsidRPr="00A076E8">
        <w:rPr>
          <w:color w:val="000000"/>
          <w:sz w:val="24"/>
          <w:szCs w:val="24"/>
        </w:rPr>
        <w:t>…….……………….in the presence of the following Witnesses.</w:t>
      </w:r>
      <w:proofErr w:type="gramEnd"/>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NATIONAL WATER SUPPLY AND DRAINAGE BOARD</w:t>
      </w:r>
    </w:p>
    <w:p w:rsidR="00B21283" w:rsidRPr="00A076E8" w:rsidRDefault="00B21283" w:rsidP="00A076E8">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 xml:space="preserve">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proofErr w:type="gramEnd"/>
      <w:r w:rsidRPr="00A076E8">
        <w:rPr>
          <w:color w:val="000000"/>
          <w:sz w:val="24"/>
          <w:szCs w:val="24"/>
        </w:rPr>
        <w:tab/>
        <w:t>Name</w:t>
      </w:r>
      <w:proofErr w:type="gramStart"/>
      <w:r w:rsidRPr="00A076E8">
        <w:rPr>
          <w:color w:val="000000"/>
          <w:sz w:val="24"/>
          <w:szCs w:val="24"/>
        </w:rPr>
        <w:tab/>
      </w:r>
      <w:r w:rsidRPr="00A076E8">
        <w:rPr>
          <w:color w:val="000000"/>
          <w:sz w:val="24"/>
          <w:szCs w:val="24"/>
        </w:rPr>
        <w:tab/>
        <w:t>:…………………..</w:t>
      </w:r>
      <w:proofErr w:type="gramEnd"/>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proofErr w:type="gramStart"/>
      <w:r w:rsidRPr="00A076E8">
        <w:rPr>
          <w:color w:val="000000"/>
          <w:sz w:val="24"/>
          <w:szCs w:val="24"/>
        </w:rPr>
        <w:t>Address</w:t>
      </w:r>
      <w:r w:rsidRPr="00A076E8">
        <w:rPr>
          <w:color w:val="000000"/>
          <w:sz w:val="24"/>
          <w:szCs w:val="24"/>
        </w:rPr>
        <w:tab/>
        <w:t>:………………</w:t>
      </w:r>
      <w:proofErr w:type="gramEnd"/>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51DD2" w:rsidRDefault="00C51DD2" w:rsidP="00B21283">
      <w:pPr>
        <w:jc w:val="both"/>
        <w:rPr>
          <w:color w:val="000000"/>
          <w:sz w:val="24"/>
          <w:szCs w:val="24"/>
        </w:rPr>
      </w:pPr>
    </w:p>
    <w:p w:rsidR="00C51DD2" w:rsidRDefault="00C51DD2" w:rsidP="00B21283">
      <w:pPr>
        <w:jc w:val="both"/>
        <w:rPr>
          <w:color w:val="000000"/>
          <w:sz w:val="24"/>
          <w:szCs w:val="24"/>
        </w:rPr>
      </w:pPr>
    </w:p>
    <w:p w:rsidR="00C51DD2" w:rsidRDefault="00C51DD2" w:rsidP="00B21283">
      <w:pPr>
        <w:jc w:val="both"/>
        <w:rPr>
          <w:color w:val="000000"/>
          <w:sz w:val="24"/>
          <w:szCs w:val="24"/>
        </w:rPr>
      </w:pPr>
    </w:p>
    <w:p w:rsidR="00C51DD2" w:rsidRPr="00A076E8" w:rsidRDefault="00C51DD2" w:rsidP="00B21283">
      <w:pPr>
        <w:jc w:val="both"/>
        <w:rPr>
          <w:color w:val="000000"/>
          <w:sz w:val="24"/>
          <w:szCs w:val="24"/>
        </w:rPr>
      </w:pPr>
    </w:p>
    <w:p w:rsidR="001A6E0A" w:rsidRDefault="001A6E0A"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 xml:space="preserve">Signed by the </w:t>
      </w:r>
      <w:proofErr w:type="gramStart"/>
      <w:r w:rsidRPr="00A076E8">
        <w:rPr>
          <w:color w:val="000000"/>
          <w:sz w:val="24"/>
          <w:szCs w:val="24"/>
        </w:rPr>
        <w:t>said ..........................................................................</w:t>
      </w:r>
      <w:proofErr w:type="gramEnd"/>
      <w:r w:rsidRPr="00A076E8">
        <w:rPr>
          <w:color w:val="000000"/>
          <w:sz w:val="24"/>
          <w:szCs w:val="24"/>
        </w:rPr>
        <w:t xml:space="preserve"> </w:t>
      </w:r>
      <w:proofErr w:type="gramStart"/>
      <w:r w:rsidRPr="00A076E8">
        <w:rPr>
          <w:color w:val="000000"/>
          <w:sz w:val="24"/>
          <w:szCs w:val="24"/>
        </w:rPr>
        <w:t>in</w:t>
      </w:r>
      <w:proofErr w:type="gramEnd"/>
      <w:r w:rsidRPr="00A076E8">
        <w:rPr>
          <w:color w:val="000000"/>
          <w:sz w:val="24"/>
          <w:szCs w:val="24"/>
        </w:rPr>
        <w:t xml:space="preserve"> the capacity of .............................................at..................................on the ………………........ </w:t>
      </w:r>
      <w:proofErr w:type="gramStart"/>
      <w:r w:rsidRPr="00A076E8">
        <w:rPr>
          <w:color w:val="000000"/>
          <w:sz w:val="24"/>
          <w:szCs w:val="24"/>
        </w:rPr>
        <w:t>day</w:t>
      </w:r>
      <w:proofErr w:type="gramEnd"/>
      <w:r w:rsidRPr="00A076E8">
        <w:rPr>
          <w:color w:val="000000"/>
          <w:sz w:val="24"/>
          <w:szCs w:val="24"/>
        </w:rPr>
        <w:t xml:space="preserve"> of.........………………... </w:t>
      </w:r>
      <w:proofErr w:type="gramStart"/>
      <w:r w:rsidRPr="00A076E8">
        <w:rPr>
          <w:color w:val="000000"/>
          <w:sz w:val="24"/>
          <w:szCs w:val="24"/>
        </w:rPr>
        <w:t>Two Thousand and ............. in the presence of the following Witnesses.</w:t>
      </w:r>
      <w:proofErr w:type="gramEnd"/>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r w:rsidRPr="00A076E8">
        <w:rPr>
          <w:color w:val="000000"/>
          <w:sz w:val="24"/>
          <w:szCs w:val="24"/>
        </w:rPr>
        <w:tab/>
        <w:t>………………………</w:t>
      </w:r>
      <w:proofErr w:type="gramEnd"/>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DC3767">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D964DD">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D964DD" w:rsidP="00BA2312">
      <w:pPr>
        <w:jc w:val="center"/>
        <w:rPr>
          <w:b/>
          <w:bCs/>
          <w:sz w:val="24"/>
          <w:szCs w:val="24"/>
        </w:rPr>
      </w:pPr>
      <w:r w:rsidRPr="00D964DD">
        <w:rPr>
          <w:b/>
          <w:noProof/>
          <w:sz w:val="24"/>
          <w:szCs w:val="24"/>
          <w:lang w:bidi="ta-IN"/>
        </w:rPr>
        <mc:AlternateContent>
          <mc:Choice Requires="wps">
            <w:drawing>
              <wp:anchor distT="0" distB="0" distL="114300" distR="114300" simplePos="0" relativeHeight="251717120" behindDoc="0" locked="0" layoutInCell="1" allowOverlap="1" wp14:editId="36B11C9B">
                <wp:simplePos x="0" y="0"/>
                <wp:positionH relativeFrom="column">
                  <wp:posOffset>4066540</wp:posOffset>
                </wp:positionH>
                <wp:positionV relativeFrom="paragraph">
                  <wp:posOffset>1219200</wp:posOffset>
                </wp:positionV>
                <wp:extent cx="1552575" cy="1403985"/>
                <wp:effectExtent l="0" t="0" r="9525"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20.2pt;margin-top:96pt;width:122.25pt;height:110.5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nwJQIAACY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" stroked="f">
                <v:textbox style="mso-fit-shape-to-text:t">
                  <w:txbxContent>
                    <w:p w:rsidR="00DC3767" w:rsidRDefault="00DC3767">
                      <w:r>
                        <w:t>Revised on 22-05-2019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w:t>
      </w:r>
      <w:proofErr w:type="gramStart"/>
      <w:r w:rsidRPr="00452059">
        <w:rPr>
          <w:sz w:val="24"/>
          <w:szCs w:val="24"/>
        </w:rPr>
        <w:t>.  dated</w:t>
      </w:r>
      <w:proofErr w:type="gramEnd"/>
      <w:r w:rsidRPr="00452059">
        <w:rPr>
          <w:sz w:val="24"/>
          <w:szCs w:val="24"/>
        </w:rPr>
        <w:t xml:space="preserve">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DC3767" w:rsidRDefault="00B21283" w:rsidP="00B21283">
      <w:pPr>
        <w:jc w:val="both"/>
        <w:rPr>
          <w:i/>
          <w:iCs/>
          <w:sz w:val="24"/>
          <w:szCs w:val="24"/>
        </w:rPr>
      </w:pPr>
      <w:r w:rsidRPr="00452059">
        <w:rPr>
          <w:sz w:val="24"/>
          <w:szCs w:val="24"/>
        </w:rPr>
        <w:t>This guarant</w:t>
      </w:r>
      <w:r w:rsidR="00DC3767">
        <w:rPr>
          <w:sz w:val="24"/>
          <w:szCs w:val="24"/>
        </w:rPr>
        <w:t xml:space="preserve">ee shall expire </w:t>
      </w:r>
      <w:proofErr w:type="gramStart"/>
      <w:r w:rsidR="00DC3767">
        <w:rPr>
          <w:sz w:val="24"/>
          <w:szCs w:val="24"/>
        </w:rPr>
        <w:t>on  …</w:t>
      </w:r>
      <w:proofErr w:type="gramEnd"/>
      <w:r w:rsidR="00DC3767">
        <w:rPr>
          <w:sz w:val="24"/>
          <w:szCs w:val="24"/>
        </w:rPr>
        <w:t xml:space="preserve">………… </w:t>
      </w:r>
      <w:r w:rsidR="00DC3767" w:rsidRPr="00DC3767">
        <w:rPr>
          <w:i/>
          <w:iCs/>
          <w:sz w:val="24"/>
          <w:szCs w:val="24"/>
        </w:rPr>
        <w:t>[</w:t>
      </w:r>
      <w:proofErr w:type="gramStart"/>
      <w:r w:rsidR="00DC3767" w:rsidRPr="00DC3767">
        <w:rPr>
          <w:i/>
          <w:iCs/>
          <w:sz w:val="24"/>
          <w:szCs w:val="24"/>
        </w:rPr>
        <w:t>28  D</w:t>
      </w:r>
      <w:r w:rsidRPr="00DC3767">
        <w:rPr>
          <w:i/>
          <w:iCs/>
          <w:sz w:val="24"/>
          <w:szCs w:val="24"/>
        </w:rPr>
        <w:t>ays</w:t>
      </w:r>
      <w:proofErr w:type="gramEnd"/>
      <w:r w:rsidRPr="00DC3767">
        <w:rPr>
          <w:i/>
          <w:iCs/>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AC7FDD" w:rsidP="00D00EC2">
      <w:pPr>
        <w:rPr>
          <w:sz w:val="24"/>
          <w:szCs w:val="24"/>
        </w:rPr>
      </w:pPr>
      <w:r w:rsidRPr="00AC7FDD">
        <w:rPr>
          <w:noProof/>
          <w:sz w:val="24"/>
          <w:szCs w:val="24"/>
          <w:lang w:bidi="ta-IN"/>
        </w:rPr>
        <mc:AlternateContent>
          <mc:Choice Requires="wps">
            <w:drawing>
              <wp:anchor distT="0" distB="0" distL="114300" distR="114300" simplePos="0" relativeHeight="251731456" behindDoc="0" locked="0" layoutInCell="1" allowOverlap="1" wp14:editId="36B11C9B">
                <wp:simplePos x="0" y="0"/>
                <wp:positionH relativeFrom="column">
                  <wp:posOffset>4485640</wp:posOffset>
                </wp:positionH>
                <wp:positionV relativeFrom="paragraph">
                  <wp:posOffset>771525</wp:posOffset>
                </wp:positionV>
                <wp:extent cx="1524000" cy="1403985"/>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353.2pt;margin-top:60.75pt;width:120pt;height:110.5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" stroked="f">
                <v:textbox style="mso-fit-shape-to-text:t">
                  <w:txbxContent>
                    <w:p w:rsidR="00AC7FDD" w:rsidRDefault="00AC7FDD">
                      <w:r>
                        <w:t>Revised on 22-05-2019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………..-2012</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A904E7" w:rsidRDefault="00A904E7" w:rsidP="00A904E7">
      <w:pPr>
        <w:pStyle w:val="Title"/>
        <w:spacing w:line="360" w:lineRule="auto"/>
        <w:jc w:val="left"/>
        <w:rPr>
          <w:b/>
          <w:sz w:val="24"/>
          <w:szCs w:val="24"/>
          <w:u w:val="none"/>
        </w:rPr>
      </w:pPr>
      <w:r>
        <w:rPr>
          <w:b/>
          <w:sz w:val="24"/>
          <w:szCs w:val="24"/>
          <w:u w:val="none"/>
        </w:rPr>
        <w:t>SUPPLY &amp; INSTALLATION OF …………………………………….</w:t>
      </w:r>
    </w:p>
    <w:p w:rsidR="00A904E7" w:rsidRDefault="00A904E7" w:rsidP="00A904E7">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5F5BDC">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5F5BDC">
      <w:pPr>
        <w:pStyle w:val="Heading3"/>
        <w:numPr>
          <w:ilvl w:val="1"/>
          <w:numId w:val="23"/>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The liquidated damages for any delay beyond the above period shall be LKR</w:t>
      </w:r>
      <w:r w:rsidR="005E6758">
        <w:rPr>
          <w:sz w:val="24"/>
          <w:szCs w:val="24"/>
        </w:rPr>
        <w:t xml:space="preserve"> …………....../= per shipment per D</w:t>
      </w:r>
      <w:r>
        <w:rPr>
          <w:sz w:val="24"/>
          <w:szCs w:val="24"/>
        </w:rPr>
        <w:t xml:space="preserve">ay not exceeding 10% of the total </w:t>
      </w:r>
      <w:r w:rsidR="005E6758">
        <w:rPr>
          <w:sz w:val="24"/>
          <w:szCs w:val="24"/>
        </w:rPr>
        <w:t>C</w:t>
      </w:r>
      <w:r>
        <w:rPr>
          <w:sz w:val="24"/>
          <w:szCs w:val="24"/>
        </w:rPr>
        <w:t xml:space="preserve">ontract </w:t>
      </w:r>
      <w:r w:rsidR="005E6758">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5E6758">
        <w:rPr>
          <w:sz w:val="24"/>
          <w:szCs w:val="24"/>
        </w:rPr>
        <w:t>C</w:t>
      </w:r>
      <w:r>
        <w:rPr>
          <w:sz w:val="24"/>
          <w:szCs w:val="24"/>
        </w:rPr>
        <w:t xml:space="preserve">ontract </w:t>
      </w:r>
      <w:r w:rsidR="005E6758">
        <w:rPr>
          <w:sz w:val="24"/>
          <w:szCs w:val="24"/>
        </w:rPr>
        <w:t>P</w:t>
      </w:r>
      <w:r>
        <w:rPr>
          <w:sz w:val="24"/>
          <w:szCs w:val="24"/>
        </w:rPr>
        <w:t>rice could be obtained after signing the agreement on production of an advance payment guarantee in the prescribed format from a recognized bank.  Operating in Sri Lanka</w:t>
      </w:r>
      <w:r w:rsidR="00706F1C">
        <w:rPr>
          <w:sz w:val="24"/>
          <w:szCs w:val="24"/>
        </w:rPr>
        <w:t xml:space="preserve"> is</w:t>
      </w:r>
      <w:r>
        <w:rPr>
          <w:sz w:val="24"/>
          <w:szCs w:val="24"/>
        </w:rPr>
        <w:t xml:space="preserve"> approved by the Central Bank of Sri Lanka.</w:t>
      </w:r>
    </w:p>
    <w:p w:rsidR="00306B5D" w:rsidRDefault="00BC48AB" w:rsidP="00306B5D">
      <w:pPr>
        <w:ind w:right="-897"/>
        <w:jc w:val="right"/>
        <w:rPr>
          <w:sz w:val="24"/>
          <w:szCs w:val="24"/>
        </w:rPr>
      </w:pPr>
      <w:r w:rsidRPr="00BC48AB">
        <w:rPr>
          <w:noProof/>
          <w:sz w:val="24"/>
          <w:szCs w:val="24"/>
          <w:lang w:bidi="ta-IN"/>
        </w:rPr>
        <mc:AlternateContent>
          <mc:Choice Requires="wps">
            <w:drawing>
              <wp:anchor distT="0" distB="0" distL="114300" distR="114300" simplePos="0" relativeHeight="251729408" behindDoc="0" locked="0" layoutInCell="1" allowOverlap="1" wp14:editId="36B11C9B">
                <wp:simplePos x="0" y="0"/>
                <wp:positionH relativeFrom="column">
                  <wp:posOffset>4237990</wp:posOffset>
                </wp:positionH>
                <wp:positionV relativeFrom="paragraph">
                  <wp:posOffset>581025</wp:posOffset>
                </wp:positionV>
                <wp:extent cx="1466850" cy="1403985"/>
                <wp:effectExtent l="0" t="0" r="0"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33.7pt;margin-top:45.75pt;width:115.5pt;height:110.55pt;z-index:25172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kXJQIAACY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" stroked="f">
                <v:textbox style="mso-fit-shape-to-text:t">
                  <w:txbxContent>
                    <w:p w:rsidR="00BC48AB" w:rsidRDefault="00BC48AB">
                      <w:r>
                        <w:t>Revised on 22-05-2019</w:t>
                      </w:r>
                    </w:p>
                  </w:txbxContent>
                </v:textbox>
              </v:shape>
            </w:pict>
          </mc:Fallback>
        </mc:AlternateContent>
      </w:r>
    </w:p>
    <w:p w:rsidR="008E312F" w:rsidRPr="00362133" w:rsidRDefault="00306B5D" w:rsidP="005409C5">
      <w:pPr>
        <w:ind w:right="30"/>
        <w:jc w:val="both"/>
        <w:rPr>
          <w:sz w:val="24"/>
          <w:szCs w:val="24"/>
        </w:rPr>
      </w:pPr>
      <w:r>
        <w:rPr>
          <w:sz w:val="24"/>
          <w:szCs w:val="24"/>
        </w:rPr>
        <w:lastRenderedPageBreak/>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w:t>
      </w:r>
      <w:r w:rsidR="00DC3767">
        <w:rPr>
          <w:sz w:val="24"/>
          <w:szCs w:val="24"/>
        </w:rPr>
        <w:t xml:space="preserve"> an amount of 10% of the total C</w:t>
      </w:r>
      <w:r>
        <w:rPr>
          <w:sz w:val="24"/>
          <w:szCs w:val="24"/>
        </w:rPr>
        <w:t xml:space="preserve">ontract </w:t>
      </w:r>
      <w:r w:rsidR="00DC3767">
        <w:rPr>
          <w:sz w:val="24"/>
          <w:szCs w:val="24"/>
        </w:rPr>
        <w:t>P</w:t>
      </w:r>
      <w:r>
        <w:rPr>
          <w:sz w:val="24"/>
          <w:szCs w:val="24"/>
        </w:rPr>
        <w:t xml:space="preserve">rice valid for a period of </w:t>
      </w:r>
      <w:r w:rsidR="00DC3767">
        <w:rPr>
          <w:sz w:val="24"/>
          <w:szCs w:val="24"/>
        </w:rPr>
        <w:t>28 D</w:t>
      </w:r>
      <w:r w:rsidR="00206E4E" w:rsidRPr="001F1364">
        <w:rPr>
          <w:sz w:val="24"/>
          <w:szCs w:val="24"/>
        </w:rPr>
        <w:t xml:space="preserve">ays beyond the </w:t>
      </w:r>
      <w:r w:rsidR="00DC3767">
        <w:rPr>
          <w:sz w:val="24"/>
          <w:szCs w:val="24"/>
        </w:rPr>
        <w:t>Defects Liability Period,</w:t>
      </w:r>
      <w:r w:rsidR="00206E4E" w:rsidRPr="001F1364">
        <w:rPr>
          <w:sz w:val="24"/>
          <w:szCs w:val="24"/>
        </w:rPr>
        <w:t xml:space="preserve"> </w:t>
      </w:r>
      <w:r>
        <w:rPr>
          <w:sz w:val="24"/>
          <w:szCs w:val="24"/>
        </w:rPr>
        <w:t>from the date hereo</w:t>
      </w:r>
      <w:r w:rsidR="003C5B72">
        <w:rPr>
          <w:sz w:val="24"/>
          <w:szCs w:val="24"/>
        </w:rPr>
        <w:t>f shall be submitted within 14 D</w:t>
      </w:r>
      <w:r>
        <w:rPr>
          <w:sz w:val="24"/>
          <w:szCs w:val="24"/>
        </w:rPr>
        <w:t>ays from the date hereof.</w:t>
      </w:r>
      <w:r w:rsidR="005409C5">
        <w:rPr>
          <w:sz w:val="24"/>
          <w:szCs w:val="24"/>
        </w:rPr>
        <w:t xml:space="preserve"> </w:t>
      </w:r>
      <w:r w:rsidR="008E312F" w:rsidRPr="00362133">
        <w:rPr>
          <w:sz w:val="24"/>
          <w:szCs w:val="24"/>
        </w:rPr>
        <w:t xml:space="preserve">Performance </w:t>
      </w:r>
      <w:r w:rsidR="00DC1A6C">
        <w:rPr>
          <w:sz w:val="24"/>
          <w:szCs w:val="24"/>
        </w:rPr>
        <w:t>S</w:t>
      </w:r>
      <w:r w:rsidR="008E312F" w:rsidRPr="00362133">
        <w:rPr>
          <w:sz w:val="24"/>
          <w:szCs w:val="24"/>
        </w:rPr>
        <w:t>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Please acknowledge receipt of this letter by a return fax and make arrangements to sign the Agreement by prior appointment with the Asst. General Manager (</w:t>
      </w:r>
      <w:r w:rsidR="003C5B72">
        <w:rPr>
          <w:sz w:val="24"/>
          <w:szCs w:val="24"/>
        </w:rPr>
        <w:t>Tenders &amp; Contracts) within 28 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602541">
        <w:rPr>
          <w:sz w:val="24"/>
          <w:szCs w:val="24"/>
        </w:rPr>
        <w:t xml:space="preserve">Ministry </w:t>
      </w:r>
      <w:proofErr w:type="gramStart"/>
      <w:r w:rsidR="00602541">
        <w:rPr>
          <w:sz w:val="24"/>
          <w:szCs w:val="24"/>
        </w:rPr>
        <w:t>of  Urban</w:t>
      </w:r>
      <w:proofErr w:type="gramEnd"/>
      <w:r w:rsidR="00602541">
        <w:rPr>
          <w:sz w:val="24"/>
          <w:szCs w:val="24"/>
        </w:rPr>
        <w:t xml:space="preserve"> Development, Water Supply and Housing Facilities</w:t>
      </w:r>
      <w:r w:rsidR="00602541">
        <w:rPr>
          <w:sz w:val="24"/>
          <w:szCs w:val="24"/>
        </w:rPr>
        <w:t>.</w:t>
      </w:r>
    </w:p>
    <w:p w:rsidR="00306B5D" w:rsidRDefault="00306B5D" w:rsidP="005F5BDC">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5F5BDC">
      <w:pPr>
        <w:numPr>
          <w:ilvl w:val="0"/>
          <w:numId w:val="24"/>
        </w:numPr>
        <w:tabs>
          <w:tab w:val="left" w:pos="540"/>
          <w:tab w:val="left" w:pos="1080"/>
        </w:tabs>
        <w:ind w:right="-1410"/>
        <w:rPr>
          <w:sz w:val="24"/>
          <w:szCs w:val="24"/>
        </w:rPr>
      </w:pPr>
      <w:r>
        <w:rPr>
          <w:sz w:val="24"/>
          <w:szCs w:val="24"/>
        </w:rPr>
        <w:t>Addl. General Manager (…………)</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5F5BDC">
      <w:pPr>
        <w:numPr>
          <w:ilvl w:val="0"/>
          <w:numId w:val="24"/>
        </w:numPr>
        <w:tabs>
          <w:tab w:val="left" w:pos="540"/>
          <w:tab w:val="left" w:pos="1080"/>
        </w:tabs>
        <w:ind w:right="-1410"/>
        <w:rPr>
          <w:sz w:val="24"/>
          <w:szCs w:val="24"/>
        </w:rPr>
      </w:pPr>
      <w:r>
        <w:rPr>
          <w:sz w:val="24"/>
          <w:szCs w:val="24"/>
        </w:rPr>
        <w:t>Deputy General Manager (IA)</w:t>
      </w:r>
    </w:p>
    <w:p w:rsidR="00306B5D" w:rsidRDefault="00306B5D" w:rsidP="005F5BDC">
      <w:pPr>
        <w:numPr>
          <w:ilvl w:val="0"/>
          <w:numId w:val="24"/>
        </w:numPr>
        <w:tabs>
          <w:tab w:val="left" w:pos="540"/>
          <w:tab w:val="left" w:pos="1080"/>
        </w:tabs>
        <w:ind w:right="-1410"/>
        <w:rPr>
          <w:sz w:val="24"/>
          <w:szCs w:val="24"/>
        </w:rPr>
      </w:pPr>
      <w:r>
        <w:rPr>
          <w:sz w:val="24"/>
          <w:szCs w:val="24"/>
        </w:rPr>
        <w:t>Asst. General Manager (……………)</w:t>
      </w:r>
    </w:p>
    <w:p w:rsidR="00306B5D" w:rsidRDefault="00306B5D" w:rsidP="005F5BDC">
      <w:pPr>
        <w:numPr>
          <w:ilvl w:val="0"/>
          <w:numId w:val="24"/>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3C5B72" w:rsidP="00306B5D">
      <w:pPr>
        <w:spacing w:line="312" w:lineRule="auto"/>
        <w:jc w:val="both"/>
        <w:rPr>
          <w:rFonts w:eastAsia="Calibri"/>
          <w:sz w:val="24"/>
          <w:szCs w:val="24"/>
        </w:rPr>
      </w:pPr>
      <w:bookmarkStart w:id="17" w:name="_GoBack"/>
      <w:bookmarkEnd w:id="17"/>
      <w:r w:rsidRPr="003C5B72">
        <w:rPr>
          <w:rFonts w:eastAsia="Calibri"/>
          <w:noProof/>
          <w:sz w:val="24"/>
          <w:szCs w:val="24"/>
          <w:lang w:bidi="ta-IN"/>
        </w:rPr>
        <mc:AlternateContent>
          <mc:Choice Requires="wps">
            <w:drawing>
              <wp:anchor distT="0" distB="0" distL="114300" distR="114300" simplePos="0" relativeHeight="251719168" behindDoc="0" locked="0" layoutInCell="1" allowOverlap="1" wp14:editId="36B11C9B">
                <wp:simplePos x="0" y="0"/>
                <wp:positionH relativeFrom="column">
                  <wp:posOffset>4142740</wp:posOffset>
                </wp:positionH>
                <wp:positionV relativeFrom="paragraph">
                  <wp:posOffset>2933700</wp:posOffset>
                </wp:positionV>
                <wp:extent cx="1552575" cy="1403985"/>
                <wp:effectExtent l="0" t="0" r="9525"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011E79" w:rsidRDefault="00C5186A">
                            <w:r>
                              <w:t>Revised on 14-01-2020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326.2pt;margin-top:231pt;width:122.25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RFJQIAACY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" stroked="f">
                <v:textbox style="mso-fit-shape-to-text:t">
                  <w:txbxContent>
                    <w:p w:rsidR="00011E79" w:rsidRDefault="00C5186A">
                      <w:r>
                        <w:t>Revised on 14-01-2020</w:t>
                      </w:r>
                    </w:p>
                  </w:txbxContent>
                </v:textbox>
              </v:shape>
            </w:pict>
          </mc:Fallback>
        </mc:AlternateContent>
      </w:r>
    </w:p>
    <w:p w:rsidR="00AD7C2A" w:rsidRPr="00452059" w:rsidRDefault="00082996" w:rsidP="00380E2C">
      <w:pPr>
        <w:rPr>
          <w:sz w:val="24"/>
          <w:szCs w:val="24"/>
        </w:rPr>
        <w:sectPr w:rsidR="00AD7C2A" w:rsidRPr="00452059" w:rsidSect="007B1235">
          <w:headerReference w:type="even" r:id="rId63"/>
          <w:headerReference w:type="default" r:id="rId64"/>
          <w:footerReference w:type="even" r:id="rId65"/>
          <w:footerReference w:type="default" r:id="rId66"/>
          <w:headerReference w:type="first" r:id="rId67"/>
          <w:footerReference w:type="first" r:id="rId68"/>
          <w:pgSz w:w="11907" w:h="16839" w:code="9"/>
          <w:pgMar w:top="1440" w:right="1440" w:bottom="1440" w:left="1440" w:header="0" w:footer="663" w:gutter="0"/>
          <w:pgNumType w:start="1"/>
          <w:cols w:space="720"/>
          <w:docGrid w:linePitch="272"/>
        </w:sectPr>
      </w:pPr>
      <w:r w:rsidRPr="00082996">
        <w:rPr>
          <w:noProof/>
          <w:sz w:val="24"/>
          <w:szCs w:val="24"/>
          <w:lang w:bidi="ta-IN"/>
        </w:rPr>
        <w:lastRenderedPageBreak/>
        <mc:AlternateContent>
          <mc:Choice Requires="wps">
            <w:drawing>
              <wp:anchor distT="0" distB="0" distL="114300" distR="114300" simplePos="0" relativeHeight="251733504" behindDoc="0" locked="0" layoutInCell="1" allowOverlap="1" wp14:editId="36B11C9B">
                <wp:simplePos x="0" y="0"/>
                <wp:positionH relativeFrom="column">
                  <wp:posOffset>4133215</wp:posOffset>
                </wp:positionH>
                <wp:positionV relativeFrom="paragraph">
                  <wp:posOffset>9029700</wp:posOffset>
                </wp:positionV>
                <wp:extent cx="1543050" cy="1403985"/>
                <wp:effectExtent l="0" t="0" r="0"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011E79" w:rsidRDefault="00011E79">
                            <w:r>
                              <w:t>Revised on 22-05-2019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325.45pt;margin-top:711pt;width:121.5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" stroked="f">
                <v:textbox style="mso-fit-shape-to-text:t">
                  <w:txbxContent>
                    <w:p w:rsidR="00082996" w:rsidRDefault="00082996">
                      <w:r>
                        <w:t>Revised on 22-05-2019</w:t>
                      </w:r>
                    </w:p>
                  </w:txbxContent>
                </v:textbox>
              </v:shape>
            </w:pict>
          </mc:Fallback>
        </mc:AlternateContent>
      </w:r>
      <w:r w:rsidRPr="00BB3914">
        <w:rPr>
          <w:sz w:val="24"/>
          <w:szCs w:val="24"/>
        </w:rPr>
        <w:object w:dxaOrig="9015" w:dyaOrig="12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41.65pt" o:ole="">
            <v:imagedata r:id="rId69" o:title=""/>
          </v:shape>
          <o:OLEObject Type="Embed" ProgID="Word.Document.12" ShapeID="_x0000_i1025" DrawAspect="Content" ObjectID="_1640685579" r:id="rId70">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proofErr w:type="gramStart"/>
      <w:r w:rsidRPr="009025F7">
        <w:rPr>
          <w:b/>
          <w:bCs/>
          <w:caps/>
          <w:color w:val="000000"/>
          <w:sz w:val="24"/>
          <w:szCs w:val="24"/>
        </w:rPr>
        <w:t>of  Technical</w:t>
      </w:r>
      <w:proofErr w:type="gramEnd"/>
      <w:r w:rsidRPr="009025F7">
        <w:rPr>
          <w:b/>
          <w:bCs/>
          <w:caps/>
          <w:color w:val="000000"/>
          <w:sz w:val="24"/>
          <w:szCs w:val="24"/>
        </w:rPr>
        <w:t xml:space="preserve">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5F5BDC">
            <w:pPr>
              <w:numPr>
                <w:ilvl w:val="0"/>
                <w:numId w:val="13"/>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proofErr w:type="gramStart"/>
      <w:r w:rsidR="00F91266" w:rsidRPr="00636AF2">
        <w:rPr>
          <w:b/>
          <w:color w:val="000000"/>
          <w:spacing w:val="-3"/>
          <w:sz w:val="24"/>
          <w:szCs w:val="24"/>
        </w:rPr>
        <w:lastRenderedPageBreak/>
        <w:t>APPENDIX  3</w:t>
      </w:r>
      <w:proofErr w:type="gramEnd"/>
      <w:r w:rsidR="00F91266" w:rsidRPr="00636AF2">
        <w:rPr>
          <w:b/>
          <w:color w:val="000000"/>
          <w:spacing w:val="-3"/>
          <w:sz w:val="24"/>
          <w:szCs w:val="24"/>
        </w:rPr>
        <w:t xml:space="preserve">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106C11" w:rsidRDefault="00106C11" w:rsidP="00106C11"/>
    <w:p w:rsidR="00106C11" w:rsidRPr="00106C11" w:rsidRDefault="00106C11" w:rsidP="00106C11"/>
    <w:p w:rsidR="00A82521" w:rsidRPr="00452059" w:rsidRDefault="00A82521" w:rsidP="00A82521">
      <w:pPr>
        <w:rPr>
          <w:sz w:val="24"/>
          <w:szCs w:val="24"/>
        </w:rPr>
      </w:pPr>
    </w:p>
    <w:p w:rsidR="00106C11" w:rsidRDefault="00106C11" w:rsidP="00106C11">
      <w:pPr>
        <w:jc w:val="center"/>
        <w:rPr>
          <w:b/>
          <w:sz w:val="24"/>
          <w:szCs w:val="24"/>
        </w:rPr>
      </w:pPr>
      <w:r w:rsidRPr="00106C11">
        <w:rPr>
          <w:b/>
          <w:sz w:val="24"/>
          <w:szCs w:val="24"/>
        </w:rPr>
        <w:t>BIDDER SHALL FILL THIS FORM AND PROVIDE WITH THE BID</w:t>
      </w:r>
    </w:p>
    <w:p w:rsidR="00106C11" w:rsidRPr="00106C11" w:rsidRDefault="00106C11" w:rsidP="00106C11">
      <w:pPr>
        <w:jc w:val="center"/>
        <w:rPr>
          <w:b/>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06C11" w:rsidRPr="00106C11" w:rsidRDefault="00106C11" w:rsidP="00106C11">
      <w:pPr>
        <w:ind w:right="-1174"/>
        <w:jc w:val="right"/>
        <w:rPr>
          <w:i/>
          <w:sz w:val="24"/>
          <w:szCs w:val="24"/>
        </w:rPr>
      </w:pPr>
    </w:p>
    <w:p w:rsidR="00106C11" w:rsidRPr="00106C11" w:rsidRDefault="00106C11" w:rsidP="00106C11">
      <w:pPr>
        <w:ind w:right="-91"/>
        <w:jc w:val="right"/>
        <w:rPr>
          <w:sz w:val="24"/>
          <w:szCs w:val="24"/>
        </w:rPr>
      </w:pPr>
      <w:r w:rsidRPr="00106C11">
        <w:rPr>
          <w:sz w:val="24"/>
          <w:szCs w:val="24"/>
        </w:rPr>
        <w:t xml:space="preserve">…….………… </w:t>
      </w:r>
      <w:r w:rsidRPr="00106C11">
        <w:rPr>
          <w:i/>
          <w:sz w:val="24"/>
          <w:szCs w:val="24"/>
        </w:rPr>
        <w:t>[Bidder’s Name]</w:t>
      </w:r>
    </w:p>
    <w:p w:rsidR="00106C11" w:rsidRPr="00106C11" w:rsidRDefault="00106C11" w:rsidP="00106C11">
      <w:pPr>
        <w:ind w:right="-91"/>
        <w:jc w:val="right"/>
        <w:rPr>
          <w:sz w:val="24"/>
          <w:szCs w:val="24"/>
        </w:rPr>
      </w:pPr>
      <w:r w:rsidRPr="00106C11">
        <w:rPr>
          <w:sz w:val="24"/>
          <w:szCs w:val="24"/>
        </w:rPr>
        <w:t xml:space="preserve">    …………………</w:t>
      </w:r>
      <w:proofErr w:type="gramStart"/>
      <w:r w:rsidRPr="00106C11">
        <w:rPr>
          <w:sz w:val="24"/>
          <w:szCs w:val="24"/>
        </w:rPr>
        <w:t>.........</w:t>
      </w:r>
      <w:r w:rsidRPr="00106C11">
        <w:rPr>
          <w:i/>
          <w:sz w:val="24"/>
          <w:szCs w:val="24"/>
        </w:rPr>
        <w:t>[</w:t>
      </w:r>
      <w:proofErr w:type="gramEnd"/>
      <w:r w:rsidRPr="00106C11">
        <w:rPr>
          <w:i/>
          <w:sz w:val="24"/>
          <w:szCs w:val="24"/>
        </w:rPr>
        <w:t>Address]</w:t>
      </w:r>
    </w:p>
    <w:p w:rsidR="00106C11" w:rsidRPr="00106C11" w:rsidRDefault="00106C11" w:rsidP="00106C11">
      <w:pPr>
        <w:ind w:right="-91"/>
        <w:jc w:val="right"/>
        <w:rPr>
          <w:sz w:val="24"/>
          <w:szCs w:val="24"/>
        </w:rPr>
      </w:pPr>
      <w:r w:rsidRPr="00106C11">
        <w:rPr>
          <w:sz w:val="24"/>
          <w:szCs w:val="24"/>
        </w:rPr>
        <w:t>………………………………….</w:t>
      </w:r>
    </w:p>
    <w:p w:rsidR="00106C11" w:rsidRPr="00106C11" w:rsidRDefault="00106C11" w:rsidP="00106C11">
      <w:pPr>
        <w:ind w:right="29"/>
        <w:jc w:val="right"/>
        <w:rPr>
          <w:sz w:val="24"/>
          <w:szCs w:val="24"/>
        </w:rPr>
      </w:pPr>
      <w:r w:rsidRPr="00106C11">
        <w:rPr>
          <w:sz w:val="24"/>
          <w:szCs w:val="24"/>
        </w:rPr>
        <w:t xml:space="preserve">..……………………………….  </w:t>
      </w:r>
    </w:p>
    <w:p w:rsidR="00106C11" w:rsidRPr="00106C11" w:rsidRDefault="00106C11" w:rsidP="00106C11">
      <w:pPr>
        <w:ind w:right="-1174"/>
        <w:rPr>
          <w:sz w:val="24"/>
          <w:szCs w:val="24"/>
        </w:rPr>
      </w:pPr>
      <w:r w:rsidRPr="00106C11">
        <w:rPr>
          <w:sz w:val="24"/>
          <w:szCs w:val="24"/>
        </w:rPr>
        <w:t xml:space="preserve">Manager …………………….. </w:t>
      </w:r>
      <w:r w:rsidRPr="00106C11">
        <w:rPr>
          <w:i/>
          <w:sz w:val="24"/>
          <w:szCs w:val="24"/>
        </w:rPr>
        <w:t>[Name of Bank]</w:t>
      </w:r>
    </w:p>
    <w:p w:rsidR="00106C11" w:rsidRPr="00106C11" w:rsidRDefault="00106C11" w:rsidP="00106C11">
      <w:pPr>
        <w:ind w:right="-1174"/>
        <w:rPr>
          <w:i/>
          <w:sz w:val="24"/>
          <w:szCs w:val="24"/>
        </w:rPr>
      </w:pPr>
      <w:r w:rsidRPr="00106C11">
        <w:rPr>
          <w:sz w:val="24"/>
          <w:szCs w:val="24"/>
        </w:rPr>
        <w:t>………………..………………</w:t>
      </w:r>
      <w:proofErr w:type="gramStart"/>
      <w:r w:rsidRPr="00106C11">
        <w:rPr>
          <w:sz w:val="24"/>
          <w:szCs w:val="24"/>
        </w:rPr>
        <w:t>.</w:t>
      </w:r>
      <w:r w:rsidRPr="00106C11">
        <w:rPr>
          <w:i/>
          <w:sz w:val="24"/>
          <w:szCs w:val="24"/>
        </w:rPr>
        <w:t>[</w:t>
      </w:r>
      <w:proofErr w:type="gramEnd"/>
      <w:r w:rsidRPr="00106C11">
        <w:rPr>
          <w:i/>
          <w:sz w:val="24"/>
          <w:szCs w:val="24"/>
        </w:rPr>
        <w:t>Address]</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 xml:space="preserve">Dear Sir, </w:t>
      </w: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91"/>
        <w:jc w:val="both"/>
        <w:rPr>
          <w:sz w:val="24"/>
          <w:szCs w:val="24"/>
        </w:rPr>
      </w:pPr>
      <w:r w:rsidRPr="00106C11">
        <w:rPr>
          <w:sz w:val="24"/>
          <w:szCs w:val="24"/>
        </w:rPr>
        <w:t>I hereby Authorize the National Water Supply &amp; Drainage Board, on behalf of the Procurement Committee, to seek references of Bank details in order to  evaluate the financial statues  of  our company M/s ……………………………………………………………………</w:t>
      </w:r>
    </w:p>
    <w:p w:rsidR="00106C11" w:rsidRPr="00106C11" w:rsidRDefault="00106C11" w:rsidP="00106C11">
      <w:pPr>
        <w:ind w:right="-91"/>
        <w:jc w:val="both"/>
        <w:rPr>
          <w:sz w:val="24"/>
          <w:szCs w:val="24"/>
        </w:rPr>
      </w:pPr>
      <w:r w:rsidRPr="00106C11">
        <w:rPr>
          <w:i/>
          <w:sz w:val="24"/>
          <w:szCs w:val="24"/>
        </w:rPr>
        <w:t>………………………………………………………………………</w:t>
      </w:r>
      <w:proofErr w:type="gramStart"/>
      <w:r w:rsidRPr="00106C11">
        <w:rPr>
          <w:i/>
          <w:sz w:val="24"/>
          <w:szCs w:val="24"/>
        </w:rPr>
        <w:t>.[</w:t>
      </w:r>
      <w:proofErr w:type="gramEnd"/>
      <w:r w:rsidRPr="00106C11">
        <w:rPr>
          <w:i/>
          <w:sz w:val="24"/>
          <w:szCs w:val="24"/>
        </w:rPr>
        <w:t>Contract Name]</w:t>
      </w:r>
      <w:r w:rsidRPr="00106C11">
        <w:rPr>
          <w:sz w:val="24"/>
          <w:szCs w:val="24"/>
        </w:rPr>
        <w:t xml:space="preserve">  in connections with the ……………………………………………………… </w:t>
      </w:r>
      <w:proofErr w:type="gramStart"/>
      <w:r w:rsidRPr="00106C11">
        <w:rPr>
          <w:i/>
          <w:sz w:val="24"/>
          <w:szCs w:val="24"/>
        </w:rPr>
        <w:t>[Contract Number]</w:t>
      </w:r>
      <w:r w:rsidRPr="00106C11">
        <w:rPr>
          <w:sz w:val="24"/>
          <w:szCs w:val="24"/>
        </w:rPr>
        <w:t xml:space="preserve"> bid, submitted by us.</w:t>
      </w:r>
      <w:proofErr w:type="gramEnd"/>
    </w:p>
    <w:p w:rsidR="00106C11" w:rsidRPr="00106C11" w:rsidRDefault="00106C11" w:rsidP="00106C11">
      <w:pPr>
        <w:ind w:right="-1174"/>
        <w:jc w:val="both"/>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Yours faithfully,</w:t>
      </w:r>
    </w:p>
    <w:p w:rsidR="00106C11" w:rsidRPr="00106C11" w:rsidRDefault="00106C11" w:rsidP="00106C11">
      <w:pPr>
        <w:ind w:right="-1174"/>
        <w:rPr>
          <w:sz w:val="24"/>
          <w:szCs w:val="24"/>
        </w:rPr>
      </w:pP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r w:rsidRPr="00106C11">
        <w:rPr>
          <w:sz w:val="24"/>
          <w:szCs w:val="24"/>
        </w:rPr>
        <w:t>………………………………..</w:t>
      </w:r>
    </w:p>
    <w:p w:rsidR="00106C11" w:rsidRPr="00106C11" w:rsidRDefault="00106C11" w:rsidP="00106C11">
      <w:pPr>
        <w:ind w:right="-1174"/>
        <w:rPr>
          <w:sz w:val="24"/>
          <w:szCs w:val="24"/>
        </w:rPr>
      </w:pPr>
      <w:proofErr w:type="gramStart"/>
      <w:r w:rsidRPr="00106C11">
        <w:rPr>
          <w:sz w:val="24"/>
          <w:szCs w:val="24"/>
        </w:rPr>
        <w:t>Authorized officer of the Bidder.</w:t>
      </w:r>
      <w:proofErr w:type="gramEnd"/>
    </w:p>
    <w:p w:rsidR="00106C11" w:rsidRPr="00106C11" w:rsidRDefault="00106C11" w:rsidP="00106C11">
      <w:pPr>
        <w:ind w:right="-1174"/>
        <w:jc w:val="right"/>
        <w:rPr>
          <w:sz w:val="24"/>
          <w:szCs w:val="24"/>
        </w:rPr>
      </w:pPr>
    </w:p>
    <w:p w:rsidR="00106C11" w:rsidRPr="00106C11" w:rsidRDefault="00106C11" w:rsidP="00106C11">
      <w:pPr>
        <w:ind w:right="-1174"/>
        <w:jc w:val="right"/>
        <w:rPr>
          <w:sz w:val="24"/>
          <w:szCs w:val="24"/>
        </w:rPr>
      </w:pPr>
    </w:p>
    <w:p w:rsidR="00106C11" w:rsidRPr="00106C11" w:rsidRDefault="00106C11" w:rsidP="00106C11">
      <w:pPr>
        <w:ind w:left="720" w:right="-1174" w:hanging="720"/>
        <w:rPr>
          <w:sz w:val="24"/>
          <w:szCs w:val="24"/>
        </w:rPr>
      </w:pPr>
      <w:proofErr w:type="gramStart"/>
      <w:r w:rsidRPr="00106C11">
        <w:rPr>
          <w:sz w:val="24"/>
          <w:szCs w:val="24"/>
        </w:rPr>
        <w:t>Note :</w:t>
      </w:r>
      <w:proofErr w:type="gramEnd"/>
      <w:r w:rsidRPr="00106C11">
        <w:rPr>
          <w:sz w:val="24"/>
          <w:szCs w:val="24"/>
        </w:rPr>
        <w:t xml:space="preserve"> </w:t>
      </w:r>
      <w:r w:rsidRPr="00106C11">
        <w:rPr>
          <w:sz w:val="24"/>
          <w:szCs w:val="24"/>
        </w:rPr>
        <w:tab/>
        <w:t>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D90031" w:rsidRDefault="00826CCA" w:rsidP="00D90031">
      <w:pPr>
        <w:pStyle w:val="BodyText"/>
        <w:rPr>
          <w:b/>
          <w:caps/>
          <w:sz w:val="24"/>
          <w:szCs w:val="24"/>
        </w:r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4019550</wp:posOffset>
                </wp:positionH>
                <wp:positionV relativeFrom="paragraph">
                  <wp:posOffset>1198245</wp:posOffset>
                </wp:positionV>
                <wp:extent cx="1724025" cy="276225"/>
                <wp:effectExtent l="0" t="0" r="9525" b="9525"/>
                <wp:wrapNone/>
                <wp:docPr id="288" name="Text Box 288"/>
                <wp:cNvGraphicFramePr/>
                <a:graphic xmlns:a="http://schemas.openxmlformats.org/drawingml/2006/main">
                  <a:graphicData uri="http://schemas.microsoft.com/office/word/2010/wordprocessingShape">
                    <wps:wsp>
                      <wps:cNvSpPr txBox="1"/>
                      <wps:spPr>
                        <a:xfrm>
                          <a:off x="0" y="0"/>
                          <a:ext cx="1724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57" type="#_x0000_t202" style="position:absolute;left:0;text-align:left;margin-left:316.5pt;margin-top:94.35pt;width:135.75pt;height:21.7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2F3E8E">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w:t>
      </w:r>
      <w:r w:rsidR="00071F08" w:rsidRPr="00071F08">
        <w:t xml:space="preserve"> </w:t>
      </w:r>
      <w:r w:rsidR="00071F08" w:rsidRPr="00071F08">
        <w:rPr>
          <w:b/>
          <w:bCs/>
          <w:sz w:val="24"/>
          <w:szCs w:val="24"/>
        </w:rPr>
        <w:t>Sewerage</w:t>
      </w:r>
      <w:r>
        <w:rPr>
          <w:b/>
          <w:bCs/>
          <w:sz w:val="24"/>
          <w:szCs w:val="24"/>
        </w:rPr>
        <w:t xml:space="preserve">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proofErr w:type="gramStart"/>
      <w:r w:rsidRPr="00452059">
        <w:rPr>
          <w:sz w:val="24"/>
          <w:szCs w:val="24"/>
        </w:rPr>
        <w:t>Authorised</w:t>
      </w:r>
      <w:proofErr w:type="spellEnd"/>
      <w:r w:rsidRPr="00452059">
        <w:rPr>
          <w:sz w:val="24"/>
          <w:szCs w:val="24"/>
        </w:rPr>
        <w:t xml:space="preserve"> Officer of the Manufacturer.</w:t>
      </w:r>
      <w:proofErr w:type="gramEnd"/>
      <w:r w:rsidRPr="00452059">
        <w:rPr>
          <w:sz w:val="24"/>
          <w:szCs w:val="24"/>
        </w:rPr>
        <w:tab/>
      </w:r>
      <w:r w:rsidRPr="00452059">
        <w:rPr>
          <w:sz w:val="24"/>
          <w:szCs w:val="24"/>
        </w:rPr>
        <w:tab/>
      </w:r>
      <w:r w:rsidRPr="00452059">
        <w:rPr>
          <w:sz w:val="24"/>
          <w:szCs w:val="24"/>
        </w:rPr>
        <w:tab/>
        <w:t xml:space="preserve">   </w:t>
      </w:r>
      <w:proofErr w:type="gramStart"/>
      <w:r w:rsidRPr="00452059">
        <w:rPr>
          <w:sz w:val="24"/>
          <w:szCs w:val="24"/>
        </w:rPr>
        <w:t>Seal of the Company.</w:t>
      </w:r>
      <w:proofErr w:type="gramEnd"/>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w:t>
      </w:r>
      <w:proofErr w:type="gramStart"/>
      <w:r w:rsidRPr="00D90031">
        <w:rPr>
          <w:b/>
          <w:caps/>
          <w:sz w:val="24"/>
          <w:szCs w:val="24"/>
          <w:u w:val="none"/>
        </w:rPr>
        <w:t xml:space="preserve">- </w:t>
      </w:r>
      <w:r w:rsidR="002A3942">
        <w:rPr>
          <w:b/>
          <w:caps/>
          <w:sz w:val="24"/>
          <w:szCs w:val="24"/>
          <w:u w:val="none"/>
        </w:rPr>
        <w:t xml:space="preserve"> </w:t>
      </w:r>
      <w:r w:rsidR="00A82521" w:rsidRPr="00D90031">
        <w:rPr>
          <w:b/>
          <w:caps/>
          <w:sz w:val="24"/>
          <w:szCs w:val="24"/>
          <w:u w:val="none"/>
        </w:rPr>
        <w:t>Manufacturer’s</w:t>
      </w:r>
      <w:proofErr w:type="gramEnd"/>
      <w:r w:rsidR="00A82521" w:rsidRPr="00D90031">
        <w:rPr>
          <w:b/>
          <w:caps/>
          <w:sz w:val="24"/>
          <w:szCs w:val="24"/>
          <w:u w:val="none"/>
        </w:rPr>
        <w:t xml:space="preserve">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w:t>
      </w:r>
      <w:proofErr w:type="gramStart"/>
      <w:r w:rsidRPr="009F7514">
        <w:rPr>
          <w:bCs/>
          <w:sz w:val="24"/>
          <w:szCs w:val="24"/>
          <w:u w:val="none"/>
        </w:rPr>
        <w:t>Date :</w:t>
      </w:r>
      <w:proofErr w:type="gramEnd"/>
      <w:r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Chairman,</w:t>
      </w:r>
    </w:p>
    <w:p w:rsidR="00DD77D5" w:rsidRPr="009F7514" w:rsidRDefault="00A82521" w:rsidP="00DD77D5">
      <w:pPr>
        <w:pStyle w:val="Title"/>
        <w:jc w:val="both"/>
        <w:rPr>
          <w:bCs/>
          <w:sz w:val="24"/>
          <w:szCs w:val="24"/>
          <w:u w:val="none"/>
        </w:rPr>
      </w:pPr>
      <w:r w:rsidRPr="009F7514">
        <w:rPr>
          <w:bCs/>
          <w:sz w:val="24"/>
          <w:szCs w:val="24"/>
          <w:u w:val="none"/>
        </w:rPr>
        <w:t xml:space="preserve">        </w:t>
      </w:r>
      <w:r w:rsidR="00767084">
        <w:rPr>
          <w:bCs/>
          <w:sz w:val="24"/>
          <w:szCs w:val="24"/>
          <w:u w:val="none"/>
        </w:rPr>
        <w:t xml:space="preserve"> Procurement Committee,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114FDA">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proofErr w:type="gramStart"/>
      <w:r w:rsidRPr="009F7514">
        <w:rPr>
          <w:bCs/>
          <w:sz w:val="24"/>
          <w:szCs w:val="24"/>
          <w:u w:val="none"/>
        </w:rPr>
        <w:t>…</w:t>
      </w:r>
      <w:r w:rsidRPr="009F7514">
        <w:rPr>
          <w:bCs/>
          <w:i/>
          <w:iCs/>
          <w:sz w:val="24"/>
          <w:szCs w:val="24"/>
          <w:u w:val="none"/>
        </w:rPr>
        <w:t>[</w:t>
      </w:r>
      <w:proofErr w:type="gramEnd"/>
      <w:r w:rsidRPr="009F7514">
        <w:rPr>
          <w:bCs/>
          <w:i/>
          <w:iCs/>
          <w:sz w:val="24"/>
          <w:szCs w:val="24"/>
          <w:u w:val="none"/>
        </w:rPr>
        <w:t>insert complete name of  Manufacturer],</w:t>
      </w:r>
      <w:r w:rsidRPr="009F7514">
        <w:rPr>
          <w:bCs/>
          <w:sz w:val="24"/>
          <w:szCs w:val="24"/>
          <w:u w:val="none"/>
        </w:rPr>
        <w:t xml:space="preserve"> who are official manufacturers of </w:t>
      </w:r>
      <w:r w:rsidR="00A2228B">
        <w:rPr>
          <w:bCs/>
          <w:sz w:val="24"/>
          <w:szCs w:val="24"/>
          <w:u w:val="none"/>
        </w:rPr>
        <w:t>Sew</w:t>
      </w:r>
      <w:r w:rsidR="002F3E8E">
        <w:rPr>
          <w:bCs/>
          <w:sz w:val="24"/>
          <w:szCs w:val="24"/>
          <w:u w:val="none"/>
        </w:rPr>
        <w:t>age</w:t>
      </w:r>
      <w:r w:rsidR="00A2228B">
        <w:rPr>
          <w:bCs/>
          <w:sz w:val="24"/>
          <w:szCs w:val="24"/>
          <w:u w:val="none"/>
        </w:rPr>
        <w:t xml:space="preserve"> Pumping</w:t>
      </w:r>
      <w:r w:rsidR="00BD582B">
        <w:rPr>
          <w:bCs/>
          <w:sz w:val="24"/>
          <w:szCs w:val="24"/>
          <w:u w:val="none"/>
        </w:rPr>
        <w:t xml:space="preserve">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A2228B">
        <w:rPr>
          <w:bCs/>
          <w:sz w:val="24"/>
          <w:szCs w:val="24"/>
          <w:u w:val="none"/>
        </w:rPr>
        <w:t>Sew</w:t>
      </w:r>
      <w:r w:rsidR="002F3E8E">
        <w:rPr>
          <w:bCs/>
          <w:sz w:val="24"/>
          <w:szCs w:val="24"/>
          <w:u w:val="none"/>
        </w:rPr>
        <w:t>age</w:t>
      </w:r>
      <w:r w:rsidR="00A2228B">
        <w:rPr>
          <w:bCs/>
          <w:sz w:val="24"/>
          <w:szCs w:val="24"/>
          <w:u w:val="none"/>
        </w:rPr>
        <w:t xml:space="preserve"> Pumping</w:t>
      </w:r>
      <w:r w:rsidR="00BD582B">
        <w:rPr>
          <w:bCs/>
          <w:sz w:val="24"/>
          <w:szCs w:val="24"/>
          <w:u w:val="none"/>
        </w:rPr>
        <w:t xml:space="preserve"> sets and accessories </w:t>
      </w:r>
      <w:r w:rsidRPr="009F7514">
        <w:rPr>
          <w:bCs/>
          <w:sz w:val="24"/>
          <w:szCs w:val="24"/>
          <w:u w:val="none"/>
        </w:rPr>
        <w:t xml:space="preserve"> manufactured by us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roofErr w:type="gramStart"/>
      <w:r w:rsidRPr="009F7514">
        <w:rPr>
          <w:bCs/>
          <w:sz w:val="24"/>
          <w:szCs w:val="24"/>
          <w:u w:val="none"/>
        </w:rPr>
        <w:t>Signed :</w:t>
      </w:r>
      <w:proofErr w:type="gramEnd"/>
      <w:r w:rsidRPr="009F7514">
        <w:rPr>
          <w:bCs/>
          <w:sz w:val="24"/>
          <w:szCs w:val="24"/>
          <w:u w:val="none"/>
        </w:rPr>
        <w:t xml:space="preserve">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Name :</w:t>
      </w:r>
      <w:proofErr w:type="gramEnd"/>
      <w:r w:rsidRPr="009F7514">
        <w:rPr>
          <w:bCs/>
          <w:sz w:val="24"/>
          <w:szCs w:val="24"/>
          <w:u w:val="none"/>
        </w:rPr>
        <w:t xml:space="preserve">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Title :</w:t>
      </w:r>
      <w:proofErr w:type="gramEnd"/>
      <w:r w:rsidRPr="009F7514">
        <w:rPr>
          <w:bCs/>
          <w:sz w:val="24"/>
          <w:szCs w:val="24"/>
          <w:u w:val="none"/>
        </w:rPr>
        <w:t xml:space="preserve">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 xml:space="preserve">Duly authorized to sign this Authorization on behalf </w:t>
      </w:r>
      <w:proofErr w:type="gramStart"/>
      <w:r w:rsidRPr="009F7514">
        <w:rPr>
          <w:bCs/>
          <w:sz w:val="24"/>
          <w:szCs w:val="24"/>
          <w:u w:val="none"/>
        </w:rPr>
        <w:t>of :</w:t>
      </w:r>
      <w:proofErr w:type="gramEnd"/>
      <w:r w:rsidRPr="009F7514">
        <w:rPr>
          <w:bCs/>
          <w:sz w:val="24"/>
          <w:szCs w:val="24"/>
          <w:u w:val="none"/>
        </w:rPr>
        <w:t xml:space="preserve">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xml:space="preserve">………………….. </w:t>
      </w:r>
      <w:proofErr w:type="gramStart"/>
      <w:r w:rsidRPr="009F7514">
        <w:rPr>
          <w:sz w:val="24"/>
          <w:szCs w:val="24"/>
        </w:rPr>
        <w:t>day</w:t>
      </w:r>
      <w:proofErr w:type="gramEnd"/>
      <w:r w:rsidRPr="009F7514">
        <w:rPr>
          <w:sz w:val="24"/>
          <w:szCs w:val="24"/>
        </w:rPr>
        <w:t xml:space="preserve"> of  …………………………….</w:t>
      </w:r>
      <w:r w:rsidRPr="009F7514">
        <w:rPr>
          <w:i/>
          <w:iCs/>
          <w:sz w:val="24"/>
          <w:szCs w:val="24"/>
        </w:rPr>
        <w:t>[insert date of signing].</w:t>
      </w:r>
    </w:p>
    <w:p w:rsidR="00A82521" w:rsidRPr="009F7514" w:rsidRDefault="00767084" w:rsidP="00D90031">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707904" behindDoc="0" locked="0" layoutInCell="1" allowOverlap="1">
                <wp:simplePos x="0" y="0"/>
                <wp:positionH relativeFrom="column">
                  <wp:posOffset>4257675</wp:posOffset>
                </wp:positionH>
                <wp:positionV relativeFrom="paragraph">
                  <wp:posOffset>1092200</wp:posOffset>
                </wp:positionV>
                <wp:extent cx="1495425" cy="2667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8" type="#_x0000_t202" style="position:absolute;margin-left:335.25pt;margin-top:86pt;width:117.75pt;height:21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" fillcolor="white [3201]" stroked="f" strokeweight=".5pt">
                <v:textbox>
                  <w:txbxContent>
                    <w:p w:rsidR="00DC3767" w:rsidRDefault="00DC3767">
                      <w:r>
                        <w:t>Revised on 22-05-2019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Disc </w:t>
            </w:r>
            <w:proofErr w:type="gramStart"/>
            <w:r w:rsidRPr="00452059">
              <w:rPr>
                <w:rFonts w:ascii="Times New Roman" w:hAnsi="Times New Roman" w:cs="Times New Roman"/>
                <w:color w:val="000000"/>
                <w:sz w:val="24"/>
                <w:szCs w:val="24"/>
              </w:rPr>
              <w:t>Grinding</w:t>
            </w:r>
            <w:proofErr w:type="gramEnd"/>
            <w:r w:rsidRPr="00452059">
              <w:rPr>
                <w:rFonts w:ascii="Times New Roman" w:hAnsi="Times New Roman" w:cs="Times New Roman"/>
                <w:color w:val="000000"/>
                <w:sz w:val="24"/>
                <w:szCs w:val="24"/>
              </w:rPr>
              <w:t xml:space="preserve">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Air Compressor with all painting accessories.</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Three </w:t>
            </w:r>
            <w:proofErr w:type="gramStart"/>
            <w:r w:rsidRPr="00452059">
              <w:rPr>
                <w:rFonts w:ascii="Times New Roman" w:hAnsi="Times New Roman" w:cs="Times New Roman"/>
                <w:color w:val="000000"/>
                <w:sz w:val="24"/>
                <w:szCs w:val="24"/>
              </w:rPr>
              <w:t>phase</w:t>
            </w:r>
            <w:proofErr w:type="gramEnd"/>
            <w:r w:rsidRPr="00452059">
              <w:rPr>
                <w:rFonts w:ascii="Times New Roman" w:hAnsi="Times New Roman" w:cs="Times New Roman"/>
                <w:color w:val="000000"/>
                <w:sz w:val="24"/>
                <w:szCs w:val="24"/>
              </w:rPr>
              <w:t xml:space="preserv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Necessary instruments &amp; items for site lighting.</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 xml:space="preserve">[The Bidder shall require </w:t>
      </w:r>
      <w:proofErr w:type="gramStart"/>
      <w:r>
        <w:rPr>
          <w:sz w:val="24"/>
          <w:szCs w:val="24"/>
          <w:u w:val="none"/>
        </w:rPr>
        <w:t>to</w:t>
      </w:r>
      <w:r w:rsidR="005409C5">
        <w:rPr>
          <w:sz w:val="24"/>
          <w:szCs w:val="24"/>
          <w:u w:val="none"/>
        </w:rPr>
        <w:t xml:space="preserve"> </w:t>
      </w:r>
      <w:r w:rsidR="00553422" w:rsidRPr="00553422">
        <w:rPr>
          <w:sz w:val="24"/>
          <w:szCs w:val="24"/>
          <w:u w:val="none"/>
        </w:rPr>
        <w:t>fill</w:t>
      </w:r>
      <w:proofErr w:type="gramEnd"/>
      <w:r w:rsidR="00553422" w:rsidRPr="00553422">
        <w:rPr>
          <w:sz w:val="24"/>
          <w:szCs w:val="24"/>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r>
      <w:proofErr w:type="gramStart"/>
      <w:r w:rsidRPr="00553422">
        <w:rPr>
          <w:sz w:val="24"/>
          <w:szCs w:val="24"/>
          <w:u w:val="none"/>
        </w:rPr>
        <w:t>Date :</w:t>
      </w:r>
      <w:proofErr w:type="gramEnd"/>
      <w:r w:rsidRPr="00553422">
        <w:rPr>
          <w:sz w:val="24"/>
          <w:szCs w:val="24"/>
          <w:u w:val="none"/>
        </w:rPr>
        <w:t xml:space="preserve">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proofErr w:type="gramStart"/>
      <w:r w:rsidRPr="00553422">
        <w:rPr>
          <w:sz w:val="24"/>
          <w:szCs w:val="24"/>
          <w:u w:val="none"/>
        </w:rPr>
        <w:t>To :</w:t>
      </w:r>
      <w:proofErr w:type="gramEnd"/>
      <w:r w:rsidRPr="00553422">
        <w:rPr>
          <w:sz w:val="24"/>
          <w:szCs w:val="24"/>
          <w:u w:val="none"/>
        </w:rPr>
        <w:t xml:space="preserve">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r w:rsidR="00DD77D5">
        <w:rPr>
          <w:sz w:val="24"/>
          <w:szCs w:val="24"/>
          <w:u w:val="none"/>
        </w:rPr>
        <w:t>,</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sidR="008864B2">
        <w:rPr>
          <w:sz w:val="24"/>
          <w:szCs w:val="24"/>
        </w:rPr>
        <w:t xml:space="preserve">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proofErr w:type="gramStart"/>
      <w:r w:rsidRPr="00553422">
        <w:rPr>
          <w:sz w:val="24"/>
          <w:szCs w:val="24"/>
          <w:u w:val="none"/>
        </w:rPr>
        <w:t>…</w:t>
      </w:r>
      <w:r w:rsidRPr="00E25D85">
        <w:rPr>
          <w:i/>
          <w:iCs/>
          <w:sz w:val="24"/>
          <w:szCs w:val="24"/>
          <w:u w:val="none"/>
        </w:rPr>
        <w:t>[</w:t>
      </w:r>
      <w:proofErr w:type="gramEnd"/>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Signed :</w:t>
      </w:r>
      <w:proofErr w:type="gramEnd"/>
      <w:r w:rsidRPr="00553422">
        <w:rPr>
          <w:sz w:val="24"/>
          <w:szCs w:val="24"/>
          <w:u w:val="none"/>
        </w:rPr>
        <w:t xml:space="preserve">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Name :</w:t>
      </w:r>
      <w:proofErr w:type="gramEnd"/>
      <w:r w:rsidRPr="00553422">
        <w:rPr>
          <w:sz w:val="24"/>
          <w:szCs w:val="24"/>
          <w:u w:val="none"/>
        </w:rPr>
        <w:t xml:space="preserve">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Title :</w:t>
      </w:r>
      <w:proofErr w:type="gramEnd"/>
      <w:r w:rsidRPr="00553422">
        <w:rPr>
          <w:sz w:val="24"/>
          <w:szCs w:val="24"/>
          <w:u w:val="none"/>
        </w:rPr>
        <w:t xml:space="preserv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 xml:space="preserve">Duly authorized to sign this Authorization on behalf </w:t>
      </w:r>
      <w:proofErr w:type="gramStart"/>
      <w:r w:rsidRPr="00553422">
        <w:rPr>
          <w:sz w:val="24"/>
          <w:szCs w:val="24"/>
          <w:u w:val="none"/>
        </w:rPr>
        <w:t>of :</w:t>
      </w:r>
      <w:proofErr w:type="gramEnd"/>
      <w:r w:rsidRPr="00553422">
        <w:rPr>
          <w:sz w:val="24"/>
          <w:szCs w:val="24"/>
          <w:u w:val="none"/>
        </w:rPr>
        <w:t xml:space="preserve">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018"/>
        <w:gridCol w:w="3046"/>
      </w:tblGrid>
      <w:tr w:rsidR="00A42F70" w:rsidRPr="0026040A" w:rsidTr="00772EE3">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018"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046"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772EE3">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Surface finish, surface preparation, </w:t>
            </w:r>
            <w:proofErr w:type="gramStart"/>
            <w:r w:rsidRPr="0026040A">
              <w:rPr>
                <w:sz w:val="24"/>
                <w:szCs w:val="24"/>
              </w:rPr>
              <w:t>painting</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02.</w:t>
            </w:r>
          </w:p>
        </w:tc>
        <w:tc>
          <w:tcPr>
            <w:tcW w:w="5018"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Suitability of the instrumentation for measurements, data transfer / storage / </w:t>
            </w:r>
            <w:proofErr w:type="gramStart"/>
            <w:r w:rsidRPr="0026040A">
              <w:rPr>
                <w:sz w:val="24"/>
                <w:szCs w:val="24"/>
              </w:rPr>
              <w:t>processing ,report</w:t>
            </w:r>
            <w:proofErr w:type="gramEnd"/>
            <w:r w:rsidRPr="0026040A">
              <w:rPr>
                <w:sz w:val="24"/>
                <w:szCs w:val="24"/>
              </w:rPr>
              <w:t xml:space="preserve"> generation, including acceptable calibration.</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w:t>
            </w:r>
            <w:proofErr w:type="gramStart"/>
            <w:r w:rsidRPr="0026040A">
              <w:rPr>
                <w:b/>
                <w:sz w:val="24"/>
                <w:szCs w:val="24"/>
                <w:u w:val="single"/>
              </w:rPr>
              <w:t>an adequate</w:t>
            </w:r>
            <w:proofErr w:type="gramEnd"/>
            <w:r w:rsidRPr="0026040A">
              <w:rPr>
                <w:b/>
                <w:sz w:val="24"/>
                <w:szCs w:val="24"/>
                <w:u w:val="single"/>
              </w:rPr>
              <w:t xml:space="preserv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046" w:type="dxa"/>
          </w:tcPr>
          <w:p w:rsidR="00A42F70" w:rsidRPr="0026040A" w:rsidRDefault="00A42F70" w:rsidP="00DB35EB">
            <w:pPr>
              <w:rPr>
                <w:sz w:val="24"/>
                <w:szCs w:val="24"/>
              </w:rPr>
            </w:pPr>
          </w:p>
        </w:tc>
      </w:tr>
      <w:tr w:rsidR="00A42F70" w:rsidRPr="0026040A" w:rsidTr="00772EE3">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018"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046" w:type="dxa"/>
          </w:tcPr>
          <w:p w:rsidR="00A42F70" w:rsidRPr="0026040A" w:rsidRDefault="00A42F70" w:rsidP="00DB35EB">
            <w:pPr>
              <w:rPr>
                <w:sz w:val="24"/>
                <w:szCs w:val="24"/>
              </w:rPr>
            </w:pPr>
          </w:p>
        </w:tc>
      </w:tr>
    </w:tbl>
    <w:p w:rsidR="008864B2" w:rsidRDefault="008864B2"/>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61"/>
        <w:gridCol w:w="3260"/>
      </w:tblGrid>
      <w:tr w:rsidR="00A42F70" w:rsidRPr="0026040A" w:rsidTr="005D1CFF">
        <w:tc>
          <w:tcPr>
            <w:tcW w:w="993"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4961"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2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D1CFF">
        <w:tc>
          <w:tcPr>
            <w:tcW w:w="993"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4961"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260" w:type="dxa"/>
          </w:tcPr>
          <w:p w:rsidR="00A42F70" w:rsidRPr="0026040A" w:rsidRDefault="00A42F70" w:rsidP="00DB35EB">
            <w:pPr>
              <w:rPr>
                <w:sz w:val="24"/>
                <w:szCs w:val="24"/>
              </w:rPr>
            </w:pPr>
          </w:p>
        </w:tc>
      </w:tr>
      <w:tr w:rsidR="00A42F70" w:rsidRPr="0026040A" w:rsidTr="005D1CFF">
        <w:tc>
          <w:tcPr>
            <w:tcW w:w="993"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4961"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For pumps between 20 – </w:t>
            </w:r>
            <w:proofErr w:type="gramStart"/>
            <w:r w:rsidRPr="0026040A">
              <w:rPr>
                <w:sz w:val="24"/>
                <w:szCs w:val="24"/>
              </w:rPr>
              <w:t>75  kw</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2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proofErr w:type="gramStart"/>
      <w:r w:rsidR="0005538A" w:rsidRPr="00944AD3">
        <w:rPr>
          <w:b/>
          <w:caps/>
          <w:sz w:val="24"/>
          <w:szCs w:val="24"/>
        </w:rPr>
        <w:lastRenderedPageBreak/>
        <w:t xml:space="preserve">APPENDIX  </w:t>
      </w:r>
      <w:r w:rsidR="0005538A">
        <w:rPr>
          <w:b/>
          <w:caps/>
          <w:sz w:val="24"/>
          <w:szCs w:val="24"/>
        </w:rPr>
        <w:t>9</w:t>
      </w:r>
      <w:proofErr w:type="gramEnd"/>
      <w:r w:rsidR="0005538A">
        <w:rPr>
          <w:b/>
          <w:caps/>
          <w:sz w:val="24"/>
          <w:szCs w:val="24"/>
        </w:rPr>
        <w:t xml:space="preserve">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Pr>
          <w:b/>
          <w:bCs/>
          <w:sz w:val="24"/>
          <w:szCs w:val="24"/>
        </w:rPr>
        <w:t>Sewerage</w:t>
      </w:r>
      <w:r>
        <w:rPr>
          <w:b/>
          <w:bCs/>
          <w:sz w:val="24"/>
          <w:szCs w:val="24"/>
        </w:rPr>
        <w:t xml:space="preserve">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34525E" w:rsidP="008E449F">
      <w:pPr>
        <w:spacing w:line="360" w:lineRule="auto"/>
        <w:ind w:left="720" w:firstLine="630"/>
        <w:rPr>
          <w:sz w:val="24"/>
          <w:szCs w:val="24"/>
        </w:rPr>
      </w:pPr>
      <w:r>
        <w:rPr>
          <w:sz w:val="24"/>
          <w:szCs w:val="24"/>
        </w:rPr>
        <w:t>c</w:t>
      </w:r>
      <w:r w:rsidR="009969CC">
        <w:rPr>
          <w:sz w:val="24"/>
          <w:szCs w:val="24"/>
        </w:rPr>
        <w:t xml:space="preserve">)   Clause </w:t>
      </w:r>
      <w:r w:rsidR="008E449F">
        <w:rPr>
          <w:sz w:val="24"/>
          <w:szCs w:val="24"/>
        </w:rPr>
        <w:t>25.6</w:t>
      </w:r>
      <w:r w:rsidR="009969CC">
        <w:rPr>
          <w:sz w:val="24"/>
          <w:szCs w:val="24"/>
        </w:rPr>
        <w:t xml:space="preserve"> of   Instructions to Bidders in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8E449F" w:rsidRDefault="008E449F" w:rsidP="00372621">
      <w:pPr>
        <w:spacing w:line="360" w:lineRule="auto"/>
        <w:rPr>
          <w:sz w:val="24"/>
          <w:szCs w:val="24"/>
        </w:rPr>
      </w:pPr>
    </w:p>
    <w:p w:rsidR="00944AD3" w:rsidRDefault="00944AD3" w:rsidP="00944AD3">
      <w:pPr>
        <w:pStyle w:val="Heading1"/>
        <w:spacing w:line="360" w:lineRule="auto"/>
        <w:ind w:left="0"/>
        <w:jc w:val="left"/>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xml:space="preserve"> - Manufacturer’s </w:t>
      </w:r>
      <w:r w:rsidR="00944AD3">
        <w:rPr>
          <w:b/>
          <w:caps/>
          <w:sz w:val="24"/>
          <w:szCs w:val="24"/>
        </w:rPr>
        <w:t xml:space="preserve">Warranty for the goods </w:t>
      </w:r>
      <w:r w:rsidR="00DD77D5">
        <w:rPr>
          <w:b/>
          <w:caps/>
          <w:sz w:val="24"/>
          <w:szCs w:val="24"/>
        </w:rPr>
        <w:t>(</w:t>
      </w:r>
      <w:r w:rsidR="00944AD3">
        <w:rPr>
          <w:b/>
          <w:caps/>
          <w:sz w:val="24"/>
          <w:szCs w:val="24"/>
        </w:rPr>
        <w:t xml:space="preserve">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DD77D5">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rPr>
          <w:sz w:val="24"/>
          <w:szCs w:val="24"/>
        </w:rPr>
      </w:pPr>
      <w:r w:rsidRPr="00761301">
        <w:rPr>
          <w:sz w:val="24"/>
          <w:szCs w:val="24"/>
        </w:rPr>
        <w:t>Chairman,</w:t>
      </w:r>
    </w:p>
    <w:p w:rsidR="00DD77D5" w:rsidRPr="009F7514" w:rsidRDefault="00DD77D5" w:rsidP="00DD77D5">
      <w:pPr>
        <w:pStyle w:val="Title"/>
        <w:jc w:val="both"/>
        <w:rPr>
          <w:bCs/>
          <w:sz w:val="24"/>
          <w:szCs w:val="24"/>
          <w:u w:val="none"/>
        </w:rPr>
      </w:pPr>
      <w:r w:rsidRPr="009F7514">
        <w:rPr>
          <w:bCs/>
          <w:sz w:val="24"/>
          <w:szCs w:val="24"/>
          <w:u w:val="none"/>
        </w:rPr>
        <w:t>National Water Supply and Drainage Board,</w:t>
      </w:r>
    </w:p>
    <w:p w:rsidR="004120C3" w:rsidRPr="00D90031" w:rsidRDefault="00DD77D5" w:rsidP="00DD77D5">
      <w:pPr>
        <w:spacing w:line="360" w:lineRule="auto"/>
        <w:rPr>
          <w:sz w:val="16"/>
          <w:szCs w:val="16"/>
        </w:rPr>
      </w:pP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A2228B">
        <w:rPr>
          <w:sz w:val="24"/>
          <w:szCs w:val="24"/>
        </w:rPr>
        <w:t>Sew</w:t>
      </w:r>
      <w:r w:rsidR="009F13C4">
        <w:rPr>
          <w:sz w:val="24"/>
          <w:szCs w:val="24"/>
        </w:rPr>
        <w:t>age</w:t>
      </w:r>
      <w:r w:rsidR="00A2228B">
        <w:rPr>
          <w:sz w:val="24"/>
          <w:szCs w:val="24"/>
        </w:rPr>
        <w:t xml:space="preserve"> Pumping</w:t>
      </w:r>
      <w:r>
        <w:rPr>
          <w:sz w:val="24"/>
          <w:szCs w:val="24"/>
        </w:rPr>
        <w:t xml:space="preserve">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t>
      </w:r>
      <w:r w:rsidR="009F13C4" w:rsidRPr="009F13C4">
        <w:rPr>
          <w:b/>
          <w:bCs/>
          <w:sz w:val="24"/>
          <w:szCs w:val="24"/>
        </w:rPr>
        <w:t xml:space="preserve">Sewerage </w:t>
      </w:r>
      <w:r>
        <w:rPr>
          <w:b/>
          <w:bCs/>
          <w:sz w:val="24"/>
          <w:szCs w:val="24"/>
        </w:rPr>
        <w:t xml:space="preserve">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7E54D9" w:rsidRDefault="00DD77D5" w:rsidP="007E54D9">
      <w:pPr>
        <w:ind w:left="900" w:hanging="900"/>
        <w:rPr>
          <w:b/>
          <w:caps/>
          <w:sz w:val="24"/>
          <w:szCs w:val="24"/>
        </w:rPr>
      </w:pPr>
      <w:r>
        <w:rPr>
          <w:b/>
          <w:caps/>
          <w:noProof/>
          <w:sz w:val="24"/>
          <w:szCs w:val="24"/>
          <w:lang w:bidi="ta-IN"/>
        </w:rPr>
        <mc:AlternateContent>
          <mc:Choice Requires="wps">
            <w:drawing>
              <wp:anchor distT="0" distB="0" distL="114300" distR="114300" simplePos="0" relativeHeight="251706880" behindDoc="0" locked="0" layoutInCell="1" allowOverlap="1">
                <wp:simplePos x="0" y="0"/>
                <wp:positionH relativeFrom="column">
                  <wp:posOffset>4095750</wp:posOffset>
                </wp:positionH>
                <wp:positionV relativeFrom="paragraph">
                  <wp:posOffset>413385</wp:posOffset>
                </wp:positionV>
                <wp:extent cx="1685925" cy="2762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685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E79" w:rsidRDefault="00011E79">
                            <w:r>
                              <w:t>Revised on 22-05-2019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59" type="#_x0000_t202" style="position:absolute;left:0;text-align:left;margin-left:322.5pt;margin-top:32.55pt;width:132.75pt;height:21.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" fillcolor="white [3201]" stroked="f" strokeweight=".5pt">
                <v:textbox>
                  <w:txbxContent>
                    <w:p w:rsidR="00DC3767" w:rsidRDefault="00DC3767">
                      <w:r>
                        <w:t>Revised on 22-05-2019</w:t>
                      </w:r>
                    </w:p>
                  </w:txbxContent>
                </v:textbox>
              </v:shape>
            </w:pict>
          </mc:Fallback>
        </mc:AlternateContent>
      </w:r>
      <w:r w:rsidR="008864B2">
        <w:rPr>
          <w:b/>
          <w:caps/>
          <w:sz w:val="24"/>
          <w:szCs w:val="24"/>
        </w:rPr>
        <w:br w:type="page"/>
      </w:r>
      <w:proofErr w:type="gramStart"/>
      <w:r w:rsidR="0034525E" w:rsidRPr="0034525E">
        <w:rPr>
          <w:b/>
          <w:caps/>
          <w:sz w:val="24"/>
          <w:szCs w:val="24"/>
        </w:rPr>
        <w:lastRenderedPageBreak/>
        <w:t>APPENDIX  1</w:t>
      </w:r>
      <w:r w:rsidR="0005538A">
        <w:rPr>
          <w:b/>
          <w:caps/>
          <w:sz w:val="24"/>
          <w:szCs w:val="24"/>
        </w:rPr>
        <w:t>1</w:t>
      </w:r>
      <w:proofErr w:type="gramEnd"/>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xml:space="preserve">( after operation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For pumps between 20 – </w:t>
            </w:r>
            <w:proofErr w:type="gramStart"/>
            <w:r w:rsidRPr="00E52D42">
              <w:rPr>
                <w:sz w:val="24"/>
                <w:szCs w:val="24"/>
              </w:rPr>
              <w:t>75  kw</w:t>
            </w:r>
            <w:proofErr w:type="gram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proofErr w:type="gramStart"/>
      <w:r w:rsidRPr="0034525E">
        <w:rPr>
          <w:b/>
          <w:caps/>
          <w:sz w:val="24"/>
          <w:szCs w:val="24"/>
        </w:rPr>
        <w:lastRenderedPageBreak/>
        <w:t>APPENDIX  1</w:t>
      </w:r>
      <w:r w:rsidR="0005538A">
        <w:rPr>
          <w:b/>
          <w:caps/>
          <w:sz w:val="24"/>
          <w:szCs w:val="24"/>
        </w:rPr>
        <w:t>2</w:t>
      </w:r>
      <w:proofErr w:type="gramEnd"/>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w:t>
      </w:r>
      <w:proofErr w:type="gramStart"/>
      <w:r>
        <w:rPr>
          <w:b/>
          <w:caps/>
          <w:sz w:val="24"/>
          <w:szCs w:val="24"/>
        </w:rPr>
        <w:t>NWSDB  sites</w:t>
      </w:r>
      <w:proofErr w:type="gramEnd"/>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157"/>
        <w:gridCol w:w="3742"/>
      </w:tblGrid>
      <w:tr w:rsidR="0034525E" w:rsidRPr="00E52D42" w:rsidTr="005D1CFF">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BE43C4">
            <w:pPr>
              <w:rPr>
                <w:b/>
                <w:sz w:val="24"/>
                <w:szCs w:val="24"/>
              </w:rPr>
            </w:pPr>
            <w:r w:rsidRPr="00E52D42">
              <w:rPr>
                <w:b/>
                <w:sz w:val="24"/>
                <w:szCs w:val="24"/>
              </w:rPr>
              <w:t xml:space="preserve">   Activity / Test</w:t>
            </w:r>
          </w:p>
        </w:tc>
        <w:tc>
          <w:tcPr>
            <w:tcW w:w="3742"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5D1CFF">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E52D42">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w:t>
            </w:r>
            <w:proofErr w:type="gramStart"/>
            <w:r w:rsidRPr="00E52D42">
              <w:rPr>
                <w:sz w:val="24"/>
                <w:szCs w:val="24"/>
              </w:rPr>
              <w:t>,  submittals</w:t>
            </w:r>
            <w:proofErr w:type="gramEnd"/>
            <w:r w:rsidRPr="00E52D42">
              <w:rPr>
                <w:sz w:val="24"/>
                <w:szCs w:val="24"/>
              </w:rPr>
              <w:t xml:space="preserve"> etc. of parameters, after PC –Procurement Committee  approval, any subsequent amendments.</w:t>
            </w: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 xml:space="preserve">02.    </w:t>
            </w:r>
          </w:p>
        </w:tc>
        <w:tc>
          <w:tcPr>
            <w:tcW w:w="4157"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proofErr w:type="gramStart"/>
            <w:r w:rsidRPr="00E52D42">
              <w:rPr>
                <w:sz w:val="24"/>
                <w:szCs w:val="24"/>
              </w:rPr>
              <w:t>( 3</w:t>
            </w:r>
            <w:r w:rsidRPr="00E52D42">
              <w:rPr>
                <w:sz w:val="24"/>
                <w:szCs w:val="24"/>
                <w:vertAlign w:val="superscript"/>
              </w:rPr>
              <w:t>rd</w:t>
            </w:r>
            <w:proofErr w:type="gramEnd"/>
            <w:r w:rsidRPr="00E52D42">
              <w:rPr>
                <w:sz w:val="24"/>
                <w:szCs w:val="24"/>
              </w:rPr>
              <w:t xml:space="preserve"> party / Manuf./ client.)</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w:t>
            </w:r>
            <w:proofErr w:type="gramStart"/>
            <w:r w:rsidRPr="00E52D42">
              <w:rPr>
                <w:sz w:val="24"/>
                <w:szCs w:val="24"/>
              </w:rPr>
              <w:t>client’s  requirements</w:t>
            </w:r>
            <w:proofErr w:type="gramEnd"/>
            <w:r w:rsidRPr="00E52D42">
              <w:rPr>
                <w:sz w:val="24"/>
                <w:szCs w:val="24"/>
              </w:rPr>
              <w:t>.</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4157"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proofErr w:type="gramStart"/>
            <w:r w:rsidRPr="00E52D42">
              <w:rPr>
                <w:sz w:val="24"/>
                <w:szCs w:val="24"/>
              </w:rPr>
              <w:t>Suitability  of</w:t>
            </w:r>
            <w:proofErr w:type="gramEnd"/>
            <w:r w:rsidRPr="00E52D42">
              <w:rPr>
                <w:sz w:val="24"/>
                <w:szCs w:val="24"/>
              </w:rPr>
              <w:t xml:space="preserve">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5D1CFF">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4157" w:type="dxa"/>
          </w:tcPr>
          <w:p w:rsidR="0034525E" w:rsidRPr="00E52D42" w:rsidRDefault="0034525E" w:rsidP="00BE43C4">
            <w:pPr>
              <w:rPr>
                <w:sz w:val="24"/>
                <w:szCs w:val="24"/>
              </w:rPr>
            </w:pPr>
            <w:r w:rsidRPr="00E52D42">
              <w:rPr>
                <w:sz w:val="24"/>
                <w:szCs w:val="24"/>
              </w:rPr>
              <w:t xml:space="preserve">Observation of the whole set-up after </w:t>
            </w:r>
            <w:proofErr w:type="gramStart"/>
            <w:r w:rsidRPr="00E52D42">
              <w:rPr>
                <w:sz w:val="24"/>
                <w:szCs w:val="24"/>
              </w:rPr>
              <w:t>running  the</w:t>
            </w:r>
            <w:proofErr w:type="gramEnd"/>
            <w:r w:rsidRPr="00E52D42">
              <w:rPr>
                <w:sz w:val="24"/>
                <w:szCs w:val="24"/>
              </w:rPr>
              <w:t xml:space="preserv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742"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Get the measurements for 05 operating </w:t>
            </w:r>
            <w:proofErr w:type="gramStart"/>
            <w:r w:rsidRPr="00E52D42">
              <w:rPr>
                <w:sz w:val="24"/>
                <w:szCs w:val="24"/>
              </w:rPr>
              <w:t>points.</w:t>
            </w:r>
            <w:proofErr w:type="gramEnd"/>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w:t>
            </w:r>
            <w:proofErr w:type="gramStart"/>
            <w:r w:rsidRPr="00E52D42">
              <w:rPr>
                <w:sz w:val="24"/>
                <w:szCs w:val="24"/>
              </w:rPr>
              <w:t>Point  3</w:t>
            </w:r>
            <w:proofErr w:type="gramEnd"/>
            <w:r w:rsidRPr="00E52D42">
              <w:rPr>
                <w:sz w:val="24"/>
                <w:szCs w:val="24"/>
              </w:rPr>
              <w:t xml:space="preserve">. Max. </w:t>
            </w:r>
            <w:proofErr w:type="gramStart"/>
            <w:r w:rsidRPr="00E52D42">
              <w:rPr>
                <w:sz w:val="24"/>
                <w:szCs w:val="24"/>
              </w:rPr>
              <w:t>recommended  Point</w:t>
            </w:r>
            <w:proofErr w:type="gramEnd"/>
            <w:r w:rsidRPr="00E52D42">
              <w:rPr>
                <w:sz w:val="24"/>
                <w:szCs w:val="24"/>
              </w:rPr>
              <w:t xml:space="preserve">   4. </w:t>
            </w:r>
            <w:proofErr w:type="gramStart"/>
            <w:r w:rsidRPr="00E52D42">
              <w:rPr>
                <w:sz w:val="24"/>
                <w:szCs w:val="24"/>
              </w:rPr>
              <w:t>a</w:t>
            </w:r>
            <w:proofErr w:type="gramEnd"/>
            <w:r w:rsidRPr="00E52D42">
              <w:rPr>
                <w:sz w:val="24"/>
                <w:szCs w:val="24"/>
              </w:rPr>
              <w:t xml:space="preserve">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5F5BDC">
            <w:pPr>
              <w:numPr>
                <w:ilvl w:val="0"/>
                <w:numId w:val="12"/>
              </w:numPr>
              <w:spacing w:line="360" w:lineRule="auto"/>
              <w:ind w:left="538" w:hanging="357"/>
              <w:rPr>
                <w:sz w:val="24"/>
                <w:szCs w:val="24"/>
              </w:rPr>
            </w:pPr>
            <w:r w:rsidRPr="00E52D42">
              <w:rPr>
                <w:sz w:val="24"/>
                <w:szCs w:val="24"/>
              </w:rPr>
              <w:t>Currant</w:t>
            </w:r>
          </w:p>
          <w:p w:rsidR="0034525E" w:rsidRPr="00E52D42" w:rsidRDefault="0034525E" w:rsidP="005F5BDC">
            <w:pPr>
              <w:numPr>
                <w:ilvl w:val="0"/>
                <w:numId w:val="12"/>
              </w:numPr>
              <w:spacing w:line="360" w:lineRule="auto"/>
              <w:ind w:left="538" w:hanging="357"/>
              <w:rPr>
                <w:sz w:val="24"/>
                <w:szCs w:val="24"/>
              </w:rPr>
            </w:pPr>
            <w:r w:rsidRPr="00E52D42">
              <w:rPr>
                <w:sz w:val="24"/>
                <w:szCs w:val="24"/>
              </w:rPr>
              <w:t>Voltage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Power  drawn  by motor</w:t>
            </w:r>
          </w:p>
          <w:p w:rsidR="0034525E" w:rsidRPr="00E52D42" w:rsidRDefault="0034525E" w:rsidP="005F5BDC">
            <w:pPr>
              <w:numPr>
                <w:ilvl w:val="0"/>
                <w:numId w:val="12"/>
              </w:numPr>
              <w:spacing w:line="360" w:lineRule="auto"/>
              <w:ind w:left="538" w:hanging="357"/>
              <w:rPr>
                <w:sz w:val="24"/>
                <w:szCs w:val="24"/>
              </w:rPr>
            </w:pPr>
            <w:r w:rsidRPr="00E52D42">
              <w:rPr>
                <w:sz w:val="24"/>
                <w:szCs w:val="24"/>
              </w:rPr>
              <w:t>Flow rate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Suction  pressure</w:t>
            </w:r>
          </w:p>
          <w:p w:rsidR="0034525E" w:rsidRPr="00E52D42" w:rsidRDefault="0034525E" w:rsidP="005F5BDC">
            <w:pPr>
              <w:numPr>
                <w:ilvl w:val="0"/>
                <w:numId w:val="12"/>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9E7CF5" w:rsidRDefault="009E7CF5" w:rsidP="009E7CF5">
      <w:r>
        <w:tab/>
      </w:r>
    </w:p>
    <w:p w:rsidR="009E7CF5" w:rsidRDefault="00182B9A" w:rsidP="009E7CF5">
      <w:r>
        <w:rPr>
          <w:noProof/>
          <w:lang w:bidi="ta-IN"/>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Default="00011E79"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0" type="#_x0000_t202" style="position:absolute;margin-left:-1.4pt;margin-top:11.05pt;width:223.2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LhwIAABk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Cz9TUuHAgAAGQUAAA4AAAAAAAAAAAAAAAAALgIAAGRycy9lMm9Eb2MueG1sUEsBAi0AFAAGAAgA&#10;AAAhABsdtereAAAACQEAAA8AAAAAAAAAAAAAAAAA4QQAAGRycy9kb3ducmV2LnhtbFBLBQYAAAAA&#10;BAAEAPMAAADsBQAAAAA=&#10;" stroked="f">
                <v:textbox>
                  <w:txbxContent>
                    <w:p w:rsidR="00DC3767" w:rsidRDefault="00DC3767"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182B9A" w:rsidP="009E7CF5">
      <w:pPr>
        <w:rPr>
          <w:sz w:val="24"/>
          <w:szCs w:val="24"/>
        </w:r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182B9A" w:rsidP="009E7CF5">
      <w:pPr>
        <w:rPr>
          <w:sz w:val="24"/>
          <w:szCs w:val="24"/>
        </w:rPr>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1C74EE" w:rsidRDefault="00011E79" w:rsidP="009E7CF5">
                            <w:pPr>
                              <w:spacing w:line="288" w:lineRule="auto"/>
                              <w:rPr>
                                <w:sz w:val="24"/>
                                <w:szCs w:val="24"/>
                              </w:rPr>
                            </w:pPr>
                            <w:r w:rsidRPr="001C74EE">
                              <w:rPr>
                                <w:sz w:val="24"/>
                                <w:szCs w:val="24"/>
                              </w:rPr>
                              <w:t>Before me</w:t>
                            </w:r>
                            <w:r w:rsidRPr="001C74EE">
                              <w:rPr>
                                <w:sz w:val="24"/>
                                <w:szCs w:val="24"/>
                              </w:rPr>
                              <w:tab/>
                              <w:t xml:space="preserve">           ……………………</w:t>
                            </w:r>
                          </w:p>
                          <w:p w:rsidR="00011E79" w:rsidRDefault="00011E79"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1" type="#_x0000_t202" style="position:absolute;margin-left:241.6pt;margin-top:7.35pt;width:3in;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oe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C086h6HAgAAGAUAAA4AAAAAAAAAAAAAAAAALgIAAGRycy9lMm9Eb2MueG1sUEsBAi0AFAAGAAgA&#10;AAAhAE4CCwfeAAAACgEAAA8AAAAAAAAAAAAAAAAA4QQAAGRycy9kb3ducmV2LnhtbFBLBQYAAAAA&#10;BAAEAPMAAADsBQAAAAA=&#10;" stroked="f">
                <v:textbox>
                  <w:txbxContent>
                    <w:p w:rsidR="00DC3767" w:rsidRPr="001C74EE" w:rsidRDefault="00DC3767" w:rsidP="009E7CF5">
                      <w:pPr>
                        <w:spacing w:line="288" w:lineRule="auto"/>
                        <w:rPr>
                          <w:sz w:val="24"/>
                          <w:szCs w:val="24"/>
                        </w:rPr>
                      </w:pPr>
                      <w:r w:rsidRPr="001C74EE">
                        <w:rPr>
                          <w:sz w:val="24"/>
                          <w:szCs w:val="24"/>
                        </w:rPr>
                        <w:t>Before me</w:t>
                      </w:r>
                      <w:r w:rsidRPr="001C74EE">
                        <w:rPr>
                          <w:sz w:val="24"/>
                          <w:szCs w:val="24"/>
                        </w:rPr>
                        <w:tab/>
                        <w:t xml:space="preserve">           ……………………</w:t>
                      </w:r>
                    </w:p>
                    <w:p w:rsidR="00DC3767" w:rsidRDefault="00DC3767"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73"/>
          <w:footerReference w:type="default" r:id="rId74"/>
          <w:pgSz w:w="11909" w:h="16834" w:code="9"/>
          <w:pgMar w:top="1440" w:right="1440" w:bottom="1440" w:left="1440" w:header="720" w:footer="399" w:gutter="0"/>
          <w:pgNumType w:start="3"/>
          <w:cols w:space="720"/>
          <w:noEndnote/>
        </w:sectPr>
      </w:pPr>
    </w:p>
    <w:p w:rsidR="001528FE" w:rsidRPr="001528FE" w:rsidRDefault="00182B9A" w:rsidP="007E442A">
      <w:r>
        <w:rPr>
          <w:noProof/>
          <w:lang w:bidi="ta-IN"/>
        </w:rPr>
        <w:lastRenderedPageBreak/>
        <mc:AlternateContent>
          <mc:Choice Requires="wps">
            <w:drawing>
              <wp:anchor distT="0" distB="0" distL="114300" distR="114300" simplePos="0" relativeHeight="251662848"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E79" w:rsidRPr="00AD00E7" w:rsidRDefault="00011E79" w:rsidP="0013505B">
                            <w:pPr>
                              <w:tabs>
                                <w:tab w:val="left" w:pos="630"/>
                              </w:tabs>
                              <w:rPr>
                                <w:b/>
                                <w:bCs/>
                                <w:sz w:val="24"/>
                                <w:szCs w:val="24"/>
                              </w:rPr>
                            </w:pPr>
                            <w:proofErr w:type="gramStart"/>
                            <w:r w:rsidRPr="00AD00E7">
                              <w:rPr>
                                <w:b/>
                                <w:bCs/>
                                <w:sz w:val="24"/>
                                <w:szCs w:val="24"/>
                              </w:rPr>
                              <w:t xml:space="preserve">APPENDIX  </w:t>
                            </w:r>
                            <w:r>
                              <w:rPr>
                                <w:b/>
                                <w:bCs/>
                                <w:sz w:val="24"/>
                                <w:szCs w:val="24"/>
                              </w:rPr>
                              <w:t>14</w:t>
                            </w:r>
                            <w:proofErr w:type="gramEnd"/>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011E79" w:rsidRPr="00AD00E7" w:rsidRDefault="00011E79"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05pt;margin-top:-8.25pt;width:464.45pt;height:34.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" stroked="f">
                <v:textbox style="mso-fit-shape-to-text:t">
                  <w:txbxContent>
                    <w:p w:rsidR="00DC3767" w:rsidRPr="00AD00E7" w:rsidRDefault="00DC3767" w:rsidP="0013505B">
                      <w:pPr>
                        <w:tabs>
                          <w:tab w:val="left" w:pos="630"/>
                        </w:tabs>
                        <w:rPr>
                          <w:b/>
                          <w:bCs/>
                          <w:sz w:val="24"/>
                          <w:szCs w:val="24"/>
                        </w:rPr>
                      </w:pPr>
                      <w:proofErr w:type="gramStart"/>
                      <w:r w:rsidRPr="00AD00E7">
                        <w:rPr>
                          <w:b/>
                          <w:bCs/>
                          <w:sz w:val="24"/>
                          <w:szCs w:val="24"/>
                        </w:rPr>
                        <w:t xml:space="preserve">APPENDIX  </w:t>
                      </w:r>
                      <w:r>
                        <w:rPr>
                          <w:b/>
                          <w:bCs/>
                          <w:sz w:val="24"/>
                          <w:szCs w:val="24"/>
                        </w:rPr>
                        <w:t>14</w:t>
                      </w:r>
                      <w:proofErr w:type="gramEnd"/>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DC3767" w:rsidRPr="00AD00E7" w:rsidRDefault="00DC3767"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BE6BBF" w:rsidP="001528FE">
      <w:r>
        <w:rPr>
          <w:noProof/>
          <w:lang w:bidi="ta-IN"/>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EB315D" w:rsidP="005B043A">
      <w:pPr>
        <w:jc w:val="right"/>
      </w:pPr>
    </w:p>
    <w:sectPr w:rsidR="00EB315D" w:rsidRPr="005B043A" w:rsidSect="00DF7EEF">
      <w:footerReference w:type="default" r:id="rId76"/>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13" w:rsidRDefault="00937113">
      <w:r>
        <w:separator/>
      </w:r>
    </w:p>
  </w:endnote>
  <w:endnote w:type="continuationSeparator" w:id="0">
    <w:p w:rsidR="00937113" w:rsidRDefault="0093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framePr w:wrap="auto" w:hAnchor="text" w:y="-3"/>
      <w:spacing w:before="140" w:line="100" w:lineRule="exact"/>
      <w:rPr>
        <w:sz w:val="10"/>
      </w:rPr>
    </w:pPr>
  </w:p>
  <w:p w:rsidR="00011E79" w:rsidRDefault="00011E79" w:rsidP="00C14E8B">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96AFA" w:rsidRDefault="00011E79" w:rsidP="00096A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91312">
    <w:pPr>
      <w:pBdr>
        <w:top w:val="single" w:sz="4" w:space="1" w:color="auto"/>
      </w:pBd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CAPC - February  2018– Version 2</w:t>
    </w:r>
    <w:r>
      <w:tab/>
    </w:r>
    <w:r>
      <w:tab/>
    </w:r>
    <w:r>
      <w:tab/>
    </w:r>
    <w:r>
      <w:tab/>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91312">
    <w:pPr>
      <w:pBdr>
        <w:top w:val="single" w:sz="4" w:space="1" w:color="auto"/>
      </w:pBd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MPC - February  2018– Version 2</w:t>
    </w:r>
    <w:r>
      <w:tab/>
    </w:r>
    <w:r>
      <w:tab/>
    </w:r>
    <w:r>
      <w:tab/>
    </w:r>
    <w:r>
      <w:tab/>
    </w:r>
    <w:r>
      <w:tab/>
    </w: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54C">
      <w:rPr>
        <w:rStyle w:val="PageNumber"/>
        <w:noProof/>
      </w:rPr>
      <w:t>v</w:t>
    </w:r>
    <w:r>
      <w:rPr>
        <w:rStyle w:val="PageNumber"/>
      </w:rPr>
      <w:fldChar w:fldCharType="end"/>
    </w:r>
  </w:p>
  <w:p w:rsidR="00011E79" w:rsidRPr="00A97D5B" w:rsidRDefault="00011E79" w:rsidP="00096AFA">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Invitation for Bids</w:t>
    </w:r>
    <w:r>
      <w:rPr>
        <w:sz w:val="16"/>
        <w:szCs w:val="16"/>
      </w:rPr>
      <w:tab/>
    </w:r>
  </w:p>
  <w:p w:rsidR="00011E79" w:rsidRDefault="00011E79" w:rsidP="00096AFA">
    <w:pPr>
      <w:pStyle w:val="Footer"/>
    </w:pPr>
    <w:r>
      <w:rPr>
        <w:sz w:val="16"/>
        <w:szCs w:val="16"/>
      </w:rPr>
      <w:t xml:space="preserve">DPC - </w:t>
    </w:r>
    <w:proofErr w:type="gramStart"/>
    <w:r>
      <w:rPr>
        <w:sz w:val="16"/>
        <w:szCs w:val="16"/>
      </w:rPr>
      <w:t>February  2018</w:t>
    </w:r>
    <w:proofErr w:type="gramEnd"/>
    <w:r>
      <w:rPr>
        <w:sz w:val="16"/>
        <w:szCs w:val="16"/>
      </w:rPr>
      <w:t xml:space="preserve">   – Version 2</w:t>
    </w:r>
  </w:p>
  <w:p w:rsidR="00011E79" w:rsidRDefault="00011E79">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Bdr>
        <w:top w:val="single" w:sz="4" w:space="1" w:color="auto"/>
      </w:pBdr>
    </w:pPr>
    <w:r>
      <w:t>S&amp;</w:t>
    </w:r>
    <w:proofErr w:type="gramStart"/>
    <w:r>
      <w:t>I :</w:t>
    </w:r>
    <w:proofErr w:type="gramEnd"/>
    <w:r>
      <w:t xml:space="preserve">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11E79" w:rsidRDefault="00011E79">
    <w:pPr>
      <w:pStyle w:val="Footer"/>
    </w:pPr>
    <w:proofErr w:type="gramStart"/>
    <w:r>
      <w:t>CAPC :</w:t>
    </w:r>
    <w:proofErr w:type="gramEnd"/>
    <w:r>
      <w:t xml:space="preserve">  -  August  2008- V1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C304F" w:rsidRDefault="00011E79" w:rsidP="00E068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E71D9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Default="00011E79" w:rsidP="00E71D9C">
    <w:pPr>
      <w:pStyle w:val="Footer"/>
    </w:pPr>
    <w:r>
      <w:rPr>
        <w:sz w:val="16"/>
        <w:szCs w:val="16"/>
      </w:rPr>
      <w:t>CA</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9754C">
      <w:rPr>
        <w:rStyle w:val="PageNumber"/>
        <w:noProof/>
      </w:rPr>
      <w:t>2</w:t>
    </w:r>
    <w:r w:rsidRPr="00EA1374">
      <w:rPr>
        <w:rStyle w:val="PageNumber"/>
      </w:rPr>
      <w:fldChar w:fldCharType="end"/>
    </w:r>
  </w:p>
  <w:p w:rsidR="00011E79" w:rsidRDefault="00011E79">
    <w:pPr>
      <w:pStyle w:val="Footer"/>
      <w:ind w:right="360"/>
    </w:pP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EA1374" w:rsidRDefault="00011E79"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9754C">
      <w:rPr>
        <w:rStyle w:val="PageNumber"/>
        <w:noProof/>
      </w:rPr>
      <w:t>1</w:t>
    </w:r>
    <w:r w:rsidRPr="00EA1374">
      <w:rPr>
        <w:rStyle w:val="PageNumber"/>
      </w:rPr>
      <w:fldChar w:fldCharType="end"/>
    </w:r>
  </w:p>
  <w:p w:rsidR="00011E79" w:rsidRDefault="00011E79" w:rsidP="00E068C8">
    <w:pPr>
      <w:pStyle w:val="Footer"/>
    </w:pPr>
    <w:r>
      <w:rPr>
        <w:sz w:val="16"/>
        <w:szCs w:val="16"/>
      </w:rPr>
      <w:t>CA</w:t>
    </w:r>
    <w:r w:rsidRPr="00A97D5B">
      <w:rPr>
        <w:sz w:val="16"/>
        <w:szCs w:val="16"/>
      </w:rPr>
      <w:t>PC</w:t>
    </w:r>
    <w:r>
      <w:rPr>
        <w:sz w:val="16"/>
        <w:szCs w:val="16"/>
      </w:rPr>
      <w:t xml:space="preserve">- </w:t>
    </w:r>
    <w:proofErr w:type="gramStart"/>
    <w:r>
      <w:rPr>
        <w:sz w:val="16"/>
        <w:szCs w:val="16"/>
      </w:rPr>
      <w:t>February  2018</w:t>
    </w:r>
    <w:proofErr w:type="gramEnd"/>
    <w:r>
      <w:rPr>
        <w:sz w:val="16"/>
        <w:szCs w:val="16"/>
      </w:rPr>
      <w:t>– Version 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E71D9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Default="00011E79" w:rsidP="00E71D9C">
    <w:pPr>
      <w:pStyle w:val="Footer"/>
    </w:pPr>
    <w:r>
      <w:rPr>
        <w:sz w:val="16"/>
        <w:szCs w:val="16"/>
      </w:rPr>
      <w:t>M</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9754C">
      <w:rPr>
        <w:rStyle w:val="PageNumber"/>
        <w:noProof/>
      </w:rPr>
      <w:t>2</w:t>
    </w:r>
    <w:r w:rsidRPr="00EA1374">
      <w:rPr>
        <w:rStyle w:val="PageNumber"/>
      </w:rPr>
      <w:fldChar w:fldCharType="end"/>
    </w:r>
  </w:p>
  <w:p w:rsidR="00011E79" w:rsidRDefault="00011E79">
    <w:pPr>
      <w:pStyle w:val="Footer"/>
      <w:ind w:right="360"/>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EA1374" w:rsidRDefault="00011E79"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9754C">
      <w:rPr>
        <w:rStyle w:val="PageNumber"/>
        <w:noProof/>
      </w:rPr>
      <w:t>1</w:t>
    </w:r>
    <w:r w:rsidRPr="00EA1374">
      <w:rPr>
        <w:rStyle w:val="PageNumber"/>
      </w:rPr>
      <w:fldChar w:fldCharType="end"/>
    </w:r>
  </w:p>
  <w:p w:rsidR="00011E79" w:rsidRDefault="00011E79" w:rsidP="00E068C8">
    <w:pPr>
      <w:pStyle w:val="Footer"/>
    </w:pPr>
    <w:r>
      <w:rPr>
        <w:sz w:val="16"/>
        <w:szCs w:val="16"/>
      </w:rPr>
      <w:t>M</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framePr w:wrap="auto" w:hAnchor="text" w:y="-3"/>
      <w:spacing w:before="140" w:line="100" w:lineRule="exact"/>
      <w:rPr>
        <w:sz w:val="10"/>
      </w:rPr>
    </w:pPr>
  </w:p>
  <w:p w:rsidR="00011E79" w:rsidRDefault="00011E79" w:rsidP="00C14E8B">
    <w:pPr>
      <w:tabs>
        <w:tab w:val="left" w:pos="-720"/>
      </w:tabs>
      <w:suppressAutoHyphens/>
      <w:jc w:val="both"/>
    </w:pPr>
    <w:r>
      <w:rPr>
        <w:sz w:val="16"/>
        <w:szCs w:val="16"/>
      </w:rPr>
      <w:tab/>
    </w:r>
  </w:p>
  <w:p w:rsidR="00011E79" w:rsidRPr="0001373A" w:rsidRDefault="00011E79" w:rsidP="00665DBB">
    <w:pPr>
      <w:tabs>
        <w:tab w:val="left" w:pos="-720"/>
      </w:tabs>
      <w:suppressAutoHyphens/>
      <w:jc w:val="both"/>
      <w:rPr>
        <w:noProof/>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Form of Bid</w:t>
    </w:r>
  </w:p>
  <w:p w:rsidR="00011E79" w:rsidRPr="009336A7" w:rsidRDefault="00011E79" w:rsidP="009336A7">
    <w:pPr>
      <w:pStyle w:val="Footer"/>
    </w:pPr>
    <w:r>
      <w:rPr>
        <w:sz w:val="16"/>
        <w:szCs w:val="16"/>
      </w:rPr>
      <w:t>D</w:t>
    </w:r>
    <w:r w:rsidRPr="00A97D5B">
      <w:rPr>
        <w:sz w:val="16"/>
        <w:szCs w:val="16"/>
      </w:rPr>
      <w:t>PC</w:t>
    </w:r>
    <w:r>
      <w:rPr>
        <w:sz w:val="16"/>
        <w:szCs w:val="16"/>
      </w:rPr>
      <w:t xml:space="preserve">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9754C">
      <w:rPr>
        <w:rStyle w:val="PageNumber"/>
        <w:noProof/>
      </w:rPr>
      <w:t>2</w:t>
    </w:r>
    <w:r w:rsidRPr="00EA1374">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Form of Bid</w:t>
    </w:r>
  </w:p>
  <w:p w:rsidR="00011E79" w:rsidRPr="009336A7" w:rsidRDefault="00011E79" w:rsidP="009336A7">
    <w:pPr>
      <w:pStyle w:val="Footer"/>
    </w:pPr>
    <w:r>
      <w:rPr>
        <w:sz w:val="16"/>
        <w:szCs w:val="16"/>
      </w:rPr>
      <w:t>D</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9754C">
      <w:rPr>
        <w:rStyle w:val="PageNumber"/>
        <w:noProof/>
      </w:rPr>
      <w:t>1</w:t>
    </w:r>
    <w:r w:rsidRPr="00EA1374">
      <w:rPr>
        <w:rStyle w:val="PageNumber"/>
      </w:rPr>
      <w:fldChar w:fldCharType="end"/>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ind w:right="-91"/>
      <w:rPr>
        <w:color w:val="FFFFFF"/>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540520">
    <w:pPr>
      <w:pBdr>
        <w:top w:val="single" w:sz="4" w:space="0"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011E79" w:rsidRPr="009336A7" w:rsidRDefault="00011E79" w:rsidP="009336A7">
    <w:pPr>
      <w:pStyle w:val="Footer"/>
      <w:rPr>
        <w:rStyle w:val="PageNumber"/>
        <w:sz w:val="16"/>
        <w:szCs w:val="16"/>
      </w:rPr>
    </w:pPr>
    <w:r>
      <w:rPr>
        <w:sz w:val="16"/>
        <w:szCs w:val="16"/>
      </w:rPr>
      <w:t>CA</w:t>
    </w:r>
    <w:r w:rsidRPr="00A97D5B">
      <w:rPr>
        <w:sz w:val="16"/>
        <w:szCs w:val="16"/>
      </w:rPr>
      <w:t>PC</w:t>
    </w:r>
    <w:r>
      <w:rPr>
        <w:sz w:val="16"/>
        <w:szCs w:val="16"/>
      </w:rPr>
      <w:t xml:space="preserve"> - </w:t>
    </w:r>
    <w:proofErr w:type="gramStart"/>
    <w:r>
      <w:rPr>
        <w:sz w:val="16"/>
        <w:szCs w:val="16"/>
      </w:rPr>
      <w:t>February  2018</w:t>
    </w:r>
    <w:proofErr w:type="gramEnd"/>
    <w:r>
      <w:rPr>
        <w:sz w:val="16"/>
        <w:szCs w:val="16"/>
      </w:rPr>
      <w:t>–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E0653">
      <w:rPr>
        <w:rStyle w:val="PageNumber"/>
        <w:noProof/>
      </w:rPr>
      <w:t>5</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Bidding Data </w:t>
    </w:r>
  </w:p>
  <w:p w:rsidR="00011E79" w:rsidRPr="009336A7" w:rsidRDefault="00011E79" w:rsidP="009336A7">
    <w:pPr>
      <w:pStyle w:val="Footer"/>
      <w:rPr>
        <w:rStyle w:val="PageNumber"/>
        <w:sz w:val="16"/>
        <w:szCs w:val="16"/>
      </w:rPr>
    </w:pPr>
    <w:proofErr w:type="gramStart"/>
    <w:r>
      <w:rPr>
        <w:sz w:val="16"/>
        <w:szCs w:val="16"/>
      </w:rPr>
      <w:t>MPC  :</w:t>
    </w:r>
    <w:proofErr w:type="gramEnd"/>
    <w:r>
      <w:rPr>
        <w:sz w:val="16"/>
        <w:szCs w:val="16"/>
      </w:rPr>
      <w:t xml:space="preserve"> February  2018–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3439E">
      <w:rPr>
        <w:rStyle w:val="PageNumber"/>
        <w:noProof/>
      </w:rPr>
      <w:t>5</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9336A7">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011E79" w:rsidRPr="009336A7" w:rsidRDefault="00011E79" w:rsidP="009336A7">
    <w:pPr>
      <w:pStyle w:val="Footer"/>
      <w:rPr>
        <w:rStyle w:val="PageNumber"/>
        <w:sz w:val="16"/>
        <w:szCs w:val="16"/>
      </w:rPr>
    </w:pPr>
    <w:r>
      <w:rPr>
        <w:sz w:val="16"/>
        <w:szCs w:val="16"/>
      </w:rPr>
      <w:t xml:space="preserve">DPC - </w:t>
    </w:r>
    <w:proofErr w:type="gramStart"/>
    <w:r>
      <w:rPr>
        <w:sz w:val="16"/>
        <w:szCs w:val="16"/>
      </w:rPr>
      <w:t>February  2018</w:t>
    </w:r>
    <w:proofErr w:type="gramEnd"/>
    <w:r>
      <w:rPr>
        <w:sz w:val="16"/>
        <w:szCs w:val="16"/>
      </w:rPr>
      <w:t>– Version 2</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94221">
      <w:rPr>
        <w:rStyle w:val="PageNumber"/>
        <w:noProof/>
      </w:rPr>
      <w:t>4</w:t>
    </w:r>
    <w:r w:rsidRPr="00EA1374">
      <w:rPr>
        <w:rStyle w:val="PageNumber"/>
      </w:rPr>
      <w:fldChar w:fldCharType="end"/>
    </w:r>
  </w:p>
  <w:p w:rsidR="00011E79" w:rsidRDefault="00011E79" w:rsidP="00E068C8">
    <w:pPr>
      <w:pStyle w:val="Footer"/>
      <w:tabs>
        <w:tab w:val="clear" w:pos="4320"/>
        <w:tab w:val="clear" w:pos="8640"/>
      </w:tabs>
      <w:ind w:right="-91"/>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F0604B">
    <w:pPr>
      <w:pStyle w:val="Footer"/>
      <w:tabs>
        <w:tab w:val="clear" w:pos="4320"/>
        <w:tab w:val="clear" w:pos="8640"/>
      </w:tabs>
      <w:ind w:right="-91"/>
      <w:jc w:val="center"/>
      <w:rPr>
        <w:color w:val="FFFFFF"/>
        <w:sz w:val="18"/>
        <w:szCs w:val="18"/>
      </w:rPr>
    </w:pPr>
  </w:p>
  <w:p w:rsidR="00011E79" w:rsidRDefault="00011E79" w:rsidP="00E068C8">
    <w:pPr>
      <w:pStyle w:val="Footer"/>
      <w:ind w:right="-91"/>
      <w:rPr>
        <w:color w:val="FFFFFF"/>
        <w:sz w:val="18"/>
        <w:szCs w:val="18"/>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0604B">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011E79" w:rsidRPr="00D03B61" w:rsidRDefault="00011E79" w:rsidP="00F0604B">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9911ED">
      <w:rPr>
        <w:rStyle w:val="PageNumber"/>
        <w:noProof/>
      </w:rPr>
      <w:t>4</w:t>
    </w:r>
    <w:r w:rsidRPr="00035EE3">
      <w:rPr>
        <w:rStyle w:val="PageNumber"/>
      </w:rPr>
      <w:fldChar w:fldCharType="end"/>
    </w:r>
  </w:p>
  <w:p w:rsidR="00011E79" w:rsidRPr="00D03B61" w:rsidRDefault="00011E79" w:rsidP="00E068C8">
    <w:pPr>
      <w:pStyle w:val="Footer"/>
      <w:ind w:right="-91"/>
      <w:rPr>
        <w:color w:val="FFFFFF"/>
        <w:sz w:val="16"/>
        <w:szCs w:val="16"/>
      </w:rPr>
    </w:pPr>
  </w:p>
  <w:p w:rsidR="00011E79" w:rsidRDefault="00011E79">
    <w:pPr>
      <w:pStyle w:val="Footer"/>
      <w:ind w:right="360" w:firstLine="360"/>
      <w:rPr>
        <w:rStyle w:val="PageNumber"/>
        <w:b/>
        <w:sz w:val="16"/>
        <w:szCs w:val="16"/>
      </w:rPr>
    </w:pPr>
  </w:p>
  <w:p w:rsidR="00011E79" w:rsidRDefault="00011E79">
    <w:pPr>
      <w:pStyle w:val="Footer"/>
      <w:tabs>
        <w:tab w:val="clear" w:pos="4320"/>
        <w:tab w:val="clear" w:pos="8640"/>
      </w:tabs>
      <w:ind w:right="29"/>
      <w:rPr>
        <w:rStyle w:val="PageNumber"/>
        <w:b/>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11E79" w:rsidRDefault="00011E79">
    <w:pPr>
      <w:framePr w:wrap="auto" w:hAnchor="text" w:y="-3"/>
      <w:spacing w:before="140" w:line="100" w:lineRule="exact"/>
      <w:rPr>
        <w:sz w:val="10"/>
      </w:rPr>
    </w:pP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Pr>
        <w:rStyle w:val="PageNumber"/>
      </w:rPr>
      <w:t>5</w:t>
    </w:r>
  </w:p>
  <w:p w:rsidR="00011E79" w:rsidRDefault="00011E79">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February  2018– Version 2</w:t>
    </w:r>
  </w:p>
  <w:p w:rsidR="00011E79" w:rsidRDefault="00011E79">
    <w:pPr>
      <w:pStyle w:val="Footer"/>
      <w:ind w:right="360"/>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p w:rsidR="00011E79" w:rsidRPr="00A97D5B" w:rsidRDefault="00011E79" w:rsidP="0074063F">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Pr>
        <w:rStyle w:val="PageNumber"/>
      </w:rPr>
      <w:t>6</w:t>
    </w:r>
  </w:p>
  <w:p w:rsidR="00011E79" w:rsidRDefault="00011E79">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February  2018– Version 2</w:t>
    </w:r>
  </w:p>
  <w:p w:rsidR="00011E79" w:rsidRDefault="00011E79">
    <w:pPr>
      <w:pStyle w:val="Footer"/>
      <w:ind w:right="360"/>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632779" w:rsidRDefault="00011E79" w:rsidP="0003666E">
    <w:pPr>
      <w:pStyle w:val="Footer"/>
      <w:rPr>
        <w:rStyle w:val="PageNumber"/>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632779" w:rsidRDefault="00011E79" w:rsidP="0003666E">
    <w:pPr>
      <w:pStyle w:val="Footer"/>
      <w:rPr>
        <w:rStyle w:val="PageNumber"/>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55074A">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011E79" w:rsidRPr="00D03B61" w:rsidRDefault="00011E79" w:rsidP="0055074A">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xml:space="preserve"> – Version 2</w:t>
    </w:r>
    <w:r>
      <w:rPr>
        <w:sz w:val="16"/>
        <w:szCs w:val="16"/>
      </w:rPr>
      <w:tab/>
    </w:r>
    <w:r w:rsidRPr="0003666E">
      <w:t>7</w:t>
    </w:r>
    <w:r w:rsidRPr="0003666E">
      <w:rPr>
        <w:rStyle w:val="PageNumber"/>
      </w:rPr>
      <w:t>-</w:t>
    </w:r>
    <w:r w:rsidRPr="0003666E">
      <w:rPr>
        <w:rStyle w:val="PageNumber"/>
      </w:rPr>
      <w:fldChar w:fldCharType="begin"/>
    </w:r>
    <w:r w:rsidRPr="0003666E">
      <w:rPr>
        <w:rStyle w:val="PageNumber"/>
      </w:rPr>
      <w:instrText xml:space="preserve"> PAGE </w:instrText>
    </w:r>
    <w:r w:rsidRPr="0003666E">
      <w:rPr>
        <w:rStyle w:val="PageNumber"/>
      </w:rPr>
      <w:fldChar w:fldCharType="separate"/>
    </w:r>
    <w:r w:rsidR="009911ED">
      <w:rPr>
        <w:rStyle w:val="PageNumber"/>
        <w:noProof/>
      </w:rPr>
      <w:t>14</w:t>
    </w:r>
    <w:r w:rsidRPr="0003666E">
      <w:rPr>
        <w:rStyle w:val="PageNumber"/>
      </w:rPr>
      <w:fldChar w:fldCharType="end"/>
    </w:r>
  </w:p>
  <w:p w:rsidR="00011E79" w:rsidRPr="00704EBE" w:rsidRDefault="00011E79" w:rsidP="00B05B3D">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03666E">
    <w:pPr>
      <w:pBdr>
        <w:top w:val="single" w:sz="4" w:space="1" w:color="auto"/>
      </w:pBdr>
      <w:rPr>
        <w:sz w:val="16"/>
        <w:szCs w:val="16"/>
      </w:rPr>
    </w:pPr>
    <w:r>
      <w:rPr>
        <w:sz w:val="16"/>
        <w:szCs w:val="16"/>
      </w:rPr>
      <w:t>NWSDB/SBD/S&amp;</w:t>
    </w:r>
    <w:r w:rsidRPr="00A97D5B">
      <w:rPr>
        <w:sz w:val="16"/>
        <w:szCs w:val="16"/>
      </w:rPr>
      <w:t>I/</w:t>
    </w:r>
    <w:r>
      <w:rPr>
        <w:sz w:val="16"/>
        <w:szCs w:val="16"/>
      </w:rPr>
      <w:t>Sewage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Schedule of particulars</w:t>
    </w:r>
  </w:p>
  <w:p w:rsidR="00011E79" w:rsidRPr="00D03B61" w:rsidRDefault="00011E79" w:rsidP="0003666E">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xml:space="preserve"> – Version 2</w:t>
    </w:r>
    <w:r>
      <w:rPr>
        <w:sz w:val="16"/>
        <w:szCs w:val="16"/>
      </w:rPr>
      <w:tab/>
    </w:r>
    <w:r w:rsidRPr="0003666E">
      <w:t>7</w:t>
    </w:r>
    <w:r w:rsidRPr="0003666E">
      <w:rPr>
        <w:rStyle w:val="PageNumber"/>
      </w:rPr>
      <w:t>-</w:t>
    </w:r>
    <w:r w:rsidRPr="0003666E">
      <w:rPr>
        <w:rStyle w:val="PageNumber"/>
      </w:rPr>
      <w:fldChar w:fldCharType="begin"/>
    </w:r>
    <w:r w:rsidRPr="0003666E">
      <w:rPr>
        <w:rStyle w:val="PageNumber"/>
      </w:rPr>
      <w:instrText xml:space="preserve"> PAGE </w:instrText>
    </w:r>
    <w:r w:rsidRPr="0003666E">
      <w:rPr>
        <w:rStyle w:val="PageNumber"/>
      </w:rPr>
      <w:fldChar w:fldCharType="separate"/>
    </w:r>
    <w:r w:rsidR="009911ED">
      <w:rPr>
        <w:rStyle w:val="PageNumber"/>
        <w:noProof/>
      </w:rPr>
      <w:t>1</w:t>
    </w:r>
    <w:r w:rsidRPr="0003666E">
      <w:rPr>
        <w:rStyle w:val="PageNumber"/>
      </w:rPr>
      <w:fldChar w:fldCharType="end"/>
    </w:r>
  </w:p>
  <w:p w:rsidR="00011E79" w:rsidRPr="00D03B61" w:rsidRDefault="00011E79" w:rsidP="0003666E">
    <w:pPr>
      <w:pStyle w:val="Footer"/>
      <w:ind w:right="-91"/>
      <w:rPr>
        <w:color w:val="FFFFFF"/>
        <w:sz w:val="16"/>
        <w:szCs w:val="16"/>
      </w:rPr>
    </w:pPr>
  </w:p>
  <w:p w:rsidR="00011E79" w:rsidRPr="0069397C" w:rsidRDefault="00011E79" w:rsidP="00623A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D03B61" w:rsidRDefault="00011E79" w:rsidP="0003666E">
    <w:pPr>
      <w:pStyle w:val="Footer"/>
      <w:ind w:right="-91"/>
      <w:rPr>
        <w:color w:val="FFFFFF"/>
        <w:sz w:val="16"/>
        <w:szCs w:val="16"/>
      </w:rPr>
    </w:pPr>
  </w:p>
  <w:p w:rsidR="00011E79" w:rsidRPr="0069397C" w:rsidRDefault="00011E79" w:rsidP="00623AD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146EE0">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Deviations from Specifications</w:t>
    </w:r>
  </w:p>
  <w:p w:rsidR="00011E79" w:rsidRDefault="00011E79" w:rsidP="00146EE0">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9911ED">
      <w:rPr>
        <w:rStyle w:val="PageNumber"/>
        <w:noProof/>
      </w:rPr>
      <w:t>1</w:t>
    </w:r>
    <w:r w:rsidRPr="00F062F6">
      <w:rPr>
        <w:rStyle w:val="PageNumber"/>
      </w:rPr>
      <w:fldChar w:fldCharType="end"/>
    </w:r>
  </w:p>
  <w:p w:rsidR="00011E79" w:rsidRPr="00146EE0" w:rsidRDefault="00011E79" w:rsidP="00146EE0">
    <w:pPr>
      <w:pStyle w:val="Footer"/>
      <w:rP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BA6C28" w:rsidRDefault="00011E79" w:rsidP="00E068C8">
    <w:pPr>
      <w:pStyle w:val="Footer"/>
      <w:rPr>
        <w:rStyle w:val="PageNumber"/>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011E79" w:rsidRDefault="00011E79">
    <w:pPr>
      <w:framePr w:wrap="auto" w:hAnchor="text" w:y="-3"/>
      <w:spacing w:before="140" w:line="100" w:lineRule="exact"/>
      <w:rPr>
        <w:sz w:val="10"/>
      </w:rPr>
    </w:pP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pPr>
      <w:tabs>
        <w:tab w:val="left" w:pos="-720"/>
      </w:tabs>
      <w:suppressAutoHyphens/>
      <w:jc w:val="both"/>
    </w:pPr>
    <w:r>
      <w:rPr>
        <w:sz w:val="16"/>
        <w:szCs w:val="16"/>
      </w:rPr>
      <w:tab/>
    </w:r>
    <w:r>
      <w:rPr>
        <w:sz w:val="16"/>
        <w:szCs w:val="16"/>
      </w:rPr>
      <w:tab/>
    </w:r>
  </w:p>
  <w:p w:rsidR="00011E79" w:rsidRPr="0001373A" w:rsidRDefault="00011E79" w:rsidP="00665DBB">
    <w:pPr>
      <w:tabs>
        <w:tab w:val="left" w:pos="-720"/>
      </w:tabs>
      <w:suppressAutoHyphens/>
      <w:jc w:val="both"/>
      <w:rPr>
        <w:noProof/>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List of  Drawings</w:t>
    </w:r>
  </w:p>
  <w:p w:rsidR="00011E79" w:rsidRDefault="00011E79" w:rsidP="0055074A">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9911ED">
      <w:rPr>
        <w:rStyle w:val="PageNumber"/>
        <w:noProof/>
      </w:rPr>
      <w:t>1</w:t>
    </w:r>
    <w:r>
      <w:rPr>
        <w:rStyle w:val="PageNumber"/>
      </w:rPr>
      <w:fldChar w:fldCharType="end"/>
    </w:r>
  </w:p>
  <w:p w:rsidR="00011E79" w:rsidRDefault="00011E79" w:rsidP="0055074A">
    <w:pPr>
      <w:pStyle w:val="Footer"/>
    </w:pPr>
  </w:p>
  <w:p w:rsidR="00011E79" w:rsidRDefault="00011E79" w:rsidP="00F07DAD">
    <w:pPr>
      <w:pStyle w:val="Footer"/>
    </w:pPr>
  </w:p>
  <w:p w:rsidR="00011E79" w:rsidRPr="00C61264" w:rsidRDefault="00011E79" w:rsidP="00C61264">
    <w:pPr>
      <w:pStyle w:val="Footer"/>
      <w:rPr>
        <w:rStyle w:val="PageNumber"/>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FB788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FC</w:t>
    </w:r>
    <w:r w:rsidRPr="00A97D5B">
      <w:rPr>
        <w:sz w:val="16"/>
        <w:szCs w:val="16"/>
      </w:rPr>
      <w:t xml:space="preserve"> :</w:t>
    </w:r>
    <w:proofErr w:type="gramEnd"/>
    <w:r>
      <w:rPr>
        <w:sz w:val="16"/>
        <w:szCs w:val="16"/>
      </w:rPr>
      <w:t xml:space="preserve"> Bill of Quantities </w:t>
    </w:r>
  </w:p>
  <w:p w:rsidR="00011E79" w:rsidRDefault="00011E79" w:rsidP="0055074A">
    <w:pPr>
      <w:pStyle w:val="Footer"/>
      <w:rPr>
        <w:rStyle w:val="PageNumber"/>
      </w:rPr>
    </w:pPr>
    <w:r>
      <w:rPr>
        <w:sz w:val="16"/>
        <w:szCs w:val="16"/>
      </w:rPr>
      <w:t>CA</w:t>
    </w:r>
    <w:r w:rsidRPr="00A97D5B">
      <w:rPr>
        <w:sz w:val="16"/>
        <w:szCs w:val="16"/>
      </w:rPr>
      <w:t xml:space="preserve">PC: </w:t>
    </w:r>
    <w:r>
      <w:rPr>
        <w:sz w:val="16"/>
        <w:szCs w:val="16"/>
      </w:rPr>
      <w:t xml:space="preserve">MPC:  DPC - </w:t>
    </w:r>
    <w:proofErr w:type="gramStart"/>
    <w:r>
      <w:rPr>
        <w:sz w:val="16"/>
        <w:szCs w:val="16"/>
      </w:rPr>
      <w:t>February  2018</w:t>
    </w:r>
    <w:proofErr w:type="gramEnd"/>
    <w:r>
      <w:rPr>
        <w:sz w:val="16"/>
        <w:szCs w:val="16"/>
      </w:rPr>
      <w:t>– Version 2</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E06177">
      <w:rPr>
        <w:rStyle w:val="PageNumber"/>
        <w:noProof/>
      </w:rPr>
      <w:t>11</w:t>
    </w:r>
    <w:r>
      <w:rPr>
        <w:rStyle w:val="PageNumber"/>
      </w:rPr>
      <w:fldChar w:fldCharType="end"/>
    </w:r>
  </w:p>
  <w:p w:rsidR="00011E79" w:rsidRDefault="00011E79" w:rsidP="0055074A">
    <w:pPr>
      <w:pStyle w:val="Footer"/>
    </w:pPr>
  </w:p>
  <w:p w:rsidR="00011E79" w:rsidRDefault="00011E79" w:rsidP="00FB788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A82521">
    <w:pPr>
      <w:pStyle w:val="Footer"/>
    </w:pPr>
  </w:p>
  <w:p w:rsidR="00011E79" w:rsidRDefault="00011E79"/>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C5186A">
      <w:rPr>
        <w:rStyle w:val="PageNumber"/>
        <w:noProof/>
      </w:rPr>
      <w:t>10</w:t>
    </w:r>
    <w:r w:rsidRPr="00F062F6">
      <w:rPr>
        <w:rStyle w:val="PageNumber"/>
      </w:rPr>
      <w:fldChar w:fldCharType="end"/>
    </w:r>
  </w:p>
  <w:p w:rsidR="00011E79" w:rsidRDefault="00011E79" w:rsidP="00380E2C">
    <w:pPr>
      <w:pBdr>
        <w:top w:val="single" w:sz="4" w:space="1" w:color="auto"/>
      </w:pBdr>
      <w:rPr>
        <w:sz w:val="16"/>
        <w:szCs w:val="16"/>
      </w:rPr>
    </w:pPr>
    <w:r>
      <w:rPr>
        <w:sz w:val="16"/>
        <w:szCs w:val="16"/>
      </w:rPr>
      <w:t>NWSDB/SBD/S&amp;</w:t>
    </w:r>
    <w:r w:rsidRPr="00A97D5B">
      <w:rPr>
        <w:sz w:val="16"/>
        <w:szCs w:val="16"/>
      </w:rPr>
      <w:t>I/</w:t>
    </w:r>
    <w:proofErr w:type="gramStart"/>
    <w:r>
      <w:rPr>
        <w:sz w:val="16"/>
        <w:szCs w:val="16"/>
      </w:rPr>
      <w:t>Sewage  Pump</w:t>
    </w:r>
    <w:proofErr w:type="gramEnd"/>
    <w:r>
      <w:rPr>
        <w:sz w:val="16"/>
        <w:szCs w:val="16"/>
      </w:rPr>
      <w:t>/FC</w:t>
    </w:r>
    <w:r w:rsidRPr="00A97D5B">
      <w:rPr>
        <w:sz w:val="16"/>
        <w:szCs w:val="16"/>
      </w:rPr>
      <w:t xml:space="preserve"> :</w:t>
    </w:r>
    <w:r>
      <w:rPr>
        <w:sz w:val="16"/>
        <w:szCs w:val="16"/>
      </w:rPr>
      <w:t xml:space="preserve"> Specimen Forms</w:t>
    </w:r>
  </w:p>
  <w:p w:rsidR="00011E79" w:rsidRDefault="00011E79" w:rsidP="00380E2C">
    <w:pPr>
      <w:pStyle w:val="Footer"/>
    </w:pPr>
    <w:r>
      <w:rPr>
        <w:sz w:val="16"/>
        <w:szCs w:val="16"/>
      </w:rPr>
      <w:t>CA</w:t>
    </w:r>
    <w:r w:rsidRPr="00A97D5B">
      <w:rPr>
        <w:sz w:val="16"/>
        <w:szCs w:val="16"/>
      </w:rPr>
      <w:t xml:space="preserve">PC: </w:t>
    </w:r>
    <w:r>
      <w:rPr>
        <w:sz w:val="16"/>
        <w:szCs w:val="16"/>
      </w:rPr>
      <w:t xml:space="preserve">MPC:  DPC </w:t>
    </w:r>
    <w:proofErr w:type="gramStart"/>
    <w:r>
      <w:rPr>
        <w:sz w:val="16"/>
        <w:szCs w:val="16"/>
      </w:rPr>
      <w:t>-  February</w:t>
    </w:r>
    <w:proofErr w:type="gramEnd"/>
    <w:r>
      <w:rPr>
        <w:sz w:val="16"/>
        <w:szCs w:val="16"/>
      </w:rPr>
      <w:t xml:space="preserve">  2018– Version 2</w:t>
    </w:r>
    <w:r>
      <w:rPr>
        <w:sz w:val="16"/>
        <w:szCs w:val="16"/>
      </w:rPr>
      <w:tab/>
    </w:r>
  </w:p>
  <w:p w:rsidR="00011E79" w:rsidRPr="00A97D5B" w:rsidRDefault="00011E79" w:rsidP="00B4370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12540" w:rsidRDefault="00011E79"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011E79" w:rsidRDefault="00011E79"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proofErr w:type="gramStart"/>
    <w:r>
      <w:rPr>
        <w:sz w:val="16"/>
        <w:szCs w:val="16"/>
      </w:rPr>
      <w:t>Water</w:t>
    </w:r>
    <w:r w:rsidRPr="00A97D5B">
      <w:rPr>
        <w:sz w:val="16"/>
        <w:szCs w:val="16"/>
      </w:rPr>
      <w:t>Pump</w:t>
    </w:r>
    <w:proofErr w:type="spellEnd"/>
    <w:r w:rsidRPr="00A97D5B">
      <w:rPr>
        <w:sz w:val="16"/>
        <w:szCs w:val="16"/>
      </w:rPr>
      <w:t xml:space="preserve"> :</w:t>
    </w:r>
    <w:r>
      <w:rPr>
        <w:sz w:val="16"/>
        <w:szCs w:val="16"/>
      </w:rPr>
      <w:t>Appendices</w:t>
    </w:r>
    <w:proofErr w:type="gramEnd"/>
    <w:r>
      <w:rPr>
        <w:sz w:val="16"/>
        <w:szCs w:val="16"/>
      </w:rPr>
      <w:t xml:space="preserve"> </w:t>
    </w:r>
  </w:p>
  <w:p w:rsidR="00011E79" w:rsidRDefault="00011E79" w:rsidP="00BA33BA">
    <w:pPr>
      <w:pStyle w:val="Footer"/>
    </w:pPr>
    <w:r>
      <w:rPr>
        <w:sz w:val="16"/>
        <w:szCs w:val="16"/>
      </w:rPr>
      <w:t>CA</w:t>
    </w:r>
    <w:r w:rsidRPr="00A97D5B">
      <w:rPr>
        <w:sz w:val="16"/>
        <w:szCs w:val="16"/>
      </w:rPr>
      <w:t xml:space="preserve">PC: </w:t>
    </w:r>
    <w:r>
      <w:rPr>
        <w:sz w:val="16"/>
        <w:szCs w:val="16"/>
      </w:rPr>
      <w:t>MPC: DPC: January 2018 – Version 2</w:t>
    </w:r>
  </w:p>
  <w:p w:rsidR="00011E79" w:rsidRDefault="00011E7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12540" w:rsidRDefault="00011E79" w:rsidP="00A12540">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A12540">
    <w:pPr>
      <w:pBdr>
        <w:top w:val="single" w:sz="4" w:space="1" w:color="auto"/>
      </w:pBdr>
      <w:rPr>
        <w:sz w:val="16"/>
        <w:szCs w:val="16"/>
      </w:rPr>
    </w:pPr>
    <w:r>
      <w:rPr>
        <w:sz w:val="16"/>
        <w:szCs w:val="16"/>
      </w:rPr>
      <w:t>NWSDB/SBD/S&amp;</w:t>
    </w:r>
    <w:r w:rsidRPr="00A97D5B">
      <w:rPr>
        <w:sz w:val="16"/>
        <w:szCs w:val="16"/>
      </w:rPr>
      <w:t>I</w:t>
    </w:r>
    <w:r>
      <w:rPr>
        <w:sz w:val="16"/>
        <w:szCs w:val="16"/>
      </w:rPr>
      <w:t>/</w:t>
    </w:r>
    <w:proofErr w:type="gramStart"/>
    <w:r>
      <w:rPr>
        <w:sz w:val="16"/>
        <w:szCs w:val="16"/>
      </w:rPr>
      <w:t>Sewage  Pump</w:t>
    </w:r>
    <w:proofErr w:type="gramEnd"/>
    <w:r>
      <w:rPr>
        <w:sz w:val="16"/>
        <w:szCs w:val="16"/>
      </w:rPr>
      <w:t>/FC</w:t>
    </w:r>
    <w:r w:rsidRPr="00A97D5B">
      <w:rPr>
        <w:sz w:val="16"/>
        <w:szCs w:val="16"/>
      </w:rPr>
      <w:t xml:space="preserve"> : </w:t>
    </w:r>
    <w:r>
      <w:rPr>
        <w:sz w:val="16"/>
        <w:szCs w:val="16"/>
      </w:rPr>
      <w:t xml:space="preserve">Appendices </w:t>
    </w:r>
  </w:p>
  <w:p w:rsidR="00011E79" w:rsidRPr="00F062F6" w:rsidRDefault="00011E79"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C5186A">
      <w:rPr>
        <w:rStyle w:val="PageNumber"/>
        <w:noProof/>
      </w:rPr>
      <w:t>2</w:t>
    </w:r>
    <w:r w:rsidRPr="00F062F6">
      <w:rPr>
        <w:rStyle w:val="PageNumber"/>
      </w:rPr>
      <w:fldChar w:fldCharType="end"/>
    </w:r>
  </w:p>
  <w:p w:rsidR="00011E79" w:rsidRDefault="00011E79" w:rsidP="00A12540">
    <w:pPr>
      <w:pStyle w:val="Footer"/>
      <w:rPr>
        <w:sz w:val="16"/>
        <w:szCs w:val="16"/>
      </w:rPr>
    </w:pPr>
    <w:r>
      <w:rPr>
        <w:sz w:val="16"/>
        <w:szCs w:val="16"/>
      </w:rPr>
      <w:t>CA</w:t>
    </w:r>
    <w:r w:rsidRPr="00A97D5B">
      <w:rPr>
        <w:sz w:val="16"/>
        <w:szCs w:val="16"/>
      </w:rPr>
      <w:t xml:space="preserve">PC: </w:t>
    </w:r>
    <w:r>
      <w:rPr>
        <w:sz w:val="16"/>
        <w:szCs w:val="16"/>
      </w:rPr>
      <w:t xml:space="preserve">MPC: DPC </w:t>
    </w:r>
    <w:proofErr w:type="gramStart"/>
    <w:r>
      <w:rPr>
        <w:sz w:val="16"/>
        <w:szCs w:val="16"/>
      </w:rPr>
      <w:t>-  February</w:t>
    </w:r>
    <w:proofErr w:type="gramEnd"/>
    <w:r>
      <w:rPr>
        <w:sz w:val="16"/>
        <w:szCs w:val="16"/>
      </w:rPr>
      <w:t xml:space="preserve">  2018– Version 2</w:t>
    </w:r>
  </w:p>
  <w:p w:rsidR="00011E79" w:rsidRDefault="00011E79" w:rsidP="00A12540">
    <w:pPr>
      <w:pStyle w:val="Footer"/>
    </w:pPr>
  </w:p>
  <w:p w:rsidR="00011E79" w:rsidRDefault="00011E79" w:rsidP="00A12540">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C5186A">
      <w:rPr>
        <w:rStyle w:val="PageNumber"/>
        <w:noProof/>
      </w:rPr>
      <w:t>9</w:t>
    </w:r>
    <w:r w:rsidRPr="00F062F6">
      <w:rPr>
        <w:rStyle w:val="PageNumber"/>
      </w:rPr>
      <w:fldChar w:fldCharType="end"/>
    </w:r>
  </w:p>
  <w:p w:rsidR="00011E79" w:rsidRDefault="00011E79" w:rsidP="00EF64E8">
    <w:pPr>
      <w:framePr w:wrap="around" w:vAnchor="page" w:hAnchor="page" w:x="6838" w:y="-272"/>
      <w:tabs>
        <w:tab w:val="left" w:pos="-720"/>
      </w:tabs>
      <w:suppressAutoHyphens/>
      <w:jc w:val="both"/>
    </w:pPr>
  </w:p>
  <w:p w:rsidR="00011E79" w:rsidRPr="002906D5" w:rsidRDefault="00011E79"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6704" behindDoc="0" locked="0" layoutInCell="1" allowOverlap="1" wp14:anchorId="326B460C" wp14:editId="586B1253">
              <wp:simplePos x="0" y="0"/>
              <wp:positionH relativeFrom="column">
                <wp:posOffset>0</wp:posOffset>
              </wp:positionH>
              <wp:positionV relativeFrom="paragraph">
                <wp:posOffset>109220</wp:posOffset>
              </wp:positionV>
              <wp:extent cx="0" cy="0"/>
              <wp:effectExtent l="9525" t="13970" r="9525" b="50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MV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W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KY2YxU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t>
    </w:r>
    <w:r>
      <w:rPr>
        <w:sz w:val="16"/>
        <w:szCs w:val="16"/>
      </w:rPr>
      <w:t>Sewage Pump/</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011E79" w:rsidRDefault="00011E79" w:rsidP="00A12540">
    <w:pPr>
      <w:pStyle w:val="Footer"/>
    </w:pPr>
    <w:r w:rsidRPr="002906D5">
      <w:rPr>
        <w:sz w:val="16"/>
        <w:szCs w:val="16"/>
      </w:rPr>
      <w:t>CAPC: MPC: DPC</w:t>
    </w:r>
    <w:r>
      <w:rPr>
        <w:sz w:val="16"/>
        <w:szCs w:val="16"/>
      </w:rPr>
      <w:t xml:space="preserve"> - </w:t>
    </w:r>
    <w:proofErr w:type="gramStart"/>
    <w:r>
      <w:rPr>
        <w:sz w:val="16"/>
        <w:szCs w:val="16"/>
      </w:rPr>
      <w:t>February  2018</w:t>
    </w:r>
    <w:proofErr w:type="gramEnd"/>
    <w:r>
      <w:rPr>
        <w:sz w:val="16"/>
        <w:szCs w:val="16"/>
      </w:rPr>
      <w:t>– Version 2</w:t>
    </w:r>
    <w:r w:rsidRPr="002906D5">
      <w:rPr>
        <w:sz w:val="16"/>
        <w:szCs w:val="16"/>
      </w:rPr>
      <w:tab/>
    </w:r>
  </w:p>
  <w:p w:rsidR="00011E79" w:rsidRDefault="00011E79" w:rsidP="00EF49AF">
    <w:pPr>
      <w:framePr w:wrap="auto" w:hAnchor="text" w:y="-1052"/>
    </w:pPr>
  </w:p>
  <w:p w:rsidR="00011E79" w:rsidRDefault="00011E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11E79" w:rsidRPr="00F2033C" w:rsidRDefault="00011E79" w:rsidP="00D305A5">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062F6" w:rsidRDefault="00011E79"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E06177">
      <w:rPr>
        <w:rStyle w:val="PageNumber"/>
        <w:noProof/>
      </w:rPr>
      <w:t>21</w:t>
    </w:r>
    <w:r w:rsidRPr="00F062F6">
      <w:rPr>
        <w:rStyle w:val="PageNumber"/>
      </w:rPr>
      <w:fldChar w:fldCharType="end"/>
    </w:r>
  </w:p>
  <w:p w:rsidR="00011E79" w:rsidRDefault="00011E79" w:rsidP="00EF64E8">
    <w:pPr>
      <w:framePr w:wrap="around" w:vAnchor="page" w:hAnchor="page" w:x="6838" w:y="-272"/>
      <w:tabs>
        <w:tab w:val="left" w:pos="-720"/>
      </w:tabs>
      <w:suppressAutoHyphens/>
      <w:jc w:val="both"/>
    </w:pPr>
  </w:p>
  <w:p w:rsidR="00011E79" w:rsidRPr="002906D5" w:rsidRDefault="00011E79"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14:anchorId="3730E429" wp14:editId="69ADBB94">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t>
    </w:r>
    <w:r>
      <w:rPr>
        <w:sz w:val="16"/>
        <w:szCs w:val="16"/>
      </w:rPr>
      <w:t>Sewage Pump/</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011E79" w:rsidRDefault="00011E79" w:rsidP="00A12540">
    <w:pPr>
      <w:pStyle w:val="Footer"/>
    </w:pPr>
    <w:r w:rsidRPr="002906D5">
      <w:rPr>
        <w:sz w:val="16"/>
        <w:szCs w:val="16"/>
      </w:rPr>
      <w:t>CAPC: MPC: DPC</w:t>
    </w:r>
    <w:r>
      <w:rPr>
        <w:sz w:val="16"/>
        <w:szCs w:val="16"/>
      </w:rPr>
      <w:t xml:space="preserve"> - </w:t>
    </w:r>
    <w:proofErr w:type="gramStart"/>
    <w:r>
      <w:rPr>
        <w:sz w:val="16"/>
        <w:szCs w:val="16"/>
      </w:rPr>
      <w:t>February  2018</w:t>
    </w:r>
    <w:proofErr w:type="gramEnd"/>
    <w:r>
      <w:rPr>
        <w:sz w:val="16"/>
        <w:szCs w:val="16"/>
      </w:rPr>
      <w:t xml:space="preserve"> – Version 2</w:t>
    </w:r>
    <w:r w:rsidRPr="002906D5">
      <w:rPr>
        <w:sz w:val="16"/>
        <w:szCs w:val="16"/>
      </w:rPr>
      <w:tab/>
    </w:r>
  </w:p>
  <w:p w:rsidR="00011E79" w:rsidRDefault="00011E79" w:rsidP="00EF49AF">
    <w:pPr>
      <w:framePr w:wrap="auto" w:hAnchor="text" w:y="-1052"/>
    </w:pPr>
  </w:p>
  <w:p w:rsidR="00011E79" w:rsidRDefault="00011E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F2033C" w:rsidRDefault="00011E79"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79" w:rsidRDefault="00011E7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011E79" w:rsidRPr="00A97D5B" w:rsidRDefault="00011E79" w:rsidP="00DD2E7C">
    <w:pPr>
      <w:pBdr>
        <w:top w:val="single" w:sz="4" w:space="1" w:color="auto"/>
      </w:pBdr>
      <w:rPr>
        <w:sz w:val="16"/>
        <w:szCs w:val="16"/>
      </w:rPr>
    </w:pPr>
    <w:r>
      <w:rPr>
        <w:sz w:val="16"/>
        <w:szCs w:val="16"/>
      </w:rPr>
      <w:t>NWSDB/SBD/S&amp;</w:t>
    </w:r>
    <w:r w:rsidRPr="00A97D5B">
      <w:rPr>
        <w:sz w:val="16"/>
        <w:szCs w:val="16"/>
      </w:rPr>
      <w:t>I/</w:t>
    </w:r>
    <w:r>
      <w:rPr>
        <w:sz w:val="16"/>
        <w:szCs w:val="16"/>
      </w:rPr>
      <w:t>Sewage Pump/</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011E79" w:rsidRPr="00A97D5B" w:rsidRDefault="00011E79"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February  2018– Version 2</w:t>
    </w:r>
  </w:p>
  <w:p w:rsidR="00011E79" w:rsidRDefault="00011E79" w:rsidP="00D305A5">
    <w:r>
      <w:rPr>
        <w:sz w:val="16"/>
        <w:szCs w:val="16"/>
      </w:rPr>
      <w:tab/>
    </w: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13" w:rsidRDefault="00937113">
      <w:r>
        <w:separator/>
      </w:r>
    </w:p>
  </w:footnote>
  <w:footnote w:type="continuationSeparator" w:id="0">
    <w:p w:rsidR="00937113" w:rsidRDefault="0093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C51DD2" w:rsidRDefault="00011E79" w:rsidP="00C51DD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09250D" w:rsidRDefault="00011E79" w:rsidP="00E068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Default="00011E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79" w:rsidRPr="004F54D4" w:rsidRDefault="00011E79" w:rsidP="004F5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36412A"/>
    <w:multiLevelType w:val="hybridMultilevel"/>
    <w:tmpl w:val="CCDA57B6"/>
    <w:lvl w:ilvl="0" w:tplc="DC5C46D0">
      <w:start w:val="1"/>
      <w:numFmt w:val="upperLetter"/>
      <w:lvlText w:val="(%1)"/>
      <w:lvlJc w:val="left"/>
      <w:pPr>
        <w:tabs>
          <w:tab w:val="num" w:pos="2100"/>
        </w:tabs>
        <w:ind w:left="2100" w:hanging="360"/>
      </w:pPr>
      <w:rPr>
        <w:rFonts w:hint="default"/>
      </w:rPr>
    </w:lvl>
    <w:lvl w:ilvl="1" w:tplc="F3DA7B50">
      <w:start w:val="18"/>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794CF554">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4">
    <w:nsid w:val="01525E67"/>
    <w:multiLevelType w:val="hybridMultilevel"/>
    <w:tmpl w:val="CF022B82"/>
    <w:lvl w:ilvl="0" w:tplc="AAA062DC">
      <w:start w:val="4"/>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183511"/>
    <w:multiLevelType w:val="hybridMultilevel"/>
    <w:tmpl w:val="1504B7B6"/>
    <w:lvl w:ilvl="0" w:tplc="F03E04C2">
      <w:start w:val="1"/>
      <w:numFmt w:val="low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E65F3"/>
    <w:multiLevelType w:val="hybridMultilevel"/>
    <w:tmpl w:val="D36C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C82630"/>
    <w:multiLevelType w:val="hybridMultilevel"/>
    <w:tmpl w:val="6E960FEA"/>
    <w:lvl w:ilvl="0" w:tplc="A7F04588">
      <w:start w:val="13"/>
      <w:numFmt w:val="lowerRoman"/>
      <w:lvlText w:val="%1."/>
      <w:lvlJc w:val="left"/>
      <w:pPr>
        <w:tabs>
          <w:tab w:val="num" w:pos="1520"/>
        </w:tabs>
        <w:ind w:left="1520" w:hanging="720"/>
      </w:pPr>
      <w:rPr>
        <w:rFonts w:hint="default"/>
      </w:rPr>
    </w:lvl>
    <w:lvl w:ilvl="1" w:tplc="04090019">
      <w:start w:val="1"/>
      <w:numFmt w:val="lowerLetter"/>
      <w:lvlText w:val="%2."/>
      <w:lvlJc w:val="left"/>
      <w:pPr>
        <w:tabs>
          <w:tab w:val="num" w:pos="1880"/>
        </w:tabs>
        <w:ind w:left="1880" w:hanging="360"/>
      </w:p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3">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9164D8"/>
    <w:multiLevelType w:val="hybridMultilevel"/>
    <w:tmpl w:val="7B62EDC4"/>
    <w:lvl w:ilvl="0" w:tplc="14904D7E">
      <w:start w:val="1"/>
      <w:numFmt w:val="lowerRoman"/>
      <w:lvlText w:val="%1."/>
      <w:lvlJc w:val="left"/>
      <w:pPr>
        <w:tabs>
          <w:tab w:val="num" w:pos="4260"/>
        </w:tabs>
        <w:ind w:left="4260" w:hanging="360"/>
      </w:pPr>
      <w:rPr>
        <w:rFonts w:hint="default"/>
      </w:rPr>
    </w:lvl>
    <w:lvl w:ilvl="1" w:tplc="CAA005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9EA802FC">
      <w:start w:val="1"/>
      <w:numFmt w:val="bullet"/>
      <w:lvlText w:val=""/>
      <w:lvlJc w:val="left"/>
      <w:pPr>
        <w:tabs>
          <w:tab w:val="num" w:pos="2880"/>
        </w:tabs>
        <w:ind w:left="2880" w:hanging="360"/>
      </w:pPr>
      <w:rPr>
        <w:rFonts w:ascii="Symbol" w:hAnsi="Symbol" w:hint="default"/>
        <w:color w:val="auto"/>
      </w:rPr>
    </w:lvl>
    <w:lvl w:ilvl="4" w:tplc="55F4D32A">
      <w:start w:val="1"/>
      <w:numFmt w:val="lowerLetter"/>
      <w:lvlText w:val="%5."/>
      <w:lvlJc w:val="left"/>
      <w:pPr>
        <w:tabs>
          <w:tab w:val="num" w:pos="3600"/>
        </w:tabs>
        <w:ind w:left="3600" w:hanging="360"/>
      </w:pPr>
      <w:rPr>
        <w:rFonts w:hint="default"/>
      </w:rPr>
    </w:lvl>
    <w:lvl w:ilvl="5" w:tplc="FD94E4FA">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F7DB4"/>
    <w:multiLevelType w:val="hybridMultilevel"/>
    <w:tmpl w:val="57D6299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8">
    <w:nsid w:val="306A0871"/>
    <w:multiLevelType w:val="hybridMultilevel"/>
    <w:tmpl w:val="CC7E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7D6BC6"/>
    <w:multiLevelType w:val="hybridMultilevel"/>
    <w:tmpl w:val="FD148568"/>
    <w:lvl w:ilvl="0" w:tplc="A08EED88">
      <w:start w:val="1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nsid w:val="36D37222"/>
    <w:multiLevelType w:val="hybridMultilevel"/>
    <w:tmpl w:val="ED1034E2"/>
    <w:lvl w:ilvl="0" w:tplc="F03E04C2">
      <w:start w:val="1"/>
      <w:numFmt w:val="lowerLetter"/>
      <w:lvlText w:val="%1)"/>
      <w:lvlJc w:val="left"/>
      <w:pPr>
        <w:tabs>
          <w:tab w:val="num" w:pos="3000"/>
        </w:tabs>
        <w:ind w:left="3000" w:hanging="360"/>
      </w:pPr>
      <w:rPr>
        <w:rFonts w:hint="default"/>
      </w:rPr>
    </w:lvl>
    <w:lvl w:ilvl="1" w:tplc="660C4E00">
      <w:start w:val="1"/>
      <w:numFmt w:val="decimal"/>
      <w:lvlText w:val="%2."/>
      <w:lvlJc w:val="left"/>
      <w:pPr>
        <w:tabs>
          <w:tab w:val="num" w:pos="1440"/>
        </w:tabs>
        <w:ind w:left="1440" w:hanging="360"/>
      </w:pPr>
      <w:rPr>
        <w:rFonts w:hint="default"/>
      </w:rPr>
    </w:lvl>
    <w:lvl w:ilvl="2" w:tplc="928C7464">
      <w:start w:val="4"/>
      <w:numFmt w:val="low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E536DC90">
      <w:start w:val="3"/>
      <w:numFmt w:val="decimalZero"/>
      <w:lvlText w:val="%5."/>
      <w:lvlJc w:val="left"/>
      <w:pPr>
        <w:tabs>
          <w:tab w:val="num" w:pos="3600"/>
        </w:tabs>
        <w:ind w:left="3600" w:hanging="360"/>
      </w:pPr>
      <w:rPr>
        <w:rFonts w:hint="default"/>
      </w:rPr>
    </w:lvl>
    <w:lvl w:ilvl="5" w:tplc="DC400C20">
      <w:start w:val="7"/>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2774E2"/>
    <w:multiLevelType w:val="hybridMultilevel"/>
    <w:tmpl w:val="AD762BC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nsid w:val="3B0B4D95"/>
    <w:multiLevelType w:val="hybridMultilevel"/>
    <w:tmpl w:val="F0B623BC"/>
    <w:lvl w:ilvl="0" w:tplc="1BF4A766">
      <w:start w:val="24"/>
      <w:numFmt w:val="lowerLetter"/>
      <w:lvlText w:val="%1."/>
      <w:lvlJc w:val="left"/>
      <w:pPr>
        <w:tabs>
          <w:tab w:val="num" w:pos="1160"/>
        </w:tabs>
        <w:ind w:left="1160" w:hanging="360"/>
      </w:pPr>
      <w:rPr>
        <w:rFonts w:hint="default"/>
      </w:rPr>
    </w:lvl>
    <w:lvl w:ilvl="1" w:tplc="27CC4A86">
      <w:start w:val="11"/>
      <w:numFmt w:val="lowerRoman"/>
      <w:lvlText w:val="%2."/>
      <w:lvlJc w:val="left"/>
      <w:pPr>
        <w:tabs>
          <w:tab w:val="num" w:pos="2240"/>
        </w:tabs>
        <w:ind w:left="2240" w:hanging="720"/>
      </w:pPr>
      <w:rPr>
        <w:rFonts w:hint="default"/>
      </w:rPr>
    </w:lvl>
    <w:lvl w:ilvl="2" w:tplc="0409001B">
      <w:start w:val="1"/>
      <w:numFmt w:val="lowerRoman"/>
      <w:lvlText w:val="%3."/>
      <w:lvlJc w:val="right"/>
      <w:pPr>
        <w:tabs>
          <w:tab w:val="num" w:pos="2600"/>
        </w:tabs>
        <w:ind w:left="2600" w:hanging="180"/>
      </w:pPr>
    </w:lvl>
    <w:lvl w:ilvl="3" w:tplc="0409000F">
      <w:start w:val="1"/>
      <w:numFmt w:val="decimal"/>
      <w:lvlText w:val="%4."/>
      <w:lvlJc w:val="left"/>
      <w:pPr>
        <w:tabs>
          <w:tab w:val="num" w:pos="3320"/>
        </w:tabs>
        <w:ind w:left="3320" w:hanging="360"/>
      </w:pPr>
    </w:lvl>
    <w:lvl w:ilvl="4" w:tplc="04090019">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5">
    <w:nsid w:val="3C763ACC"/>
    <w:multiLevelType w:val="hybridMultilevel"/>
    <w:tmpl w:val="D20210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3CF078E7"/>
    <w:multiLevelType w:val="singleLevel"/>
    <w:tmpl w:val="0409000F"/>
    <w:lvl w:ilvl="0">
      <w:start w:val="1"/>
      <w:numFmt w:val="decimal"/>
      <w:lvlText w:val="%1."/>
      <w:legacy w:legacy="1" w:legacySpace="0" w:legacyIndent="360"/>
      <w:lvlJc w:val="left"/>
      <w:pPr>
        <w:ind w:left="360" w:hanging="360"/>
      </w:pPr>
    </w:lvl>
  </w:abstractNum>
  <w:abstractNum w:abstractNumId="27">
    <w:nsid w:val="3FC060A5"/>
    <w:multiLevelType w:val="hybridMultilevel"/>
    <w:tmpl w:val="74E86EE8"/>
    <w:lvl w:ilvl="0" w:tplc="EB0E0A3E">
      <w:start w:val="1"/>
      <w:numFmt w:val="decimal"/>
      <w:lvlText w:val="(%1)"/>
      <w:lvlJc w:val="left"/>
      <w:pPr>
        <w:tabs>
          <w:tab w:val="num" w:pos="1380"/>
        </w:tabs>
        <w:ind w:left="1380" w:hanging="360"/>
      </w:pPr>
      <w:rPr>
        <w:rFonts w:hint="default"/>
      </w:rPr>
    </w:lvl>
    <w:lvl w:ilvl="1" w:tplc="DC5C46D0">
      <w:start w:val="1"/>
      <w:numFmt w:val="upperLetter"/>
      <w:lvlText w:val="(%2)"/>
      <w:lvlJc w:val="left"/>
      <w:pPr>
        <w:tabs>
          <w:tab w:val="num" w:pos="2100"/>
        </w:tabs>
        <w:ind w:left="2100" w:hanging="360"/>
      </w:pPr>
      <w:rPr>
        <w:rFonts w:hint="default"/>
      </w:rPr>
    </w:lvl>
    <w:lvl w:ilvl="2" w:tplc="BE045282">
      <w:start w:val="1"/>
      <w:numFmt w:val="lowerRoman"/>
      <w:lvlText w:val="%3."/>
      <w:lvlJc w:val="left"/>
      <w:pPr>
        <w:tabs>
          <w:tab w:val="num" w:pos="3000"/>
        </w:tabs>
        <w:ind w:left="3000" w:hanging="360"/>
      </w:pPr>
      <w:rPr>
        <w:rFonts w:hint="default"/>
      </w:rPr>
    </w:lvl>
    <w:lvl w:ilvl="3" w:tplc="48C41CD0">
      <w:start w:val="1"/>
      <w:numFmt w:val="decimalZero"/>
      <w:lvlText w:val="%4."/>
      <w:lvlJc w:val="left"/>
      <w:pPr>
        <w:tabs>
          <w:tab w:val="num" w:pos="3630"/>
        </w:tabs>
        <w:ind w:left="3630" w:hanging="450"/>
      </w:pPr>
      <w:rPr>
        <w:rFonts w:hint="default"/>
      </w:rPr>
    </w:lvl>
    <w:lvl w:ilvl="4" w:tplc="04090019">
      <w:start w:val="1"/>
      <w:numFmt w:val="lowerLetter"/>
      <w:lvlText w:val="%5."/>
      <w:lvlJc w:val="left"/>
      <w:pPr>
        <w:tabs>
          <w:tab w:val="num" w:pos="4260"/>
        </w:tabs>
        <w:ind w:left="4260" w:hanging="360"/>
      </w:pPr>
    </w:lvl>
    <w:lvl w:ilvl="5" w:tplc="3CD07E84">
      <w:start w:val="5"/>
      <w:numFmt w:val="decimal"/>
      <w:lvlText w:val="%6."/>
      <w:lvlJc w:val="left"/>
      <w:pPr>
        <w:tabs>
          <w:tab w:val="num" w:pos="5160"/>
        </w:tabs>
        <w:ind w:left="5160" w:hanging="360"/>
      </w:pPr>
      <w:rPr>
        <w:rFonts w:hint="default"/>
      </w:rPr>
    </w:lvl>
    <w:lvl w:ilvl="6" w:tplc="0409000F">
      <w:start w:val="1"/>
      <w:numFmt w:val="decimal"/>
      <w:lvlText w:val="%7."/>
      <w:lvlJc w:val="left"/>
      <w:pPr>
        <w:tabs>
          <w:tab w:val="num" w:pos="5700"/>
        </w:tabs>
        <w:ind w:left="5700" w:hanging="360"/>
      </w:pPr>
    </w:lvl>
    <w:lvl w:ilvl="7" w:tplc="8EF0EEC4">
      <w:start w:val="1"/>
      <w:numFmt w:val="decimal"/>
      <w:lvlText w:val="%8)"/>
      <w:lvlJc w:val="left"/>
      <w:pPr>
        <w:tabs>
          <w:tab w:val="num" w:pos="6420"/>
        </w:tabs>
        <w:ind w:left="6420" w:hanging="360"/>
      </w:pPr>
      <w:rPr>
        <w:rFonts w:hint="default"/>
      </w:rPr>
    </w:lvl>
    <w:lvl w:ilvl="8" w:tplc="3746CFDA">
      <w:start w:val="1"/>
      <w:numFmt w:val="lowerLetter"/>
      <w:lvlText w:val="%9)"/>
      <w:lvlJc w:val="left"/>
      <w:pPr>
        <w:ind w:left="7320" w:hanging="360"/>
      </w:pPr>
      <w:rPr>
        <w:rFonts w:hint="default"/>
      </w:rPr>
    </w:lvl>
  </w:abstractNum>
  <w:abstractNum w:abstractNumId="28">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1">
    <w:nsid w:val="48F51678"/>
    <w:multiLevelType w:val="multilevel"/>
    <w:tmpl w:val="7DDE52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BC100E0"/>
    <w:multiLevelType w:val="hybridMultilevel"/>
    <w:tmpl w:val="3EF4877C"/>
    <w:lvl w:ilvl="0" w:tplc="1936B3A6">
      <w:start w:val="1"/>
      <w:numFmt w:val="lowerLetter"/>
      <w:lvlText w:val="%1"/>
      <w:lvlJc w:val="left"/>
      <w:pPr>
        <w:tabs>
          <w:tab w:val="num" w:pos="1440"/>
        </w:tabs>
        <w:ind w:left="1440" w:hanging="360"/>
      </w:pPr>
      <w:rPr>
        <w:rFonts w:hint="default"/>
      </w:rPr>
    </w:lvl>
    <w:lvl w:ilvl="1" w:tplc="DC205E8A">
      <w:start w:val="1"/>
      <w:numFmt w:val="lowerLetter"/>
      <w:lvlText w:val="%2."/>
      <w:lvlJc w:val="left"/>
      <w:pPr>
        <w:tabs>
          <w:tab w:val="num" w:pos="1440"/>
        </w:tabs>
        <w:ind w:left="1440" w:hanging="360"/>
      </w:pPr>
      <w:rPr>
        <w:b/>
      </w:rPr>
    </w:lvl>
    <w:lvl w:ilvl="2" w:tplc="9148E5F6">
      <w:start w:val="1"/>
      <w:numFmt w:val="lowerRoman"/>
      <w:lvlText w:val="%3."/>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9C7A747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34">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2A22989"/>
    <w:multiLevelType w:val="hybridMultilevel"/>
    <w:tmpl w:val="435CAC9A"/>
    <w:lvl w:ilvl="0" w:tplc="EAE4DAE6">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6">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6E660F"/>
    <w:multiLevelType w:val="multilevel"/>
    <w:tmpl w:val="2F52D892"/>
    <w:lvl w:ilvl="0">
      <w:start w:val="7"/>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lowerLetter"/>
      <w:lvlText w:val="%4)"/>
      <w:lvlJc w:val="left"/>
      <w:pPr>
        <w:ind w:left="1170" w:hanging="720"/>
      </w:pPr>
      <w:rPr>
        <w:rFonts w:ascii="Times New Roman" w:eastAsia="Times New Roman"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9A2655"/>
    <w:multiLevelType w:val="multilevel"/>
    <w:tmpl w:val="9A10DB00"/>
    <w:lvl w:ilvl="0">
      <w:start w:val="7"/>
      <w:numFmt w:val="decimal"/>
      <w:lvlText w:val="%1"/>
      <w:lvlJc w:val="left"/>
      <w:pPr>
        <w:ind w:left="780" w:hanging="780"/>
      </w:pPr>
      <w:rPr>
        <w:rFonts w:hint="default"/>
      </w:rPr>
    </w:lvl>
    <w:lvl w:ilvl="1">
      <w:start w:val="6"/>
      <w:numFmt w:val="decimal"/>
      <w:lvlText w:val="%1.%2"/>
      <w:lvlJc w:val="left"/>
      <w:pPr>
        <w:ind w:left="1500" w:hanging="780"/>
      </w:pPr>
      <w:rPr>
        <w:rFonts w:hint="default"/>
      </w:rPr>
    </w:lvl>
    <w:lvl w:ilvl="2">
      <w:start w:val="17"/>
      <w:numFmt w:val="decimal"/>
      <w:lvlText w:val="%1.%2.%3"/>
      <w:lvlJc w:val="left"/>
      <w:pPr>
        <w:ind w:left="2220" w:hanging="780"/>
      </w:pPr>
      <w:rPr>
        <w:rFonts w:hint="default"/>
      </w:rPr>
    </w:lvl>
    <w:lvl w:ilvl="3">
      <w:start w:val="2"/>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88C69B1"/>
    <w:multiLevelType w:val="multilevel"/>
    <w:tmpl w:val="37DE8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nsid w:val="7FFD70D4"/>
    <w:multiLevelType w:val="hybridMultilevel"/>
    <w:tmpl w:val="85D49790"/>
    <w:lvl w:ilvl="0" w:tplc="86A62026">
      <w:start w:val="1"/>
      <w:numFmt w:val="bullet"/>
      <w:lvlText w:val=""/>
      <w:lvlJc w:val="left"/>
      <w:pPr>
        <w:tabs>
          <w:tab w:val="num" w:pos="6798"/>
        </w:tabs>
        <w:ind w:left="6798" w:hanging="360"/>
      </w:pPr>
      <w:rPr>
        <w:rFonts w:ascii="Symbol" w:hAnsi="Symbol" w:hint="default"/>
        <w:color w:val="auto"/>
      </w:rPr>
    </w:lvl>
    <w:lvl w:ilvl="1" w:tplc="B9EE62EA">
      <w:start w:val="1"/>
      <w:numFmt w:val="bullet"/>
      <w:lvlText w:val="o"/>
      <w:lvlJc w:val="left"/>
      <w:pPr>
        <w:tabs>
          <w:tab w:val="num" w:pos="4680"/>
        </w:tabs>
        <w:ind w:left="4680" w:hanging="360"/>
      </w:pPr>
      <w:rPr>
        <w:rFonts w:ascii="Courier New" w:hAnsi="Courier New" w:cs="Courier New" w:hint="default"/>
      </w:rPr>
    </w:lvl>
    <w:lvl w:ilvl="2" w:tplc="0409001B">
      <w:start w:val="1"/>
      <w:numFmt w:val="bullet"/>
      <w:lvlText w:val=""/>
      <w:lvlJc w:val="left"/>
      <w:pPr>
        <w:tabs>
          <w:tab w:val="num" w:pos="5400"/>
        </w:tabs>
        <w:ind w:left="5400" w:hanging="360"/>
      </w:pPr>
      <w:rPr>
        <w:rFonts w:ascii="Wingdings" w:hAnsi="Wingdings" w:hint="default"/>
      </w:rPr>
    </w:lvl>
    <w:lvl w:ilvl="3" w:tplc="0409000F">
      <w:start w:val="1"/>
      <w:numFmt w:val="bullet"/>
      <w:lvlText w:val=""/>
      <w:lvlJc w:val="left"/>
      <w:pPr>
        <w:tabs>
          <w:tab w:val="num" w:pos="6120"/>
        </w:tabs>
        <w:ind w:left="6120" w:hanging="360"/>
      </w:pPr>
      <w:rPr>
        <w:rFonts w:ascii="Symbol" w:hAnsi="Symbol" w:hint="default"/>
      </w:rPr>
    </w:lvl>
    <w:lvl w:ilvl="4" w:tplc="04090019">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num w:numId="1">
    <w:abstractNumId w:val="16"/>
  </w:num>
  <w:num w:numId="2">
    <w:abstractNumId w:val="26"/>
  </w:num>
  <w:num w:numId="3">
    <w:abstractNumId w:val="26"/>
    <w:lvlOverride w:ilvl="0">
      <w:lvl w:ilvl="0">
        <w:start w:val="1"/>
        <w:numFmt w:val="decimal"/>
        <w:lvlText w:val="%1."/>
        <w:legacy w:legacy="1" w:legacySpace="0" w:legacyIndent="360"/>
        <w:lvlJc w:val="left"/>
        <w:pPr>
          <w:ind w:left="360" w:hanging="360"/>
        </w:pPr>
      </w:lvl>
    </w:lvlOverride>
  </w:num>
  <w:num w:numId="4">
    <w:abstractNumId w:val="33"/>
  </w:num>
  <w:num w:numId="5">
    <w:abstractNumId w:val="3"/>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9"/>
  </w:num>
  <w:num w:numId="8">
    <w:abstractNumId w:val="34"/>
  </w:num>
  <w:num w:numId="9">
    <w:abstractNumId w:val="23"/>
  </w:num>
  <w:num w:numId="10">
    <w:abstractNumId w:val="28"/>
  </w:num>
  <w:num w:numId="11">
    <w:abstractNumId w:val="43"/>
  </w:num>
  <w:num w:numId="12">
    <w:abstractNumId w:val="30"/>
  </w:num>
  <w:num w:numId="13">
    <w:abstractNumId w:val="2"/>
  </w:num>
  <w:num w:numId="14">
    <w:abstractNumId w:val="19"/>
  </w:num>
  <w:num w:numId="15">
    <w:abstractNumId w:val="14"/>
  </w:num>
  <w:num w:numId="16">
    <w:abstractNumId w:val="37"/>
  </w:num>
  <w:num w:numId="17">
    <w:abstractNumId w:val="39"/>
  </w:num>
  <w:num w:numId="18">
    <w:abstractNumId w:val="13"/>
  </w:num>
  <w:num w:numId="19">
    <w:abstractNumId w:val="6"/>
  </w:num>
  <w:num w:numId="20">
    <w:abstractNumId w:val="8"/>
  </w:num>
  <w:num w:numId="21">
    <w:abstractNumId w:val="36"/>
  </w:num>
  <w:num w:numId="22">
    <w:abstractNumId w:val="5"/>
  </w:num>
  <w:num w:numId="2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4"/>
  </w:num>
  <w:num w:numId="27">
    <w:abstractNumId w:val="27"/>
  </w:num>
  <w:num w:numId="28">
    <w:abstractNumId w:val="17"/>
  </w:num>
  <w:num w:numId="29">
    <w:abstractNumId w:val="25"/>
  </w:num>
  <w:num w:numId="30">
    <w:abstractNumId w:val="32"/>
  </w:num>
  <w:num w:numId="31">
    <w:abstractNumId w:val="22"/>
  </w:num>
  <w:num w:numId="32">
    <w:abstractNumId w:val="35"/>
  </w:num>
  <w:num w:numId="33">
    <w:abstractNumId w:val="15"/>
  </w:num>
  <w:num w:numId="34">
    <w:abstractNumId w:val="31"/>
  </w:num>
  <w:num w:numId="35">
    <w:abstractNumId w:val="1"/>
  </w:num>
  <w:num w:numId="36">
    <w:abstractNumId w:val="21"/>
  </w:num>
  <w:num w:numId="37">
    <w:abstractNumId w:val="9"/>
  </w:num>
  <w:num w:numId="38">
    <w:abstractNumId w:val="24"/>
  </w:num>
  <w:num w:numId="39">
    <w:abstractNumId w:val="12"/>
  </w:num>
  <w:num w:numId="40">
    <w:abstractNumId w:val="20"/>
  </w:num>
  <w:num w:numId="41">
    <w:abstractNumId w:val="4"/>
  </w:num>
  <w:num w:numId="42">
    <w:abstractNumId w:val="42"/>
  </w:num>
  <w:num w:numId="43">
    <w:abstractNumId w:val="38"/>
  </w:num>
  <w:num w:numId="44">
    <w:abstractNumId w:val="41"/>
  </w:num>
  <w:num w:numId="45">
    <w:abstractNumId w:val="18"/>
  </w:num>
  <w:num w:numId="46">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778E"/>
    <w:rsid w:val="00007F1A"/>
    <w:rsid w:val="00010868"/>
    <w:rsid w:val="000109B9"/>
    <w:rsid w:val="00011E79"/>
    <w:rsid w:val="00011FCC"/>
    <w:rsid w:val="0001204E"/>
    <w:rsid w:val="0001373A"/>
    <w:rsid w:val="000151A1"/>
    <w:rsid w:val="00015E60"/>
    <w:rsid w:val="00017200"/>
    <w:rsid w:val="000173CF"/>
    <w:rsid w:val="00022E3E"/>
    <w:rsid w:val="00023561"/>
    <w:rsid w:val="00025097"/>
    <w:rsid w:val="000307BF"/>
    <w:rsid w:val="00031BF3"/>
    <w:rsid w:val="0003264C"/>
    <w:rsid w:val="00034BD3"/>
    <w:rsid w:val="000358AD"/>
    <w:rsid w:val="00035E90"/>
    <w:rsid w:val="00035EE3"/>
    <w:rsid w:val="0003666E"/>
    <w:rsid w:val="0003727A"/>
    <w:rsid w:val="000372F7"/>
    <w:rsid w:val="00037400"/>
    <w:rsid w:val="000374ED"/>
    <w:rsid w:val="000376E4"/>
    <w:rsid w:val="00042225"/>
    <w:rsid w:val="00042E96"/>
    <w:rsid w:val="00050276"/>
    <w:rsid w:val="0005074F"/>
    <w:rsid w:val="000548FF"/>
    <w:rsid w:val="0005538A"/>
    <w:rsid w:val="0005619E"/>
    <w:rsid w:val="0006023C"/>
    <w:rsid w:val="00060A82"/>
    <w:rsid w:val="0006140E"/>
    <w:rsid w:val="00062103"/>
    <w:rsid w:val="00063EB2"/>
    <w:rsid w:val="00065A46"/>
    <w:rsid w:val="00065D8C"/>
    <w:rsid w:val="00067F63"/>
    <w:rsid w:val="0007043D"/>
    <w:rsid w:val="0007067A"/>
    <w:rsid w:val="00071F08"/>
    <w:rsid w:val="000739D4"/>
    <w:rsid w:val="000771FD"/>
    <w:rsid w:val="00077947"/>
    <w:rsid w:val="000779E0"/>
    <w:rsid w:val="0008138D"/>
    <w:rsid w:val="00082996"/>
    <w:rsid w:val="00084BB0"/>
    <w:rsid w:val="00084E9A"/>
    <w:rsid w:val="00091B93"/>
    <w:rsid w:val="0009285F"/>
    <w:rsid w:val="00094870"/>
    <w:rsid w:val="000965B1"/>
    <w:rsid w:val="00096AFA"/>
    <w:rsid w:val="000971E7"/>
    <w:rsid w:val="000A3510"/>
    <w:rsid w:val="000A39B4"/>
    <w:rsid w:val="000A65CD"/>
    <w:rsid w:val="000A7091"/>
    <w:rsid w:val="000B1A43"/>
    <w:rsid w:val="000B1E2D"/>
    <w:rsid w:val="000B3182"/>
    <w:rsid w:val="000B4ABB"/>
    <w:rsid w:val="000B5F48"/>
    <w:rsid w:val="000B6A9C"/>
    <w:rsid w:val="000B75AC"/>
    <w:rsid w:val="000C04D5"/>
    <w:rsid w:val="000C2820"/>
    <w:rsid w:val="000C2FB7"/>
    <w:rsid w:val="000C3BA6"/>
    <w:rsid w:val="000C3C1E"/>
    <w:rsid w:val="000C6995"/>
    <w:rsid w:val="000C7E58"/>
    <w:rsid w:val="000C7EA5"/>
    <w:rsid w:val="000D48DD"/>
    <w:rsid w:val="000D5886"/>
    <w:rsid w:val="000D58BE"/>
    <w:rsid w:val="000D6986"/>
    <w:rsid w:val="000D69EA"/>
    <w:rsid w:val="000E09D6"/>
    <w:rsid w:val="000E5C36"/>
    <w:rsid w:val="000E5C3A"/>
    <w:rsid w:val="000E7E48"/>
    <w:rsid w:val="000F2C72"/>
    <w:rsid w:val="000F4AEB"/>
    <w:rsid w:val="000F6BCE"/>
    <w:rsid w:val="000F70A9"/>
    <w:rsid w:val="000F7E34"/>
    <w:rsid w:val="00101293"/>
    <w:rsid w:val="00101ED6"/>
    <w:rsid w:val="00102BC8"/>
    <w:rsid w:val="00103A26"/>
    <w:rsid w:val="00106C11"/>
    <w:rsid w:val="0010784A"/>
    <w:rsid w:val="001114C8"/>
    <w:rsid w:val="00111632"/>
    <w:rsid w:val="00112077"/>
    <w:rsid w:val="00113BBD"/>
    <w:rsid w:val="00114FDA"/>
    <w:rsid w:val="00115B5C"/>
    <w:rsid w:val="00122C95"/>
    <w:rsid w:val="0012410A"/>
    <w:rsid w:val="00124EAB"/>
    <w:rsid w:val="001263AC"/>
    <w:rsid w:val="00126DA1"/>
    <w:rsid w:val="00127B4E"/>
    <w:rsid w:val="00127CE9"/>
    <w:rsid w:val="00131E5F"/>
    <w:rsid w:val="00132CCB"/>
    <w:rsid w:val="0013439E"/>
    <w:rsid w:val="0013505B"/>
    <w:rsid w:val="001354B3"/>
    <w:rsid w:val="00135BD9"/>
    <w:rsid w:val="00135FD5"/>
    <w:rsid w:val="001420F5"/>
    <w:rsid w:val="00143BCF"/>
    <w:rsid w:val="00146EE0"/>
    <w:rsid w:val="00147852"/>
    <w:rsid w:val="00150D0D"/>
    <w:rsid w:val="001528FE"/>
    <w:rsid w:val="0015603F"/>
    <w:rsid w:val="0016219F"/>
    <w:rsid w:val="00163FB8"/>
    <w:rsid w:val="0016641A"/>
    <w:rsid w:val="00166C1E"/>
    <w:rsid w:val="00171029"/>
    <w:rsid w:val="0017149D"/>
    <w:rsid w:val="00171EE8"/>
    <w:rsid w:val="00172872"/>
    <w:rsid w:val="0017686F"/>
    <w:rsid w:val="00176F50"/>
    <w:rsid w:val="00182B9A"/>
    <w:rsid w:val="001834CC"/>
    <w:rsid w:val="00184532"/>
    <w:rsid w:val="0018694B"/>
    <w:rsid w:val="0018737E"/>
    <w:rsid w:val="00187390"/>
    <w:rsid w:val="00191AA8"/>
    <w:rsid w:val="0019205C"/>
    <w:rsid w:val="001934F4"/>
    <w:rsid w:val="001A0EC3"/>
    <w:rsid w:val="001A0F13"/>
    <w:rsid w:val="001A1789"/>
    <w:rsid w:val="001A491E"/>
    <w:rsid w:val="001A5213"/>
    <w:rsid w:val="001A6E0A"/>
    <w:rsid w:val="001A7A9B"/>
    <w:rsid w:val="001A7CC3"/>
    <w:rsid w:val="001B01A2"/>
    <w:rsid w:val="001B04B2"/>
    <w:rsid w:val="001B0DC3"/>
    <w:rsid w:val="001B364D"/>
    <w:rsid w:val="001B59A0"/>
    <w:rsid w:val="001B6C0B"/>
    <w:rsid w:val="001C3AB2"/>
    <w:rsid w:val="001D282D"/>
    <w:rsid w:val="001D4CAA"/>
    <w:rsid w:val="001D5791"/>
    <w:rsid w:val="001D5A8B"/>
    <w:rsid w:val="001D61B4"/>
    <w:rsid w:val="001D703C"/>
    <w:rsid w:val="001D74C7"/>
    <w:rsid w:val="001D7932"/>
    <w:rsid w:val="001E2121"/>
    <w:rsid w:val="001E2B90"/>
    <w:rsid w:val="001E2CF6"/>
    <w:rsid w:val="001E47C6"/>
    <w:rsid w:val="001E566E"/>
    <w:rsid w:val="001E76A8"/>
    <w:rsid w:val="001F08DC"/>
    <w:rsid w:val="001F161F"/>
    <w:rsid w:val="001F2C49"/>
    <w:rsid w:val="001F3A57"/>
    <w:rsid w:val="001F4E49"/>
    <w:rsid w:val="00200A47"/>
    <w:rsid w:val="00201A85"/>
    <w:rsid w:val="00201FC1"/>
    <w:rsid w:val="00202C47"/>
    <w:rsid w:val="00203B4D"/>
    <w:rsid w:val="00203F8E"/>
    <w:rsid w:val="00206E4E"/>
    <w:rsid w:val="00212C65"/>
    <w:rsid w:val="00213C7F"/>
    <w:rsid w:val="002170F4"/>
    <w:rsid w:val="00217ABF"/>
    <w:rsid w:val="0022138D"/>
    <w:rsid w:val="00222DCF"/>
    <w:rsid w:val="002234E7"/>
    <w:rsid w:val="00224740"/>
    <w:rsid w:val="0022631A"/>
    <w:rsid w:val="00226507"/>
    <w:rsid w:val="00226EF1"/>
    <w:rsid w:val="00227DA7"/>
    <w:rsid w:val="00231E80"/>
    <w:rsid w:val="00232753"/>
    <w:rsid w:val="00233935"/>
    <w:rsid w:val="0023418A"/>
    <w:rsid w:val="00234C7E"/>
    <w:rsid w:val="00236246"/>
    <w:rsid w:val="002376DA"/>
    <w:rsid w:val="00240394"/>
    <w:rsid w:val="002450E7"/>
    <w:rsid w:val="002467FF"/>
    <w:rsid w:val="002475CC"/>
    <w:rsid w:val="002475F4"/>
    <w:rsid w:val="00247C0E"/>
    <w:rsid w:val="0025020D"/>
    <w:rsid w:val="00250511"/>
    <w:rsid w:val="00253120"/>
    <w:rsid w:val="002533D1"/>
    <w:rsid w:val="00254499"/>
    <w:rsid w:val="002549F8"/>
    <w:rsid w:val="00257C20"/>
    <w:rsid w:val="0026040A"/>
    <w:rsid w:val="0026209E"/>
    <w:rsid w:val="002643D5"/>
    <w:rsid w:val="0026459B"/>
    <w:rsid w:val="002666FF"/>
    <w:rsid w:val="002700D5"/>
    <w:rsid w:val="00271BFC"/>
    <w:rsid w:val="00272954"/>
    <w:rsid w:val="0027424F"/>
    <w:rsid w:val="00274886"/>
    <w:rsid w:val="002770FB"/>
    <w:rsid w:val="00277AD1"/>
    <w:rsid w:val="00277CAA"/>
    <w:rsid w:val="00280E4C"/>
    <w:rsid w:val="002814E0"/>
    <w:rsid w:val="002816AF"/>
    <w:rsid w:val="002906D5"/>
    <w:rsid w:val="00291F3D"/>
    <w:rsid w:val="002939B9"/>
    <w:rsid w:val="00297D0E"/>
    <w:rsid w:val="002A1147"/>
    <w:rsid w:val="002A1767"/>
    <w:rsid w:val="002A1B82"/>
    <w:rsid w:val="002A347F"/>
    <w:rsid w:val="002A3942"/>
    <w:rsid w:val="002A5398"/>
    <w:rsid w:val="002A5FA6"/>
    <w:rsid w:val="002A5FDD"/>
    <w:rsid w:val="002A60CC"/>
    <w:rsid w:val="002A6513"/>
    <w:rsid w:val="002A6C4F"/>
    <w:rsid w:val="002B633F"/>
    <w:rsid w:val="002B70B8"/>
    <w:rsid w:val="002B71C0"/>
    <w:rsid w:val="002C2AF1"/>
    <w:rsid w:val="002C3B24"/>
    <w:rsid w:val="002C5078"/>
    <w:rsid w:val="002C5A84"/>
    <w:rsid w:val="002C6A82"/>
    <w:rsid w:val="002C72C2"/>
    <w:rsid w:val="002D252A"/>
    <w:rsid w:val="002E06BD"/>
    <w:rsid w:val="002E51D5"/>
    <w:rsid w:val="002E5B41"/>
    <w:rsid w:val="002F007A"/>
    <w:rsid w:val="002F1CEA"/>
    <w:rsid w:val="002F3E8E"/>
    <w:rsid w:val="002F53BA"/>
    <w:rsid w:val="002F6D84"/>
    <w:rsid w:val="0030060E"/>
    <w:rsid w:val="00304CB8"/>
    <w:rsid w:val="00306844"/>
    <w:rsid w:val="00306B5D"/>
    <w:rsid w:val="00310638"/>
    <w:rsid w:val="003108F7"/>
    <w:rsid w:val="00310C6C"/>
    <w:rsid w:val="0031164B"/>
    <w:rsid w:val="003144F0"/>
    <w:rsid w:val="00316A2B"/>
    <w:rsid w:val="0032195A"/>
    <w:rsid w:val="00321D0F"/>
    <w:rsid w:val="00322BDB"/>
    <w:rsid w:val="00322DAA"/>
    <w:rsid w:val="00323A81"/>
    <w:rsid w:val="0032434D"/>
    <w:rsid w:val="003276AA"/>
    <w:rsid w:val="00331041"/>
    <w:rsid w:val="0033122B"/>
    <w:rsid w:val="003319F9"/>
    <w:rsid w:val="00331ED7"/>
    <w:rsid w:val="00332564"/>
    <w:rsid w:val="00332B8A"/>
    <w:rsid w:val="00332F8E"/>
    <w:rsid w:val="0033571E"/>
    <w:rsid w:val="00337812"/>
    <w:rsid w:val="00337DDA"/>
    <w:rsid w:val="0034105A"/>
    <w:rsid w:val="00343643"/>
    <w:rsid w:val="0034525E"/>
    <w:rsid w:val="00346504"/>
    <w:rsid w:val="003478A7"/>
    <w:rsid w:val="0035085F"/>
    <w:rsid w:val="00352B88"/>
    <w:rsid w:val="00353E0A"/>
    <w:rsid w:val="00353E2C"/>
    <w:rsid w:val="00355594"/>
    <w:rsid w:val="003566A8"/>
    <w:rsid w:val="0035757B"/>
    <w:rsid w:val="00360A00"/>
    <w:rsid w:val="00362BD7"/>
    <w:rsid w:val="00362F0F"/>
    <w:rsid w:val="00364D51"/>
    <w:rsid w:val="00365512"/>
    <w:rsid w:val="00365A91"/>
    <w:rsid w:val="00370A7F"/>
    <w:rsid w:val="00371F6C"/>
    <w:rsid w:val="00372621"/>
    <w:rsid w:val="003732AC"/>
    <w:rsid w:val="00373628"/>
    <w:rsid w:val="00376DD2"/>
    <w:rsid w:val="003778D1"/>
    <w:rsid w:val="00380E2C"/>
    <w:rsid w:val="00383DB8"/>
    <w:rsid w:val="00390517"/>
    <w:rsid w:val="00392BFE"/>
    <w:rsid w:val="00393715"/>
    <w:rsid w:val="00394665"/>
    <w:rsid w:val="00394BE0"/>
    <w:rsid w:val="00395799"/>
    <w:rsid w:val="003961A9"/>
    <w:rsid w:val="0039685C"/>
    <w:rsid w:val="00397EFC"/>
    <w:rsid w:val="003A0DB0"/>
    <w:rsid w:val="003A2A1B"/>
    <w:rsid w:val="003A3416"/>
    <w:rsid w:val="003A5CA0"/>
    <w:rsid w:val="003B1DBC"/>
    <w:rsid w:val="003B2449"/>
    <w:rsid w:val="003B2C08"/>
    <w:rsid w:val="003B3842"/>
    <w:rsid w:val="003B4177"/>
    <w:rsid w:val="003B47D5"/>
    <w:rsid w:val="003B4C7D"/>
    <w:rsid w:val="003B4F27"/>
    <w:rsid w:val="003B4F4D"/>
    <w:rsid w:val="003B55DD"/>
    <w:rsid w:val="003B6216"/>
    <w:rsid w:val="003B66EA"/>
    <w:rsid w:val="003B68B3"/>
    <w:rsid w:val="003B7F67"/>
    <w:rsid w:val="003C175F"/>
    <w:rsid w:val="003C1B1B"/>
    <w:rsid w:val="003C3E1B"/>
    <w:rsid w:val="003C50C3"/>
    <w:rsid w:val="003C583E"/>
    <w:rsid w:val="003C5B72"/>
    <w:rsid w:val="003C7B5C"/>
    <w:rsid w:val="003C7F1D"/>
    <w:rsid w:val="003D21DC"/>
    <w:rsid w:val="003D25DF"/>
    <w:rsid w:val="003D44BD"/>
    <w:rsid w:val="003D5429"/>
    <w:rsid w:val="003D5BA2"/>
    <w:rsid w:val="003D6196"/>
    <w:rsid w:val="003D7605"/>
    <w:rsid w:val="003E0653"/>
    <w:rsid w:val="003E1F39"/>
    <w:rsid w:val="003E2E62"/>
    <w:rsid w:val="003F24E4"/>
    <w:rsid w:val="004004D8"/>
    <w:rsid w:val="00401968"/>
    <w:rsid w:val="00401A85"/>
    <w:rsid w:val="00403115"/>
    <w:rsid w:val="004032BC"/>
    <w:rsid w:val="00406A65"/>
    <w:rsid w:val="00406C3E"/>
    <w:rsid w:val="00407EAB"/>
    <w:rsid w:val="004105F8"/>
    <w:rsid w:val="004120C3"/>
    <w:rsid w:val="00412335"/>
    <w:rsid w:val="004137A7"/>
    <w:rsid w:val="0041483D"/>
    <w:rsid w:val="004149BB"/>
    <w:rsid w:val="00414BBE"/>
    <w:rsid w:val="0041565E"/>
    <w:rsid w:val="00415AED"/>
    <w:rsid w:val="00415FCC"/>
    <w:rsid w:val="004169B4"/>
    <w:rsid w:val="004211FE"/>
    <w:rsid w:val="00422C6D"/>
    <w:rsid w:val="0042336C"/>
    <w:rsid w:val="00423E50"/>
    <w:rsid w:val="00425330"/>
    <w:rsid w:val="004259EE"/>
    <w:rsid w:val="00431262"/>
    <w:rsid w:val="00431834"/>
    <w:rsid w:val="0043194B"/>
    <w:rsid w:val="00431FF8"/>
    <w:rsid w:val="004333DC"/>
    <w:rsid w:val="00434396"/>
    <w:rsid w:val="00435092"/>
    <w:rsid w:val="0043619E"/>
    <w:rsid w:val="00440DCA"/>
    <w:rsid w:val="004421AF"/>
    <w:rsid w:val="00443534"/>
    <w:rsid w:val="00445C05"/>
    <w:rsid w:val="00446816"/>
    <w:rsid w:val="004502E7"/>
    <w:rsid w:val="0045072D"/>
    <w:rsid w:val="00450D11"/>
    <w:rsid w:val="00452059"/>
    <w:rsid w:val="00455C1E"/>
    <w:rsid w:val="00456A6D"/>
    <w:rsid w:val="00462751"/>
    <w:rsid w:val="00463826"/>
    <w:rsid w:val="00465AB8"/>
    <w:rsid w:val="00470896"/>
    <w:rsid w:val="00470E65"/>
    <w:rsid w:val="00472DED"/>
    <w:rsid w:val="00472F0F"/>
    <w:rsid w:val="004746B1"/>
    <w:rsid w:val="00476D05"/>
    <w:rsid w:val="00477366"/>
    <w:rsid w:val="004801E4"/>
    <w:rsid w:val="00483FCA"/>
    <w:rsid w:val="004862C5"/>
    <w:rsid w:val="00486332"/>
    <w:rsid w:val="004871B6"/>
    <w:rsid w:val="004900A5"/>
    <w:rsid w:val="004913DD"/>
    <w:rsid w:val="0049258D"/>
    <w:rsid w:val="004926C8"/>
    <w:rsid w:val="004928FD"/>
    <w:rsid w:val="004929EB"/>
    <w:rsid w:val="00493CE9"/>
    <w:rsid w:val="00494011"/>
    <w:rsid w:val="004A1066"/>
    <w:rsid w:val="004A4159"/>
    <w:rsid w:val="004A6A2C"/>
    <w:rsid w:val="004B09E4"/>
    <w:rsid w:val="004B22CA"/>
    <w:rsid w:val="004B23B2"/>
    <w:rsid w:val="004B3E11"/>
    <w:rsid w:val="004B4156"/>
    <w:rsid w:val="004B422B"/>
    <w:rsid w:val="004B4952"/>
    <w:rsid w:val="004B57DB"/>
    <w:rsid w:val="004B5BA5"/>
    <w:rsid w:val="004B6450"/>
    <w:rsid w:val="004B70C7"/>
    <w:rsid w:val="004C024D"/>
    <w:rsid w:val="004C04E8"/>
    <w:rsid w:val="004C0FE9"/>
    <w:rsid w:val="004C2592"/>
    <w:rsid w:val="004C3DE8"/>
    <w:rsid w:val="004C4887"/>
    <w:rsid w:val="004C48D9"/>
    <w:rsid w:val="004C4E4F"/>
    <w:rsid w:val="004D1043"/>
    <w:rsid w:val="004D1D9B"/>
    <w:rsid w:val="004D2A14"/>
    <w:rsid w:val="004D3B0D"/>
    <w:rsid w:val="004D698E"/>
    <w:rsid w:val="004E0BB9"/>
    <w:rsid w:val="004E6EA0"/>
    <w:rsid w:val="004F06DC"/>
    <w:rsid w:val="004F3194"/>
    <w:rsid w:val="004F3ED9"/>
    <w:rsid w:val="004F4EC0"/>
    <w:rsid w:val="004F5090"/>
    <w:rsid w:val="004F54D4"/>
    <w:rsid w:val="005013AF"/>
    <w:rsid w:val="00503294"/>
    <w:rsid w:val="00506984"/>
    <w:rsid w:val="00510B10"/>
    <w:rsid w:val="0051140E"/>
    <w:rsid w:val="005123D0"/>
    <w:rsid w:val="00512D2C"/>
    <w:rsid w:val="005138B4"/>
    <w:rsid w:val="00513ABA"/>
    <w:rsid w:val="00515A12"/>
    <w:rsid w:val="00521C1A"/>
    <w:rsid w:val="00521ECB"/>
    <w:rsid w:val="00522CDC"/>
    <w:rsid w:val="00524F03"/>
    <w:rsid w:val="005277F9"/>
    <w:rsid w:val="0053212D"/>
    <w:rsid w:val="005328F6"/>
    <w:rsid w:val="00534B75"/>
    <w:rsid w:val="00537092"/>
    <w:rsid w:val="00537B6F"/>
    <w:rsid w:val="00540520"/>
    <w:rsid w:val="005409C5"/>
    <w:rsid w:val="00542A71"/>
    <w:rsid w:val="00543455"/>
    <w:rsid w:val="005445C2"/>
    <w:rsid w:val="00545421"/>
    <w:rsid w:val="00546F50"/>
    <w:rsid w:val="0055074A"/>
    <w:rsid w:val="00550FA0"/>
    <w:rsid w:val="005519F3"/>
    <w:rsid w:val="00553422"/>
    <w:rsid w:val="005537FD"/>
    <w:rsid w:val="00554245"/>
    <w:rsid w:val="00557803"/>
    <w:rsid w:val="00557B53"/>
    <w:rsid w:val="00560EEC"/>
    <w:rsid w:val="00561034"/>
    <w:rsid w:val="00561C0C"/>
    <w:rsid w:val="0056412F"/>
    <w:rsid w:val="005650C5"/>
    <w:rsid w:val="0056521D"/>
    <w:rsid w:val="005666AE"/>
    <w:rsid w:val="00566F86"/>
    <w:rsid w:val="00570491"/>
    <w:rsid w:val="00574E00"/>
    <w:rsid w:val="0057706A"/>
    <w:rsid w:val="0057708F"/>
    <w:rsid w:val="00582D17"/>
    <w:rsid w:val="00582DA2"/>
    <w:rsid w:val="0058710E"/>
    <w:rsid w:val="00587120"/>
    <w:rsid w:val="005900C3"/>
    <w:rsid w:val="00590F2E"/>
    <w:rsid w:val="00593C10"/>
    <w:rsid w:val="00594638"/>
    <w:rsid w:val="005956FF"/>
    <w:rsid w:val="00597676"/>
    <w:rsid w:val="005A300A"/>
    <w:rsid w:val="005A30B5"/>
    <w:rsid w:val="005A4A4E"/>
    <w:rsid w:val="005A57C5"/>
    <w:rsid w:val="005A6A97"/>
    <w:rsid w:val="005B0285"/>
    <w:rsid w:val="005B043A"/>
    <w:rsid w:val="005B1327"/>
    <w:rsid w:val="005B4742"/>
    <w:rsid w:val="005B4C4A"/>
    <w:rsid w:val="005B57FB"/>
    <w:rsid w:val="005B5C5C"/>
    <w:rsid w:val="005B62FD"/>
    <w:rsid w:val="005B6C31"/>
    <w:rsid w:val="005C11C9"/>
    <w:rsid w:val="005C1BE0"/>
    <w:rsid w:val="005C230B"/>
    <w:rsid w:val="005C4AF2"/>
    <w:rsid w:val="005C5F3A"/>
    <w:rsid w:val="005C7D64"/>
    <w:rsid w:val="005D0361"/>
    <w:rsid w:val="005D0B24"/>
    <w:rsid w:val="005D152A"/>
    <w:rsid w:val="005D193D"/>
    <w:rsid w:val="005D1CFF"/>
    <w:rsid w:val="005D3732"/>
    <w:rsid w:val="005D4E44"/>
    <w:rsid w:val="005D5E04"/>
    <w:rsid w:val="005D666B"/>
    <w:rsid w:val="005D6ABB"/>
    <w:rsid w:val="005D77CB"/>
    <w:rsid w:val="005D7A49"/>
    <w:rsid w:val="005E039C"/>
    <w:rsid w:val="005E27A0"/>
    <w:rsid w:val="005E2DEF"/>
    <w:rsid w:val="005E3ED2"/>
    <w:rsid w:val="005E5A72"/>
    <w:rsid w:val="005E6758"/>
    <w:rsid w:val="005F02D4"/>
    <w:rsid w:val="005F223D"/>
    <w:rsid w:val="005F2737"/>
    <w:rsid w:val="005F29A5"/>
    <w:rsid w:val="005F2F35"/>
    <w:rsid w:val="005F311D"/>
    <w:rsid w:val="005F5BDC"/>
    <w:rsid w:val="005F7477"/>
    <w:rsid w:val="00602541"/>
    <w:rsid w:val="0060304E"/>
    <w:rsid w:val="00604B90"/>
    <w:rsid w:val="00606943"/>
    <w:rsid w:val="006074E3"/>
    <w:rsid w:val="00612659"/>
    <w:rsid w:val="00616132"/>
    <w:rsid w:val="006170C9"/>
    <w:rsid w:val="0061737E"/>
    <w:rsid w:val="006177C7"/>
    <w:rsid w:val="00620212"/>
    <w:rsid w:val="00620F5D"/>
    <w:rsid w:val="00622FA9"/>
    <w:rsid w:val="00623AD5"/>
    <w:rsid w:val="00626566"/>
    <w:rsid w:val="00631550"/>
    <w:rsid w:val="00631961"/>
    <w:rsid w:val="006321AF"/>
    <w:rsid w:val="00633C68"/>
    <w:rsid w:val="006357B1"/>
    <w:rsid w:val="00636AF2"/>
    <w:rsid w:val="00640B79"/>
    <w:rsid w:val="00641EA6"/>
    <w:rsid w:val="00642720"/>
    <w:rsid w:val="00642BFD"/>
    <w:rsid w:val="00643402"/>
    <w:rsid w:val="006445BA"/>
    <w:rsid w:val="006476B8"/>
    <w:rsid w:val="00650C53"/>
    <w:rsid w:val="00652A67"/>
    <w:rsid w:val="006542EB"/>
    <w:rsid w:val="00654503"/>
    <w:rsid w:val="00655E66"/>
    <w:rsid w:val="0066019C"/>
    <w:rsid w:val="0066166B"/>
    <w:rsid w:val="006619A4"/>
    <w:rsid w:val="00663276"/>
    <w:rsid w:val="00663724"/>
    <w:rsid w:val="00663FBC"/>
    <w:rsid w:val="00665DBB"/>
    <w:rsid w:val="006671F8"/>
    <w:rsid w:val="00670C7F"/>
    <w:rsid w:val="00673E58"/>
    <w:rsid w:val="006774F0"/>
    <w:rsid w:val="006802F4"/>
    <w:rsid w:val="00680A3F"/>
    <w:rsid w:val="00680F5B"/>
    <w:rsid w:val="0068107D"/>
    <w:rsid w:val="006811E2"/>
    <w:rsid w:val="0068174E"/>
    <w:rsid w:val="00682C63"/>
    <w:rsid w:val="00682F80"/>
    <w:rsid w:val="0069013D"/>
    <w:rsid w:val="00690AA5"/>
    <w:rsid w:val="006938C1"/>
    <w:rsid w:val="0069408E"/>
    <w:rsid w:val="0069459A"/>
    <w:rsid w:val="00695D1A"/>
    <w:rsid w:val="00695D2D"/>
    <w:rsid w:val="0069610B"/>
    <w:rsid w:val="00696958"/>
    <w:rsid w:val="006A009F"/>
    <w:rsid w:val="006A1EC4"/>
    <w:rsid w:val="006A5802"/>
    <w:rsid w:val="006A7399"/>
    <w:rsid w:val="006B24B5"/>
    <w:rsid w:val="006B461E"/>
    <w:rsid w:val="006B4D17"/>
    <w:rsid w:val="006B63C8"/>
    <w:rsid w:val="006C03BE"/>
    <w:rsid w:val="006C0D09"/>
    <w:rsid w:val="006C3B15"/>
    <w:rsid w:val="006C3FCD"/>
    <w:rsid w:val="006C6EC3"/>
    <w:rsid w:val="006D1660"/>
    <w:rsid w:val="006D1CF2"/>
    <w:rsid w:val="006D3188"/>
    <w:rsid w:val="006D3F71"/>
    <w:rsid w:val="006D44EA"/>
    <w:rsid w:val="006D5E00"/>
    <w:rsid w:val="006D60E1"/>
    <w:rsid w:val="006D773E"/>
    <w:rsid w:val="006D7AC1"/>
    <w:rsid w:val="006E0782"/>
    <w:rsid w:val="006E2945"/>
    <w:rsid w:val="006E2ADC"/>
    <w:rsid w:val="006E2FD2"/>
    <w:rsid w:val="006E5798"/>
    <w:rsid w:val="006E5BF5"/>
    <w:rsid w:val="006E5EDF"/>
    <w:rsid w:val="006E67D2"/>
    <w:rsid w:val="006F3264"/>
    <w:rsid w:val="006F4EE1"/>
    <w:rsid w:val="006F5CC5"/>
    <w:rsid w:val="006F7DA2"/>
    <w:rsid w:val="00700567"/>
    <w:rsid w:val="00700B6E"/>
    <w:rsid w:val="00701E3A"/>
    <w:rsid w:val="00702978"/>
    <w:rsid w:val="007038B4"/>
    <w:rsid w:val="00703CA3"/>
    <w:rsid w:val="00703D3A"/>
    <w:rsid w:val="0070490B"/>
    <w:rsid w:val="00704EBE"/>
    <w:rsid w:val="00706A46"/>
    <w:rsid w:val="00706F1C"/>
    <w:rsid w:val="0070706A"/>
    <w:rsid w:val="00710DE6"/>
    <w:rsid w:val="00714177"/>
    <w:rsid w:val="007153B2"/>
    <w:rsid w:val="00717E0F"/>
    <w:rsid w:val="007211E4"/>
    <w:rsid w:val="00722B54"/>
    <w:rsid w:val="00722CF1"/>
    <w:rsid w:val="007274B0"/>
    <w:rsid w:val="00730A08"/>
    <w:rsid w:val="0073260C"/>
    <w:rsid w:val="00732B3F"/>
    <w:rsid w:val="00735853"/>
    <w:rsid w:val="00736E7C"/>
    <w:rsid w:val="007374D5"/>
    <w:rsid w:val="0074007A"/>
    <w:rsid w:val="0074063F"/>
    <w:rsid w:val="00741697"/>
    <w:rsid w:val="00742B1D"/>
    <w:rsid w:val="00743CF3"/>
    <w:rsid w:val="00743DBA"/>
    <w:rsid w:val="007458EA"/>
    <w:rsid w:val="0075235F"/>
    <w:rsid w:val="00754287"/>
    <w:rsid w:val="0075678A"/>
    <w:rsid w:val="007571CE"/>
    <w:rsid w:val="00762B53"/>
    <w:rsid w:val="00765A1A"/>
    <w:rsid w:val="007666F2"/>
    <w:rsid w:val="00767084"/>
    <w:rsid w:val="00772EE3"/>
    <w:rsid w:val="00772FD3"/>
    <w:rsid w:val="00777F4A"/>
    <w:rsid w:val="0078117C"/>
    <w:rsid w:val="007811F2"/>
    <w:rsid w:val="00781FDB"/>
    <w:rsid w:val="00783FD5"/>
    <w:rsid w:val="00787373"/>
    <w:rsid w:val="00790068"/>
    <w:rsid w:val="007917C8"/>
    <w:rsid w:val="007922F7"/>
    <w:rsid w:val="007923A2"/>
    <w:rsid w:val="00793A35"/>
    <w:rsid w:val="00794221"/>
    <w:rsid w:val="007A07AC"/>
    <w:rsid w:val="007A2575"/>
    <w:rsid w:val="007A2E4F"/>
    <w:rsid w:val="007A3D9A"/>
    <w:rsid w:val="007A4F12"/>
    <w:rsid w:val="007A7066"/>
    <w:rsid w:val="007A70DC"/>
    <w:rsid w:val="007B1235"/>
    <w:rsid w:val="007B236C"/>
    <w:rsid w:val="007B4EEC"/>
    <w:rsid w:val="007B4F3C"/>
    <w:rsid w:val="007B595F"/>
    <w:rsid w:val="007B5C35"/>
    <w:rsid w:val="007C06C7"/>
    <w:rsid w:val="007C2767"/>
    <w:rsid w:val="007C2962"/>
    <w:rsid w:val="007C4F96"/>
    <w:rsid w:val="007C6678"/>
    <w:rsid w:val="007C6FAA"/>
    <w:rsid w:val="007D38D1"/>
    <w:rsid w:val="007D5A50"/>
    <w:rsid w:val="007E442A"/>
    <w:rsid w:val="007E50E0"/>
    <w:rsid w:val="007E54D9"/>
    <w:rsid w:val="007E600B"/>
    <w:rsid w:val="007E67D6"/>
    <w:rsid w:val="007E6D36"/>
    <w:rsid w:val="007F148C"/>
    <w:rsid w:val="007F196B"/>
    <w:rsid w:val="007F4299"/>
    <w:rsid w:val="007F5D33"/>
    <w:rsid w:val="007F617E"/>
    <w:rsid w:val="007F6AAC"/>
    <w:rsid w:val="007F7138"/>
    <w:rsid w:val="007F7E72"/>
    <w:rsid w:val="007F7FF0"/>
    <w:rsid w:val="00802537"/>
    <w:rsid w:val="00802BED"/>
    <w:rsid w:val="008032C7"/>
    <w:rsid w:val="008051B9"/>
    <w:rsid w:val="008056BC"/>
    <w:rsid w:val="00805F8F"/>
    <w:rsid w:val="0081001A"/>
    <w:rsid w:val="008101B1"/>
    <w:rsid w:val="008104B3"/>
    <w:rsid w:val="0081429B"/>
    <w:rsid w:val="008143B1"/>
    <w:rsid w:val="00814453"/>
    <w:rsid w:val="00814A28"/>
    <w:rsid w:val="008157D4"/>
    <w:rsid w:val="00817DAE"/>
    <w:rsid w:val="00821347"/>
    <w:rsid w:val="00821E0E"/>
    <w:rsid w:val="0082372B"/>
    <w:rsid w:val="00826CCA"/>
    <w:rsid w:val="00827968"/>
    <w:rsid w:val="00827BF2"/>
    <w:rsid w:val="0083021D"/>
    <w:rsid w:val="008344AB"/>
    <w:rsid w:val="008357C2"/>
    <w:rsid w:val="00835E88"/>
    <w:rsid w:val="00836CA3"/>
    <w:rsid w:val="00841EAA"/>
    <w:rsid w:val="008426A0"/>
    <w:rsid w:val="008438F9"/>
    <w:rsid w:val="00844114"/>
    <w:rsid w:val="00844983"/>
    <w:rsid w:val="00844D0D"/>
    <w:rsid w:val="0084526A"/>
    <w:rsid w:val="00845368"/>
    <w:rsid w:val="008500F2"/>
    <w:rsid w:val="008504D6"/>
    <w:rsid w:val="00851BF5"/>
    <w:rsid w:val="0085237A"/>
    <w:rsid w:val="00852853"/>
    <w:rsid w:val="00857A3D"/>
    <w:rsid w:val="00862070"/>
    <w:rsid w:val="00862DDF"/>
    <w:rsid w:val="00863662"/>
    <w:rsid w:val="00871EEC"/>
    <w:rsid w:val="00872CB5"/>
    <w:rsid w:val="00876DAF"/>
    <w:rsid w:val="008821D0"/>
    <w:rsid w:val="00883757"/>
    <w:rsid w:val="00883DE7"/>
    <w:rsid w:val="00885072"/>
    <w:rsid w:val="008862A3"/>
    <w:rsid w:val="008864B2"/>
    <w:rsid w:val="00887A25"/>
    <w:rsid w:val="00887A62"/>
    <w:rsid w:val="008912C2"/>
    <w:rsid w:val="00893CBB"/>
    <w:rsid w:val="00893E5E"/>
    <w:rsid w:val="00895DE4"/>
    <w:rsid w:val="0089698C"/>
    <w:rsid w:val="00896D6C"/>
    <w:rsid w:val="00897259"/>
    <w:rsid w:val="008A09F9"/>
    <w:rsid w:val="008A0C6E"/>
    <w:rsid w:val="008A2229"/>
    <w:rsid w:val="008A2B00"/>
    <w:rsid w:val="008A394A"/>
    <w:rsid w:val="008A56EB"/>
    <w:rsid w:val="008A5D6A"/>
    <w:rsid w:val="008A75C7"/>
    <w:rsid w:val="008B0645"/>
    <w:rsid w:val="008B13FD"/>
    <w:rsid w:val="008B1FD9"/>
    <w:rsid w:val="008B2A86"/>
    <w:rsid w:val="008B3ECD"/>
    <w:rsid w:val="008B5F39"/>
    <w:rsid w:val="008B7D67"/>
    <w:rsid w:val="008C0A56"/>
    <w:rsid w:val="008C3092"/>
    <w:rsid w:val="008C5CEB"/>
    <w:rsid w:val="008C670F"/>
    <w:rsid w:val="008C6987"/>
    <w:rsid w:val="008D18EE"/>
    <w:rsid w:val="008D27B6"/>
    <w:rsid w:val="008D2D06"/>
    <w:rsid w:val="008D4E8C"/>
    <w:rsid w:val="008D5311"/>
    <w:rsid w:val="008D5B0B"/>
    <w:rsid w:val="008D632E"/>
    <w:rsid w:val="008E159F"/>
    <w:rsid w:val="008E2A29"/>
    <w:rsid w:val="008E312F"/>
    <w:rsid w:val="008E3933"/>
    <w:rsid w:val="008E3E19"/>
    <w:rsid w:val="008E449F"/>
    <w:rsid w:val="008E55FF"/>
    <w:rsid w:val="008E695F"/>
    <w:rsid w:val="008F1F07"/>
    <w:rsid w:val="008F24EF"/>
    <w:rsid w:val="008F3BDE"/>
    <w:rsid w:val="009025F7"/>
    <w:rsid w:val="00905685"/>
    <w:rsid w:val="0090621A"/>
    <w:rsid w:val="009062DA"/>
    <w:rsid w:val="00906696"/>
    <w:rsid w:val="009068EC"/>
    <w:rsid w:val="00906F6B"/>
    <w:rsid w:val="0091080C"/>
    <w:rsid w:val="009121F5"/>
    <w:rsid w:val="0091225F"/>
    <w:rsid w:val="00913A48"/>
    <w:rsid w:val="00913EE3"/>
    <w:rsid w:val="00914495"/>
    <w:rsid w:val="0092118B"/>
    <w:rsid w:val="00921449"/>
    <w:rsid w:val="009229BE"/>
    <w:rsid w:val="0092480F"/>
    <w:rsid w:val="00924A26"/>
    <w:rsid w:val="0092534D"/>
    <w:rsid w:val="0093081B"/>
    <w:rsid w:val="00931DE9"/>
    <w:rsid w:val="00932E07"/>
    <w:rsid w:val="009336A7"/>
    <w:rsid w:val="00933ECF"/>
    <w:rsid w:val="00936147"/>
    <w:rsid w:val="00937113"/>
    <w:rsid w:val="0093770A"/>
    <w:rsid w:val="00941918"/>
    <w:rsid w:val="0094211D"/>
    <w:rsid w:val="00942252"/>
    <w:rsid w:val="0094259F"/>
    <w:rsid w:val="00942969"/>
    <w:rsid w:val="00944AD3"/>
    <w:rsid w:val="00947138"/>
    <w:rsid w:val="00947D05"/>
    <w:rsid w:val="00952875"/>
    <w:rsid w:val="00955325"/>
    <w:rsid w:val="00955972"/>
    <w:rsid w:val="00955C73"/>
    <w:rsid w:val="00962A1D"/>
    <w:rsid w:val="0096388B"/>
    <w:rsid w:val="00963E61"/>
    <w:rsid w:val="009730B9"/>
    <w:rsid w:val="00975109"/>
    <w:rsid w:val="0098190E"/>
    <w:rsid w:val="00982AEE"/>
    <w:rsid w:val="009846E6"/>
    <w:rsid w:val="00985F2C"/>
    <w:rsid w:val="00990105"/>
    <w:rsid w:val="009911ED"/>
    <w:rsid w:val="00991FDB"/>
    <w:rsid w:val="00992326"/>
    <w:rsid w:val="009926D0"/>
    <w:rsid w:val="00994A87"/>
    <w:rsid w:val="009969CC"/>
    <w:rsid w:val="00996DE0"/>
    <w:rsid w:val="0099716E"/>
    <w:rsid w:val="009976E5"/>
    <w:rsid w:val="00997CE5"/>
    <w:rsid w:val="009A3408"/>
    <w:rsid w:val="009A4EC9"/>
    <w:rsid w:val="009A6088"/>
    <w:rsid w:val="009A6D3D"/>
    <w:rsid w:val="009A72E8"/>
    <w:rsid w:val="009B1691"/>
    <w:rsid w:val="009B33A7"/>
    <w:rsid w:val="009B3B68"/>
    <w:rsid w:val="009B4FE0"/>
    <w:rsid w:val="009C1B75"/>
    <w:rsid w:val="009C1FF6"/>
    <w:rsid w:val="009C20C5"/>
    <w:rsid w:val="009C210C"/>
    <w:rsid w:val="009C2C24"/>
    <w:rsid w:val="009C2E90"/>
    <w:rsid w:val="009C2F31"/>
    <w:rsid w:val="009C4A6C"/>
    <w:rsid w:val="009C79CF"/>
    <w:rsid w:val="009D071B"/>
    <w:rsid w:val="009D1C07"/>
    <w:rsid w:val="009D632B"/>
    <w:rsid w:val="009D7FDE"/>
    <w:rsid w:val="009E4868"/>
    <w:rsid w:val="009E4A12"/>
    <w:rsid w:val="009E7CF5"/>
    <w:rsid w:val="009F13C4"/>
    <w:rsid w:val="009F1ECD"/>
    <w:rsid w:val="009F7003"/>
    <w:rsid w:val="009F74BD"/>
    <w:rsid w:val="009F7514"/>
    <w:rsid w:val="00A00087"/>
    <w:rsid w:val="00A01DB8"/>
    <w:rsid w:val="00A02F48"/>
    <w:rsid w:val="00A03C15"/>
    <w:rsid w:val="00A0696A"/>
    <w:rsid w:val="00A076E8"/>
    <w:rsid w:val="00A07D78"/>
    <w:rsid w:val="00A10B3C"/>
    <w:rsid w:val="00A111B4"/>
    <w:rsid w:val="00A123BE"/>
    <w:rsid w:val="00A12540"/>
    <w:rsid w:val="00A16A24"/>
    <w:rsid w:val="00A21CCB"/>
    <w:rsid w:val="00A2228B"/>
    <w:rsid w:val="00A228B7"/>
    <w:rsid w:val="00A24844"/>
    <w:rsid w:val="00A24872"/>
    <w:rsid w:val="00A251B8"/>
    <w:rsid w:val="00A25487"/>
    <w:rsid w:val="00A27276"/>
    <w:rsid w:val="00A324B4"/>
    <w:rsid w:val="00A3412F"/>
    <w:rsid w:val="00A3493B"/>
    <w:rsid w:val="00A41BDF"/>
    <w:rsid w:val="00A42F70"/>
    <w:rsid w:val="00A44079"/>
    <w:rsid w:val="00A44D5A"/>
    <w:rsid w:val="00A471E4"/>
    <w:rsid w:val="00A5211A"/>
    <w:rsid w:val="00A53199"/>
    <w:rsid w:val="00A536F5"/>
    <w:rsid w:val="00A56163"/>
    <w:rsid w:val="00A56EE3"/>
    <w:rsid w:val="00A572A7"/>
    <w:rsid w:val="00A57757"/>
    <w:rsid w:val="00A606C1"/>
    <w:rsid w:val="00A612A1"/>
    <w:rsid w:val="00A61323"/>
    <w:rsid w:val="00A63D18"/>
    <w:rsid w:val="00A63FBD"/>
    <w:rsid w:val="00A65E73"/>
    <w:rsid w:val="00A66AB1"/>
    <w:rsid w:val="00A67588"/>
    <w:rsid w:val="00A704BC"/>
    <w:rsid w:val="00A70CD5"/>
    <w:rsid w:val="00A728EA"/>
    <w:rsid w:val="00A76C61"/>
    <w:rsid w:val="00A7755F"/>
    <w:rsid w:val="00A77E83"/>
    <w:rsid w:val="00A77FEB"/>
    <w:rsid w:val="00A813A2"/>
    <w:rsid w:val="00A82521"/>
    <w:rsid w:val="00A83630"/>
    <w:rsid w:val="00A8445A"/>
    <w:rsid w:val="00A84720"/>
    <w:rsid w:val="00A8491E"/>
    <w:rsid w:val="00A84C28"/>
    <w:rsid w:val="00A84D1C"/>
    <w:rsid w:val="00A85DBE"/>
    <w:rsid w:val="00A8726A"/>
    <w:rsid w:val="00A876B7"/>
    <w:rsid w:val="00A9034A"/>
    <w:rsid w:val="00A904E7"/>
    <w:rsid w:val="00A9080A"/>
    <w:rsid w:val="00A909FF"/>
    <w:rsid w:val="00A90C5A"/>
    <w:rsid w:val="00A91715"/>
    <w:rsid w:val="00A938E2"/>
    <w:rsid w:val="00A948C4"/>
    <w:rsid w:val="00A95B5E"/>
    <w:rsid w:val="00A96AC1"/>
    <w:rsid w:val="00A97D5B"/>
    <w:rsid w:val="00AA0D45"/>
    <w:rsid w:val="00AA4699"/>
    <w:rsid w:val="00AA4E0D"/>
    <w:rsid w:val="00AA68F3"/>
    <w:rsid w:val="00AB5F2B"/>
    <w:rsid w:val="00AB5FEA"/>
    <w:rsid w:val="00AB7B19"/>
    <w:rsid w:val="00AC3AF7"/>
    <w:rsid w:val="00AC45DB"/>
    <w:rsid w:val="00AC5EB9"/>
    <w:rsid w:val="00AC7FDD"/>
    <w:rsid w:val="00AD00E7"/>
    <w:rsid w:val="00AD09E1"/>
    <w:rsid w:val="00AD0B6E"/>
    <w:rsid w:val="00AD279F"/>
    <w:rsid w:val="00AD379C"/>
    <w:rsid w:val="00AD3C46"/>
    <w:rsid w:val="00AD3DE3"/>
    <w:rsid w:val="00AD6A53"/>
    <w:rsid w:val="00AD6D5F"/>
    <w:rsid w:val="00AD7C2A"/>
    <w:rsid w:val="00AE0321"/>
    <w:rsid w:val="00AE06DC"/>
    <w:rsid w:val="00AE2147"/>
    <w:rsid w:val="00AE2C9A"/>
    <w:rsid w:val="00AE3648"/>
    <w:rsid w:val="00AE5046"/>
    <w:rsid w:val="00AE7808"/>
    <w:rsid w:val="00AF0664"/>
    <w:rsid w:val="00AF0928"/>
    <w:rsid w:val="00AF3FE1"/>
    <w:rsid w:val="00AF55C2"/>
    <w:rsid w:val="00AF6603"/>
    <w:rsid w:val="00AF6A5E"/>
    <w:rsid w:val="00B01C16"/>
    <w:rsid w:val="00B05679"/>
    <w:rsid w:val="00B05B3D"/>
    <w:rsid w:val="00B06DB1"/>
    <w:rsid w:val="00B078C9"/>
    <w:rsid w:val="00B11FFC"/>
    <w:rsid w:val="00B21283"/>
    <w:rsid w:val="00B263B6"/>
    <w:rsid w:val="00B26C5C"/>
    <w:rsid w:val="00B272E8"/>
    <w:rsid w:val="00B32439"/>
    <w:rsid w:val="00B333D6"/>
    <w:rsid w:val="00B3397E"/>
    <w:rsid w:val="00B34837"/>
    <w:rsid w:val="00B37AC0"/>
    <w:rsid w:val="00B406C7"/>
    <w:rsid w:val="00B41446"/>
    <w:rsid w:val="00B4211A"/>
    <w:rsid w:val="00B42ADB"/>
    <w:rsid w:val="00B43702"/>
    <w:rsid w:val="00B43DD3"/>
    <w:rsid w:val="00B45793"/>
    <w:rsid w:val="00B46953"/>
    <w:rsid w:val="00B473D2"/>
    <w:rsid w:val="00B47766"/>
    <w:rsid w:val="00B509AE"/>
    <w:rsid w:val="00B525D7"/>
    <w:rsid w:val="00B53F57"/>
    <w:rsid w:val="00B54906"/>
    <w:rsid w:val="00B5504D"/>
    <w:rsid w:val="00B57221"/>
    <w:rsid w:val="00B60FD3"/>
    <w:rsid w:val="00B611C7"/>
    <w:rsid w:val="00B62608"/>
    <w:rsid w:val="00B641D9"/>
    <w:rsid w:val="00B64415"/>
    <w:rsid w:val="00B66385"/>
    <w:rsid w:val="00B67FBB"/>
    <w:rsid w:val="00B732E2"/>
    <w:rsid w:val="00B740C8"/>
    <w:rsid w:val="00B75958"/>
    <w:rsid w:val="00B7727C"/>
    <w:rsid w:val="00B7766F"/>
    <w:rsid w:val="00B81A74"/>
    <w:rsid w:val="00B944B5"/>
    <w:rsid w:val="00B948CA"/>
    <w:rsid w:val="00B959F6"/>
    <w:rsid w:val="00B95BEE"/>
    <w:rsid w:val="00B95FDC"/>
    <w:rsid w:val="00B97A14"/>
    <w:rsid w:val="00BA0188"/>
    <w:rsid w:val="00BA1EAE"/>
    <w:rsid w:val="00BA2312"/>
    <w:rsid w:val="00BA33BA"/>
    <w:rsid w:val="00BA52D8"/>
    <w:rsid w:val="00BA56F7"/>
    <w:rsid w:val="00BA5CE7"/>
    <w:rsid w:val="00BB04E2"/>
    <w:rsid w:val="00BB09DD"/>
    <w:rsid w:val="00BB1350"/>
    <w:rsid w:val="00BB1351"/>
    <w:rsid w:val="00BB14DE"/>
    <w:rsid w:val="00BB1E9C"/>
    <w:rsid w:val="00BB2C38"/>
    <w:rsid w:val="00BB32B5"/>
    <w:rsid w:val="00BB3914"/>
    <w:rsid w:val="00BB40A9"/>
    <w:rsid w:val="00BB5E1C"/>
    <w:rsid w:val="00BB6A05"/>
    <w:rsid w:val="00BB7B6E"/>
    <w:rsid w:val="00BC2FAA"/>
    <w:rsid w:val="00BC30EA"/>
    <w:rsid w:val="00BC3303"/>
    <w:rsid w:val="00BC48AB"/>
    <w:rsid w:val="00BC754C"/>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E6F"/>
    <w:rsid w:val="00BF27D2"/>
    <w:rsid w:val="00BF3257"/>
    <w:rsid w:val="00BF4A8C"/>
    <w:rsid w:val="00BF5AD8"/>
    <w:rsid w:val="00BF6C0A"/>
    <w:rsid w:val="00BF7197"/>
    <w:rsid w:val="00BF7EC7"/>
    <w:rsid w:val="00C013AE"/>
    <w:rsid w:val="00C02230"/>
    <w:rsid w:val="00C03610"/>
    <w:rsid w:val="00C055B8"/>
    <w:rsid w:val="00C07012"/>
    <w:rsid w:val="00C11F24"/>
    <w:rsid w:val="00C13F5F"/>
    <w:rsid w:val="00C14905"/>
    <w:rsid w:val="00C14E8B"/>
    <w:rsid w:val="00C15963"/>
    <w:rsid w:val="00C20295"/>
    <w:rsid w:val="00C20655"/>
    <w:rsid w:val="00C20AE2"/>
    <w:rsid w:val="00C22BBE"/>
    <w:rsid w:val="00C26D65"/>
    <w:rsid w:val="00C30C96"/>
    <w:rsid w:val="00C31181"/>
    <w:rsid w:val="00C338B7"/>
    <w:rsid w:val="00C41A4B"/>
    <w:rsid w:val="00C42968"/>
    <w:rsid w:val="00C460BB"/>
    <w:rsid w:val="00C460C4"/>
    <w:rsid w:val="00C47653"/>
    <w:rsid w:val="00C5186A"/>
    <w:rsid w:val="00C51DD2"/>
    <w:rsid w:val="00C5284C"/>
    <w:rsid w:val="00C53F5D"/>
    <w:rsid w:val="00C54B4F"/>
    <w:rsid w:val="00C56A36"/>
    <w:rsid w:val="00C6086E"/>
    <w:rsid w:val="00C61264"/>
    <w:rsid w:val="00C620B3"/>
    <w:rsid w:val="00C625C2"/>
    <w:rsid w:val="00C64E6F"/>
    <w:rsid w:val="00C6629F"/>
    <w:rsid w:val="00C664EC"/>
    <w:rsid w:val="00C66567"/>
    <w:rsid w:val="00C669F9"/>
    <w:rsid w:val="00C66A88"/>
    <w:rsid w:val="00C66DB9"/>
    <w:rsid w:val="00C714F3"/>
    <w:rsid w:val="00C71E14"/>
    <w:rsid w:val="00C7322B"/>
    <w:rsid w:val="00C7380B"/>
    <w:rsid w:val="00C74806"/>
    <w:rsid w:val="00C768F4"/>
    <w:rsid w:val="00C80BE1"/>
    <w:rsid w:val="00C843D4"/>
    <w:rsid w:val="00C85230"/>
    <w:rsid w:val="00C91312"/>
    <w:rsid w:val="00C92641"/>
    <w:rsid w:val="00C93D01"/>
    <w:rsid w:val="00C93EB8"/>
    <w:rsid w:val="00C941F9"/>
    <w:rsid w:val="00C944FE"/>
    <w:rsid w:val="00C94A4C"/>
    <w:rsid w:val="00C969A0"/>
    <w:rsid w:val="00C96FE5"/>
    <w:rsid w:val="00C97DC9"/>
    <w:rsid w:val="00CA06B6"/>
    <w:rsid w:val="00CA0D53"/>
    <w:rsid w:val="00CA1C5C"/>
    <w:rsid w:val="00CA4450"/>
    <w:rsid w:val="00CA6229"/>
    <w:rsid w:val="00CB032C"/>
    <w:rsid w:val="00CB6EDD"/>
    <w:rsid w:val="00CC0B42"/>
    <w:rsid w:val="00CC218F"/>
    <w:rsid w:val="00CC27E0"/>
    <w:rsid w:val="00CC3C82"/>
    <w:rsid w:val="00CD125C"/>
    <w:rsid w:val="00CD2B58"/>
    <w:rsid w:val="00CD3E89"/>
    <w:rsid w:val="00CD52C2"/>
    <w:rsid w:val="00CD73E7"/>
    <w:rsid w:val="00CD7E5C"/>
    <w:rsid w:val="00CE1142"/>
    <w:rsid w:val="00CE1BAA"/>
    <w:rsid w:val="00CE2ADC"/>
    <w:rsid w:val="00CE2C75"/>
    <w:rsid w:val="00CE330D"/>
    <w:rsid w:val="00CE4212"/>
    <w:rsid w:val="00CE5088"/>
    <w:rsid w:val="00CE6477"/>
    <w:rsid w:val="00CE704E"/>
    <w:rsid w:val="00CE71F3"/>
    <w:rsid w:val="00CF4053"/>
    <w:rsid w:val="00D005C2"/>
    <w:rsid w:val="00D0092E"/>
    <w:rsid w:val="00D00EC2"/>
    <w:rsid w:val="00D02058"/>
    <w:rsid w:val="00D034F0"/>
    <w:rsid w:val="00D038B6"/>
    <w:rsid w:val="00D03B61"/>
    <w:rsid w:val="00D10250"/>
    <w:rsid w:val="00D13CCA"/>
    <w:rsid w:val="00D151D0"/>
    <w:rsid w:val="00D1531A"/>
    <w:rsid w:val="00D154E4"/>
    <w:rsid w:val="00D15A5A"/>
    <w:rsid w:val="00D17E67"/>
    <w:rsid w:val="00D2369E"/>
    <w:rsid w:val="00D264EA"/>
    <w:rsid w:val="00D26C6E"/>
    <w:rsid w:val="00D305A5"/>
    <w:rsid w:val="00D30FCC"/>
    <w:rsid w:val="00D321CA"/>
    <w:rsid w:val="00D32276"/>
    <w:rsid w:val="00D3315A"/>
    <w:rsid w:val="00D33244"/>
    <w:rsid w:val="00D34A62"/>
    <w:rsid w:val="00D34F18"/>
    <w:rsid w:val="00D35AB9"/>
    <w:rsid w:val="00D35C14"/>
    <w:rsid w:val="00D374EC"/>
    <w:rsid w:val="00D414ED"/>
    <w:rsid w:val="00D41D90"/>
    <w:rsid w:val="00D4205C"/>
    <w:rsid w:val="00D427C1"/>
    <w:rsid w:val="00D428B3"/>
    <w:rsid w:val="00D4341D"/>
    <w:rsid w:val="00D5072F"/>
    <w:rsid w:val="00D5094C"/>
    <w:rsid w:val="00D51264"/>
    <w:rsid w:val="00D523C7"/>
    <w:rsid w:val="00D5289D"/>
    <w:rsid w:val="00D53C55"/>
    <w:rsid w:val="00D547D1"/>
    <w:rsid w:val="00D54B0B"/>
    <w:rsid w:val="00D54C31"/>
    <w:rsid w:val="00D5524C"/>
    <w:rsid w:val="00D570E5"/>
    <w:rsid w:val="00D614D1"/>
    <w:rsid w:val="00D624F6"/>
    <w:rsid w:val="00D653B9"/>
    <w:rsid w:val="00D729BC"/>
    <w:rsid w:val="00D7343F"/>
    <w:rsid w:val="00D74792"/>
    <w:rsid w:val="00D75324"/>
    <w:rsid w:val="00D75F15"/>
    <w:rsid w:val="00D768FD"/>
    <w:rsid w:val="00D8569F"/>
    <w:rsid w:val="00D87562"/>
    <w:rsid w:val="00D879A0"/>
    <w:rsid w:val="00D90031"/>
    <w:rsid w:val="00D92E2F"/>
    <w:rsid w:val="00D930CB"/>
    <w:rsid w:val="00D95FD6"/>
    <w:rsid w:val="00D9639A"/>
    <w:rsid w:val="00D964DD"/>
    <w:rsid w:val="00D97157"/>
    <w:rsid w:val="00D97569"/>
    <w:rsid w:val="00D97C43"/>
    <w:rsid w:val="00D97EAC"/>
    <w:rsid w:val="00DA1013"/>
    <w:rsid w:val="00DA2E14"/>
    <w:rsid w:val="00DA77F4"/>
    <w:rsid w:val="00DB1017"/>
    <w:rsid w:val="00DB2D70"/>
    <w:rsid w:val="00DB35EB"/>
    <w:rsid w:val="00DB5082"/>
    <w:rsid w:val="00DB5BA6"/>
    <w:rsid w:val="00DB62CE"/>
    <w:rsid w:val="00DC027E"/>
    <w:rsid w:val="00DC0347"/>
    <w:rsid w:val="00DC1A6C"/>
    <w:rsid w:val="00DC1BBC"/>
    <w:rsid w:val="00DC1E58"/>
    <w:rsid w:val="00DC2430"/>
    <w:rsid w:val="00DC3767"/>
    <w:rsid w:val="00DC4BEB"/>
    <w:rsid w:val="00DC5128"/>
    <w:rsid w:val="00DC63D6"/>
    <w:rsid w:val="00DC6BD9"/>
    <w:rsid w:val="00DD189E"/>
    <w:rsid w:val="00DD2E7C"/>
    <w:rsid w:val="00DD77D5"/>
    <w:rsid w:val="00DE06D8"/>
    <w:rsid w:val="00DE09C4"/>
    <w:rsid w:val="00DE0AEA"/>
    <w:rsid w:val="00DE31B1"/>
    <w:rsid w:val="00DE3214"/>
    <w:rsid w:val="00DE39A7"/>
    <w:rsid w:val="00DE5880"/>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177"/>
    <w:rsid w:val="00E068C8"/>
    <w:rsid w:val="00E123DE"/>
    <w:rsid w:val="00E1578D"/>
    <w:rsid w:val="00E160C2"/>
    <w:rsid w:val="00E172CB"/>
    <w:rsid w:val="00E209B2"/>
    <w:rsid w:val="00E21357"/>
    <w:rsid w:val="00E21D6E"/>
    <w:rsid w:val="00E21FDE"/>
    <w:rsid w:val="00E23CF6"/>
    <w:rsid w:val="00E254CB"/>
    <w:rsid w:val="00E25D85"/>
    <w:rsid w:val="00E26C4C"/>
    <w:rsid w:val="00E278C7"/>
    <w:rsid w:val="00E30470"/>
    <w:rsid w:val="00E30ABA"/>
    <w:rsid w:val="00E32F64"/>
    <w:rsid w:val="00E34539"/>
    <w:rsid w:val="00E35FED"/>
    <w:rsid w:val="00E37AFE"/>
    <w:rsid w:val="00E4194E"/>
    <w:rsid w:val="00E41B79"/>
    <w:rsid w:val="00E4437A"/>
    <w:rsid w:val="00E44870"/>
    <w:rsid w:val="00E44A71"/>
    <w:rsid w:val="00E46C28"/>
    <w:rsid w:val="00E475EA"/>
    <w:rsid w:val="00E47C33"/>
    <w:rsid w:val="00E50476"/>
    <w:rsid w:val="00E5054F"/>
    <w:rsid w:val="00E5188D"/>
    <w:rsid w:val="00E52D42"/>
    <w:rsid w:val="00E53722"/>
    <w:rsid w:val="00E53E9F"/>
    <w:rsid w:val="00E55F30"/>
    <w:rsid w:val="00E56B46"/>
    <w:rsid w:val="00E60237"/>
    <w:rsid w:val="00E60FBE"/>
    <w:rsid w:val="00E626AB"/>
    <w:rsid w:val="00E63E86"/>
    <w:rsid w:val="00E63F2F"/>
    <w:rsid w:val="00E6559A"/>
    <w:rsid w:val="00E657D6"/>
    <w:rsid w:val="00E65DC5"/>
    <w:rsid w:val="00E65FB9"/>
    <w:rsid w:val="00E6704A"/>
    <w:rsid w:val="00E67D35"/>
    <w:rsid w:val="00E67DEB"/>
    <w:rsid w:val="00E71D9C"/>
    <w:rsid w:val="00E71E5C"/>
    <w:rsid w:val="00E722BD"/>
    <w:rsid w:val="00E73FB3"/>
    <w:rsid w:val="00E74702"/>
    <w:rsid w:val="00E753B5"/>
    <w:rsid w:val="00E759EC"/>
    <w:rsid w:val="00E7632E"/>
    <w:rsid w:val="00E80454"/>
    <w:rsid w:val="00E80B6F"/>
    <w:rsid w:val="00E824FD"/>
    <w:rsid w:val="00E8358D"/>
    <w:rsid w:val="00E85058"/>
    <w:rsid w:val="00E87B7E"/>
    <w:rsid w:val="00E90695"/>
    <w:rsid w:val="00E9139E"/>
    <w:rsid w:val="00E92629"/>
    <w:rsid w:val="00E931A5"/>
    <w:rsid w:val="00E93FC4"/>
    <w:rsid w:val="00E94237"/>
    <w:rsid w:val="00E9433A"/>
    <w:rsid w:val="00E94A43"/>
    <w:rsid w:val="00E94B0E"/>
    <w:rsid w:val="00E95D31"/>
    <w:rsid w:val="00E973EE"/>
    <w:rsid w:val="00E9754C"/>
    <w:rsid w:val="00EA0B8D"/>
    <w:rsid w:val="00EA1374"/>
    <w:rsid w:val="00EA1D28"/>
    <w:rsid w:val="00EA327F"/>
    <w:rsid w:val="00EA5565"/>
    <w:rsid w:val="00EA5A4B"/>
    <w:rsid w:val="00EA71D0"/>
    <w:rsid w:val="00EA7E3D"/>
    <w:rsid w:val="00EB2250"/>
    <w:rsid w:val="00EB2857"/>
    <w:rsid w:val="00EB315D"/>
    <w:rsid w:val="00EB651D"/>
    <w:rsid w:val="00EB679E"/>
    <w:rsid w:val="00EB70DF"/>
    <w:rsid w:val="00EB72D4"/>
    <w:rsid w:val="00EC0841"/>
    <w:rsid w:val="00EC21C5"/>
    <w:rsid w:val="00EC253E"/>
    <w:rsid w:val="00EC3501"/>
    <w:rsid w:val="00EC458A"/>
    <w:rsid w:val="00EC4756"/>
    <w:rsid w:val="00EC56FC"/>
    <w:rsid w:val="00EC59D7"/>
    <w:rsid w:val="00EC5D7D"/>
    <w:rsid w:val="00EC6CFD"/>
    <w:rsid w:val="00ED1ED7"/>
    <w:rsid w:val="00ED2806"/>
    <w:rsid w:val="00ED3F14"/>
    <w:rsid w:val="00ED49FF"/>
    <w:rsid w:val="00ED4EB9"/>
    <w:rsid w:val="00ED6BEE"/>
    <w:rsid w:val="00EE0509"/>
    <w:rsid w:val="00EE3210"/>
    <w:rsid w:val="00EE510C"/>
    <w:rsid w:val="00EE61E3"/>
    <w:rsid w:val="00EE7721"/>
    <w:rsid w:val="00EE79AA"/>
    <w:rsid w:val="00EF11B7"/>
    <w:rsid w:val="00EF2925"/>
    <w:rsid w:val="00EF2A71"/>
    <w:rsid w:val="00EF2B1A"/>
    <w:rsid w:val="00EF4316"/>
    <w:rsid w:val="00EF49AF"/>
    <w:rsid w:val="00EF64E8"/>
    <w:rsid w:val="00F00346"/>
    <w:rsid w:val="00F008BD"/>
    <w:rsid w:val="00F010F7"/>
    <w:rsid w:val="00F04510"/>
    <w:rsid w:val="00F05923"/>
    <w:rsid w:val="00F0604B"/>
    <w:rsid w:val="00F062F6"/>
    <w:rsid w:val="00F0633F"/>
    <w:rsid w:val="00F07DAD"/>
    <w:rsid w:val="00F10CA0"/>
    <w:rsid w:val="00F1176F"/>
    <w:rsid w:val="00F1228B"/>
    <w:rsid w:val="00F13E49"/>
    <w:rsid w:val="00F14362"/>
    <w:rsid w:val="00F200F6"/>
    <w:rsid w:val="00F201E7"/>
    <w:rsid w:val="00F2033C"/>
    <w:rsid w:val="00F204ED"/>
    <w:rsid w:val="00F209B4"/>
    <w:rsid w:val="00F22D9F"/>
    <w:rsid w:val="00F24457"/>
    <w:rsid w:val="00F24769"/>
    <w:rsid w:val="00F27F99"/>
    <w:rsid w:val="00F300CA"/>
    <w:rsid w:val="00F35C8B"/>
    <w:rsid w:val="00F40B9B"/>
    <w:rsid w:val="00F4623B"/>
    <w:rsid w:val="00F528DD"/>
    <w:rsid w:val="00F52B33"/>
    <w:rsid w:val="00F56488"/>
    <w:rsid w:val="00F6422A"/>
    <w:rsid w:val="00F663A2"/>
    <w:rsid w:val="00F66EB0"/>
    <w:rsid w:val="00F6740D"/>
    <w:rsid w:val="00F67667"/>
    <w:rsid w:val="00F70D7F"/>
    <w:rsid w:val="00F710E6"/>
    <w:rsid w:val="00F7233A"/>
    <w:rsid w:val="00F72C13"/>
    <w:rsid w:val="00F72D27"/>
    <w:rsid w:val="00F72E99"/>
    <w:rsid w:val="00F75086"/>
    <w:rsid w:val="00F771B6"/>
    <w:rsid w:val="00F8000A"/>
    <w:rsid w:val="00F8193F"/>
    <w:rsid w:val="00F828CF"/>
    <w:rsid w:val="00F83480"/>
    <w:rsid w:val="00F83B08"/>
    <w:rsid w:val="00F846A0"/>
    <w:rsid w:val="00F848A3"/>
    <w:rsid w:val="00F84A77"/>
    <w:rsid w:val="00F87204"/>
    <w:rsid w:val="00F901EB"/>
    <w:rsid w:val="00F90AB6"/>
    <w:rsid w:val="00F91266"/>
    <w:rsid w:val="00F915CC"/>
    <w:rsid w:val="00F9689E"/>
    <w:rsid w:val="00F9713A"/>
    <w:rsid w:val="00F9786A"/>
    <w:rsid w:val="00FA0512"/>
    <w:rsid w:val="00FA517F"/>
    <w:rsid w:val="00FA6B7B"/>
    <w:rsid w:val="00FB21D9"/>
    <w:rsid w:val="00FB2490"/>
    <w:rsid w:val="00FB336A"/>
    <w:rsid w:val="00FB379C"/>
    <w:rsid w:val="00FB5050"/>
    <w:rsid w:val="00FB59A8"/>
    <w:rsid w:val="00FB788B"/>
    <w:rsid w:val="00FB7EE7"/>
    <w:rsid w:val="00FC1E61"/>
    <w:rsid w:val="00FC2D82"/>
    <w:rsid w:val="00FC43F5"/>
    <w:rsid w:val="00FC44B6"/>
    <w:rsid w:val="00FC45DE"/>
    <w:rsid w:val="00FC574D"/>
    <w:rsid w:val="00FC5C13"/>
    <w:rsid w:val="00FC7430"/>
    <w:rsid w:val="00FD1166"/>
    <w:rsid w:val="00FD2247"/>
    <w:rsid w:val="00FD329F"/>
    <w:rsid w:val="00FD430A"/>
    <w:rsid w:val="00FD49C2"/>
    <w:rsid w:val="00FD5871"/>
    <w:rsid w:val="00FD7ECE"/>
    <w:rsid w:val="00FE114B"/>
    <w:rsid w:val="00FE12FE"/>
    <w:rsid w:val="00FE143A"/>
    <w:rsid w:val="00FE45BA"/>
    <w:rsid w:val="00FE55B9"/>
    <w:rsid w:val="00FF0770"/>
    <w:rsid w:val="00FF17D0"/>
    <w:rsid w:val="00FF492F"/>
    <w:rsid w:val="00FF4E3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9"/>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885072"/>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9"/>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885072"/>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1640">
      <w:bodyDiv w:val="1"/>
      <w:marLeft w:val="0"/>
      <w:marRight w:val="0"/>
      <w:marTop w:val="0"/>
      <w:marBottom w:val="0"/>
      <w:divBdr>
        <w:top w:val="none" w:sz="0" w:space="0" w:color="auto"/>
        <w:left w:val="none" w:sz="0" w:space="0" w:color="auto"/>
        <w:bottom w:val="none" w:sz="0" w:space="0" w:color="auto"/>
        <w:right w:val="none" w:sz="0" w:space="0" w:color="auto"/>
      </w:divBdr>
    </w:div>
    <w:div w:id="272254464">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0358816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73209119">
      <w:bodyDiv w:val="1"/>
      <w:marLeft w:val="0"/>
      <w:marRight w:val="0"/>
      <w:marTop w:val="0"/>
      <w:marBottom w:val="0"/>
      <w:divBdr>
        <w:top w:val="none" w:sz="0" w:space="0" w:color="auto"/>
        <w:left w:val="none" w:sz="0" w:space="0" w:color="auto"/>
        <w:bottom w:val="none" w:sz="0" w:space="0" w:color="auto"/>
        <w:right w:val="none" w:sz="0" w:space="0" w:color="auto"/>
      </w:divBdr>
    </w:div>
    <w:div w:id="808401553">
      <w:bodyDiv w:val="1"/>
      <w:marLeft w:val="0"/>
      <w:marRight w:val="0"/>
      <w:marTop w:val="0"/>
      <w:marBottom w:val="0"/>
      <w:divBdr>
        <w:top w:val="none" w:sz="0" w:space="0" w:color="auto"/>
        <w:left w:val="none" w:sz="0" w:space="0" w:color="auto"/>
        <w:bottom w:val="none" w:sz="0" w:space="0" w:color="auto"/>
        <w:right w:val="none" w:sz="0" w:space="0" w:color="auto"/>
      </w:divBdr>
    </w:div>
    <w:div w:id="814683152">
      <w:bodyDiv w:val="1"/>
      <w:marLeft w:val="0"/>
      <w:marRight w:val="0"/>
      <w:marTop w:val="0"/>
      <w:marBottom w:val="0"/>
      <w:divBdr>
        <w:top w:val="none" w:sz="0" w:space="0" w:color="auto"/>
        <w:left w:val="none" w:sz="0" w:space="0" w:color="auto"/>
        <w:bottom w:val="none" w:sz="0" w:space="0" w:color="auto"/>
        <w:right w:val="none" w:sz="0" w:space="0" w:color="auto"/>
      </w:divBdr>
    </w:div>
    <w:div w:id="846136255">
      <w:bodyDiv w:val="1"/>
      <w:marLeft w:val="0"/>
      <w:marRight w:val="0"/>
      <w:marTop w:val="0"/>
      <w:marBottom w:val="0"/>
      <w:divBdr>
        <w:top w:val="none" w:sz="0" w:space="0" w:color="auto"/>
        <w:left w:val="none" w:sz="0" w:space="0" w:color="auto"/>
        <w:bottom w:val="none" w:sz="0" w:space="0" w:color="auto"/>
        <w:right w:val="none" w:sz="0" w:space="0" w:color="auto"/>
      </w:divBdr>
    </w:div>
    <w:div w:id="849370942">
      <w:bodyDiv w:val="1"/>
      <w:marLeft w:val="0"/>
      <w:marRight w:val="0"/>
      <w:marTop w:val="0"/>
      <w:marBottom w:val="0"/>
      <w:divBdr>
        <w:top w:val="none" w:sz="0" w:space="0" w:color="auto"/>
        <w:left w:val="none" w:sz="0" w:space="0" w:color="auto"/>
        <w:bottom w:val="none" w:sz="0" w:space="0" w:color="auto"/>
        <w:right w:val="none" w:sz="0" w:space="0" w:color="auto"/>
      </w:divBdr>
    </w:div>
    <w:div w:id="856429515">
      <w:bodyDiv w:val="1"/>
      <w:marLeft w:val="0"/>
      <w:marRight w:val="0"/>
      <w:marTop w:val="0"/>
      <w:marBottom w:val="0"/>
      <w:divBdr>
        <w:top w:val="none" w:sz="0" w:space="0" w:color="auto"/>
        <w:left w:val="none" w:sz="0" w:space="0" w:color="auto"/>
        <w:bottom w:val="none" w:sz="0" w:space="0" w:color="auto"/>
        <w:right w:val="none" w:sz="0" w:space="0" w:color="auto"/>
      </w:divBdr>
    </w:div>
    <w:div w:id="904335586">
      <w:bodyDiv w:val="1"/>
      <w:marLeft w:val="0"/>
      <w:marRight w:val="0"/>
      <w:marTop w:val="0"/>
      <w:marBottom w:val="0"/>
      <w:divBdr>
        <w:top w:val="none" w:sz="0" w:space="0" w:color="auto"/>
        <w:left w:val="none" w:sz="0" w:space="0" w:color="auto"/>
        <w:bottom w:val="none" w:sz="0" w:space="0" w:color="auto"/>
        <w:right w:val="none" w:sz="0" w:space="0" w:color="auto"/>
      </w:divBdr>
    </w:div>
    <w:div w:id="981815401">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49037312">
      <w:bodyDiv w:val="1"/>
      <w:marLeft w:val="0"/>
      <w:marRight w:val="0"/>
      <w:marTop w:val="0"/>
      <w:marBottom w:val="0"/>
      <w:divBdr>
        <w:top w:val="none" w:sz="0" w:space="0" w:color="auto"/>
        <w:left w:val="none" w:sz="0" w:space="0" w:color="auto"/>
        <w:bottom w:val="none" w:sz="0" w:space="0" w:color="auto"/>
        <w:right w:val="none" w:sz="0" w:space="0" w:color="auto"/>
      </w:divBdr>
    </w:div>
    <w:div w:id="1276521066">
      <w:bodyDiv w:val="1"/>
      <w:marLeft w:val="0"/>
      <w:marRight w:val="0"/>
      <w:marTop w:val="0"/>
      <w:marBottom w:val="0"/>
      <w:divBdr>
        <w:top w:val="none" w:sz="0" w:space="0" w:color="auto"/>
        <w:left w:val="none" w:sz="0" w:space="0" w:color="auto"/>
        <w:bottom w:val="none" w:sz="0" w:space="0" w:color="auto"/>
        <w:right w:val="none" w:sz="0" w:space="0" w:color="auto"/>
      </w:divBdr>
    </w:div>
    <w:div w:id="1464350471">
      <w:bodyDiv w:val="1"/>
      <w:marLeft w:val="0"/>
      <w:marRight w:val="0"/>
      <w:marTop w:val="0"/>
      <w:marBottom w:val="0"/>
      <w:divBdr>
        <w:top w:val="none" w:sz="0" w:space="0" w:color="auto"/>
        <w:left w:val="none" w:sz="0" w:space="0" w:color="auto"/>
        <w:bottom w:val="none" w:sz="0" w:space="0" w:color="auto"/>
        <w:right w:val="none" w:sz="0" w:space="0" w:color="auto"/>
      </w:divBdr>
    </w:div>
    <w:div w:id="1581676817">
      <w:bodyDiv w:val="1"/>
      <w:marLeft w:val="0"/>
      <w:marRight w:val="0"/>
      <w:marTop w:val="0"/>
      <w:marBottom w:val="0"/>
      <w:divBdr>
        <w:top w:val="none" w:sz="0" w:space="0" w:color="auto"/>
        <w:left w:val="none" w:sz="0" w:space="0" w:color="auto"/>
        <w:bottom w:val="none" w:sz="0" w:space="0" w:color="auto"/>
        <w:right w:val="none" w:sz="0" w:space="0" w:color="auto"/>
      </w:divBdr>
    </w:div>
    <w:div w:id="2025280633">
      <w:bodyDiv w:val="1"/>
      <w:marLeft w:val="0"/>
      <w:marRight w:val="0"/>
      <w:marTop w:val="0"/>
      <w:marBottom w:val="0"/>
      <w:divBdr>
        <w:top w:val="none" w:sz="0" w:space="0" w:color="auto"/>
        <w:left w:val="none" w:sz="0" w:space="0" w:color="auto"/>
        <w:bottom w:val="none" w:sz="0" w:space="0" w:color="auto"/>
        <w:right w:val="none" w:sz="0" w:space="0" w:color="auto"/>
      </w:divBdr>
    </w:div>
    <w:div w:id="20676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header" Target="header1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eader" Target="header12.xml"/><Relationship Id="rId68" Type="http://schemas.openxmlformats.org/officeDocument/2006/relationships/footer" Target="footer46.xml"/><Relationship Id="rId76" Type="http://schemas.openxmlformats.org/officeDocument/2006/relationships/footer" Target="footer50.xml"/><Relationship Id="rId7" Type="http://schemas.openxmlformats.org/officeDocument/2006/relationships/footnotes" Target="footnotes.xml"/><Relationship Id="rId71" Type="http://schemas.openxmlformats.org/officeDocument/2006/relationships/footer" Target="footer4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footer" Target="footer4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1.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header" Target="header9.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5.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image" Target="media/image1.e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40.xml"/><Relationship Id="rId67" Type="http://schemas.openxmlformats.org/officeDocument/2006/relationships/header" Target="header14.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package" Target="embeddings/Microsoft_Word_Document1.docx"/><Relationship Id="rId75"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6B59-EC3C-4B4B-B098-8F380A56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108</Pages>
  <Words>17549</Words>
  <Characters>100033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201</cp:revision>
  <cp:lastPrinted>2019-05-27T08:43:00Z</cp:lastPrinted>
  <dcterms:created xsi:type="dcterms:W3CDTF">2018-03-06T04:22:00Z</dcterms:created>
  <dcterms:modified xsi:type="dcterms:W3CDTF">2020-01-16T07:43:00Z</dcterms:modified>
</cp:coreProperties>
</file>