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ED19FE">
      <w:pPr>
        <w:suppressAutoHyphens/>
        <w:jc w:val="right"/>
        <w:rPr>
          <w:b/>
          <w:spacing w:val="-3"/>
          <w:sz w:val="24"/>
          <w:szCs w:val="24"/>
        </w:rPr>
      </w:pPr>
      <w:r w:rsidRPr="00B62608">
        <w:rPr>
          <w:b/>
          <w:spacing w:val="-3"/>
          <w:sz w:val="24"/>
          <w:szCs w:val="24"/>
        </w:rPr>
        <w:t>Ref.</w:t>
      </w:r>
      <w:r w:rsidR="00CC3C82" w:rsidRPr="00B62608">
        <w:rPr>
          <w:b/>
          <w:spacing w:val="-3"/>
          <w:sz w:val="24"/>
          <w:szCs w:val="24"/>
        </w:rPr>
        <w:t xml:space="preserve"> No.: NWSDB/SBD/S&amp;I</w:t>
      </w:r>
      <w:r w:rsidR="00D374EC" w:rsidRPr="00B62608">
        <w:rPr>
          <w:b/>
          <w:spacing w:val="-3"/>
          <w:sz w:val="24"/>
          <w:szCs w:val="24"/>
        </w:rPr>
        <w:t>/</w:t>
      </w:r>
      <w:r w:rsidR="00FE143A" w:rsidRPr="00B62608">
        <w:rPr>
          <w:b/>
          <w:spacing w:val="-3"/>
          <w:sz w:val="24"/>
          <w:szCs w:val="24"/>
        </w:rPr>
        <w:t>W</w:t>
      </w:r>
      <w:r w:rsidR="00EE510C" w:rsidRPr="00B62608">
        <w:rPr>
          <w:b/>
          <w:spacing w:val="-3"/>
          <w:sz w:val="24"/>
          <w:szCs w:val="24"/>
        </w:rPr>
        <w:t>ater Pump</w:t>
      </w:r>
      <w:r w:rsidR="00563C23">
        <w:rPr>
          <w:b/>
          <w:spacing w:val="-3"/>
          <w:sz w:val="24"/>
          <w:szCs w:val="24"/>
        </w:rPr>
        <w:t xml:space="preserve"> </w:t>
      </w:r>
      <w:r w:rsidR="00ED19FE">
        <w:rPr>
          <w:b/>
          <w:spacing w:val="-3"/>
          <w:sz w:val="24"/>
          <w:szCs w:val="24"/>
        </w:rPr>
        <w:t xml:space="preserve">(20kW-30kW)/FC </w:t>
      </w:r>
      <w:r w:rsidR="00D374EC" w:rsidRPr="00B62608">
        <w:rPr>
          <w:b/>
          <w:spacing w:val="-3"/>
          <w:sz w:val="24"/>
          <w:szCs w:val="24"/>
        </w:rPr>
        <w:t>/</w:t>
      </w:r>
      <w:r w:rsidR="007153B2">
        <w:rPr>
          <w:b/>
          <w:spacing w:val="-3"/>
          <w:sz w:val="24"/>
          <w:szCs w:val="24"/>
        </w:rPr>
        <w:t>Ver</w:t>
      </w:r>
      <w:r w:rsidR="0023392E">
        <w:rPr>
          <w:b/>
          <w:spacing w:val="-3"/>
          <w:sz w:val="24"/>
          <w:szCs w:val="24"/>
        </w:rPr>
        <w:t>1</w:t>
      </w:r>
    </w:p>
    <w:p w:rsidR="00CC3C82" w:rsidRPr="00452059" w:rsidRDefault="004369EE" w:rsidP="00CC3C82">
      <w:pPr>
        <w:suppressAutoHyphens/>
        <w:ind w:left="3600" w:firstLine="720"/>
        <w:jc w:val="right"/>
        <w:rPr>
          <w:b/>
          <w:spacing w:val="-3"/>
          <w:sz w:val="24"/>
          <w:szCs w:val="24"/>
        </w:rPr>
      </w:pPr>
      <w:r>
        <w:rPr>
          <w:b/>
          <w:noProof/>
          <w:spacing w:val="-3"/>
          <w:sz w:val="24"/>
          <w:szCs w:val="24"/>
          <w:lang w:bidi="ta-IN"/>
        </w:rPr>
        <w:pict>
          <v:shapetype id="_x0000_t202" coordsize="21600,21600" o:spt="202" path="m,l,21600r21600,l21600,xe">
            <v:stroke joinstyle="miter"/>
            <v:path gradientshapeok="t" o:connecttype="rect"/>
          </v:shapetype>
          <v:shape id="_x0000_s1163" type="#_x0000_t202" style="position:absolute;left:0;text-align:left;margin-left:314.25pt;margin-top:7.2pt;width:135.75pt;height:26.25pt;z-index:251682304" strokeweight="2.25pt">
            <v:textbox>
              <w:txbxContent>
                <w:p w:rsidR="00FC0480" w:rsidRPr="00FD6F37" w:rsidRDefault="00FC0480">
                  <w:pPr>
                    <w:rPr>
                      <w:b/>
                      <w:bCs/>
                      <w:i/>
                      <w:iCs/>
                      <w:sz w:val="24"/>
                      <w:szCs w:val="24"/>
                    </w:rPr>
                  </w:pPr>
                  <w:r w:rsidRPr="00FD6F37">
                    <w:rPr>
                      <w:b/>
                      <w:bCs/>
                      <w:i/>
                      <w:iCs/>
                      <w:sz w:val="24"/>
                      <w:szCs w:val="24"/>
                    </w:rPr>
                    <w:t xml:space="preserve">Revised on </w:t>
                  </w:r>
                  <w:r w:rsidR="00B11088">
                    <w:rPr>
                      <w:b/>
                      <w:bCs/>
                      <w:i/>
                      <w:iCs/>
                      <w:sz w:val="24"/>
                      <w:szCs w:val="24"/>
                    </w:rPr>
                    <w:t>13-02-2020</w:t>
                  </w:r>
                </w:p>
              </w:txbxContent>
            </v:textbox>
          </v:shape>
        </w:pic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CD75F6" w:rsidRPr="00452059">
        <w:rPr>
          <w:b/>
          <w:sz w:val="24"/>
          <w:szCs w:val="24"/>
        </w:rPr>
        <w:fldChar w:fldCharType="begin"/>
      </w:r>
      <w:r w:rsidRPr="00452059">
        <w:rPr>
          <w:b/>
          <w:sz w:val="24"/>
          <w:szCs w:val="24"/>
        </w:rPr>
        <w:instrText xml:space="preserve">PRIVATE </w:instrText>
      </w:r>
      <w:r w:rsidR="00CD75F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584126" w:rsidRDefault="00584126" w:rsidP="00CC3C82">
      <w:pPr>
        <w:suppressAutoHyphens/>
        <w:jc w:val="center"/>
        <w:rPr>
          <w:b/>
          <w:color w:val="FF0000"/>
          <w:sz w:val="24"/>
          <w:szCs w:val="24"/>
        </w:rPr>
      </w:pPr>
      <w:r w:rsidRPr="00584126">
        <w:rPr>
          <w:b/>
          <w:sz w:val="22"/>
        </w:rPr>
        <w:t>MINISTRY OF URBAN DEVELOPMENT, WATER SUPPLY AND HOUSING FACILITIES</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6C1532" w:rsidRPr="00452059" w:rsidRDefault="006C1532" w:rsidP="006C1532">
      <w:pPr>
        <w:suppressAutoHyphens/>
        <w:jc w:val="center"/>
        <w:rPr>
          <w:b/>
          <w:sz w:val="24"/>
          <w:szCs w:val="24"/>
        </w:rPr>
      </w:pPr>
      <w:r>
        <w:rPr>
          <w:b/>
          <w:sz w:val="24"/>
          <w:szCs w:val="24"/>
        </w:rPr>
        <w:t>(20 kW – 30kW)</w:t>
      </w: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r>
        <w:rPr>
          <w:b/>
          <w:sz w:val="24"/>
          <w:szCs w:val="24"/>
        </w:rPr>
        <w:t>VOLUME 2</w:t>
      </w: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4369EE" w:rsidP="00CC3C82">
      <w:pPr>
        <w:suppressAutoHyphens/>
        <w:jc w:val="center"/>
        <w:rPr>
          <w:b/>
          <w:sz w:val="24"/>
          <w:szCs w:val="24"/>
        </w:rPr>
      </w:pPr>
      <w:r>
        <w:rPr>
          <w:b/>
          <w:noProof/>
          <w:sz w:val="24"/>
          <w:szCs w:val="24"/>
          <w:lang w:bidi="ta-IN"/>
        </w:rPr>
        <w:pict>
          <v:shape id="_x0000_s1164" type="#_x0000_t202" style="position:absolute;left:0;text-align:left;margin-left:159pt;margin-top:.35pt;width:135.75pt;height:26.25pt;z-index:251683328" strokeweight="2.25pt">
            <v:textbox>
              <w:txbxContent>
                <w:p w:rsidR="00FC0480" w:rsidRPr="00FD6F37" w:rsidRDefault="00FC0480" w:rsidP="00FD6F37">
                  <w:pPr>
                    <w:rPr>
                      <w:b/>
                      <w:bCs/>
                      <w:i/>
                      <w:iCs/>
                      <w:sz w:val="24"/>
                      <w:szCs w:val="24"/>
                    </w:rPr>
                  </w:pPr>
                  <w:r w:rsidRPr="00FD6F37">
                    <w:rPr>
                      <w:b/>
                      <w:bCs/>
                      <w:i/>
                      <w:iCs/>
                      <w:sz w:val="24"/>
                      <w:szCs w:val="24"/>
                    </w:rPr>
                    <w:t xml:space="preserve">Revised on </w:t>
                  </w:r>
                  <w:r w:rsidR="00B11088">
                    <w:rPr>
                      <w:b/>
                      <w:bCs/>
                      <w:i/>
                      <w:iCs/>
                      <w:sz w:val="24"/>
                      <w:szCs w:val="24"/>
                    </w:rPr>
                    <w:t>13-02-2020</w:t>
                  </w:r>
                </w:p>
              </w:txbxContent>
            </v:textbox>
          </v:shape>
        </w:pic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CE6477" w:rsidP="00CE6477">
      <w:pPr>
        <w:rPr>
          <w:spacing w:val="-3"/>
          <w:sz w:val="24"/>
          <w:szCs w:val="24"/>
          <w:u w:val="single"/>
        </w:rPr>
      </w:pPr>
    </w:p>
    <w:p w:rsidR="00CE6477" w:rsidRDefault="004369EE" w:rsidP="00CE6477">
      <w:pPr>
        <w:rPr>
          <w:spacing w:val="-3"/>
          <w:sz w:val="24"/>
          <w:szCs w:val="24"/>
          <w:u w:val="single"/>
        </w:rPr>
      </w:pPr>
      <w:r>
        <w:rPr>
          <w:noProof/>
        </w:rPr>
        <w:pict>
          <v:rect id="_x0000_s1078" style="position:absolute;margin-left:15pt;margin-top:.6pt;width:441pt;height:364.2pt;z-index:251632128">
            <v:textbox style="mso-next-textbox:#_x0000_s1078">
              <w:txbxContent>
                <w:p w:rsidR="00FC0480" w:rsidRDefault="00FC0480" w:rsidP="00CE6477">
                  <w:pPr>
                    <w:rPr>
                      <w:b/>
                      <w:color w:val="000000"/>
                      <w:sz w:val="23"/>
                    </w:rPr>
                  </w:pPr>
                </w:p>
                <w:p w:rsidR="00FC0480" w:rsidRDefault="00FC0480" w:rsidP="00CE6477">
                  <w:pPr>
                    <w:rPr>
                      <w:b/>
                      <w:color w:val="000000"/>
                      <w:sz w:val="23"/>
                    </w:rPr>
                  </w:pPr>
                </w:p>
                <w:p w:rsidR="00FC0480" w:rsidRPr="00126CC9" w:rsidRDefault="00FC0480" w:rsidP="00CE6477">
                  <w:pPr>
                    <w:ind w:left="-108"/>
                    <w:jc w:val="center"/>
                    <w:rPr>
                      <w:b/>
                      <w:color w:val="000000"/>
                      <w:sz w:val="40"/>
                      <w:szCs w:val="40"/>
                    </w:rPr>
                  </w:pPr>
                  <w:r w:rsidRPr="00126CC9">
                    <w:rPr>
                      <w:b/>
                      <w:color w:val="000000"/>
                      <w:sz w:val="40"/>
                      <w:szCs w:val="40"/>
                    </w:rPr>
                    <w:t xml:space="preserve">Volume </w:t>
                  </w:r>
                  <w:proofErr w:type="gramStart"/>
                  <w:r w:rsidRPr="00126CC9">
                    <w:rPr>
                      <w:b/>
                      <w:color w:val="000000"/>
                      <w:sz w:val="40"/>
                      <w:szCs w:val="40"/>
                    </w:rPr>
                    <w:t>1  of</w:t>
                  </w:r>
                  <w:proofErr w:type="gramEnd"/>
                  <w:r w:rsidRPr="00126CC9">
                    <w:rPr>
                      <w:b/>
                      <w:color w:val="000000"/>
                      <w:sz w:val="40"/>
                      <w:szCs w:val="40"/>
                    </w:rPr>
                    <w:t xml:space="preserve">  Document NWSDB/SBD/S&amp;I/Water Pump(20kW-30kW)/FC/</w:t>
                  </w:r>
                  <w:proofErr w:type="spellStart"/>
                  <w:r w:rsidRPr="00126CC9">
                    <w:rPr>
                      <w:b/>
                      <w:color w:val="000000"/>
                      <w:sz w:val="40"/>
                      <w:szCs w:val="40"/>
                    </w:rPr>
                    <w:t>Ver</w:t>
                  </w:r>
                  <w:proofErr w:type="spellEnd"/>
                  <w:r w:rsidRPr="00126CC9">
                    <w:rPr>
                      <w:b/>
                      <w:color w:val="000000"/>
                      <w:sz w:val="40"/>
                      <w:szCs w:val="40"/>
                    </w:rPr>
                    <w:t xml:space="preserve"> 1</w:t>
                  </w:r>
                  <w:r>
                    <w:rPr>
                      <w:b/>
                      <w:color w:val="000000"/>
                      <w:sz w:val="40"/>
                      <w:szCs w:val="40"/>
                    </w:rPr>
                    <w:t>(This Document)</w:t>
                  </w:r>
                </w:p>
                <w:p w:rsidR="00FC0480" w:rsidRPr="00126CC9" w:rsidRDefault="00FC0480" w:rsidP="00CE6477">
                  <w:pPr>
                    <w:ind w:left="-108"/>
                    <w:jc w:val="center"/>
                    <w:rPr>
                      <w:b/>
                      <w:color w:val="000000"/>
                      <w:sz w:val="40"/>
                      <w:szCs w:val="40"/>
                    </w:rPr>
                  </w:pPr>
                </w:p>
                <w:p w:rsidR="00FC0480" w:rsidRPr="00126CC9" w:rsidRDefault="00FC0480" w:rsidP="00CE6477">
                  <w:pPr>
                    <w:ind w:left="-108"/>
                    <w:jc w:val="center"/>
                    <w:rPr>
                      <w:b/>
                      <w:color w:val="000000"/>
                      <w:sz w:val="40"/>
                      <w:szCs w:val="40"/>
                    </w:rPr>
                  </w:pPr>
                </w:p>
                <w:p w:rsidR="00FC0480" w:rsidRPr="00126CC9" w:rsidRDefault="00FC0480" w:rsidP="00563C23">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w:t>
                  </w:r>
                  <w:r>
                    <w:rPr>
                      <w:b/>
                      <w:color w:val="000000"/>
                      <w:sz w:val="40"/>
                      <w:szCs w:val="40"/>
                    </w:rPr>
                    <w:t>V</w:t>
                  </w:r>
                  <w:r w:rsidRPr="007E54F6">
                    <w:rPr>
                      <w:b/>
                      <w:color w:val="000000"/>
                      <w:sz w:val="40"/>
                      <w:szCs w:val="40"/>
                    </w:rPr>
                    <w:t>olume 1</w:t>
                  </w:r>
                  <w:r>
                    <w:rPr>
                      <w:b/>
                      <w:color w:val="000000"/>
                      <w:sz w:val="40"/>
                      <w:szCs w:val="40"/>
                    </w:rPr>
                    <w:t>.</w:t>
                  </w:r>
                </w:p>
                <w:p w:rsidR="00FC0480" w:rsidRPr="00126CC9" w:rsidRDefault="00FC0480" w:rsidP="00CE6477">
                  <w:pPr>
                    <w:ind w:left="-108"/>
                    <w:jc w:val="center"/>
                    <w:rPr>
                      <w:b/>
                      <w:color w:val="000000"/>
                      <w:sz w:val="40"/>
                      <w:szCs w:val="40"/>
                    </w:rPr>
                  </w:pPr>
                </w:p>
                <w:p w:rsidR="00FC0480" w:rsidRPr="00C108C1" w:rsidRDefault="00FC0480" w:rsidP="00CE6477">
                  <w:pPr>
                    <w:rPr>
                      <w:color w:val="000000"/>
                      <w:sz w:val="56"/>
                      <w:szCs w:val="56"/>
                    </w:rPr>
                  </w:pPr>
                </w:p>
                <w:p w:rsidR="00FC0480" w:rsidRDefault="00FC0480" w:rsidP="00CE6477"/>
              </w:txbxContent>
            </v:textbox>
          </v:rect>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4369EE" w:rsidP="00CE6477">
      <w:pPr>
        <w:rPr>
          <w:spacing w:val="-3"/>
          <w:sz w:val="24"/>
          <w:szCs w:val="24"/>
          <w:u w:val="single"/>
        </w:rPr>
      </w:pPr>
      <w:r>
        <w:rPr>
          <w:b/>
          <w:noProof/>
          <w:sz w:val="24"/>
          <w:szCs w:val="24"/>
          <w:lang w:bidi="ta-IN"/>
        </w:rPr>
        <w:pict>
          <v:shape id="_x0000_s1165" type="#_x0000_t202" style="position:absolute;margin-left:129.75pt;margin-top:2.4pt;width:223.5pt;height:34.5pt;z-index:251684352" strokeweight="2.25pt">
            <v:textbox>
              <w:txbxContent>
                <w:p w:rsidR="00FC0480" w:rsidRPr="008A5978" w:rsidRDefault="00FC0480" w:rsidP="008A5978">
                  <w:pPr>
                    <w:jc w:val="center"/>
                    <w:rPr>
                      <w:b/>
                      <w:bCs/>
                      <w:i/>
                      <w:iCs/>
                      <w:sz w:val="40"/>
                      <w:szCs w:val="40"/>
                    </w:rPr>
                  </w:pPr>
                  <w:r w:rsidRPr="008A5978">
                    <w:rPr>
                      <w:b/>
                      <w:bCs/>
                      <w:i/>
                      <w:iCs/>
                      <w:sz w:val="40"/>
                      <w:szCs w:val="40"/>
                    </w:rPr>
                    <w:t xml:space="preserve">Revised on </w:t>
                  </w:r>
                  <w:r>
                    <w:rPr>
                      <w:b/>
                      <w:bCs/>
                      <w:i/>
                      <w:iCs/>
                      <w:sz w:val="40"/>
                      <w:szCs w:val="40"/>
                    </w:rPr>
                    <w:t>17-12-2019</w:t>
                  </w:r>
                </w:p>
              </w:txbxContent>
            </v:textbox>
          </v:shape>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A57757" w:rsidRDefault="004369EE" w:rsidP="00CE6477">
      <w:pPr>
        <w:sectPr w:rsidR="00A57757"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r>
        <w:rPr>
          <w:noProof/>
          <w:lang w:bidi="ta-IN"/>
        </w:rPr>
        <w:pict>
          <v:shape id="_x0000_s1166" type="#_x0000_t202" style="position:absolute;margin-left:316.5pt;margin-top:323pt;width:135.75pt;height:24.75pt;z-index:251685376" stroked="f">
            <v:textbox>
              <w:txbxContent>
                <w:p w:rsidR="00FC0480" w:rsidRDefault="00FC0480">
                  <w:r>
                    <w:t>Revised 17-12-2019</w:t>
                  </w:r>
                </w:p>
              </w:txbxContent>
            </v:textbox>
          </v:shape>
        </w:pict>
      </w:r>
      <w:r>
        <w:rPr>
          <w:noProof/>
          <w:lang w:bidi="ta-IN"/>
        </w:rPr>
        <w:pict>
          <v:shape id="_x0000_s1154" type="#_x0000_t202" style="position:absolute;margin-left:15pt;margin-top:74pt;width:441pt;height:204.75pt;z-index:2516751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" strokecolor="black [3213]" strokeweight="2.25pt">
            <v:textbox>
              <w:txbxContent>
                <w:p w:rsidR="00FC0480" w:rsidRPr="004B19DE" w:rsidRDefault="00FC0480" w:rsidP="00563C23">
                  <w:pPr>
                    <w:spacing w:line="326" w:lineRule="auto"/>
                    <w:jc w:val="both"/>
                    <w:rPr>
                      <w:rFonts w:eastAsia="Calibri"/>
                    </w:rPr>
                  </w:pPr>
                </w:p>
                <w:p w:rsidR="00FC0480" w:rsidRPr="007C37E4" w:rsidRDefault="00FC0480" w:rsidP="00563C23">
                  <w:pPr>
                    <w:pStyle w:val="ListParagraph"/>
                    <w:numPr>
                      <w:ilvl w:val="0"/>
                      <w:numId w:val="36"/>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FC0480" w:rsidRPr="007C37E4" w:rsidRDefault="00FC0480" w:rsidP="00563C23">
                  <w:pPr>
                    <w:spacing w:line="326" w:lineRule="auto"/>
                    <w:jc w:val="both"/>
                    <w:rPr>
                      <w:rFonts w:eastAsia="Calibri"/>
                      <w:b/>
                      <w:bCs/>
                      <w:sz w:val="22"/>
                      <w:szCs w:val="22"/>
                    </w:rPr>
                  </w:pPr>
                </w:p>
                <w:p w:rsidR="00FC0480" w:rsidRPr="007C37E4" w:rsidRDefault="00FC0480" w:rsidP="00563C23">
                  <w:pPr>
                    <w:pStyle w:val="ListParagraph"/>
                    <w:numPr>
                      <w:ilvl w:val="0"/>
                      <w:numId w:val="36"/>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FC0480" w:rsidRDefault="00FC0480" w:rsidP="00563C23"/>
              </w:txbxContent>
            </v:textbox>
          </v:shape>
        </w:pict>
      </w: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D19FE" w:rsidRDefault="00EE510C" w:rsidP="002B71C0">
      <w:pPr>
        <w:suppressAutoHyphens/>
        <w:ind w:right="-1271"/>
        <w:rPr>
          <w:spacing w:val="-3"/>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p>
    <w:p w:rsidR="00EE510C" w:rsidRPr="00452059" w:rsidRDefault="00ED19FE" w:rsidP="00ED19FE">
      <w:pPr>
        <w:suppressAutoHyphens/>
        <w:ind w:left="5040" w:right="-1271" w:firstLine="720"/>
        <w:rPr>
          <w:bCs/>
          <w:spacing w:val="-3"/>
          <w:sz w:val="24"/>
          <w:szCs w:val="24"/>
        </w:rPr>
      </w:pPr>
      <w:r>
        <w:rPr>
          <w:spacing w:val="-3"/>
        </w:rPr>
        <w:t xml:space="preserve">         (20kW-30kW)/FC</w:t>
      </w:r>
      <w:r w:rsidR="00EE510C" w:rsidRPr="00322DAA">
        <w:rPr>
          <w:spacing w:val="-3"/>
        </w:rPr>
        <w:t>/Ver</w:t>
      </w:r>
      <w:r w:rsidR="0023392E">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551FCB"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551FCB">
        <w:rPr>
          <w:sz w:val="24"/>
          <w:szCs w:val="24"/>
        </w:rPr>
        <w:t>NON REFUNDABLE</w:t>
      </w:r>
    </w:p>
    <w:p w:rsidR="00EE510C" w:rsidRPr="00452059" w:rsidRDefault="00EE510C" w:rsidP="00551FCB">
      <w:pPr>
        <w:suppressAutoHyphens/>
        <w:ind w:left="4320" w:hanging="2340"/>
        <w:jc w:val="both"/>
        <w:rPr>
          <w:sz w:val="24"/>
          <w:szCs w:val="24"/>
        </w:rPr>
      </w:pPr>
      <w:r w:rsidRPr="00452059">
        <w:rPr>
          <w:sz w:val="24"/>
          <w:szCs w:val="24"/>
        </w:rPr>
        <w:t>T</w:t>
      </w:r>
      <w:r w:rsidR="002B71C0">
        <w:rPr>
          <w:sz w:val="24"/>
          <w:szCs w:val="24"/>
        </w:rPr>
        <w:t>ENDER FEE</w:t>
      </w:r>
      <w:r w:rsidR="002B71C0">
        <w:rPr>
          <w:sz w:val="24"/>
          <w:szCs w:val="24"/>
        </w:rPr>
        <w:tab/>
      </w:r>
      <w:proofErr w:type="gramStart"/>
      <w:r w:rsidR="00551FCB">
        <w:rPr>
          <w:sz w:val="24"/>
          <w:szCs w:val="24"/>
        </w:rPr>
        <w:t>:</w:t>
      </w:r>
      <w:proofErr w:type="spellStart"/>
      <w:r w:rsidRPr="00452059">
        <w:rPr>
          <w:sz w:val="24"/>
          <w:szCs w:val="24"/>
        </w:rPr>
        <w:t>Rs</w:t>
      </w:r>
      <w:proofErr w:type="spellEnd"/>
      <w:proofErr w:type="gramEnd"/>
      <w:r w:rsidRPr="00452059">
        <w:rPr>
          <w:sz w:val="24"/>
          <w:szCs w:val="24"/>
        </w:rPr>
        <w:t>.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p>
    <w:p w:rsidR="00EE510C" w:rsidRPr="00C6086E" w:rsidRDefault="00A72EDB"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11"/>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A05047">
        <w:rPr>
          <w:b/>
          <w:bCs/>
          <w:sz w:val="24"/>
        </w:rPr>
        <w:t xml:space="preserve">              </w:t>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A05047" w:rsidRDefault="00B473D2" w:rsidP="001A7CC3">
            <w:pPr>
              <w:pStyle w:val="Title"/>
              <w:jc w:val="left"/>
              <w:rPr>
                <w:b/>
                <w:bCs/>
                <w:sz w:val="28"/>
                <w:szCs w:val="28"/>
                <w:u w:val="none"/>
              </w:rPr>
            </w:pPr>
            <w:r w:rsidRPr="00A05047">
              <w:rPr>
                <w:b/>
                <w:bCs/>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1 - 26</w:t>
            </w:r>
          </w:p>
          <w:p w:rsidR="000779E0" w:rsidRDefault="000779E0" w:rsidP="002B71C0">
            <w:pPr>
              <w:jc w:val="center"/>
              <w:rPr>
                <w:sz w:val="24"/>
              </w:rPr>
            </w:pPr>
          </w:p>
          <w:p w:rsidR="000779E0" w:rsidRDefault="000779E0" w:rsidP="00E209B2">
            <w:pPr>
              <w:ind w:left="39"/>
              <w:jc w:val="center"/>
              <w:rPr>
                <w:sz w:val="24"/>
              </w:rPr>
            </w:pPr>
            <w:r>
              <w:rPr>
                <w:sz w:val="24"/>
              </w:rPr>
              <w:t>2 - 1        2 - 49</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Default="007153B2" w:rsidP="001A7CC3">
            <w:pPr>
              <w:jc w:val="center"/>
              <w:rPr>
                <w:sz w:val="24"/>
                <w:szCs w:val="24"/>
              </w:rPr>
            </w:pPr>
            <w:r w:rsidRPr="007153B2">
              <w:rPr>
                <w:sz w:val="24"/>
                <w:szCs w:val="24"/>
              </w:rPr>
              <w:t>9-1</w:t>
            </w:r>
          </w:p>
          <w:p w:rsidR="00B12CEE" w:rsidRPr="007153B2" w:rsidRDefault="00B12CEE"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r w:rsidR="00B12CEE" w:rsidTr="000779E0">
        <w:tc>
          <w:tcPr>
            <w:tcW w:w="1416" w:type="dxa"/>
          </w:tcPr>
          <w:p w:rsidR="00B12CEE" w:rsidRDefault="00B12CEE" w:rsidP="00AD00E7">
            <w:pPr>
              <w:pStyle w:val="Heading2"/>
              <w:tabs>
                <w:tab w:val="left" w:pos="1422"/>
                <w:tab w:val="left" w:pos="1512"/>
              </w:tabs>
              <w:ind w:left="0" w:firstLine="0"/>
              <w:jc w:val="left"/>
              <w:rPr>
                <w:b w:val="0"/>
                <w:sz w:val="24"/>
                <w:szCs w:val="24"/>
              </w:rPr>
            </w:pPr>
          </w:p>
          <w:p w:rsidR="00B12CEE" w:rsidRDefault="00B12CEE" w:rsidP="00B12CEE"/>
          <w:p w:rsidR="00B12CEE" w:rsidRDefault="00B12CEE" w:rsidP="00B12CEE"/>
          <w:p w:rsidR="00B12CEE" w:rsidRDefault="00B12CEE" w:rsidP="00B12CEE"/>
          <w:p w:rsidR="00B12CEE" w:rsidRDefault="00B12CEE" w:rsidP="00B12CEE"/>
          <w:p w:rsidR="00B12CEE" w:rsidRDefault="00B12CEE" w:rsidP="00B12CEE"/>
          <w:p w:rsidR="00B12CEE" w:rsidRPr="00B12CEE" w:rsidRDefault="00B12CEE" w:rsidP="00B12CEE"/>
        </w:tc>
        <w:tc>
          <w:tcPr>
            <w:tcW w:w="5145" w:type="dxa"/>
          </w:tcPr>
          <w:p w:rsidR="00B12CEE" w:rsidRPr="00452059" w:rsidRDefault="00B12CEE" w:rsidP="00AD00E7">
            <w:pPr>
              <w:suppressAutoHyphens/>
              <w:jc w:val="both"/>
              <w:rPr>
                <w:sz w:val="24"/>
                <w:szCs w:val="24"/>
              </w:rPr>
            </w:pPr>
          </w:p>
        </w:tc>
        <w:tc>
          <w:tcPr>
            <w:tcW w:w="2470" w:type="dxa"/>
          </w:tcPr>
          <w:p w:rsidR="00B12CEE" w:rsidRDefault="00B12CEE" w:rsidP="00AD00E7">
            <w:pPr>
              <w:suppressAutoHyphens/>
              <w:jc w:val="center"/>
              <w:rPr>
                <w:sz w:val="24"/>
                <w:szCs w:val="24"/>
              </w:rPr>
            </w:pPr>
          </w:p>
        </w:tc>
      </w:tr>
    </w:tbl>
    <w:p w:rsidR="004B57DB" w:rsidRPr="004B57DB" w:rsidRDefault="004B57DB" w:rsidP="004B57DB">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r w:rsidRPr="002B71C0">
              <w:rPr>
                <w:b/>
                <w:bCs/>
                <w:sz w:val="28"/>
                <w:szCs w:val="28"/>
              </w:rPr>
              <w:t>Volume  2</w:t>
            </w: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7A3DFE">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7153B2">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581374" w:rsidP="0093081B">
            <w:r>
              <w:rPr>
                <w:sz w:val="24"/>
                <w:szCs w:val="24"/>
              </w:rPr>
              <w:t xml:space="preserve">                       </w:t>
            </w:r>
            <w:r w:rsidR="0093081B">
              <w:rPr>
                <w:sz w:val="24"/>
                <w:szCs w:val="24"/>
              </w:rPr>
              <w:t xml:space="preserve">for  </w:t>
            </w:r>
            <w:r w:rsidR="0093081B" w:rsidRPr="0093081B">
              <w:rPr>
                <w:bCs/>
                <w:sz w:val="24"/>
                <w:szCs w:val="24"/>
              </w:rPr>
              <w:t xml:space="preserve">Pre-Shipment Inspections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581374" w:rsidP="007153B2">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695D1A">
            <w:pPr>
              <w:autoSpaceDE w:val="0"/>
              <w:autoSpaceDN w:val="0"/>
              <w:adjustRightInd w:val="0"/>
              <w:rPr>
                <w:color w:val="000000"/>
                <w:sz w:val="12"/>
                <w:szCs w:val="12"/>
              </w:rPr>
            </w:pPr>
          </w:p>
          <w:p w:rsidR="003B4F27" w:rsidRDefault="003B4F27" w:rsidP="003B4F27">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Pre-shipment Inspection of Pump and Motor </w:t>
            </w:r>
          </w:p>
          <w:p w:rsidR="003B4F27" w:rsidRDefault="003B4F27" w:rsidP="003B4F27">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695D1A">
            <w:pPr>
              <w:autoSpaceDE w:val="0"/>
              <w:autoSpaceDN w:val="0"/>
              <w:adjustRightInd w:val="0"/>
              <w:rPr>
                <w:color w:val="000000"/>
                <w:sz w:val="6"/>
                <w:szCs w:val="6"/>
              </w:rPr>
            </w:pPr>
          </w:p>
          <w:p w:rsidR="00BB40A9" w:rsidRDefault="00BB40A9" w:rsidP="00695D1A">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695D1A">
            <w:pPr>
              <w:autoSpaceDE w:val="0"/>
              <w:autoSpaceDN w:val="0"/>
              <w:adjustRightInd w:val="0"/>
              <w:rPr>
                <w:color w:val="000000"/>
                <w:sz w:val="14"/>
                <w:szCs w:val="14"/>
              </w:rPr>
            </w:pPr>
          </w:p>
          <w:p w:rsidR="00B959F6" w:rsidRDefault="00B959F6" w:rsidP="00633C68">
            <w:pPr>
              <w:ind w:left="1440" w:hanging="1440"/>
              <w:jc w:val="both"/>
              <w:rPr>
                <w:sz w:val="24"/>
                <w:szCs w:val="24"/>
              </w:rPr>
            </w:pPr>
            <w:r w:rsidRPr="00FF5A22">
              <w:rPr>
                <w:sz w:val="24"/>
                <w:szCs w:val="24"/>
              </w:rPr>
              <w:t xml:space="preserve">Appendix </w:t>
            </w:r>
            <w:r w:rsidR="00F008BD">
              <w:rPr>
                <w:sz w:val="24"/>
                <w:szCs w:val="24"/>
              </w:rPr>
              <w:t>14</w:t>
            </w:r>
            <w:r w:rsidRPr="00FF5A22">
              <w:rPr>
                <w:sz w:val="24"/>
                <w:szCs w:val="24"/>
              </w:rPr>
              <w:t xml:space="preserve"> –Guidelines for the Final Acceptance Report of Pump and Motor Assembles </w:t>
            </w:r>
            <w:r>
              <w:rPr>
                <w:sz w:val="24"/>
                <w:szCs w:val="24"/>
              </w:rPr>
              <w:t>a</w:t>
            </w:r>
            <w:r w:rsidRPr="00FF5A22">
              <w:rPr>
                <w:sz w:val="24"/>
                <w:szCs w:val="24"/>
              </w:rPr>
              <w:t>t</w:t>
            </w:r>
            <w:r w:rsidR="00581374">
              <w:rPr>
                <w:sz w:val="24"/>
                <w:szCs w:val="24"/>
              </w:rPr>
              <w:t xml:space="preserve"> </w:t>
            </w:r>
            <w:r w:rsidRPr="00FF5A22">
              <w:rPr>
                <w:sz w:val="24"/>
                <w:szCs w:val="24"/>
              </w:rPr>
              <w:t>N</w:t>
            </w:r>
            <w:r>
              <w:rPr>
                <w:sz w:val="24"/>
                <w:szCs w:val="24"/>
              </w:rPr>
              <w:t>WSDB</w:t>
            </w:r>
            <w:r w:rsidRPr="00FF5A22">
              <w:rPr>
                <w:sz w:val="24"/>
                <w:szCs w:val="24"/>
              </w:rPr>
              <w:t xml:space="preserve"> Sites by the Inspection Team   </w:t>
            </w:r>
          </w:p>
          <w:p w:rsidR="00AD00E7" w:rsidRPr="00AD00E7" w:rsidRDefault="00AD00E7" w:rsidP="00633C68">
            <w:pPr>
              <w:ind w:left="1440" w:hanging="1440"/>
              <w:jc w:val="both"/>
              <w:rPr>
                <w:sz w:val="12"/>
                <w:szCs w:val="12"/>
              </w:rPr>
            </w:pPr>
          </w:p>
          <w:p w:rsidR="00AD00E7" w:rsidRPr="00AD00E7" w:rsidRDefault="00AD00E7" w:rsidP="00AD00E7">
            <w:pPr>
              <w:rPr>
                <w:sz w:val="24"/>
                <w:szCs w:val="24"/>
              </w:rPr>
            </w:pPr>
            <w:r w:rsidRPr="00AD00E7">
              <w:rPr>
                <w:sz w:val="24"/>
                <w:szCs w:val="24"/>
              </w:rPr>
              <w:t xml:space="preserve">Appendix  </w:t>
            </w:r>
            <w:r>
              <w:rPr>
                <w:sz w:val="24"/>
                <w:szCs w:val="24"/>
              </w:rPr>
              <w:t>15</w:t>
            </w:r>
            <w:r w:rsidRPr="00AD00E7">
              <w:rPr>
                <w:sz w:val="24"/>
                <w:szCs w:val="24"/>
              </w:rPr>
              <w:t xml:space="preserve"> - Entitle allowances on foreign travels &amp;</w:t>
            </w:r>
          </w:p>
          <w:p w:rsidR="00AD00E7" w:rsidRPr="00AD00E7" w:rsidRDefault="00AD00E7" w:rsidP="00AD00E7">
            <w:pPr>
              <w:rPr>
                <w:sz w:val="24"/>
                <w:szCs w:val="24"/>
              </w:rPr>
            </w:pPr>
            <w:r w:rsidRPr="00AD00E7">
              <w:rPr>
                <w:sz w:val="24"/>
                <w:szCs w:val="24"/>
              </w:rPr>
              <w:t xml:space="preserve">                         related expenses </w:t>
            </w:r>
          </w:p>
          <w:p w:rsidR="00AD00E7" w:rsidRPr="00AD00E7" w:rsidRDefault="00AD00E7" w:rsidP="00633C68">
            <w:pPr>
              <w:ind w:left="1440" w:hanging="1440"/>
              <w:jc w:val="both"/>
              <w:rPr>
                <w:color w:val="000000"/>
                <w:sz w:val="6"/>
                <w:szCs w:val="6"/>
              </w:rPr>
            </w:pPr>
          </w:p>
          <w:p w:rsidR="007153B2" w:rsidRPr="00E60FBE" w:rsidRDefault="007153B2" w:rsidP="007153B2">
            <w:pPr>
              <w:suppressAutoHyphens/>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C20AE2" w:rsidRPr="00C20AE2" w:rsidRDefault="00C20AE2" w:rsidP="007153B2">
            <w:pPr>
              <w:suppressAutoHyphens/>
              <w:jc w:val="center"/>
              <w:rPr>
                <w:sz w:val="22"/>
                <w:szCs w:val="22"/>
              </w:rPr>
            </w:pPr>
          </w:p>
          <w:p w:rsidR="007153B2" w:rsidRDefault="0093081B" w:rsidP="007153B2">
            <w:pPr>
              <w:suppressAutoHyphens/>
              <w:jc w:val="center"/>
              <w:rPr>
                <w:sz w:val="24"/>
                <w:szCs w:val="24"/>
              </w:rPr>
            </w:pPr>
            <w:r>
              <w:rPr>
                <w:sz w:val="24"/>
                <w:szCs w:val="24"/>
              </w:rPr>
              <w:t>12  –15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Default="000B75AC" w:rsidP="00445C05">
            <w:pPr>
              <w:suppressAutoHyphens/>
              <w:ind w:left="-90"/>
              <w:jc w:val="center"/>
              <w:rPr>
                <w:sz w:val="24"/>
                <w:szCs w:val="24"/>
              </w:rPr>
            </w:pPr>
            <w:r>
              <w:rPr>
                <w:sz w:val="24"/>
                <w:szCs w:val="24"/>
              </w:rPr>
              <w:t xml:space="preserve"> 12 – 16     12 – 17</w:t>
            </w:r>
          </w:p>
          <w:p w:rsidR="000B75AC" w:rsidRDefault="000B75AC" w:rsidP="00445C05">
            <w:pPr>
              <w:suppressAutoHyphens/>
              <w:ind w:left="-90"/>
              <w:jc w:val="center"/>
              <w:rPr>
                <w:sz w:val="24"/>
                <w:szCs w:val="2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7153B2">
            <w:pPr>
              <w:suppressAutoHyphens/>
              <w:jc w:val="center"/>
              <w:rPr>
                <w:sz w:val="24"/>
                <w:szCs w:val="24"/>
              </w:rPr>
            </w:pPr>
          </w:p>
          <w:p w:rsidR="006D44EA" w:rsidRDefault="006D44EA" w:rsidP="007153B2">
            <w:pPr>
              <w:suppressAutoHyphens/>
              <w:jc w:val="center"/>
              <w:rPr>
                <w:sz w:val="24"/>
                <w:szCs w:val="24"/>
              </w:rPr>
            </w:pPr>
          </w:p>
          <w:p w:rsidR="006D44EA" w:rsidRDefault="006D44EA" w:rsidP="006D44EA">
            <w:pPr>
              <w:suppressAutoHyphens/>
              <w:jc w:val="center"/>
              <w:rPr>
                <w:sz w:val="24"/>
                <w:szCs w:val="24"/>
              </w:rPr>
            </w:pPr>
            <w:r>
              <w:rPr>
                <w:sz w:val="24"/>
                <w:szCs w:val="24"/>
              </w:rPr>
              <w:t>12 – 20</w:t>
            </w:r>
          </w:p>
          <w:p w:rsidR="00445C05" w:rsidRPr="00445C05" w:rsidRDefault="00445C05" w:rsidP="006D44EA">
            <w:pPr>
              <w:suppressAutoHyphens/>
              <w:jc w:val="center"/>
              <w:rPr>
                <w:sz w:val="14"/>
                <w:szCs w:val="14"/>
              </w:rPr>
            </w:pPr>
          </w:p>
          <w:p w:rsidR="00445C05" w:rsidRDefault="00445C05" w:rsidP="00445C05">
            <w:pPr>
              <w:suppressAutoHyphens/>
              <w:jc w:val="center"/>
              <w:rPr>
                <w:sz w:val="24"/>
                <w:szCs w:val="24"/>
              </w:rPr>
            </w:pPr>
            <w:r>
              <w:rPr>
                <w:sz w:val="24"/>
                <w:szCs w:val="24"/>
              </w:rPr>
              <w:t>12 – 21      12 – 22</w:t>
            </w: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Default="00AD00E7" w:rsidP="00AD00E7">
            <w:pPr>
              <w:suppressAutoHyphens/>
              <w:jc w:val="center"/>
              <w:rPr>
                <w:sz w:val="24"/>
                <w:szCs w:val="24"/>
              </w:rPr>
            </w:pPr>
            <w:r>
              <w:rPr>
                <w:sz w:val="24"/>
                <w:szCs w:val="24"/>
              </w:rPr>
              <w:t>12 – 23</w:t>
            </w:r>
          </w:p>
          <w:p w:rsidR="00AD00E7" w:rsidRPr="00452059" w:rsidRDefault="00AD00E7" w:rsidP="00445C05">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E63FEA">
          <w:footerReference w:type="default" r:id="rId12"/>
          <w:footerReference w:type="first" r:id="rId13"/>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4"/>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350"/>
        <w:gridCol w:w="1440"/>
        <w:gridCol w:w="1260"/>
      </w:tblGrid>
      <w:tr w:rsidR="00CC3C82" w:rsidRPr="00452059" w:rsidTr="00DA29DB">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79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6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DA29DB">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452059" w:rsidRDefault="00CC3C82" w:rsidP="003A2A1B">
            <w:pPr>
              <w:jc w:val="both"/>
              <w:rPr>
                <w:sz w:val="24"/>
                <w:szCs w:val="24"/>
              </w:rPr>
            </w:pPr>
          </w:p>
        </w:tc>
        <w:tc>
          <w:tcPr>
            <w:tcW w:w="1350" w:type="dxa"/>
          </w:tcPr>
          <w:p w:rsidR="00CC3C82" w:rsidRPr="00452059" w:rsidRDefault="00CC3C82" w:rsidP="00C66A88">
            <w:pPr>
              <w:jc w:val="center"/>
              <w:rPr>
                <w:sz w:val="24"/>
                <w:szCs w:val="24"/>
              </w:rPr>
            </w:pPr>
            <w:r w:rsidRPr="00452059">
              <w:rPr>
                <w:sz w:val="24"/>
                <w:szCs w:val="24"/>
              </w:rPr>
              <w:t>Page No                  1 -5, 1- 6</w:t>
            </w:r>
          </w:p>
        </w:tc>
        <w:tc>
          <w:tcPr>
            <w:tcW w:w="144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260" w:type="dxa"/>
          </w:tcPr>
          <w:p w:rsidR="00CC3C82" w:rsidRPr="00452059" w:rsidRDefault="00CC3C82" w:rsidP="003A2A1B">
            <w:pPr>
              <w:rPr>
                <w:sz w:val="24"/>
                <w:szCs w:val="24"/>
              </w:rPr>
            </w:pPr>
          </w:p>
        </w:tc>
      </w:tr>
      <w:tr w:rsidR="00CC3C82" w:rsidRPr="00452059" w:rsidTr="00DA29DB">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350" w:type="dxa"/>
          </w:tcPr>
          <w:p w:rsidR="00CC3C82" w:rsidRPr="00452059" w:rsidRDefault="00CC3C82" w:rsidP="00C66A88">
            <w:pPr>
              <w:jc w:val="center"/>
              <w:rPr>
                <w:sz w:val="24"/>
                <w:szCs w:val="24"/>
              </w:rPr>
            </w:pPr>
            <w:r w:rsidRPr="00452059">
              <w:rPr>
                <w:sz w:val="24"/>
                <w:szCs w:val="24"/>
              </w:rPr>
              <w:t>Page No.                  1  -  6</w:t>
            </w:r>
          </w:p>
        </w:tc>
        <w:tc>
          <w:tcPr>
            <w:tcW w:w="144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60" w:type="dxa"/>
          </w:tcPr>
          <w:p w:rsidR="00CC3C82" w:rsidRPr="00452059" w:rsidRDefault="00CC3C82" w:rsidP="00E160C2">
            <w:pPr>
              <w:ind w:left="62" w:hanging="62"/>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44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6, 1- 7</w:t>
            </w:r>
          </w:p>
        </w:tc>
        <w:tc>
          <w:tcPr>
            <w:tcW w:w="144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60" w:type="dxa"/>
          </w:tcPr>
          <w:p w:rsidR="00355594" w:rsidRPr="00452059" w:rsidRDefault="00355594" w:rsidP="003A2A1B">
            <w:pPr>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44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35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60" w:type="dxa"/>
          </w:tcPr>
          <w:p w:rsidR="00355594" w:rsidRPr="00452059" w:rsidRDefault="00355594" w:rsidP="00DC1BBC">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7</w:t>
            </w:r>
          </w:p>
        </w:tc>
        <w:tc>
          <w:tcPr>
            <w:tcW w:w="144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60" w:type="dxa"/>
          </w:tcPr>
          <w:p w:rsidR="00355594" w:rsidRPr="00452059" w:rsidRDefault="00355594" w:rsidP="003A2A1B">
            <w:pPr>
              <w:rPr>
                <w:sz w:val="24"/>
                <w:szCs w:val="24"/>
              </w:rPr>
            </w:pPr>
          </w:p>
        </w:tc>
      </w:tr>
      <w:tr w:rsidR="00355594" w:rsidRPr="00452059" w:rsidTr="00DA29DB">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60" w:type="dxa"/>
          </w:tcPr>
          <w:p w:rsidR="00355594" w:rsidRPr="00452059" w:rsidRDefault="00355594" w:rsidP="003A2A1B">
            <w:pPr>
              <w:rPr>
                <w:sz w:val="24"/>
                <w:szCs w:val="24"/>
              </w:rPr>
            </w:pPr>
          </w:p>
        </w:tc>
      </w:tr>
      <w:tr w:rsidR="00355594" w:rsidRPr="00452059" w:rsidTr="00DA29DB">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               11.1 (h)</w:t>
            </w:r>
          </w:p>
        </w:tc>
        <w:tc>
          <w:tcPr>
            <w:tcW w:w="1260" w:type="dxa"/>
          </w:tcPr>
          <w:p w:rsidR="00355594" w:rsidRPr="00452059" w:rsidRDefault="00355594" w:rsidP="003A2A1B">
            <w:pPr>
              <w:rPr>
                <w:sz w:val="24"/>
                <w:szCs w:val="24"/>
              </w:rPr>
            </w:pPr>
          </w:p>
        </w:tc>
      </w:tr>
      <w:tr w:rsidR="00355594" w:rsidRPr="00452059" w:rsidTr="00DA29DB">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B27AB">
            <w:pPr>
              <w:jc w:val="both"/>
              <w:rPr>
                <w:sz w:val="24"/>
                <w:szCs w:val="24"/>
              </w:rPr>
            </w:pPr>
            <w:r w:rsidRPr="00452059">
              <w:rPr>
                <w:sz w:val="24"/>
                <w:szCs w:val="24"/>
              </w:rPr>
              <w:t xml:space="preserve">Product Conformity Certificates </w:t>
            </w:r>
            <w:r w:rsidR="00A3604E">
              <w:rPr>
                <w:sz w:val="24"/>
                <w:szCs w:val="24"/>
              </w:rPr>
              <w:t>and Quality Management System Certificates.</w:t>
            </w:r>
          </w:p>
        </w:tc>
        <w:tc>
          <w:tcPr>
            <w:tcW w:w="1350" w:type="dxa"/>
          </w:tcPr>
          <w:p w:rsidR="00355594" w:rsidRPr="00452059" w:rsidRDefault="00355594" w:rsidP="00C66A88">
            <w:pPr>
              <w:jc w:val="center"/>
              <w:rPr>
                <w:sz w:val="24"/>
                <w:szCs w:val="24"/>
              </w:rPr>
            </w:pPr>
            <w:r w:rsidRPr="00452059">
              <w:rPr>
                <w:sz w:val="24"/>
                <w:szCs w:val="24"/>
              </w:rPr>
              <w:t>Page No.                    1- 10</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2B27AB" w:rsidRPr="00452059">
              <w:rPr>
                <w:sz w:val="24"/>
                <w:szCs w:val="24"/>
              </w:rPr>
              <w:t>(k)</w:t>
            </w:r>
          </w:p>
        </w:tc>
        <w:tc>
          <w:tcPr>
            <w:tcW w:w="1260" w:type="dxa"/>
          </w:tcPr>
          <w:p w:rsidR="00355594" w:rsidRPr="00452059" w:rsidRDefault="00355594" w:rsidP="003A2A1B">
            <w:pPr>
              <w:rPr>
                <w:sz w:val="24"/>
                <w:szCs w:val="24"/>
              </w:rPr>
            </w:pPr>
          </w:p>
        </w:tc>
      </w:tr>
      <w:tr w:rsidR="00355594" w:rsidRPr="00452059" w:rsidTr="00DA29DB">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A3604E" w:rsidP="003A2A1B">
            <w:pPr>
              <w:jc w:val="both"/>
              <w:rPr>
                <w:sz w:val="24"/>
                <w:szCs w:val="24"/>
              </w:rPr>
            </w:pPr>
            <w:r>
              <w:rPr>
                <w:sz w:val="24"/>
                <w:szCs w:val="24"/>
              </w:rPr>
              <w:t>Company Registration</w:t>
            </w:r>
          </w:p>
        </w:tc>
        <w:tc>
          <w:tcPr>
            <w:tcW w:w="1350" w:type="dxa"/>
          </w:tcPr>
          <w:p w:rsidR="00355594" w:rsidRPr="00452059" w:rsidRDefault="00355594" w:rsidP="00C66A88">
            <w:pPr>
              <w:jc w:val="center"/>
              <w:rPr>
                <w:sz w:val="24"/>
                <w:szCs w:val="24"/>
              </w:rPr>
            </w:pPr>
            <w:r w:rsidRPr="00452059">
              <w:rPr>
                <w:sz w:val="24"/>
                <w:szCs w:val="24"/>
              </w:rPr>
              <w:t>Page No.                   1  -  10</w:t>
            </w:r>
          </w:p>
        </w:tc>
        <w:tc>
          <w:tcPr>
            <w:tcW w:w="144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2B27AB" w:rsidP="003A2A1B">
            <w:pPr>
              <w:ind w:right="612"/>
              <w:jc w:val="both"/>
              <w:rPr>
                <w:bCs/>
                <w:sz w:val="24"/>
                <w:szCs w:val="24"/>
              </w:rPr>
            </w:pPr>
            <w:r>
              <w:rPr>
                <w:bCs/>
                <w:sz w:val="24"/>
                <w:szCs w:val="24"/>
              </w:rPr>
              <w:t>Other documents comprising the bid</w:t>
            </w:r>
            <w:r w:rsidR="00355594" w:rsidRPr="00452059">
              <w:rPr>
                <w:bCs/>
                <w:sz w:val="24"/>
                <w:szCs w:val="24"/>
              </w:rPr>
              <w:t xml:space="preserve"> </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2B27AB">
            <w:pPr>
              <w:jc w:val="center"/>
              <w:rPr>
                <w:sz w:val="24"/>
                <w:szCs w:val="24"/>
              </w:rPr>
            </w:pPr>
            <w:r w:rsidRPr="00452059">
              <w:rPr>
                <w:sz w:val="24"/>
                <w:szCs w:val="24"/>
              </w:rPr>
              <w:t xml:space="preserve">11.1 </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35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60" w:type="dxa"/>
          </w:tcPr>
          <w:p w:rsidR="00355594" w:rsidRPr="00452059" w:rsidRDefault="00355594" w:rsidP="00DC1BBC">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35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44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60" w:type="dxa"/>
          </w:tcPr>
          <w:p w:rsidR="00355594" w:rsidRPr="00452059" w:rsidRDefault="00355594" w:rsidP="00DC1BBC">
            <w:pPr>
              <w:rPr>
                <w:sz w:val="24"/>
                <w:szCs w:val="24"/>
              </w:rPr>
            </w:pPr>
          </w:p>
        </w:tc>
      </w:tr>
      <w:tr w:rsidR="00355594" w:rsidRPr="00452059" w:rsidTr="00DA29DB">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6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5"/>
          <w:headerReference w:type="default" r:id="rId16"/>
          <w:footerReference w:type="even" r:id="rId17"/>
          <w:footerReference w:type="default" r:id="rId18"/>
          <w:headerReference w:type="first" r:id="rId19"/>
          <w:footerReference w:type="first" r:id="rId20"/>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21"/>
          <w:pgSz w:w="11907" w:h="16839" w:code="9"/>
          <w:pgMar w:top="1440" w:right="1440" w:bottom="1440" w:left="1440" w:header="0" w:footer="341" w:gutter="0"/>
          <w:pgNumType w:fmt="lowerRoman" w:start="5" w:chapStyle="1"/>
          <w:cols w:space="720"/>
          <w:vAlign w:val="center"/>
          <w:docGrid w:linePitch="272"/>
        </w:sectPr>
      </w:pPr>
    </w:p>
    <w:p w:rsidR="00A1079C" w:rsidRDefault="00A1079C" w:rsidP="00A1079C">
      <w:pPr>
        <w:suppressAutoHyphens/>
        <w:jc w:val="center"/>
        <w:rPr>
          <w:b/>
          <w:color w:val="FF0000"/>
          <w:sz w:val="24"/>
          <w:szCs w:val="24"/>
        </w:rPr>
      </w:pPr>
      <w:r>
        <w:rPr>
          <w:b/>
          <w:sz w:val="22"/>
        </w:rPr>
        <w:lastRenderedPageBreak/>
        <w:t>MINISTRY OF URBAN DEVELOPMENT, WATER SUPPLY AND HOUSING FACILITIES</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w:t>
      </w:r>
      <w:r w:rsidR="00151BB5">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………….or US$ ……. if the Bidding document is to be dispatched by courier.</w:t>
      </w:r>
    </w:p>
    <w:p w:rsidR="00CC3C82" w:rsidRPr="00582D17" w:rsidRDefault="00CC3C82" w:rsidP="00CC3C82">
      <w:pPr>
        <w:jc w:val="both"/>
        <w:rPr>
          <w:color w:val="000000"/>
          <w:sz w:val="8"/>
          <w:szCs w:val="14"/>
        </w:rPr>
      </w:pPr>
    </w:p>
    <w:p w:rsidR="00151BB5" w:rsidRPr="00452059" w:rsidRDefault="008D18EE" w:rsidP="00151BB5">
      <w:pPr>
        <w:ind w:left="720" w:hanging="720"/>
        <w:jc w:val="both"/>
        <w:rPr>
          <w:color w:val="000000"/>
          <w:sz w:val="24"/>
          <w:szCs w:val="24"/>
        </w:rPr>
      </w:pPr>
      <w:r>
        <w:rPr>
          <w:color w:val="000000"/>
          <w:sz w:val="24"/>
          <w:szCs w:val="24"/>
        </w:rPr>
        <w:t>3.</w:t>
      </w:r>
      <w:r>
        <w:rPr>
          <w:color w:val="000000"/>
          <w:sz w:val="24"/>
          <w:szCs w:val="24"/>
        </w:rPr>
        <w:tab/>
      </w:r>
      <w:r w:rsidR="00151BB5" w:rsidRPr="00452059">
        <w:rPr>
          <w:color w:val="000000"/>
          <w:sz w:val="24"/>
          <w:szCs w:val="24"/>
        </w:rPr>
        <w:t xml:space="preserve">Bidding Documents may be inspected free of charge at the office of the Assistant General Manager (Tenders and Contracts), NWSDB, Galle Road, </w:t>
      </w:r>
      <w:proofErr w:type="spellStart"/>
      <w:r w:rsidR="00151BB5" w:rsidRPr="00452059">
        <w:rPr>
          <w:color w:val="000000"/>
          <w:sz w:val="24"/>
          <w:szCs w:val="24"/>
        </w:rPr>
        <w:t>Ratmalana</w:t>
      </w:r>
      <w:proofErr w:type="spellEnd"/>
      <w:r w:rsidR="00151BB5" w:rsidRPr="00452059">
        <w:rPr>
          <w:color w:val="000000"/>
          <w:sz w:val="24"/>
          <w:szCs w:val="24"/>
        </w:rPr>
        <w:t>, Sri Lanka.</w:t>
      </w:r>
    </w:p>
    <w:p w:rsidR="00151BB5" w:rsidRPr="00151BB5" w:rsidRDefault="00151BB5" w:rsidP="00582D17">
      <w:pPr>
        <w:ind w:left="720" w:hanging="720"/>
        <w:jc w:val="both"/>
        <w:rPr>
          <w:color w:val="000000"/>
          <w:sz w:val="8"/>
          <w:szCs w:val="8"/>
        </w:rPr>
      </w:pPr>
    </w:p>
    <w:p w:rsidR="00CC3C82" w:rsidRPr="00582D17" w:rsidRDefault="00CC3C82" w:rsidP="00582D17">
      <w:pPr>
        <w:jc w:val="both"/>
        <w:rPr>
          <w:color w:val="000000"/>
          <w:sz w:val="6"/>
          <w:szCs w:val="12"/>
        </w:rPr>
      </w:pPr>
    </w:p>
    <w:p w:rsidR="00414BBE" w:rsidRPr="00414BBE" w:rsidRDefault="00414BBE" w:rsidP="00377F28">
      <w:pPr>
        <w:ind w:left="720" w:hanging="720"/>
        <w:jc w:val="both"/>
        <w:rPr>
          <w:color w:val="000000"/>
          <w:sz w:val="24"/>
          <w:szCs w:val="24"/>
        </w:rPr>
      </w:pPr>
      <w:r>
        <w:rPr>
          <w:color w:val="000000"/>
          <w:sz w:val="24"/>
          <w:szCs w:val="24"/>
        </w:rPr>
        <w:t xml:space="preserve">4        </w:t>
      </w:r>
      <w:r w:rsidRPr="00414BBE">
        <w:rPr>
          <w:color w:val="000000"/>
          <w:sz w:val="24"/>
          <w:szCs w:val="24"/>
        </w:rPr>
        <w:t xml:space="preserve">Bidding Documents will be issued only to those who are manufacturers or their </w:t>
      </w:r>
      <w:proofErr w:type="gramStart"/>
      <w:r w:rsidRPr="00414BBE">
        <w:rPr>
          <w:color w:val="000000"/>
          <w:sz w:val="24"/>
          <w:szCs w:val="24"/>
        </w:rPr>
        <w:t>local  accredited</w:t>
      </w:r>
      <w:proofErr w:type="gramEnd"/>
      <w:r w:rsidRPr="00414BBE">
        <w:rPr>
          <w:color w:val="000000"/>
          <w:sz w:val="24"/>
          <w:szCs w:val="24"/>
        </w:rPr>
        <w:t xml:space="preserve"> agents for supply of Water pumping sets upon production of a letter of request for documents on a business letterhead together with Certificate of Registration of the Contract as per the Act No. 3 of 1987 with the Registrar of Public Contract and the proof or manufacturer or their local accredited agent.  Joint Ventures are not acceptable.</w:t>
      </w:r>
    </w:p>
    <w:p w:rsidR="00582D17" w:rsidRPr="00582D17" w:rsidRDefault="00582D17" w:rsidP="00414BBE">
      <w:pPr>
        <w:ind w:left="720" w:hanging="720"/>
        <w:jc w:val="both"/>
        <w:rPr>
          <w:color w:val="000000"/>
          <w:sz w:val="6"/>
          <w:szCs w:val="6"/>
        </w:rPr>
      </w:pPr>
    </w:p>
    <w:p w:rsidR="00582D17" w:rsidRPr="00CD4CB8" w:rsidRDefault="00582D17" w:rsidP="00582D17">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B03FF6">
        <w:rPr>
          <w:color w:val="000000"/>
          <w:sz w:val="22"/>
          <w:szCs w:val="22"/>
        </w:rPr>
        <w:t>.</w:t>
      </w:r>
      <w:r w:rsidRPr="00CD4CB8">
        <w:rPr>
          <w:color w:val="000000"/>
          <w:sz w:val="22"/>
          <w:szCs w:val="22"/>
        </w:rPr>
        <w:t xml:space="preserve">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151BB5">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151BB5" w:rsidRPr="00452059" w:rsidRDefault="00582D17" w:rsidP="00151BB5">
      <w:pPr>
        <w:ind w:left="720" w:hanging="720"/>
        <w:jc w:val="both"/>
        <w:rPr>
          <w:color w:val="000000"/>
          <w:sz w:val="24"/>
          <w:szCs w:val="24"/>
        </w:rPr>
      </w:pPr>
      <w:r>
        <w:rPr>
          <w:color w:val="000000"/>
          <w:sz w:val="24"/>
          <w:szCs w:val="24"/>
        </w:rPr>
        <w:t>9.</w:t>
      </w:r>
      <w:r>
        <w:rPr>
          <w:color w:val="000000"/>
          <w:sz w:val="24"/>
          <w:szCs w:val="24"/>
        </w:rPr>
        <w:tab/>
      </w:r>
      <w:r w:rsidR="00151BB5" w:rsidRPr="00452059">
        <w:rPr>
          <w:color w:val="000000"/>
          <w:sz w:val="24"/>
          <w:szCs w:val="24"/>
        </w:rPr>
        <w:t xml:space="preserve">Bids will be opened immediately after the closing of Bids, at the office of the Assistant General Manager (Tenders and Contracts), NWSDB, </w:t>
      </w:r>
      <w:proofErr w:type="gramStart"/>
      <w:r w:rsidR="00151BB5" w:rsidRPr="00452059">
        <w:rPr>
          <w:color w:val="000000"/>
          <w:sz w:val="24"/>
          <w:szCs w:val="24"/>
        </w:rPr>
        <w:t>Galle</w:t>
      </w:r>
      <w:proofErr w:type="gramEnd"/>
      <w:r w:rsidR="00151BB5" w:rsidRPr="00452059">
        <w:rPr>
          <w:color w:val="000000"/>
          <w:sz w:val="24"/>
          <w:szCs w:val="24"/>
        </w:rPr>
        <w:t xml:space="preserve"> Road, </w:t>
      </w:r>
      <w:proofErr w:type="spellStart"/>
      <w:r w:rsidR="00151BB5" w:rsidRPr="00452059">
        <w:rPr>
          <w:color w:val="000000"/>
          <w:sz w:val="24"/>
          <w:szCs w:val="24"/>
        </w:rPr>
        <w:t>Ratmalana</w:t>
      </w:r>
      <w:proofErr w:type="spellEnd"/>
      <w:r w:rsidR="00151BB5" w:rsidRPr="00452059">
        <w:rPr>
          <w:color w:val="000000"/>
          <w:sz w:val="24"/>
          <w:szCs w:val="24"/>
        </w:rPr>
        <w:t xml:space="preserve">, Sri Lanka. Bidders or their </w:t>
      </w:r>
      <w:proofErr w:type="spellStart"/>
      <w:r w:rsidR="00151BB5" w:rsidRPr="00452059">
        <w:rPr>
          <w:color w:val="000000"/>
          <w:sz w:val="24"/>
          <w:szCs w:val="24"/>
        </w:rPr>
        <w:t>authorised</w:t>
      </w:r>
      <w:proofErr w:type="spellEnd"/>
      <w:r w:rsidR="00151BB5"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Default="004369EE" w:rsidP="00CC3C82">
      <w:pPr>
        <w:rPr>
          <w:b/>
          <w:color w:val="000000"/>
          <w:sz w:val="24"/>
          <w:szCs w:val="24"/>
        </w:rPr>
      </w:pPr>
      <w:r>
        <w:rPr>
          <w:noProof/>
        </w:rPr>
        <w:pict>
          <v:shape id="_x0000_s1200" type="#_x0000_t202" style="position:absolute;margin-left:327.7pt;margin-top:31.85pt;width:118.5pt;height:19.45pt;z-index:251723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FC0480" w:rsidRDefault="00FC0480">
                  <w:r>
                    <w:t>Revised on 17-12-2019</w:t>
                  </w:r>
                </w:p>
              </w:txbxContent>
            </v:textbox>
          </v:shape>
        </w:pict>
      </w:r>
      <w:r w:rsidR="00CC3C82" w:rsidRPr="00452059">
        <w:rPr>
          <w:b/>
          <w:color w:val="000000"/>
          <w:sz w:val="24"/>
          <w:szCs w:val="24"/>
        </w:rPr>
        <w:t>NATIONAL WATER SUPPLY AND DRAINAGE BOARD</w:t>
      </w:r>
    </w:p>
    <w:p w:rsidR="00A1079C" w:rsidRDefault="00A1079C" w:rsidP="00A1079C">
      <w:pPr>
        <w:suppressAutoHyphens/>
        <w:jc w:val="center"/>
        <w:rPr>
          <w:b/>
          <w:color w:val="FF0000"/>
          <w:sz w:val="24"/>
          <w:szCs w:val="24"/>
        </w:rPr>
      </w:pPr>
      <w:r>
        <w:rPr>
          <w:b/>
          <w:sz w:val="22"/>
        </w:rPr>
        <w:lastRenderedPageBreak/>
        <w:t>MINISTRY OF URBAN DEVELOPMENT, WATER SUPPLY AND HOUSING FACILITIES</w:t>
      </w:r>
    </w:p>
    <w:p w:rsidR="00035FEF" w:rsidRPr="00B03FF6" w:rsidRDefault="00035FEF" w:rsidP="00B03FF6">
      <w:pPr>
        <w:jc w:val="center"/>
        <w:rPr>
          <w:b/>
          <w:color w:val="000000"/>
          <w:sz w:val="14"/>
          <w:szCs w:val="14"/>
        </w:rPr>
      </w:pPr>
    </w:p>
    <w:p w:rsidR="00035FEF" w:rsidRPr="00B03FF6" w:rsidRDefault="00035FEF" w:rsidP="00B03FF6">
      <w:pPr>
        <w:jc w:val="center"/>
        <w:rPr>
          <w:b/>
          <w:color w:val="000000"/>
          <w:sz w:val="24"/>
          <w:szCs w:val="24"/>
        </w:rPr>
      </w:pPr>
      <w:r w:rsidRPr="00B03FF6">
        <w:rPr>
          <w:b/>
          <w:color w:val="000000"/>
          <w:sz w:val="24"/>
          <w:szCs w:val="24"/>
        </w:rPr>
        <w:t>NATIONAL WATER SUPPLY AND DRAINAGE BOARD</w:t>
      </w:r>
    </w:p>
    <w:p w:rsidR="00035FEF" w:rsidRPr="00B03FF6" w:rsidRDefault="00035FEF" w:rsidP="00B03FF6">
      <w:pPr>
        <w:jc w:val="center"/>
        <w:rPr>
          <w:b/>
          <w:color w:val="000000"/>
          <w:sz w:val="12"/>
          <w:szCs w:val="12"/>
        </w:rPr>
      </w:pPr>
    </w:p>
    <w:p w:rsidR="00035FEF" w:rsidRPr="00B03FF6" w:rsidRDefault="00035FEF" w:rsidP="00B03FF6">
      <w:pPr>
        <w:jc w:val="center"/>
        <w:outlineLvl w:val="0"/>
        <w:rPr>
          <w:b/>
          <w:color w:val="000000"/>
          <w:sz w:val="24"/>
          <w:szCs w:val="24"/>
        </w:rPr>
      </w:pPr>
      <w:r w:rsidRPr="00B03FF6">
        <w:rPr>
          <w:b/>
          <w:color w:val="000000"/>
          <w:sz w:val="24"/>
          <w:szCs w:val="24"/>
        </w:rPr>
        <w:t>INVITATION FOR BIDS</w:t>
      </w:r>
    </w:p>
    <w:p w:rsidR="00035FEF" w:rsidRPr="00B03FF6" w:rsidRDefault="00035FEF" w:rsidP="00B03FF6">
      <w:pPr>
        <w:jc w:val="center"/>
        <w:outlineLvl w:val="0"/>
        <w:rPr>
          <w:b/>
          <w:color w:val="000000"/>
          <w:sz w:val="12"/>
          <w:szCs w:val="12"/>
        </w:rPr>
      </w:pPr>
    </w:p>
    <w:p w:rsidR="00035FEF" w:rsidRPr="00B03FF6" w:rsidRDefault="00035FEF" w:rsidP="00B03FF6">
      <w:pPr>
        <w:jc w:val="center"/>
        <w:rPr>
          <w:b/>
          <w:color w:val="000000"/>
          <w:sz w:val="24"/>
          <w:szCs w:val="24"/>
        </w:rPr>
      </w:pPr>
      <w:r w:rsidRPr="00B03FF6">
        <w:rPr>
          <w:b/>
          <w:color w:val="000000"/>
          <w:sz w:val="24"/>
          <w:szCs w:val="24"/>
        </w:rPr>
        <w:t>SUPPLY AND INSTALLATION OF WATER PUMPING</w:t>
      </w:r>
    </w:p>
    <w:p w:rsidR="00035FEF" w:rsidRPr="00B03FF6" w:rsidRDefault="00035FEF" w:rsidP="00B03FF6">
      <w:pPr>
        <w:jc w:val="center"/>
        <w:rPr>
          <w:b/>
          <w:color w:val="000000"/>
          <w:sz w:val="24"/>
          <w:szCs w:val="24"/>
        </w:rPr>
      </w:pPr>
      <w:r w:rsidRPr="00B03FF6">
        <w:rPr>
          <w:b/>
          <w:color w:val="000000"/>
          <w:sz w:val="24"/>
          <w:szCs w:val="24"/>
        </w:rPr>
        <w:t>SETS AND ACCESSORIES</w:t>
      </w:r>
    </w:p>
    <w:p w:rsidR="00035FEF" w:rsidRPr="00B03FF6" w:rsidRDefault="00035FEF" w:rsidP="00B03FF6">
      <w:pPr>
        <w:jc w:val="center"/>
        <w:rPr>
          <w:b/>
          <w:color w:val="000000"/>
          <w:sz w:val="10"/>
          <w:szCs w:val="10"/>
        </w:rPr>
      </w:pPr>
    </w:p>
    <w:p w:rsidR="00035FEF" w:rsidRPr="00B03FF6" w:rsidRDefault="00035FEF" w:rsidP="00B03FF6">
      <w:pPr>
        <w:jc w:val="center"/>
        <w:rPr>
          <w:b/>
          <w:color w:val="000000"/>
          <w:sz w:val="24"/>
          <w:szCs w:val="24"/>
        </w:rPr>
      </w:pPr>
      <w:r w:rsidRPr="00B03FF6">
        <w:rPr>
          <w:b/>
          <w:color w:val="000000"/>
          <w:sz w:val="24"/>
          <w:szCs w:val="24"/>
        </w:rPr>
        <w:t>………………………………………..WATER SUPPLY SCHEME</w:t>
      </w:r>
    </w:p>
    <w:p w:rsidR="00035FEF" w:rsidRPr="00B03FF6" w:rsidRDefault="00035FEF" w:rsidP="00B03FF6">
      <w:pPr>
        <w:jc w:val="center"/>
        <w:outlineLvl w:val="0"/>
        <w:rPr>
          <w:b/>
          <w:sz w:val="14"/>
          <w:szCs w:val="14"/>
        </w:rPr>
      </w:pPr>
    </w:p>
    <w:p w:rsidR="00035FEF" w:rsidRPr="00B03FF6" w:rsidRDefault="00035FEF" w:rsidP="00B03FF6">
      <w:pPr>
        <w:tabs>
          <w:tab w:val="left" w:pos="5355"/>
        </w:tabs>
        <w:jc w:val="center"/>
        <w:outlineLvl w:val="0"/>
        <w:rPr>
          <w:color w:val="000000"/>
          <w:sz w:val="24"/>
          <w:szCs w:val="24"/>
        </w:rPr>
      </w:pPr>
      <w:r w:rsidRPr="00B03FF6">
        <w:rPr>
          <w:b/>
          <w:sz w:val="24"/>
          <w:szCs w:val="24"/>
        </w:rPr>
        <w:t>CONTRACT No.: ………………………………………………</w:t>
      </w:r>
    </w:p>
    <w:p w:rsidR="00B03FF6" w:rsidRPr="00452059" w:rsidRDefault="00B03FF6" w:rsidP="00B03FF6">
      <w:pPr>
        <w:jc w:val="both"/>
        <w:outlineLvl w:val="0"/>
        <w:rPr>
          <w:b/>
          <w:color w:val="000000"/>
          <w:sz w:val="24"/>
          <w:szCs w:val="24"/>
        </w:rPr>
      </w:pPr>
      <w:r w:rsidRPr="00452059">
        <w:rPr>
          <w:b/>
          <w:color w:val="000000"/>
          <w:sz w:val="24"/>
          <w:szCs w:val="24"/>
        </w:rPr>
        <w:t>------------------------------------------------------------------------------------------------------------</w:t>
      </w:r>
    </w:p>
    <w:p w:rsidR="00035FEF" w:rsidRPr="00B03FF6" w:rsidRDefault="00035FEF" w:rsidP="00035FEF">
      <w:pPr>
        <w:tabs>
          <w:tab w:val="left" w:pos="5355"/>
        </w:tabs>
        <w:jc w:val="both"/>
        <w:outlineLvl w:val="0"/>
        <w:rPr>
          <w:color w:val="000000"/>
          <w:sz w:val="2"/>
          <w:szCs w:val="2"/>
        </w:rPr>
      </w:pPr>
    </w:p>
    <w:p w:rsidR="00035FEF" w:rsidRPr="000E7860" w:rsidRDefault="00035FEF" w:rsidP="00035FEF">
      <w:pPr>
        <w:tabs>
          <w:tab w:val="left" w:pos="5355"/>
        </w:tabs>
        <w:jc w:val="both"/>
        <w:outlineLvl w:val="0"/>
        <w:rPr>
          <w:color w:val="000000"/>
          <w:sz w:val="4"/>
          <w:szCs w:val="4"/>
        </w:rPr>
      </w:pPr>
    </w:p>
    <w:p w:rsidR="004E3F7A" w:rsidRPr="004E3F7A" w:rsidRDefault="00035FEF" w:rsidP="00B03FF6">
      <w:pPr>
        <w:numPr>
          <w:ilvl w:val="0"/>
          <w:numId w:val="33"/>
        </w:numPr>
        <w:jc w:val="both"/>
        <w:rPr>
          <w:color w:val="000000"/>
          <w:sz w:val="22"/>
        </w:rPr>
      </w:pPr>
      <w:proofErr w:type="gramStart"/>
      <w:r w:rsidRPr="004E3F7A">
        <w:rPr>
          <w:color w:val="000000"/>
          <w:sz w:val="22"/>
        </w:rPr>
        <w:t>The  Chairman</w:t>
      </w:r>
      <w:proofErr w:type="gramEnd"/>
      <w:r w:rsidRPr="004E3F7A">
        <w:rPr>
          <w:color w:val="000000"/>
          <w:sz w:val="22"/>
        </w:rPr>
        <w:t xml:space="preserve">,  Project  Procurement Committee, National Water Supply &amp; Drainage Board (NWSDB)…………………………………………………………………………………………………………….. </w:t>
      </w:r>
      <w:r w:rsidRPr="004E3F7A">
        <w:rPr>
          <w:i/>
          <w:iCs/>
          <w:color w:val="000000"/>
          <w:sz w:val="22"/>
          <w:szCs w:val="22"/>
        </w:rPr>
        <w:t>[Insert relevant Address]</w:t>
      </w:r>
      <w:r w:rsidRPr="004E3F7A">
        <w:rPr>
          <w:color w:val="000000"/>
          <w:sz w:val="22"/>
        </w:rPr>
        <w:t xml:space="preserve"> on behalf of National Water Supply &amp; Drainage Board (NWSDB) will receive sealed bids for the </w:t>
      </w:r>
      <w:r w:rsidR="004E3F7A" w:rsidRPr="004E3F7A">
        <w:rPr>
          <w:color w:val="000000"/>
          <w:sz w:val="22"/>
        </w:rPr>
        <w:t xml:space="preserve">supply </w:t>
      </w:r>
      <w:r w:rsidR="004E3F7A" w:rsidRPr="004E3F7A">
        <w:rPr>
          <w:bCs/>
          <w:color w:val="000000"/>
          <w:sz w:val="22"/>
        </w:rPr>
        <w:t xml:space="preserve">and Installation </w:t>
      </w:r>
      <w:proofErr w:type="gramStart"/>
      <w:r w:rsidR="004E3F7A" w:rsidRPr="004E3F7A">
        <w:rPr>
          <w:bCs/>
          <w:color w:val="000000"/>
          <w:sz w:val="22"/>
        </w:rPr>
        <w:t>of  …</w:t>
      </w:r>
      <w:proofErr w:type="gramEnd"/>
      <w:r w:rsidR="004E3F7A" w:rsidRPr="004E3F7A">
        <w:rPr>
          <w:bCs/>
          <w:color w:val="000000"/>
          <w:sz w:val="22"/>
        </w:rPr>
        <w:t xml:space="preserve">……………………………for …………..   Water Supply Scheme </w:t>
      </w:r>
      <w:r w:rsidR="004E3F7A" w:rsidRPr="004E3F7A">
        <w:rPr>
          <w:color w:val="000000"/>
          <w:sz w:val="22"/>
        </w:rPr>
        <w:t>up to closing of bids at ……………. hours on …………. .</w:t>
      </w:r>
    </w:p>
    <w:p w:rsidR="00035FEF" w:rsidRPr="00B03FF6" w:rsidRDefault="00035FEF" w:rsidP="00B03FF6">
      <w:pPr>
        <w:ind w:left="720"/>
        <w:jc w:val="both"/>
        <w:rPr>
          <w:color w:val="000000"/>
          <w:sz w:val="10"/>
          <w:szCs w:val="18"/>
        </w:rPr>
      </w:pPr>
    </w:p>
    <w:p w:rsidR="00035FEF" w:rsidRPr="00994120" w:rsidRDefault="00035FEF" w:rsidP="007A3DFE">
      <w:pPr>
        <w:numPr>
          <w:ilvl w:val="0"/>
          <w:numId w:val="33"/>
        </w:numPr>
        <w:jc w:val="both"/>
        <w:rPr>
          <w:color w:val="000000"/>
          <w:sz w:val="22"/>
        </w:rPr>
      </w:pPr>
      <w:r w:rsidRPr="00994120">
        <w:rPr>
          <w:color w:val="000000"/>
          <w:sz w:val="22"/>
        </w:rPr>
        <w:t>Bids sh</w:t>
      </w:r>
      <w:r w:rsidR="007F1CE6">
        <w:rPr>
          <w:color w:val="000000"/>
          <w:sz w:val="22"/>
        </w:rPr>
        <w:t>all</w:t>
      </w:r>
      <w:r w:rsidRPr="00994120">
        <w:rPr>
          <w:color w:val="000000"/>
          <w:sz w:val="22"/>
        </w:rPr>
        <w:t xml:space="preserve"> be submitted in the documents available at the office of the</w:t>
      </w:r>
      <w:r>
        <w:rPr>
          <w:color w:val="000000"/>
          <w:sz w:val="22"/>
        </w:rPr>
        <w:t>………………………………………………………………………………</w:t>
      </w:r>
      <w:r w:rsidRPr="00B049B4">
        <w:rPr>
          <w:i/>
          <w:iCs/>
          <w:color w:val="000000"/>
          <w:sz w:val="22"/>
        </w:rPr>
        <w:t>(Insert relevant RSC address)</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sidRPr="00133DCA">
        <w:rPr>
          <w:color w:val="000000"/>
          <w:sz w:val="22"/>
        </w:rPr>
        <w:t>/= plus  applicable VAT</w:t>
      </w:r>
      <w:r>
        <w:rPr>
          <w:color w:val="000000"/>
          <w:sz w:val="22"/>
        </w:rPr>
        <w:t xml:space="preserve"> and additional amount of </w:t>
      </w:r>
      <w:proofErr w:type="spellStart"/>
      <w:r>
        <w:rPr>
          <w:color w:val="000000"/>
          <w:sz w:val="22"/>
        </w:rPr>
        <w:t>Rs</w:t>
      </w:r>
      <w:proofErr w:type="spellEnd"/>
      <w:r>
        <w:rPr>
          <w:color w:val="000000"/>
          <w:sz w:val="22"/>
        </w:rPr>
        <w:t xml:space="preserve">. …………………….. </w:t>
      </w:r>
      <w:proofErr w:type="gramStart"/>
      <w:r>
        <w:rPr>
          <w:color w:val="000000"/>
          <w:sz w:val="22"/>
        </w:rPr>
        <w:t>or</w:t>
      </w:r>
      <w:proofErr w:type="gramEnd"/>
      <w:r>
        <w:rPr>
          <w:color w:val="000000"/>
          <w:sz w:val="22"/>
        </w:rPr>
        <w:t xml:space="preserve"> US$ ………………………. if the Bidding document is to be dispatched by courier.</w:t>
      </w:r>
    </w:p>
    <w:p w:rsidR="00035FEF" w:rsidRPr="005C7150" w:rsidRDefault="00035FEF" w:rsidP="00035FEF">
      <w:pPr>
        <w:ind w:left="720" w:hanging="720"/>
        <w:jc w:val="both"/>
        <w:rPr>
          <w:color w:val="000000"/>
          <w:sz w:val="12"/>
        </w:rPr>
      </w:pPr>
    </w:p>
    <w:p w:rsidR="007F1CE6" w:rsidRDefault="007F1CE6" w:rsidP="007F1CE6">
      <w:pPr>
        <w:numPr>
          <w:ilvl w:val="0"/>
          <w:numId w:val="33"/>
        </w:numPr>
        <w:jc w:val="both"/>
        <w:rPr>
          <w:color w:val="000000"/>
          <w:sz w:val="22"/>
        </w:rPr>
      </w:pPr>
      <w:r w:rsidRPr="007F1CE6">
        <w:rPr>
          <w:color w:val="000000"/>
          <w:sz w:val="22"/>
        </w:rPr>
        <w:t>Bidding Documents may be inspected free of charge at the office of The  Chairman,  Project  Procurement Committee, National Water Supply &amp; Drainage Board (NWSDB) ……………………………………………..…...……………………………………[Insert relevant Address]</w:t>
      </w:r>
    </w:p>
    <w:p w:rsidR="00035FEF" w:rsidRPr="00B03FF6" w:rsidRDefault="00035FEF" w:rsidP="00035FEF">
      <w:pPr>
        <w:ind w:left="720" w:hanging="720"/>
        <w:jc w:val="both"/>
        <w:rPr>
          <w:color w:val="000000"/>
          <w:sz w:val="10"/>
          <w:szCs w:val="18"/>
        </w:rPr>
      </w:pPr>
    </w:p>
    <w:p w:rsidR="00035FEF" w:rsidRDefault="00035FEF" w:rsidP="00581374">
      <w:pPr>
        <w:numPr>
          <w:ilvl w:val="0"/>
          <w:numId w:val="33"/>
        </w:numPr>
        <w:jc w:val="both"/>
        <w:rPr>
          <w:color w:val="000000"/>
          <w:sz w:val="22"/>
        </w:rPr>
      </w:pPr>
      <w:r w:rsidRPr="00B26A64">
        <w:rPr>
          <w:color w:val="000000"/>
          <w:sz w:val="22"/>
        </w:rPr>
        <w:t xml:space="preserve">Bidding Documents will be issued only to those </w:t>
      </w:r>
      <w:r w:rsidR="004E3F7A" w:rsidRPr="004E3F7A">
        <w:rPr>
          <w:color w:val="000000"/>
          <w:sz w:val="22"/>
        </w:rPr>
        <w:t xml:space="preserve">who are manufacturers or their </w:t>
      </w:r>
      <w:proofErr w:type="gramStart"/>
      <w:r w:rsidR="004E3F7A" w:rsidRPr="004E3F7A">
        <w:rPr>
          <w:color w:val="000000"/>
          <w:sz w:val="22"/>
        </w:rPr>
        <w:t xml:space="preserve">local  </w:t>
      </w:r>
      <w:r w:rsidR="004E3F7A" w:rsidRPr="00581374">
        <w:rPr>
          <w:color w:val="000000"/>
          <w:sz w:val="22"/>
        </w:rPr>
        <w:t>accredited</w:t>
      </w:r>
      <w:proofErr w:type="gramEnd"/>
      <w:r w:rsidR="004E3F7A" w:rsidRPr="00581374">
        <w:rPr>
          <w:color w:val="000000"/>
          <w:sz w:val="22"/>
        </w:rPr>
        <w:t xml:space="preserve"> agents for supply of Water pumping sets upon production of a letter of request for documents on a business</w:t>
      </w:r>
      <w:r w:rsidRPr="00581374">
        <w:rPr>
          <w:color w:val="000000"/>
          <w:sz w:val="22"/>
        </w:rPr>
        <w:t xml:space="preserve"> letterhead together with the Certificate of Registration of the Bidder as per the Act No. 3 of 1987 with the Registrar of Public Contract.</w:t>
      </w:r>
    </w:p>
    <w:p w:rsidR="00581374" w:rsidRPr="00581374" w:rsidRDefault="00581374" w:rsidP="00581374">
      <w:pPr>
        <w:ind w:left="720"/>
        <w:jc w:val="both"/>
        <w:rPr>
          <w:color w:val="000000"/>
          <w:sz w:val="8"/>
          <w:szCs w:val="6"/>
        </w:rPr>
      </w:pPr>
    </w:p>
    <w:p w:rsidR="00035FEF" w:rsidRPr="00B26A64" w:rsidRDefault="00035FEF" w:rsidP="007A3DFE">
      <w:pPr>
        <w:numPr>
          <w:ilvl w:val="0"/>
          <w:numId w:val="33"/>
        </w:numPr>
        <w:jc w:val="both"/>
        <w:rPr>
          <w:color w:val="000000"/>
          <w:sz w:val="22"/>
        </w:rPr>
      </w:pPr>
      <w:r w:rsidRPr="00B26A64">
        <w:rPr>
          <w:color w:val="000000"/>
          <w:sz w:val="22"/>
        </w:rPr>
        <w:t xml:space="preserve">To be eligible for contract award, the successful bidder shall not have been blacklisted </w:t>
      </w:r>
    </w:p>
    <w:p w:rsidR="00035FEF" w:rsidRPr="00B03FF6" w:rsidRDefault="00035FEF" w:rsidP="00035FEF">
      <w:pPr>
        <w:ind w:left="720" w:hanging="720"/>
        <w:jc w:val="both"/>
        <w:rPr>
          <w:color w:val="000000"/>
          <w:sz w:val="10"/>
          <w:szCs w:val="18"/>
        </w:rPr>
      </w:pPr>
    </w:p>
    <w:p w:rsidR="00035FEF" w:rsidRPr="00B26A64" w:rsidRDefault="00035FEF" w:rsidP="007A3DFE">
      <w:pPr>
        <w:numPr>
          <w:ilvl w:val="0"/>
          <w:numId w:val="33"/>
        </w:numPr>
        <w:jc w:val="both"/>
        <w:rPr>
          <w:color w:val="000000"/>
          <w:sz w:val="22"/>
        </w:rPr>
      </w:pPr>
      <w:r w:rsidRPr="00B26A64">
        <w:rPr>
          <w:color w:val="000000"/>
          <w:sz w:val="22"/>
        </w:rPr>
        <w:t xml:space="preserve">Alternative bids shall not be accepted. </w:t>
      </w:r>
    </w:p>
    <w:p w:rsidR="00035FEF" w:rsidRPr="00B03FF6" w:rsidRDefault="00035FEF" w:rsidP="00035FEF">
      <w:pPr>
        <w:ind w:left="720" w:hanging="720"/>
        <w:jc w:val="both"/>
        <w:rPr>
          <w:color w:val="000000"/>
          <w:sz w:val="10"/>
          <w:szCs w:val="18"/>
        </w:rPr>
      </w:pPr>
    </w:p>
    <w:p w:rsidR="00035FEF" w:rsidRDefault="00035FEF" w:rsidP="00035FEF">
      <w:pPr>
        <w:ind w:left="720" w:hanging="36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proofErr w:type="gramStart"/>
      <w:r w:rsidRPr="00353360">
        <w:rPr>
          <w:i/>
          <w:iCs/>
          <w:color w:val="000000"/>
          <w:sz w:val="22"/>
          <w:szCs w:val="22"/>
        </w:rPr>
        <w:t>]</w:t>
      </w:r>
      <w:r w:rsidRPr="00133DCA">
        <w:rPr>
          <w:color w:val="000000"/>
          <w:sz w:val="22"/>
        </w:rPr>
        <w:t>to</w:t>
      </w:r>
      <w:proofErr w:type="gramEnd"/>
      <w:r w:rsidRPr="00133DCA">
        <w:rPr>
          <w:color w:val="000000"/>
          <w:sz w:val="22"/>
        </w:rPr>
        <w:t xml:space="preserve"> receive on or before the closing time. Late bids will be rejected. </w:t>
      </w:r>
    </w:p>
    <w:p w:rsidR="00035FEF" w:rsidRPr="005C7150" w:rsidRDefault="00035FEF" w:rsidP="00035FEF">
      <w:pPr>
        <w:ind w:left="720" w:hanging="720"/>
        <w:jc w:val="both"/>
        <w:rPr>
          <w:color w:val="000000"/>
          <w:sz w:val="10"/>
        </w:rPr>
      </w:pPr>
    </w:p>
    <w:p w:rsidR="00035FEF" w:rsidRDefault="00035FEF" w:rsidP="00035FEF">
      <w:pPr>
        <w:ind w:left="720" w:hanging="360"/>
        <w:jc w:val="both"/>
        <w:rPr>
          <w:color w:val="000000"/>
          <w:sz w:val="22"/>
        </w:rPr>
      </w:pPr>
      <w:r>
        <w:rPr>
          <w:color w:val="000000"/>
          <w:sz w:val="22"/>
        </w:rPr>
        <w:t>8.</w:t>
      </w:r>
      <w:r>
        <w:rPr>
          <w:color w:val="000000"/>
          <w:sz w:val="22"/>
        </w:rPr>
        <w:tab/>
        <w:t xml:space="preserve">All Bids shall be accompanied by a bid security of Rupees ………………………….. </w:t>
      </w:r>
      <w:proofErr w:type="gramStart"/>
      <w:r>
        <w:rPr>
          <w:color w:val="000000"/>
          <w:sz w:val="22"/>
        </w:rPr>
        <w:t>and</w:t>
      </w:r>
      <w:proofErr w:type="gramEnd"/>
      <w:r>
        <w:rPr>
          <w:color w:val="000000"/>
          <w:sz w:val="22"/>
        </w:rPr>
        <w:t xml:space="preserve"> the bid security should be valid up to ………………</w:t>
      </w:r>
      <w:r w:rsidRPr="00F859D5">
        <w:rPr>
          <w:i/>
          <w:iCs/>
          <w:color w:val="000000"/>
          <w:sz w:val="22"/>
        </w:rPr>
        <w:t>(Insert Date)</w:t>
      </w:r>
    </w:p>
    <w:p w:rsidR="00035FEF" w:rsidRPr="00B03FF6" w:rsidRDefault="00035FEF" w:rsidP="00035FEF">
      <w:pPr>
        <w:ind w:left="720" w:hanging="720"/>
        <w:jc w:val="both"/>
        <w:rPr>
          <w:color w:val="000000"/>
          <w:sz w:val="8"/>
          <w:szCs w:val="18"/>
        </w:rPr>
      </w:pPr>
    </w:p>
    <w:p w:rsidR="00035FEF" w:rsidRPr="00994120" w:rsidRDefault="00035FEF" w:rsidP="00035FEF">
      <w:pPr>
        <w:ind w:left="720" w:hanging="360"/>
        <w:jc w:val="both"/>
        <w:rPr>
          <w:color w:val="000000"/>
          <w:sz w:val="22"/>
        </w:rPr>
      </w:pPr>
      <w:r>
        <w:rPr>
          <w:color w:val="000000"/>
          <w:sz w:val="22"/>
        </w:rPr>
        <w:t>9.</w:t>
      </w:r>
      <w:r>
        <w:rPr>
          <w:color w:val="000000"/>
          <w:sz w:val="22"/>
        </w:rPr>
        <w:tab/>
      </w:r>
      <w:r w:rsidR="007F1CE6" w:rsidRPr="007F1CE6">
        <w:rPr>
          <w:color w:val="000000"/>
          <w:sz w:val="22"/>
        </w:rPr>
        <w:t xml:space="preserve">Bids will be opened immediately after the closing of  Bids, at the office of The  Chairman ,  Project  Procurement Committee, National Water Supply &amp; Drainage Board (NWSDB)……………………………………………………………………………………….[Insert relevant Address]Bidders or their </w:t>
      </w:r>
      <w:proofErr w:type="spellStart"/>
      <w:r w:rsidR="007F1CE6" w:rsidRPr="007F1CE6">
        <w:rPr>
          <w:color w:val="000000"/>
          <w:sz w:val="22"/>
        </w:rPr>
        <w:t>authorised</w:t>
      </w:r>
      <w:proofErr w:type="spellEnd"/>
      <w:r w:rsidR="007F1CE6" w:rsidRPr="007F1CE6">
        <w:rPr>
          <w:color w:val="000000"/>
          <w:sz w:val="22"/>
        </w:rPr>
        <w:t xml:space="preserve"> representatives may be present at the opening of bids. Late Bids will be rejected.</w:t>
      </w:r>
    </w:p>
    <w:p w:rsidR="00035FEF" w:rsidRPr="00E934AB" w:rsidRDefault="00035FEF" w:rsidP="00035FEF">
      <w:pPr>
        <w:ind w:left="720" w:hanging="720"/>
        <w:jc w:val="both"/>
        <w:rPr>
          <w:color w:val="000000"/>
          <w:sz w:val="10"/>
        </w:rPr>
      </w:pPr>
    </w:p>
    <w:p w:rsidR="00035FEF" w:rsidRDefault="00035FEF" w:rsidP="00035FEF">
      <w:pPr>
        <w:ind w:left="720" w:hanging="720"/>
        <w:jc w:val="both"/>
        <w:rPr>
          <w:color w:val="000000"/>
          <w:sz w:val="22"/>
        </w:rPr>
      </w:pPr>
      <w:r>
        <w:rPr>
          <w:color w:val="000000"/>
          <w:sz w:val="22"/>
        </w:rPr>
        <w:t xml:space="preserve">    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w:t>
      </w:r>
      <w:r w:rsidR="00B03FF6">
        <w:rPr>
          <w:color w:val="000000"/>
          <w:sz w:val="22"/>
        </w:rPr>
        <w:t>………………………………………………..</w:t>
      </w:r>
      <w:r w:rsidRPr="00133DCA">
        <w:rPr>
          <w:color w:val="000000"/>
          <w:sz w:val="22"/>
        </w:rPr>
        <w:t xml:space="preserve"> ………………………</w:t>
      </w:r>
      <w:proofErr w:type="gramStart"/>
      <w:r w:rsidRPr="00133DCA">
        <w:rPr>
          <w:color w:val="000000"/>
          <w:sz w:val="22"/>
        </w:rPr>
        <w:t>…</w:t>
      </w:r>
      <w:r>
        <w:rPr>
          <w:i/>
          <w:iCs/>
          <w:color w:val="000000"/>
          <w:sz w:val="22"/>
          <w:szCs w:val="22"/>
        </w:rPr>
        <w:t>[</w:t>
      </w:r>
      <w:proofErr w:type="gramEnd"/>
      <w:r>
        <w:rPr>
          <w:i/>
          <w:iCs/>
          <w:color w:val="000000"/>
          <w:sz w:val="22"/>
          <w:szCs w:val="22"/>
        </w:rPr>
        <w:t>Insert relevant</w:t>
      </w:r>
      <w:r w:rsidRPr="00353360">
        <w:rPr>
          <w:i/>
          <w:iCs/>
          <w:color w:val="000000"/>
          <w:sz w:val="22"/>
          <w:szCs w:val="22"/>
        </w:rPr>
        <w:t xml:space="preserve"> Address]</w:t>
      </w:r>
      <w:r w:rsidRPr="00994120">
        <w:rPr>
          <w:color w:val="000000"/>
          <w:sz w:val="22"/>
        </w:rPr>
        <w:t>on telephone number</w:t>
      </w:r>
      <w:r>
        <w:rPr>
          <w:color w:val="000000"/>
          <w:sz w:val="22"/>
        </w:rPr>
        <w:t>……………</w:t>
      </w:r>
      <w:r w:rsidRPr="00994120">
        <w:rPr>
          <w:color w:val="000000"/>
          <w:sz w:val="22"/>
        </w:rPr>
        <w:t>or</w:t>
      </w:r>
      <w:r w:rsidR="00B03FF6">
        <w:rPr>
          <w:color w:val="000000"/>
          <w:sz w:val="22"/>
        </w:rPr>
        <w:t xml:space="preserve"> </w:t>
      </w:r>
      <w:r w:rsidRPr="00994120">
        <w:rPr>
          <w:color w:val="000000"/>
          <w:sz w:val="22"/>
        </w:rPr>
        <w:t>facsimile</w:t>
      </w:r>
      <w:r w:rsidR="00B03FF6">
        <w:rPr>
          <w:color w:val="000000"/>
          <w:sz w:val="22"/>
        </w:rPr>
        <w:t xml:space="preserve"> </w:t>
      </w:r>
      <w:r w:rsidRPr="00994120">
        <w:rPr>
          <w:color w:val="000000"/>
          <w:sz w:val="22"/>
        </w:rPr>
        <w:t xml:space="preserve">number </w:t>
      </w:r>
      <w:r>
        <w:rPr>
          <w:color w:val="000000"/>
          <w:sz w:val="22"/>
        </w:rPr>
        <w:t xml:space="preserve"> ……………</w:t>
      </w:r>
    </w:p>
    <w:p w:rsidR="00035FEF" w:rsidRPr="00581374" w:rsidRDefault="00035FEF" w:rsidP="00035FEF">
      <w:pPr>
        <w:jc w:val="both"/>
        <w:rPr>
          <w:color w:val="000000"/>
          <w:sz w:val="6"/>
          <w:szCs w:val="4"/>
        </w:rPr>
      </w:pPr>
    </w:p>
    <w:p w:rsidR="00035FEF" w:rsidRPr="00B445AD" w:rsidRDefault="00035FEF" w:rsidP="00035FEF">
      <w:pPr>
        <w:jc w:val="both"/>
        <w:outlineLvl w:val="0"/>
        <w:rPr>
          <w:b/>
          <w:color w:val="000000"/>
          <w:sz w:val="23"/>
        </w:rPr>
      </w:pPr>
      <w:r>
        <w:rPr>
          <w:b/>
          <w:color w:val="000000"/>
          <w:sz w:val="23"/>
        </w:rPr>
        <w:t>Project Director</w:t>
      </w:r>
      <w:r w:rsidRPr="00B445AD">
        <w:rPr>
          <w:b/>
          <w:color w:val="000000"/>
          <w:sz w:val="23"/>
        </w:rPr>
        <w:t>,</w:t>
      </w:r>
    </w:p>
    <w:p w:rsidR="00DB15A3" w:rsidRDefault="004369EE" w:rsidP="00DB15A3">
      <w:pPr>
        <w:outlineLvl w:val="0"/>
        <w:rPr>
          <w:b/>
          <w:color w:val="000000"/>
          <w:sz w:val="23"/>
        </w:rPr>
        <w:sectPr w:rsidR="00DB15A3" w:rsidSect="0006023C">
          <w:footerReference w:type="default" r:id="rId22"/>
          <w:footerReference w:type="first" r:id="rId23"/>
          <w:pgSz w:w="11907" w:h="16840" w:code="9"/>
          <w:pgMar w:top="1440" w:right="1440" w:bottom="1440" w:left="1440" w:header="0" w:footer="720" w:gutter="0"/>
          <w:pgNumType w:start="1"/>
          <w:cols w:space="720"/>
          <w:titlePg/>
        </w:sectPr>
      </w:pPr>
      <w:r>
        <w:rPr>
          <w:noProof/>
        </w:rPr>
        <w:pict>
          <v:shape id="_x0000_s1201" type="#_x0000_t202" style="position:absolute;margin-left:329.55pt;margin-top:25.15pt;width:118.85pt;height:19.45pt;z-index:251725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17-12-2019</w:t>
                  </w:r>
                </w:p>
              </w:txbxContent>
            </v:textbox>
          </v:shape>
        </w:pict>
      </w:r>
      <w:r w:rsidR="00035FEF">
        <w:rPr>
          <w:b/>
          <w:color w:val="000000"/>
          <w:sz w:val="23"/>
        </w:rPr>
        <w:t>…………………… WSP</w:t>
      </w:r>
    </w:p>
    <w:p w:rsidR="00A1079C" w:rsidRDefault="00A1079C" w:rsidP="00A1079C">
      <w:pPr>
        <w:suppressAutoHyphens/>
        <w:jc w:val="center"/>
        <w:rPr>
          <w:b/>
          <w:color w:val="FF0000"/>
          <w:sz w:val="24"/>
          <w:szCs w:val="24"/>
        </w:rPr>
      </w:pPr>
      <w:r>
        <w:rPr>
          <w:b/>
          <w:sz w:val="22"/>
        </w:rPr>
        <w:lastRenderedPageBreak/>
        <w:t>MINISTRY OF URBAN DEVELOPMENT, WATER SUPPLY AND HOUSING FACILITIES</w:t>
      </w:r>
    </w:p>
    <w:p w:rsidR="00DE7D42" w:rsidRPr="00D858AA" w:rsidRDefault="00DE7D42" w:rsidP="00DE7D42">
      <w:pPr>
        <w:jc w:val="center"/>
        <w:rPr>
          <w:b/>
          <w:color w:val="000000"/>
          <w:sz w:val="8"/>
          <w:szCs w:val="8"/>
        </w:rPr>
      </w:pPr>
    </w:p>
    <w:p w:rsidR="00DE7D42" w:rsidRPr="00B03FF6" w:rsidRDefault="00DE7D42" w:rsidP="00DE7D42">
      <w:pPr>
        <w:jc w:val="center"/>
        <w:rPr>
          <w:b/>
          <w:color w:val="000000"/>
          <w:sz w:val="24"/>
          <w:szCs w:val="24"/>
        </w:rPr>
      </w:pPr>
      <w:r w:rsidRPr="00B03FF6">
        <w:rPr>
          <w:b/>
          <w:color w:val="000000"/>
          <w:sz w:val="24"/>
          <w:szCs w:val="24"/>
        </w:rPr>
        <w:t>NATIONAL WATER SUPPLY AND DRAINAGE BOARD</w:t>
      </w:r>
    </w:p>
    <w:p w:rsidR="00DE7D42" w:rsidRPr="00390D7A" w:rsidRDefault="00DE7D42" w:rsidP="00DE7D42">
      <w:pPr>
        <w:jc w:val="center"/>
        <w:rPr>
          <w:b/>
          <w:color w:val="000000"/>
          <w:sz w:val="10"/>
          <w:szCs w:val="10"/>
        </w:rPr>
      </w:pPr>
    </w:p>
    <w:p w:rsidR="00DE7D42" w:rsidRPr="00B03FF6" w:rsidRDefault="00DE7D42" w:rsidP="00DE7D42">
      <w:pPr>
        <w:jc w:val="center"/>
        <w:outlineLvl w:val="0"/>
        <w:rPr>
          <w:b/>
          <w:color w:val="000000"/>
          <w:sz w:val="24"/>
          <w:szCs w:val="24"/>
        </w:rPr>
      </w:pPr>
      <w:r w:rsidRPr="00B03FF6">
        <w:rPr>
          <w:b/>
          <w:color w:val="000000"/>
          <w:sz w:val="24"/>
          <w:szCs w:val="24"/>
        </w:rPr>
        <w:t xml:space="preserve">INVITATION FOR BIDS </w:t>
      </w:r>
    </w:p>
    <w:p w:rsidR="00DE7D42" w:rsidRPr="00390D7A" w:rsidRDefault="00DE7D42" w:rsidP="00DE7D42">
      <w:pPr>
        <w:jc w:val="both"/>
        <w:outlineLvl w:val="0"/>
        <w:rPr>
          <w:b/>
          <w:color w:val="000000"/>
          <w:sz w:val="10"/>
          <w:szCs w:val="10"/>
        </w:rPr>
      </w:pPr>
    </w:p>
    <w:p w:rsidR="00DE7D42" w:rsidRPr="00B03FF6" w:rsidRDefault="00DE7D42" w:rsidP="00DE7D42">
      <w:pPr>
        <w:jc w:val="center"/>
        <w:rPr>
          <w:b/>
          <w:color w:val="000000"/>
          <w:sz w:val="24"/>
          <w:szCs w:val="24"/>
        </w:rPr>
      </w:pPr>
      <w:r w:rsidRPr="00B03FF6">
        <w:rPr>
          <w:b/>
          <w:color w:val="000000"/>
          <w:sz w:val="24"/>
          <w:szCs w:val="24"/>
        </w:rPr>
        <w:t>SUPPLY AND INSTALLATION OF WATER PUMPING</w:t>
      </w:r>
    </w:p>
    <w:p w:rsidR="00DE7D42" w:rsidRPr="00B03FF6" w:rsidRDefault="00DE7D42" w:rsidP="00DE7D42">
      <w:pPr>
        <w:jc w:val="center"/>
        <w:rPr>
          <w:b/>
          <w:color w:val="000000"/>
          <w:sz w:val="24"/>
          <w:szCs w:val="24"/>
        </w:rPr>
      </w:pPr>
      <w:r w:rsidRPr="00B03FF6">
        <w:rPr>
          <w:b/>
          <w:color w:val="000000"/>
          <w:sz w:val="24"/>
          <w:szCs w:val="24"/>
        </w:rPr>
        <w:t xml:space="preserve"> SETS AND ACCESSORIES</w:t>
      </w:r>
    </w:p>
    <w:p w:rsidR="00DE7D42" w:rsidRPr="00D858AA" w:rsidRDefault="00DE7D42" w:rsidP="00DE7D42">
      <w:pPr>
        <w:jc w:val="center"/>
        <w:rPr>
          <w:b/>
          <w:color w:val="000000"/>
          <w:sz w:val="6"/>
          <w:szCs w:val="6"/>
        </w:rPr>
      </w:pPr>
    </w:p>
    <w:p w:rsidR="00DE7D42" w:rsidRPr="00B03FF6" w:rsidRDefault="00DE7D42" w:rsidP="00DE7D42">
      <w:pPr>
        <w:jc w:val="center"/>
        <w:rPr>
          <w:b/>
          <w:color w:val="000000"/>
          <w:sz w:val="24"/>
          <w:szCs w:val="24"/>
        </w:rPr>
      </w:pPr>
      <w:r w:rsidRPr="00B03FF6">
        <w:rPr>
          <w:b/>
          <w:color w:val="000000"/>
          <w:sz w:val="24"/>
          <w:szCs w:val="24"/>
        </w:rPr>
        <w:t xml:space="preserve">………………………………………..WATER SUPPLY SCHEME </w:t>
      </w:r>
    </w:p>
    <w:p w:rsidR="00DE7D42" w:rsidRPr="00D858AA" w:rsidRDefault="00DE7D42" w:rsidP="00DE7D42">
      <w:pPr>
        <w:jc w:val="center"/>
        <w:outlineLvl w:val="0"/>
        <w:rPr>
          <w:b/>
          <w:sz w:val="6"/>
          <w:szCs w:val="6"/>
        </w:rPr>
      </w:pPr>
    </w:p>
    <w:p w:rsidR="00DE7D42" w:rsidRDefault="00DE7D42" w:rsidP="00390D7A">
      <w:pPr>
        <w:tabs>
          <w:tab w:val="left" w:pos="5355"/>
        </w:tabs>
        <w:jc w:val="center"/>
        <w:outlineLvl w:val="0"/>
        <w:rPr>
          <w:b/>
          <w:sz w:val="24"/>
          <w:szCs w:val="24"/>
        </w:rPr>
      </w:pPr>
      <w:r w:rsidRPr="00B03FF6">
        <w:rPr>
          <w:b/>
          <w:sz w:val="24"/>
          <w:szCs w:val="24"/>
        </w:rPr>
        <w:t>CONTRACT No.: ………………………………………………</w:t>
      </w:r>
    </w:p>
    <w:p w:rsidR="00390D7A" w:rsidRPr="00452059" w:rsidRDefault="00390D7A" w:rsidP="00390D7A">
      <w:pPr>
        <w:jc w:val="both"/>
        <w:outlineLvl w:val="0"/>
        <w:rPr>
          <w:b/>
          <w:color w:val="000000"/>
          <w:sz w:val="24"/>
          <w:szCs w:val="24"/>
        </w:rPr>
      </w:pPr>
      <w:r w:rsidRPr="00452059">
        <w:rPr>
          <w:b/>
          <w:color w:val="000000"/>
          <w:sz w:val="24"/>
          <w:szCs w:val="24"/>
        </w:rPr>
        <w:t>------------------------------------------------------------------------------------------------------------</w:t>
      </w:r>
    </w:p>
    <w:p w:rsidR="00390D7A" w:rsidRPr="00390D7A" w:rsidRDefault="00390D7A" w:rsidP="00390D7A">
      <w:pPr>
        <w:tabs>
          <w:tab w:val="left" w:pos="5355"/>
        </w:tabs>
        <w:jc w:val="center"/>
        <w:outlineLvl w:val="0"/>
        <w:rPr>
          <w:color w:val="000000"/>
          <w:sz w:val="2"/>
          <w:szCs w:val="2"/>
        </w:rPr>
      </w:pPr>
    </w:p>
    <w:p w:rsidR="00DE7D42" w:rsidRPr="004E3F7A" w:rsidRDefault="00DE7D42" w:rsidP="007A3DFE">
      <w:pPr>
        <w:numPr>
          <w:ilvl w:val="0"/>
          <w:numId w:val="35"/>
        </w:numPr>
        <w:jc w:val="both"/>
        <w:rPr>
          <w:color w:val="000000"/>
          <w:sz w:val="22"/>
        </w:rPr>
      </w:pPr>
      <w:proofErr w:type="gramStart"/>
      <w:r w:rsidRPr="00DE7D42">
        <w:rPr>
          <w:color w:val="000000"/>
          <w:sz w:val="22"/>
        </w:rPr>
        <w:t>The  Chairman</w:t>
      </w:r>
      <w:proofErr w:type="gramEnd"/>
      <w:r w:rsidRPr="00DE7D42">
        <w:rPr>
          <w:color w:val="000000"/>
          <w:sz w:val="22"/>
        </w:rPr>
        <w:t xml:space="preserve">,  Regional  Procurement Committee, National Water Supply &amp; Drainage Board(NWSDB)…………………………………………………………………………………………………………….. </w:t>
      </w:r>
      <w:r w:rsidRPr="00DE7D42">
        <w:rPr>
          <w:i/>
          <w:iCs/>
          <w:color w:val="000000"/>
          <w:sz w:val="22"/>
          <w:szCs w:val="22"/>
        </w:rPr>
        <w:t>[Insert relevant RSC Address]</w:t>
      </w:r>
      <w:r w:rsidRPr="00DE7D42">
        <w:rPr>
          <w:color w:val="000000"/>
          <w:sz w:val="22"/>
        </w:rPr>
        <w:t xml:space="preserve"> on behalf </w:t>
      </w:r>
      <w:proofErr w:type="gramStart"/>
      <w:r w:rsidRPr="00DE7D42">
        <w:rPr>
          <w:color w:val="000000"/>
          <w:sz w:val="22"/>
        </w:rPr>
        <w:t>of  National</w:t>
      </w:r>
      <w:proofErr w:type="gramEnd"/>
      <w:r w:rsidRPr="00DE7D42">
        <w:rPr>
          <w:color w:val="000000"/>
          <w:sz w:val="22"/>
        </w:rPr>
        <w:t xml:space="preserve"> Water Supply &amp; Drainage Board (NWSDB) will receive sealed bids for the</w:t>
      </w:r>
      <w:r>
        <w:rPr>
          <w:color w:val="000000"/>
          <w:sz w:val="22"/>
        </w:rPr>
        <w:t xml:space="preserve"> supply</w:t>
      </w:r>
      <w:r w:rsidR="00D858AA">
        <w:rPr>
          <w:color w:val="000000"/>
          <w:sz w:val="22"/>
        </w:rPr>
        <w:t xml:space="preserve"> </w:t>
      </w:r>
      <w:r w:rsidRPr="004E3F7A">
        <w:rPr>
          <w:bCs/>
          <w:color w:val="000000"/>
          <w:sz w:val="22"/>
        </w:rPr>
        <w:t xml:space="preserve">and  Installation of  ………………………………for …………..   Water Supply Scheme </w:t>
      </w:r>
      <w:r w:rsidRPr="004E3F7A">
        <w:rPr>
          <w:color w:val="000000"/>
          <w:sz w:val="22"/>
        </w:rPr>
        <w:t>up to closing of bids at ……………. hours on …………..</w:t>
      </w:r>
    </w:p>
    <w:p w:rsidR="00DE7D42" w:rsidRPr="00DE7D42" w:rsidRDefault="00DE7D42" w:rsidP="007A3DFE">
      <w:pPr>
        <w:numPr>
          <w:ilvl w:val="0"/>
          <w:numId w:val="34"/>
        </w:numPr>
        <w:ind w:hanging="720"/>
        <w:jc w:val="both"/>
        <w:rPr>
          <w:color w:val="000000"/>
          <w:sz w:val="6"/>
          <w:szCs w:val="14"/>
        </w:rPr>
      </w:pPr>
    </w:p>
    <w:p w:rsidR="00DE7D42" w:rsidRPr="00DE7D42" w:rsidRDefault="00DE7D42" w:rsidP="007A3DFE">
      <w:pPr>
        <w:numPr>
          <w:ilvl w:val="0"/>
          <w:numId w:val="34"/>
        </w:numPr>
        <w:jc w:val="both"/>
        <w:rPr>
          <w:color w:val="000000"/>
          <w:sz w:val="22"/>
        </w:rPr>
      </w:pPr>
      <w:r w:rsidRPr="00DE7D42">
        <w:rPr>
          <w:color w:val="000000"/>
          <w:sz w:val="22"/>
        </w:rPr>
        <w:t>Bids sh</w:t>
      </w:r>
      <w:r w:rsidR="00055AB3">
        <w:rPr>
          <w:color w:val="000000"/>
          <w:sz w:val="22"/>
        </w:rPr>
        <w:t>all</w:t>
      </w:r>
      <w:r w:rsidRPr="00DE7D42">
        <w:rPr>
          <w:color w:val="000000"/>
          <w:sz w:val="22"/>
        </w:rPr>
        <w:t xml:space="preserve"> be submitted in the documents available at the office of the Assistant General Manager (Tenders and Contracts), National Water Supply &amp; Drainage Board (NWSDB), Galle Road, </w:t>
      </w:r>
      <w:proofErr w:type="spellStart"/>
      <w:r w:rsidRPr="00DE7D42">
        <w:rPr>
          <w:color w:val="000000"/>
          <w:sz w:val="22"/>
        </w:rPr>
        <w:t>Ratmalana</w:t>
      </w:r>
      <w:proofErr w:type="spellEnd"/>
      <w:r w:rsidRPr="00DE7D42">
        <w:rPr>
          <w:color w:val="000000"/>
          <w:sz w:val="22"/>
        </w:rPr>
        <w:t>, Sri Lanka between 09:00 hours to 15:00 hours on normal working days up to  ..........</w:t>
      </w:r>
      <w:r w:rsidR="00D858AA">
        <w:rPr>
          <w:color w:val="000000"/>
          <w:sz w:val="22"/>
        </w:rPr>
        <w:t>........</w:t>
      </w:r>
      <w:r w:rsidRPr="00DE7D42">
        <w:rPr>
          <w:color w:val="000000"/>
          <w:sz w:val="22"/>
        </w:rPr>
        <w:t xml:space="preserve">.........................., upon payment of a </w:t>
      </w:r>
      <w:proofErr w:type="spellStart"/>
      <w:r w:rsidRPr="00DE7D42">
        <w:rPr>
          <w:color w:val="000000"/>
          <w:sz w:val="22"/>
        </w:rPr>
        <w:t>non refundable</w:t>
      </w:r>
      <w:proofErr w:type="spellEnd"/>
      <w:r w:rsidRPr="00DE7D42">
        <w:rPr>
          <w:color w:val="000000"/>
          <w:sz w:val="22"/>
        </w:rPr>
        <w:t xml:space="preserve"> fee of </w:t>
      </w:r>
      <w:r w:rsidR="00D858AA">
        <w:rPr>
          <w:color w:val="000000"/>
          <w:sz w:val="22"/>
        </w:rPr>
        <w:t xml:space="preserve">                        </w:t>
      </w:r>
      <w:proofErr w:type="spellStart"/>
      <w:r w:rsidRPr="00DE7D42">
        <w:rPr>
          <w:color w:val="000000"/>
          <w:sz w:val="22"/>
        </w:rPr>
        <w:t>Rs</w:t>
      </w:r>
      <w:proofErr w:type="spellEnd"/>
      <w:r w:rsidRPr="00DE7D42">
        <w:rPr>
          <w:color w:val="000000"/>
          <w:sz w:val="22"/>
        </w:rPr>
        <w:t xml:space="preserve">. ……………….../= plus  applicable VAT and additional amount of </w:t>
      </w:r>
      <w:r w:rsidR="00D858AA">
        <w:rPr>
          <w:color w:val="000000"/>
          <w:sz w:val="22"/>
        </w:rPr>
        <w:t xml:space="preserve">                                 </w:t>
      </w:r>
      <w:proofErr w:type="spellStart"/>
      <w:r w:rsidRPr="00DE7D42">
        <w:rPr>
          <w:color w:val="000000"/>
          <w:sz w:val="22"/>
        </w:rPr>
        <w:t>Rs</w:t>
      </w:r>
      <w:proofErr w:type="spellEnd"/>
      <w:r w:rsidRPr="00DE7D42">
        <w:rPr>
          <w:color w:val="000000"/>
          <w:sz w:val="22"/>
        </w:rPr>
        <w:t xml:space="preserve">. …………………….. </w:t>
      </w:r>
      <w:proofErr w:type="gramStart"/>
      <w:r w:rsidRPr="00DE7D42">
        <w:rPr>
          <w:color w:val="000000"/>
          <w:sz w:val="22"/>
        </w:rPr>
        <w:t>or</w:t>
      </w:r>
      <w:proofErr w:type="gramEnd"/>
      <w:r w:rsidRPr="00DE7D42">
        <w:rPr>
          <w:color w:val="000000"/>
          <w:sz w:val="22"/>
        </w:rPr>
        <w:t xml:space="preserve"> US$ ………………………. if the Bidding document is to be dispatched by courier.</w:t>
      </w:r>
    </w:p>
    <w:p w:rsidR="00DE7D42" w:rsidRPr="00DE7D42" w:rsidRDefault="00DE7D42" w:rsidP="00DE7D42">
      <w:pPr>
        <w:ind w:left="720" w:hanging="720"/>
        <w:jc w:val="both"/>
        <w:rPr>
          <w:color w:val="000000"/>
          <w:sz w:val="8"/>
          <w:szCs w:val="16"/>
        </w:rPr>
      </w:pPr>
    </w:p>
    <w:p w:rsidR="00204FB3" w:rsidRDefault="00204FB3" w:rsidP="00204FB3">
      <w:pPr>
        <w:numPr>
          <w:ilvl w:val="0"/>
          <w:numId w:val="34"/>
        </w:numPr>
        <w:jc w:val="both"/>
        <w:rPr>
          <w:color w:val="000000"/>
          <w:sz w:val="22"/>
        </w:rPr>
      </w:pPr>
      <w:r w:rsidRPr="00204FB3">
        <w:rPr>
          <w:color w:val="000000"/>
          <w:sz w:val="22"/>
        </w:rPr>
        <w:t>Bidding Documents may be inspected free of charge at the office of The  Chairman,  Regional  Procurement Committee, National Water Supply &amp; Drainage Board (NWSDB) ……………………………………...…………………………………………………..…… …………………………..[Insert relevant RSC Address]</w:t>
      </w:r>
    </w:p>
    <w:p w:rsidR="00DE7D42" w:rsidRDefault="00DE7D42" w:rsidP="00377F28">
      <w:pPr>
        <w:numPr>
          <w:ilvl w:val="0"/>
          <w:numId w:val="34"/>
        </w:numPr>
        <w:jc w:val="both"/>
        <w:rPr>
          <w:color w:val="000000"/>
          <w:sz w:val="22"/>
        </w:rPr>
      </w:pPr>
      <w:r w:rsidRPr="00DE7D42">
        <w:rPr>
          <w:color w:val="000000"/>
          <w:sz w:val="22"/>
        </w:rPr>
        <w:t xml:space="preserve">Bidding Documents will be issued only to those who are manufacturers or their </w:t>
      </w:r>
      <w:proofErr w:type="gramStart"/>
      <w:r w:rsidRPr="00DE7D42">
        <w:rPr>
          <w:color w:val="000000"/>
          <w:sz w:val="22"/>
        </w:rPr>
        <w:t xml:space="preserve">local  </w:t>
      </w:r>
      <w:r w:rsidRPr="00377F28">
        <w:rPr>
          <w:color w:val="000000"/>
          <w:sz w:val="22"/>
        </w:rPr>
        <w:t>accredited</w:t>
      </w:r>
      <w:proofErr w:type="gramEnd"/>
      <w:r w:rsidRPr="00377F28">
        <w:rPr>
          <w:color w:val="000000"/>
          <w:sz w:val="22"/>
        </w:rPr>
        <w:t xml:space="preserve"> agents for supply of Water pumping sets upon production of a letter of request for documents on a business letterhead together with the Certificate of Registration of the Bidder as per the Act No. 3 of 1987 with the Registrar of Public Contract.</w:t>
      </w:r>
    </w:p>
    <w:p w:rsidR="00377F28" w:rsidRPr="00D858AA" w:rsidRDefault="00377F28" w:rsidP="00377F28">
      <w:pPr>
        <w:ind w:left="720"/>
        <w:jc w:val="both"/>
        <w:rPr>
          <w:color w:val="000000"/>
          <w:sz w:val="8"/>
          <w:szCs w:val="6"/>
        </w:rPr>
      </w:pPr>
    </w:p>
    <w:p w:rsidR="00DE7D42" w:rsidRPr="00DE7D42" w:rsidRDefault="00DE7D42" w:rsidP="007A3DFE">
      <w:pPr>
        <w:numPr>
          <w:ilvl w:val="0"/>
          <w:numId w:val="34"/>
        </w:numPr>
        <w:jc w:val="both"/>
        <w:rPr>
          <w:color w:val="000000"/>
          <w:sz w:val="22"/>
        </w:rPr>
      </w:pPr>
      <w:r w:rsidRPr="00DE7D42">
        <w:rPr>
          <w:color w:val="000000"/>
          <w:sz w:val="22"/>
        </w:rPr>
        <w:t xml:space="preserve">To be eligible for contract award, the successful bidder shall not have been blacklisted </w:t>
      </w:r>
    </w:p>
    <w:p w:rsidR="00DE7D42" w:rsidRPr="00DE7D42" w:rsidRDefault="00DE7D42" w:rsidP="00DE7D42">
      <w:pPr>
        <w:ind w:left="720" w:hanging="720"/>
        <w:jc w:val="both"/>
        <w:rPr>
          <w:color w:val="000000"/>
          <w:sz w:val="8"/>
          <w:szCs w:val="16"/>
        </w:rPr>
      </w:pPr>
    </w:p>
    <w:p w:rsidR="00DE7D42" w:rsidRPr="00DE7D42" w:rsidRDefault="00DE7D42" w:rsidP="007A3DFE">
      <w:pPr>
        <w:numPr>
          <w:ilvl w:val="0"/>
          <w:numId w:val="34"/>
        </w:numPr>
        <w:jc w:val="both"/>
        <w:rPr>
          <w:color w:val="000000"/>
          <w:sz w:val="22"/>
        </w:rPr>
      </w:pPr>
      <w:r w:rsidRPr="00DE7D42">
        <w:rPr>
          <w:color w:val="000000"/>
          <w:sz w:val="22"/>
        </w:rPr>
        <w:t xml:space="preserve">Alternative bids shall not be accepted. </w:t>
      </w:r>
    </w:p>
    <w:p w:rsidR="00DE7D42" w:rsidRPr="00DE7D42" w:rsidRDefault="00DE7D42" w:rsidP="00DE7D42">
      <w:pPr>
        <w:ind w:left="720" w:hanging="720"/>
        <w:jc w:val="both"/>
        <w:rPr>
          <w:color w:val="000000"/>
          <w:sz w:val="8"/>
          <w:szCs w:val="16"/>
        </w:rPr>
      </w:pPr>
    </w:p>
    <w:p w:rsidR="00DE7D42" w:rsidRPr="00DE7D42" w:rsidRDefault="00DE7D42" w:rsidP="00DE7D42">
      <w:pPr>
        <w:ind w:left="720" w:hanging="360"/>
        <w:jc w:val="both"/>
        <w:rPr>
          <w:color w:val="000000"/>
          <w:sz w:val="22"/>
        </w:rPr>
      </w:pPr>
      <w:r w:rsidRPr="00DE7D42">
        <w:rPr>
          <w:color w:val="000000"/>
          <w:sz w:val="22"/>
        </w:rPr>
        <w:t>7.</w:t>
      </w:r>
      <w:r w:rsidRPr="00DE7D42">
        <w:rPr>
          <w:color w:val="000000"/>
          <w:sz w:val="22"/>
        </w:rPr>
        <w:tab/>
        <w:t>Sealed bids may be either dispatched by registered post or hand delivered to The  Chairman,  Regional Procurement Committee, National Water Supply &amp; Drainage Board (NWSDB) ………………………………………………………………………………………………………………….</w:t>
      </w:r>
      <w:r w:rsidRPr="00DE7D42">
        <w:rPr>
          <w:i/>
          <w:iCs/>
          <w:color w:val="000000"/>
          <w:sz w:val="22"/>
          <w:szCs w:val="22"/>
        </w:rPr>
        <w:t>[Insert relevant RSC Address]</w:t>
      </w:r>
      <w:r w:rsidRPr="00DE7D42">
        <w:rPr>
          <w:color w:val="000000"/>
          <w:sz w:val="22"/>
        </w:rPr>
        <w:t xml:space="preserve"> to receive on or before the closing time. Late bids will be rejected. </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360"/>
        <w:jc w:val="both"/>
        <w:rPr>
          <w:color w:val="000000"/>
          <w:sz w:val="22"/>
        </w:rPr>
      </w:pPr>
      <w:r w:rsidRPr="00DE7D42">
        <w:rPr>
          <w:color w:val="000000"/>
          <w:sz w:val="22"/>
        </w:rPr>
        <w:t>8.</w:t>
      </w:r>
      <w:r w:rsidRPr="00DE7D42">
        <w:rPr>
          <w:color w:val="000000"/>
          <w:sz w:val="22"/>
        </w:rPr>
        <w:tab/>
        <w:t xml:space="preserve">All Bids shall be accompanied by a bid security of Rupees ………………………….. </w:t>
      </w:r>
      <w:proofErr w:type="gramStart"/>
      <w:r w:rsidRPr="00DE7D42">
        <w:rPr>
          <w:color w:val="000000"/>
          <w:sz w:val="22"/>
        </w:rPr>
        <w:t>and</w:t>
      </w:r>
      <w:proofErr w:type="gramEnd"/>
      <w:r w:rsidRPr="00DE7D42">
        <w:rPr>
          <w:color w:val="000000"/>
          <w:sz w:val="22"/>
        </w:rPr>
        <w:t xml:space="preserve"> the bid security sh</w:t>
      </w:r>
      <w:r w:rsidR="00055AB3">
        <w:rPr>
          <w:color w:val="000000"/>
          <w:sz w:val="22"/>
        </w:rPr>
        <w:t>all</w:t>
      </w:r>
      <w:r w:rsidRPr="00DE7D42">
        <w:rPr>
          <w:color w:val="000000"/>
          <w:sz w:val="22"/>
        </w:rPr>
        <w:t xml:space="preserve"> be valid up to ………………</w:t>
      </w:r>
      <w:r w:rsidRPr="00DE7D42">
        <w:rPr>
          <w:i/>
          <w:iCs/>
          <w:color w:val="000000"/>
          <w:sz w:val="22"/>
        </w:rPr>
        <w:t>(Insert Date)</w:t>
      </w:r>
    </w:p>
    <w:p w:rsidR="00DE7D42" w:rsidRPr="00DE7D42" w:rsidRDefault="00DE7D42" w:rsidP="00DE7D42">
      <w:pPr>
        <w:ind w:left="720" w:hanging="720"/>
        <w:jc w:val="both"/>
        <w:rPr>
          <w:color w:val="000000"/>
          <w:sz w:val="8"/>
          <w:szCs w:val="18"/>
        </w:rPr>
      </w:pPr>
    </w:p>
    <w:p w:rsidR="00DE7D42" w:rsidRPr="00DE7D42" w:rsidRDefault="00DE7D42" w:rsidP="00DE7D42">
      <w:pPr>
        <w:ind w:left="720" w:hanging="360"/>
        <w:jc w:val="both"/>
        <w:rPr>
          <w:color w:val="000000"/>
          <w:sz w:val="22"/>
        </w:rPr>
      </w:pPr>
      <w:r w:rsidRPr="00DE7D42">
        <w:rPr>
          <w:color w:val="000000"/>
          <w:sz w:val="22"/>
        </w:rPr>
        <w:t>9.</w:t>
      </w:r>
      <w:r w:rsidRPr="00DE7D42">
        <w:rPr>
          <w:color w:val="000000"/>
          <w:sz w:val="22"/>
        </w:rPr>
        <w:tab/>
      </w:r>
      <w:r w:rsidR="00204FB3" w:rsidRPr="00204FB3">
        <w:rPr>
          <w:color w:val="000000"/>
          <w:sz w:val="22"/>
        </w:rPr>
        <w:t xml:space="preserve">Bids will be opened immediately after the closing of  Bids, at the office of The  Chairman,  Regional Procurement Committee, National Water Supply &amp; Drainage Board (NWSDB)…………………………………………………………………………………………………………………… [Insert relevant RSC Address].  Bidders or their </w:t>
      </w:r>
      <w:proofErr w:type="spellStart"/>
      <w:r w:rsidR="00204FB3" w:rsidRPr="00204FB3">
        <w:rPr>
          <w:color w:val="000000"/>
          <w:sz w:val="22"/>
        </w:rPr>
        <w:t>authorised</w:t>
      </w:r>
      <w:proofErr w:type="spellEnd"/>
      <w:r w:rsidR="00204FB3" w:rsidRPr="00204FB3">
        <w:rPr>
          <w:color w:val="000000"/>
          <w:sz w:val="22"/>
        </w:rPr>
        <w:t xml:space="preserve"> representatives may be present at the opening of bids. Late Bids will be rejected.</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720"/>
        <w:jc w:val="both"/>
        <w:rPr>
          <w:color w:val="000000"/>
          <w:sz w:val="22"/>
        </w:rPr>
      </w:pPr>
      <w:r w:rsidRPr="00DE7D42">
        <w:rPr>
          <w:color w:val="000000"/>
          <w:sz w:val="22"/>
        </w:rPr>
        <w:t xml:space="preserve">    10.</w:t>
      </w:r>
      <w:r w:rsidRPr="00DE7D42">
        <w:rPr>
          <w:color w:val="000000"/>
          <w:sz w:val="22"/>
        </w:rPr>
        <w:tab/>
        <w:t>For further details, please contact The  Chairman, Regional Procurement Committee, National Water Supply &amp; Drainage Board (NWSDB)</w:t>
      </w:r>
      <w:r w:rsidR="00390D7A">
        <w:rPr>
          <w:color w:val="000000"/>
          <w:sz w:val="22"/>
        </w:rPr>
        <w:t>…………………………………………………</w:t>
      </w:r>
      <w:r w:rsidRPr="00DE7D42">
        <w:rPr>
          <w:color w:val="000000"/>
          <w:sz w:val="22"/>
        </w:rPr>
        <w:t xml:space="preserve"> ………………………………………………</w:t>
      </w:r>
      <w:r w:rsidRPr="00DE7D42">
        <w:rPr>
          <w:i/>
          <w:iCs/>
          <w:color w:val="000000"/>
          <w:sz w:val="22"/>
          <w:szCs w:val="22"/>
        </w:rPr>
        <w:t>[Insert relevant RSC Address]</w:t>
      </w:r>
      <w:r w:rsidRPr="00DE7D42">
        <w:rPr>
          <w:color w:val="000000"/>
          <w:sz w:val="22"/>
        </w:rPr>
        <w:t>on telephone number…………………or facsimile number  ………………</w:t>
      </w:r>
    </w:p>
    <w:p w:rsidR="00DE7D42" w:rsidRPr="00DE7D42" w:rsidRDefault="00DE7D42" w:rsidP="00DE7D42">
      <w:pPr>
        <w:jc w:val="both"/>
        <w:rPr>
          <w:color w:val="000000"/>
          <w:sz w:val="6"/>
          <w:szCs w:val="4"/>
        </w:rPr>
      </w:pPr>
    </w:p>
    <w:p w:rsidR="00DE7D42" w:rsidRPr="00D858AA" w:rsidRDefault="00DE7D42" w:rsidP="00DE7D42">
      <w:pPr>
        <w:jc w:val="both"/>
        <w:rPr>
          <w:color w:val="000000"/>
          <w:sz w:val="2"/>
          <w:szCs w:val="2"/>
        </w:rPr>
      </w:pPr>
    </w:p>
    <w:p w:rsidR="00DE7D42" w:rsidRPr="00D858AA" w:rsidRDefault="00DE7D42" w:rsidP="00DE7D42">
      <w:pPr>
        <w:jc w:val="both"/>
        <w:rPr>
          <w:color w:val="000000"/>
          <w:sz w:val="2"/>
          <w:szCs w:val="2"/>
        </w:rPr>
      </w:pPr>
    </w:p>
    <w:p w:rsidR="00DE7D42" w:rsidRPr="00DE7D42" w:rsidRDefault="00DE7D42" w:rsidP="00DE7D42">
      <w:pPr>
        <w:jc w:val="both"/>
        <w:outlineLvl w:val="0"/>
        <w:rPr>
          <w:b/>
          <w:color w:val="000000"/>
          <w:sz w:val="23"/>
        </w:rPr>
      </w:pPr>
      <w:r w:rsidRPr="00DE7D42">
        <w:rPr>
          <w:b/>
          <w:color w:val="000000"/>
          <w:sz w:val="23"/>
        </w:rPr>
        <w:t>Deputy General Manager,</w:t>
      </w:r>
    </w:p>
    <w:p w:rsidR="00FB7411" w:rsidRDefault="004369EE" w:rsidP="00CC3C82">
      <w:pPr>
        <w:rPr>
          <w:b/>
          <w:color w:val="000000"/>
          <w:sz w:val="23"/>
        </w:rPr>
        <w:sectPr w:rsidR="00FB7411" w:rsidSect="0006023C">
          <w:footerReference w:type="first" r:id="rId24"/>
          <w:pgSz w:w="11907" w:h="16840" w:code="9"/>
          <w:pgMar w:top="1440" w:right="1440" w:bottom="1440" w:left="1440" w:header="0" w:footer="720" w:gutter="0"/>
          <w:pgNumType w:start="1"/>
          <w:cols w:space="720"/>
          <w:titlePg/>
        </w:sectPr>
      </w:pPr>
      <w:r>
        <w:rPr>
          <w:noProof/>
        </w:rPr>
        <w:pict>
          <v:shape id="_x0000_s1202" type="#_x0000_t202" style="position:absolute;margin-left:332.6pt;margin-top:29.75pt;width:114.75pt;height:19.45pt;z-index:251727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17-12-2019</w:t>
                  </w:r>
                </w:p>
              </w:txbxContent>
            </v:textbox>
          </v:shape>
        </w:pict>
      </w:r>
      <w:r w:rsidR="00DE7D42" w:rsidRPr="00DE7D42">
        <w:rPr>
          <w:b/>
          <w:color w:val="000000"/>
          <w:sz w:val="23"/>
        </w:rPr>
        <w:t>RSC ………………………..</w:t>
      </w: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xml:space="preserve">. </w:t>
      </w:r>
      <w:r w:rsidR="00FB7411">
        <w:rPr>
          <w:b/>
          <w:color w:val="000000"/>
          <w:sz w:val="40"/>
          <w:szCs w:val="40"/>
        </w:rPr>
        <w:t xml:space="preserve"> </w:t>
      </w:r>
      <w:r w:rsidR="00C15963" w:rsidRPr="00C15963">
        <w:rPr>
          <w:b/>
          <w:color w:val="000000"/>
          <w:sz w:val="40"/>
          <w:szCs w:val="40"/>
        </w:rPr>
        <w:t>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5"/>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A1079C" w:rsidRDefault="00A1079C" w:rsidP="00A1079C">
      <w:pPr>
        <w:suppressAutoHyphens/>
        <w:jc w:val="center"/>
        <w:rPr>
          <w:b/>
          <w:color w:val="FF0000"/>
          <w:sz w:val="24"/>
          <w:szCs w:val="24"/>
        </w:rPr>
      </w:pPr>
      <w:r>
        <w:rPr>
          <w:b/>
          <w:sz w:val="22"/>
        </w:rPr>
        <w:t>MINISTRY OF URBAN DEVELOPMENT, WATER SUPPLY AND HOUSING FACILITIES</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w:t>
      </w:r>
    </w:p>
    <w:p w:rsidR="00F110CD" w:rsidRPr="00F110CD" w:rsidRDefault="00F110CD" w:rsidP="00F110CD">
      <w:pPr>
        <w:jc w:val="both"/>
        <w:rPr>
          <w:color w:val="000000"/>
          <w:sz w:val="22"/>
        </w:rPr>
      </w:pPr>
      <w:r w:rsidRPr="00F110CD">
        <w:rPr>
          <w:color w:val="000000"/>
          <w:sz w:val="22"/>
        </w:rPr>
        <w:t xml:space="preserve">Department </w:t>
      </w:r>
      <w:proofErr w:type="gramStart"/>
      <w:r w:rsidRPr="00F110CD">
        <w:rPr>
          <w:color w:val="000000"/>
          <w:sz w:val="22"/>
        </w:rPr>
        <w:t>of  Procurement</w:t>
      </w:r>
      <w:proofErr w:type="gramEnd"/>
      <w:r w:rsidRPr="00F110CD">
        <w:rPr>
          <w:color w:val="000000"/>
          <w:sz w:val="22"/>
        </w:rPr>
        <w:t xml:space="preserve">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Galle Road,</w:t>
      </w:r>
    </w:p>
    <w:p w:rsidR="00F110CD" w:rsidRPr="00F110CD" w:rsidRDefault="00F110CD" w:rsidP="00F110CD">
      <w:pPr>
        <w:jc w:val="both"/>
        <w:rPr>
          <w:color w:val="000000"/>
          <w:sz w:val="22"/>
          <w:lang w:val="fi-FI"/>
        </w:rPr>
      </w:pPr>
      <w:r w:rsidRPr="00F110CD">
        <w:rPr>
          <w:color w:val="000000"/>
          <w:sz w:val="22"/>
          <w:lang w:val="fi-FI"/>
        </w:rPr>
        <w:t>Ratmalana.</w:t>
      </w:r>
    </w:p>
    <w:p w:rsidR="00F110CD" w:rsidRPr="00F110CD" w:rsidRDefault="00F110CD" w:rsidP="00F110CD">
      <w:pPr>
        <w:jc w:val="both"/>
        <w:rPr>
          <w:color w:val="000000"/>
          <w:sz w:val="22"/>
          <w:lang w:val="fi-FI"/>
        </w:rPr>
      </w:pPr>
      <w:r w:rsidRPr="00F110CD">
        <w:rPr>
          <w:color w:val="000000"/>
          <w:sz w:val="22"/>
          <w:lang w:val="fi-FI"/>
        </w:rPr>
        <w:t>Sri Lanka.</w:t>
      </w:r>
    </w:p>
    <w:p w:rsidR="00CC3C82" w:rsidRPr="00452059" w:rsidRDefault="00CC3C82" w:rsidP="00CC3C82">
      <w:pPr>
        <w:jc w:val="both"/>
        <w:rPr>
          <w:b/>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w:t>
      </w:r>
      <w:proofErr w:type="gramStart"/>
      <w:r>
        <w:rPr>
          <w:color w:val="000000"/>
          <w:sz w:val="22"/>
        </w:rPr>
        <w:t>in</w:t>
      </w:r>
      <w:proofErr w:type="gramEnd"/>
      <w:r>
        <w:rPr>
          <w:color w:val="000000"/>
          <w:sz w:val="22"/>
        </w:rPr>
        <w:t xml:space="preserve"> words) </w:t>
      </w:r>
      <w:proofErr w:type="gramStart"/>
      <w:r>
        <w:rPr>
          <w:color w:val="000000"/>
          <w:sz w:val="22"/>
        </w:rPr>
        <w:t>RS.</w:t>
      </w:r>
      <w:proofErr w:type="gramEnd"/>
      <w:r>
        <w:rPr>
          <w:color w:val="000000"/>
          <w:sz w:val="22"/>
        </w:rPr>
        <w:t xml:space="preserve">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7A3DFE">
      <w:pPr>
        <w:numPr>
          <w:ilvl w:val="0"/>
          <w:numId w:val="2"/>
        </w:numPr>
        <w:jc w:val="both"/>
        <w:rPr>
          <w:color w:val="000000"/>
          <w:sz w:val="24"/>
          <w:szCs w:val="24"/>
        </w:rPr>
      </w:pPr>
      <w:r w:rsidRPr="00452059">
        <w:rPr>
          <w:color w:val="000000"/>
          <w:sz w:val="24"/>
          <w:szCs w:val="24"/>
        </w:rPr>
        <w:t>Duly completed sections 1 to 1</w:t>
      </w:r>
      <w:r w:rsidR="003566A8">
        <w:rPr>
          <w:color w:val="000000"/>
          <w:sz w:val="24"/>
          <w:szCs w:val="24"/>
        </w:rPr>
        <w:t>2</w:t>
      </w:r>
      <w:r w:rsidRPr="00452059">
        <w:rPr>
          <w:color w:val="000000"/>
          <w:sz w:val="24"/>
          <w:szCs w:val="24"/>
        </w:rPr>
        <w:t xml:space="preserve"> of Bidding Documents</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7A3DFE">
      <w:pPr>
        <w:numPr>
          <w:ilvl w:val="0"/>
          <w:numId w:val="3"/>
        </w:numPr>
        <w:jc w:val="both"/>
        <w:rPr>
          <w:color w:val="000000"/>
          <w:sz w:val="24"/>
          <w:szCs w:val="24"/>
        </w:rPr>
      </w:pPr>
      <w:r w:rsidRPr="00452059">
        <w:rPr>
          <w:color w:val="000000"/>
          <w:sz w:val="24"/>
          <w:szCs w:val="24"/>
        </w:rPr>
        <w:t>Bid Security</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3"/>
        </w:numPr>
        <w:jc w:val="both"/>
        <w:rPr>
          <w:color w:val="000000"/>
          <w:sz w:val="24"/>
          <w:szCs w:val="24"/>
        </w:rPr>
      </w:pPr>
      <w:r>
        <w:rPr>
          <w:color w:val="000000"/>
          <w:sz w:val="24"/>
          <w:szCs w:val="24"/>
        </w:rPr>
        <w:t>Contract Data</w:t>
      </w:r>
    </w:p>
    <w:p w:rsidR="00CC3C82" w:rsidRDefault="00CC3C82" w:rsidP="007A3DFE">
      <w:pPr>
        <w:numPr>
          <w:ilvl w:val="0"/>
          <w:numId w:val="3"/>
        </w:numPr>
        <w:jc w:val="both"/>
        <w:rPr>
          <w:color w:val="000000"/>
          <w:sz w:val="24"/>
          <w:szCs w:val="24"/>
        </w:rPr>
      </w:pPr>
      <w:r w:rsidRPr="00452059">
        <w:rPr>
          <w:color w:val="000000"/>
          <w:sz w:val="24"/>
          <w:szCs w:val="24"/>
        </w:rPr>
        <w:t>Bidding Data</w:t>
      </w:r>
    </w:p>
    <w:p w:rsidR="00CC3C82" w:rsidRPr="00452059" w:rsidRDefault="00CC3C82" w:rsidP="007A3DFE">
      <w:pPr>
        <w:numPr>
          <w:ilvl w:val="0"/>
          <w:numId w:val="3"/>
        </w:numPr>
        <w:jc w:val="both"/>
        <w:rPr>
          <w:color w:val="000000"/>
          <w:sz w:val="24"/>
          <w:szCs w:val="24"/>
        </w:rPr>
      </w:pPr>
      <w:r w:rsidRPr="00452059">
        <w:rPr>
          <w:color w:val="000000"/>
          <w:sz w:val="24"/>
          <w:szCs w:val="24"/>
        </w:rPr>
        <w:t>Any other document.</w:t>
      </w:r>
    </w:p>
    <w:p w:rsidR="00CC3C82" w:rsidRPr="00452059" w:rsidRDefault="004369EE" w:rsidP="00CC3C82">
      <w:pPr>
        <w:jc w:val="both"/>
        <w:rPr>
          <w:color w:val="000000"/>
          <w:sz w:val="24"/>
          <w:szCs w:val="24"/>
        </w:rPr>
      </w:pPr>
      <w:r>
        <w:rPr>
          <w:noProof/>
        </w:rPr>
        <w:pict>
          <v:shape id="_x0000_s1203" type="#_x0000_t202" style="position:absolute;left:0;text-align:left;margin-left:328.35pt;margin-top:42.25pt;width:121.85pt;height:18.7pt;z-index:251729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17-12-2019</w:t>
                  </w:r>
                </w:p>
              </w:txbxContent>
            </v:textbox>
          </v:shape>
        </w:pic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390517" w:rsidP="00CC3C82">
      <w:pPr>
        <w:jc w:val="both"/>
        <w:rPr>
          <w:color w:val="000000"/>
          <w:sz w:val="24"/>
          <w:szCs w:val="24"/>
        </w:rPr>
      </w:pPr>
      <w:r>
        <w:rPr>
          <w:color w:val="000000"/>
          <w:sz w:val="24"/>
          <w:szCs w:val="24"/>
        </w:rPr>
        <w:tab/>
      </w:r>
    </w:p>
    <w:p w:rsidR="00390517" w:rsidRDefault="00FB7411" w:rsidP="00FB7411">
      <w:pPr>
        <w:jc w:val="both"/>
        <w:rPr>
          <w:color w:val="000000"/>
          <w:sz w:val="24"/>
          <w:szCs w:val="24"/>
        </w:rPr>
      </w:pPr>
      <w:r>
        <w:rPr>
          <w:color w:val="000000"/>
          <w:sz w:val="24"/>
          <w:szCs w:val="24"/>
        </w:rPr>
        <w:t xml:space="preserve">   </w:t>
      </w:r>
      <w:r w:rsidR="00390517">
        <w:rPr>
          <w:color w:val="000000"/>
          <w:sz w:val="24"/>
          <w:szCs w:val="24"/>
        </w:rPr>
        <w:t>Capacity</w:t>
      </w:r>
      <w:r w:rsidR="00390517">
        <w:rPr>
          <w:color w:val="000000"/>
          <w:sz w:val="24"/>
          <w:szCs w:val="24"/>
        </w:rPr>
        <w:tab/>
      </w:r>
      <w:proofErr w:type="gramStart"/>
      <w:r>
        <w:rPr>
          <w:color w:val="000000"/>
          <w:sz w:val="24"/>
          <w:szCs w:val="24"/>
        </w:rPr>
        <w:tab/>
      </w:r>
      <w:r>
        <w:rPr>
          <w:color w:val="000000"/>
          <w:sz w:val="24"/>
          <w:szCs w:val="24"/>
        </w:rPr>
        <w:tab/>
      </w:r>
      <w:r w:rsidR="00390517" w:rsidRPr="00452059">
        <w:rPr>
          <w:color w:val="000000"/>
          <w:sz w:val="24"/>
          <w:szCs w:val="24"/>
        </w:rPr>
        <w:t>:  ...................................</w:t>
      </w:r>
      <w:r w:rsidR="00390517">
        <w:rPr>
          <w:color w:val="000000"/>
          <w:sz w:val="24"/>
          <w:szCs w:val="24"/>
        </w:rPr>
        <w:t>..........................................................</w:t>
      </w:r>
      <w:proofErr w:type="gramEnd"/>
    </w:p>
    <w:p w:rsidR="00390517" w:rsidRDefault="00390517" w:rsidP="00CC3C82">
      <w:pPr>
        <w:ind w:left="270" w:hanging="270"/>
        <w:jc w:val="both"/>
        <w:rPr>
          <w:color w:val="000000"/>
          <w:sz w:val="24"/>
          <w:szCs w:val="24"/>
        </w:rPr>
      </w:pPr>
    </w:p>
    <w:p w:rsidR="00CC3C82" w:rsidRPr="00452059" w:rsidRDefault="00FB7411" w:rsidP="00FB7411">
      <w:pPr>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FB7411" w:rsidP="00390517">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proofErr w:type="gramStart"/>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roofErr w:type="gramEnd"/>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proofErr w:type="gramStart"/>
      <w:r w:rsidR="00390517" w:rsidRPr="00452059">
        <w:rPr>
          <w:color w:val="000000"/>
          <w:sz w:val="24"/>
          <w:szCs w:val="24"/>
        </w:rPr>
        <w:tab/>
      </w:r>
      <w:r w:rsidR="00390517" w:rsidRPr="00452059">
        <w:rPr>
          <w:color w:val="000000"/>
          <w:sz w:val="24"/>
          <w:szCs w:val="24"/>
        </w:rPr>
        <w:tab/>
        <w:t>:  ...........................................................................................</w:t>
      </w:r>
      <w:proofErr w:type="gramEnd"/>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390517">
      <w:pPr>
        <w:ind w:left="270" w:hanging="270"/>
        <w:jc w:val="both"/>
        <w:rPr>
          <w:color w:val="000000"/>
          <w:sz w:val="24"/>
          <w:szCs w:val="24"/>
        </w:rPr>
      </w:pPr>
    </w:p>
    <w:p w:rsidR="00390517" w:rsidRPr="00452059" w:rsidRDefault="00FB7411" w:rsidP="00390517">
      <w:pPr>
        <w:ind w:left="270"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FB7411" w:rsidP="00031BF3">
      <w:pPr>
        <w:ind w:left="270" w:hanging="270"/>
        <w:jc w:val="both"/>
        <w:rPr>
          <w:color w:val="000000"/>
          <w:sz w:val="24"/>
          <w:szCs w:val="24"/>
        </w:rPr>
        <w:sectPr w:rsidR="00A57757" w:rsidSect="0006023C">
          <w:footerReference w:type="default" r:id="rId26"/>
          <w:footerReference w:type="first" r:id="rId27"/>
          <w:pgSz w:w="11907" w:h="16839" w:code="9"/>
          <w:pgMar w:top="1440" w:right="1440" w:bottom="1440" w:left="1440" w:header="0" w:footer="29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proofErr w:type="gramStart"/>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roofErr w:type="gramEnd"/>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CC3C82" w:rsidRPr="009F7514" w:rsidRDefault="00CC3C82" w:rsidP="00CC3C82">
      <w:pPr>
        <w:rPr>
          <w:b/>
          <w:color w:val="000000"/>
          <w:sz w:val="24"/>
          <w:szCs w:val="24"/>
        </w:rPr>
      </w:pPr>
    </w:p>
    <w:p w:rsidR="00A1079C" w:rsidRDefault="00A1079C" w:rsidP="00A1079C">
      <w:pPr>
        <w:suppressAutoHyphens/>
        <w:jc w:val="center"/>
        <w:rPr>
          <w:b/>
          <w:color w:val="FF0000"/>
          <w:sz w:val="24"/>
          <w:szCs w:val="24"/>
        </w:rPr>
      </w:pPr>
      <w:r>
        <w:rPr>
          <w:b/>
          <w:sz w:val="22"/>
        </w:rPr>
        <w:t>MINISTRY OF URBAN DEVELOPMENT, WATER SUPPLY AND HOUSING FACILITIES</w:t>
      </w:r>
    </w:p>
    <w:p w:rsidR="00FB7411" w:rsidRPr="00FB7411" w:rsidRDefault="00E973EE" w:rsidP="00CC3C82">
      <w:pPr>
        <w:jc w:val="center"/>
        <w:rPr>
          <w:b/>
          <w:color w:val="000000"/>
        </w:rPr>
      </w:pPr>
      <w:r w:rsidRPr="00A236AC">
        <w:rPr>
          <w:b/>
          <w:bCs/>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 Project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w:t>
      </w:r>
    </w:p>
    <w:p w:rsidR="00F110CD" w:rsidRPr="00F110CD" w:rsidRDefault="00F110CD" w:rsidP="00F110CD">
      <w:pPr>
        <w:jc w:val="both"/>
        <w:rPr>
          <w:color w:val="000000"/>
          <w:sz w:val="22"/>
          <w:lang w:val="fi-FI"/>
        </w:rPr>
      </w:pPr>
      <w:r w:rsidRPr="00F110CD">
        <w:rPr>
          <w:color w:val="000000"/>
          <w:sz w:val="22"/>
          <w:lang w:val="fi-FI"/>
        </w:rPr>
        <w:t>...........................................................</w:t>
      </w:r>
      <w:r w:rsidRPr="00F110CD">
        <w:rPr>
          <w:i/>
          <w:iCs/>
          <w:color w:val="000000"/>
          <w:sz w:val="22"/>
          <w:szCs w:val="22"/>
        </w:rPr>
        <w:t xml:space="preserve"> [Insert relevant Address]</w:t>
      </w:r>
    </w:p>
    <w:p w:rsidR="00CC3C82" w:rsidRPr="00452059" w:rsidRDefault="00CC3C82" w:rsidP="00CC3C82">
      <w:pPr>
        <w:jc w:val="both"/>
        <w:rPr>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w:t>
      </w:r>
      <w:proofErr w:type="gramStart"/>
      <w:r>
        <w:rPr>
          <w:color w:val="000000"/>
          <w:sz w:val="22"/>
        </w:rPr>
        <w:t>in</w:t>
      </w:r>
      <w:proofErr w:type="gramEnd"/>
      <w:r>
        <w:rPr>
          <w:color w:val="000000"/>
          <w:sz w:val="22"/>
        </w:rPr>
        <w:t xml:space="preserve"> words) </w:t>
      </w:r>
      <w:proofErr w:type="gramStart"/>
      <w:r>
        <w:rPr>
          <w:color w:val="000000"/>
          <w:sz w:val="22"/>
        </w:rPr>
        <w:t>RS.</w:t>
      </w:r>
      <w:proofErr w:type="gramEnd"/>
      <w:r>
        <w:rPr>
          <w:color w:val="000000"/>
          <w:sz w:val="22"/>
        </w:rPr>
        <w:t xml:space="preserve">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7A3DFE">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7A3DFE">
      <w:pPr>
        <w:numPr>
          <w:ilvl w:val="0"/>
          <w:numId w:val="4"/>
        </w:numPr>
        <w:jc w:val="both"/>
        <w:rPr>
          <w:color w:val="000000"/>
          <w:sz w:val="24"/>
          <w:szCs w:val="24"/>
        </w:rPr>
      </w:pPr>
      <w:r w:rsidRPr="00452059">
        <w:rPr>
          <w:color w:val="000000"/>
          <w:sz w:val="24"/>
          <w:szCs w:val="24"/>
        </w:rPr>
        <w:t>Documentary evidence to establish eligibility of bid.</w:t>
      </w:r>
    </w:p>
    <w:p w:rsidR="00CC3C82" w:rsidRPr="00452059" w:rsidRDefault="00CC3C82" w:rsidP="007A3DFE">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7A3DFE">
      <w:pPr>
        <w:numPr>
          <w:ilvl w:val="0"/>
          <w:numId w:val="4"/>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7A3DFE">
      <w:pPr>
        <w:numPr>
          <w:ilvl w:val="0"/>
          <w:numId w:val="4"/>
        </w:numPr>
        <w:jc w:val="both"/>
        <w:rPr>
          <w:color w:val="000000"/>
          <w:sz w:val="24"/>
          <w:szCs w:val="24"/>
        </w:rPr>
      </w:pPr>
      <w:r w:rsidRPr="00452059">
        <w:rPr>
          <w:color w:val="000000"/>
          <w:sz w:val="24"/>
          <w:szCs w:val="24"/>
        </w:rPr>
        <w:t>Bid Security</w:t>
      </w: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7A3DFE">
      <w:pPr>
        <w:numPr>
          <w:ilvl w:val="0"/>
          <w:numId w:val="4"/>
        </w:numPr>
        <w:jc w:val="both"/>
        <w:rPr>
          <w:color w:val="000000"/>
          <w:sz w:val="24"/>
          <w:szCs w:val="24"/>
        </w:rPr>
      </w:pPr>
      <w:r>
        <w:rPr>
          <w:color w:val="000000"/>
          <w:sz w:val="24"/>
          <w:szCs w:val="24"/>
        </w:rPr>
        <w:t>Contract Data</w:t>
      </w:r>
    </w:p>
    <w:p w:rsidR="00CC3C82" w:rsidRPr="00452059" w:rsidRDefault="00CC3C82" w:rsidP="007A3DFE">
      <w:pPr>
        <w:numPr>
          <w:ilvl w:val="0"/>
          <w:numId w:val="4"/>
        </w:numPr>
        <w:jc w:val="both"/>
        <w:rPr>
          <w:color w:val="000000"/>
          <w:sz w:val="24"/>
          <w:szCs w:val="24"/>
        </w:rPr>
      </w:pPr>
      <w:r w:rsidRPr="00452059">
        <w:rPr>
          <w:color w:val="000000"/>
          <w:sz w:val="24"/>
          <w:szCs w:val="24"/>
        </w:rPr>
        <w:t>Bidding Data</w:t>
      </w:r>
    </w:p>
    <w:p w:rsidR="00CC3C82" w:rsidRPr="00452059" w:rsidRDefault="00CC3C82" w:rsidP="007A3DFE">
      <w:pPr>
        <w:numPr>
          <w:ilvl w:val="0"/>
          <w:numId w:val="4"/>
        </w:numPr>
        <w:jc w:val="both"/>
        <w:rPr>
          <w:color w:val="000000"/>
          <w:sz w:val="24"/>
          <w:szCs w:val="24"/>
        </w:rPr>
      </w:pPr>
      <w:r w:rsidRPr="00452059">
        <w:rPr>
          <w:color w:val="000000"/>
          <w:sz w:val="24"/>
          <w:szCs w:val="24"/>
        </w:rPr>
        <w:t>Any other document.</w:t>
      </w:r>
    </w:p>
    <w:p w:rsidR="00A1079C" w:rsidRDefault="00A1079C" w:rsidP="00CC3C82">
      <w:pPr>
        <w:pStyle w:val="BodyText"/>
        <w:rPr>
          <w:color w:val="000000"/>
          <w:sz w:val="24"/>
          <w:szCs w:val="24"/>
        </w:rPr>
      </w:pPr>
    </w:p>
    <w:p w:rsidR="00CC3C82" w:rsidRPr="00503294" w:rsidRDefault="004369EE" w:rsidP="00CC3C82">
      <w:pPr>
        <w:pStyle w:val="BodyText"/>
        <w:rPr>
          <w:color w:val="000000"/>
          <w:sz w:val="24"/>
          <w:szCs w:val="24"/>
        </w:rPr>
      </w:pPr>
      <w:r>
        <w:rPr>
          <w:noProof/>
        </w:rPr>
        <w:pict>
          <v:shape id="_x0000_s1204" type="#_x0000_t202" style="position:absolute;left:0;text-align:left;margin-left:330.35pt;margin-top:46.65pt;width:113.05pt;height:19.45pt;z-index:2517314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17-12-2019</w:t>
                  </w:r>
                </w:p>
              </w:txbxContent>
            </v:textbox>
          </v:shape>
        </w:pict>
      </w:r>
      <w:r w:rsidR="00CC3C82"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00CC3C82" w:rsidRPr="00503294">
        <w:rPr>
          <w:color w:val="000000"/>
          <w:sz w:val="24"/>
          <w:szCs w:val="24"/>
        </w:rPr>
        <w:t xml:space="preserve">  </w:t>
      </w:r>
      <w:r w:rsidR="00E47C33">
        <w:rPr>
          <w:color w:val="000000"/>
          <w:sz w:val="24"/>
          <w:szCs w:val="24"/>
        </w:rPr>
        <w:lastRenderedPageBreak/>
        <w:t>2015</w:t>
      </w:r>
      <w:r w:rsidR="00CC3C82"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FB7411">
        <w:rPr>
          <w:color w:val="000000"/>
          <w:sz w:val="24"/>
          <w:szCs w:val="24"/>
        </w:rPr>
        <w:t xml:space="preserve"> </w:t>
      </w:r>
      <w:r w:rsidRPr="00452059">
        <w:rPr>
          <w:color w:val="000000"/>
          <w:sz w:val="24"/>
          <w:szCs w:val="24"/>
        </w:rPr>
        <w:t>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FB7411">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proofErr w:type="gramStart"/>
      <w:r w:rsidR="002467FF" w:rsidRPr="00452059">
        <w:rPr>
          <w:color w:val="000000"/>
          <w:sz w:val="24"/>
          <w:szCs w:val="24"/>
        </w:rPr>
        <w:tab/>
      </w:r>
      <w:r w:rsidR="002467FF"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proofErr w:type="gramStart"/>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proofErr w:type="gramEnd"/>
    </w:p>
    <w:p w:rsidR="00CC3C82" w:rsidRPr="00452059" w:rsidRDefault="00CC3C82" w:rsidP="00CC3C82">
      <w:pPr>
        <w:jc w:val="center"/>
        <w:rPr>
          <w:b/>
          <w:color w:val="000000"/>
          <w:sz w:val="24"/>
          <w:szCs w:val="24"/>
          <w:u w:val="single"/>
        </w:rPr>
        <w:sectPr w:rsidR="00CC3C82" w:rsidRPr="00452059" w:rsidSect="0006023C">
          <w:footerReference w:type="default" r:id="rId28"/>
          <w:footerReference w:type="first" r:id="rId29"/>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905629" w:rsidRDefault="00905629" w:rsidP="00905629">
      <w:pPr>
        <w:suppressAutoHyphens/>
        <w:jc w:val="center"/>
        <w:rPr>
          <w:b/>
          <w:color w:val="FF0000"/>
          <w:sz w:val="24"/>
          <w:szCs w:val="24"/>
        </w:rPr>
      </w:pPr>
      <w:r>
        <w:rPr>
          <w:b/>
          <w:sz w:val="22"/>
        </w:rPr>
        <w:t>MINISTRY OF URBAN DEVELOPMENT, WATER SUPPLY AND HOUSING FACILITIES</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Default="00CC3C82" w:rsidP="00CC3C82">
      <w:pPr>
        <w:jc w:val="center"/>
        <w:rPr>
          <w:b/>
          <w:color w:val="000000"/>
          <w:sz w:val="24"/>
          <w:szCs w:val="24"/>
        </w:rPr>
      </w:pPr>
      <w:r w:rsidRPr="00452059">
        <w:rPr>
          <w:b/>
          <w:color w:val="000000"/>
          <w:sz w:val="24"/>
          <w:szCs w:val="24"/>
        </w:rPr>
        <w:t>FORM OF BID</w:t>
      </w:r>
    </w:p>
    <w:p w:rsidR="00377F28" w:rsidRPr="00452059" w:rsidRDefault="00377F28" w:rsidP="00CC3C82">
      <w:pPr>
        <w:jc w:val="center"/>
        <w:rPr>
          <w:b/>
          <w:color w:val="000000"/>
          <w:sz w:val="24"/>
          <w:szCs w:val="24"/>
        </w:rPr>
      </w:pPr>
    </w:p>
    <w:p w:rsidR="00B574A6" w:rsidRPr="00B574A6" w:rsidRDefault="00B574A6" w:rsidP="00B574A6">
      <w:pPr>
        <w:jc w:val="both"/>
        <w:rPr>
          <w:color w:val="000000"/>
          <w:sz w:val="22"/>
        </w:rPr>
      </w:pPr>
      <w:r w:rsidRPr="00B574A6">
        <w:rPr>
          <w:color w:val="000000"/>
          <w:sz w:val="22"/>
        </w:rPr>
        <w:t>The Chairman, Regional Procurement Committee,</w:t>
      </w:r>
    </w:p>
    <w:p w:rsidR="00B574A6" w:rsidRPr="00B574A6" w:rsidRDefault="00B574A6" w:rsidP="00B574A6">
      <w:pPr>
        <w:jc w:val="both"/>
        <w:rPr>
          <w:color w:val="000000"/>
          <w:sz w:val="22"/>
        </w:rPr>
      </w:pPr>
      <w:r w:rsidRPr="00B574A6">
        <w:rPr>
          <w:color w:val="000000"/>
          <w:sz w:val="22"/>
        </w:rPr>
        <w:t>National Water Supply &amp; Drainage Board,</w:t>
      </w:r>
    </w:p>
    <w:p w:rsidR="00B574A6" w:rsidRPr="00B574A6" w:rsidRDefault="00B574A6" w:rsidP="00B574A6">
      <w:pPr>
        <w:jc w:val="both"/>
        <w:rPr>
          <w:color w:val="000000"/>
          <w:sz w:val="22"/>
          <w:lang w:val="fi-FI"/>
        </w:rPr>
      </w:pPr>
      <w:r w:rsidRPr="00B574A6">
        <w:rPr>
          <w:color w:val="000000"/>
          <w:sz w:val="22"/>
          <w:lang w:val="fi-FI"/>
        </w:rPr>
        <w:t>...........................................................</w:t>
      </w:r>
    </w:p>
    <w:p w:rsidR="00B574A6" w:rsidRPr="00B574A6" w:rsidRDefault="00B574A6" w:rsidP="00B574A6">
      <w:pPr>
        <w:jc w:val="both"/>
        <w:rPr>
          <w:color w:val="000000"/>
          <w:sz w:val="22"/>
          <w:lang w:val="fi-FI"/>
        </w:rPr>
      </w:pPr>
      <w:r w:rsidRPr="00B574A6">
        <w:rPr>
          <w:color w:val="000000"/>
          <w:sz w:val="22"/>
          <w:lang w:val="fi-FI"/>
        </w:rPr>
        <w:t>...........................................................</w:t>
      </w:r>
      <w:r w:rsidRPr="00B574A6">
        <w:rPr>
          <w:i/>
          <w:iCs/>
          <w:color w:val="000000"/>
          <w:sz w:val="22"/>
          <w:szCs w:val="22"/>
        </w:rPr>
        <w:t xml:space="preserve"> [Insert relevant RSC Address]</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905629" w:rsidRDefault="00905629" w:rsidP="00CC3C82">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w:t>
      </w:r>
      <w:proofErr w:type="gramStart"/>
      <w:r>
        <w:rPr>
          <w:color w:val="000000"/>
          <w:sz w:val="22"/>
        </w:rPr>
        <w:t>in</w:t>
      </w:r>
      <w:proofErr w:type="gramEnd"/>
      <w:r>
        <w:rPr>
          <w:color w:val="000000"/>
          <w:sz w:val="22"/>
        </w:rPr>
        <w:t xml:space="preserve"> words) </w:t>
      </w:r>
      <w:proofErr w:type="gramStart"/>
      <w:r>
        <w:rPr>
          <w:color w:val="000000"/>
          <w:sz w:val="22"/>
        </w:rPr>
        <w:t>RS.</w:t>
      </w:r>
      <w:proofErr w:type="gramEnd"/>
      <w:r>
        <w:rPr>
          <w:color w:val="000000"/>
          <w:sz w:val="22"/>
        </w:rPr>
        <w:t xml:space="preserve">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r w:rsidR="00CC3C82"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7A3DFE">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p>
    <w:p w:rsidR="00CC3C82" w:rsidRPr="00452059" w:rsidRDefault="00CC3C82" w:rsidP="007A3DFE">
      <w:pPr>
        <w:numPr>
          <w:ilvl w:val="0"/>
          <w:numId w:val="5"/>
        </w:numPr>
        <w:jc w:val="both"/>
        <w:rPr>
          <w:color w:val="000000"/>
          <w:sz w:val="24"/>
          <w:szCs w:val="24"/>
        </w:rPr>
      </w:pPr>
      <w:r w:rsidRPr="00452059">
        <w:rPr>
          <w:color w:val="000000"/>
          <w:sz w:val="24"/>
          <w:szCs w:val="24"/>
        </w:rPr>
        <w:t>Documentary evidence to establish eligibility of bid.</w:t>
      </w:r>
    </w:p>
    <w:p w:rsidR="00CC3C82" w:rsidRPr="00452059" w:rsidRDefault="00CC3C82" w:rsidP="007A3DFE">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7A3DFE">
      <w:pPr>
        <w:numPr>
          <w:ilvl w:val="0"/>
          <w:numId w:val="5"/>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7A3DFE">
      <w:pPr>
        <w:numPr>
          <w:ilvl w:val="0"/>
          <w:numId w:val="5"/>
        </w:numPr>
        <w:jc w:val="both"/>
        <w:rPr>
          <w:color w:val="000000"/>
          <w:sz w:val="24"/>
          <w:szCs w:val="24"/>
        </w:rPr>
      </w:pPr>
      <w:r w:rsidRPr="00452059">
        <w:rPr>
          <w:color w:val="000000"/>
          <w:sz w:val="24"/>
          <w:szCs w:val="24"/>
        </w:rPr>
        <w:t>Bid Security</w:t>
      </w: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7A3DFE">
      <w:pPr>
        <w:numPr>
          <w:ilvl w:val="0"/>
          <w:numId w:val="5"/>
        </w:numPr>
        <w:jc w:val="both"/>
        <w:rPr>
          <w:color w:val="000000"/>
          <w:sz w:val="24"/>
          <w:szCs w:val="24"/>
        </w:rPr>
      </w:pPr>
      <w:r>
        <w:rPr>
          <w:color w:val="000000"/>
          <w:sz w:val="24"/>
          <w:szCs w:val="24"/>
        </w:rPr>
        <w:t>Contract Data</w:t>
      </w:r>
    </w:p>
    <w:p w:rsidR="00CC3C82" w:rsidRPr="00452059" w:rsidRDefault="00CC3C82" w:rsidP="007A3DFE">
      <w:pPr>
        <w:numPr>
          <w:ilvl w:val="0"/>
          <w:numId w:val="5"/>
        </w:numPr>
        <w:jc w:val="both"/>
        <w:rPr>
          <w:color w:val="000000"/>
          <w:sz w:val="24"/>
          <w:szCs w:val="24"/>
        </w:rPr>
      </w:pPr>
      <w:r w:rsidRPr="00452059">
        <w:rPr>
          <w:color w:val="000000"/>
          <w:sz w:val="24"/>
          <w:szCs w:val="24"/>
        </w:rPr>
        <w:t>Bidding Data</w:t>
      </w:r>
    </w:p>
    <w:p w:rsidR="00CC3C82" w:rsidRPr="00452059" w:rsidRDefault="00CC3C82" w:rsidP="007A3DFE">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DC6BD9" w:rsidRDefault="00DC6BD9" w:rsidP="00CC3C82">
      <w:pPr>
        <w:pStyle w:val="BodyText"/>
        <w:rPr>
          <w:color w:val="000000"/>
        </w:rPr>
      </w:pPr>
    </w:p>
    <w:p w:rsidR="00DC6BD9" w:rsidRPr="00452059" w:rsidRDefault="00DC6BD9" w:rsidP="00CC3C82">
      <w:pPr>
        <w:pStyle w:val="BodyText"/>
        <w:rPr>
          <w:color w:val="000000"/>
        </w:rPr>
      </w:pPr>
    </w:p>
    <w:p w:rsidR="00CC3C82" w:rsidRPr="00503294" w:rsidRDefault="004369EE" w:rsidP="00CC3C82">
      <w:pPr>
        <w:pStyle w:val="BodyText"/>
        <w:rPr>
          <w:color w:val="000000"/>
          <w:sz w:val="24"/>
          <w:szCs w:val="24"/>
        </w:rPr>
      </w:pPr>
      <w:r>
        <w:rPr>
          <w:noProof/>
        </w:rPr>
        <w:pict>
          <v:shape id="_x0000_s1205" type="#_x0000_t202" style="position:absolute;left:0;text-align:left;margin-left:316.55pt;margin-top:57.25pt;width:115.5pt;height:19.45pt;z-index:2517335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17-12-2019</w:t>
                  </w:r>
                </w:p>
              </w:txbxContent>
            </v:textbox>
          </v:shape>
        </w:pict>
      </w:r>
      <w:r w:rsidR="00CC3C82" w:rsidRPr="00503294">
        <w:rPr>
          <w:color w:val="000000"/>
          <w:sz w:val="24"/>
          <w:szCs w:val="24"/>
        </w:rPr>
        <w:t xml:space="preserve">I/We declare that the </w:t>
      </w:r>
      <w:proofErr w:type="spellStart"/>
      <w:r w:rsidR="00CC3C82" w:rsidRPr="00503294">
        <w:rPr>
          <w:color w:val="000000"/>
          <w:sz w:val="24"/>
          <w:szCs w:val="24"/>
        </w:rPr>
        <w:t>photostat</w:t>
      </w:r>
      <w:proofErr w:type="spellEnd"/>
      <w:r w:rsidR="00CC3C82" w:rsidRPr="00503294">
        <w:rPr>
          <w:color w:val="000000"/>
          <w:sz w:val="24"/>
          <w:szCs w:val="24"/>
        </w:rPr>
        <w:t xml:space="preserve"> copies of documents and certificates submitted as part of my/our Bid are true copies of such documents and certificates. Also in case of ISO </w:t>
      </w:r>
      <w:proofErr w:type="gramStart"/>
      <w:r w:rsidR="00CC3C82" w:rsidRPr="00503294">
        <w:rPr>
          <w:color w:val="000000"/>
          <w:sz w:val="24"/>
          <w:szCs w:val="24"/>
        </w:rPr>
        <w:t>9001 :</w:t>
      </w:r>
      <w:proofErr w:type="gramEnd"/>
      <w:r w:rsidR="00CC3C82" w:rsidRPr="00503294">
        <w:rPr>
          <w:color w:val="000000"/>
          <w:sz w:val="24"/>
          <w:szCs w:val="24"/>
        </w:rPr>
        <w:t xml:space="preserve">  </w:t>
      </w:r>
      <w:r w:rsidR="00470E65">
        <w:rPr>
          <w:color w:val="000000"/>
          <w:sz w:val="24"/>
          <w:szCs w:val="24"/>
        </w:rPr>
        <w:t>2015</w:t>
      </w:r>
      <w:r w:rsidR="00CC3C82" w:rsidRPr="00503294">
        <w:rPr>
          <w:color w:val="000000"/>
          <w:sz w:val="24"/>
          <w:szCs w:val="24"/>
        </w:rPr>
        <w:t xml:space="preserve"> certificate(s), I/we confirm that I/we have verified that the certificate issuing authority </w:t>
      </w:r>
      <w:r w:rsidR="00CC3C82" w:rsidRPr="00503294">
        <w:rPr>
          <w:color w:val="000000"/>
          <w:sz w:val="24"/>
          <w:szCs w:val="24"/>
        </w:rPr>
        <w:lastRenderedPageBreak/>
        <w:t>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0F69E9">
        <w:rPr>
          <w:color w:val="000000"/>
          <w:sz w:val="24"/>
          <w:szCs w:val="24"/>
        </w:rPr>
        <w:t xml:space="preserve"> </w:t>
      </w:r>
      <w:r w:rsidRPr="00452059">
        <w:rPr>
          <w:color w:val="000000"/>
          <w:sz w:val="24"/>
          <w:szCs w:val="24"/>
        </w:rPr>
        <w:t>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0F69E9">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69E9"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proofErr w:type="gramStart"/>
      <w:r w:rsidR="002467FF" w:rsidRPr="00452059">
        <w:rPr>
          <w:color w:val="000000"/>
          <w:sz w:val="24"/>
          <w:szCs w:val="24"/>
        </w:rPr>
        <w:tab/>
      </w:r>
      <w:r w:rsidR="002467FF"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0F69E9" w:rsidP="000F69E9">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proofErr w:type="gramStart"/>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r w:rsidR="00CC3C82" w:rsidRPr="00452059">
        <w:rPr>
          <w:color w:val="000000"/>
          <w:sz w:val="24"/>
          <w:szCs w:val="24"/>
        </w:rPr>
        <w:t>........</w:t>
      </w:r>
      <w:proofErr w:type="gramEnd"/>
    </w:p>
    <w:p w:rsidR="00A56EE3" w:rsidRDefault="00A56EE3" w:rsidP="00CC3C82">
      <w:pPr>
        <w:jc w:val="center"/>
        <w:outlineLvl w:val="0"/>
        <w:rPr>
          <w:color w:val="000000"/>
          <w:sz w:val="24"/>
          <w:szCs w:val="24"/>
        </w:rPr>
        <w:sectPr w:rsidR="00A56EE3" w:rsidSect="0006023C">
          <w:headerReference w:type="default" r:id="rId30"/>
          <w:footerReference w:type="default" r:id="rId31"/>
          <w:footerReference w:type="first" r:id="rId32"/>
          <w:pgSz w:w="11907" w:h="16840" w:code="9"/>
          <w:pgMar w:top="1440" w:right="1440" w:bottom="1440" w:left="1440" w:header="0" w:footer="720" w:gutter="0"/>
          <w:pgNumType w:start="1"/>
          <w:cols w:space="720"/>
          <w:titlePg/>
        </w:sectPr>
      </w:pPr>
    </w:p>
    <w:p w:rsidR="00CC3C82" w:rsidRPr="00452059" w:rsidRDefault="00CC3C82" w:rsidP="00CC3C82">
      <w:pPr>
        <w:pStyle w:val="Heading1"/>
        <w:jc w:val="cente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4369EE" w:rsidP="00E068C8">
      <w:pPr>
        <w:jc w:val="center"/>
        <w:rPr>
          <w:b/>
          <w:color w:val="000000"/>
          <w:sz w:val="24"/>
          <w:szCs w:val="24"/>
        </w:rPr>
      </w:pPr>
      <w:r>
        <w:rPr>
          <w:b/>
          <w:noProof/>
          <w:color w:val="000000"/>
          <w:sz w:val="24"/>
          <w:szCs w:val="24"/>
          <w:lang w:bidi="si-LK"/>
        </w:rPr>
        <w:pict>
          <v:shape id="_x0000_s1129" type="#_x0000_t202" style="position:absolute;left:0;text-align:left;margin-left:13.5pt;margin-top:10.95pt;width:423.75pt;height:240.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FC0480" w:rsidRPr="00CF4B7E" w:rsidRDefault="00FC0480"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C0480" w:rsidRPr="00CF4B7E" w:rsidRDefault="00FC0480" w:rsidP="00841EAA">
                  <w:pPr>
                    <w:spacing w:line="326" w:lineRule="auto"/>
                    <w:jc w:val="both"/>
                    <w:rPr>
                      <w:rFonts w:eastAsia="Calibri"/>
                      <w:sz w:val="32"/>
                      <w:szCs w:val="32"/>
                    </w:rPr>
                  </w:pPr>
                </w:p>
                <w:p w:rsidR="00FC0480" w:rsidRDefault="00FC0480"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C0480" w:rsidRPr="00714177" w:rsidRDefault="00FC0480" w:rsidP="00841EAA">
                  <w:pPr>
                    <w:spacing w:line="326" w:lineRule="auto"/>
                    <w:jc w:val="both"/>
                    <w:rPr>
                      <w:rFonts w:eastAsia="Calibri"/>
                      <w:sz w:val="16"/>
                      <w:szCs w:val="16"/>
                    </w:rPr>
                  </w:pPr>
                </w:p>
                <w:p w:rsidR="00FC0480" w:rsidRPr="00CF4B7E" w:rsidRDefault="00FC0480"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3"/>
          <w:footerReference w:type="default" r:id="rId34"/>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proofErr w:type="spellStart"/>
            <w:r w:rsidRPr="00452059">
              <w:rPr>
                <w:color w:val="000000"/>
                <w:sz w:val="24"/>
                <w:szCs w:val="24"/>
              </w:rPr>
              <w:t>Ratmalana</w:t>
            </w:r>
            <w:proofErr w:type="spellEnd"/>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w:t>
            </w:r>
            <w:r w:rsidR="00BF4332">
              <w:rPr>
                <w:color w:val="000000"/>
                <w:sz w:val="24"/>
                <w:szCs w:val="24"/>
              </w:rPr>
              <w:t xml:space="preserve">   </w:t>
            </w:r>
            <w:r>
              <w:rPr>
                <w:color w:val="000000"/>
                <w:sz w:val="24"/>
                <w:szCs w:val="24"/>
              </w:rPr>
              <w:t xml:space="preserve">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BF4332" w:rsidP="00E068C8">
            <w:pPr>
              <w:ind w:left="2880" w:hanging="2880"/>
              <w:rPr>
                <w:color w:val="000000"/>
                <w:sz w:val="24"/>
                <w:szCs w:val="24"/>
              </w:rPr>
            </w:pPr>
            <w:r>
              <w:rPr>
                <w:color w:val="000000"/>
                <w:sz w:val="24"/>
                <w:szCs w:val="24"/>
              </w:rPr>
              <w:t xml:space="preserve">                  </w:t>
            </w:r>
            <w:r w:rsidR="00E068C8"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BF4332"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proofErr w:type="spellStart"/>
            <w:r w:rsidR="00CE330D" w:rsidRPr="00452059">
              <w:rPr>
                <w:color w:val="000000"/>
                <w:sz w:val="24"/>
                <w:szCs w:val="24"/>
              </w:rPr>
              <w:t>Ratmalana</w:t>
            </w:r>
            <w:proofErr w:type="spellEnd"/>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0F69E9"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068C8" w:rsidRPr="00452059">
              <w:rPr>
                <w:color w:val="000000"/>
                <w:sz w:val="24"/>
                <w:szCs w:val="24"/>
              </w:rPr>
              <w:t>Ratmalana</w:t>
            </w:r>
            <w:proofErr w:type="spellEnd"/>
            <w:r w:rsidR="00E068C8"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w:t>
            </w:r>
            <w:proofErr w:type="gramStart"/>
            <w:r w:rsidR="00537092" w:rsidRPr="00703CA3">
              <w:rPr>
                <w:color w:val="000000"/>
                <w:sz w:val="24"/>
                <w:szCs w:val="24"/>
              </w:rPr>
              <w:t>kW</w:t>
            </w:r>
            <w:proofErr w:type="gramEnd"/>
            <w:r w:rsidR="00537092" w:rsidRPr="00703CA3">
              <w:rPr>
                <w:color w:val="000000"/>
                <w:sz w:val="24"/>
                <w:szCs w:val="24"/>
              </w:rPr>
              <w:t xml:space="preserve">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45072D" w:rsidRPr="000F69E9" w:rsidRDefault="0045072D" w:rsidP="0045072D">
            <w:pPr>
              <w:ind w:right="-72"/>
              <w:jc w:val="both"/>
              <w:rPr>
                <w:color w:val="000000"/>
                <w:sz w:val="16"/>
                <w:szCs w:val="16"/>
              </w:rPr>
            </w:pPr>
          </w:p>
          <w:p w:rsidR="0045072D" w:rsidRPr="00C61C39" w:rsidRDefault="0045072D" w:rsidP="0045072D">
            <w:pPr>
              <w:spacing w:line="264" w:lineRule="auto"/>
              <w:ind w:left="720" w:hanging="720"/>
              <w:jc w:val="both"/>
              <w:rPr>
                <w:sz w:val="12"/>
                <w:szCs w:val="12"/>
              </w:rPr>
            </w:pPr>
          </w:p>
          <w:p w:rsidR="0045072D" w:rsidRPr="00CD0E7E" w:rsidRDefault="0045072D" w:rsidP="0045072D">
            <w:pPr>
              <w:spacing w:line="300" w:lineRule="auto"/>
              <w:ind w:left="720"/>
              <w:rPr>
                <w:sz w:val="24"/>
              </w:rPr>
            </w:pPr>
            <w:r w:rsidRPr="00CD0E7E">
              <w:rPr>
                <w:sz w:val="24"/>
              </w:rPr>
              <w:t xml:space="preserve">*1   Working Capital = Current Assets – Current Liabilities </w:t>
            </w:r>
          </w:p>
          <w:p w:rsidR="0045072D" w:rsidRPr="00CD0E7E" w:rsidRDefault="0045072D" w:rsidP="0045072D">
            <w:pPr>
              <w:spacing w:line="300" w:lineRule="auto"/>
              <w:ind w:left="720"/>
              <w:rPr>
                <w:sz w:val="24"/>
              </w:rPr>
            </w:pPr>
            <w:r w:rsidRPr="00CD0E7E">
              <w:rPr>
                <w:sz w:val="24"/>
              </w:rPr>
              <w:t>*2   A letter to prove the</w:t>
            </w:r>
            <w:r w:rsidR="00BA2800" w:rsidRPr="00CD0E7E">
              <w:rPr>
                <w:sz w:val="24"/>
              </w:rPr>
              <w:t xml:space="preserve"> availability of credit facilities issued</w:t>
            </w:r>
            <w:r w:rsidRPr="00CD0E7E">
              <w:rPr>
                <w:sz w:val="24"/>
              </w:rPr>
              <w:t xml:space="preserve"> by a Bank </w:t>
            </w:r>
          </w:p>
          <w:p w:rsidR="0045072D" w:rsidRPr="00CD0E7E" w:rsidRDefault="000F69E9" w:rsidP="0045072D">
            <w:pPr>
              <w:spacing w:line="300" w:lineRule="auto"/>
              <w:ind w:left="720"/>
              <w:rPr>
                <w:sz w:val="24"/>
              </w:rPr>
            </w:pPr>
            <w:r w:rsidRPr="00CD0E7E">
              <w:rPr>
                <w:sz w:val="24"/>
              </w:rPr>
              <w:t xml:space="preserve">      </w:t>
            </w:r>
            <w:r w:rsidR="0045072D" w:rsidRPr="00CD0E7E">
              <w:rPr>
                <w:sz w:val="24"/>
              </w:rPr>
              <w:t xml:space="preserve"> </w:t>
            </w:r>
            <w:proofErr w:type="gramStart"/>
            <w:r w:rsidR="0045072D" w:rsidRPr="00CD0E7E">
              <w:rPr>
                <w:sz w:val="24"/>
              </w:rPr>
              <w:t>within</w:t>
            </w:r>
            <w:proofErr w:type="gramEnd"/>
            <w:r w:rsidR="0045072D" w:rsidRPr="00CD0E7E">
              <w:rPr>
                <w:sz w:val="24"/>
              </w:rPr>
              <w:t xml:space="preserve"> a month prior to date of closing of Bids.</w:t>
            </w:r>
          </w:p>
          <w:p w:rsidR="0045072D" w:rsidRPr="00CD0E7E" w:rsidRDefault="000F69E9" w:rsidP="0045072D">
            <w:pPr>
              <w:spacing w:line="300" w:lineRule="auto"/>
              <w:rPr>
                <w:sz w:val="24"/>
              </w:rPr>
            </w:pPr>
            <w:r w:rsidRPr="00CD0E7E">
              <w:rPr>
                <w:sz w:val="24"/>
              </w:rPr>
              <w:t xml:space="preserve">            </w:t>
            </w:r>
            <w:r w:rsidR="0045072D" w:rsidRPr="00CD0E7E">
              <w:rPr>
                <w:sz w:val="24"/>
              </w:rPr>
              <w:t xml:space="preserve">*3   current work commitment = work remaining uncompleted </w:t>
            </w:r>
          </w:p>
          <w:p w:rsidR="0045072D" w:rsidRPr="00CD0E7E" w:rsidRDefault="000F69E9" w:rsidP="0045072D">
            <w:pPr>
              <w:spacing w:line="300" w:lineRule="auto"/>
              <w:rPr>
                <w:sz w:val="24"/>
              </w:rPr>
            </w:pPr>
            <w:r w:rsidRPr="00CD0E7E">
              <w:rPr>
                <w:sz w:val="24"/>
              </w:rPr>
              <w:t xml:space="preserve">                  </w:t>
            </w:r>
            <w:r w:rsidR="0045072D" w:rsidRPr="00CD0E7E">
              <w:rPr>
                <w:sz w:val="24"/>
              </w:rPr>
              <w:t>(Documentary evidence to justify shall be submitted)</w:t>
            </w:r>
          </w:p>
          <w:p w:rsidR="0045072D" w:rsidRPr="006E290B" w:rsidRDefault="000F69E9" w:rsidP="0045072D">
            <w:pPr>
              <w:spacing w:line="300" w:lineRule="auto"/>
              <w:rPr>
                <w:i/>
                <w:iCs/>
                <w:sz w:val="24"/>
                <w:vertAlign w:val="superscript"/>
              </w:rPr>
            </w:pPr>
            <w:r>
              <w:rPr>
                <w:sz w:val="24"/>
              </w:rPr>
              <w:t xml:space="preserve">            </w:t>
            </w:r>
            <w:r w:rsidR="0045072D" w:rsidRPr="003D2370">
              <w:rPr>
                <w:sz w:val="24"/>
              </w:rPr>
              <w:t>*</w:t>
            </w:r>
            <w:r w:rsidR="0045072D" w:rsidRPr="00C61C39">
              <w:rPr>
                <w:sz w:val="24"/>
              </w:rPr>
              <w:t xml:space="preserve">4   </w:t>
            </w:r>
            <w:r w:rsidR="0045072D" w:rsidRPr="003D2370">
              <w:rPr>
                <w:i/>
                <w:iCs/>
                <w:sz w:val="24"/>
              </w:rPr>
              <w:t>15%</w:t>
            </w:r>
            <w:r w:rsidR="0045072D" w:rsidRPr="00C61C39">
              <w:rPr>
                <w:i/>
                <w:iCs/>
                <w:sz w:val="24"/>
              </w:rPr>
              <w:t xml:space="preserve"> of </w:t>
            </w:r>
            <w:r w:rsidR="00A24C13">
              <w:rPr>
                <w:i/>
                <w:iCs/>
                <w:sz w:val="24"/>
              </w:rPr>
              <w:t>estimated cost of the Bid.</w:t>
            </w:r>
          </w:p>
          <w:p w:rsidR="00E068C8" w:rsidRPr="00682F80" w:rsidRDefault="00E068C8" w:rsidP="00682F80">
            <w:pPr>
              <w:ind w:left="360" w:right="-72" w:hanging="360"/>
              <w:jc w:val="both"/>
              <w:rPr>
                <w:color w:val="000000"/>
                <w:sz w:val="24"/>
                <w:szCs w:val="24"/>
              </w:rPr>
            </w:pP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E068C8" w:rsidP="00E068C8">
            <w:pPr>
              <w:rPr>
                <w:b/>
                <w:bCs/>
                <w:color w:val="000000"/>
                <w:sz w:val="24"/>
                <w:szCs w:val="24"/>
              </w:rPr>
            </w:pP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35757B" w:rsidRPr="000F69E9" w:rsidRDefault="004369EE" w:rsidP="000F69E9">
            <w:pPr>
              <w:widowControl w:val="0"/>
              <w:numPr>
                <w:ilvl w:val="0"/>
                <w:numId w:val="22"/>
              </w:numPr>
              <w:tabs>
                <w:tab w:val="left" w:pos="-2880"/>
                <w:tab w:val="num" w:pos="1620"/>
              </w:tabs>
              <w:suppressAutoHyphens/>
              <w:spacing w:before="60" w:after="60"/>
              <w:ind w:left="1620" w:hanging="540"/>
              <w:jc w:val="both"/>
              <w:rPr>
                <w:spacing w:val="-3"/>
                <w:sz w:val="24"/>
                <w:szCs w:val="24"/>
              </w:rPr>
            </w:pPr>
            <w:r>
              <w:rPr>
                <w:noProof/>
              </w:rPr>
              <w:pict>
                <v:shape id="_x0000_s1209" type="#_x0000_t202" style="position:absolute;left:0;text-align:left;margin-left:247.05pt;margin-top:43.95pt;width:118.55pt;height:19.45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A24C13" w:rsidRDefault="00A24C13">
                        <w:r>
                          <w:t>Revised on 17-12-2019</w:t>
                        </w:r>
                      </w:p>
                    </w:txbxContent>
                  </v:textbox>
                </v:shape>
              </w:pict>
            </w:r>
            <w:r w:rsidR="00DB62CE"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i/>
                <w:color w:val="000000"/>
                <w:sz w:val="24"/>
                <w:szCs w:val="24"/>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49502D">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12 </w:t>
            </w:r>
            <w:r w:rsidR="00AD3C46">
              <w:rPr>
                <w:color w:val="000000"/>
                <w:sz w:val="24"/>
                <w:szCs w:val="24"/>
              </w:rPr>
              <w:t>Specimen</w:t>
            </w:r>
            <w:r w:rsidRPr="0092480F">
              <w:rPr>
                <w:color w:val="000000"/>
                <w:sz w:val="24"/>
                <w:szCs w:val="24"/>
              </w:rPr>
              <w:t xml:space="preserve">  Forms </w:t>
            </w:r>
          </w:p>
          <w:p w:rsidR="00431834" w:rsidRPr="000F69E9" w:rsidRDefault="00431834" w:rsidP="00FE45BA">
            <w:pPr>
              <w:tabs>
                <w:tab w:val="right" w:pos="7254"/>
              </w:tabs>
              <w:spacing w:before="120" w:after="120"/>
              <w:rPr>
                <w:color w:val="000000"/>
                <w:sz w:val="2"/>
                <w:szCs w:val="2"/>
              </w:rPr>
            </w:pP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(b)</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E068C8" w:rsidRPr="0092480F" w:rsidRDefault="00E068C8" w:rsidP="00C24F2E">
            <w:pPr>
              <w:spacing w:before="120"/>
              <w:rPr>
                <w:b/>
                <w:bCs/>
                <w:color w:val="000000"/>
                <w:sz w:val="24"/>
                <w:szCs w:val="24"/>
              </w:rPr>
            </w:pPr>
            <w:r w:rsidRPr="0092480F">
              <w:rPr>
                <w:b/>
                <w:bCs/>
                <w:color w:val="000000"/>
                <w:sz w:val="24"/>
                <w:szCs w:val="24"/>
              </w:rPr>
              <w:t>22.2 (c)</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C24F2E" w:rsidRPr="00C24F2E" w:rsidRDefault="00C24F2E" w:rsidP="00C24F2E">
            <w:pPr>
              <w:tabs>
                <w:tab w:val="left" w:pos="2160"/>
                <w:tab w:val="left" w:pos="2880"/>
              </w:tabs>
              <w:jc w:val="both"/>
              <w:rPr>
                <w:color w:val="000000"/>
                <w:sz w:val="24"/>
                <w:szCs w:val="24"/>
              </w:rPr>
            </w:pPr>
            <w:r w:rsidRPr="00C24F2E">
              <w:rPr>
                <w:color w:val="000000"/>
                <w:sz w:val="24"/>
                <w:szCs w:val="24"/>
              </w:rPr>
              <w:t>The  inner and outer envelopes shall be addressed as follows:</w:t>
            </w:r>
          </w:p>
          <w:p w:rsidR="00C24F2E" w:rsidRPr="00C24F2E" w:rsidRDefault="00C24F2E" w:rsidP="00C24F2E">
            <w:pPr>
              <w:ind w:left="707" w:firstLine="13"/>
              <w:jc w:val="both"/>
              <w:rPr>
                <w:color w:val="000000"/>
                <w:sz w:val="24"/>
                <w:szCs w:val="24"/>
              </w:rPr>
            </w:pPr>
            <w:r w:rsidRPr="00C24F2E">
              <w:rPr>
                <w:color w:val="000000"/>
                <w:sz w:val="24"/>
                <w:szCs w:val="24"/>
              </w:rPr>
              <w:t>The Chairman, Department  Procurement Committee,</w:t>
            </w:r>
          </w:p>
          <w:p w:rsidR="00C24F2E" w:rsidRPr="00C24F2E" w:rsidRDefault="00C24F2E" w:rsidP="00C24F2E">
            <w:pPr>
              <w:ind w:left="720" w:hanging="13"/>
              <w:jc w:val="both"/>
              <w:rPr>
                <w:color w:val="000000"/>
                <w:sz w:val="24"/>
                <w:szCs w:val="24"/>
              </w:rPr>
            </w:pPr>
            <w:r w:rsidRPr="00C24F2E">
              <w:rPr>
                <w:color w:val="000000"/>
                <w:sz w:val="24"/>
                <w:szCs w:val="24"/>
              </w:rPr>
              <w:tab/>
              <w:t>C/o, Assistant General Manager (Tenders Contracts),</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National Water Supply and Drainage Board,</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 xml:space="preserve">Galle Road, </w:t>
            </w:r>
            <w:proofErr w:type="spellStart"/>
            <w:r w:rsidR="00C24F2E" w:rsidRPr="00C24F2E">
              <w:rPr>
                <w:color w:val="000000"/>
                <w:sz w:val="24"/>
                <w:szCs w:val="24"/>
              </w:rPr>
              <w:t>Ratmalana</w:t>
            </w:r>
            <w:proofErr w:type="spellEnd"/>
            <w:r w:rsidR="00C24F2E" w:rsidRPr="00C24F2E">
              <w:rPr>
                <w:color w:val="000000"/>
                <w:sz w:val="24"/>
                <w:szCs w:val="24"/>
              </w:rPr>
              <w:t xml:space="preserve">, </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Sri Lanka.</w:t>
            </w:r>
          </w:p>
          <w:p w:rsidR="00B21283" w:rsidRDefault="00B21283" w:rsidP="00E068C8">
            <w:pPr>
              <w:ind w:right="-72"/>
              <w:rPr>
                <w:color w:val="000000"/>
                <w:sz w:val="24"/>
                <w:szCs w:val="24"/>
              </w:rPr>
            </w:pPr>
          </w:p>
          <w:p w:rsidR="00C24F2E" w:rsidRDefault="00C24F2E" w:rsidP="00E068C8">
            <w:pPr>
              <w:ind w:right="-72"/>
              <w:rPr>
                <w:color w:val="000000"/>
                <w:sz w:val="24"/>
                <w:szCs w:val="24"/>
              </w:rPr>
            </w:pPr>
          </w:p>
          <w:p w:rsidR="00C24F2E" w:rsidRPr="00C24F2E" w:rsidRDefault="00C24F2E" w:rsidP="00E068C8">
            <w:pPr>
              <w:spacing w:line="360" w:lineRule="auto"/>
              <w:ind w:right="-72"/>
              <w:rPr>
                <w:color w:val="000000"/>
                <w:sz w:val="10"/>
                <w:szCs w:val="10"/>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proofErr w:type="gramStart"/>
            <w:r w:rsidR="00E068C8" w:rsidRPr="0092480F">
              <w:rPr>
                <w:color w:val="000000"/>
                <w:sz w:val="24"/>
                <w:szCs w:val="24"/>
              </w:rPr>
              <w:t>Contract :</w:t>
            </w:r>
            <w:proofErr w:type="gramEnd"/>
            <w:r w:rsidR="00E03302">
              <w:rPr>
                <w:color w:val="000000"/>
                <w:sz w:val="24"/>
                <w:szCs w:val="24"/>
              </w:rPr>
              <w:t>…………………………………………….</w:t>
            </w:r>
          </w:p>
          <w:p w:rsidR="00E068C8" w:rsidRPr="0092480F" w:rsidRDefault="004A680C" w:rsidP="00E068C8">
            <w:pPr>
              <w:ind w:right="-72"/>
              <w:rPr>
                <w:color w:val="000000"/>
                <w:sz w:val="24"/>
                <w:szCs w:val="24"/>
              </w:rPr>
            </w:pPr>
            <w:r>
              <w:rPr>
                <w:color w:val="000000"/>
                <w:sz w:val="24"/>
                <w:szCs w:val="24"/>
              </w:rPr>
              <w:t>Contract N</w:t>
            </w:r>
            <w:r w:rsidR="00E068C8" w:rsidRPr="0092480F">
              <w:rPr>
                <w:color w:val="000000"/>
                <w:sz w:val="24"/>
                <w:szCs w:val="24"/>
              </w:rPr>
              <w:t>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Pr>
                <w:color w:val="000000"/>
                <w:sz w:val="24"/>
                <w:szCs w:val="24"/>
              </w:rPr>
              <w:t>(an on behalf of the Board) and Bid opening is;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Pr="00004CF2" w:rsidRDefault="00C24F2E" w:rsidP="00C24F2E">
            <w:pPr>
              <w:jc w:val="both"/>
              <w:rPr>
                <w:color w:val="000000"/>
                <w:sz w:val="24"/>
                <w:szCs w:val="24"/>
              </w:rPr>
            </w:pPr>
            <w:r w:rsidRPr="00004CF2">
              <w:rPr>
                <w:color w:val="000000"/>
                <w:sz w:val="24"/>
                <w:szCs w:val="24"/>
              </w:rPr>
              <w:t>C/o, Assistant General Manager (Tenders Contracts),</w:t>
            </w:r>
          </w:p>
          <w:p w:rsidR="00C24F2E" w:rsidRPr="00004CF2" w:rsidRDefault="00C24F2E" w:rsidP="00C24F2E">
            <w:pPr>
              <w:jc w:val="both"/>
              <w:rPr>
                <w:color w:val="000000"/>
                <w:sz w:val="24"/>
                <w:szCs w:val="24"/>
              </w:rPr>
            </w:pPr>
            <w:r w:rsidRPr="00004CF2">
              <w:rPr>
                <w:color w:val="000000"/>
                <w:sz w:val="24"/>
                <w:szCs w:val="24"/>
              </w:rPr>
              <w:t>National Water Supply and Drainage Board,</w:t>
            </w:r>
          </w:p>
          <w:p w:rsidR="00C24F2E" w:rsidRPr="00004CF2" w:rsidRDefault="00C24F2E" w:rsidP="00C24F2E">
            <w:pPr>
              <w:jc w:val="both"/>
              <w:rPr>
                <w:color w:val="000000"/>
                <w:sz w:val="24"/>
                <w:szCs w:val="24"/>
              </w:rPr>
            </w:pPr>
            <w:r w:rsidRPr="00004CF2">
              <w:rPr>
                <w:color w:val="000000"/>
                <w:sz w:val="24"/>
                <w:szCs w:val="24"/>
              </w:rPr>
              <w:t>Galle Road,</w:t>
            </w:r>
            <w:r w:rsidR="000F69E9">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7374D5" w:rsidRDefault="00C24F2E" w:rsidP="00C24F2E">
            <w:pPr>
              <w:spacing w:line="360" w:lineRule="auto"/>
              <w:ind w:right="-72"/>
              <w:rPr>
                <w:color w:val="000000"/>
                <w:sz w:val="24"/>
                <w:szCs w:val="24"/>
              </w:rPr>
            </w:pPr>
            <w:r w:rsidRPr="00004CF2">
              <w:rPr>
                <w:color w:val="000000"/>
                <w:sz w:val="24"/>
                <w:szCs w:val="24"/>
              </w:rPr>
              <w:t>Sri Lanka</w:t>
            </w: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4369EE">
      <w:pPr>
        <w:rPr>
          <w:sz w:val="2"/>
          <w:szCs w:val="2"/>
        </w:rPr>
      </w:pPr>
      <w:r>
        <w:rPr>
          <w:noProof/>
        </w:rPr>
        <w:pict>
          <v:shape id="Text Box 2" o:spid="_x0000_s1186" type="#_x0000_t202" style="position:absolute;margin-left:318.8pt;margin-top:114.05pt;width:128.55pt;height:19.45pt;z-index:2516997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FC0480" w:rsidRDefault="00FC0480">
                  <w:r>
                    <w:t xml:space="preserve">Revised on </w:t>
                  </w:r>
                  <w:r w:rsidR="00B11088">
                    <w:t>13-02-2020</w:t>
                  </w:r>
                </w:p>
              </w:txbxContent>
            </v:textbox>
          </v:shape>
        </w:pic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0F69E9">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Default="00C24F2E" w:rsidP="00C24F2E">
            <w:pPr>
              <w:jc w:val="both"/>
              <w:rPr>
                <w:color w:val="000000"/>
                <w:sz w:val="24"/>
                <w:szCs w:val="24"/>
              </w:rPr>
            </w:pPr>
            <w:r w:rsidRPr="00004CF2">
              <w:rPr>
                <w:color w:val="000000"/>
                <w:sz w:val="24"/>
                <w:szCs w:val="24"/>
              </w:rPr>
              <w:t xml:space="preserve">C/o, Assistant General Manager (Tenders </w:t>
            </w:r>
            <w:r w:rsidR="004A680C">
              <w:rPr>
                <w:color w:val="000000"/>
                <w:sz w:val="24"/>
                <w:szCs w:val="24"/>
              </w:rPr>
              <w:t xml:space="preserve">&amp; </w:t>
            </w:r>
            <w:r w:rsidRPr="00004CF2">
              <w:rPr>
                <w:color w:val="000000"/>
                <w:sz w:val="24"/>
                <w:szCs w:val="24"/>
              </w:rPr>
              <w:t>Contracts),</w:t>
            </w:r>
          </w:p>
          <w:p w:rsidR="00C24F2E" w:rsidRPr="00004CF2" w:rsidRDefault="00C24F2E" w:rsidP="00C24F2E">
            <w:pPr>
              <w:jc w:val="both"/>
              <w:rPr>
                <w:color w:val="000000"/>
                <w:sz w:val="24"/>
                <w:szCs w:val="24"/>
              </w:rPr>
            </w:pPr>
            <w:r>
              <w:rPr>
                <w:color w:val="000000"/>
                <w:sz w:val="24"/>
                <w:szCs w:val="24"/>
              </w:rPr>
              <w:t xml:space="preserve">Tenders &amp; Contract Branch, </w:t>
            </w:r>
          </w:p>
          <w:p w:rsidR="00377F28" w:rsidRDefault="00C24F2E" w:rsidP="00C24F2E">
            <w:pPr>
              <w:jc w:val="both"/>
              <w:rPr>
                <w:color w:val="000000"/>
                <w:sz w:val="24"/>
                <w:szCs w:val="24"/>
              </w:rPr>
            </w:pPr>
            <w:r w:rsidRPr="00004CF2">
              <w:rPr>
                <w:color w:val="000000"/>
                <w:sz w:val="24"/>
                <w:szCs w:val="24"/>
              </w:rPr>
              <w:t>National Water Supply and Drainage Board,</w:t>
            </w:r>
            <w:r w:rsidR="00377F28">
              <w:rPr>
                <w:color w:val="000000"/>
                <w:sz w:val="24"/>
                <w:szCs w:val="24"/>
              </w:rPr>
              <w:t xml:space="preserve"> </w:t>
            </w:r>
          </w:p>
          <w:p w:rsidR="00C24F2E" w:rsidRPr="00004CF2" w:rsidRDefault="00C24F2E" w:rsidP="00C24F2E">
            <w:pPr>
              <w:jc w:val="both"/>
              <w:rPr>
                <w:color w:val="000000"/>
                <w:sz w:val="24"/>
                <w:szCs w:val="24"/>
              </w:rPr>
            </w:pPr>
            <w:r w:rsidRPr="00004CF2">
              <w:rPr>
                <w:color w:val="000000"/>
                <w:sz w:val="24"/>
                <w:szCs w:val="24"/>
              </w:rPr>
              <w:t>Galle Road,</w:t>
            </w:r>
            <w:r w:rsidR="00377F28">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515A12" w:rsidRPr="00462851" w:rsidRDefault="00C24F2E" w:rsidP="00C24F2E">
            <w:pPr>
              <w:ind w:right="-72"/>
              <w:rPr>
                <w:color w:val="000000"/>
                <w:sz w:val="22"/>
              </w:rPr>
            </w:pPr>
            <w:smartTag w:uri="urn:schemas-microsoft-com:office:smarttags" w:element="country-region">
              <w:smartTag w:uri="urn:schemas-microsoft-com:office:smarttags" w:element="place">
                <w:r w:rsidRPr="00004CF2">
                  <w:rPr>
                    <w:color w:val="000000"/>
                    <w:sz w:val="24"/>
                    <w:szCs w:val="24"/>
                  </w:rPr>
                  <w:t>Sri Lanka</w:t>
                </w:r>
              </w:smartTag>
            </w:smartTag>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E7808" w:rsidRPr="004D0878" w:rsidRDefault="00AE7808" w:rsidP="007A3DF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p>
        </w:tc>
        <w:tc>
          <w:tcPr>
            <w:tcW w:w="8010" w:type="dxa"/>
          </w:tcPr>
          <w:p w:rsidR="00AE7808" w:rsidRPr="00FB7EE7" w:rsidRDefault="00AE7808" w:rsidP="00E068C8">
            <w:pPr>
              <w:tabs>
                <w:tab w:val="right" w:pos="7254"/>
              </w:tabs>
              <w:spacing w:before="120" w:after="100"/>
              <w:rPr>
                <w:color w:val="000000"/>
              </w:rPr>
            </w:pPr>
          </w:p>
        </w:tc>
      </w:tr>
      <w:tr w:rsidR="00E068C8" w:rsidRPr="0092480F" w:rsidTr="000F69E9">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0F69E9">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0F69E9">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0F69E9" w:rsidRDefault="00E068C8" w:rsidP="00AE7808">
            <w:pPr>
              <w:rPr>
                <w:color w:val="000000"/>
                <w:sz w:val="24"/>
                <w:szCs w:val="24"/>
              </w:rPr>
            </w:pPr>
          </w:p>
        </w:tc>
      </w:tr>
      <w:tr w:rsidR="00E068C8" w:rsidRPr="0092480F" w:rsidTr="004A680C">
        <w:tc>
          <w:tcPr>
            <w:tcW w:w="1440" w:type="dxa"/>
          </w:tcPr>
          <w:p w:rsidR="00E068C8" w:rsidRPr="0092480F" w:rsidRDefault="00E068C8" w:rsidP="00DE783C">
            <w:pPr>
              <w:rPr>
                <w:b/>
                <w:bCs/>
                <w:color w:val="000000"/>
                <w:sz w:val="24"/>
                <w:szCs w:val="24"/>
              </w:rPr>
            </w:pPr>
          </w:p>
        </w:tc>
        <w:tc>
          <w:tcPr>
            <w:tcW w:w="8010" w:type="dxa"/>
          </w:tcPr>
          <w:p w:rsidR="0084526A" w:rsidRPr="00E4194E" w:rsidRDefault="0084526A" w:rsidP="00DE783C">
            <w:pPr>
              <w:ind w:left="-13"/>
              <w:rPr>
                <w:color w:val="000000"/>
                <w:sz w:val="16"/>
                <w:szCs w:val="16"/>
              </w:rPr>
            </w:pPr>
          </w:p>
        </w:tc>
      </w:tr>
      <w:tr w:rsidR="00EC3501" w:rsidRPr="0092480F" w:rsidTr="004A680C">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r w:rsidR="00E42623">
              <w:rPr>
                <w:b/>
                <w:bCs/>
                <w:color w:val="000000"/>
                <w:sz w:val="24"/>
                <w:szCs w:val="24"/>
              </w:rPr>
              <w:t>.1</w:t>
            </w:r>
          </w:p>
        </w:tc>
        <w:tc>
          <w:tcPr>
            <w:tcW w:w="8010" w:type="dxa"/>
          </w:tcPr>
          <w:p w:rsidR="00EC0841" w:rsidRPr="0084526A" w:rsidRDefault="00EC0841" w:rsidP="00EC0841">
            <w:pPr>
              <w:jc w:val="both"/>
              <w:rPr>
                <w:sz w:val="24"/>
                <w:szCs w:val="24"/>
              </w:rPr>
            </w:pPr>
            <w:r w:rsidRPr="0084526A">
              <w:rPr>
                <w:sz w:val="24"/>
                <w:szCs w:val="24"/>
              </w:rPr>
              <w:t xml:space="preserve">The equipment to be provided under this contract shall be suitable for installation and operation at elevations of </w:t>
            </w:r>
            <w:proofErr w:type="gramStart"/>
            <w:r w:rsidRPr="0084526A">
              <w:rPr>
                <w:sz w:val="24"/>
                <w:szCs w:val="24"/>
              </w:rPr>
              <w:t>about  …</w:t>
            </w:r>
            <w:proofErr w:type="gramEnd"/>
            <w:r w:rsidRPr="0084526A">
              <w:rPr>
                <w:sz w:val="24"/>
                <w:szCs w:val="24"/>
              </w:rPr>
              <w:t xml:space="preserve">……………………….  m.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4369EE" w:rsidP="00E068C8">
      <w:pPr>
        <w:rPr>
          <w:color w:val="000000"/>
          <w:sz w:val="24"/>
          <w:szCs w:val="24"/>
        </w:rPr>
        <w:sectPr w:rsidR="00E4194E" w:rsidSect="0006023C">
          <w:headerReference w:type="default" r:id="rId35"/>
          <w:footerReference w:type="even" r:id="rId36"/>
          <w:footerReference w:type="default" r:id="rId37"/>
          <w:footnotePr>
            <w:numStart w:val="55"/>
          </w:footnotePr>
          <w:pgSz w:w="11909" w:h="16834" w:code="9"/>
          <w:pgMar w:top="1440" w:right="1440" w:bottom="1440" w:left="1440" w:header="0" w:footer="0" w:gutter="0"/>
          <w:pgNumType w:start="1"/>
          <w:cols w:space="720"/>
          <w:noEndnote/>
        </w:sectPr>
      </w:pPr>
      <w:r>
        <w:rPr>
          <w:noProof/>
        </w:rPr>
        <w:pict>
          <v:shape id="_x0000_s1206" type="#_x0000_t202" style="position:absolute;margin-left:311.6pt;margin-top:244.2pt;width:126.05pt;height:19.45pt;z-index:251735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17-12-2019</w:t>
                  </w:r>
                </w:p>
              </w:txbxContent>
            </v:textbox>
          </v:shape>
        </w:pict>
      </w:r>
    </w:p>
    <w:tbl>
      <w:tblPr>
        <w:tblW w:w="9450" w:type="dxa"/>
        <w:tblInd w:w="108" w:type="dxa"/>
        <w:tblLayout w:type="fixed"/>
        <w:tblLook w:val="00A0" w:firstRow="1" w:lastRow="0" w:firstColumn="1" w:lastColumn="0" w:noHBand="0" w:noVBand="0"/>
      </w:tblPr>
      <w:tblGrid>
        <w:gridCol w:w="1440"/>
        <w:gridCol w:w="17"/>
        <w:gridCol w:w="7993"/>
      </w:tblGrid>
      <w:tr w:rsidR="00E4194E" w:rsidRPr="00452059" w:rsidTr="003778D1">
        <w:trPr>
          <w:cantSplit/>
          <w:trHeight w:val="1147"/>
        </w:trPr>
        <w:tc>
          <w:tcPr>
            <w:tcW w:w="9450" w:type="dxa"/>
            <w:gridSpan w:val="3"/>
            <w:vAlign w:val="center"/>
          </w:tcPr>
          <w:p w:rsidR="00E4194E" w:rsidRDefault="00DF6809" w:rsidP="00E52D42">
            <w:pPr>
              <w:pStyle w:val="Subtitle"/>
              <w:spacing w:before="240" w:after="120"/>
              <w:rPr>
                <w:color w:val="000000"/>
                <w:sz w:val="24"/>
              </w:rPr>
            </w:pPr>
            <w:r>
              <w:rPr>
                <w:b w:val="0"/>
                <w:bCs w:val="0"/>
              </w:rPr>
              <w:lastRenderedPageBreak/>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tcPr>
          <w:p w:rsidR="00E4194E" w:rsidRPr="009F1ECD" w:rsidRDefault="00E4194E" w:rsidP="00E52D42">
            <w:pPr>
              <w:spacing w:before="120" w:after="120"/>
              <w:jc w:val="center"/>
              <w:rPr>
                <w:b/>
                <w:bCs/>
                <w:color w:val="000000"/>
                <w:sz w:val="16"/>
                <w:szCs w:val="16"/>
              </w:rPr>
            </w:pPr>
          </w:p>
          <w:p w:rsidR="00E4194E" w:rsidRPr="00452059" w:rsidRDefault="00E4194E" w:rsidP="00DF6809">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0F69E9" w:rsidRDefault="00E4194E" w:rsidP="000F69E9">
            <w:pPr>
              <w:rPr>
                <w:b/>
                <w:bCs/>
                <w:color w:val="000000"/>
                <w:sz w:val="2"/>
                <w:szCs w:val="2"/>
              </w:rPr>
            </w:pPr>
          </w:p>
          <w:p w:rsidR="000F69E9" w:rsidRPr="000F69E9" w:rsidRDefault="000F69E9" w:rsidP="000F69E9">
            <w:pPr>
              <w:rPr>
                <w:b/>
                <w:bCs/>
                <w:color w:val="000000"/>
                <w:sz w:val="18"/>
                <w:szCs w:val="18"/>
              </w:rPr>
            </w:pPr>
          </w:p>
          <w:p w:rsidR="00E4194E" w:rsidRDefault="00E4194E" w:rsidP="000F69E9">
            <w:pPr>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tcPr>
          <w:p w:rsidR="00E4194E" w:rsidRPr="00CE330D" w:rsidRDefault="00E4194E" w:rsidP="00E52D42">
            <w:pPr>
              <w:ind w:left="2880" w:hanging="2880"/>
              <w:rPr>
                <w:color w:val="000000"/>
                <w:sz w:val="12"/>
                <w:szCs w:val="24"/>
              </w:rPr>
            </w:pPr>
          </w:p>
          <w:p w:rsidR="00E4194E" w:rsidRPr="000F69E9" w:rsidRDefault="00E4194E" w:rsidP="00E52D42">
            <w:pPr>
              <w:spacing w:line="360" w:lineRule="auto"/>
              <w:ind w:left="2880" w:hanging="2880"/>
              <w:rPr>
                <w:color w:val="000000"/>
                <w:sz w:val="6"/>
                <w:szCs w:val="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DF6809" w:rsidRDefault="00E4194E" w:rsidP="00E52D42">
            <w:pPr>
              <w:tabs>
                <w:tab w:val="left" w:pos="1800"/>
                <w:tab w:val="left" w:pos="2700"/>
              </w:tabs>
              <w:jc w:val="both"/>
              <w:rPr>
                <w:color w:val="000000"/>
                <w:sz w:val="12"/>
                <w:szCs w:val="12"/>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0F69E9">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p>
          <w:p w:rsidR="00E4194E" w:rsidRDefault="000F69E9"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proofErr w:type="spellStart"/>
            <w:r w:rsidR="00E4194E"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DF6809" w:rsidRPr="00DF6809" w:rsidRDefault="00DF6809" w:rsidP="00DF6809">
            <w:pPr>
              <w:ind w:left="2520" w:hanging="360"/>
              <w:jc w:val="both"/>
              <w:rPr>
                <w:color w:val="000000"/>
                <w:sz w:val="14"/>
                <w:szCs w:val="14"/>
              </w:rPr>
            </w:pPr>
          </w:p>
          <w:p w:rsidR="00DF6809" w:rsidRPr="00DF6809" w:rsidRDefault="00DF6809" w:rsidP="00DF6809">
            <w:pPr>
              <w:jc w:val="both"/>
              <w:rPr>
                <w:color w:val="000000"/>
                <w:sz w:val="24"/>
                <w:szCs w:val="24"/>
              </w:rPr>
            </w:pPr>
            <w:r w:rsidRPr="00DF6809">
              <w:rPr>
                <w:color w:val="000000"/>
                <w:sz w:val="24"/>
                <w:szCs w:val="24"/>
              </w:rPr>
              <w:t>FAX …………….                     TEL.    ……………..</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p>
        </w:tc>
        <w:tc>
          <w:tcPr>
            <w:tcW w:w="7993"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 xml:space="preserve">*1   Working Capital = Current Assets – Current Liabilities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t>
            </w:r>
            <w:proofErr w:type="gramStart"/>
            <w:r w:rsidRPr="000C1D9E">
              <w:rPr>
                <w:sz w:val="24"/>
              </w:rPr>
              <w:t>within</w:t>
            </w:r>
            <w:proofErr w:type="gramEnd"/>
            <w:r w:rsidRPr="000C1D9E">
              <w:rPr>
                <w:sz w:val="24"/>
              </w:rPr>
              <w:t xml:space="preserve">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4A680C">
            <w:pPr>
              <w:widowControl w:val="0"/>
              <w:numPr>
                <w:ilvl w:val="0"/>
                <w:numId w:val="23"/>
              </w:numPr>
              <w:tabs>
                <w:tab w:val="clear" w:pos="1760"/>
                <w:tab w:val="left" w:pos="-2880"/>
              </w:tabs>
              <w:suppressAutoHyphens/>
              <w:spacing w:before="60" w:after="60"/>
              <w:ind w:left="1675" w:hanging="63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4369E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rPr>
              <w:pict>
                <v:shape id="_x0000_s1210" type="#_x0000_t202" style="position:absolute;left:0;text-align:left;margin-left:254.05pt;margin-top:57.35pt;width:119.1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0C1D9E" w:rsidRDefault="000C1D9E">
                        <w:r>
                          <w:t>Revised on 17-12-2019</w:t>
                        </w:r>
                      </w:p>
                    </w:txbxContent>
                  </v:textbox>
                </v:shape>
              </w:pict>
            </w:r>
            <w:r w:rsidR="00E4194E" w:rsidRPr="00DB62CE">
              <w:rPr>
                <w:spacing w:val="-3"/>
                <w:sz w:val="24"/>
                <w:szCs w:val="24"/>
              </w:rPr>
              <w:t>Printed literature – supporting details given in the questionnaire.</w:t>
            </w:r>
          </w:p>
        </w:tc>
      </w:tr>
      <w:tr w:rsidR="00E4194E" w:rsidRPr="0092480F" w:rsidTr="003778D1">
        <w:trPr>
          <w:trHeight w:val="407"/>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tabs>
                <w:tab w:val="right" w:pos="7254"/>
              </w:tabs>
              <w:spacing w:before="120" w:after="120"/>
              <w:rPr>
                <w:i/>
                <w:color w:val="000000"/>
                <w:sz w:val="24"/>
                <w:szCs w:val="24"/>
              </w:rPr>
            </w:pPr>
          </w:p>
        </w:tc>
      </w:tr>
      <w:tr w:rsidR="00E4194E" w:rsidRPr="0092480F" w:rsidTr="004A680C">
        <w:tblPrEx>
          <w:tblCellMar>
            <w:left w:w="103" w:type="dxa"/>
            <w:right w:w="103" w:type="dxa"/>
          </w:tblCellMar>
        </w:tblPrEx>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gridSpan w:val="2"/>
          </w:tcPr>
          <w:p w:rsidR="00E4194E" w:rsidRPr="00AD3C46" w:rsidRDefault="00E4194E" w:rsidP="004328E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4328E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4A680C">
        <w:tblPrEx>
          <w:tblCellMar>
            <w:left w:w="103" w:type="dxa"/>
            <w:right w:w="103" w:type="dxa"/>
          </w:tblCellMar>
        </w:tblPrEx>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9E2AD1" w:rsidRDefault="00E4194E" w:rsidP="00E52D42">
            <w:pPr>
              <w:spacing w:before="120"/>
              <w:rPr>
                <w:b/>
                <w:bCs/>
                <w:color w:val="000000"/>
                <w:sz w:val="28"/>
                <w:szCs w:val="28"/>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801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AE7808" w:rsidRPr="009E2AD1" w:rsidRDefault="00AE7808" w:rsidP="00E52D42">
            <w:pPr>
              <w:tabs>
                <w:tab w:val="right" w:pos="7254"/>
              </w:tabs>
              <w:spacing w:before="120" w:after="120"/>
              <w:rPr>
                <w:color w:val="000000"/>
                <w:sz w:val="2"/>
                <w:szCs w:val="2"/>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 xml:space="preserve">(give a Date) </w:t>
            </w:r>
            <w:r w:rsidR="004A680C">
              <w:rPr>
                <w:i/>
                <w:color w:val="000000"/>
                <w:sz w:val="24"/>
                <w:szCs w:val="24"/>
              </w:rPr>
              <w:t xml:space="preserve"> </w:t>
            </w:r>
            <w:r w:rsidRPr="00537092">
              <w:rPr>
                <w:i/>
                <w:color w:val="000000"/>
                <w:sz w:val="24"/>
                <w:szCs w:val="24"/>
              </w:rPr>
              <w:t>[This shall be filled by T&amp;C Section]</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p>
        </w:tc>
        <w:tc>
          <w:tcPr>
            <w:tcW w:w="801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A680C">
        <w:tblPrEx>
          <w:tblCellMar>
            <w:left w:w="103" w:type="dxa"/>
            <w:right w:w="103" w:type="dxa"/>
          </w:tblCellMar>
        </w:tblPrEx>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DF6809">
            <w:pPr>
              <w:spacing w:before="120"/>
              <w:rPr>
                <w:b/>
                <w:bCs/>
                <w:color w:val="000000"/>
                <w:sz w:val="24"/>
                <w:szCs w:val="24"/>
              </w:rPr>
            </w:pPr>
            <w:r w:rsidRPr="0092480F">
              <w:rPr>
                <w:b/>
                <w:bCs/>
                <w:color w:val="000000"/>
                <w:sz w:val="24"/>
                <w:szCs w:val="24"/>
              </w:rPr>
              <w:t>22.2 (c)</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ind w:right="-72"/>
              <w:rPr>
                <w:color w:val="000000"/>
                <w:sz w:val="24"/>
                <w:szCs w:val="24"/>
              </w:rPr>
            </w:pPr>
          </w:p>
          <w:p w:rsidR="00DF6809" w:rsidRPr="009E2AD1" w:rsidRDefault="00DF6809" w:rsidP="00E52D42">
            <w:pPr>
              <w:ind w:right="-72"/>
              <w:rPr>
                <w:color w:val="000000"/>
                <w:sz w:val="18"/>
                <w:szCs w:val="18"/>
              </w:rPr>
            </w:pPr>
          </w:p>
          <w:p w:rsidR="00DF6809" w:rsidRDefault="00DF6809"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Contract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4A680C">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4A680C">
        <w:tblPrEx>
          <w:tblCellMar>
            <w:left w:w="103" w:type="dxa"/>
            <w:right w:w="103" w:type="dxa"/>
          </w:tblCellMar>
        </w:tblPrEx>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spacing w:line="360" w:lineRule="auto"/>
              <w:ind w:right="-72"/>
              <w:rPr>
                <w:color w:val="000000"/>
                <w:sz w:val="24"/>
                <w:szCs w:val="24"/>
              </w:rPr>
            </w:pPr>
          </w:p>
          <w:p w:rsidR="00DF6809" w:rsidRDefault="00DF6809"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4369EE" w:rsidP="00E4194E">
      <w:pPr>
        <w:rPr>
          <w:sz w:val="2"/>
          <w:szCs w:val="2"/>
        </w:rPr>
      </w:pPr>
      <w:r>
        <w:rPr>
          <w:noProof/>
        </w:rPr>
        <w:pict>
          <v:shape id="_x0000_s1187" type="#_x0000_t202" style="position:absolute;margin-left:320.7pt;margin-top:104.5pt;width:127.8pt;height:19.45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B11088" w:rsidRDefault="00B11088" w:rsidP="00B11088">
                  <w:r>
                    <w:t>Revised on 13-02-202</w:t>
                  </w:r>
                </w:p>
              </w:txbxContent>
            </v:textbox>
          </v:shape>
        </w:pic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9E2AD1">
        <w:trPr>
          <w:trHeight w:val="1170"/>
        </w:trPr>
        <w:tc>
          <w:tcPr>
            <w:tcW w:w="1440" w:type="dxa"/>
          </w:tcPr>
          <w:p w:rsidR="00E4194E" w:rsidRPr="00A84C28" w:rsidRDefault="00E4194E" w:rsidP="00DF6809">
            <w:pPr>
              <w:spacing w:before="120"/>
              <w:rPr>
                <w:sz w:val="14"/>
                <w:szCs w:val="14"/>
              </w:rPr>
            </w:pPr>
            <w:r w:rsidRPr="00887A62">
              <w:rPr>
                <w:b/>
                <w:bCs/>
                <w:color w:val="000000"/>
                <w:sz w:val="24"/>
                <w:szCs w:val="24"/>
              </w:rPr>
              <w:lastRenderedPageBreak/>
              <w:t>26.1</w:t>
            </w: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DF6809" w:rsidRDefault="000E5C3A" w:rsidP="00A84C28">
            <w:pPr>
              <w:rPr>
                <w:i/>
                <w:iCs/>
                <w:color w:val="000000"/>
                <w:sz w:val="4"/>
                <w:szCs w:val="4"/>
              </w:rPr>
            </w:pPr>
            <w:r>
              <w:rPr>
                <w:color w:val="000000"/>
                <w:sz w:val="24"/>
                <w:szCs w:val="24"/>
              </w:rPr>
              <w:t>Date ……………………………         Time</w:t>
            </w:r>
            <w:r w:rsidR="00A84C28">
              <w:rPr>
                <w:color w:val="000000"/>
                <w:sz w:val="24"/>
                <w:szCs w:val="24"/>
              </w:rPr>
              <w:t xml:space="preserve"> : Immediately after closing of bids</w:t>
            </w:r>
          </w:p>
          <w:p w:rsidR="00DF6809" w:rsidRPr="00DF6809" w:rsidRDefault="00DF6809" w:rsidP="00DF6809">
            <w:pPr>
              <w:rPr>
                <w:sz w:val="4"/>
                <w:szCs w:val="4"/>
              </w:rPr>
            </w:pPr>
          </w:p>
          <w:p w:rsidR="00E4194E" w:rsidRPr="00DF6809" w:rsidRDefault="00E4194E" w:rsidP="00DF6809">
            <w:pPr>
              <w:rPr>
                <w:sz w:val="4"/>
                <w:szCs w:val="4"/>
              </w:rPr>
            </w:pPr>
          </w:p>
        </w:tc>
      </w:tr>
      <w:tr w:rsidR="00A84C28" w:rsidRPr="0092480F" w:rsidTr="009E2A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84C28" w:rsidRPr="004D0878" w:rsidRDefault="00A84C28" w:rsidP="007A3DF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84C28" w:rsidRPr="009E2AD1" w:rsidRDefault="00A84C28" w:rsidP="009E2AD1">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tc>
      </w:tr>
      <w:tr w:rsidR="00A84C28" w:rsidRPr="0092480F" w:rsidTr="009E2AD1">
        <w:trPr>
          <w:trHeight w:val="108"/>
        </w:trPr>
        <w:tc>
          <w:tcPr>
            <w:tcW w:w="1440" w:type="dxa"/>
          </w:tcPr>
          <w:p w:rsidR="00A84C28" w:rsidRPr="009E2AD1" w:rsidRDefault="00A84C28" w:rsidP="00E52D42">
            <w:pPr>
              <w:spacing w:before="120"/>
              <w:rPr>
                <w:b/>
                <w:bCs/>
                <w:color w:val="000000"/>
                <w:sz w:val="10"/>
                <w:szCs w:val="10"/>
              </w:rPr>
            </w:pPr>
          </w:p>
        </w:tc>
        <w:tc>
          <w:tcPr>
            <w:tcW w:w="8010" w:type="dxa"/>
          </w:tcPr>
          <w:p w:rsidR="00A84C28" w:rsidRPr="009E2AD1" w:rsidRDefault="00A84C28" w:rsidP="00E52D42">
            <w:pPr>
              <w:spacing w:before="120" w:after="120"/>
              <w:jc w:val="center"/>
              <w:rPr>
                <w:b/>
                <w:bCs/>
                <w:color w:val="000000"/>
                <w:sz w:val="10"/>
                <w:szCs w:val="10"/>
              </w:rPr>
            </w:pPr>
          </w:p>
        </w:tc>
      </w:tr>
      <w:tr w:rsidR="00E4194E" w:rsidRPr="0092480F" w:rsidTr="009E2A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9E2A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9E2A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p>
        </w:tc>
      </w:tr>
      <w:tr w:rsidR="00E4194E" w:rsidRPr="0092480F" w:rsidTr="009E2AD1">
        <w:trPr>
          <w:trHeight w:val="769"/>
        </w:trPr>
        <w:tc>
          <w:tcPr>
            <w:tcW w:w="1440" w:type="dxa"/>
          </w:tcPr>
          <w:p w:rsidR="00E4194E" w:rsidRPr="0092480F" w:rsidRDefault="00E4194E" w:rsidP="00E52D42">
            <w:pPr>
              <w:rPr>
                <w:b/>
                <w:bCs/>
                <w:color w:val="000000"/>
                <w:sz w:val="24"/>
                <w:szCs w:val="24"/>
              </w:rPr>
            </w:pPr>
          </w:p>
        </w:tc>
        <w:tc>
          <w:tcPr>
            <w:tcW w:w="8010" w:type="dxa"/>
          </w:tcPr>
          <w:p w:rsidR="00E4194E" w:rsidRPr="00E4194E" w:rsidRDefault="00E4194E" w:rsidP="00E52D42">
            <w:pPr>
              <w:ind w:left="-13"/>
              <w:rPr>
                <w:color w:val="000000"/>
                <w:sz w:val="16"/>
                <w:szCs w:val="16"/>
              </w:rPr>
            </w:pPr>
          </w:p>
        </w:tc>
      </w:tr>
      <w:tr w:rsidR="00E4194E" w:rsidRPr="0092480F" w:rsidTr="009E2AD1">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p>
        </w:tc>
        <w:tc>
          <w:tcPr>
            <w:tcW w:w="8010"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4369EE" w:rsidP="00E068C8">
      <w:pPr>
        <w:rPr>
          <w:color w:val="000000"/>
          <w:sz w:val="24"/>
          <w:szCs w:val="24"/>
        </w:rPr>
        <w:sectPr w:rsidR="00E4194E" w:rsidSect="0006023C">
          <w:footerReference w:type="default" r:id="rId38"/>
          <w:footnotePr>
            <w:numStart w:val="55"/>
          </w:footnotePr>
          <w:pgSz w:w="11909" w:h="16834" w:code="9"/>
          <w:pgMar w:top="1440" w:right="1440" w:bottom="1440" w:left="1440" w:header="0" w:footer="0" w:gutter="0"/>
          <w:pgNumType w:start="1"/>
          <w:cols w:space="720"/>
          <w:noEndnote/>
        </w:sectPr>
      </w:pPr>
      <w:r>
        <w:rPr>
          <w:noProof/>
        </w:rPr>
        <w:pict>
          <v:shape id="_x0000_s1207" type="#_x0000_t202" style="position:absolute;margin-left:313.1pt;margin-top:357.25pt;width:118.85pt;height:19.45pt;z-index:251737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FC0480" w:rsidRDefault="00FC0480">
                  <w:r>
                    <w:t>Revised on 17-12-2019</w:t>
                  </w:r>
                </w:p>
              </w:txbxContent>
            </v:textbox>
          </v:shape>
        </w:pict>
      </w:r>
      <w:r>
        <w:rPr>
          <w:noProof/>
          <w:sz w:val="24"/>
          <w:szCs w:val="24"/>
          <w:lang w:bidi="si-LK"/>
        </w:rPr>
        <w:pict>
          <v:shape id="_x0000_s1086" type="#_x0000_t202" style="position:absolute;margin-left:351.75pt;margin-top:539.5pt;width:123pt;height:20.25pt;z-index:251639296;mso-position-horizontal-relative:text;mso-position-vertical-relative:text" stroked="f">
            <v:textbox>
              <w:txbxContent>
                <w:p w:rsidR="00FC0480" w:rsidRDefault="00FC0480" w:rsidP="00540520">
                  <w:pPr>
                    <w:jc w:val="right"/>
                  </w:pPr>
                  <w:r>
                    <w:t>Revised on 29-10-2015</w:t>
                  </w:r>
                </w:p>
              </w:txbxContent>
            </v:textbox>
          </v:shape>
        </w:pict>
      </w: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 xml:space="preserve">Name:  </w:t>
            </w:r>
            <w:r w:rsidR="009E2AD1">
              <w:rPr>
                <w:color w:val="000000"/>
                <w:sz w:val="24"/>
                <w:szCs w:val="24"/>
              </w:rPr>
              <w:t xml:space="preserve">  </w:t>
            </w:r>
            <w:r w:rsidRPr="00452059">
              <w:rPr>
                <w:color w:val="000000"/>
                <w:sz w:val="24"/>
                <w:szCs w:val="24"/>
              </w:rPr>
              <w:t>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9E2AD1">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9E2AD1">
              <w:rPr>
                <w:color w:val="000000"/>
                <w:sz w:val="24"/>
                <w:szCs w:val="24"/>
              </w:rPr>
              <w:t xml:space="preserve">                </w:t>
            </w:r>
            <w:r w:rsidRPr="00452059">
              <w:rPr>
                <w:color w:val="000000"/>
                <w:sz w:val="24"/>
                <w:szCs w:val="24"/>
              </w:rPr>
              <w:t>The Chairman,</w:t>
            </w:r>
          </w:p>
          <w:p w:rsidR="00E4194E" w:rsidRPr="00452059" w:rsidRDefault="009E2AD1" w:rsidP="00E52D42">
            <w:pPr>
              <w:ind w:left="2880" w:hanging="2880"/>
              <w:rPr>
                <w:color w:val="000000"/>
                <w:sz w:val="24"/>
                <w:szCs w:val="24"/>
                <w:u w:val="single"/>
              </w:rPr>
            </w:pPr>
            <w:r>
              <w:rPr>
                <w:color w:val="000000"/>
                <w:sz w:val="24"/>
                <w:szCs w:val="24"/>
              </w:rPr>
              <w:t xml:space="preserve">                 </w:t>
            </w:r>
            <w:r w:rsidR="00E4194E" w:rsidRPr="00452059">
              <w:rPr>
                <w:color w:val="000000"/>
                <w:sz w:val="24"/>
                <w:szCs w:val="24"/>
              </w:rPr>
              <w:t>National Water Supply and Drainage Board</w:t>
            </w:r>
          </w:p>
          <w:p w:rsidR="00E4194E" w:rsidRDefault="009E2AD1"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proofErr w:type="spellStart"/>
            <w:r w:rsidR="00E4194E"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                 Sri Lanka </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103FD5" w:rsidP="0098190E">
            <w:pPr>
              <w:ind w:right="-72"/>
              <w:rPr>
                <w:color w:val="000000"/>
                <w:sz w:val="24"/>
                <w:szCs w:val="24"/>
              </w:rPr>
            </w:pPr>
            <w:r>
              <w:rPr>
                <w:color w:val="000000"/>
                <w:sz w:val="24"/>
                <w:szCs w:val="24"/>
              </w:rPr>
              <w:t>Contract N</w:t>
            </w:r>
            <w:r w:rsidR="0098190E" w:rsidRPr="0092480F">
              <w:rPr>
                <w:color w:val="000000"/>
                <w:sz w:val="24"/>
                <w:szCs w:val="24"/>
              </w:rPr>
              <w:t xml:space="preserve">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9E2AD1"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3778D1">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 xml:space="preserve">*1   Working Capital = Current Assets – Current Liabilities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t>
            </w:r>
            <w:proofErr w:type="gramStart"/>
            <w:r w:rsidRPr="000C1D9E">
              <w:rPr>
                <w:sz w:val="24"/>
              </w:rPr>
              <w:t>within</w:t>
            </w:r>
            <w:proofErr w:type="gramEnd"/>
            <w:r w:rsidRPr="000C1D9E">
              <w:rPr>
                <w:sz w:val="24"/>
              </w:rPr>
              <w:t xml:space="preserve">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ind w:left="360" w:right="-72" w:hanging="360"/>
              <w:jc w:val="both"/>
              <w:rPr>
                <w:color w:val="000000"/>
                <w:sz w:val="24"/>
                <w:szCs w:val="24"/>
              </w:rPr>
            </w:pP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DB62CE" w:rsidRDefault="00E4194E" w:rsidP="00E52D42">
            <w:pPr>
              <w:tabs>
                <w:tab w:val="right" w:pos="7254"/>
              </w:tabs>
              <w:spacing w:before="120" w:after="120"/>
              <w:rPr>
                <w:color w:val="000000"/>
                <w:sz w:val="6"/>
                <w:szCs w:val="6"/>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103FD5">
            <w:pPr>
              <w:widowControl w:val="0"/>
              <w:numPr>
                <w:ilvl w:val="0"/>
                <w:numId w:val="24"/>
              </w:numPr>
              <w:tabs>
                <w:tab w:val="clear" w:pos="1760"/>
                <w:tab w:val="left" w:pos="-2880"/>
              </w:tabs>
              <w:suppressAutoHyphens/>
              <w:spacing w:before="60" w:after="60"/>
              <w:ind w:left="1602" w:hanging="54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4369E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rPr>
              <w:pict>
                <v:shape id="_x0000_s1211" type="#_x0000_t202" style="position:absolute;left:0;text-align:left;margin-left:245.55pt;margin-top:36.25pt;width:123.3pt;height:19.45pt;z-index:251745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E83274" w:rsidRDefault="00E83274">
                        <w:r>
                          <w:t>Revised on 17-12-2019</w:t>
                        </w:r>
                      </w:p>
                    </w:txbxContent>
                  </v:textbox>
                </v:shape>
              </w:pict>
            </w:r>
            <w:r w:rsidR="00E4194E" w:rsidRPr="00DB62CE">
              <w:rPr>
                <w:spacing w:val="-3"/>
                <w:sz w:val="24"/>
                <w:szCs w:val="24"/>
              </w:rPr>
              <w:t>Specification for transducers, sensors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Printed literature – supporting details given in the questionnaire.</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i/>
                <w:color w:val="000000"/>
                <w:sz w:val="24"/>
                <w:szCs w:val="24"/>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EC505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EC505D">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095B32" w:rsidRDefault="00E4194E" w:rsidP="00E52D42">
            <w:pPr>
              <w:spacing w:before="120"/>
              <w:rPr>
                <w:b/>
                <w:bCs/>
                <w:color w:val="000000"/>
                <w:sz w:val="40"/>
                <w:szCs w:val="40"/>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DB09C4" w:rsidRPr="00095B32" w:rsidRDefault="00DB09C4"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(c)</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103FD5">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92480F" w:rsidRDefault="00E4194E" w:rsidP="00E4194E">
            <w:pPr>
              <w:ind w:right="-72"/>
              <w:rPr>
                <w:color w:val="000000"/>
                <w:sz w:val="24"/>
                <w:szCs w:val="24"/>
              </w:rPr>
            </w:pP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4369EE" w:rsidP="00E4194E">
      <w:pPr>
        <w:rPr>
          <w:sz w:val="2"/>
          <w:szCs w:val="2"/>
        </w:rPr>
      </w:pPr>
      <w:r>
        <w:rPr>
          <w:noProof/>
        </w:rPr>
        <w:pict>
          <v:shape id="_x0000_s1188" type="#_x0000_t202" style="position:absolute;margin-left:322.2pt;margin-top:39.1pt;width:127.8pt;height:18.7pt;z-index:251703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FC0480" w:rsidRDefault="00B11088">
                  <w:r>
                    <w:t>Revised on 13-02-2020</w:t>
                  </w:r>
                </w:p>
              </w:txbxContent>
            </v:textbox>
          </v:shape>
        </w:pict>
      </w:r>
      <w:r>
        <w:rPr>
          <w:noProof/>
          <w:lang w:bidi="si-LK"/>
        </w:rPr>
        <w:pict>
          <v:shape id="_x0000_s1089" type="#_x0000_t202" style="position:absolute;margin-left:345pt;margin-top:114pt;width:123pt;height:20.25pt;z-index:251642368;mso-position-horizontal-relative:text;mso-position-vertical-relative:text" stroked="f">
            <v:textbox>
              <w:txbxContent>
                <w:p w:rsidR="00FC0480" w:rsidRDefault="00FC0480" w:rsidP="00540520">
                  <w:pPr>
                    <w:jc w:val="right"/>
                  </w:pPr>
                  <w:r>
                    <w:t>Revised on 29-04-2013</w:t>
                  </w:r>
                </w:p>
              </w:txbxContent>
            </v:textbox>
          </v:shape>
        </w:pic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92480F" w:rsidRDefault="00E4194E" w:rsidP="00E4194E">
            <w:pPr>
              <w:ind w:right="-72"/>
              <w:rPr>
                <w:color w:val="000000"/>
                <w:sz w:val="24"/>
                <w:szCs w:val="24"/>
              </w:rPr>
            </w:pPr>
          </w:p>
          <w:p w:rsidR="0063063D" w:rsidRPr="0063063D" w:rsidRDefault="0063063D" w:rsidP="0063063D">
            <w:pPr>
              <w:spacing w:line="240" w:lineRule="atLeast"/>
              <w:rPr>
                <w:color w:val="000000"/>
                <w:sz w:val="24"/>
                <w:szCs w:val="24"/>
              </w:rPr>
            </w:pPr>
            <w:r w:rsidRPr="0063063D">
              <w:rPr>
                <w:color w:val="000000"/>
                <w:sz w:val="24"/>
                <w:szCs w:val="24"/>
              </w:rPr>
              <w:t>The Chairman, Regional Procurement Committee,</w:t>
            </w:r>
          </w:p>
          <w:p w:rsidR="0063063D" w:rsidRPr="0063063D" w:rsidRDefault="0063063D" w:rsidP="0063063D">
            <w:pPr>
              <w:spacing w:line="240" w:lineRule="atLeast"/>
              <w:rPr>
                <w:color w:val="000000"/>
                <w:sz w:val="24"/>
                <w:szCs w:val="24"/>
              </w:rPr>
            </w:pPr>
            <w:r w:rsidRPr="0063063D">
              <w:rPr>
                <w:color w:val="000000"/>
                <w:sz w:val="24"/>
                <w:szCs w:val="24"/>
              </w:rPr>
              <w:t>National Water Supply &amp; Drainage Board</w:t>
            </w:r>
            <w:r w:rsidR="00103FD5">
              <w:rPr>
                <w:color w:val="000000"/>
                <w:sz w:val="24"/>
                <w:szCs w:val="24"/>
              </w:rPr>
              <w:t>,</w:t>
            </w:r>
          </w:p>
          <w:p w:rsidR="0063063D" w:rsidRPr="0063063D" w:rsidRDefault="0063063D" w:rsidP="0063063D">
            <w:pPr>
              <w:spacing w:line="240" w:lineRule="atLeast"/>
              <w:rPr>
                <w:color w:val="000000"/>
                <w:sz w:val="24"/>
                <w:szCs w:val="24"/>
              </w:rPr>
            </w:pPr>
            <w:r w:rsidRPr="0063063D">
              <w:rPr>
                <w:color w:val="000000"/>
                <w:sz w:val="24"/>
                <w:szCs w:val="24"/>
              </w:rPr>
              <w:t>………………………………..,</w:t>
            </w:r>
          </w:p>
          <w:p w:rsidR="0063063D" w:rsidRPr="0063063D" w:rsidRDefault="0063063D" w:rsidP="0063063D">
            <w:pPr>
              <w:ind w:right="-72"/>
              <w:rPr>
                <w:color w:val="000000"/>
                <w:sz w:val="24"/>
                <w:szCs w:val="24"/>
              </w:rPr>
            </w:pPr>
            <w:r w:rsidRPr="0063063D">
              <w:rPr>
                <w:color w:val="000000"/>
                <w:sz w:val="24"/>
                <w:szCs w:val="24"/>
              </w:rPr>
              <w:t>………………………………..</w:t>
            </w:r>
            <w:r w:rsidRPr="0063063D">
              <w:rPr>
                <w:i/>
                <w:color w:val="000000"/>
                <w:sz w:val="24"/>
                <w:szCs w:val="24"/>
              </w:rPr>
              <w:t>.</w:t>
            </w:r>
            <w:r w:rsidRPr="0063063D">
              <w:rPr>
                <w:i/>
                <w:iCs/>
                <w:color w:val="000000"/>
                <w:sz w:val="22"/>
                <w:szCs w:val="22"/>
              </w:rPr>
              <w:t>[Insert relevant RSC Address]</w:t>
            </w:r>
          </w:p>
          <w:p w:rsidR="0063063D" w:rsidRPr="0063063D" w:rsidRDefault="0063063D" w:rsidP="0063063D">
            <w:pPr>
              <w:ind w:left="2520" w:hanging="360"/>
              <w:jc w:val="both"/>
              <w:rPr>
                <w:color w:val="000000"/>
                <w:sz w:val="14"/>
                <w:szCs w:val="14"/>
              </w:rPr>
            </w:pPr>
          </w:p>
          <w:p w:rsidR="0063063D" w:rsidRPr="0063063D" w:rsidRDefault="0063063D" w:rsidP="0063063D">
            <w:pPr>
              <w:jc w:val="both"/>
              <w:rPr>
                <w:color w:val="000000"/>
                <w:sz w:val="24"/>
                <w:szCs w:val="24"/>
              </w:rPr>
            </w:pPr>
            <w:r w:rsidRPr="0063063D">
              <w:rPr>
                <w:color w:val="000000"/>
                <w:sz w:val="24"/>
                <w:szCs w:val="24"/>
              </w:rPr>
              <w:t>FAX …………….                     TEL.    ……………..</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103FD5">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8E33B1">
              <w:rPr>
                <w:b/>
                <w:bCs/>
                <w:color w:val="000000"/>
                <w:sz w:val="24"/>
                <w:szCs w:val="24"/>
              </w:rPr>
              <w:t>.2</w:t>
            </w:r>
            <w:r>
              <w:rPr>
                <w:b/>
                <w:bCs/>
                <w:color w:val="000000"/>
                <w:sz w:val="24"/>
                <w:szCs w:val="24"/>
              </w:rPr>
              <w:t xml:space="preserve"> (xii)</w:t>
            </w:r>
          </w:p>
        </w:tc>
        <w:tc>
          <w:tcPr>
            <w:tcW w:w="8143" w:type="dxa"/>
          </w:tcPr>
          <w:p w:rsidR="00C768F4" w:rsidRPr="004D0878" w:rsidRDefault="00C768F4" w:rsidP="007A3DF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3778D1">
        <w:trPr>
          <w:trHeight w:val="1246"/>
        </w:trPr>
        <w:tc>
          <w:tcPr>
            <w:tcW w:w="1397" w:type="dxa"/>
          </w:tcPr>
          <w:p w:rsidR="00C768F4" w:rsidRPr="0092480F" w:rsidRDefault="00C768F4" w:rsidP="00E52D42">
            <w:pPr>
              <w:rPr>
                <w:b/>
                <w:bCs/>
                <w:color w:val="000000"/>
                <w:sz w:val="24"/>
                <w:szCs w:val="24"/>
              </w:rPr>
            </w:pPr>
          </w:p>
        </w:tc>
        <w:tc>
          <w:tcPr>
            <w:tcW w:w="8143" w:type="dxa"/>
          </w:tcPr>
          <w:p w:rsidR="00C768F4" w:rsidRPr="00690AA5" w:rsidRDefault="00C768F4" w:rsidP="00E52D42">
            <w:pPr>
              <w:ind w:left="-13"/>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4369EE" w:rsidP="00E4194E">
      <w:pPr>
        <w:rPr>
          <w:color w:val="000000"/>
          <w:sz w:val="24"/>
          <w:szCs w:val="24"/>
        </w:rPr>
        <w:sectPr w:rsidR="00E4194E" w:rsidSect="0006023C">
          <w:footerReference w:type="default" r:id="rId39"/>
          <w:footnotePr>
            <w:numStart w:val="55"/>
          </w:footnotePr>
          <w:pgSz w:w="11909" w:h="16834" w:code="9"/>
          <w:pgMar w:top="1440" w:right="1440" w:bottom="1440" w:left="1440" w:header="0" w:footer="0" w:gutter="0"/>
          <w:pgNumType w:start="1"/>
          <w:cols w:space="720"/>
          <w:noEndnote/>
        </w:sectPr>
      </w:pPr>
      <w:r>
        <w:rPr>
          <w:noProof/>
        </w:rPr>
        <w:pict>
          <v:shape id="_x0000_s1208" type="#_x0000_t202" style="position:absolute;margin-left:315pt;margin-top:212.55pt;width:119.6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60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M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qHTrQqAgAATwQAAA4AAAAAAAAAAAAAAAAALgIAAGRycy9lMm9E&#10;b2MueG1sUEsBAi0AFAAGAAgAAAAhAP0vMtbbAAAABQEAAA8AAAAAAAAAAAAAAAAAhAQAAGRycy9k&#10;b3ducmV2LnhtbFBLBQYAAAAABAAEAPMAAACMBQAAAAA=&#10;" stroked="f">
            <v:textbox style="mso-fit-shape-to-text:t">
              <w:txbxContent>
                <w:p w:rsidR="00FC0480" w:rsidRDefault="00FC0480">
                  <w:r>
                    <w:t>Revised on 17-12-2019</w:t>
                  </w:r>
                </w:p>
              </w:txbxContent>
            </v:textbox>
          </v:shape>
        </w:pict>
      </w:r>
      <w:r>
        <w:rPr>
          <w:noProof/>
          <w:sz w:val="24"/>
          <w:szCs w:val="24"/>
          <w:lang w:bidi="si-LK"/>
        </w:rPr>
        <w:pict>
          <v:shape id="_x0000_s1090" type="#_x0000_t202" style="position:absolute;margin-left:350.25pt;margin-top:374.65pt;width:123pt;height:20.25pt;z-index:251643392;mso-position-horizontal-relative:text;mso-position-vertical-relative:text" stroked="f">
            <v:textbox>
              <w:txbxContent>
                <w:p w:rsidR="00FC0480" w:rsidRDefault="00FC0480" w:rsidP="00540520">
                  <w:pPr>
                    <w:jc w:val="right"/>
                  </w:pPr>
                  <w:r>
                    <w:t>Revised on 29-02-2012</w:t>
                  </w:r>
                </w:p>
              </w:txbxContent>
            </v:textbox>
          </v:shape>
        </w:pic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095B32">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4369EE" w:rsidP="00F0604B">
      <w:pPr>
        <w:jc w:val="center"/>
        <w:rPr>
          <w:b/>
          <w:color w:val="000000"/>
          <w:sz w:val="40"/>
          <w:szCs w:val="40"/>
        </w:rPr>
        <w:sectPr w:rsidR="00F0604B" w:rsidSect="0006023C">
          <w:footerReference w:type="default" r:id="rId40"/>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si-LK"/>
        </w:rPr>
        <w:pict>
          <v:shape id="Text Box 1" o:spid="_x0000_s1131" type="#_x0000_t202" style="position:absolute;left:0;text-align:left;margin-left:31.5pt;margin-top:8.85pt;width:432.75pt;height:28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FC0480" w:rsidRPr="00CF4B7E" w:rsidRDefault="00FC0480"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C0480" w:rsidRPr="00CF4B7E" w:rsidRDefault="00FC0480" w:rsidP="00841EAA">
                  <w:pPr>
                    <w:spacing w:line="326" w:lineRule="auto"/>
                    <w:jc w:val="both"/>
                    <w:rPr>
                      <w:rFonts w:eastAsia="Calibri"/>
                      <w:sz w:val="32"/>
                      <w:szCs w:val="32"/>
                    </w:rPr>
                  </w:pPr>
                </w:p>
                <w:p w:rsidR="00FC0480" w:rsidRDefault="00FC0480"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FC0480" w:rsidRPr="00714177" w:rsidRDefault="00FC0480" w:rsidP="00841EAA">
                  <w:pPr>
                    <w:spacing w:line="326" w:lineRule="auto"/>
                    <w:jc w:val="both"/>
                    <w:rPr>
                      <w:rFonts w:eastAsia="Calibri"/>
                    </w:rPr>
                  </w:pPr>
                </w:p>
                <w:p w:rsidR="00FC0480" w:rsidRPr="008B701B" w:rsidRDefault="00FC0480"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FC0480" w:rsidRPr="008B701B" w:rsidRDefault="00FC0480" w:rsidP="00841EAA">
                  <w:pPr>
                    <w:spacing w:line="326" w:lineRule="auto"/>
                    <w:jc w:val="both"/>
                    <w:rPr>
                      <w:rFonts w:ascii="Calibri" w:eastAsia="Calibri" w:hAnsi="Calibri" w:cs="Latha"/>
                      <w:sz w:val="32"/>
                      <w:szCs w:val="32"/>
                    </w:rPr>
                  </w:pPr>
                </w:p>
                <w:p w:rsidR="00FC0480" w:rsidRPr="00DB6398" w:rsidRDefault="00FC0480" w:rsidP="00841EAA">
                  <w:pPr>
                    <w:rPr>
                      <w:rFonts w:ascii="Calibri" w:eastAsia="Calibri" w:hAnsi="Calibri" w:cs="Latha"/>
                    </w:rPr>
                  </w:pPr>
                </w:p>
              </w:txbxContent>
            </v:textbox>
          </v:shape>
        </w:pic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581A74" w:rsidRDefault="00581A74" w:rsidP="00581A74">
            <w:pPr>
              <w:spacing w:after="200"/>
              <w:rPr>
                <w:b/>
                <w:color w:val="000000"/>
                <w:sz w:val="24"/>
                <w:szCs w:val="24"/>
              </w:rPr>
            </w:pPr>
            <w:r>
              <w:rPr>
                <w:b/>
                <w:color w:val="000000"/>
                <w:sz w:val="24"/>
                <w:szCs w:val="24"/>
              </w:rPr>
              <w:t>1.1(g)</w:t>
            </w:r>
          </w:p>
          <w:p w:rsidR="00581A74" w:rsidRDefault="00581A74" w:rsidP="00581A74">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581A74" w:rsidRDefault="00581A74" w:rsidP="00E068C8">
            <w:pPr>
              <w:spacing w:after="200"/>
              <w:rPr>
                <w:b/>
                <w:color w:val="000000"/>
                <w:sz w:val="24"/>
                <w:szCs w:val="24"/>
              </w:rPr>
            </w:pPr>
          </w:p>
          <w:p w:rsidR="00581A74" w:rsidRDefault="00581A74"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581A74" w:rsidRDefault="00581A74" w:rsidP="00581A74">
            <w:pPr>
              <w:rPr>
                <w:color w:val="000000"/>
                <w:sz w:val="24"/>
                <w:szCs w:val="24"/>
              </w:rPr>
            </w:pPr>
            <w:r>
              <w:rPr>
                <w:color w:val="000000"/>
                <w:sz w:val="24"/>
                <w:szCs w:val="24"/>
              </w:rPr>
              <w:t>Defect Liability Period 365 Days.</w:t>
            </w:r>
          </w:p>
          <w:p w:rsidR="00581A74" w:rsidRPr="00581A74" w:rsidRDefault="00581A74" w:rsidP="00581A74">
            <w:pPr>
              <w:rPr>
                <w:color w:val="000000"/>
                <w:sz w:val="18"/>
                <w:szCs w:val="18"/>
              </w:rPr>
            </w:pPr>
          </w:p>
          <w:p w:rsidR="00581A74" w:rsidRPr="00452059" w:rsidRDefault="00581A74" w:rsidP="00581A74">
            <w:pPr>
              <w:rPr>
                <w:color w:val="000000"/>
                <w:sz w:val="24"/>
                <w:szCs w:val="24"/>
              </w:rPr>
            </w:pPr>
            <w:r w:rsidRPr="00452059">
              <w:rPr>
                <w:color w:val="000000"/>
                <w:sz w:val="24"/>
                <w:szCs w:val="24"/>
              </w:rPr>
              <w:t>The Engineer is</w:t>
            </w:r>
            <w:r w:rsidRPr="00452059">
              <w:rPr>
                <w:color w:val="000000"/>
                <w:sz w:val="24"/>
                <w:szCs w:val="24"/>
              </w:rPr>
              <w:tab/>
            </w:r>
          </w:p>
          <w:p w:rsidR="00581A74" w:rsidRDefault="00581A74" w:rsidP="00581A74">
            <w:pPr>
              <w:rPr>
                <w:color w:val="000000"/>
                <w:sz w:val="24"/>
                <w:szCs w:val="24"/>
              </w:rPr>
            </w:pPr>
            <w:r w:rsidRPr="00452059">
              <w:rPr>
                <w:color w:val="000000"/>
                <w:sz w:val="24"/>
                <w:szCs w:val="24"/>
              </w:rPr>
              <w:t>General Manager,</w:t>
            </w:r>
          </w:p>
          <w:p w:rsidR="00581A74" w:rsidRDefault="00581A74" w:rsidP="00581A74">
            <w:pPr>
              <w:rPr>
                <w:color w:val="000000"/>
                <w:sz w:val="24"/>
                <w:szCs w:val="24"/>
                <w:u w:val="single"/>
              </w:rPr>
            </w:pPr>
            <w:r w:rsidRPr="00452059">
              <w:rPr>
                <w:color w:val="000000"/>
                <w:sz w:val="24"/>
                <w:szCs w:val="24"/>
              </w:rPr>
              <w:t>National Water Supply and Drainage Board,</w:t>
            </w:r>
          </w:p>
          <w:p w:rsidR="00581A74" w:rsidRPr="009A6088" w:rsidRDefault="00581A74" w:rsidP="00581A74">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581A74" w:rsidRPr="00581A74" w:rsidRDefault="00581A74" w:rsidP="00E068C8">
            <w:pPr>
              <w:tabs>
                <w:tab w:val="left" w:pos="-1980"/>
              </w:tabs>
              <w:spacing w:line="360" w:lineRule="auto"/>
              <w:rPr>
                <w:color w:val="000000"/>
                <w:sz w:val="18"/>
                <w:szCs w:val="18"/>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581A74">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4369EE" w:rsidP="00E068C8">
            <w:pPr>
              <w:tabs>
                <w:tab w:val="right" w:pos="7164"/>
              </w:tabs>
              <w:spacing w:after="200"/>
              <w:rPr>
                <w:color w:val="000000"/>
                <w:sz w:val="24"/>
                <w:szCs w:val="24"/>
              </w:rPr>
            </w:pPr>
            <w:r>
              <w:rPr>
                <w:noProof/>
              </w:rPr>
              <w:pict>
                <v:shape id="_x0000_s1189" type="#_x0000_t202" style="position:absolute;margin-left:261.75pt;margin-top:65.95pt;width:119.75pt;height:19.45pt;z-index:2517058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11-06-2019</w:t>
                        </w:r>
                      </w:p>
                    </w:txbxContent>
                  </v:textbox>
                </v:shape>
              </w:pic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BA2800" w:rsidRDefault="00BA2800" w:rsidP="00E068C8">
            <w:pPr>
              <w:spacing w:after="200"/>
              <w:rPr>
                <w:b/>
                <w:color w:val="000000"/>
                <w:sz w:val="24"/>
                <w:szCs w:val="24"/>
              </w:rPr>
            </w:pPr>
          </w:p>
          <w:p w:rsidR="00BA2800" w:rsidRPr="00BA2800" w:rsidRDefault="00BA2800" w:rsidP="00E068C8">
            <w:pPr>
              <w:spacing w:after="200"/>
              <w:rPr>
                <w:b/>
                <w:color w:val="000000"/>
                <w:sz w:val="12"/>
                <w:szCs w:val="12"/>
              </w:rPr>
            </w:pPr>
          </w:p>
          <w:p w:rsidR="00BA2800" w:rsidRDefault="00BA2800" w:rsidP="00E068C8">
            <w:pPr>
              <w:spacing w:after="200"/>
              <w:rPr>
                <w:b/>
                <w:color w:val="000000"/>
                <w:sz w:val="24"/>
                <w:szCs w:val="24"/>
              </w:rPr>
            </w:pPr>
            <w:r w:rsidRPr="00452059">
              <w:rPr>
                <w:b/>
                <w:color w:val="000000"/>
                <w:sz w:val="24"/>
                <w:szCs w:val="24"/>
              </w:rPr>
              <w:t>11.</w:t>
            </w:r>
            <w:r>
              <w:rPr>
                <w:b/>
                <w:color w:val="000000"/>
                <w:sz w:val="24"/>
                <w:szCs w:val="24"/>
              </w:rPr>
              <w:t>4</w:t>
            </w:r>
          </w:p>
          <w:p w:rsidR="00BA2800" w:rsidRPr="00BA2800" w:rsidRDefault="00BA2800" w:rsidP="00E068C8">
            <w:pPr>
              <w:spacing w:after="200"/>
              <w:rPr>
                <w:b/>
                <w:color w:val="000000"/>
                <w:sz w:val="2"/>
                <w:szCs w:val="2"/>
              </w:rPr>
            </w:pP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All documents requested for payment in Clause 15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rsidTr="00AA4FC8">
        <w:trPr>
          <w:trHeight w:val="1863"/>
        </w:trPr>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AA4FC8" w:rsidRPr="00AA4FC8" w:rsidRDefault="00AA4FC8" w:rsidP="00E068C8">
            <w:pPr>
              <w:spacing w:after="200"/>
              <w:rPr>
                <w:b/>
                <w:color w:val="000000"/>
                <w:sz w:val="2"/>
                <w:szCs w:val="2"/>
              </w:rPr>
            </w:pPr>
          </w:p>
          <w:p w:rsidR="00D15A5A" w:rsidRPr="00452059" w:rsidRDefault="00AA4FC8"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393988">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AA4FC8" w:rsidRDefault="00AA4FC8" w:rsidP="001D74C7">
            <w:pPr>
              <w:tabs>
                <w:tab w:val="right" w:pos="7164"/>
              </w:tabs>
              <w:spacing w:line="264" w:lineRule="auto"/>
              <w:jc w:val="both"/>
              <w:rPr>
                <w:color w:val="000000"/>
                <w:sz w:val="24"/>
                <w:szCs w:val="24"/>
              </w:rPr>
            </w:pPr>
          </w:p>
          <w:p w:rsidR="00AA4FC8" w:rsidRPr="00AA4FC8" w:rsidRDefault="00AA4FC8" w:rsidP="001D74C7">
            <w:pPr>
              <w:tabs>
                <w:tab w:val="right" w:pos="7164"/>
              </w:tabs>
              <w:spacing w:line="264" w:lineRule="auto"/>
              <w:jc w:val="both"/>
              <w:rPr>
                <w:color w:val="000000"/>
                <w:sz w:val="10"/>
                <w:szCs w:val="10"/>
              </w:rPr>
            </w:pPr>
          </w:p>
          <w:p w:rsidR="00AA4FC8" w:rsidRDefault="00AA4FC8" w:rsidP="001D74C7">
            <w:pPr>
              <w:tabs>
                <w:tab w:val="right" w:pos="7164"/>
              </w:tabs>
              <w:spacing w:line="264" w:lineRule="auto"/>
              <w:jc w:val="both"/>
              <w:rPr>
                <w:color w:val="000000"/>
                <w:sz w:val="24"/>
                <w:szCs w:val="24"/>
              </w:rPr>
            </w:pPr>
            <w:r>
              <w:rPr>
                <w:color w:val="000000"/>
                <w:sz w:val="24"/>
                <w:szCs w:val="24"/>
              </w:rPr>
              <w:t>The Engineer shall with hold 5% of the Initial Contract Price.</w:t>
            </w:r>
          </w:p>
          <w:p w:rsidR="00AF6A5E" w:rsidRPr="000736F6" w:rsidRDefault="00AF6A5E" w:rsidP="001D74C7">
            <w:pPr>
              <w:tabs>
                <w:tab w:val="right" w:pos="7164"/>
              </w:tabs>
              <w:spacing w:line="264" w:lineRule="auto"/>
              <w:jc w:val="both"/>
              <w:rPr>
                <w:color w:val="000000"/>
                <w:sz w:val="14"/>
                <w:szCs w:val="14"/>
              </w:rPr>
            </w:pPr>
          </w:p>
          <w:p w:rsidR="007D38D1" w:rsidRPr="00452059" w:rsidRDefault="007D38D1" w:rsidP="00AA4FC8">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A01DB8" w:rsidRDefault="00554245" w:rsidP="00554245">
            <w:pPr>
              <w:rPr>
                <w:color w:val="000000"/>
                <w:sz w:val="24"/>
                <w:szCs w:val="24"/>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cost of  </w:t>
            </w:r>
            <w:r w:rsidRPr="00A01DB8">
              <w:rPr>
                <w:color w:val="000000"/>
                <w:sz w:val="24"/>
                <w:szCs w:val="24"/>
              </w:rPr>
              <w:lastRenderedPageBreak/>
              <w:t>equipment</w:t>
            </w:r>
          </w:p>
          <w:p w:rsidR="00554245" w:rsidRPr="00A01DB8" w:rsidRDefault="00554245" w:rsidP="00554245">
            <w:pPr>
              <w:rPr>
                <w:color w:val="000000"/>
                <w:sz w:val="24"/>
                <w:szCs w:val="24"/>
              </w:rPr>
            </w:pPr>
          </w:p>
          <w:p w:rsidR="009A6088"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0736F6">
              <w:rPr>
                <w:color w:val="000000"/>
                <w:sz w:val="24"/>
                <w:szCs w:val="24"/>
              </w:rPr>
              <w:t xml:space="preserve"> </w:t>
            </w:r>
            <w:r w:rsidRPr="00A01DB8">
              <w:rPr>
                <w:color w:val="000000"/>
                <w:sz w:val="24"/>
                <w:szCs w:val="24"/>
              </w:rPr>
              <w:t xml:space="preserve">5% of the </w:t>
            </w:r>
            <w:r w:rsidR="000736F6">
              <w:rPr>
                <w:color w:val="000000"/>
                <w:sz w:val="24"/>
                <w:szCs w:val="24"/>
              </w:rPr>
              <w:t xml:space="preserve">        </w:t>
            </w:r>
            <w:r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0736F6"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0736F6"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0736F6" w:rsidRDefault="00E068C8" w:rsidP="007A3DFE">
            <w:pPr>
              <w:numPr>
                <w:ilvl w:val="0"/>
                <w:numId w:val="6"/>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xml:space="preserve">, number of events </w:t>
            </w:r>
          </w:p>
          <w:p w:rsidR="00E068C8" w:rsidRDefault="00E068C8" w:rsidP="000736F6">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7A3DF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E4377" w:rsidRDefault="00554245" w:rsidP="00554245">
            <w:pPr>
              <w:spacing w:after="200"/>
              <w:rPr>
                <w:b/>
                <w:bCs/>
                <w:color w:val="000000"/>
                <w:sz w:val="6"/>
                <w:szCs w:val="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393988">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w:t>
            </w:r>
            <w:proofErr w:type="spellStart"/>
            <w:r>
              <w:rPr>
                <w:color w:val="000000"/>
                <w:sz w:val="24"/>
                <w:szCs w:val="24"/>
              </w:rPr>
              <w:t>Rs</w:t>
            </w:r>
            <w:proofErr w:type="spellEnd"/>
            <w:r>
              <w:rPr>
                <w:color w:val="000000"/>
                <w:sz w:val="24"/>
                <w:szCs w:val="24"/>
              </w:rPr>
              <w:t xml:space="preserve">…………..  per </w:t>
            </w:r>
            <w:r w:rsidR="006E3BD6">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6E3BD6">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4369EE" w:rsidP="00E068C8">
            <w:pPr>
              <w:rPr>
                <w:color w:val="000000"/>
                <w:sz w:val="24"/>
                <w:szCs w:val="24"/>
              </w:rPr>
            </w:pPr>
            <w:r>
              <w:rPr>
                <w:noProof/>
              </w:rPr>
              <w:pict>
                <v:shape id="_x0000_s1190" type="#_x0000_t202" style="position:absolute;margin-left:263.7pt;margin-top:81.4pt;width:125.3pt;height:19.45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11-06-2019</w:t>
                        </w:r>
                      </w:p>
                    </w:txbxContent>
                  </v:textbox>
                </v:shape>
              </w:pic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r w:rsidR="000C2AEE">
              <w:rPr>
                <w:b/>
                <w:color w:val="000000"/>
                <w:sz w:val="24"/>
                <w:szCs w:val="24"/>
              </w:rPr>
              <w:t>.0</w:t>
            </w:r>
          </w:p>
        </w:tc>
        <w:tc>
          <w:tcPr>
            <w:tcW w:w="8267" w:type="dxa"/>
          </w:tcPr>
          <w:p w:rsidR="00DB62CE" w:rsidRPr="00DB62CE" w:rsidRDefault="00DB62CE" w:rsidP="00095B32">
            <w:pPr>
              <w:tabs>
                <w:tab w:val="left" w:pos="-2700"/>
                <w:tab w:val="left" w:pos="-2610"/>
              </w:tabs>
              <w:suppressAutoHyphens/>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6E3BD6">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0736F6">
            <w:pPr>
              <w:widowControl w:val="0"/>
              <w:numPr>
                <w:ilvl w:val="0"/>
                <w:numId w:val="21"/>
              </w:numPr>
              <w:tabs>
                <w:tab w:val="clear" w:pos="720"/>
                <w:tab w:val="left" w:pos="-2520"/>
              </w:tabs>
              <w:suppressAutoHyphens/>
              <w:spacing w:before="60" w:after="60"/>
              <w:ind w:left="1099" w:hanging="180"/>
              <w:jc w:val="both"/>
              <w:rPr>
                <w:spacing w:val="-3"/>
                <w:sz w:val="24"/>
                <w:szCs w:val="24"/>
              </w:rPr>
            </w:pPr>
            <w:r w:rsidRPr="00DB62CE">
              <w:rPr>
                <w:spacing w:val="-3"/>
                <w:sz w:val="24"/>
                <w:szCs w:val="24"/>
              </w:rPr>
              <w:t>Manufacturer’s Certification that all pumping units, motor control equipment is fully in conformance with the specification</w:t>
            </w:r>
            <w:r w:rsidR="00393988">
              <w:rPr>
                <w:spacing w:val="-3"/>
                <w:sz w:val="24"/>
                <w:szCs w:val="24"/>
              </w:rPr>
              <w:t xml:space="preserve"> </w:t>
            </w:r>
            <w:r w:rsidRPr="00DB62CE">
              <w:rPr>
                <w:spacing w:val="-3"/>
                <w:sz w:val="24"/>
                <w:szCs w:val="24"/>
              </w:rPr>
              <w:t>along with shipping documents.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0736F6"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4369EE" w:rsidP="00E068C8">
      <w:pPr>
        <w:tabs>
          <w:tab w:val="left" w:pos="1800"/>
          <w:tab w:val="left" w:pos="2700"/>
        </w:tabs>
        <w:spacing w:line="240" w:lineRule="atLeast"/>
        <w:ind w:left="1080"/>
        <w:jc w:val="both"/>
        <w:rPr>
          <w:i/>
          <w:iCs/>
          <w:color w:val="000000"/>
          <w:sz w:val="24"/>
          <w:szCs w:val="24"/>
        </w:rPr>
        <w:sectPr w:rsidR="006074E3" w:rsidSect="0006023C">
          <w:headerReference w:type="even" r:id="rId41"/>
          <w:headerReference w:type="default" r:id="rId42"/>
          <w:footerReference w:type="even" r:id="rId43"/>
          <w:footerReference w:type="default" r:id="rId44"/>
          <w:headerReference w:type="first" r:id="rId45"/>
          <w:footerReference w:type="first" r:id="rId46"/>
          <w:footnotePr>
            <w:numStart w:val="55"/>
          </w:footnotePr>
          <w:pgSz w:w="11909" w:h="16834" w:code="9"/>
          <w:pgMar w:top="1440" w:right="1440" w:bottom="1440" w:left="1440" w:header="0" w:footer="147" w:gutter="0"/>
          <w:pgNumType w:start="1"/>
          <w:cols w:space="720"/>
          <w:noEndnote/>
        </w:sectPr>
      </w:pPr>
      <w:r>
        <w:rPr>
          <w:noProof/>
        </w:rPr>
        <w:pict>
          <v:shape id="_x0000_s1191" type="#_x0000_t202" style="position:absolute;left:0;text-align:left;margin-left:314.2pt;margin-top:552.5pt;width:121.55pt;height:18.7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11-06-2019</w:t>
                  </w:r>
                </w:p>
              </w:txbxContent>
            </v:textbox>
          </v:shape>
        </w:pict>
      </w: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 Bidder’s offered Delivery date” </w:t>
      </w:r>
      <w:r w:rsidR="001750B2">
        <w:rPr>
          <w:b/>
          <w:bCs/>
          <w:u w:val="none"/>
        </w:rPr>
        <w:t>which</w:t>
      </w:r>
      <w:r w:rsidR="005602D0">
        <w:rPr>
          <w:b/>
          <w:bCs/>
          <w:u w:val="none"/>
        </w:rPr>
        <w:t xml:space="preserve">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E21357" w:rsidRDefault="00570491" w:rsidP="008A394A">
            <w:pPr>
              <w:pStyle w:val="Title"/>
              <w:rPr>
                <w:b/>
                <w:bCs/>
                <w:sz w:val="24"/>
                <w:szCs w:val="24"/>
                <w:u w:val="none"/>
              </w:rPr>
            </w:pPr>
            <w:r w:rsidRPr="00E21357">
              <w:rPr>
                <w:b/>
                <w:bCs/>
                <w:sz w:val="24"/>
                <w:szCs w:val="24"/>
                <w:u w:val="none"/>
              </w:rPr>
              <w:t>[insert place of Delivery</w:t>
            </w:r>
            <w:r w:rsidRPr="00E21357">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47"/>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D0184B" w:rsidRDefault="00D0184B" w:rsidP="00D0184B">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D0184B" w:rsidRPr="00906D24" w:rsidTr="009430A3">
        <w:trPr>
          <w:cantSplit/>
        </w:trPr>
        <w:tc>
          <w:tcPr>
            <w:tcW w:w="1980" w:type="dxa"/>
            <w:gridSpan w:val="2"/>
            <w:vAlign w:val="center"/>
          </w:tcPr>
          <w:p w:rsidR="00D0184B" w:rsidRPr="00906D24" w:rsidRDefault="00D0184B" w:rsidP="00880038">
            <w:pPr>
              <w:rPr>
                <w:b/>
                <w:color w:val="000000"/>
                <w:szCs w:val="16"/>
              </w:rPr>
            </w:pPr>
            <w:r w:rsidRPr="00906D24">
              <w:rPr>
                <w:b/>
                <w:color w:val="000000"/>
                <w:szCs w:val="16"/>
              </w:rPr>
              <w:t>STAGE OF PAYMENT</w:t>
            </w:r>
          </w:p>
        </w:tc>
        <w:tc>
          <w:tcPr>
            <w:tcW w:w="2340" w:type="dxa"/>
            <w:gridSpan w:val="2"/>
            <w:vAlign w:val="center"/>
          </w:tcPr>
          <w:p w:rsidR="00D0184B" w:rsidRPr="00906D24" w:rsidRDefault="00D0184B" w:rsidP="00880038">
            <w:pPr>
              <w:rPr>
                <w:b/>
                <w:color w:val="000000"/>
                <w:szCs w:val="16"/>
              </w:rPr>
            </w:pPr>
            <w:r w:rsidRPr="00906D24">
              <w:rPr>
                <w:b/>
                <w:color w:val="000000"/>
                <w:szCs w:val="16"/>
              </w:rPr>
              <w:t>STAGE OF CONTRACT</w:t>
            </w:r>
          </w:p>
        </w:tc>
        <w:tc>
          <w:tcPr>
            <w:tcW w:w="5859" w:type="dxa"/>
            <w:vAlign w:val="center"/>
          </w:tcPr>
          <w:p w:rsidR="00D0184B" w:rsidRPr="00906D24" w:rsidRDefault="00D0184B" w:rsidP="009430A3">
            <w:pPr>
              <w:jc w:val="both"/>
              <w:rPr>
                <w:b/>
                <w:color w:val="000000"/>
                <w:szCs w:val="16"/>
              </w:rPr>
            </w:pPr>
            <w:r w:rsidRPr="00906D24">
              <w:rPr>
                <w:b/>
                <w:color w:val="000000"/>
                <w:szCs w:val="16"/>
              </w:rPr>
              <w:t>DOCUMENT TO BE SUBMITTED</w:t>
            </w:r>
          </w:p>
        </w:tc>
        <w:tc>
          <w:tcPr>
            <w:tcW w:w="3119" w:type="dxa"/>
            <w:vAlign w:val="center"/>
          </w:tcPr>
          <w:p w:rsidR="00D0184B" w:rsidRPr="00906D24" w:rsidRDefault="00D0184B" w:rsidP="009430A3">
            <w:pPr>
              <w:jc w:val="both"/>
              <w:rPr>
                <w:b/>
                <w:color w:val="000000"/>
                <w:szCs w:val="16"/>
              </w:rPr>
            </w:pPr>
            <w:r w:rsidRPr="00906D24">
              <w:rPr>
                <w:b/>
                <w:color w:val="000000"/>
                <w:szCs w:val="16"/>
              </w:rPr>
              <w:t>AMOUNT OF PAYMENT</w:t>
            </w:r>
          </w:p>
        </w:tc>
        <w:tc>
          <w:tcPr>
            <w:tcW w:w="2551" w:type="dxa"/>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REMARKS</w:t>
            </w:r>
          </w:p>
        </w:tc>
      </w:tr>
      <w:tr w:rsidR="00D0184B" w:rsidRPr="00906D24" w:rsidTr="00880038">
        <w:trPr>
          <w:cantSplit/>
          <w:trHeight w:val="222"/>
        </w:trPr>
        <w:tc>
          <w:tcPr>
            <w:tcW w:w="15849" w:type="dxa"/>
            <w:gridSpan w:val="7"/>
            <w:tcBorders>
              <w:right w:val="single" w:sz="4" w:space="0" w:color="auto"/>
            </w:tcBorders>
            <w:vAlign w:val="center"/>
          </w:tcPr>
          <w:p w:rsidR="00D0184B" w:rsidRPr="00906D24" w:rsidRDefault="00D0184B" w:rsidP="009430A3">
            <w:pPr>
              <w:jc w:val="both"/>
              <w:rPr>
                <w:b/>
                <w:color w:val="000000"/>
                <w:sz w:val="24"/>
              </w:rPr>
            </w:pPr>
            <w:r w:rsidRPr="00880038">
              <w:rPr>
                <w:b/>
                <w:color w:val="000000"/>
                <w:szCs w:val="16"/>
              </w:rPr>
              <w:t>(A) Foreign Payment</w:t>
            </w:r>
          </w:p>
        </w:tc>
      </w:tr>
      <w:tr w:rsidR="00D0184B" w:rsidRPr="00906D24" w:rsidTr="00880038">
        <w:trPr>
          <w:trHeight w:val="2904"/>
        </w:trPr>
        <w:tc>
          <w:tcPr>
            <w:tcW w:w="360" w:type="dxa"/>
          </w:tcPr>
          <w:p w:rsidR="00D0184B" w:rsidRPr="00906D24" w:rsidRDefault="00D0184B" w:rsidP="009430A3">
            <w:pPr>
              <w:jc w:val="both"/>
              <w:rPr>
                <w:color w:val="000000"/>
                <w:sz w:val="24"/>
              </w:rPr>
            </w:pPr>
            <w:r w:rsidRPr="00906D24">
              <w:rPr>
                <w:color w:val="000000"/>
                <w:sz w:val="24"/>
              </w:rPr>
              <w:t>1</w:t>
            </w:r>
          </w:p>
        </w:tc>
        <w:tc>
          <w:tcPr>
            <w:tcW w:w="1620" w:type="dxa"/>
          </w:tcPr>
          <w:p w:rsidR="00D0184B" w:rsidRPr="00906D24" w:rsidRDefault="00D0184B" w:rsidP="009430A3">
            <w:pPr>
              <w:jc w:val="both"/>
              <w:rPr>
                <w:color w:val="000000"/>
                <w:szCs w:val="16"/>
              </w:rPr>
            </w:pPr>
            <w:r w:rsidRPr="00906D24">
              <w:rPr>
                <w:color w:val="000000"/>
                <w:szCs w:val="16"/>
              </w:rPr>
              <w:t>First installment</w:t>
            </w:r>
          </w:p>
          <w:p w:rsidR="00D0184B" w:rsidRPr="00906D24" w:rsidRDefault="00D0184B" w:rsidP="009430A3">
            <w:pPr>
              <w:jc w:val="both"/>
              <w:rPr>
                <w:color w:val="000000"/>
                <w:szCs w:val="16"/>
              </w:rPr>
            </w:pPr>
          </w:p>
        </w:tc>
        <w:tc>
          <w:tcPr>
            <w:tcW w:w="2340" w:type="dxa"/>
            <w:gridSpan w:val="2"/>
          </w:tcPr>
          <w:p w:rsidR="00D0184B" w:rsidRPr="00906D24" w:rsidRDefault="00D0184B" w:rsidP="009430A3">
            <w:pPr>
              <w:jc w:val="both"/>
              <w:rPr>
                <w:color w:val="000000"/>
                <w:szCs w:val="16"/>
              </w:rPr>
            </w:pPr>
            <w:r w:rsidRPr="00906D24">
              <w:rPr>
                <w:color w:val="000000"/>
                <w:szCs w:val="16"/>
              </w:rPr>
              <w:t>On shipping the items part or fully</w:t>
            </w:r>
          </w:p>
        </w:tc>
        <w:tc>
          <w:tcPr>
            <w:tcW w:w="5859" w:type="dxa"/>
          </w:tcPr>
          <w:p w:rsidR="00D0184B" w:rsidRPr="00906D24" w:rsidRDefault="00D0184B" w:rsidP="00D0184B">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D0184B" w:rsidRPr="00906D24" w:rsidRDefault="00D0184B" w:rsidP="00D0184B">
            <w:pPr>
              <w:numPr>
                <w:ilvl w:val="0"/>
                <w:numId w:val="14"/>
              </w:numPr>
              <w:jc w:val="both"/>
              <w:rPr>
                <w:color w:val="000000"/>
                <w:szCs w:val="16"/>
              </w:rPr>
            </w:pPr>
            <w:r w:rsidRPr="00906D24">
              <w:rPr>
                <w:color w:val="000000"/>
                <w:szCs w:val="16"/>
              </w:rPr>
              <w:t>3 copies of clean on-board bill of lading marked freight prepaid.</w:t>
            </w:r>
          </w:p>
          <w:p w:rsidR="00D0184B" w:rsidRPr="00906D24" w:rsidRDefault="00D0184B" w:rsidP="00D0184B">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D0184B" w:rsidRPr="00906D24" w:rsidRDefault="00D0184B" w:rsidP="00D0184B">
            <w:pPr>
              <w:numPr>
                <w:ilvl w:val="0"/>
                <w:numId w:val="14"/>
              </w:numPr>
              <w:jc w:val="both"/>
              <w:rPr>
                <w:color w:val="000000"/>
                <w:szCs w:val="16"/>
              </w:rPr>
            </w:pPr>
            <w:r w:rsidRPr="00906D24">
              <w:rPr>
                <w:color w:val="000000"/>
                <w:szCs w:val="16"/>
              </w:rPr>
              <w:t>Manufacturer’s warranty certificate as per clause 15 hereof.</w:t>
            </w:r>
          </w:p>
          <w:p w:rsidR="00D0184B" w:rsidRPr="00906D24" w:rsidRDefault="00D0184B" w:rsidP="00D0184B">
            <w:pPr>
              <w:numPr>
                <w:ilvl w:val="0"/>
                <w:numId w:val="14"/>
              </w:numPr>
              <w:jc w:val="both"/>
              <w:rPr>
                <w:color w:val="000000"/>
                <w:szCs w:val="16"/>
              </w:rPr>
            </w:pPr>
            <w:r w:rsidRPr="00906D24">
              <w:rPr>
                <w:color w:val="000000"/>
                <w:szCs w:val="16"/>
              </w:rPr>
              <w:t>Inspection certificates, issued by the nominated inspection agency.</w:t>
            </w:r>
          </w:p>
          <w:p w:rsidR="00D0184B" w:rsidRPr="00906D24" w:rsidRDefault="00D0184B" w:rsidP="00D0184B">
            <w:pPr>
              <w:numPr>
                <w:ilvl w:val="0"/>
                <w:numId w:val="14"/>
              </w:numPr>
              <w:jc w:val="both"/>
              <w:rPr>
                <w:color w:val="000000"/>
                <w:szCs w:val="16"/>
              </w:rPr>
            </w:pPr>
            <w:r w:rsidRPr="00906D24">
              <w:rPr>
                <w:color w:val="000000"/>
                <w:szCs w:val="16"/>
              </w:rPr>
              <w:t xml:space="preserve">Manufacturer’s Inspection and Test Certificate </w:t>
            </w:r>
          </w:p>
          <w:p w:rsidR="00D0184B" w:rsidRPr="00906D24" w:rsidRDefault="00D0184B" w:rsidP="00D0184B">
            <w:pPr>
              <w:numPr>
                <w:ilvl w:val="0"/>
                <w:numId w:val="14"/>
              </w:numPr>
              <w:jc w:val="both"/>
              <w:rPr>
                <w:color w:val="000000"/>
                <w:szCs w:val="16"/>
              </w:rPr>
            </w:pPr>
            <w:r w:rsidRPr="00906D24">
              <w:rPr>
                <w:color w:val="000000"/>
                <w:szCs w:val="16"/>
              </w:rPr>
              <w:t>Certificate of origin</w:t>
            </w:r>
          </w:p>
          <w:p w:rsidR="00961869" w:rsidRDefault="00D0184B" w:rsidP="001818E0">
            <w:pPr>
              <w:numPr>
                <w:ilvl w:val="0"/>
                <w:numId w:val="14"/>
              </w:numPr>
              <w:jc w:val="both"/>
              <w:rPr>
                <w:color w:val="000000"/>
                <w:szCs w:val="16"/>
              </w:rPr>
            </w:pPr>
            <w:r w:rsidRPr="00906D24">
              <w:rPr>
                <w:color w:val="000000"/>
                <w:szCs w:val="16"/>
              </w:rPr>
              <w:t>Certificate of conformity to the requirements specified in the specifications.</w:t>
            </w:r>
          </w:p>
          <w:p w:rsidR="001818E0" w:rsidRPr="001818E0" w:rsidRDefault="001818E0" w:rsidP="001818E0">
            <w:pPr>
              <w:ind w:left="360"/>
              <w:jc w:val="both"/>
              <w:rPr>
                <w:color w:val="000000"/>
                <w:szCs w:val="16"/>
              </w:rPr>
            </w:pPr>
          </w:p>
        </w:tc>
        <w:tc>
          <w:tcPr>
            <w:tcW w:w="3119" w:type="dxa"/>
          </w:tcPr>
          <w:p w:rsidR="00D0184B" w:rsidRPr="00906D24" w:rsidRDefault="00D0184B" w:rsidP="009430A3">
            <w:pPr>
              <w:jc w:val="both"/>
              <w:rPr>
                <w:color w:val="000000"/>
                <w:szCs w:val="16"/>
              </w:rPr>
            </w:pPr>
            <w:r w:rsidRPr="00906D24">
              <w:rPr>
                <w:color w:val="000000"/>
                <w:szCs w:val="16"/>
              </w:rPr>
              <w:t>75% of foreign component of the items shipped on Letter of Credit.</w:t>
            </w:r>
          </w:p>
        </w:tc>
        <w:tc>
          <w:tcPr>
            <w:tcW w:w="2551" w:type="dxa"/>
            <w:tcBorders>
              <w:right w:val="single" w:sz="4" w:space="0" w:color="auto"/>
            </w:tcBorders>
          </w:tcPr>
          <w:p w:rsidR="00D0184B" w:rsidRPr="00906D24" w:rsidRDefault="00D0184B" w:rsidP="009430A3">
            <w:pPr>
              <w:jc w:val="both"/>
              <w:rPr>
                <w:color w:val="000000"/>
                <w:szCs w:val="16"/>
              </w:rPr>
            </w:pPr>
          </w:p>
        </w:tc>
      </w:tr>
      <w:tr w:rsidR="00D0184B" w:rsidRPr="00906D24" w:rsidTr="009430A3">
        <w:trPr>
          <w:cantSplit/>
        </w:trPr>
        <w:tc>
          <w:tcPr>
            <w:tcW w:w="360" w:type="dxa"/>
          </w:tcPr>
          <w:p w:rsidR="00D0184B" w:rsidRPr="00906D24" w:rsidRDefault="00D0184B" w:rsidP="009430A3">
            <w:pPr>
              <w:jc w:val="both"/>
              <w:rPr>
                <w:color w:val="000000"/>
                <w:sz w:val="24"/>
              </w:rPr>
            </w:pPr>
            <w:r w:rsidRPr="00906D24">
              <w:rPr>
                <w:color w:val="000000"/>
                <w:sz w:val="24"/>
              </w:rPr>
              <w:t>2</w:t>
            </w:r>
          </w:p>
        </w:tc>
        <w:tc>
          <w:tcPr>
            <w:tcW w:w="1620" w:type="dxa"/>
          </w:tcPr>
          <w:p w:rsidR="00D0184B" w:rsidRPr="00906D24" w:rsidRDefault="00D0184B" w:rsidP="009430A3">
            <w:pPr>
              <w:jc w:val="both"/>
              <w:rPr>
                <w:color w:val="000000"/>
                <w:szCs w:val="16"/>
              </w:rPr>
            </w:pPr>
            <w:r w:rsidRPr="00906D24">
              <w:rPr>
                <w:color w:val="000000"/>
                <w:szCs w:val="16"/>
              </w:rPr>
              <w:t>Balance foreign component</w:t>
            </w:r>
          </w:p>
        </w:tc>
        <w:tc>
          <w:tcPr>
            <w:tcW w:w="2340" w:type="dxa"/>
            <w:gridSpan w:val="2"/>
          </w:tcPr>
          <w:p w:rsidR="00D0184B" w:rsidRPr="00906D24" w:rsidRDefault="00D0184B" w:rsidP="009430A3">
            <w:pPr>
              <w:jc w:val="both"/>
              <w:rPr>
                <w:color w:val="000000"/>
                <w:szCs w:val="16"/>
              </w:rPr>
            </w:pPr>
            <w:r w:rsidRPr="00906D24">
              <w:rPr>
                <w:color w:val="000000"/>
                <w:szCs w:val="16"/>
              </w:rPr>
              <w:t>Final acceptance by the Engineer based on the delivery and other obligations.</w:t>
            </w:r>
          </w:p>
        </w:tc>
        <w:tc>
          <w:tcPr>
            <w:tcW w:w="5859" w:type="dxa"/>
          </w:tcPr>
          <w:p w:rsidR="00D0184B" w:rsidRPr="00906D24" w:rsidRDefault="00D0184B" w:rsidP="009430A3">
            <w:pPr>
              <w:jc w:val="both"/>
              <w:rPr>
                <w:color w:val="000000"/>
                <w:szCs w:val="16"/>
              </w:rPr>
            </w:pPr>
            <w:r w:rsidRPr="00906D24">
              <w:rPr>
                <w:color w:val="000000"/>
                <w:szCs w:val="16"/>
              </w:rPr>
              <w:t>On production of a Final Acceptance Certificate issued by the Engineer.</w:t>
            </w:r>
          </w:p>
          <w:p w:rsidR="00D0184B" w:rsidRPr="00906D24" w:rsidRDefault="00D0184B" w:rsidP="009430A3">
            <w:pPr>
              <w:jc w:val="both"/>
              <w:rPr>
                <w:color w:val="000000"/>
                <w:szCs w:val="16"/>
              </w:rPr>
            </w:pPr>
            <w:r w:rsidRPr="00906D24">
              <w:rPr>
                <w:color w:val="000000"/>
                <w:szCs w:val="16"/>
              </w:rPr>
              <w:t>Engineer’s Representative’s approval for the balance payment of Foreign Component.</w:t>
            </w:r>
          </w:p>
          <w:p w:rsidR="00D0184B" w:rsidRPr="00906D24" w:rsidRDefault="00D0184B" w:rsidP="009430A3">
            <w:pPr>
              <w:jc w:val="both"/>
              <w:rPr>
                <w:color w:val="000000"/>
                <w:szCs w:val="16"/>
              </w:rPr>
            </w:pPr>
            <w:r w:rsidRPr="00906D24">
              <w:rPr>
                <w:color w:val="000000"/>
                <w:szCs w:val="16"/>
              </w:rPr>
              <w:t>Submission of Bank guarantee for 5% of Contract Price as a retention money.</w:t>
            </w:r>
          </w:p>
        </w:tc>
        <w:tc>
          <w:tcPr>
            <w:tcW w:w="3119" w:type="dxa"/>
          </w:tcPr>
          <w:p w:rsidR="00D0184B" w:rsidRPr="00906D24" w:rsidRDefault="00D0184B" w:rsidP="007A2397">
            <w:pPr>
              <w:jc w:val="both"/>
              <w:rPr>
                <w:color w:val="000000"/>
                <w:szCs w:val="16"/>
              </w:rPr>
            </w:pPr>
            <w:r w:rsidRPr="00906D24">
              <w:rPr>
                <w:color w:val="000000"/>
                <w:szCs w:val="16"/>
              </w:rPr>
              <w:t>Balance 25% of the foreign component</w:t>
            </w:r>
            <w:r w:rsidR="007A2397">
              <w:rPr>
                <w:color w:val="000000"/>
                <w:szCs w:val="16"/>
              </w:rPr>
              <w:t>.</w:t>
            </w:r>
            <w:r w:rsidRPr="00906D24">
              <w:rPr>
                <w:color w:val="000000"/>
                <w:szCs w:val="16"/>
              </w:rPr>
              <w:t xml:space="preserve"> </w:t>
            </w:r>
          </w:p>
        </w:tc>
        <w:tc>
          <w:tcPr>
            <w:tcW w:w="2551" w:type="dxa"/>
            <w:tcBorders>
              <w:right w:val="single" w:sz="4" w:space="0" w:color="auto"/>
            </w:tcBorders>
          </w:tcPr>
          <w:p w:rsidR="00D0184B" w:rsidRPr="00906D24" w:rsidRDefault="00D0184B" w:rsidP="00822EA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D0184B" w:rsidRPr="00906D24" w:rsidTr="00880038">
        <w:trPr>
          <w:cantSplit/>
          <w:trHeight w:val="249"/>
        </w:trPr>
        <w:tc>
          <w:tcPr>
            <w:tcW w:w="15849" w:type="dxa"/>
            <w:gridSpan w:val="7"/>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(B) Local Payment</w:t>
            </w:r>
          </w:p>
        </w:tc>
      </w:tr>
      <w:tr w:rsidR="00D0184B" w:rsidRPr="00906D24" w:rsidTr="009430A3">
        <w:trPr>
          <w:cantSplit/>
        </w:trPr>
        <w:tc>
          <w:tcPr>
            <w:tcW w:w="360" w:type="dxa"/>
          </w:tcPr>
          <w:p w:rsidR="00D0184B" w:rsidRPr="00906D24" w:rsidRDefault="00D0184B" w:rsidP="009430A3">
            <w:pPr>
              <w:jc w:val="both"/>
              <w:rPr>
                <w:color w:val="000000"/>
                <w:sz w:val="24"/>
              </w:rPr>
            </w:pPr>
            <w:r w:rsidRPr="00906D24">
              <w:rPr>
                <w:color w:val="000000"/>
                <w:sz w:val="24"/>
              </w:rPr>
              <w:t>3</w:t>
            </w:r>
          </w:p>
        </w:tc>
        <w:tc>
          <w:tcPr>
            <w:tcW w:w="1710" w:type="dxa"/>
            <w:gridSpan w:val="2"/>
          </w:tcPr>
          <w:p w:rsidR="00D0184B" w:rsidRPr="00906D24" w:rsidRDefault="00D0184B" w:rsidP="009430A3">
            <w:pPr>
              <w:jc w:val="both"/>
              <w:rPr>
                <w:color w:val="000000"/>
                <w:szCs w:val="16"/>
              </w:rPr>
            </w:pPr>
            <w:r w:rsidRPr="00906D24">
              <w:rPr>
                <w:color w:val="000000"/>
                <w:szCs w:val="16"/>
              </w:rPr>
              <w:t>First Payment</w:t>
            </w:r>
          </w:p>
        </w:tc>
        <w:tc>
          <w:tcPr>
            <w:tcW w:w="2250" w:type="dxa"/>
          </w:tcPr>
          <w:p w:rsidR="00D0184B" w:rsidRPr="00906D24" w:rsidRDefault="00D0184B" w:rsidP="009430A3">
            <w:pPr>
              <w:jc w:val="both"/>
              <w:rPr>
                <w:color w:val="000000"/>
                <w:szCs w:val="16"/>
              </w:rPr>
            </w:pPr>
            <w:r w:rsidRPr="00906D24">
              <w:rPr>
                <w:color w:val="000000"/>
                <w:szCs w:val="16"/>
              </w:rPr>
              <w:t>On delivery and stacking of the Goods at site</w:t>
            </w:r>
          </w:p>
        </w:tc>
        <w:tc>
          <w:tcPr>
            <w:tcW w:w="5859" w:type="dxa"/>
          </w:tcPr>
          <w:p w:rsidR="00D0184B" w:rsidRPr="00906D24" w:rsidRDefault="00D0184B" w:rsidP="009430A3">
            <w:pPr>
              <w:jc w:val="both"/>
              <w:rPr>
                <w:color w:val="000000"/>
                <w:szCs w:val="16"/>
              </w:rPr>
            </w:pPr>
            <w:r w:rsidRPr="00906D24">
              <w:rPr>
                <w:color w:val="000000"/>
                <w:szCs w:val="16"/>
              </w:rPr>
              <w:t>Document providing the delivered Goods and passed  in test performed are in compliance with the specifications.</w:t>
            </w:r>
          </w:p>
        </w:tc>
        <w:tc>
          <w:tcPr>
            <w:tcW w:w="3119" w:type="dxa"/>
          </w:tcPr>
          <w:p w:rsidR="00D0184B" w:rsidRPr="00906D24" w:rsidRDefault="00D0184B" w:rsidP="009430A3">
            <w:pPr>
              <w:jc w:val="both"/>
              <w:rPr>
                <w:color w:val="000000"/>
                <w:szCs w:val="16"/>
              </w:rPr>
            </w:pPr>
            <w:r w:rsidRPr="00906D24">
              <w:rPr>
                <w:color w:val="000000"/>
                <w:szCs w:val="16"/>
              </w:rPr>
              <w:t>90% of the Local component of the Contract Price less Agents commission and Bank charges</w:t>
            </w:r>
          </w:p>
        </w:tc>
        <w:tc>
          <w:tcPr>
            <w:tcW w:w="2551" w:type="dxa"/>
            <w:tcBorders>
              <w:right w:val="single" w:sz="4" w:space="0" w:color="auto"/>
            </w:tcBorders>
          </w:tcPr>
          <w:p w:rsidR="00D0184B" w:rsidRPr="00906D24" w:rsidRDefault="00D0184B" w:rsidP="009430A3">
            <w:pPr>
              <w:jc w:val="both"/>
              <w:rPr>
                <w:color w:val="000000"/>
                <w:szCs w:val="16"/>
              </w:rPr>
            </w:pPr>
            <w:r w:rsidRPr="00906D24">
              <w:rPr>
                <w:color w:val="000000"/>
                <w:szCs w:val="16"/>
              </w:rPr>
              <w:t>Sri Lanka Rupees</w:t>
            </w:r>
          </w:p>
          <w:p w:rsidR="00D0184B" w:rsidRPr="00906D24" w:rsidRDefault="00D0184B" w:rsidP="009430A3">
            <w:pPr>
              <w:jc w:val="both"/>
              <w:rPr>
                <w:color w:val="000000"/>
                <w:szCs w:val="16"/>
              </w:rPr>
            </w:pPr>
            <w:r w:rsidRPr="00906D24">
              <w:rPr>
                <w:color w:val="000000"/>
                <w:szCs w:val="16"/>
              </w:rPr>
              <w:t xml:space="preserve">component by a </w:t>
            </w:r>
            <w:proofErr w:type="spellStart"/>
            <w:r w:rsidRPr="00906D24">
              <w:rPr>
                <w:color w:val="000000"/>
                <w:szCs w:val="16"/>
              </w:rPr>
              <w:t>cheque</w:t>
            </w:r>
            <w:proofErr w:type="spellEnd"/>
            <w:r w:rsidRPr="00906D24">
              <w:rPr>
                <w:color w:val="000000"/>
                <w:szCs w:val="16"/>
              </w:rPr>
              <w:t xml:space="preserve"> in favour of the supplier.</w:t>
            </w:r>
          </w:p>
        </w:tc>
      </w:tr>
      <w:tr w:rsidR="00D0184B" w:rsidRPr="00906D24" w:rsidTr="009430A3">
        <w:trPr>
          <w:cantSplit/>
          <w:trHeight w:val="1218"/>
        </w:trPr>
        <w:tc>
          <w:tcPr>
            <w:tcW w:w="360" w:type="dxa"/>
          </w:tcPr>
          <w:p w:rsidR="00D0184B" w:rsidRPr="00906D24" w:rsidRDefault="00D0184B" w:rsidP="009430A3">
            <w:pPr>
              <w:jc w:val="both"/>
              <w:rPr>
                <w:color w:val="000000"/>
                <w:sz w:val="24"/>
              </w:rPr>
            </w:pPr>
            <w:r w:rsidRPr="00906D24">
              <w:rPr>
                <w:color w:val="000000"/>
                <w:sz w:val="24"/>
              </w:rPr>
              <w:t>4</w:t>
            </w:r>
          </w:p>
        </w:tc>
        <w:tc>
          <w:tcPr>
            <w:tcW w:w="1710" w:type="dxa"/>
            <w:gridSpan w:val="2"/>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Balance Local Payment of supply bill</w:t>
            </w:r>
          </w:p>
        </w:tc>
        <w:tc>
          <w:tcPr>
            <w:tcW w:w="2250"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Final acceptance by the Engineer for the delivery and other obligations</w:t>
            </w:r>
          </w:p>
        </w:tc>
        <w:tc>
          <w:tcPr>
            <w:tcW w:w="5859"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3119"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10% of the Local component of the Contract Price less Agent’s commission and remaining Bank charges.</w:t>
            </w:r>
          </w:p>
        </w:tc>
        <w:tc>
          <w:tcPr>
            <w:tcW w:w="2551" w:type="dxa"/>
            <w:tcBorders>
              <w:right w:val="single" w:sz="4" w:space="0" w:color="auto"/>
            </w:tcBorders>
          </w:tcPr>
          <w:p w:rsidR="00D0184B" w:rsidRPr="00906D24" w:rsidRDefault="00D0184B" w:rsidP="009430A3">
            <w:pPr>
              <w:jc w:val="both"/>
              <w:rPr>
                <w:color w:val="000000"/>
                <w:szCs w:val="16"/>
              </w:rPr>
            </w:pPr>
          </w:p>
          <w:p w:rsidR="00D0184B" w:rsidRPr="00906D24" w:rsidRDefault="00D0184B" w:rsidP="00822EA5">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D0184B" w:rsidRPr="00906D24" w:rsidTr="00880038">
        <w:trPr>
          <w:cantSplit/>
          <w:trHeight w:val="402"/>
        </w:trPr>
        <w:tc>
          <w:tcPr>
            <w:tcW w:w="360" w:type="dxa"/>
          </w:tcPr>
          <w:p w:rsidR="00D0184B" w:rsidRPr="00906D24" w:rsidRDefault="00D0184B" w:rsidP="009430A3">
            <w:pPr>
              <w:jc w:val="both"/>
              <w:rPr>
                <w:color w:val="000000"/>
                <w:sz w:val="24"/>
              </w:rPr>
            </w:pPr>
            <w:r w:rsidRPr="00906D24">
              <w:rPr>
                <w:color w:val="000000"/>
                <w:sz w:val="24"/>
              </w:rPr>
              <w:t>5</w:t>
            </w:r>
          </w:p>
        </w:tc>
        <w:tc>
          <w:tcPr>
            <w:tcW w:w="1710" w:type="dxa"/>
            <w:gridSpan w:val="2"/>
          </w:tcPr>
          <w:p w:rsidR="00D0184B" w:rsidRPr="00906D24" w:rsidRDefault="00D0184B" w:rsidP="009430A3">
            <w:pPr>
              <w:jc w:val="both"/>
              <w:rPr>
                <w:color w:val="000000"/>
                <w:szCs w:val="16"/>
              </w:rPr>
            </w:pPr>
            <w:r w:rsidRPr="00906D24">
              <w:rPr>
                <w:color w:val="000000"/>
                <w:szCs w:val="16"/>
              </w:rPr>
              <w:t>Installation Bill (Local )payment</w:t>
            </w:r>
          </w:p>
        </w:tc>
        <w:tc>
          <w:tcPr>
            <w:tcW w:w="2250" w:type="dxa"/>
          </w:tcPr>
          <w:p w:rsidR="00D0184B" w:rsidRPr="00906D24" w:rsidRDefault="00D0184B" w:rsidP="009430A3">
            <w:pPr>
              <w:jc w:val="both"/>
              <w:rPr>
                <w:color w:val="000000"/>
                <w:szCs w:val="16"/>
              </w:rPr>
            </w:pPr>
            <w:r w:rsidRPr="00906D24">
              <w:rPr>
                <w:color w:val="000000"/>
                <w:szCs w:val="16"/>
              </w:rPr>
              <w:t>On Final Acceptance Certificate.</w:t>
            </w:r>
          </w:p>
        </w:tc>
        <w:tc>
          <w:tcPr>
            <w:tcW w:w="5859" w:type="dxa"/>
          </w:tcPr>
          <w:p w:rsidR="00D0184B" w:rsidRPr="00906D24" w:rsidRDefault="00D0184B" w:rsidP="009430A3">
            <w:pPr>
              <w:jc w:val="both"/>
              <w:rPr>
                <w:color w:val="000000"/>
                <w:szCs w:val="16"/>
              </w:rPr>
            </w:pPr>
            <w:r w:rsidRPr="00906D24">
              <w:rPr>
                <w:color w:val="000000"/>
                <w:szCs w:val="16"/>
              </w:rPr>
              <w:t>A written request for the Engineer’s Representative’s approval for the payment.</w:t>
            </w:r>
          </w:p>
        </w:tc>
        <w:tc>
          <w:tcPr>
            <w:tcW w:w="3119" w:type="dxa"/>
          </w:tcPr>
          <w:p w:rsidR="00D0184B" w:rsidRPr="00906D24" w:rsidRDefault="00D0184B" w:rsidP="009430A3">
            <w:pPr>
              <w:jc w:val="both"/>
              <w:rPr>
                <w:color w:val="000000"/>
                <w:szCs w:val="16"/>
              </w:rPr>
            </w:pPr>
            <w:r w:rsidRPr="00906D24">
              <w:rPr>
                <w:color w:val="000000"/>
                <w:szCs w:val="16"/>
              </w:rPr>
              <w:t>As requested by the Contractor in their offer.</w:t>
            </w:r>
          </w:p>
        </w:tc>
        <w:tc>
          <w:tcPr>
            <w:tcW w:w="2551" w:type="dxa"/>
          </w:tcPr>
          <w:p w:rsidR="00D0184B" w:rsidRPr="00906D24" w:rsidRDefault="00D0184B" w:rsidP="009430A3">
            <w:pPr>
              <w:jc w:val="both"/>
              <w:rPr>
                <w:color w:val="000000"/>
                <w:szCs w:val="16"/>
              </w:rPr>
            </w:pPr>
          </w:p>
        </w:tc>
      </w:tr>
      <w:tr w:rsidR="00D0184B" w:rsidRPr="00906D24" w:rsidTr="00880038">
        <w:trPr>
          <w:cantSplit/>
          <w:trHeight w:val="510"/>
        </w:trPr>
        <w:tc>
          <w:tcPr>
            <w:tcW w:w="360" w:type="dxa"/>
          </w:tcPr>
          <w:p w:rsidR="00D0184B" w:rsidRPr="00906D24" w:rsidRDefault="00D0184B" w:rsidP="009430A3">
            <w:pPr>
              <w:jc w:val="both"/>
              <w:rPr>
                <w:color w:val="000000"/>
                <w:sz w:val="24"/>
              </w:rPr>
            </w:pPr>
            <w:r w:rsidRPr="00906D24">
              <w:rPr>
                <w:color w:val="000000"/>
                <w:sz w:val="24"/>
              </w:rPr>
              <w:t>6</w:t>
            </w:r>
          </w:p>
        </w:tc>
        <w:tc>
          <w:tcPr>
            <w:tcW w:w="1710" w:type="dxa"/>
            <w:gridSpan w:val="2"/>
          </w:tcPr>
          <w:p w:rsidR="00D0184B" w:rsidRPr="00906D24" w:rsidRDefault="00D0184B" w:rsidP="009430A3">
            <w:pPr>
              <w:jc w:val="both"/>
              <w:rPr>
                <w:color w:val="000000"/>
                <w:szCs w:val="16"/>
              </w:rPr>
            </w:pPr>
            <w:r w:rsidRPr="00906D24">
              <w:rPr>
                <w:color w:val="000000"/>
                <w:szCs w:val="16"/>
              </w:rPr>
              <w:t>Agent’s Commission</w:t>
            </w:r>
          </w:p>
        </w:tc>
        <w:tc>
          <w:tcPr>
            <w:tcW w:w="2250" w:type="dxa"/>
          </w:tcPr>
          <w:p w:rsidR="00D0184B" w:rsidRPr="00906D24" w:rsidRDefault="00D0184B" w:rsidP="009430A3">
            <w:pPr>
              <w:jc w:val="both"/>
              <w:rPr>
                <w:color w:val="000000"/>
                <w:szCs w:val="16"/>
              </w:rPr>
            </w:pPr>
            <w:r w:rsidRPr="00906D24">
              <w:rPr>
                <w:color w:val="000000"/>
                <w:szCs w:val="16"/>
              </w:rPr>
              <w:t>On Final Acceptance Certificate.</w:t>
            </w:r>
          </w:p>
        </w:tc>
        <w:tc>
          <w:tcPr>
            <w:tcW w:w="5859" w:type="dxa"/>
          </w:tcPr>
          <w:p w:rsidR="00D0184B" w:rsidRPr="00906D24" w:rsidRDefault="00D0184B" w:rsidP="009430A3">
            <w:pPr>
              <w:jc w:val="both"/>
              <w:rPr>
                <w:color w:val="000000"/>
                <w:szCs w:val="16"/>
              </w:rPr>
            </w:pPr>
            <w:r w:rsidRPr="00906D24">
              <w:rPr>
                <w:color w:val="000000"/>
                <w:szCs w:val="16"/>
              </w:rPr>
              <w:t>A written request for the Agent’s Commission and Engineer’s Representative’s approval for the payment</w:t>
            </w:r>
          </w:p>
        </w:tc>
        <w:tc>
          <w:tcPr>
            <w:tcW w:w="3119" w:type="dxa"/>
          </w:tcPr>
          <w:p w:rsidR="00D0184B" w:rsidRPr="00906D24" w:rsidRDefault="00D0184B" w:rsidP="009430A3">
            <w:pPr>
              <w:jc w:val="both"/>
              <w:rPr>
                <w:color w:val="000000"/>
                <w:szCs w:val="16"/>
              </w:rPr>
            </w:pPr>
            <w:r w:rsidRPr="00906D24">
              <w:rPr>
                <w:color w:val="000000"/>
                <w:szCs w:val="16"/>
              </w:rPr>
              <w:t>As requested by the Contractor in their offer.</w:t>
            </w:r>
          </w:p>
        </w:tc>
        <w:tc>
          <w:tcPr>
            <w:tcW w:w="2551" w:type="dxa"/>
          </w:tcPr>
          <w:p w:rsidR="00D0184B" w:rsidRPr="00906D24" w:rsidRDefault="00D0184B" w:rsidP="009430A3">
            <w:pPr>
              <w:jc w:val="both"/>
              <w:rPr>
                <w:color w:val="000000"/>
                <w:szCs w:val="16"/>
              </w:rPr>
            </w:pPr>
          </w:p>
        </w:tc>
      </w:tr>
    </w:tbl>
    <w:p w:rsidR="002467FF" w:rsidRPr="006636CD" w:rsidRDefault="004369EE" w:rsidP="002467FF">
      <w:pPr>
        <w:ind w:left="1440" w:hanging="720"/>
        <w:jc w:val="center"/>
        <w:rPr>
          <w:b/>
          <w:sz w:val="24"/>
          <w:szCs w:val="24"/>
        </w:rPr>
      </w:pPr>
      <w:r>
        <w:rPr>
          <w:b/>
          <w:noProof/>
          <w:sz w:val="24"/>
          <w:szCs w:val="24"/>
          <w:lang w:bidi="ta-IN"/>
        </w:rPr>
        <w:pict>
          <v:shape id="_x0000_s1192" type="#_x0000_t202" style="position:absolute;left:0;text-align:left;margin-left:534.75pt;margin-top:36.5pt;width:134.25pt;height:22.5pt;z-index:251710976;mso-position-horizontal-relative:text;mso-position-vertical-relative:text" stroked="f">
            <v:textbox>
              <w:txbxContent>
                <w:p w:rsidR="00FC0480" w:rsidRDefault="001818E0">
                  <w:r>
                    <w:t>Revised on 17-12-2019</w:t>
                  </w:r>
                </w:p>
              </w:txbxContent>
            </v:textbox>
          </v:shape>
        </w:pict>
      </w:r>
    </w:p>
    <w:p w:rsidR="008B5F39" w:rsidRDefault="008B5F39" w:rsidP="00704EBE">
      <w:pPr>
        <w:tabs>
          <w:tab w:val="left" w:pos="1800"/>
          <w:tab w:val="left" w:pos="2700"/>
        </w:tabs>
        <w:spacing w:line="240" w:lineRule="atLeast"/>
        <w:jc w:val="center"/>
        <w:rPr>
          <w:b/>
          <w:iCs/>
          <w:color w:val="000000"/>
          <w:sz w:val="40"/>
          <w:szCs w:val="40"/>
        </w:rPr>
        <w:sectPr w:rsidR="008B5F39" w:rsidSect="00961869">
          <w:footerReference w:type="default" r:id="rId48"/>
          <w:footnotePr>
            <w:numStart w:val="55"/>
          </w:footnotePr>
          <w:pgSz w:w="16834" w:h="11909" w:orient="landscape" w:code="9"/>
          <w:pgMar w:top="1135" w:right="1440" w:bottom="1134" w:left="1440" w:header="0" w:footer="556" w:gutter="0"/>
          <w:cols w:space="720"/>
          <w:vAlign w:val="center"/>
          <w:noEndnote/>
        </w:sectPr>
      </w:pP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932B64" w:rsidRPr="00932B64" w:rsidTr="00932B64">
        <w:tc>
          <w:tcPr>
            <w:tcW w:w="5614" w:type="dxa"/>
          </w:tcPr>
          <w:p w:rsidR="00932B64" w:rsidRPr="00932B64" w:rsidRDefault="00932B64" w:rsidP="00822EA5">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932B64" w:rsidRPr="00932B64" w:rsidRDefault="00932B64" w:rsidP="00932B64">
            <w:pPr>
              <w:pStyle w:val="Heading2"/>
              <w:keepLines/>
              <w:spacing w:before="120" w:line="240" w:lineRule="auto"/>
              <w:ind w:left="176" w:firstLine="0"/>
              <w:jc w:val="left"/>
              <w:rPr>
                <w:bCs w:val="0"/>
                <w:sz w:val="24"/>
                <w:szCs w:val="24"/>
              </w:rPr>
            </w:pPr>
            <w:r>
              <w:rPr>
                <w:bCs w:val="0"/>
                <w:sz w:val="24"/>
                <w:szCs w:val="24"/>
              </w:rPr>
              <w:t>6y-1 to 6y-18</w:t>
            </w:r>
          </w:p>
        </w:tc>
      </w:tr>
      <w:tr w:rsidR="00932B64" w:rsidRPr="00932B64" w:rsidTr="00932B64">
        <w:tc>
          <w:tcPr>
            <w:tcW w:w="5614" w:type="dxa"/>
          </w:tcPr>
          <w:p w:rsidR="00932B64" w:rsidRPr="00932B64" w:rsidRDefault="00932B64" w:rsidP="00822EA5">
            <w:pPr>
              <w:pStyle w:val="Heading2"/>
              <w:keepLines/>
              <w:numPr>
                <w:ilvl w:val="0"/>
                <w:numId w:val="30"/>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932B64" w:rsidRPr="00932B64" w:rsidRDefault="00932B64" w:rsidP="00932B6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6aa-1 to 6aa-19</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 xml:space="preserve">SPECIFICATIONS FOR END SUCTION VERTICAL DELIVERY BACK PULL – OUT </w:t>
            </w:r>
            <w:proofErr w:type="gramStart"/>
            <w:r w:rsidRPr="00932B64">
              <w:rPr>
                <w:bCs w:val="0"/>
                <w:sz w:val="24"/>
                <w:szCs w:val="24"/>
              </w:rPr>
              <w:t>CENTRIFUGAL  PUMPING</w:t>
            </w:r>
            <w:proofErr w:type="gramEnd"/>
            <w:r w:rsidRPr="00932B64">
              <w:rPr>
                <w:bCs w:val="0"/>
                <w:sz w:val="24"/>
                <w:szCs w:val="24"/>
              </w:rPr>
              <w:t xml:space="preserve">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6ab-1 to 6ab-18</w:t>
            </w:r>
          </w:p>
        </w:tc>
      </w:tr>
      <w:tr w:rsidR="00932B64" w:rsidRPr="00932B64" w:rsidTr="00932B64">
        <w:tc>
          <w:tcPr>
            <w:tcW w:w="5614" w:type="dxa"/>
          </w:tcPr>
          <w:p w:rsidR="00932B64" w:rsidRPr="00932B64" w:rsidRDefault="00932B64" w:rsidP="00822EA5">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932B64" w:rsidRPr="00932B64" w:rsidRDefault="00932B64" w:rsidP="00932B64">
            <w:pPr>
              <w:pStyle w:val="Heading2"/>
              <w:keepLines/>
              <w:spacing w:before="270" w:after="90" w:line="270" w:lineRule="exact"/>
              <w:ind w:left="176" w:firstLine="0"/>
              <w:jc w:val="left"/>
              <w:rPr>
                <w:bCs w:val="0"/>
                <w:sz w:val="24"/>
                <w:szCs w:val="24"/>
              </w:rPr>
            </w:pPr>
            <w:r>
              <w:rPr>
                <w:bCs w:val="0"/>
                <w:sz w:val="24"/>
                <w:szCs w:val="24"/>
              </w:rPr>
              <w:t>6ac-1 to 6ac-18</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6ad-1 to 6ad-18</w:t>
            </w:r>
          </w:p>
        </w:tc>
      </w:tr>
    </w:tbl>
    <w:p w:rsidR="00975516" w:rsidRDefault="00975516">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893CBB" w:rsidRDefault="00893CBB" w:rsidP="00893CBB">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Pr="00FE6308" w:rsidRDefault="00893CBB" w:rsidP="007A3DFE">
      <w:pPr>
        <w:pStyle w:val="BodyTextIndent3"/>
        <w:widowControl w:val="0"/>
        <w:numPr>
          <w:ilvl w:val="0"/>
          <w:numId w:val="20"/>
        </w:numPr>
        <w:suppressAutoHyphens/>
        <w:spacing w:before="120"/>
        <w:jc w:val="center"/>
        <w:rPr>
          <w:b/>
          <w:sz w:val="24"/>
          <w:szCs w:val="24"/>
        </w:rPr>
      </w:pPr>
      <w:r w:rsidRPr="00FE6308">
        <w:rPr>
          <w:b/>
          <w:sz w:val="24"/>
          <w:szCs w:val="24"/>
        </w:rPr>
        <w:t>VERTICAL TURBINE CENTRIFUGAL PUMPING SETS</w:t>
      </w: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49"/>
          <w:footnotePr>
            <w:numStart w:val="55"/>
          </w:footnotePr>
          <w:pgSz w:w="11909" w:h="16834" w:code="9"/>
          <w:pgMar w:top="1440" w:right="1208" w:bottom="1440" w:left="1440" w:header="0" w:footer="731" w:gutter="0"/>
          <w:pgNumType w:start="4"/>
          <w:cols w:space="720"/>
          <w:vAlign w:val="center"/>
          <w:noEndnote/>
        </w:sect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lastRenderedPageBreak/>
        <w:t>7.1.0</w:t>
      </w:r>
      <w:r>
        <w:rPr>
          <w:b/>
          <w:sz w:val="24"/>
          <w:szCs w:val="24"/>
        </w:rPr>
        <w:tab/>
      </w:r>
      <w:r w:rsidRPr="00FE6308">
        <w:rPr>
          <w:b/>
          <w:sz w:val="24"/>
          <w:szCs w:val="24"/>
        </w:rPr>
        <w:t>Pump</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w:t>
      </w:r>
      <w:r w:rsidRPr="00FE6308">
        <w:rPr>
          <w:sz w:val="24"/>
          <w:szCs w:val="24"/>
        </w:rPr>
        <w:tab/>
        <w:t>Make and country of origin</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w:t>
      </w:r>
      <w:r w:rsidRPr="00FE6308">
        <w:rPr>
          <w:sz w:val="24"/>
          <w:szCs w:val="24"/>
        </w:rPr>
        <w:tab/>
        <w:t>Type</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.1.3</w:t>
      </w:r>
      <w:r w:rsidRPr="00FE6308">
        <w:rPr>
          <w:sz w:val="24"/>
          <w:szCs w:val="24"/>
        </w:rPr>
        <w:tab/>
        <w:t>Model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.1.4</w:t>
      </w:r>
      <w:r w:rsidRPr="00FE6308">
        <w:rPr>
          <w:sz w:val="24"/>
          <w:szCs w:val="24"/>
        </w:rPr>
        <w:tab/>
        <w:t>Number of stages</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.1.5</w:t>
      </w:r>
      <w:r w:rsidRPr="00FE6308">
        <w:rPr>
          <w:sz w:val="24"/>
          <w:szCs w:val="24"/>
        </w:rPr>
        <w:tab/>
        <w:t>Speed (RPM)</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.1.6</w:t>
      </w:r>
      <w:r w:rsidRPr="00FE6308">
        <w:rPr>
          <w:sz w:val="24"/>
          <w:szCs w:val="24"/>
        </w:rPr>
        <w:tab/>
        <w:t>Capacity at specified head (m3/</w:t>
      </w:r>
      <w:proofErr w:type="spellStart"/>
      <w:r w:rsidRPr="00FE6308">
        <w:rPr>
          <w:sz w:val="24"/>
          <w:szCs w:val="24"/>
        </w:rPr>
        <w:t>hr</w:t>
      </w:r>
      <w:proofErr w:type="spellEnd"/>
      <w:r w:rsidRPr="00FE6308">
        <w:rPr>
          <w:sz w:val="24"/>
          <w:szCs w:val="24"/>
        </w:rPr>
        <w:t>)</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.1.7</w:t>
      </w:r>
      <w:r w:rsidRPr="00FE6308">
        <w:rPr>
          <w:sz w:val="24"/>
          <w:szCs w:val="24"/>
        </w:rPr>
        <w:tab/>
        <w:t>Efficiency at duty point</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.1.8</w:t>
      </w:r>
      <w:r w:rsidRPr="00FE6308">
        <w:rPr>
          <w:sz w:val="24"/>
          <w:szCs w:val="24"/>
        </w:rPr>
        <w:tab/>
        <w:t>Minimum submergence required</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.1.9</w:t>
      </w:r>
      <w:r w:rsidRPr="00FE6308">
        <w:rPr>
          <w:sz w:val="24"/>
          <w:szCs w:val="24"/>
        </w:rPr>
        <w:tab/>
        <w:t>Pump casing materials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.1.10</w:t>
      </w:r>
      <w:r w:rsidRPr="00FE6308">
        <w:rPr>
          <w:sz w:val="24"/>
          <w:szCs w:val="24"/>
        </w:rPr>
        <w:tab/>
        <w:t>Impeller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.1.11</w:t>
      </w:r>
      <w:r w:rsidRPr="00FE6308">
        <w:rPr>
          <w:sz w:val="24"/>
          <w:szCs w:val="24"/>
        </w:rPr>
        <w:tab/>
        <w:t>Pump shaft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.1.12</w:t>
      </w:r>
      <w:r w:rsidRPr="00FE6308">
        <w:rPr>
          <w:sz w:val="24"/>
          <w:szCs w:val="24"/>
        </w:rPr>
        <w:tab/>
        <w:t>Wear ring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.1.13</w:t>
      </w:r>
      <w:r w:rsidRPr="00FE6308">
        <w:rPr>
          <w:sz w:val="24"/>
          <w:szCs w:val="24"/>
        </w:rPr>
        <w:tab/>
        <w:t>Column pipe material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.1.14</w:t>
      </w:r>
      <w:r w:rsidRPr="00FE6308">
        <w:rPr>
          <w:sz w:val="24"/>
          <w:szCs w:val="24"/>
        </w:rPr>
        <w:tab/>
        <w:t>Column shaft (Drive shaft) material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.1.15</w:t>
      </w:r>
      <w:r w:rsidRPr="00FE6308">
        <w:rPr>
          <w:sz w:val="24"/>
          <w:szCs w:val="24"/>
        </w:rPr>
        <w:tab/>
        <w:t>Spider bush material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.1.16</w:t>
      </w:r>
      <w:r w:rsidRPr="00FE6308">
        <w:rPr>
          <w:sz w:val="24"/>
          <w:szCs w:val="24"/>
        </w:rPr>
        <w:tab/>
        <w:t>Type of column pipe joint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.1.17</w:t>
      </w:r>
      <w:r w:rsidRPr="00FE6308">
        <w:rPr>
          <w:sz w:val="24"/>
          <w:szCs w:val="24"/>
        </w:rPr>
        <w:tab/>
        <w:t>Type of coupling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.1.18</w:t>
      </w:r>
      <w:r w:rsidRPr="00FE6308">
        <w:rPr>
          <w:sz w:val="24"/>
          <w:szCs w:val="24"/>
        </w:rPr>
        <w:tab/>
        <w:t>Type of thrust bearing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.1.19</w:t>
      </w:r>
      <w:r w:rsidRPr="00FE6308">
        <w:rPr>
          <w:sz w:val="24"/>
          <w:szCs w:val="24"/>
        </w:rPr>
        <w:tab/>
        <w:t>Silt handling capacity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.1.20</w:t>
      </w:r>
      <w:r w:rsidRPr="00FE6308">
        <w:rPr>
          <w:sz w:val="24"/>
          <w:szCs w:val="24"/>
        </w:rPr>
        <w:tab/>
        <w:t>Shut off head :</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.1.21</w:t>
      </w:r>
      <w:r w:rsidRPr="00FE6308">
        <w:rPr>
          <w:sz w:val="24"/>
          <w:szCs w:val="24"/>
        </w:rPr>
        <w:tab/>
        <w:t>Max. power absorbed by the pump :</w:t>
      </w:r>
    </w:p>
    <w:p w:rsidR="00893CBB" w:rsidRPr="00FE6308" w:rsidRDefault="00893CBB" w:rsidP="00893CBB">
      <w:pPr>
        <w:pStyle w:val="BodyTextIndent3"/>
        <w:spacing w:before="120"/>
        <w:ind w:left="720"/>
        <w:rPr>
          <w:sz w:val="24"/>
          <w:szCs w:val="24"/>
        </w:r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t>7.2.0</w:t>
      </w:r>
      <w:r>
        <w:rPr>
          <w:b/>
          <w:sz w:val="24"/>
          <w:szCs w:val="24"/>
        </w:rPr>
        <w:tab/>
      </w:r>
      <w:r w:rsidRPr="00FE6308">
        <w:rPr>
          <w:b/>
          <w:sz w:val="24"/>
          <w:szCs w:val="24"/>
        </w:rPr>
        <w:t>Motor</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w:t>
      </w:r>
      <w:r>
        <w:rPr>
          <w:sz w:val="24"/>
          <w:szCs w:val="24"/>
        </w:rPr>
        <w:tab/>
      </w:r>
      <w:r w:rsidRPr="00FE6308">
        <w:rPr>
          <w:sz w:val="24"/>
          <w:szCs w:val="24"/>
        </w:rPr>
        <w:t>Make and Country of Origin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7.2.2</w:t>
      </w:r>
      <w:r>
        <w:rPr>
          <w:sz w:val="24"/>
          <w:szCs w:val="24"/>
        </w:rPr>
        <w:tab/>
      </w:r>
      <w:r w:rsidRPr="00FE6308">
        <w:rPr>
          <w:sz w:val="24"/>
          <w:szCs w:val="24"/>
        </w:rPr>
        <w:t>Model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7.2.3</w:t>
      </w:r>
      <w:r>
        <w:rPr>
          <w:sz w:val="24"/>
          <w:szCs w:val="24"/>
        </w:rPr>
        <w:tab/>
      </w:r>
      <w:r w:rsidRPr="00FE6308">
        <w:rPr>
          <w:sz w:val="24"/>
          <w:szCs w:val="24"/>
        </w:rPr>
        <w:t>Type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7.2.4</w:t>
      </w:r>
      <w:r>
        <w:rPr>
          <w:sz w:val="24"/>
          <w:szCs w:val="24"/>
        </w:rPr>
        <w:tab/>
      </w:r>
      <w:r w:rsidRPr="00FE6308">
        <w:rPr>
          <w:sz w:val="24"/>
          <w:szCs w:val="24"/>
        </w:rPr>
        <w:t>Nominal Supply voltage, frequency and number of phases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7.2.5</w:t>
      </w:r>
      <w:r>
        <w:rPr>
          <w:sz w:val="24"/>
          <w:szCs w:val="24"/>
        </w:rPr>
        <w:tab/>
      </w:r>
      <w:r w:rsidRPr="00FE6308">
        <w:rPr>
          <w:sz w:val="24"/>
          <w:szCs w:val="24"/>
        </w:rPr>
        <w:t>Allowable voltage fluctuations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7.2.6</w:t>
      </w:r>
      <w:r>
        <w:rPr>
          <w:sz w:val="24"/>
          <w:szCs w:val="24"/>
        </w:rPr>
        <w:tab/>
      </w:r>
      <w:r w:rsidRPr="00FE6308">
        <w:rPr>
          <w:sz w:val="24"/>
          <w:szCs w:val="24"/>
        </w:rPr>
        <w:t>Synchronous speed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7.2.7</w:t>
      </w:r>
      <w:r>
        <w:rPr>
          <w:sz w:val="24"/>
          <w:szCs w:val="24"/>
        </w:rPr>
        <w:tab/>
      </w:r>
      <w:r w:rsidRPr="00FE6308">
        <w:rPr>
          <w:sz w:val="24"/>
          <w:szCs w:val="24"/>
        </w:rPr>
        <w:t>Full load output power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7.2.8</w:t>
      </w:r>
      <w:r>
        <w:rPr>
          <w:sz w:val="24"/>
          <w:szCs w:val="24"/>
        </w:rPr>
        <w:tab/>
      </w:r>
      <w:r w:rsidRPr="00FE6308">
        <w:rPr>
          <w:sz w:val="24"/>
          <w:szCs w:val="24"/>
        </w:rPr>
        <w:t>Full load current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7.2.9</w:t>
      </w:r>
      <w:r>
        <w:rPr>
          <w:sz w:val="24"/>
          <w:szCs w:val="24"/>
        </w:rPr>
        <w:tab/>
      </w:r>
      <w:r w:rsidRPr="00FE6308">
        <w:rPr>
          <w:sz w:val="24"/>
          <w:szCs w:val="24"/>
        </w:rPr>
        <w:t>Power factor at 100%  :</w:t>
      </w:r>
    </w:p>
    <w:p w:rsidR="00893CBB" w:rsidRPr="00FE6308" w:rsidRDefault="00893CBB" w:rsidP="00893CBB">
      <w:pPr>
        <w:pStyle w:val="BodyTextIndent3"/>
        <w:spacing w:before="120"/>
        <w:ind w:left="2160"/>
        <w:rPr>
          <w:sz w:val="24"/>
          <w:szCs w:val="24"/>
        </w:rPr>
      </w:pPr>
      <w:r w:rsidRPr="00FE6308">
        <w:rPr>
          <w:sz w:val="24"/>
          <w:szCs w:val="24"/>
        </w:rPr>
        <w:t>at  75%  :</w:t>
      </w:r>
    </w:p>
    <w:p w:rsidR="00893CBB" w:rsidRPr="00FE6308" w:rsidRDefault="00893CBB" w:rsidP="00893CBB">
      <w:pPr>
        <w:pStyle w:val="BodyTextIndent3"/>
        <w:spacing w:before="120"/>
        <w:ind w:left="2160"/>
        <w:rPr>
          <w:sz w:val="24"/>
          <w:szCs w:val="24"/>
        </w:rPr>
      </w:pPr>
      <w:r w:rsidRPr="00FE6308">
        <w:rPr>
          <w:sz w:val="24"/>
          <w:szCs w:val="24"/>
        </w:rPr>
        <w:t>at  50%  :</w:t>
      </w:r>
    </w:p>
    <w:p w:rsidR="00893CBB" w:rsidRPr="00FE6308" w:rsidRDefault="00893CBB" w:rsidP="00893CBB">
      <w:pPr>
        <w:pStyle w:val="BodyTextIndent3"/>
        <w:spacing w:before="120"/>
        <w:ind w:left="2160"/>
        <w:rPr>
          <w:sz w:val="24"/>
          <w:szCs w:val="24"/>
        </w:rPr>
      </w:pPr>
      <w:r w:rsidRPr="00FE6308">
        <w:rPr>
          <w:sz w:val="24"/>
          <w:szCs w:val="24"/>
        </w:rPr>
        <w:lastRenderedPageBreak/>
        <w:t>Of full load</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7.2.10</w:t>
      </w:r>
      <w:r>
        <w:rPr>
          <w:sz w:val="24"/>
          <w:szCs w:val="24"/>
        </w:rPr>
        <w:tab/>
      </w:r>
      <w:r w:rsidRPr="00FE6308">
        <w:rPr>
          <w:sz w:val="24"/>
          <w:szCs w:val="24"/>
        </w:rPr>
        <w:t>Class of insulation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7.2.11</w:t>
      </w:r>
      <w:r>
        <w:rPr>
          <w:sz w:val="24"/>
          <w:szCs w:val="24"/>
        </w:rPr>
        <w:tab/>
      </w:r>
      <w:r w:rsidRPr="00FE6308">
        <w:rPr>
          <w:sz w:val="24"/>
          <w:szCs w:val="24"/>
        </w:rPr>
        <w:t>Enclosure protection class (IP No.)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7.2.12</w:t>
      </w:r>
      <w:r>
        <w:rPr>
          <w:sz w:val="24"/>
          <w:szCs w:val="24"/>
        </w:rPr>
        <w:tab/>
      </w:r>
      <w:r w:rsidRPr="00FE6308">
        <w:rPr>
          <w:sz w:val="24"/>
          <w:szCs w:val="24"/>
        </w:rPr>
        <w:t>Motor operation rating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7.2.13</w:t>
      </w:r>
      <w:r>
        <w:rPr>
          <w:sz w:val="24"/>
          <w:szCs w:val="24"/>
        </w:rPr>
        <w:tab/>
      </w:r>
      <w:r w:rsidRPr="00FE6308">
        <w:rPr>
          <w:sz w:val="24"/>
          <w:szCs w:val="24"/>
        </w:rPr>
        <w:t>Motor Bearing No.  :</w:t>
      </w:r>
    </w:p>
    <w:p w:rsidR="00893CBB" w:rsidRPr="00FE6308" w:rsidRDefault="00893CBB" w:rsidP="007A3DFE">
      <w:pPr>
        <w:pStyle w:val="BodyTextIndent3"/>
        <w:widowControl w:val="0"/>
        <w:numPr>
          <w:ilvl w:val="0"/>
          <w:numId w:val="19"/>
        </w:numPr>
        <w:suppressAutoHyphens/>
        <w:spacing w:before="120"/>
        <w:ind w:hanging="22"/>
        <w:jc w:val="both"/>
        <w:rPr>
          <w:sz w:val="24"/>
          <w:szCs w:val="24"/>
        </w:rPr>
      </w:pPr>
      <w:r w:rsidRPr="00FE6308">
        <w:rPr>
          <w:sz w:val="24"/>
          <w:szCs w:val="24"/>
        </w:rPr>
        <w:t>Drive end  :</w:t>
      </w:r>
    </w:p>
    <w:p w:rsidR="00893CBB" w:rsidRPr="00FE6308" w:rsidRDefault="00893CBB" w:rsidP="007A3DFE">
      <w:pPr>
        <w:pStyle w:val="BodyTextIndent3"/>
        <w:widowControl w:val="0"/>
        <w:numPr>
          <w:ilvl w:val="0"/>
          <w:numId w:val="19"/>
        </w:numPr>
        <w:suppressAutoHyphens/>
        <w:spacing w:before="120"/>
        <w:ind w:hanging="22"/>
        <w:jc w:val="both"/>
        <w:rPr>
          <w:sz w:val="24"/>
          <w:szCs w:val="24"/>
        </w:rPr>
      </w:pPr>
      <w:r w:rsidRPr="00FE6308">
        <w:rPr>
          <w:sz w:val="24"/>
          <w:szCs w:val="24"/>
        </w:rPr>
        <w:t>Non drive end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7.2.14</w:t>
      </w:r>
      <w:r>
        <w:rPr>
          <w:sz w:val="24"/>
          <w:szCs w:val="24"/>
        </w:rPr>
        <w:tab/>
      </w:r>
      <w:r w:rsidRPr="00FE6308">
        <w:rPr>
          <w:sz w:val="24"/>
          <w:szCs w:val="24"/>
        </w:rPr>
        <w:t>Design life of bearings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7.2.15</w:t>
      </w:r>
      <w:r>
        <w:rPr>
          <w:sz w:val="24"/>
          <w:szCs w:val="24"/>
        </w:rPr>
        <w:tab/>
      </w:r>
      <w:r w:rsidRPr="00FE6308">
        <w:rPr>
          <w:sz w:val="24"/>
          <w:szCs w:val="24"/>
        </w:rPr>
        <w:t>Motor efficiency  at 100%   ;</w:t>
      </w:r>
    </w:p>
    <w:p w:rsidR="00893CBB" w:rsidRPr="00FE6308" w:rsidRDefault="00893CBB" w:rsidP="00893CBB">
      <w:pPr>
        <w:pStyle w:val="BodyTextIndent3"/>
        <w:spacing w:before="120"/>
        <w:ind w:left="2160"/>
        <w:rPr>
          <w:sz w:val="24"/>
          <w:szCs w:val="24"/>
        </w:rPr>
      </w:pPr>
      <w:r w:rsidRPr="00FE6308">
        <w:rPr>
          <w:sz w:val="24"/>
          <w:szCs w:val="24"/>
        </w:rPr>
        <w:t xml:space="preserve">     at  75%  :</w:t>
      </w:r>
    </w:p>
    <w:p w:rsidR="00893CBB" w:rsidRPr="00FE6308" w:rsidRDefault="00893CBB" w:rsidP="00893CBB">
      <w:pPr>
        <w:pStyle w:val="BodyTextIndent3"/>
        <w:spacing w:before="120"/>
        <w:ind w:left="2160"/>
        <w:rPr>
          <w:sz w:val="24"/>
          <w:szCs w:val="24"/>
        </w:rPr>
      </w:pPr>
      <w:r w:rsidRPr="00FE6308">
        <w:rPr>
          <w:sz w:val="24"/>
          <w:szCs w:val="24"/>
        </w:rPr>
        <w:t xml:space="preserve">     at  50%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7.2.16</w:t>
      </w:r>
      <w:r>
        <w:rPr>
          <w:sz w:val="24"/>
          <w:szCs w:val="24"/>
        </w:rPr>
        <w:tab/>
      </w:r>
      <w:r w:rsidRPr="00FE6308">
        <w:rPr>
          <w:sz w:val="24"/>
          <w:szCs w:val="24"/>
        </w:rPr>
        <w:t>Overall efficiency of pumping set at duty point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7.2.17</w:t>
      </w:r>
      <w:r>
        <w:rPr>
          <w:sz w:val="24"/>
          <w:szCs w:val="24"/>
        </w:rPr>
        <w:tab/>
      </w:r>
      <w:r w:rsidRPr="00FE6308">
        <w:rPr>
          <w:sz w:val="24"/>
          <w:szCs w:val="24"/>
        </w:rPr>
        <w:t>Temperature rise after 6 hrs. at 400 V.  :</w:t>
      </w:r>
    </w:p>
    <w:p w:rsidR="00893CBB" w:rsidRPr="00FE6308" w:rsidRDefault="00893CBB" w:rsidP="00893CBB">
      <w:pPr>
        <w:pStyle w:val="BodyTextIndent3"/>
        <w:spacing w:before="120"/>
        <w:rPr>
          <w:sz w:val="24"/>
          <w:szCs w:val="24"/>
        </w:r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t>7.3.0</w:t>
      </w:r>
      <w:r>
        <w:rPr>
          <w:b/>
          <w:sz w:val="24"/>
          <w:szCs w:val="24"/>
        </w:rPr>
        <w:tab/>
      </w:r>
      <w:r w:rsidRPr="00FE6308">
        <w:rPr>
          <w:b/>
          <w:sz w:val="24"/>
          <w:szCs w:val="24"/>
        </w:rPr>
        <w:t>L.T. Panel and Starters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7.3.1</w:t>
      </w:r>
      <w:r>
        <w:rPr>
          <w:sz w:val="24"/>
          <w:szCs w:val="24"/>
        </w:rPr>
        <w:tab/>
      </w:r>
      <w:r w:rsidRPr="00FE6308">
        <w:rPr>
          <w:sz w:val="24"/>
          <w:szCs w:val="24"/>
        </w:rPr>
        <w:t>Make and country of origin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7.3.2</w:t>
      </w:r>
      <w:r>
        <w:rPr>
          <w:sz w:val="24"/>
          <w:szCs w:val="24"/>
        </w:rPr>
        <w:tab/>
      </w:r>
      <w:r w:rsidRPr="00FE6308">
        <w:rPr>
          <w:sz w:val="24"/>
          <w:szCs w:val="24"/>
        </w:rPr>
        <w:t>Make of Main MCCB  :</w:t>
      </w:r>
    </w:p>
    <w:p w:rsidR="00893CBB" w:rsidRPr="00FE6308" w:rsidRDefault="00893CBB" w:rsidP="00893CBB">
      <w:pPr>
        <w:pStyle w:val="BodyTextIndent3"/>
        <w:spacing w:before="120"/>
        <w:ind w:left="2160"/>
        <w:rPr>
          <w:sz w:val="24"/>
          <w:szCs w:val="24"/>
        </w:rPr>
      </w:pPr>
      <w:r w:rsidRPr="00FE6308">
        <w:rPr>
          <w:sz w:val="24"/>
          <w:szCs w:val="24"/>
        </w:rPr>
        <w:t>Whether earth fault trip available  :</w:t>
      </w:r>
    </w:p>
    <w:p w:rsidR="00893CBB" w:rsidRPr="00FE6308" w:rsidRDefault="00893CBB" w:rsidP="00893CBB">
      <w:pPr>
        <w:pStyle w:val="BodyTextIndent3"/>
        <w:spacing w:before="120"/>
        <w:ind w:left="2160"/>
        <w:rPr>
          <w:sz w:val="24"/>
          <w:szCs w:val="24"/>
        </w:rPr>
      </w:pPr>
      <w:r w:rsidRPr="00FE6308">
        <w:rPr>
          <w:sz w:val="24"/>
          <w:szCs w:val="24"/>
        </w:rPr>
        <w:t>Whether adjustable thermal trip available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7.3.3</w:t>
      </w:r>
      <w:r>
        <w:rPr>
          <w:sz w:val="24"/>
          <w:szCs w:val="24"/>
        </w:rPr>
        <w:tab/>
      </w:r>
      <w:r w:rsidRPr="00FE6308">
        <w:rPr>
          <w:sz w:val="24"/>
          <w:szCs w:val="24"/>
        </w:rPr>
        <w:t>Rating of Main MCCB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7.3.4</w:t>
      </w:r>
      <w:r>
        <w:rPr>
          <w:sz w:val="24"/>
          <w:szCs w:val="24"/>
        </w:rPr>
        <w:tab/>
      </w:r>
      <w:r w:rsidRPr="00FE6308">
        <w:rPr>
          <w:sz w:val="24"/>
          <w:szCs w:val="24"/>
        </w:rPr>
        <w:t>Make of MCBB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7.3.5</w:t>
      </w:r>
      <w:r>
        <w:rPr>
          <w:sz w:val="24"/>
          <w:szCs w:val="24"/>
        </w:rPr>
        <w:tab/>
      </w:r>
      <w:r w:rsidRPr="00FE6308">
        <w:rPr>
          <w:sz w:val="24"/>
          <w:szCs w:val="24"/>
        </w:rPr>
        <w:t>Rating of MCBB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7.3.6</w:t>
      </w:r>
      <w:r w:rsidR="00893CBB">
        <w:rPr>
          <w:sz w:val="24"/>
          <w:szCs w:val="24"/>
        </w:rPr>
        <w:tab/>
      </w:r>
      <w:r w:rsidR="00893CBB" w:rsidRPr="00FE6308">
        <w:rPr>
          <w:sz w:val="24"/>
          <w:szCs w:val="24"/>
        </w:rPr>
        <w:t>Make of supply voltage monitor  :</w:t>
      </w:r>
    </w:p>
    <w:p w:rsidR="00893CBB" w:rsidRPr="00FE6308" w:rsidRDefault="00893CBB" w:rsidP="00893CBB">
      <w:pPr>
        <w:pStyle w:val="BodyTextIndent3"/>
        <w:spacing w:before="120"/>
        <w:ind w:left="1440" w:firstLine="720"/>
        <w:rPr>
          <w:sz w:val="24"/>
          <w:szCs w:val="24"/>
        </w:rPr>
      </w:pPr>
      <w:r w:rsidRPr="00FE6308">
        <w:rPr>
          <w:sz w:val="24"/>
          <w:szCs w:val="24"/>
        </w:rPr>
        <w:t>Whether U/V or O/V adjustable  ;</w:t>
      </w:r>
    </w:p>
    <w:p w:rsidR="00893CBB" w:rsidRPr="00FE6308" w:rsidRDefault="00893CBB" w:rsidP="00893CBB">
      <w:pPr>
        <w:pStyle w:val="BodyTextIndent3"/>
        <w:spacing w:before="120"/>
        <w:ind w:left="1440" w:firstLine="720"/>
        <w:rPr>
          <w:sz w:val="24"/>
          <w:szCs w:val="24"/>
        </w:rPr>
      </w:pPr>
      <w:r w:rsidRPr="00FE6308">
        <w:rPr>
          <w:sz w:val="24"/>
          <w:szCs w:val="24"/>
        </w:rPr>
        <w:t>Whether supply imbalance  protection available  :</w:t>
      </w:r>
    </w:p>
    <w:p w:rsidR="00893CBB" w:rsidRPr="00FE6308" w:rsidRDefault="00893CBB" w:rsidP="00893CBB">
      <w:pPr>
        <w:pStyle w:val="BodyTextIndent3"/>
        <w:spacing w:before="120"/>
        <w:ind w:left="1440" w:firstLine="720"/>
        <w:rPr>
          <w:sz w:val="24"/>
          <w:szCs w:val="24"/>
        </w:rPr>
      </w:pPr>
      <w:r w:rsidRPr="00FE6308">
        <w:rPr>
          <w:sz w:val="24"/>
          <w:szCs w:val="24"/>
        </w:rPr>
        <w:t>Whether phase reversal protection available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7.3.7</w:t>
      </w:r>
      <w:r w:rsidR="00893CBB">
        <w:rPr>
          <w:sz w:val="24"/>
          <w:szCs w:val="24"/>
        </w:rPr>
        <w:tab/>
      </w:r>
      <w:r w:rsidR="00893CBB" w:rsidRPr="00FE6308">
        <w:rPr>
          <w:sz w:val="24"/>
          <w:szCs w:val="24"/>
        </w:rPr>
        <w:t>Make of surge diverters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7.3.8</w:t>
      </w:r>
      <w:r w:rsidR="00893CBB">
        <w:rPr>
          <w:sz w:val="24"/>
          <w:szCs w:val="24"/>
        </w:rPr>
        <w:tab/>
      </w:r>
      <w:r w:rsidR="00893CBB" w:rsidRPr="00FE6308">
        <w:rPr>
          <w:sz w:val="24"/>
          <w:szCs w:val="24"/>
        </w:rPr>
        <w:t>Rated voltage of surge diverters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7.3.9</w:t>
      </w:r>
      <w:r w:rsidR="00893CBB">
        <w:rPr>
          <w:sz w:val="24"/>
          <w:szCs w:val="24"/>
        </w:rPr>
        <w:tab/>
      </w:r>
      <w:r w:rsidR="00893CBB" w:rsidRPr="00FE6308">
        <w:rPr>
          <w:sz w:val="24"/>
          <w:szCs w:val="24"/>
        </w:rPr>
        <w:t>Type of starter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7.3.10</w:t>
      </w:r>
      <w:r w:rsidR="00893CBB">
        <w:rPr>
          <w:sz w:val="24"/>
          <w:szCs w:val="24"/>
        </w:rPr>
        <w:tab/>
      </w:r>
      <w:r w:rsidR="00893CBB" w:rsidRPr="00FE6308">
        <w:rPr>
          <w:sz w:val="24"/>
          <w:szCs w:val="24"/>
        </w:rPr>
        <w:t>Make of starter  :</w:t>
      </w:r>
    </w:p>
    <w:p w:rsidR="00893CBB" w:rsidRPr="00FE6308" w:rsidRDefault="00A704BC" w:rsidP="00893CBB">
      <w:pPr>
        <w:pStyle w:val="BodyTextIndent3"/>
        <w:widowControl w:val="0"/>
        <w:suppressAutoHyphens/>
        <w:spacing w:before="120"/>
        <w:ind w:left="709"/>
        <w:jc w:val="both"/>
        <w:rPr>
          <w:sz w:val="24"/>
          <w:szCs w:val="24"/>
        </w:rPr>
      </w:pPr>
      <w:r>
        <w:rPr>
          <w:sz w:val="24"/>
          <w:szCs w:val="24"/>
        </w:rPr>
        <w:t>7.3.11</w:t>
      </w:r>
      <w:r w:rsidR="00893CBB">
        <w:rPr>
          <w:sz w:val="24"/>
          <w:szCs w:val="24"/>
        </w:rPr>
        <w:tab/>
      </w:r>
      <w:r w:rsidR="00893CBB" w:rsidRPr="00FE6308">
        <w:rPr>
          <w:sz w:val="24"/>
          <w:szCs w:val="24"/>
        </w:rPr>
        <w:t>AC3 rating of contactors  :</w:t>
      </w:r>
    </w:p>
    <w:p w:rsidR="00893CBB" w:rsidRPr="00FE6308" w:rsidRDefault="00893CBB" w:rsidP="00893CBB">
      <w:pPr>
        <w:pStyle w:val="BodyTextIndent3"/>
        <w:spacing w:before="120"/>
        <w:ind w:left="1440" w:firstLine="720"/>
        <w:rPr>
          <w:sz w:val="24"/>
          <w:szCs w:val="24"/>
        </w:rPr>
      </w:pPr>
      <w:r w:rsidRPr="00FE6308">
        <w:rPr>
          <w:sz w:val="24"/>
          <w:szCs w:val="24"/>
        </w:rPr>
        <w:t>1.</w:t>
      </w:r>
    </w:p>
    <w:p w:rsidR="00893CBB" w:rsidRPr="00FE6308" w:rsidRDefault="00893CBB" w:rsidP="00893CBB">
      <w:pPr>
        <w:pStyle w:val="BodyTextIndent3"/>
        <w:spacing w:before="120"/>
        <w:ind w:left="1440" w:firstLine="720"/>
        <w:rPr>
          <w:sz w:val="24"/>
          <w:szCs w:val="24"/>
        </w:rPr>
      </w:pPr>
      <w:r w:rsidRPr="00FE6308">
        <w:rPr>
          <w:sz w:val="24"/>
          <w:szCs w:val="24"/>
        </w:rPr>
        <w:t>2.</w:t>
      </w:r>
    </w:p>
    <w:p w:rsidR="00893CBB" w:rsidRPr="00FE6308" w:rsidRDefault="00893CBB" w:rsidP="00893CBB">
      <w:pPr>
        <w:pStyle w:val="BodyTextIndent3"/>
        <w:spacing w:before="120"/>
        <w:ind w:left="1440" w:firstLine="720"/>
        <w:rPr>
          <w:sz w:val="24"/>
          <w:szCs w:val="24"/>
        </w:rPr>
      </w:pPr>
      <w:r w:rsidRPr="00FE6308">
        <w:rPr>
          <w:sz w:val="24"/>
          <w:szCs w:val="24"/>
        </w:rPr>
        <w:t>3.</w:t>
      </w:r>
    </w:p>
    <w:p w:rsidR="00893CBB" w:rsidRPr="00FE6308" w:rsidRDefault="00A704BC" w:rsidP="00893CBB">
      <w:pPr>
        <w:pStyle w:val="BodyTextIndent3"/>
        <w:spacing w:before="120"/>
        <w:ind w:left="720" w:hanging="11"/>
        <w:rPr>
          <w:sz w:val="24"/>
          <w:szCs w:val="24"/>
        </w:rPr>
      </w:pPr>
      <w:r>
        <w:rPr>
          <w:sz w:val="24"/>
          <w:szCs w:val="24"/>
        </w:rPr>
        <w:t>7.3.12</w:t>
      </w:r>
      <w:r w:rsidR="00893CBB">
        <w:rPr>
          <w:sz w:val="24"/>
          <w:szCs w:val="24"/>
        </w:rPr>
        <w:tab/>
      </w:r>
      <w:r w:rsidR="00893CBB" w:rsidRPr="00FE6308">
        <w:rPr>
          <w:sz w:val="24"/>
          <w:szCs w:val="24"/>
        </w:rPr>
        <w:t>Make of water level switch :</w:t>
      </w:r>
    </w:p>
    <w:p w:rsidR="00893CBB" w:rsidRPr="00FE6308" w:rsidRDefault="00893CBB" w:rsidP="00893CBB">
      <w:pPr>
        <w:pStyle w:val="BodyTextIndent3"/>
        <w:spacing w:before="120"/>
        <w:ind w:left="720" w:hanging="11"/>
        <w:rPr>
          <w:sz w:val="24"/>
          <w:szCs w:val="24"/>
        </w:rPr>
      </w:pPr>
      <w:r>
        <w:rPr>
          <w:sz w:val="24"/>
          <w:szCs w:val="24"/>
        </w:rPr>
        <w:lastRenderedPageBreak/>
        <w:t>7.3.1</w:t>
      </w:r>
      <w:r w:rsidR="00A704BC">
        <w:rPr>
          <w:sz w:val="24"/>
          <w:szCs w:val="24"/>
        </w:rPr>
        <w:t>3</w:t>
      </w:r>
      <w:r w:rsidRPr="00FE6308">
        <w:rPr>
          <w:sz w:val="24"/>
          <w:szCs w:val="24"/>
        </w:rPr>
        <w:tab/>
        <w:t>Type/Operation of water level switch :</w:t>
      </w:r>
    </w:p>
    <w:p w:rsidR="00893CBB" w:rsidRPr="00FE6308" w:rsidRDefault="00A704BC" w:rsidP="00893CBB">
      <w:pPr>
        <w:pStyle w:val="BodyTextIndent3"/>
        <w:spacing w:before="120"/>
        <w:ind w:left="720" w:hanging="11"/>
        <w:rPr>
          <w:sz w:val="24"/>
          <w:szCs w:val="24"/>
        </w:rPr>
      </w:pPr>
      <w:r>
        <w:rPr>
          <w:sz w:val="24"/>
          <w:szCs w:val="24"/>
        </w:rPr>
        <w:t>7.3.14</w:t>
      </w:r>
      <w:r w:rsidR="00893CBB" w:rsidRPr="00FE6308">
        <w:rPr>
          <w:sz w:val="24"/>
          <w:szCs w:val="24"/>
        </w:rPr>
        <w:tab/>
        <w:t>Rating of Auto Transformers (if applicable)  :</w:t>
      </w:r>
    </w:p>
    <w:p w:rsidR="00893CBB" w:rsidRPr="00FE6308" w:rsidRDefault="00893CBB" w:rsidP="00893CBB">
      <w:pPr>
        <w:pStyle w:val="BodyTextIndent3"/>
        <w:spacing w:before="120"/>
        <w:ind w:left="720"/>
        <w:rPr>
          <w:sz w:val="24"/>
          <w:szCs w:val="24"/>
        </w:rPr>
      </w:pPr>
    </w:p>
    <w:p w:rsidR="00893CBB" w:rsidRPr="00FE6308" w:rsidRDefault="00893CBB" w:rsidP="00893CBB">
      <w:pPr>
        <w:pStyle w:val="BodyTextIndent3"/>
        <w:spacing w:before="120"/>
        <w:ind w:left="720"/>
        <w:rPr>
          <w:sz w:val="24"/>
          <w:szCs w:val="24"/>
        </w:rPr>
      </w:pPr>
      <w:r>
        <w:rPr>
          <w:b/>
          <w:sz w:val="24"/>
          <w:szCs w:val="24"/>
        </w:rPr>
        <w:t>7</w:t>
      </w:r>
      <w:r w:rsidRPr="00FE6308">
        <w:rPr>
          <w:b/>
          <w:sz w:val="24"/>
          <w:szCs w:val="24"/>
        </w:rPr>
        <w:t xml:space="preserve">.4.0 Cables  </w:t>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7.4.0</w:t>
            </w:r>
          </w:p>
        </w:tc>
        <w:tc>
          <w:tcPr>
            <w:tcW w:w="35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Cables   </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Make</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Size</w:t>
            </w:r>
          </w:p>
        </w:tc>
        <w:tc>
          <w:tcPr>
            <w:tcW w:w="1121" w:type="dxa"/>
          </w:tcPr>
          <w:p w:rsidR="00893CBB" w:rsidRPr="00E52D42" w:rsidRDefault="00893CBB" w:rsidP="00E52D42">
            <w:pPr>
              <w:tabs>
                <w:tab w:val="left" w:pos="-720"/>
              </w:tabs>
              <w:suppressAutoHyphens/>
              <w:jc w:val="both"/>
              <w:rPr>
                <w:spacing w:val="-3"/>
                <w:sz w:val="24"/>
              </w:rPr>
            </w:pPr>
            <w:r w:rsidRPr="00E52D42">
              <w:rPr>
                <w:b/>
                <w:spacing w:val="-3"/>
                <w:sz w:val="24"/>
              </w:rPr>
              <w:t>Type</w:t>
            </w:r>
          </w:p>
        </w:tc>
        <w:tc>
          <w:tcPr>
            <w:tcW w:w="1279"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Material</w:t>
            </w:r>
          </w:p>
        </w:tc>
        <w:tc>
          <w:tcPr>
            <w:tcW w:w="1118" w:type="dxa"/>
          </w:tcPr>
          <w:p w:rsidR="00893CBB" w:rsidRPr="00E52D42" w:rsidRDefault="00893CBB" w:rsidP="00E52D42">
            <w:pPr>
              <w:tabs>
                <w:tab w:val="left" w:pos="-720"/>
              </w:tabs>
              <w:suppressAutoHyphens/>
              <w:jc w:val="both"/>
              <w:rPr>
                <w:spacing w:val="-3"/>
                <w:sz w:val="24"/>
              </w:rPr>
            </w:pPr>
            <w:r w:rsidRPr="00E52D42">
              <w:rPr>
                <w:b/>
                <w:spacing w:val="-3"/>
                <w:sz w:val="24"/>
              </w:rPr>
              <w:t>Length</w:t>
            </w: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7.4.1</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CEB to change over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7.4.2</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Generator to change over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7.4.3</w:t>
            </w:r>
          </w:p>
        </w:tc>
        <w:tc>
          <w:tcPr>
            <w:tcW w:w="3500" w:type="dxa"/>
          </w:tcPr>
          <w:p w:rsidR="00893CBB" w:rsidRPr="00703CA3" w:rsidRDefault="00893CBB" w:rsidP="00E52D42">
            <w:pPr>
              <w:pStyle w:val="BodyText"/>
              <w:jc w:val="left"/>
              <w:rPr>
                <w:spacing w:val="-3"/>
              </w:rPr>
            </w:pPr>
            <w:r w:rsidRPr="00703CA3">
              <w:rPr>
                <w:spacing w:val="-3"/>
              </w:rPr>
              <w:t>Change over to incoming MCCB</w:t>
            </w:r>
          </w:p>
          <w:p w:rsidR="00893CBB" w:rsidRPr="00E52D42" w:rsidRDefault="00893CBB" w:rsidP="00E52D42">
            <w:pPr>
              <w:tabs>
                <w:tab w:val="left" w:pos="-720"/>
              </w:tabs>
              <w:suppressAutoHyphens/>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7.4.4</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CEB to Incoming MCCB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7.4.5</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Incoming to LT panel</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7.4.6</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LT panel to motor starter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7.4.7</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Motor starter to motors</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7.4.8</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Control cables in LT panel </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893CBB" w:rsidP="00893CBB">
      <w:pPr>
        <w:tabs>
          <w:tab w:val="left" w:pos="0"/>
        </w:tabs>
        <w:suppressAutoHyphens/>
        <w:jc w:val="both"/>
        <w:rPr>
          <w:spacing w:val="-3"/>
          <w:sz w:val="24"/>
        </w:rPr>
      </w:pPr>
    </w:p>
    <w:p w:rsidR="00394BE0" w:rsidRDefault="00394BE0" w:rsidP="00DE31B1">
      <w:pPr>
        <w:tabs>
          <w:tab w:val="left" w:pos="1800"/>
          <w:tab w:val="left" w:pos="2700"/>
        </w:tabs>
        <w:spacing w:line="240" w:lineRule="atLeast"/>
        <w:jc w:val="center"/>
        <w:rPr>
          <w:b/>
          <w:sz w:val="40"/>
          <w:szCs w:val="40"/>
        </w:rPr>
        <w:sectPr w:rsidR="00394BE0" w:rsidSect="00191AA8">
          <w:footerReference w:type="default" r:id="rId50"/>
          <w:footnotePr>
            <w:numStart w:val="55"/>
          </w:footnotePr>
          <w:pgSz w:w="11909" w:h="16834" w:code="9"/>
          <w:pgMar w:top="1440" w:right="1210" w:bottom="1440" w:left="1440" w:header="0" w:footer="734" w:gutter="0"/>
          <w:pgNumType w:start="1"/>
          <w:cols w:space="720"/>
          <w:noEndnote/>
        </w:sect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7A3DFE">
      <w:pPr>
        <w:numPr>
          <w:ilvl w:val="0"/>
          <w:numId w:val="15"/>
        </w:numPr>
        <w:tabs>
          <w:tab w:val="clear" w:pos="1440"/>
        </w:tabs>
        <w:suppressAutoHyphens/>
        <w:ind w:left="0" w:firstLine="0"/>
        <w:rPr>
          <w:b/>
          <w:spacing w:val="-2"/>
          <w:sz w:val="24"/>
        </w:rPr>
      </w:pPr>
      <w:r>
        <w:rPr>
          <w:b/>
          <w:spacing w:val="-2"/>
          <w:sz w:val="24"/>
        </w:rPr>
        <w:t>BORE- HOLE TYPE SUBMERSIBLE PUMPING SETS AND ACCESSORIES</w:t>
      </w:r>
    </w:p>
    <w:p w:rsidR="00DE31B1" w:rsidRDefault="00DE31B1" w:rsidP="00DE31B1">
      <w:pPr>
        <w:tabs>
          <w:tab w:val="left" w:pos="1800"/>
          <w:tab w:val="left" w:pos="2700"/>
        </w:tabs>
        <w:spacing w:line="240" w:lineRule="atLeast"/>
        <w:rPr>
          <w:b/>
          <w:iCs/>
          <w:color w:val="000000"/>
          <w:sz w:val="40"/>
          <w:szCs w:val="40"/>
        </w:rPr>
      </w:pPr>
    </w:p>
    <w:p w:rsidR="00394BE0" w:rsidRDefault="00394BE0" w:rsidP="00DE31B1">
      <w:pPr>
        <w:tabs>
          <w:tab w:val="left" w:pos="1800"/>
          <w:tab w:val="left" w:pos="2700"/>
        </w:tabs>
        <w:spacing w:line="240" w:lineRule="atLeast"/>
        <w:rPr>
          <w:b/>
          <w:iCs/>
          <w:color w:val="000000"/>
          <w:sz w:val="40"/>
          <w:szCs w:val="40"/>
        </w:rPr>
        <w:sectPr w:rsidR="00394BE0" w:rsidSect="00D32276">
          <w:footerReference w:type="default" r:id="rId51"/>
          <w:footnotePr>
            <w:numStart w:val="55"/>
          </w:footnotePr>
          <w:pgSz w:w="11909" w:h="16834" w:code="9"/>
          <w:pgMar w:top="1440" w:right="1208" w:bottom="1440" w:left="1440" w:header="0" w:footer="731" w:gutter="0"/>
          <w:pgNumType w:start="1"/>
          <w:cols w:space="720"/>
          <w:vAlign w:val="center"/>
          <w:noEndnote/>
        </w:sectPr>
      </w:pPr>
    </w:p>
    <w:p w:rsidR="00DE31B1" w:rsidRDefault="00DE31B1" w:rsidP="00DE31B1">
      <w:pPr>
        <w:pStyle w:val="BodyTextIndent3"/>
        <w:widowControl w:val="0"/>
        <w:suppressAutoHyphens/>
        <w:spacing w:before="120"/>
        <w:ind w:left="0"/>
        <w:jc w:val="both"/>
        <w:rPr>
          <w:b/>
          <w:sz w:val="22"/>
          <w:szCs w:val="22"/>
        </w:rPr>
      </w:pPr>
      <w:r>
        <w:rPr>
          <w:b/>
          <w:spacing w:val="-2"/>
          <w:sz w:val="24"/>
        </w:rPr>
        <w:lastRenderedPageBreak/>
        <w:t>SCHEDULE OF PARTICULARS OF BORE- HOLE TYPE SUBMERSIBLE PUMPING SETS AND ACCESSORIES</w:t>
      </w: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 xml:space="preserve">7.0 </w:t>
      </w:r>
      <w:r>
        <w:rPr>
          <w:b/>
          <w:sz w:val="22"/>
          <w:szCs w:val="22"/>
        </w:rPr>
        <w:tab/>
      </w:r>
      <w:r w:rsidRPr="004810A9">
        <w:rPr>
          <w:b/>
          <w:sz w:val="22"/>
          <w:szCs w:val="22"/>
        </w:rPr>
        <w:t>Pump</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w:t>
      </w:r>
      <w:r w:rsidRPr="004810A9">
        <w:rPr>
          <w:sz w:val="22"/>
          <w:szCs w:val="22"/>
        </w:rPr>
        <w:tab/>
        <w:t>Make and country of origin</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w:t>
      </w:r>
      <w:r w:rsidRPr="004810A9">
        <w:rPr>
          <w:sz w:val="22"/>
          <w:szCs w:val="22"/>
        </w:rPr>
        <w:tab/>
        <w:t>Type</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.1.3</w:t>
      </w:r>
      <w:r w:rsidRPr="004810A9">
        <w:rPr>
          <w:sz w:val="22"/>
          <w:szCs w:val="22"/>
        </w:rPr>
        <w:tab/>
        <w:t>Model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.1.5</w:t>
      </w:r>
      <w:r w:rsidRPr="004810A9">
        <w:rPr>
          <w:sz w:val="22"/>
          <w:szCs w:val="22"/>
        </w:rPr>
        <w:tab/>
        <w:t>Speed (RPM)</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.1.6</w:t>
      </w:r>
      <w:r w:rsidRPr="004810A9">
        <w:rPr>
          <w:sz w:val="22"/>
          <w:szCs w:val="22"/>
        </w:rPr>
        <w:tab/>
        <w:t>Capacity at specified head (m3/</w:t>
      </w:r>
      <w:proofErr w:type="spellStart"/>
      <w:r w:rsidRPr="004810A9">
        <w:rPr>
          <w:sz w:val="22"/>
          <w:szCs w:val="22"/>
        </w:rPr>
        <w:t>hr</w:t>
      </w:r>
      <w:proofErr w:type="spellEnd"/>
      <w:r w:rsidRPr="004810A9">
        <w:rPr>
          <w:sz w:val="22"/>
          <w:szCs w:val="22"/>
        </w:rPr>
        <w:t>)</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.1.7</w:t>
      </w:r>
      <w:r w:rsidRPr="004810A9">
        <w:rPr>
          <w:sz w:val="22"/>
          <w:szCs w:val="22"/>
        </w:rPr>
        <w:tab/>
        <w:t>Efficiency at duty point</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.1.8</w:t>
      </w:r>
      <w:r w:rsidRPr="004810A9">
        <w:rPr>
          <w:sz w:val="22"/>
          <w:szCs w:val="22"/>
        </w:rPr>
        <w:tab/>
        <w:t>Number of stages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.1.9</w:t>
      </w:r>
      <w:r w:rsidRPr="004810A9">
        <w:rPr>
          <w:sz w:val="22"/>
          <w:szCs w:val="22"/>
        </w:rPr>
        <w:tab/>
        <w:t>Overall efficiency</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.1.10</w:t>
      </w:r>
      <w:r w:rsidRPr="004810A9">
        <w:rPr>
          <w:sz w:val="22"/>
          <w:szCs w:val="22"/>
        </w:rPr>
        <w:tab/>
        <w:t>Pump casing materials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.1.11</w:t>
      </w:r>
      <w:r w:rsidRPr="004810A9">
        <w:rPr>
          <w:sz w:val="22"/>
          <w:szCs w:val="22"/>
        </w:rPr>
        <w:tab/>
        <w:t>Impeller material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.1.12</w:t>
      </w:r>
      <w:r w:rsidRPr="004810A9">
        <w:rPr>
          <w:sz w:val="22"/>
          <w:szCs w:val="22"/>
        </w:rPr>
        <w:tab/>
        <w:t>Pump shaft material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.1.13</w:t>
      </w:r>
      <w:r w:rsidRPr="004810A9">
        <w:rPr>
          <w:sz w:val="22"/>
          <w:szCs w:val="22"/>
        </w:rPr>
        <w:tab/>
        <w:t>Casing wearing material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.1.14</w:t>
      </w:r>
      <w:r w:rsidRPr="004810A9">
        <w:rPr>
          <w:sz w:val="22"/>
          <w:szCs w:val="22"/>
        </w:rPr>
        <w:tab/>
        <w:t xml:space="preserve"> Max. external </w:t>
      </w:r>
      <w:r>
        <w:rPr>
          <w:sz w:val="22"/>
          <w:szCs w:val="22"/>
        </w:rPr>
        <w:t xml:space="preserve"> d</w:t>
      </w:r>
      <w:r w:rsidRPr="004810A9">
        <w:rPr>
          <w:sz w:val="22"/>
          <w:szCs w:val="22"/>
        </w:rPr>
        <w:t>iameter of pump assembly</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.1.15</w:t>
      </w:r>
      <w:r w:rsidRPr="004810A9">
        <w:rPr>
          <w:sz w:val="22"/>
          <w:szCs w:val="22"/>
        </w:rPr>
        <w:tab/>
        <w:t>Impeller wearing material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.1.16</w:t>
      </w:r>
      <w:r w:rsidRPr="004810A9">
        <w:rPr>
          <w:sz w:val="22"/>
          <w:szCs w:val="22"/>
        </w:rPr>
        <w:tab/>
        <w:t>Impeller diameter (mm)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.1.17</w:t>
      </w:r>
      <w:r w:rsidRPr="004810A9">
        <w:rPr>
          <w:sz w:val="22"/>
          <w:szCs w:val="22"/>
        </w:rPr>
        <w:tab/>
        <w:t>Max. impeller diameter (mm)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.1.18</w:t>
      </w:r>
      <w:r w:rsidRPr="004810A9">
        <w:rPr>
          <w:sz w:val="22"/>
          <w:szCs w:val="22"/>
        </w:rPr>
        <w:tab/>
        <w:t>Shut – off head (m)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.1.19</w:t>
      </w:r>
      <w:r w:rsidRPr="004810A9">
        <w:rPr>
          <w:sz w:val="22"/>
          <w:szCs w:val="22"/>
        </w:rPr>
        <w:tab/>
        <w:t xml:space="preserve">Pump bearing nos. </w:t>
      </w:r>
    </w:p>
    <w:p w:rsidR="00DE31B1" w:rsidRPr="004810A9" w:rsidRDefault="00DE31B1" w:rsidP="00DE31B1">
      <w:pPr>
        <w:pStyle w:val="BodyTextIndent3"/>
        <w:spacing w:before="120"/>
        <w:ind w:left="720"/>
        <w:rPr>
          <w:sz w:val="22"/>
          <w:szCs w:val="22"/>
        </w:rPr>
      </w:pPr>
      <w:r w:rsidRPr="004810A9">
        <w:rPr>
          <w:sz w:val="22"/>
          <w:szCs w:val="22"/>
        </w:rPr>
        <w:tab/>
        <w:t>a)</w:t>
      </w:r>
      <w:r w:rsidRPr="004810A9">
        <w:rPr>
          <w:sz w:val="22"/>
          <w:szCs w:val="22"/>
        </w:rPr>
        <w:tab/>
        <w:t>Drive end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.1.20</w:t>
      </w:r>
      <w:r w:rsidRPr="004810A9">
        <w:rPr>
          <w:sz w:val="22"/>
          <w:szCs w:val="22"/>
        </w:rPr>
        <w:tab/>
        <w:t>Designed life of pump bearings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.1.21</w:t>
      </w:r>
      <w:r w:rsidRPr="004810A9">
        <w:rPr>
          <w:sz w:val="22"/>
          <w:szCs w:val="22"/>
        </w:rPr>
        <w:tab/>
        <w:t>Power absorbed by the pump at duty point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.1.22</w:t>
      </w:r>
      <w:r w:rsidRPr="004810A9">
        <w:rPr>
          <w:sz w:val="22"/>
          <w:szCs w:val="22"/>
        </w:rPr>
        <w:tab/>
        <w:t>Max. power absorbed by the pump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.1.23</w:t>
      </w:r>
      <w:r w:rsidRPr="004810A9">
        <w:rPr>
          <w:sz w:val="22"/>
          <w:szCs w:val="22"/>
        </w:rPr>
        <w:tab/>
        <w:t>Shaft Intermediate Bearing Nos.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.1.24</w:t>
      </w:r>
      <w:r w:rsidRPr="004810A9">
        <w:rPr>
          <w:sz w:val="22"/>
          <w:szCs w:val="22"/>
        </w:rPr>
        <w:tab/>
        <w:t>Type of the Drive Shaft Bearings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.1.25</w:t>
      </w:r>
      <w:r w:rsidRPr="004810A9">
        <w:rPr>
          <w:sz w:val="22"/>
          <w:szCs w:val="22"/>
        </w:rPr>
        <w:tab/>
        <w:t>Designed life of Drive Shaft Bearings  :</w:t>
      </w:r>
    </w:p>
    <w:p w:rsidR="00DE31B1" w:rsidRPr="004810A9" w:rsidRDefault="00DE31B1" w:rsidP="00DE31B1">
      <w:pPr>
        <w:pStyle w:val="BodyTextIndent3"/>
        <w:spacing w:before="120"/>
        <w:ind w:left="720"/>
        <w:rPr>
          <w:color w:val="FF0000"/>
          <w:sz w:val="22"/>
          <w:szCs w:val="22"/>
        </w:rPr>
      </w:pPr>
      <w:r>
        <w:rPr>
          <w:sz w:val="22"/>
          <w:szCs w:val="22"/>
        </w:rPr>
        <w:t>7</w:t>
      </w:r>
      <w:r w:rsidRPr="004810A9">
        <w:rPr>
          <w:sz w:val="22"/>
          <w:szCs w:val="22"/>
        </w:rPr>
        <w:t>.1.26</w:t>
      </w:r>
      <w:r w:rsidRPr="004810A9">
        <w:rPr>
          <w:sz w:val="22"/>
          <w:szCs w:val="22"/>
        </w:rPr>
        <w:tab/>
        <w:t xml:space="preserve">Critical Speed of Drive Shaft  </w:t>
      </w:r>
      <w:r w:rsidRPr="004810A9">
        <w:rPr>
          <w:color w:val="FF0000"/>
          <w:sz w:val="22"/>
          <w:szCs w:val="22"/>
        </w:rPr>
        <w:t>:</w:t>
      </w:r>
    </w:p>
    <w:p w:rsidR="00DE31B1" w:rsidRPr="004810A9" w:rsidRDefault="00DE31B1" w:rsidP="00DE31B1">
      <w:pPr>
        <w:pStyle w:val="BodyTextIndent3"/>
        <w:spacing w:before="120"/>
        <w:ind w:left="720"/>
        <w:rPr>
          <w:sz w:val="22"/>
          <w:szCs w:val="22"/>
        </w:rPr>
      </w:pP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7.2.0</w:t>
      </w:r>
      <w:r>
        <w:rPr>
          <w:b/>
          <w:sz w:val="22"/>
          <w:szCs w:val="22"/>
        </w:rPr>
        <w:tab/>
      </w:r>
      <w:r w:rsidRPr="004810A9">
        <w:rPr>
          <w:b/>
          <w:sz w:val="22"/>
          <w:szCs w:val="22"/>
        </w:rPr>
        <w:t>Motor</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7.2.1</w:t>
      </w:r>
      <w:r>
        <w:rPr>
          <w:sz w:val="22"/>
          <w:szCs w:val="22"/>
        </w:rPr>
        <w:tab/>
      </w:r>
      <w:r w:rsidRPr="004810A9">
        <w:rPr>
          <w:sz w:val="22"/>
          <w:szCs w:val="22"/>
        </w:rPr>
        <w:t>Make and Country of Origin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7.2.2</w:t>
      </w:r>
      <w:r>
        <w:rPr>
          <w:sz w:val="22"/>
          <w:szCs w:val="22"/>
        </w:rPr>
        <w:tab/>
      </w:r>
      <w:r w:rsidRPr="004810A9">
        <w:rPr>
          <w:sz w:val="22"/>
          <w:szCs w:val="22"/>
        </w:rPr>
        <w:t>Model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7.2.3</w:t>
      </w:r>
      <w:r>
        <w:rPr>
          <w:sz w:val="22"/>
          <w:szCs w:val="22"/>
        </w:rPr>
        <w:tab/>
      </w:r>
      <w:r w:rsidRPr="004810A9">
        <w:rPr>
          <w:sz w:val="22"/>
          <w:szCs w:val="22"/>
        </w:rPr>
        <w:t>Type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7.2.4</w:t>
      </w:r>
      <w:r>
        <w:rPr>
          <w:sz w:val="22"/>
          <w:szCs w:val="22"/>
        </w:rPr>
        <w:tab/>
      </w:r>
      <w:r w:rsidRPr="004810A9">
        <w:rPr>
          <w:sz w:val="22"/>
          <w:szCs w:val="22"/>
        </w:rPr>
        <w:t>Nominal Supply voltage, frequency and number of phases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7.2.5</w:t>
      </w:r>
      <w:r>
        <w:rPr>
          <w:sz w:val="22"/>
          <w:szCs w:val="22"/>
        </w:rPr>
        <w:tab/>
      </w:r>
      <w:r w:rsidRPr="004810A9">
        <w:rPr>
          <w:sz w:val="22"/>
          <w:szCs w:val="22"/>
        </w:rPr>
        <w:t>Allowable voltage fluctuations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7.2.6</w:t>
      </w:r>
      <w:r>
        <w:rPr>
          <w:sz w:val="22"/>
          <w:szCs w:val="22"/>
        </w:rPr>
        <w:tab/>
      </w:r>
      <w:r w:rsidRPr="004810A9">
        <w:rPr>
          <w:sz w:val="22"/>
          <w:szCs w:val="22"/>
        </w:rPr>
        <w:t>Synchronous speed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lastRenderedPageBreak/>
        <w:t>7.2.7</w:t>
      </w:r>
      <w:r>
        <w:rPr>
          <w:sz w:val="22"/>
          <w:szCs w:val="22"/>
        </w:rPr>
        <w:tab/>
      </w:r>
      <w:r w:rsidRPr="004810A9">
        <w:rPr>
          <w:sz w:val="22"/>
          <w:szCs w:val="22"/>
        </w:rPr>
        <w:t>Full load output power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7.2.8</w:t>
      </w:r>
      <w:r>
        <w:rPr>
          <w:sz w:val="22"/>
          <w:szCs w:val="22"/>
        </w:rPr>
        <w:tab/>
      </w:r>
      <w:r w:rsidRPr="004810A9">
        <w:rPr>
          <w:sz w:val="22"/>
          <w:szCs w:val="22"/>
        </w:rPr>
        <w:t>Full load current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7.2.9</w:t>
      </w:r>
      <w:r>
        <w:rPr>
          <w:sz w:val="22"/>
          <w:szCs w:val="22"/>
        </w:rPr>
        <w:tab/>
      </w:r>
      <w:r w:rsidRPr="004810A9">
        <w:rPr>
          <w:sz w:val="22"/>
          <w:szCs w:val="22"/>
        </w:rPr>
        <w:t>Power factor at 100%  :</w:t>
      </w:r>
    </w:p>
    <w:p w:rsidR="00DE31B1" w:rsidRPr="004810A9" w:rsidRDefault="00DE31B1" w:rsidP="00DE31B1">
      <w:pPr>
        <w:pStyle w:val="BodyTextIndent3"/>
        <w:spacing w:before="120"/>
        <w:ind w:left="2160"/>
        <w:rPr>
          <w:sz w:val="22"/>
          <w:szCs w:val="22"/>
        </w:rPr>
      </w:pPr>
      <w:r w:rsidRPr="004810A9">
        <w:rPr>
          <w:sz w:val="22"/>
          <w:szCs w:val="22"/>
        </w:rPr>
        <w:t>at  75%  :</w:t>
      </w:r>
    </w:p>
    <w:p w:rsidR="00DE31B1" w:rsidRPr="004810A9" w:rsidRDefault="00DE31B1" w:rsidP="00DE31B1">
      <w:pPr>
        <w:pStyle w:val="BodyTextIndent3"/>
        <w:spacing w:before="120"/>
        <w:ind w:left="2160"/>
        <w:rPr>
          <w:sz w:val="22"/>
          <w:szCs w:val="22"/>
        </w:rPr>
      </w:pPr>
      <w:r w:rsidRPr="004810A9">
        <w:rPr>
          <w:sz w:val="22"/>
          <w:szCs w:val="22"/>
        </w:rPr>
        <w:t>at  50%  :</w:t>
      </w:r>
    </w:p>
    <w:p w:rsidR="00DE31B1" w:rsidRPr="004810A9" w:rsidRDefault="00DE31B1" w:rsidP="00DE31B1">
      <w:pPr>
        <w:pStyle w:val="BodyTextIndent3"/>
        <w:spacing w:before="120"/>
        <w:ind w:left="2160"/>
        <w:rPr>
          <w:sz w:val="22"/>
          <w:szCs w:val="22"/>
        </w:rPr>
      </w:pPr>
      <w:r w:rsidRPr="004810A9">
        <w:rPr>
          <w:sz w:val="22"/>
          <w:szCs w:val="22"/>
        </w:rPr>
        <w:t>Of full load</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7.2.10</w:t>
      </w:r>
      <w:r>
        <w:rPr>
          <w:sz w:val="22"/>
          <w:szCs w:val="22"/>
        </w:rPr>
        <w:tab/>
      </w:r>
      <w:r w:rsidRPr="004810A9">
        <w:rPr>
          <w:sz w:val="22"/>
          <w:szCs w:val="22"/>
        </w:rPr>
        <w:t>Class of insulation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7.2.11</w:t>
      </w:r>
      <w:r>
        <w:rPr>
          <w:sz w:val="22"/>
          <w:szCs w:val="22"/>
        </w:rPr>
        <w:tab/>
      </w:r>
      <w:r w:rsidRPr="004810A9">
        <w:rPr>
          <w:sz w:val="22"/>
          <w:szCs w:val="22"/>
        </w:rPr>
        <w:t>Enclosure protection class (IP No.)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7.2.12</w:t>
      </w:r>
      <w:r>
        <w:rPr>
          <w:sz w:val="22"/>
          <w:szCs w:val="22"/>
        </w:rPr>
        <w:tab/>
      </w:r>
      <w:r w:rsidRPr="004810A9">
        <w:rPr>
          <w:sz w:val="22"/>
          <w:szCs w:val="22"/>
        </w:rPr>
        <w:t>Motor operation rating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7.2.13</w:t>
      </w:r>
      <w:r>
        <w:rPr>
          <w:sz w:val="22"/>
          <w:szCs w:val="22"/>
        </w:rPr>
        <w:tab/>
      </w:r>
      <w:r w:rsidRPr="004810A9">
        <w:rPr>
          <w:sz w:val="22"/>
          <w:szCs w:val="22"/>
        </w:rPr>
        <w:t>Motor Bearing No.  :</w:t>
      </w:r>
    </w:p>
    <w:p w:rsidR="00DE31B1" w:rsidRPr="004810A9" w:rsidRDefault="00DE31B1" w:rsidP="007A3DFE">
      <w:pPr>
        <w:pStyle w:val="BodyTextIndent3"/>
        <w:widowControl w:val="0"/>
        <w:numPr>
          <w:ilvl w:val="0"/>
          <w:numId w:val="19"/>
        </w:numPr>
        <w:suppressAutoHyphens/>
        <w:spacing w:before="120"/>
        <w:jc w:val="both"/>
        <w:rPr>
          <w:sz w:val="22"/>
          <w:szCs w:val="22"/>
        </w:rPr>
      </w:pPr>
      <w:r w:rsidRPr="004810A9">
        <w:rPr>
          <w:sz w:val="22"/>
          <w:szCs w:val="22"/>
        </w:rPr>
        <w:t>Drive end  :</w:t>
      </w:r>
    </w:p>
    <w:p w:rsidR="00DE31B1" w:rsidRPr="004810A9" w:rsidRDefault="00DE31B1" w:rsidP="007A3DFE">
      <w:pPr>
        <w:pStyle w:val="BodyTextIndent3"/>
        <w:widowControl w:val="0"/>
        <w:numPr>
          <w:ilvl w:val="0"/>
          <w:numId w:val="19"/>
        </w:numPr>
        <w:suppressAutoHyphens/>
        <w:spacing w:before="120"/>
        <w:jc w:val="both"/>
        <w:rPr>
          <w:sz w:val="22"/>
          <w:szCs w:val="22"/>
        </w:rPr>
      </w:pPr>
      <w:r w:rsidRPr="004810A9">
        <w:rPr>
          <w:sz w:val="22"/>
          <w:szCs w:val="22"/>
        </w:rPr>
        <w:t>Non drive end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7.2.14</w:t>
      </w:r>
      <w:r>
        <w:rPr>
          <w:sz w:val="22"/>
          <w:szCs w:val="22"/>
        </w:rPr>
        <w:tab/>
      </w:r>
      <w:r w:rsidRPr="004810A9">
        <w:rPr>
          <w:sz w:val="22"/>
          <w:szCs w:val="22"/>
        </w:rPr>
        <w:t>Design life of bearings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7.2.15</w:t>
      </w:r>
      <w:r>
        <w:rPr>
          <w:sz w:val="22"/>
          <w:szCs w:val="22"/>
        </w:rPr>
        <w:tab/>
      </w:r>
      <w:r w:rsidRPr="004810A9">
        <w:rPr>
          <w:sz w:val="22"/>
          <w:szCs w:val="22"/>
        </w:rPr>
        <w:t>Motor efficiency  at 100%   ;</w:t>
      </w:r>
    </w:p>
    <w:p w:rsidR="00DE31B1" w:rsidRPr="004810A9" w:rsidRDefault="00DE31B1" w:rsidP="00DE31B1">
      <w:pPr>
        <w:pStyle w:val="BodyTextIndent3"/>
        <w:spacing w:before="120"/>
        <w:ind w:left="2160"/>
        <w:rPr>
          <w:sz w:val="22"/>
          <w:szCs w:val="22"/>
        </w:rPr>
      </w:pPr>
      <w:r w:rsidRPr="004810A9">
        <w:rPr>
          <w:sz w:val="22"/>
          <w:szCs w:val="22"/>
        </w:rPr>
        <w:t xml:space="preserve">     at  75%  :</w:t>
      </w:r>
    </w:p>
    <w:p w:rsidR="00DE31B1" w:rsidRPr="004810A9" w:rsidRDefault="00DE31B1" w:rsidP="00DE31B1">
      <w:pPr>
        <w:pStyle w:val="BodyTextIndent3"/>
        <w:spacing w:before="120"/>
        <w:ind w:left="2160"/>
        <w:rPr>
          <w:sz w:val="22"/>
          <w:szCs w:val="22"/>
        </w:rPr>
      </w:pPr>
      <w:r w:rsidRPr="004810A9">
        <w:rPr>
          <w:sz w:val="22"/>
          <w:szCs w:val="22"/>
        </w:rPr>
        <w:t xml:space="preserve">     at  50%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7.2.16</w:t>
      </w:r>
      <w:r>
        <w:rPr>
          <w:sz w:val="22"/>
          <w:szCs w:val="22"/>
        </w:rPr>
        <w:tab/>
      </w:r>
      <w:r w:rsidRPr="004810A9">
        <w:rPr>
          <w:sz w:val="22"/>
          <w:szCs w:val="22"/>
        </w:rPr>
        <w:t>Overall efficiency of pumping set at duty point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7.2.17</w:t>
      </w:r>
      <w:r>
        <w:rPr>
          <w:sz w:val="22"/>
          <w:szCs w:val="22"/>
        </w:rPr>
        <w:tab/>
      </w:r>
      <w:r w:rsidRPr="004810A9">
        <w:rPr>
          <w:sz w:val="22"/>
          <w:szCs w:val="22"/>
        </w:rPr>
        <w:t>Temperature rise after 6 hrs. at 400 V.  :</w:t>
      </w:r>
    </w:p>
    <w:p w:rsidR="00DE31B1" w:rsidRPr="004810A9" w:rsidRDefault="00DE31B1" w:rsidP="00DE31B1">
      <w:pPr>
        <w:pStyle w:val="BodyTextIndent3"/>
        <w:spacing w:before="120"/>
        <w:rPr>
          <w:sz w:val="22"/>
          <w:szCs w:val="22"/>
        </w:rPr>
      </w:pP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7.3.0</w:t>
      </w:r>
      <w:r>
        <w:rPr>
          <w:b/>
          <w:sz w:val="22"/>
          <w:szCs w:val="22"/>
        </w:rPr>
        <w:tab/>
      </w:r>
      <w:r w:rsidRPr="004810A9">
        <w:rPr>
          <w:b/>
          <w:sz w:val="22"/>
          <w:szCs w:val="22"/>
        </w:rPr>
        <w:t>L.T. Panel and Starters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7.3.1</w:t>
      </w:r>
      <w:r>
        <w:rPr>
          <w:sz w:val="22"/>
          <w:szCs w:val="22"/>
        </w:rPr>
        <w:tab/>
      </w:r>
      <w:r w:rsidRPr="004810A9">
        <w:rPr>
          <w:sz w:val="22"/>
          <w:szCs w:val="22"/>
        </w:rPr>
        <w:t>Make and country of origin  :</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7.3.2</w:t>
      </w:r>
      <w:r>
        <w:rPr>
          <w:sz w:val="22"/>
          <w:szCs w:val="22"/>
        </w:rPr>
        <w:tab/>
      </w:r>
      <w:r w:rsidRPr="004810A9">
        <w:rPr>
          <w:sz w:val="22"/>
          <w:szCs w:val="22"/>
        </w:rPr>
        <w:t>Make of Main MCCB  :</w:t>
      </w:r>
    </w:p>
    <w:p w:rsidR="00DE31B1" w:rsidRPr="004810A9" w:rsidRDefault="00DE31B1" w:rsidP="00DE31B1">
      <w:pPr>
        <w:pStyle w:val="BodyTextIndent3"/>
        <w:spacing w:before="120"/>
        <w:ind w:left="2160"/>
        <w:rPr>
          <w:sz w:val="22"/>
          <w:szCs w:val="22"/>
        </w:rPr>
      </w:pPr>
      <w:r w:rsidRPr="004810A9">
        <w:rPr>
          <w:sz w:val="22"/>
          <w:szCs w:val="22"/>
        </w:rPr>
        <w:t>Whether earth fault trip available  :</w:t>
      </w:r>
    </w:p>
    <w:p w:rsidR="00DE31B1" w:rsidRPr="004810A9" w:rsidRDefault="00DE31B1" w:rsidP="00DE31B1">
      <w:pPr>
        <w:pStyle w:val="BodyTextIndent3"/>
        <w:spacing w:before="120"/>
        <w:ind w:left="2160"/>
        <w:rPr>
          <w:sz w:val="22"/>
          <w:szCs w:val="22"/>
        </w:rPr>
      </w:pPr>
      <w:r w:rsidRPr="004810A9">
        <w:rPr>
          <w:sz w:val="22"/>
          <w:szCs w:val="22"/>
        </w:rPr>
        <w:t>Whether adjustable thermal trip available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7.3.3</w:t>
      </w:r>
      <w:r>
        <w:rPr>
          <w:sz w:val="22"/>
          <w:szCs w:val="22"/>
        </w:rPr>
        <w:tab/>
      </w:r>
      <w:r w:rsidRPr="004810A9">
        <w:rPr>
          <w:sz w:val="22"/>
          <w:szCs w:val="22"/>
        </w:rPr>
        <w:t>Rating of Main MCCB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7.3.4</w:t>
      </w:r>
      <w:r>
        <w:rPr>
          <w:sz w:val="22"/>
          <w:szCs w:val="22"/>
        </w:rPr>
        <w:tab/>
      </w:r>
      <w:r w:rsidRPr="004810A9">
        <w:rPr>
          <w:sz w:val="22"/>
          <w:szCs w:val="22"/>
        </w:rPr>
        <w:t>Make of MCB’s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7.3.5</w:t>
      </w:r>
      <w:r>
        <w:rPr>
          <w:sz w:val="22"/>
          <w:szCs w:val="22"/>
        </w:rPr>
        <w:tab/>
      </w:r>
      <w:r w:rsidRPr="004810A9">
        <w:rPr>
          <w:sz w:val="22"/>
          <w:szCs w:val="22"/>
        </w:rPr>
        <w:t>Rating of MCB’s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7.3.6</w:t>
      </w:r>
      <w:r>
        <w:rPr>
          <w:sz w:val="22"/>
          <w:szCs w:val="22"/>
        </w:rPr>
        <w:tab/>
      </w:r>
      <w:r w:rsidRPr="004810A9">
        <w:rPr>
          <w:sz w:val="22"/>
          <w:szCs w:val="22"/>
        </w:rPr>
        <w:t>Make of supply voltage monitor  :</w:t>
      </w:r>
    </w:p>
    <w:p w:rsidR="00DE31B1" w:rsidRPr="004810A9" w:rsidRDefault="00DE31B1" w:rsidP="00DE31B1">
      <w:pPr>
        <w:pStyle w:val="BodyTextIndent3"/>
        <w:spacing w:before="120"/>
        <w:ind w:left="1440"/>
        <w:rPr>
          <w:sz w:val="22"/>
          <w:szCs w:val="22"/>
        </w:rPr>
      </w:pPr>
      <w:r w:rsidRPr="004810A9">
        <w:rPr>
          <w:sz w:val="22"/>
          <w:szCs w:val="22"/>
        </w:rPr>
        <w:t>Whether U/V or O/V adjustable  ;</w:t>
      </w:r>
    </w:p>
    <w:p w:rsidR="00DE31B1" w:rsidRPr="004810A9" w:rsidRDefault="00DE31B1" w:rsidP="00DE31B1">
      <w:pPr>
        <w:pStyle w:val="BodyTextIndent3"/>
        <w:spacing w:before="120"/>
        <w:ind w:left="1440"/>
        <w:rPr>
          <w:sz w:val="22"/>
          <w:szCs w:val="22"/>
        </w:rPr>
      </w:pPr>
      <w:r w:rsidRPr="004810A9">
        <w:rPr>
          <w:sz w:val="22"/>
          <w:szCs w:val="22"/>
        </w:rPr>
        <w:t>Whether supply imbalance  protection available  :</w:t>
      </w:r>
    </w:p>
    <w:p w:rsidR="00DE31B1" w:rsidRPr="004810A9" w:rsidRDefault="00DE31B1" w:rsidP="00DE31B1">
      <w:pPr>
        <w:pStyle w:val="BodyTextIndent3"/>
        <w:spacing w:before="120"/>
        <w:ind w:left="1440"/>
        <w:rPr>
          <w:sz w:val="22"/>
          <w:szCs w:val="22"/>
        </w:rPr>
      </w:pPr>
      <w:r w:rsidRPr="004810A9">
        <w:rPr>
          <w:sz w:val="22"/>
          <w:szCs w:val="22"/>
        </w:rPr>
        <w:t>Whether phase reversal protection available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7.3.7</w:t>
      </w:r>
      <w:r>
        <w:rPr>
          <w:sz w:val="22"/>
          <w:szCs w:val="22"/>
        </w:rPr>
        <w:tab/>
      </w:r>
      <w:r w:rsidRPr="004810A9">
        <w:rPr>
          <w:sz w:val="22"/>
          <w:szCs w:val="22"/>
        </w:rPr>
        <w:t>Make of surge diverters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7.3.8</w:t>
      </w:r>
      <w:r>
        <w:rPr>
          <w:sz w:val="22"/>
          <w:szCs w:val="22"/>
        </w:rPr>
        <w:tab/>
      </w:r>
      <w:r w:rsidRPr="004810A9">
        <w:rPr>
          <w:sz w:val="22"/>
          <w:szCs w:val="22"/>
        </w:rPr>
        <w:t>Rated voltage of surge diverters  :</w:t>
      </w:r>
    </w:p>
    <w:p w:rsidR="00DE31B1" w:rsidRPr="004810A9" w:rsidRDefault="00DE31B1" w:rsidP="00DE31B1">
      <w:pPr>
        <w:pStyle w:val="BodyTextIndent3"/>
        <w:widowControl w:val="0"/>
        <w:suppressAutoHyphens/>
        <w:spacing w:before="120"/>
        <w:ind w:left="0"/>
        <w:jc w:val="both"/>
        <w:rPr>
          <w:sz w:val="22"/>
          <w:szCs w:val="22"/>
        </w:rPr>
      </w:pPr>
      <w:r>
        <w:rPr>
          <w:sz w:val="22"/>
          <w:szCs w:val="22"/>
        </w:rPr>
        <w:t>7.3.9</w:t>
      </w:r>
      <w:r>
        <w:rPr>
          <w:sz w:val="22"/>
          <w:szCs w:val="22"/>
        </w:rPr>
        <w:tab/>
      </w:r>
      <w:r w:rsidRPr="004810A9">
        <w:rPr>
          <w:sz w:val="22"/>
          <w:szCs w:val="22"/>
        </w:rPr>
        <w:t>Type of starter  :</w:t>
      </w:r>
    </w:p>
    <w:p w:rsidR="00DE31B1" w:rsidRDefault="00DE31B1" w:rsidP="00DE31B1">
      <w:pPr>
        <w:pStyle w:val="BodyTextIndent3"/>
        <w:widowControl w:val="0"/>
        <w:suppressAutoHyphens/>
        <w:spacing w:before="120"/>
        <w:ind w:left="0"/>
        <w:jc w:val="both"/>
        <w:rPr>
          <w:sz w:val="22"/>
          <w:szCs w:val="22"/>
        </w:rPr>
      </w:pPr>
      <w:r>
        <w:rPr>
          <w:sz w:val="22"/>
          <w:szCs w:val="22"/>
        </w:rPr>
        <w:t>7.3.10</w:t>
      </w:r>
      <w:r>
        <w:rPr>
          <w:sz w:val="22"/>
          <w:szCs w:val="22"/>
        </w:rPr>
        <w:tab/>
      </w:r>
      <w:r w:rsidRPr="004810A9">
        <w:rPr>
          <w:sz w:val="22"/>
          <w:szCs w:val="22"/>
        </w:rPr>
        <w:t>Make of starter  :</w:t>
      </w:r>
    </w:p>
    <w:p w:rsidR="00DE31B1"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r>
        <w:rPr>
          <w:sz w:val="22"/>
          <w:szCs w:val="22"/>
        </w:rPr>
        <w:lastRenderedPageBreak/>
        <w:t>7.3.11</w:t>
      </w:r>
      <w:r>
        <w:rPr>
          <w:sz w:val="22"/>
          <w:szCs w:val="22"/>
        </w:rPr>
        <w:tab/>
      </w:r>
      <w:r w:rsidRPr="004810A9">
        <w:rPr>
          <w:sz w:val="22"/>
          <w:szCs w:val="22"/>
        </w:rPr>
        <w:t>AC3 rating of contactors  :</w:t>
      </w:r>
    </w:p>
    <w:p w:rsidR="00DE31B1" w:rsidRPr="004810A9" w:rsidRDefault="00DE31B1" w:rsidP="00DE31B1">
      <w:pPr>
        <w:pStyle w:val="BodyTextIndent3"/>
        <w:spacing w:before="120"/>
        <w:ind w:left="720"/>
        <w:rPr>
          <w:sz w:val="22"/>
          <w:szCs w:val="22"/>
        </w:rPr>
      </w:pPr>
      <w:r w:rsidRPr="004810A9">
        <w:rPr>
          <w:sz w:val="22"/>
          <w:szCs w:val="22"/>
        </w:rPr>
        <w:t>1.</w:t>
      </w:r>
    </w:p>
    <w:p w:rsidR="00DE31B1" w:rsidRPr="004810A9" w:rsidRDefault="00DE31B1" w:rsidP="00DE31B1">
      <w:pPr>
        <w:pStyle w:val="BodyTextIndent3"/>
        <w:spacing w:before="120"/>
        <w:ind w:left="720"/>
        <w:rPr>
          <w:sz w:val="22"/>
          <w:szCs w:val="22"/>
        </w:rPr>
      </w:pPr>
      <w:r w:rsidRPr="004810A9">
        <w:rPr>
          <w:sz w:val="22"/>
          <w:szCs w:val="22"/>
        </w:rPr>
        <w:t>2.</w:t>
      </w:r>
    </w:p>
    <w:p w:rsidR="00DE31B1" w:rsidRPr="004810A9" w:rsidRDefault="00DE31B1" w:rsidP="00DE31B1">
      <w:pPr>
        <w:pStyle w:val="BodyTextIndent3"/>
        <w:spacing w:before="120"/>
        <w:ind w:left="720"/>
        <w:rPr>
          <w:sz w:val="22"/>
          <w:szCs w:val="22"/>
        </w:rPr>
      </w:pPr>
      <w:r w:rsidRPr="004810A9">
        <w:rPr>
          <w:sz w:val="22"/>
          <w:szCs w:val="22"/>
        </w:rPr>
        <w:t>3.</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.3.12</w:t>
      </w:r>
      <w:r w:rsidRPr="004810A9">
        <w:rPr>
          <w:sz w:val="22"/>
          <w:szCs w:val="22"/>
        </w:rPr>
        <w:tab/>
        <w:t>Make of water level switch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.3.13</w:t>
      </w:r>
      <w:r w:rsidRPr="004810A9">
        <w:rPr>
          <w:sz w:val="22"/>
          <w:szCs w:val="22"/>
        </w:rPr>
        <w:tab/>
        <w:t>Type/Operation of water level switch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.3.14</w:t>
      </w:r>
      <w:r w:rsidRPr="004810A9">
        <w:rPr>
          <w:sz w:val="22"/>
          <w:szCs w:val="22"/>
        </w:rPr>
        <w:tab/>
        <w:t>Rating of Auto Transformers (if applicable)  :</w:t>
      </w:r>
    </w:p>
    <w:p w:rsidR="00DE31B1" w:rsidRPr="004810A9" w:rsidRDefault="00DE31B1" w:rsidP="00DE31B1">
      <w:pPr>
        <w:pStyle w:val="BodyTextIndent3"/>
        <w:spacing w:before="120"/>
        <w:ind w:left="720"/>
        <w:rPr>
          <w:sz w:val="22"/>
          <w:szCs w:val="22"/>
        </w:rPr>
      </w:pPr>
    </w:p>
    <w:p w:rsidR="00DE31B1" w:rsidRPr="004810A9" w:rsidRDefault="00DE31B1" w:rsidP="00DE31B1">
      <w:pPr>
        <w:pStyle w:val="BodyTextIndent3"/>
        <w:spacing w:before="120"/>
        <w:ind w:left="720"/>
        <w:rPr>
          <w:b/>
          <w:sz w:val="22"/>
          <w:szCs w:val="22"/>
        </w:rPr>
      </w:pPr>
      <w:r>
        <w:rPr>
          <w:b/>
          <w:sz w:val="22"/>
          <w:szCs w:val="22"/>
        </w:rPr>
        <w:t>7</w:t>
      </w:r>
      <w:r w:rsidRPr="004810A9">
        <w:rPr>
          <w:b/>
          <w:sz w:val="22"/>
          <w:szCs w:val="22"/>
        </w:rPr>
        <w:t>.4</w:t>
      </w:r>
      <w:r w:rsidRPr="004810A9">
        <w:rPr>
          <w:b/>
          <w:sz w:val="22"/>
          <w:szCs w:val="22"/>
        </w:rPr>
        <w:tab/>
        <w:t>Water level guard</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.4.1</w:t>
      </w:r>
      <w:r w:rsidRPr="004810A9">
        <w:rPr>
          <w:sz w:val="22"/>
          <w:szCs w:val="22"/>
        </w:rPr>
        <w:tab/>
        <w:t>Make and country of origin</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.4.2</w:t>
      </w:r>
      <w:r w:rsidRPr="004810A9">
        <w:rPr>
          <w:sz w:val="22"/>
          <w:szCs w:val="22"/>
        </w:rPr>
        <w:tab/>
        <w:t>type</w:t>
      </w:r>
      <w:r w:rsidRPr="004810A9">
        <w:rPr>
          <w:sz w:val="22"/>
          <w:szCs w:val="22"/>
        </w:rPr>
        <w:tab/>
        <w:t xml:space="preserve">: </w:t>
      </w:r>
    </w:p>
    <w:p w:rsidR="00DE31B1" w:rsidRPr="004810A9" w:rsidRDefault="00DE31B1" w:rsidP="00DE31B1">
      <w:pPr>
        <w:pStyle w:val="BodyTextIndent3"/>
        <w:spacing w:before="120"/>
        <w:ind w:left="720"/>
        <w:rPr>
          <w:sz w:val="22"/>
          <w:szCs w:val="22"/>
        </w:rPr>
      </w:pPr>
    </w:p>
    <w:p w:rsidR="00DE31B1" w:rsidRDefault="00DE31B1" w:rsidP="00DE31B1">
      <w:pPr>
        <w:pStyle w:val="BodyTextIndent3"/>
        <w:spacing w:before="120"/>
        <w:ind w:left="720"/>
        <w:rPr>
          <w:szCs w:val="24"/>
        </w:rPr>
      </w:pPr>
      <w:r>
        <w:rPr>
          <w:b/>
          <w:sz w:val="22"/>
          <w:szCs w:val="22"/>
        </w:rPr>
        <w:t>7</w:t>
      </w:r>
      <w:r w:rsidRPr="004810A9">
        <w:rPr>
          <w:b/>
          <w:sz w:val="22"/>
          <w:szCs w:val="22"/>
        </w:rPr>
        <w:t xml:space="preserve">.5.0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DE31B1" w:rsidRDefault="00DE31B1" w:rsidP="00DE31B1">
      <w:pPr>
        <w:pStyle w:val="BodyTextIndent3"/>
        <w:spacing w:before="120"/>
        <w:ind w:left="720"/>
        <w:rPr>
          <w:b/>
          <w:caps/>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7.5.0</w:t>
            </w:r>
          </w:p>
        </w:tc>
        <w:tc>
          <w:tcPr>
            <w:tcW w:w="35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Cables   </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Make</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Size</w:t>
            </w:r>
          </w:p>
        </w:tc>
        <w:tc>
          <w:tcPr>
            <w:tcW w:w="1121" w:type="dxa"/>
          </w:tcPr>
          <w:p w:rsidR="00DE31B1" w:rsidRPr="00E52D42" w:rsidRDefault="00DE31B1" w:rsidP="00E52D42">
            <w:pPr>
              <w:tabs>
                <w:tab w:val="left" w:pos="-720"/>
              </w:tabs>
              <w:suppressAutoHyphens/>
              <w:jc w:val="both"/>
              <w:rPr>
                <w:spacing w:val="-3"/>
                <w:sz w:val="24"/>
              </w:rPr>
            </w:pPr>
            <w:r w:rsidRPr="00E52D42">
              <w:rPr>
                <w:b/>
                <w:spacing w:val="-3"/>
                <w:sz w:val="24"/>
              </w:rPr>
              <w:t>Type</w:t>
            </w:r>
          </w:p>
        </w:tc>
        <w:tc>
          <w:tcPr>
            <w:tcW w:w="1279"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Material</w:t>
            </w:r>
          </w:p>
        </w:tc>
        <w:tc>
          <w:tcPr>
            <w:tcW w:w="1118" w:type="dxa"/>
          </w:tcPr>
          <w:p w:rsidR="00DE31B1" w:rsidRPr="00E52D42" w:rsidRDefault="00DE31B1" w:rsidP="00E52D42">
            <w:pPr>
              <w:tabs>
                <w:tab w:val="left" w:pos="-720"/>
              </w:tabs>
              <w:suppressAutoHyphens/>
              <w:jc w:val="both"/>
              <w:rPr>
                <w:spacing w:val="-3"/>
                <w:sz w:val="24"/>
              </w:rPr>
            </w:pPr>
            <w:r w:rsidRPr="00E52D42">
              <w:rPr>
                <w:b/>
                <w:spacing w:val="-3"/>
                <w:sz w:val="24"/>
              </w:rPr>
              <w:t>Length</w:t>
            </w: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7.5.1</w:t>
            </w:r>
          </w:p>
          <w:p w:rsidR="00DE31B1" w:rsidRPr="00E52D42" w:rsidRDefault="00DE31B1" w:rsidP="00E52D42">
            <w:pPr>
              <w:tabs>
                <w:tab w:val="left" w:pos="-720"/>
              </w:tabs>
              <w:suppressAutoHyphens/>
              <w:jc w:val="both"/>
              <w:rPr>
                <w:spacing w:val="-3"/>
                <w:sz w:val="24"/>
              </w:rPr>
            </w:pP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CEB to change over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7.5.2</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Generator to change over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7.5.3</w:t>
            </w:r>
          </w:p>
        </w:tc>
        <w:tc>
          <w:tcPr>
            <w:tcW w:w="3500" w:type="dxa"/>
          </w:tcPr>
          <w:p w:rsidR="00DE31B1" w:rsidRPr="00703CA3" w:rsidRDefault="00DE31B1" w:rsidP="00E52D42">
            <w:pPr>
              <w:pStyle w:val="BodyText"/>
              <w:jc w:val="left"/>
              <w:rPr>
                <w:spacing w:val="-3"/>
              </w:rPr>
            </w:pPr>
            <w:r w:rsidRPr="00703CA3">
              <w:rPr>
                <w:spacing w:val="-3"/>
              </w:rPr>
              <w:t>Change over to incoming MCCB</w:t>
            </w:r>
          </w:p>
          <w:p w:rsidR="00DE31B1" w:rsidRPr="00E52D42" w:rsidRDefault="00DE31B1" w:rsidP="00E52D42">
            <w:pPr>
              <w:tabs>
                <w:tab w:val="left" w:pos="-720"/>
              </w:tabs>
              <w:suppressAutoHyphens/>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7.5.4</w:t>
            </w:r>
            <w:r w:rsidRPr="00E52D42">
              <w:rPr>
                <w:spacing w:val="-3"/>
                <w:sz w:val="24"/>
              </w:rPr>
              <w:tab/>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CEB to Incoming MCCB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7.5.5</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Incoming to LT panel</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7.5.6</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LT panel to motor starter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7.5.7</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Motor starter to motors</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7.5.8</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Control cables in LT panel </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DE31B1" w:rsidRDefault="00DE31B1" w:rsidP="00DE31B1">
      <w:pPr>
        <w:tabs>
          <w:tab w:val="left" w:pos="0"/>
        </w:tabs>
        <w:suppressAutoHyphens/>
        <w:jc w:val="both"/>
        <w:rPr>
          <w:spacing w:val="-3"/>
          <w:sz w:val="24"/>
        </w:rPr>
      </w:pPr>
    </w:p>
    <w:p w:rsidR="00DE31B1" w:rsidRDefault="00DE31B1" w:rsidP="00DE31B1">
      <w:pPr>
        <w:tabs>
          <w:tab w:val="left" w:pos="0"/>
        </w:tabs>
        <w:suppressAutoHyphens/>
        <w:jc w:val="both"/>
        <w:rPr>
          <w:spacing w:val="-3"/>
          <w:sz w:val="24"/>
        </w:rPr>
      </w:pPr>
    </w:p>
    <w:p w:rsidR="00F062F6" w:rsidRDefault="00F062F6"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pPr>
    </w:p>
    <w:p w:rsidR="00B43C20" w:rsidRDefault="00B43C20" w:rsidP="00C944FE">
      <w:pPr>
        <w:tabs>
          <w:tab w:val="left" w:pos="1800"/>
          <w:tab w:val="left" w:pos="2700"/>
        </w:tabs>
        <w:spacing w:line="240" w:lineRule="atLeast"/>
        <w:jc w:val="center"/>
        <w:rPr>
          <w:b/>
          <w:sz w:val="40"/>
          <w:szCs w:val="40"/>
        </w:rPr>
        <w:sectPr w:rsidR="00B43C20" w:rsidSect="00394BE0">
          <w:footerReference w:type="default" r:id="rId52"/>
          <w:footnotePr>
            <w:numStart w:val="55"/>
          </w:footnotePr>
          <w:pgSz w:w="11909" w:h="16834" w:code="9"/>
          <w:pgMar w:top="1440" w:right="1208" w:bottom="1440" w:left="1440" w:header="0" w:footer="731" w:gutter="0"/>
          <w:pgNumType w:start="1"/>
          <w:cols w:space="720"/>
          <w:vAlign w:val="center"/>
          <w:noEndnote/>
        </w:sectPr>
      </w:pPr>
    </w:p>
    <w:p w:rsidR="00C944FE" w:rsidRDefault="00C944FE" w:rsidP="00C944FE">
      <w:pPr>
        <w:tabs>
          <w:tab w:val="left" w:pos="1800"/>
          <w:tab w:val="left" w:pos="2700"/>
        </w:tabs>
        <w:spacing w:line="240" w:lineRule="atLeast"/>
        <w:jc w:val="center"/>
        <w:rPr>
          <w:b/>
          <w:iCs/>
          <w:color w:val="000000"/>
          <w:sz w:val="40"/>
          <w:szCs w:val="40"/>
        </w:rPr>
      </w:pPr>
    </w:p>
    <w:p w:rsidR="00C944FE" w:rsidRPr="00F062F6" w:rsidRDefault="00C944FE" w:rsidP="007A3DFE">
      <w:pPr>
        <w:numPr>
          <w:ilvl w:val="0"/>
          <w:numId w:val="15"/>
        </w:numPr>
        <w:tabs>
          <w:tab w:val="clear" w:pos="1440"/>
          <w:tab w:val="num" w:pos="0"/>
        </w:tabs>
        <w:ind w:left="0" w:firstLine="0"/>
        <w:jc w:val="center"/>
        <w:rPr>
          <w:b/>
          <w:iCs/>
          <w:color w:val="000000"/>
          <w:sz w:val="40"/>
          <w:szCs w:val="40"/>
        </w:rPr>
      </w:pPr>
      <w:r>
        <w:rPr>
          <w:b/>
          <w:sz w:val="24"/>
        </w:rPr>
        <w:t>HORIZONTAL SHAFT DRIVEN DOUBLE SUCTION PUMPING SETS AND ACCESSORIES</w:t>
      </w:r>
    </w:p>
    <w:p w:rsidR="00F062F6" w:rsidRDefault="00F062F6" w:rsidP="00F062F6">
      <w:pPr>
        <w:rPr>
          <w:b/>
          <w:iCs/>
          <w:color w:val="000000"/>
          <w:sz w:val="40"/>
          <w:szCs w:val="40"/>
        </w:rPr>
        <w:sectPr w:rsidR="00F062F6" w:rsidSect="00394BE0">
          <w:footerReference w:type="default" r:id="rId53"/>
          <w:footnotePr>
            <w:numStart w:val="55"/>
          </w:footnotePr>
          <w:pgSz w:w="11909" w:h="16834" w:code="9"/>
          <w:pgMar w:top="1440" w:right="1208" w:bottom="1440" w:left="1440" w:header="0" w:footer="731" w:gutter="0"/>
          <w:pgNumType w:start="1"/>
          <w:cols w:space="720"/>
          <w:vAlign w:val="center"/>
          <w:noEndnote/>
        </w:sectPr>
      </w:pPr>
    </w:p>
    <w:p w:rsidR="00C944FE" w:rsidRDefault="00C944FE" w:rsidP="00C944FE">
      <w:pPr>
        <w:pStyle w:val="BodyTextIndent3"/>
        <w:widowControl w:val="0"/>
        <w:suppressAutoHyphens/>
        <w:spacing w:before="120"/>
        <w:ind w:left="0"/>
        <w:jc w:val="both"/>
        <w:rPr>
          <w:b/>
          <w:sz w:val="24"/>
          <w:szCs w:val="24"/>
        </w:rPr>
      </w:pPr>
    </w:p>
    <w:p w:rsidR="00C944FE" w:rsidRPr="008A54A4" w:rsidRDefault="00C944FE" w:rsidP="00C944FE">
      <w:pPr>
        <w:pStyle w:val="BodyTextIndent3"/>
        <w:widowControl w:val="0"/>
        <w:suppressAutoHyphens/>
        <w:spacing w:before="120"/>
        <w:ind w:left="0"/>
        <w:jc w:val="both"/>
        <w:rPr>
          <w:b/>
          <w:sz w:val="24"/>
          <w:szCs w:val="24"/>
        </w:rPr>
      </w:pPr>
      <w:r w:rsidRPr="008A54A4">
        <w:rPr>
          <w:b/>
          <w:sz w:val="24"/>
          <w:szCs w:val="24"/>
        </w:rPr>
        <w:t>SCHEDULE OF PARTICULARS OF  FOR HORIZONTAL SHAFT DRIVEN DOUBLE SUCTION CENTRIFUGAL  PUMPING SETS</w:t>
      </w: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7.1.0</w:t>
      </w:r>
      <w:r>
        <w:rPr>
          <w:b/>
          <w:sz w:val="24"/>
          <w:szCs w:val="24"/>
        </w:rPr>
        <w:tab/>
      </w:r>
      <w:r w:rsidRPr="00423FE1">
        <w:rPr>
          <w:b/>
          <w:sz w:val="24"/>
          <w:szCs w:val="24"/>
        </w:rPr>
        <w:t>Pump</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w:t>
      </w:r>
      <w:r w:rsidRPr="00423FE1">
        <w:rPr>
          <w:sz w:val="24"/>
          <w:szCs w:val="24"/>
        </w:rPr>
        <w:tab/>
        <w:t>Make and country of origin</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w:t>
      </w:r>
      <w:r w:rsidRPr="00423FE1">
        <w:rPr>
          <w:sz w:val="24"/>
          <w:szCs w:val="24"/>
        </w:rPr>
        <w:tab/>
        <w:t>Type</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.1.3</w:t>
      </w:r>
      <w:r w:rsidRPr="00423FE1">
        <w:rPr>
          <w:sz w:val="24"/>
          <w:szCs w:val="24"/>
        </w:rPr>
        <w:tab/>
        <w:t>Model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.1.4</w:t>
      </w:r>
      <w:r w:rsidRPr="00423FE1">
        <w:rPr>
          <w:sz w:val="24"/>
          <w:szCs w:val="24"/>
        </w:rPr>
        <w:tab/>
        <w:t>Number of stages</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.1.5</w:t>
      </w:r>
      <w:r w:rsidRPr="00423FE1">
        <w:rPr>
          <w:sz w:val="24"/>
          <w:szCs w:val="24"/>
        </w:rPr>
        <w:tab/>
        <w:t>Speed (RPM)</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.1.6</w:t>
      </w:r>
      <w:r w:rsidRPr="00423FE1">
        <w:rPr>
          <w:sz w:val="24"/>
          <w:szCs w:val="24"/>
        </w:rPr>
        <w:tab/>
        <w:t>Capacity at specified head (m3/</w:t>
      </w:r>
      <w:proofErr w:type="spellStart"/>
      <w:r w:rsidRPr="00423FE1">
        <w:rPr>
          <w:sz w:val="24"/>
          <w:szCs w:val="24"/>
        </w:rPr>
        <w:t>hr</w:t>
      </w:r>
      <w:proofErr w:type="spellEnd"/>
      <w:r w:rsidRPr="00423FE1">
        <w:rPr>
          <w:sz w:val="24"/>
          <w:szCs w:val="24"/>
        </w:rPr>
        <w:t>)</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.1.7</w:t>
      </w:r>
      <w:r w:rsidRPr="00423FE1">
        <w:rPr>
          <w:sz w:val="24"/>
          <w:szCs w:val="24"/>
        </w:rPr>
        <w:tab/>
        <w:t>Efficiency at duty point</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.1.8</w:t>
      </w:r>
      <w:r w:rsidRPr="00423FE1">
        <w:rPr>
          <w:sz w:val="24"/>
          <w:szCs w:val="24"/>
        </w:rPr>
        <w:tab/>
        <w:t>NPSH required at duty point(m)</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.1.9</w:t>
      </w:r>
      <w:r w:rsidRPr="00423FE1">
        <w:rPr>
          <w:sz w:val="24"/>
          <w:szCs w:val="24"/>
        </w:rPr>
        <w:tab/>
        <w:t>Safety margin required for over and above NPSHR (m)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.1.10</w:t>
      </w:r>
      <w:r w:rsidRPr="00423FE1">
        <w:rPr>
          <w:sz w:val="24"/>
          <w:szCs w:val="24"/>
        </w:rPr>
        <w:tab/>
        <w:t>Pump casing materials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.1.11</w:t>
      </w:r>
      <w:r w:rsidRPr="00423FE1">
        <w:rPr>
          <w:sz w:val="24"/>
          <w:szCs w:val="24"/>
        </w:rPr>
        <w:tab/>
        <w:t>Impeller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.1.12</w:t>
      </w:r>
      <w:r w:rsidRPr="00423FE1">
        <w:rPr>
          <w:sz w:val="24"/>
          <w:szCs w:val="24"/>
        </w:rPr>
        <w:tab/>
        <w:t>Pump shaft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.1.13</w:t>
      </w:r>
      <w:r w:rsidRPr="00423FE1">
        <w:rPr>
          <w:sz w:val="24"/>
          <w:szCs w:val="24"/>
        </w:rPr>
        <w:tab/>
        <w:t>Shaft sleeve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.1.14</w:t>
      </w:r>
      <w:r w:rsidRPr="00423FE1">
        <w:rPr>
          <w:sz w:val="24"/>
          <w:szCs w:val="24"/>
        </w:rPr>
        <w:tab/>
        <w:t>Casing wearing material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.1.15</w:t>
      </w:r>
      <w:r w:rsidRPr="00423FE1">
        <w:rPr>
          <w:sz w:val="24"/>
          <w:szCs w:val="24"/>
        </w:rPr>
        <w:tab/>
        <w:t>Impeller wearing material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.1.16</w:t>
      </w:r>
      <w:r w:rsidRPr="00423FE1">
        <w:rPr>
          <w:sz w:val="24"/>
          <w:szCs w:val="24"/>
        </w:rPr>
        <w:tab/>
        <w:t>Impeller diameter (mm)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.1.17</w:t>
      </w:r>
      <w:r w:rsidRPr="00423FE1">
        <w:rPr>
          <w:sz w:val="24"/>
          <w:szCs w:val="24"/>
        </w:rPr>
        <w:tab/>
        <w:t>Max. impeller diameter (mm)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.1.18</w:t>
      </w:r>
      <w:r w:rsidRPr="00423FE1">
        <w:rPr>
          <w:sz w:val="24"/>
          <w:szCs w:val="24"/>
        </w:rPr>
        <w:tab/>
        <w:t>Shut – off head (m)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.1.19</w:t>
      </w:r>
      <w:r w:rsidRPr="00423FE1">
        <w:rPr>
          <w:sz w:val="24"/>
          <w:szCs w:val="24"/>
        </w:rPr>
        <w:tab/>
        <w:t xml:space="preserve">Pump bearing nos. </w:t>
      </w:r>
    </w:p>
    <w:p w:rsidR="00C944FE" w:rsidRPr="00423FE1" w:rsidRDefault="00C944FE" w:rsidP="00C944FE">
      <w:pPr>
        <w:pStyle w:val="BodyTextIndent3"/>
        <w:spacing w:before="120"/>
        <w:ind w:left="720"/>
        <w:rPr>
          <w:sz w:val="24"/>
          <w:szCs w:val="24"/>
        </w:rPr>
      </w:pPr>
      <w:r w:rsidRPr="00423FE1">
        <w:rPr>
          <w:sz w:val="24"/>
          <w:szCs w:val="24"/>
        </w:rPr>
        <w:tab/>
        <w:t>a)</w:t>
      </w:r>
      <w:r w:rsidRPr="00423FE1">
        <w:rPr>
          <w:sz w:val="24"/>
          <w:szCs w:val="24"/>
        </w:rPr>
        <w:tab/>
        <w:t>Drive end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.1.20</w:t>
      </w:r>
      <w:r w:rsidRPr="00423FE1">
        <w:rPr>
          <w:sz w:val="24"/>
          <w:szCs w:val="24"/>
        </w:rPr>
        <w:tab/>
        <w:t>Designed life of pump bearings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.1.21</w:t>
      </w:r>
      <w:r w:rsidRPr="00423FE1">
        <w:rPr>
          <w:sz w:val="24"/>
          <w:szCs w:val="24"/>
        </w:rPr>
        <w:tab/>
        <w:t>Power absorbed by the pump at duty point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.1.22</w:t>
      </w:r>
      <w:r w:rsidRPr="00423FE1">
        <w:rPr>
          <w:sz w:val="24"/>
          <w:szCs w:val="24"/>
        </w:rPr>
        <w:tab/>
        <w:t>Max. power absorbed by the pump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.1.23</w:t>
      </w:r>
      <w:r w:rsidRPr="00423FE1">
        <w:rPr>
          <w:sz w:val="24"/>
          <w:szCs w:val="24"/>
        </w:rPr>
        <w:tab/>
        <w:t>Shaft Intermediate Bearing Nos.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.1.24</w:t>
      </w:r>
      <w:r w:rsidRPr="00423FE1">
        <w:rPr>
          <w:sz w:val="24"/>
          <w:szCs w:val="24"/>
        </w:rPr>
        <w:tab/>
        <w:t>Type of the Drive Shaft Bearings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.1.25</w:t>
      </w:r>
      <w:r w:rsidRPr="00423FE1">
        <w:rPr>
          <w:sz w:val="24"/>
          <w:szCs w:val="24"/>
        </w:rPr>
        <w:tab/>
        <w:t>Designed life of Drive Shaft Bearings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.1.26</w:t>
      </w:r>
      <w:r w:rsidRPr="00423FE1">
        <w:rPr>
          <w:sz w:val="24"/>
          <w:szCs w:val="24"/>
        </w:rPr>
        <w:tab/>
        <w:t>Critical Speed of Drive Shaft  :</w:t>
      </w:r>
    </w:p>
    <w:p w:rsidR="00C944FE" w:rsidRPr="00423FE1" w:rsidRDefault="00C944FE" w:rsidP="00C944FE">
      <w:pPr>
        <w:pStyle w:val="BodyTextIndent3"/>
        <w:spacing w:before="120"/>
        <w:ind w:left="720"/>
        <w:rPr>
          <w:sz w:val="24"/>
          <w:szCs w:val="24"/>
        </w:rPr>
      </w:pP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7.2.0</w:t>
      </w:r>
      <w:r>
        <w:rPr>
          <w:b/>
          <w:sz w:val="24"/>
          <w:szCs w:val="24"/>
        </w:rPr>
        <w:tab/>
      </w:r>
      <w:r w:rsidRPr="00423FE1">
        <w:rPr>
          <w:b/>
          <w:sz w:val="24"/>
          <w:szCs w:val="24"/>
        </w:rPr>
        <w:t>Motor</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7.2.1</w:t>
      </w:r>
      <w:r>
        <w:rPr>
          <w:sz w:val="24"/>
          <w:szCs w:val="24"/>
        </w:rPr>
        <w:tab/>
      </w:r>
      <w:r w:rsidRPr="00423FE1">
        <w:rPr>
          <w:sz w:val="24"/>
          <w:szCs w:val="24"/>
        </w:rPr>
        <w:t>Make and Country of Origin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7.2.2</w:t>
      </w:r>
      <w:r>
        <w:rPr>
          <w:sz w:val="24"/>
          <w:szCs w:val="24"/>
        </w:rPr>
        <w:tab/>
      </w:r>
      <w:r w:rsidRPr="00423FE1">
        <w:rPr>
          <w:sz w:val="24"/>
          <w:szCs w:val="24"/>
        </w:rPr>
        <w:t>Model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lastRenderedPageBreak/>
        <w:t>7.2.3</w:t>
      </w:r>
      <w:r>
        <w:rPr>
          <w:sz w:val="24"/>
          <w:szCs w:val="24"/>
        </w:rPr>
        <w:tab/>
      </w:r>
      <w:r w:rsidRPr="00423FE1">
        <w:rPr>
          <w:sz w:val="24"/>
          <w:szCs w:val="24"/>
        </w:rPr>
        <w:t>Type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7.2.4</w:t>
      </w:r>
      <w:r>
        <w:rPr>
          <w:sz w:val="24"/>
          <w:szCs w:val="24"/>
        </w:rPr>
        <w:tab/>
      </w:r>
      <w:r w:rsidRPr="00423FE1">
        <w:rPr>
          <w:sz w:val="24"/>
          <w:szCs w:val="24"/>
        </w:rPr>
        <w:t>Nominal Supply voltage, frequency and number of phases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7.2.5</w:t>
      </w:r>
      <w:r>
        <w:rPr>
          <w:sz w:val="24"/>
          <w:szCs w:val="24"/>
        </w:rPr>
        <w:tab/>
      </w:r>
      <w:r w:rsidRPr="00423FE1">
        <w:rPr>
          <w:sz w:val="24"/>
          <w:szCs w:val="24"/>
        </w:rPr>
        <w:t>Allowable voltage fluctuations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7.2.6</w:t>
      </w:r>
      <w:r>
        <w:rPr>
          <w:sz w:val="24"/>
          <w:szCs w:val="24"/>
        </w:rPr>
        <w:tab/>
      </w:r>
      <w:r w:rsidRPr="00423FE1">
        <w:rPr>
          <w:sz w:val="24"/>
          <w:szCs w:val="24"/>
        </w:rPr>
        <w:t>Synchronous speed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7.2.7</w:t>
      </w:r>
      <w:r>
        <w:rPr>
          <w:sz w:val="24"/>
          <w:szCs w:val="24"/>
        </w:rPr>
        <w:tab/>
      </w:r>
      <w:r w:rsidRPr="00423FE1">
        <w:rPr>
          <w:sz w:val="24"/>
          <w:szCs w:val="24"/>
        </w:rPr>
        <w:t>Full load output power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7.2.8</w:t>
      </w:r>
      <w:r>
        <w:rPr>
          <w:sz w:val="24"/>
          <w:szCs w:val="24"/>
        </w:rPr>
        <w:tab/>
      </w:r>
      <w:r w:rsidRPr="00423FE1">
        <w:rPr>
          <w:sz w:val="24"/>
          <w:szCs w:val="24"/>
        </w:rPr>
        <w:t>Full load current  ;</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7.2.9</w:t>
      </w:r>
      <w:r>
        <w:rPr>
          <w:sz w:val="24"/>
          <w:szCs w:val="24"/>
        </w:rPr>
        <w:tab/>
      </w:r>
      <w:r w:rsidRPr="00423FE1">
        <w:rPr>
          <w:sz w:val="24"/>
          <w:szCs w:val="24"/>
        </w:rPr>
        <w:t>Power factor at 100%  :</w:t>
      </w:r>
    </w:p>
    <w:p w:rsidR="00C944FE" w:rsidRPr="00423FE1" w:rsidRDefault="00C944FE" w:rsidP="00C944FE">
      <w:pPr>
        <w:pStyle w:val="BodyTextIndent3"/>
        <w:spacing w:before="120"/>
        <w:ind w:left="2160"/>
        <w:rPr>
          <w:sz w:val="24"/>
          <w:szCs w:val="24"/>
        </w:rPr>
      </w:pPr>
      <w:r w:rsidRPr="00423FE1">
        <w:rPr>
          <w:sz w:val="24"/>
          <w:szCs w:val="24"/>
        </w:rPr>
        <w:t>at  75%  :</w:t>
      </w:r>
    </w:p>
    <w:p w:rsidR="00C944FE" w:rsidRPr="00423FE1" w:rsidRDefault="00C944FE" w:rsidP="00C944FE">
      <w:pPr>
        <w:pStyle w:val="BodyTextIndent3"/>
        <w:spacing w:before="120"/>
        <w:ind w:left="2160"/>
        <w:rPr>
          <w:sz w:val="24"/>
          <w:szCs w:val="24"/>
        </w:rPr>
      </w:pPr>
      <w:r w:rsidRPr="00423FE1">
        <w:rPr>
          <w:sz w:val="24"/>
          <w:szCs w:val="24"/>
        </w:rPr>
        <w:t>at  50%  :</w:t>
      </w:r>
    </w:p>
    <w:p w:rsidR="00C944FE" w:rsidRPr="00423FE1" w:rsidRDefault="00C944FE" w:rsidP="00C944FE">
      <w:pPr>
        <w:pStyle w:val="BodyTextIndent3"/>
        <w:spacing w:before="120"/>
        <w:ind w:left="2160"/>
        <w:rPr>
          <w:sz w:val="24"/>
          <w:szCs w:val="24"/>
        </w:rPr>
      </w:pPr>
      <w:r w:rsidRPr="00423FE1">
        <w:rPr>
          <w:sz w:val="24"/>
          <w:szCs w:val="24"/>
        </w:rPr>
        <w:t>Of full load</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7.2.10</w:t>
      </w:r>
      <w:r>
        <w:rPr>
          <w:sz w:val="24"/>
          <w:szCs w:val="24"/>
        </w:rPr>
        <w:tab/>
      </w:r>
      <w:r w:rsidRPr="00423FE1">
        <w:rPr>
          <w:sz w:val="24"/>
          <w:szCs w:val="24"/>
        </w:rPr>
        <w:t>Class of insulation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7.2.11</w:t>
      </w:r>
      <w:r>
        <w:rPr>
          <w:sz w:val="24"/>
          <w:szCs w:val="24"/>
        </w:rPr>
        <w:tab/>
      </w:r>
      <w:r w:rsidRPr="00423FE1">
        <w:rPr>
          <w:sz w:val="24"/>
          <w:szCs w:val="24"/>
        </w:rPr>
        <w:t>Enclosure protection class (IP No.)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2</w:t>
      </w:r>
      <w:r>
        <w:rPr>
          <w:sz w:val="24"/>
          <w:szCs w:val="24"/>
        </w:rPr>
        <w:tab/>
      </w:r>
      <w:r w:rsidRPr="00423FE1">
        <w:rPr>
          <w:sz w:val="24"/>
          <w:szCs w:val="24"/>
        </w:rPr>
        <w:t>Motor operation rating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3</w:t>
      </w:r>
      <w:r>
        <w:rPr>
          <w:sz w:val="24"/>
          <w:szCs w:val="24"/>
        </w:rPr>
        <w:tab/>
      </w:r>
      <w:r w:rsidRPr="00423FE1">
        <w:rPr>
          <w:sz w:val="24"/>
          <w:szCs w:val="24"/>
        </w:rPr>
        <w:t>Motor Bearing No.  :</w:t>
      </w:r>
    </w:p>
    <w:p w:rsidR="00C944FE" w:rsidRPr="00423FE1" w:rsidRDefault="00C944FE" w:rsidP="007A3DFE">
      <w:pPr>
        <w:pStyle w:val="BodyTextIndent3"/>
        <w:widowControl w:val="0"/>
        <w:numPr>
          <w:ilvl w:val="0"/>
          <w:numId w:val="19"/>
        </w:numPr>
        <w:suppressAutoHyphens/>
        <w:spacing w:before="120"/>
        <w:jc w:val="both"/>
        <w:rPr>
          <w:sz w:val="24"/>
          <w:szCs w:val="24"/>
        </w:rPr>
      </w:pPr>
      <w:r w:rsidRPr="00423FE1">
        <w:rPr>
          <w:sz w:val="24"/>
          <w:szCs w:val="24"/>
        </w:rPr>
        <w:t>Drive end  :</w:t>
      </w:r>
    </w:p>
    <w:p w:rsidR="00C944FE" w:rsidRPr="00423FE1" w:rsidRDefault="00C944FE" w:rsidP="007A3DFE">
      <w:pPr>
        <w:pStyle w:val="BodyTextIndent3"/>
        <w:widowControl w:val="0"/>
        <w:numPr>
          <w:ilvl w:val="0"/>
          <w:numId w:val="19"/>
        </w:numPr>
        <w:suppressAutoHyphens/>
        <w:spacing w:before="120"/>
        <w:jc w:val="both"/>
        <w:rPr>
          <w:sz w:val="24"/>
          <w:szCs w:val="24"/>
        </w:rPr>
      </w:pPr>
      <w:r w:rsidRPr="00423FE1">
        <w:rPr>
          <w:sz w:val="24"/>
          <w:szCs w:val="24"/>
        </w:rPr>
        <w:t>Non drive end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4</w:t>
      </w:r>
      <w:r>
        <w:rPr>
          <w:sz w:val="24"/>
          <w:szCs w:val="24"/>
        </w:rPr>
        <w:tab/>
      </w:r>
      <w:r w:rsidRPr="00423FE1">
        <w:rPr>
          <w:sz w:val="24"/>
          <w:szCs w:val="24"/>
        </w:rPr>
        <w:t>Design life of bearings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5</w:t>
      </w:r>
      <w:r>
        <w:rPr>
          <w:sz w:val="24"/>
          <w:szCs w:val="24"/>
        </w:rPr>
        <w:tab/>
      </w:r>
      <w:r w:rsidRPr="00423FE1">
        <w:rPr>
          <w:sz w:val="24"/>
          <w:szCs w:val="24"/>
        </w:rPr>
        <w:t>Motor efficiency  at 100%   ;</w:t>
      </w:r>
    </w:p>
    <w:p w:rsidR="00C944FE" w:rsidRPr="00423FE1" w:rsidRDefault="00C944FE" w:rsidP="00C944FE">
      <w:pPr>
        <w:pStyle w:val="BodyTextIndent3"/>
        <w:spacing w:before="120"/>
        <w:ind w:left="2160"/>
        <w:rPr>
          <w:sz w:val="24"/>
          <w:szCs w:val="24"/>
        </w:rPr>
      </w:pPr>
      <w:r w:rsidRPr="00423FE1">
        <w:rPr>
          <w:sz w:val="24"/>
          <w:szCs w:val="24"/>
        </w:rPr>
        <w:t xml:space="preserve">     at  75%  :</w:t>
      </w:r>
    </w:p>
    <w:p w:rsidR="00C944FE" w:rsidRPr="00423FE1" w:rsidRDefault="00C944FE" w:rsidP="00C944FE">
      <w:pPr>
        <w:pStyle w:val="BodyTextIndent3"/>
        <w:spacing w:before="120"/>
        <w:ind w:left="2160"/>
        <w:rPr>
          <w:sz w:val="24"/>
          <w:szCs w:val="24"/>
        </w:rPr>
      </w:pPr>
      <w:r w:rsidRPr="00423FE1">
        <w:rPr>
          <w:sz w:val="24"/>
          <w:szCs w:val="24"/>
        </w:rPr>
        <w:t xml:space="preserve">     at  50%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6</w:t>
      </w:r>
      <w:r>
        <w:rPr>
          <w:sz w:val="24"/>
          <w:szCs w:val="24"/>
        </w:rPr>
        <w:tab/>
      </w:r>
      <w:r w:rsidRPr="00423FE1">
        <w:rPr>
          <w:sz w:val="24"/>
          <w:szCs w:val="24"/>
        </w:rPr>
        <w:t>Overall efficiency of pumping set at duty point  :</w:t>
      </w:r>
    </w:p>
    <w:p w:rsidR="00C944FE" w:rsidRPr="00423FE1" w:rsidRDefault="00D264EA" w:rsidP="00C944FE">
      <w:pPr>
        <w:pStyle w:val="BodyTextIndent3"/>
        <w:widowControl w:val="0"/>
        <w:suppressAutoHyphens/>
        <w:spacing w:before="120"/>
        <w:ind w:left="0"/>
        <w:jc w:val="both"/>
        <w:rPr>
          <w:sz w:val="24"/>
          <w:szCs w:val="24"/>
        </w:rPr>
      </w:pPr>
      <w:r>
        <w:rPr>
          <w:sz w:val="24"/>
          <w:szCs w:val="24"/>
        </w:rPr>
        <w:t>7.2.17</w:t>
      </w:r>
      <w:r w:rsidR="00C944FE">
        <w:rPr>
          <w:sz w:val="24"/>
          <w:szCs w:val="24"/>
        </w:rPr>
        <w:tab/>
      </w:r>
      <w:r w:rsidR="00C944FE" w:rsidRPr="00423FE1">
        <w:rPr>
          <w:sz w:val="24"/>
          <w:szCs w:val="24"/>
        </w:rPr>
        <w:t>Temperature rise after 6 hrs. at 400 V.  :</w:t>
      </w:r>
    </w:p>
    <w:p w:rsidR="00C944FE" w:rsidRPr="00423FE1" w:rsidRDefault="00C944FE" w:rsidP="00C944FE">
      <w:pPr>
        <w:pStyle w:val="BodyTextIndent3"/>
        <w:spacing w:before="120"/>
        <w:rPr>
          <w:sz w:val="24"/>
          <w:szCs w:val="24"/>
        </w:rPr>
      </w:pP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7.3.0</w:t>
      </w:r>
      <w:r>
        <w:rPr>
          <w:b/>
          <w:sz w:val="24"/>
          <w:szCs w:val="24"/>
        </w:rPr>
        <w:tab/>
      </w:r>
      <w:r w:rsidRPr="00423FE1">
        <w:rPr>
          <w:b/>
          <w:sz w:val="24"/>
          <w:szCs w:val="24"/>
        </w:rPr>
        <w:t>L.T. Panel and Starters  :</w:t>
      </w:r>
    </w:p>
    <w:p w:rsidR="00C944FE" w:rsidRPr="00423FE1" w:rsidRDefault="00C944FE" w:rsidP="00D264EA">
      <w:pPr>
        <w:pStyle w:val="BodyTextIndent3"/>
        <w:widowControl w:val="0"/>
        <w:suppressAutoHyphens/>
        <w:spacing w:before="120"/>
        <w:ind w:left="0"/>
        <w:jc w:val="both"/>
        <w:rPr>
          <w:sz w:val="24"/>
          <w:szCs w:val="24"/>
        </w:rPr>
      </w:pPr>
      <w:r>
        <w:rPr>
          <w:sz w:val="24"/>
          <w:szCs w:val="24"/>
        </w:rPr>
        <w:t>7.3.1</w:t>
      </w:r>
      <w:r>
        <w:rPr>
          <w:sz w:val="24"/>
          <w:szCs w:val="24"/>
        </w:rPr>
        <w:tab/>
      </w:r>
      <w:r w:rsidRPr="00423FE1">
        <w:rPr>
          <w:sz w:val="24"/>
          <w:szCs w:val="24"/>
        </w:rPr>
        <w:t>Make and country of origin  :</w:t>
      </w:r>
    </w:p>
    <w:p w:rsidR="00C944FE" w:rsidRPr="00423FE1" w:rsidRDefault="00C944FE" w:rsidP="00D264EA">
      <w:pPr>
        <w:pStyle w:val="BodyTextIndent3"/>
        <w:widowControl w:val="0"/>
        <w:suppressAutoHyphens/>
        <w:spacing w:before="120"/>
        <w:ind w:left="0"/>
        <w:jc w:val="both"/>
        <w:rPr>
          <w:sz w:val="24"/>
          <w:szCs w:val="24"/>
        </w:rPr>
      </w:pPr>
      <w:r>
        <w:rPr>
          <w:sz w:val="24"/>
          <w:szCs w:val="24"/>
        </w:rPr>
        <w:t>7.3.2</w:t>
      </w:r>
      <w:r>
        <w:rPr>
          <w:sz w:val="24"/>
          <w:szCs w:val="24"/>
        </w:rPr>
        <w:tab/>
      </w:r>
      <w:r w:rsidRPr="00423FE1">
        <w:rPr>
          <w:sz w:val="24"/>
          <w:szCs w:val="24"/>
        </w:rPr>
        <w:t>Make of Main MCCB  :</w:t>
      </w:r>
    </w:p>
    <w:p w:rsidR="00C944FE" w:rsidRPr="00423FE1" w:rsidRDefault="00C944FE" w:rsidP="00C944FE">
      <w:pPr>
        <w:pStyle w:val="BodyTextIndent3"/>
        <w:spacing w:before="120"/>
        <w:ind w:left="2160"/>
        <w:rPr>
          <w:sz w:val="24"/>
          <w:szCs w:val="24"/>
        </w:rPr>
      </w:pPr>
      <w:r w:rsidRPr="00423FE1">
        <w:rPr>
          <w:sz w:val="24"/>
          <w:szCs w:val="24"/>
        </w:rPr>
        <w:t>Whether earth fault trip available  :</w:t>
      </w:r>
    </w:p>
    <w:p w:rsidR="00C944FE" w:rsidRPr="00423FE1" w:rsidRDefault="00C944FE" w:rsidP="00C944FE">
      <w:pPr>
        <w:pStyle w:val="BodyTextIndent3"/>
        <w:spacing w:before="120"/>
        <w:ind w:left="2160"/>
        <w:rPr>
          <w:sz w:val="24"/>
          <w:szCs w:val="24"/>
        </w:rPr>
      </w:pPr>
      <w:r w:rsidRPr="00423FE1">
        <w:rPr>
          <w:sz w:val="24"/>
          <w:szCs w:val="24"/>
        </w:rPr>
        <w:t>Whether adjustable thermal trip available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7.3.3</w:t>
      </w:r>
      <w:r>
        <w:rPr>
          <w:sz w:val="24"/>
          <w:szCs w:val="24"/>
        </w:rPr>
        <w:tab/>
      </w:r>
      <w:r w:rsidRPr="00423FE1">
        <w:rPr>
          <w:sz w:val="24"/>
          <w:szCs w:val="24"/>
        </w:rPr>
        <w:t>Rating of Main MCCB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7.3.4</w:t>
      </w:r>
      <w:r>
        <w:rPr>
          <w:sz w:val="24"/>
          <w:szCs w:val="24"/>
        </w:rPr>
        <w:tab/>
      </w:r>
      <w:r w:rsidRPr="00423FE1">
        <w:rPr>
          <w:sz w:val="24"/>
          <w:szCs w:val="24"/>
        </w:rPr>
        <w:t>Make of MCB’s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7.3.5</w:t>
      </w:r>
      <w:r>
        <w:rPr>
          <w:sz w:val="24"/>
          <w:szCs w:val="24"/>
        </w:rPr>
        <w:tab/>
      </w:r>
      <w:r w:rsidRPr="00423FE1">
        <w:rPr>
          <w:sz w:val="24"/>
          <w:szCs w:val="24"/>
        </w:rPr>
        <w:t>Rating of MCB’s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7.3.6</w:t>
      </w:r>
      <w:r>
        <w:rPr>
          <w:sz w:val="24"/>
          <w:szCs w:val="24"/>
        </w:rPr>
        <w:tab/>
      </w:r>
      <w:r w:rsidRPr="00423FE1">
        <w:rPr>
          <w:sz w:val="24"/>
          <w:szCs w:val="24"/>
        </w:rPr>
        <w:t>Make of supply voltage monitor  :</w:t>
      </w:r>
    </w:p>
    <w:p w:rsidR="00C944FE" w:rsidRPr="00423FE1" w:rsidRDefault="00C944FE" w:rsidP="00C944FE">
      <w:pPr>
        <w:pStyle w:val="BodyTextIndent3"/>
        <w:spacing w:before="120"/>
        <w:ind w:left="1440"/>
        <w:rPr>
          <w:sz w:val="24"/>
          <w:szCs w:val="24"/>
        </w:rPr>
      </w:pPr>
      <w:r w:rsidRPr="00423FE1">
        <w:rPr>
          <w:sz w:val="24"/>
          <w:szCs w:val="24"/>
        </w:rPr>
        <w:t>Whether U/V or O/V adjustable  ;</w:t>
      </w:r>
    </w:p>
    <w:p w:rsidR="00C944FE" w:rsidRPr="00423FE1" w:rsidRDefault="00C944FE" w:rsidP="00C944FE">
      <w:pPr>
        <w:pStyle w:val="BodyTextIndent3"/>
        <w:spacing w:before="120"/>
        <w:ind w:left="1440"/>
        <w:rPr>
          <w:sz w:val="24"/>
          <w:szCs w:val="24"/>
        </w:rPr>
      </w:pPr>
      <w:r w:rsidRPr="00423FE1">
        <w:rPr>
          <w:sz w:val="24"/>
          <w:szCs w:val="24"/>
        </w:rPr>
        <w:t>Whether supply imbalance  protection available  :</w:t>
      </w:r>
    </w:p>
    <w:p w:rsidR="00C944FE" w:rsidRPr="00423FE1" w:rsidRDefault="00C944FE" w:rsidP="00C944FE">
      <w:pPr>
        <w:pStyle w:val="BodyTextIndent3"/>
        <w:spacing w:before="120"/>
        <w:ind w:left="1440"/>
        <w:rPr>
          <w:sz w:val="24"/>
          <w:szCs w:val="24"/>
        </w:rPr>
      </w:pPr>
      <w:r w:rsidRPr="00423FE1">
        <w:rPr>
          <w:sz w:val="24"/>
          <w:szCs w:val="24"/>
        </w:rPr>
        <w:t>Whether phase reversal protection available  :</w:t>
      </w:r>
    </w:p>
    <w:p w:rsidR="00C944FE" w:rsidRPr="00423FE1" w:rsidRDefault="00C944FE" w:rsidP="00C944FE">
      <w:pPr>
        <w:pStyle w:val="BodyTextIndent3"/>
        <w:widowControl w:val="0"/>
        <w:suppressAutoHyphens/>
        <w:spacing w:before="120"/>
        <w:ind w:left="0"/>
        <w:jc w:val="both"/>
        <w:rPr>
          <w:sz w:val="24"/>
          <w:szCs w:val="24"/>
        </w:rPr>
      </w:pPr>
      <w:r>
        <w:rPr>
          <w:sz w:val="24"/>
          <w:szCs w:val="24"/>
        </w:rPr>
        <w:lastRenderedPageBreak/>
        <w:t>7.3.7</w:t>
      </w:r>
      <w:r>
        <w:rPr>
          <w:sz w:val="24"/>
          <w:szCs w:val="24"/>
        </w:rPr>
        <w:tab/>
      </w:r>
      <w:r w:rsidRPr="00423FE1">
        <w:rPr>
          <w:sz w:val="24"/>
          <w:szCs w:val="24"/>
        </w:rPr>
        <w:t>Make of surge diverters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7.3.8</w:t>
      </w:r>
      <w:r>
        <w:rPr>
          <w:sz w:val="24"/>
          <w:szCs w:val="24"/>
        </w:rPr>
        <w:tab/>
      </w:r>
      <w:r w:rsidRPr="00423FE1">
        <w:rPr>
          <w:sz w:val="24"/>
          <w:szCs w:val="24"/>
        </w:rPr>
        <w:t>Rated voltage of surge diverters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7.3.9</w:t>
      </w:r>
      <w:r>
        <w:rPr>
          <w:sz w:val="24"/>
          <w:szCs w:val="24"/>
        </w:rPr>
        <w:tab/>
      </w:r>
      <w:r w:rsidRPr="00423FE1">
        <w:rPr>
          <w:sz w:val="24"/>
          <w:szCs w:val="24"/>
        </w:rPr>
        <w:t>Type of starter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7.3.10</w:t>
      </w:r>
      <w:r>
        <w:rPr>
          <w:sz w:val="24"/>
          <w:szCs w:val="24"/>
        </w:rPr>
        <w:tab/>
      </w:r>
      <w:r w:rsidRPr="00423FE1">
        <w:rPr>
          <w:sz w:val="24"/>
          <w:szCs w:val="24"/>
        </w:rPr>
        <w:t>Make of starter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7.3.11</w:t>
      </w:r>
      <w:r>
        <w:rPr>
          <w:sz w:val="24"/>
          <w:szCs w:val="24"/>
        </w:rPr>
        <w:tab/>
      </w:r>
      <w:r w:rsidRPr="00423FE1">
        <w:rPr>
          <w:sz w:val="24"/>
          <w:szCs w:val="24"/>
        </w:rPr>
        <w:t>AC3 rating of contactors  :</w:t>
      </w:r>
    </w:p>
    <w:p w:rsidR="00C944FE" w:rsidRPr="00423FE1" w:rsidRDefault="00C944FE" w:rsidP="00C944FE">
      <w:pPr>
        <w:pStyle w:val="BodyTextIndent3"/>
        <w:spacing w:before="120"/>
        <w:ind w:left="720"/>
        <w:rPr>
          <w:sz w:val="24"/>
          <w:szCs w:val="24"/>
        </w:rPr>
      </w:pPr>
      <w:r w:rsidRPr="00423FE1">
        <w:rPr>
          <w:sz w:val="24"/>
          <w:szCs w:val="24"/>
        </w:rPr>
        <w:t>1.</w:t>
      </w:r>
    </w:p>
    <w:p w:rsidR="00C944FE" w:rsidRPr="00423FE1" w:rsidRDefault="00C944FE" w:rsidP="00C944FE">
      <w:pPr>
        <w:pStyle w:val="BodyTextIndent3"/>
        <w:spacing w:before="120"/>
        <w:ind w:left="720"/>
        <w:rPr>
          <w:sz w:val="24"/>
          <w:szCs w:val="24"/>
        </w:rPr>
      </w:pPr>
      <w:r w:rsidRPr="00423FE1">
        <w:rPr>
          <w:sz w:val="24"/>
          <w:szCs w:val="24"/>
        </w:rPr>
        <w:t>2.</w:t>
      </w:r>
    </w:p>
    <w:p w:rsidR="00C944FE" w:rsidRPr="00423FE1" w:rsidRDefault="00C944FE" w:rsidP="00C944FE">
      <w:pPr>
        <w:pStyle w:val="BodyTextIndent3"/>
        <w:spacing w:before="120"/>
        <w:ind w:left="720"/>
        <w:rPr>
          <w:sz w:val="24"/>
          <w:szCs w:val="24"/>
        </w:rPr>
      </w:pPr>
      <w:r w:rsidRPr="00423FE1">
        <w:rPr>
          <w:sz w:val="24"/>
          <w:szCs w:val="24"/>
        </w:rPr>
        <w:t>3.</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.3.12</w:t>
      </w:r>
      <w:r w:rsidRPr="00423FE1">
        <w:rPr>
          <w:sz w:val="24"/>
          <w:szCs w:val="24"/>
        </w:rPr>
        <w:tab/>
        <w:t>Make of water level switch :</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.3.13</w:t>
      </w:r>
      <w:r w:rsidRPr="00423FE1">
        <w:rPr>
          <w:sz w:val="24"/>
          <w:szCs w:val="24"/>
        </w:rPr>
        <w:tab/>
        <w:t>Type/Operation of water level switch :</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.3.14</w:t>
      </w:r>
      <w:r w:rsidRPr="00423FE1">
        <w:rPr>
          <w:sz w:val="24"/>
          <w:szCs w:val="24"/>
        </w:rPr>
        <w:tab/>
        <w:t>Rating of Auto Transformers (if applicable)  :</w:t>
      </w:r>
    </w:p>
    <w:p w:rsidR="00C944FE" w:rsidRPr="00423FE1" w:rsidRDefault="00C944FE" w:rsidP="00C944FE">
      <w:pPr>
        <w:pStyle w:val="BodyTextIndent3"/>
        <w:spacing w:before="120"/>
        <w:ind w:left="720"/>
        <w:rPr>
          <w:sz w:val="24"/>
          <w:szCs w:val="24"/>
        </w:rPr>
      </w:pPr>
    </w:p>
    <w:p w:rsidR="00C944FE" w:rsidRPr="00423FE1" w:rsidRDefault="00C944FE" w:rsidP="00D264EA">
      <w:pPr>
        <w:pStyle w:val="BodyTextIndent3"/>
        <w:spacing w:before="120"/>
        <w:ind w:left="0"/>
        <w:rPr>
          <w:b/>
          <w:sz w:val="24"/>
          <w:szCs w:val="24"/>
        </w:rPr>
      </w:pPr>
      <w:r>
        <w:rPr>
          <w:b/>
          <w:sz w:val="24"/>
          <w:szCs w:val="24"/>
        </w:rPr>
        <w:t>7</w:t>
      </w:r>
      <w:r w:rsidRPr="00423FE1">
        <w:rPr>
          <w:b/>
          <w:sz w:val="24"/>
          <w:szCs w:val="24"/>
        </w:rPr>
        <w:t xml:space="preserve">.4.0 Cables  </w:t>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t>Make</w:t>
      </w:r>
      <w:r w:rsidRPr="00423FE1">
        <w:rPr>
          <w:b/>
          <w:sz w:val="24"/>
          <w:szCs w:val="24"/>
        </w:rPr>
        <w:tab/>
        <w:t>Size</w:t>
      </w:r>
      <w:r w:rsidRPr="00423FE1">
        <w:rPr>
          <w:b/>
          <w:sz w:val="24"/>
          <w:szCs w:val="24"/>
        </w:rPr>
        <w:tab/>
        <w:t>type</w:t>
      </w:r>
      <w:r w:rsidRPr="00423FE1">
        <w:rPr>
          <w:b/>
          <w:sz w:val="24"/>
          <w:szCs w:val="24"/>
        </w:rPr>
        <w:tab/>
        <w:t xml:space="preserve">Material </w:t>
      </w:r>
    </w:p>
    <w:p w:rsidR="00C944FE" w:rsidRDefault="00C944FE" w:rsidP="00C944FE">
      <w:pPr>
        <w:tabs>
          <w:tab w:val="left" w:pos="-720"/>
        </w:tabs>
        <w:suppressAutoHyphens/>
        <w:jc w:val="both"/>
        <w:rPr>
          <w:spacing w:val="-2"/>
          <w:sz w:val="24"/>
        </w:rPr>
      </w:pPr>
      <w:r w:rsidRPr="00423FE1">
        <w:rPr>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b/>
                <w:spacing w:val="-3"/>
                <w:sz w:val="24"/>
              </w:rPr>
              <w:t>7.4.0</w:t>
            </w:r>
          </w:p>
        </w:tc>
        <w:tc>
          <w:tcPr>
            <w:tcW w:w="35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Cables   </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Make</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Size</w:t>
            </w:r>
          </w:p>
        </w:tc>
        <w:tc>
          <w:tcPr>
            <w:tcW w:w="1121" w:type="dxa"/>
          </w:tcPr>
          <w:p w:rsidR="00C944FE" w:rsidRPr="00E52D42" w:rsidRDefault="00C944FE" w:rsidP="00E52D42">
            <w:pPr>
              <w:tabs>
                <w:tab w:val="left" w:pos="-720"/>
              </w:tabs>
              <w:suppressAutoHyphens/>
              <w:jc w:val="both"/>
              <w:rPr>
                <w:spacing w:val="-3"/>
                <w:sz w:val="24"/>
              </w:rPr>
            </w:pPr>
            <w:r w:rsidRPr="00E52D42">
              <w:rPr>
                <w:b/>
                <w:spacing w:val="-3"/>
                <w:sz w:val="24"/>
              </w:rPr>
              <w:t>Type</w:t>
            </w:r>
          </w:p>
        </w:tc>
        <w:tc>
          <w:tcPr>
            <w:tcW w:w="1279"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Material</w:t>
            </w:r>
          </w:p>
        </w:tc>
        <w:tc>
          <w:tcPr>
            <w:tcW w:w="1118" w:type="dxa"/>
          </w:tcPr>
          <w:p w:rsidR="00C944FE" w:rsidRPr="00E52D42" w:rsidRDefault="00C944FE" w:rsidP="00E52D42">
            <w:pPr>
              <w:tabs>
                <w:tab w:val="left" w:pos="-720"/>
              </w:tabs>
              <w:suppressAutoHyphens/>
              <w:jc w:val="both"/>
              <w:rPr>
                <w:spacing w:val="-3"/>
                <w:sz w:val="24"/>
              </w:rPr>
            </w:pPr>
            <w:r w:rsidRPr="00E52D42">
              <w:rPr>
                <w:b/>
                <w:spacing w:val="-3"/>
                <w:sz w:val="24"/>
              </w:rPr>
              <w:t>Length</w:t>
            </w: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7.4.1</w:t>
            </w:r>
          </w:p>
          <w:p w:rsidR="00C944FE" w:rsidRPr="00E52D42" w:rsidRDefault="00C944FE" w:rsidP="00E52D42">
            <w:pPr>
              <w:tabs>
                <w:tab w:val="left" w:pos="-720"/>
              </w:tabs>
              <w:suppressAutoHyphens/>
              <w:jc w:val="both"/>
              <w:rPr>
                <w:spacing w:val="-3"/>
                <w:sz w:val="24"/>
              </w:rPr>
            </w:pP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CEB to change over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7.4.2</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Generator to change over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7.4.3</w:t>
            </w:r>
          </w:p>
        </w:tc>
        <w:tc>
          <w:tcPr>
            <w:tcW w:w="3500" w:type="dxa"/>
          </w:tcPr>
          <w:p w:rsidR="00C944FE" w:rsidRPr="00703CA3" w:rsidRDefault="00C944FE" w:rsidP="00E52D42">
            <w:pPr>
              <w:pStyle w:val="BodyText"/>
              <w:jc w:val="left"/>
              <w:rPr>
                <w:spacing w:val="-3"/>
              </w:rPr>
            </w:pPr>
            <w:r w:rsidRPr="00703CA3">
              <w:rPr>
                <w:spacing w:val="-3"/>
              </w:rPr>
              <w:t>Change over to incoming MCCB</w:t>
            </w:r>
          </w:p>
          <w:p w:rsidR="00C944FE" w:rsidRPr="00E52D42" w:rsidRDefault="00C944FE" w:rsidP="00E52D42">
            <w:pPr>
              <w:tabs>
                <w:tab w:val="left" w:pos="-720"/>
              </w:tabs>
              <w:suppressAutoHyphens/>
              <w:rPr>
                <w:spacing w:val="-3"/>
                <w:sz w:val="24"/>
              </w:rPr>
            </w:pPr>
            <w:r w:rsidRPr="00E52D42">
              <w:rPr>
                <w:spacing w:val="-3"/>
                <w:sz w:val="24"/>
              </w:rPr>
              <w:t>(if applicable)</w:t>
            </w:r>
          </w:p>
          <w:p w:rsidR="00035EE3" w:rsidRPr="00E52D42" w:rsidRDefault="00035EE3" w:rsidP="00E52D42">
            <w:pPr>
              <w:tabs>
                <w:tab w:val="left" w:pos="-720"/>
              </w:tabs>
              <w:suppressAutoHyphens/>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CEB to Incoming MCCB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7.4.5</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Incoming to LT panel</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7.4.6</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LT panel to motor starter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7.4.7</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Motor starter to motors</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7.4.8</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Control cables in LT panel </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bl>
    <w:p w:rsidR="00C944FE" w:rsidRDefault="00C944FE" w:rsidP="00C944FE">
      <w:pPr>
        <w:tabs>
          <w:tab w:val="left" w:pos="-720"/>
        </w:tabs>
        <w:suppressAutoHyphens/>
        <w:jc w:val="both"/>
        <w:rPr>
          <w:spacing w:val="-2"/>
          <w:sz w:val="24"/>
        </w:rPr>
      </w:pPr>
    </w:p>
    <w:p w:rsidR="00C944FE" w:rsidRDefault="00C944FE" w:rsidP="00C944FE">
      <w:pPr>
        <w:tabs>
          <w:tab w:val="left" w:pos="0"/>
        </w:tabs>
        <w:suppressAutoHyphens/>
        <w:jc w:val="both"/>
        <w:rPr>
          <w:spacing w:val="-3"/>
          <w:sz w:val="24"/>
        </w:rPr>
      </w:pPr>
    </w:p>
    <w:p w:rsidR="00F062F6" w:rsidRDefault="00F062F6"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pPr>
    </w:p>
    <w:p w:rsidR="00B43C20" w:rsidRDefault="00B43C20" w:rsidP="007C6678">
      <w:pPr>
        <w:tabs>
          <w:tab w:val="left" w:pos="1800"/>
          <w:tab w:val="left" w:pos="2700"/>
        </w:tabs>
        <w:spacing w:line="240" w:lineRule="atLeast"/>
        <w:jc w:val="center"/>
        <w:rPr>
          <w:spacing w:val="-3"/>
          <w:sz w:val="24"/>
        </w:rPr>
        <w:sectPr w:rsidR="00B43C20" w:rsidSect="00F062F6">
          <w:footerReference w:type="default" r:id="rId54"/>
          <w:footnotePr>
            <w:numStart w:val="55"/>
          </w:footnotePr>
          <w:pgSz w:w="11909" w:h="16834" w:code="9"/>
          <w:pgMar w:top="1440" w:right="1208" w:bottom="1440" w:left="1440" w:header="0" w:footer="731" w:gutter="0"/>
          <w:pgNumType w:start="1"/>
          <w:cols w:space="720"/>
          <w:vAlign w:val="center"/>
          <w:noEndnote/>
        </w:sectPr>
      </w:pPr>
    </w:p>
    <w:p w:rsidR="007C6678" w:rsidRPr="00497CFF" w:rsidRDefault="007C6678" w:rsidP="007A3DFE">
      <w:pPr>
        <w:pStyle w:val="Heading2"/>
        <w:keepLines/>
        <w:numPr>
          <w:ilvl w:val="0"/>
          <w:numId w:val="15"/>
        </w:numPr>
        <w:tabs>
          <w:tab w:val="clear" w:pos="1440"/>
        </w:tabs>
        <w:spacing w:before="270" w:after="90" w:line="270" w:lineRule="exact"/>
        <w:ind w:left="900"/>
        <w:rPr>
          <w:bCs w:val="0"/>
          <w:sz w:val="24"/>
          <w:szCs w:val="24"/>
        </w:rPr>
      </w:pPr>
      <w:r w:rsidRPr="00497CFF">
        <w:rPr>
          <w:sz w:val="24"/>
          <w:szCs w:val="24"/>
        </w:rPr>
        <w:lastRenderedPageBreak/>
        <w:t xml:space="preserve">END SUCTION </w:t>
      </w:r>
      <w:r w:rsidRPr="00497CFF">
        <w:rPr>
          <w:bCs w:val="0"/>
          <w:sz w:val="24"/>
          <w:szCs w:val="24"/>
        </w:rPr>
        <w:t>VERTICAL DELIVERY BACK PULL – OUT CENTRIFUGAL  PUMPING SETS AND ACCESSORIES</w:t>
      </w:r>
    </w:p>
    <w:p w:rsidR="007C6678" w:rsidRDefault="007C6678" w:rsidP="007C6678">
      <w:pPr>
        <w:tabs>
          <w:tab w:val="left" w:pos="1800"/>
          <w:tab w:val="left" w:pos="2700"/>
        </w:tabs>
        <w:spacing w:line="240" w:lineRule="atLeast"/>
        <w:rPr>
          <w:b/>
          <w:iCs/>
          <w:color w:val="000000"/>
          <w:sz w:val="40"/>
          <w:szCs w:val="40"/>
        </w:rPr>
      </w:pPr>
    </w:p>
    <w:p w:rsidR="00F062F6" w:rsidRDefault="00F062F6" w:rsidP="007C6678">
      <w:pPr>
        <w:tabs>
          <w:tab w:val="left" w:pos="1800"/>
          <w:tab w:val="left" w:pos="2700"/>
        </w:tabs>
        <w:spacing w:line="240" w:lineRule="atLeast"/>
        <w:rPr>
          <w:b/>
          <w:iCs/>
          <w:color w:val="000000"/>
          <w:sz w:val="40"/>
          <w:szCs w:val="40"/>
        </w:rPr>
        <w:sectPr w:rsidR="00F062F6" w:rsidSect="00F062F6">
          <w:footerReference w:type="default" r:id="rId55"/>
          <w:footnotePr>
            <w:numStart w:val="55"/>
          </w:footnotePr>
          <w:pgSz w:w="11909" w:h="16834" w:code="9"/>
          <w:pgMar w:top="1440" w:right="1208" w:bottom="1440" w:left="1440" w:header="0" w:footer="731" w:gutter="0"/>
          <w:pgNumType w:start="1"/>
          <w:cols w:space="720"/>
          <w:vAlign w:val="center"/>
          <w:noEndnote/>
        </w:sectPr>
      </w:pPr>
    </w:p>
    <w:p w:rsidR="007C6678" w:rsidRPr="00497CFF" w:rsidRDefault="007C6678" w:rsidP="007C6678">
      <w:pPr>
        <w:pStyle w:val="Heading2"/>
        <w:keepLines/>
        <w:spacing w:before="270" w:after="90" w:line="270" w:lineRule="exact"/>
        <w:ind w:firstLine="0"/>
        <w:jc w:val="both"/>
        <w:rPr>
          <w:bCs w:val="0"/>
          <w:sz w:val="24"/>
          <w:szCs w:val="24"/>
        </w:rPr>
      </w:pPr>
      <w:r>
        <w:rPr>
          <w:sz w:val="24"/>
          <w:szCs w:val="24"/>
        </w:rPr>
        <w:lastRenderedPageBreak/>
        <w:t xml:space="preserve">SCHEDULE OF PARTICULARS OF </w:t>
      </w:r>
      <w:r w:rsidRPr="00497CFF">
        <w:rPr>
          <w:sz w:val="24"/>
          <w:szCs w:val="24"/>
        </w:rPr>
        <w:t xml:space="preserve">END SUCTION </w:t>
      </w:r>
      <w:r w:rsidRPr="00497CFF">
        <w:rPr>
          <w:bCs w:val="0"/>
          <w:sz w:val="24"/>
          <w:szCs w:val="24"/>
        </w:rPr>
        <w:t>VERTICAL DELIVERY BACK PULL – OUT CENTRIFUGAL  PUMPING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7.1.0</w:t>
      </w:r>
      <w:r>
        <w:rPr>
          <w:b/>
          <w:sz w:val="24"/>
          <w:szCs w:val="24"/>
        </w:rPr>
        <w:tab/>
      </w:r>
      <w:r w:rsidRPr="00497CFF">
        <w:rPr>
          <w:b/>
          <w:sz w:val="24"/>
          <w:szCs w:val="24"/>
        </w:rPr>
        <w:t>Pump</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w:t>
      </w:r>
      <w:r w:rsidRPr="00497CFF">
        <w:rPr>
          <w:sz w:val="24"/>
          <w:szCs w:val="24"/>
        </w:rPr>
        <w:tab/>
        <w:t>Make and country of origin</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w:t>
      </w:r>
      <w:r w:rsidRPr="00497CFF">
        <w:rPr>
          <w:sz w:val="24"/>
          <w:szCs w:val="24"/>
        </w:rPr>
        <w:tab/>
        <w:t>Type</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.1.3</w:t>
      </w:r>
      <w:r w:rsidRPr="00497CFF">
        <w:rPr>
          <w:sz w:val="24"/>
          <w:szCs w:val="24"/>
        </w:rPr>
        <w:tab/>
        <w:t>Model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.1.4</w:t>
      </w:r>
      <w:r w:rsidRPr="00497CFF">
        <w:rPr>
          <w:sz w:val="24"/>
          <w:szCs w:val="24"/>
        </w:rPr>
        <w:tab/>
        <w:t>Number of stages</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.1.5</w:t>
      </w:r>
      <w:r w:rsidRPr="00497CFF">
        <w:rPr>
          <w:sz w:val="24"/>
          <w:szCs w:val="24"/>
        </w:rPr>
        <w:tab/>
        <w:t>Speed (RPM)</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.1.6</w:t>
      </w:r>
      <w:r w:rsidRPr="00497CFF">
        <w:rPr>
          <w:sz w:val="24"/>
          <w:szCs w:val="24"/>
        </w:rPr>
        <w:tab/>
        <w:t>Capacity at specified head (m3/</w:t>
      </w:r>
      <w:proofErr w:type="spellStart"/>
      <w:r w:rsidRPr="00497CFF">
        <w:rPr>
          <w:sz w:val="24"/>
          <w:szCs w:val="24"/>
        </w:rPr>
        <w:t>hr</w:t>
      </w:r>
      <w:proofErr w:type="spellEnd"/>
      <w:r w:rsidRPr="00497CFF">
        <w:rPr>
          <w:sz w:val="24"/>
          <w:szCs w:val="24"/>
        </w:rPr>
        <w:t>)</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.1.7</w:t>
      </w:r>
      <w:r w:rsidRPr="00497CFF">
        <w:rPr>
          <w:sz w:val="24"/>
          <w:szCs w:val="24"/>
        </w:rPr>
        <w:tab/>
        <w:t>Efficiency at duty point</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.1.8</w:t>
      </w:r>
      <w:r w:rsidRPr="00497CFF">
        <w:rPr>
          <w:sz w:val="24"/>
          <w:szCs w:val="24"/>
        </w:rPr>
        <w:tab/>
        <w:t>NPSH required at duty point(m)</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.1.9</w:t>
      </w:r>
      <w:r w:rsidRPr="00497CFF">
        <w:rPr>
          <w:sz w:val="24"/>
          <w:szCs w:val="24"/>
        </w:rPr>
        <w:tab/>
        <w:t>Safety margin required for over and above NPSHR (m)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.1.10</w:t>
      </w:r>
      <w:r w:rsidRPr="00497CFF">
        <w:rPr>
          <w:sz w:val="24"/>
          <w:szCs w:val="24"/>
        </w:rPr>
        <w:tab/>
        <w:t>Pump casing materials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.1.11</w:t>
      </w:r>
      <w:r w:rsidRPr="00497CFF">
        <w:rPr>
          <w:sz w:val="24"/>
          <w:szCs w:val="24"/>
        </w:rPr>
        <w:tab/>
        <w:t>Impeller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.1.12</w:t>
      </w:r>
      <w:r w:rsidRPr="00497CFF">
        <w:rPr>
          <w:sz w:val="24"/>
          <w:szCs w:val="24"/>
        </w:rPr>
        <w:tab/>
        <w:t>Pump shaft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.1.13</w:t>
      </w:r>
      <w:r w:rsidRPr="00497CFF">
        <w:rPr>
          <w:sz w:val="24"/>
          <w:szCs w:val="24"/>
        </w:rPr>
        <w:tab/>
        <w:t>Shaft sleeve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.1.14</w:t>
      </w:r>
      <w:r w:rsidRPr="00497CFF">
        <w:rPr>
          <w:sz w:val="24"/>
          <w:szCs w:val="24"/>
        </w:rPr>
        <w:tab/>
        <w:t>Casing wearing material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.1.15</w:t>
      </w:r>
      <w:r w:rsidRPr="00497CFF">
        <w:rPr>
          <w:sz w:val="24"/>
          <w:szCs w:val="24"/>
        </w:rPr>
        <w:tab/>
        <w:t>Impeller wearing material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.1.16</w:t>
      </w:r>
      <w:r w:rsidRPr="00497CFF">
        <w:rPr>
          <w:sz w:val="24"/>
          <w:szCs w:val="24"/>
        </w:rPr>
        <w:tab/>
        <w:t>Impeller diameter (mm)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.1.17</w:t>
      </w:r>
      <w:r w:rsidRPr="00497CFF">
        <w:rPr>
          <w:sz w:val="24"/>
          <w:szCs w:val="24"/>
        </w:rPr>
        <w:tab/>
        <w:t>Max. impeller diameter (mm)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.1.18</w:t>
      </w:r>
      <w:r w:rsidRPr="00497CFF">
        <w:rPr>
          <w:sz w:val="24"/>
          <w:szCs w:val="24"/>
        </w:rPr>
        <w:tab/>
        <w:t>Shut – off head (m)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.1.19</w:t>
      </w:r>
      <w:r w:rsidRPr="00497CFF">
        <w:rPr>
          <w:sz w:val="24"/>
          <w:szCs w:val="24"/>
        </w:rPr>
        <w:tab/>
        <w:t xml:space="preserve">Pump bearing nos. </w:t>
      </w:r>
    </w:p>
    <w:p w:rsidR="007C6678" w:rsidRPr="00497CFF" w:rsidRDefault="007C6678" w:rsidP="007C6678">
      <w:pPr>
        <w:pStyle w:val="BodyTextIndent3"/>
        <w:spacing w:before="120"/>
        <w:ind w:left="720"/>
        <w:rPr>
          <w:sz w:val="24"/>
          <w:szCs w:val="24"/>
        </w:rPr>
      </w:pPr>
      <w:r w:rsidRPr="00497CFF">
        <w:rPr>
          <w:sz w:val="24"/>
          <w:szCs w:val="24"/>
        </w:rPr>
        <w:tab/>
        <w:t>a)</w:t>
      </w:r>
      <w:r w:rsidRPr="00497CFF">
        <w:rPr>
          <w:sz w:val="24"/>
          <w:szCs w:val="24"/>
        </w:rPr>
        <w:tab/>
        <w:t>Drive end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.1.20</w:t>
      </w:r>
      <w:r w:rsidRPr="00497CFF">
        <w:rPr>
          <w:sz w:val="24"/>
          <w:szCs w:val="24"/>
        </w:rPr>
        <w:tab/>
        <w:t>Designed life of pump bearings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.1.21</w:t>
      </w:r>
      <w:r w:rsidRPr="00497CFF">
        <w:rPr>
          <w:sz w:val="24"/>
          <w:szCs w:val="24"/>
        </w:rPr>
        <w:tab/>
        <w:t>Power absorbed by the pump at duty point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.1.22</w:t>
      </w:r>
      <w:r w:rsidRPr="00497CFF">
        <w:rPr>
          <w:sz w:val="24"/>
          <w:szCs w:val="24"/>
        </w:rPr>
        <w:tab/>
        <w:t>Max. power absorbed by the pump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.1.23</w:t>
      </w:r>
      <w:r w:rsidRPr="00497CFF">
        <w:rPr>
          <w:sz w:val="24"/>
          <w:szCs w:val="24"/>
        </w:rPr>
        <w:tab/>
        <w:t>Shaft Intermediate Bearing Nos.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.1.24</w:t>
      </w:r>
      <w:r w:rsidRPr="00497CFF">
        <w:rPr>
          <w:sz w:val="24"/>
          <w:szCs w:val="24"/>
        </w:rPr>
        <w:tab/>
        <w:t>Type of the Drive Shaft Bearings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.1.25</w:t>
      </w:r>
      <w:r w:rsidRPr="00497CFF">
        <w:rPr>
          <w:sz w:val="24"/>
          <w:szCs w:val="24"/>
        </w:rPr>
        <w:tab/>
        <w:t>Designed life of Drive Shaft Bearings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.1.26</w:t>
      </w:r>
      <w:r w:rsidRPr="00497CFF">
        <w:rPr>
          <w:sz w:val="24"/>
          <w:szCs w:val="24"/>
        </w:rPr>
        <w:tab/>
        <w:t>Critical Speed of Drive Shaft  :</w:t>
      </w:r>
    </w:p>
    <w:p w:rsidR="007C6678" w:rsidRPr="00497CFF" w:rsidRDefault="007C6678" w:rsidP="007C6678">
      <w:pPr>
        <w:pStyle w:val="BodyTextIndent3"/>
        <w:spacing w:before="120"/>
        <w:ind w:left="720"/>
        <w:rPr>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7.2.0</w:t>
      </w:r>
      <w:r>
        <w:rPr>
          <w:b/>
          <w:sz w:val="24"/>
          <w:szCs w:val="24"/>
        </w:rPr>
        <w:tab/>
      </w:r>
      <w:r w:rsidRPr="00497CFF">
        <w:rPr>
          <w:b/>
          <w:sz w:val="24"/>
          <w:szCs w:val="24"/>
        </w:rPr>
        <w:t>Motor</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7.2.1</w:t>
      </w:r>
      <w:r>
        <w:rPr>
          <w:sz w:val="24"/>
          <w:szCs w:val="24"/>
        </w:rPr>
        <w:tab/>
      </w:r>
      <w:r w:rsidRPr="00497CFF">
        <w:rPr>
          <w:sz w:val="24"/>
          <w:szCs w:val="24"/>
        </w:rPr>
        <w:t>Make and Country of Origin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7.2.2</w:t>
      </w:r>
      <w:r>
        <w:rPr>
          <w:sz w:val="24"/>
          <w:szCs w:val="24"/>
        </w:rPr>
        <w:tab/>
      </w:r>
      <w:r w:rsidRPr="00497CFF">
        <w:rPr>
          <w:sz w:val="24"/>
          <w:szCs w:val="24"/>
        </w:rPr>
        <w:t>Model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lastRenderedPageBreak/>
        <w:t>7.2.3</w:t>
      </w:r>
      <w:r>
        <w:rPr>
          <w:sz w:val="24"/>
          <w:szCs w:val="24"/>
        </w:rPr>
        <w:tab/>
      </w:r>
      <w:r w:rsidRPr="00497CFF">
        <w:rPr>
          <w:sz w:val="24"/>
          <w:szCs w:val="24"/>
        </w:rPr>
        <w:t>Type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7.2.4</w:t>
      </w:r>
      <w:r>
        <w:rPr>
          <w:sz w:val="24"/>
          <w:szCs w:val="24"/>
        </w:rPr>
        <w:tab/>
      </w:r>
      <w:r w:rsidRPr="00497CFF">
        <w:rPr>
          <w:sz w:val="24"/>
          <w:szCs w:val="24"/>
        </w:rPr>
        <w:t>Nominal Supply voltage, frequency and number of phases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7.2.5</w:t>
      </w:r>
      <w:r>
        <w:rPr>
          <w:sz w:val="24"/>
          <w:szCs w:val="24"/>
        </w:rPr>
        <w:tab/>
      </w:r>
      <w:r w:rsidRPr="00497CFF">
        <w:rPr>
          <w:sz w:val="24"/>
          <w:szCs w:val="24"/>
        </w:rPr>
        <w:t>Allowable voltage fluctuations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7.2.6</w:t>
      </w:r>
      <w:r>
        <w:rPr>
          <w:sz w:val="24"/>
          <w:szCs w:val="24"/>
        </w:rPr>
        <w:tab/>
      </w:r>
      <w:r w:rsidRPr="00497CFF">
        <w:rPr>
          <w:sz w:val="24"/>
          <w:szCs w:val="24"/>
        </w:rPr>
        <w:t>Synchronous speed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7.2.7</w:t>
      </w:r>
      <w:r>
        <w:rPr>
          <w:sz w:val="24"/>
          <w:szCs w:val="24"/>
        </w:rPr>
        <w:tab/>
      </w:r>
      <w:r w:rsidRPr="00497CFF">
        <w:rPr>
          <w:sz w:val="24"/>
          <w:szCs w:val="24"/>
        </w:rPr>
        <w:t>Full load output power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7.2.8</w:t>
      </w:r>
      <w:r>
        <w:rPr>
          <w:sz w:val="24"/>
          <w:szCs w:val="24"/>
        </w:rPr>
        <w:tab/>
      </w:r>
      <w:r w:rsidRPr="00497CFF">
        <w:rPr>
          <w:sz w:val="24"/>
          <w:szCs w:val="24"/>
        </w:rPr>
        <w:t>Full load current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7.2.9</w:t>
      </w:r>
      <w:r>
        <w:rPr>
          <w:sz w:val="24"/>
          <w:szCs w:val="24"/>
        </w:rPr>
        <w:tab/>
      </w:r>
      <w:r w:rsidRPr="00497CFF">
        <w:rPr>
          <w:sz w:val="24"/>
          <w:szCs w:val="24"/>
        </w:rPr>
        <w:t>Power factor at 100%  :</w:t>
      </w:r>
    </w:p>
    <w:p w:rsidR="007C6678" w:rsidRPr="00497CFF" w:rsidRDefault="007C6678" w:rsidP="007C6678">
      <w:pPr>
        <w:pStyle w:val="BodyTextIndent3"/>
        <w:spacing w:before="120"/>
        <w:ind w:left="2160"/>
        <w:rPr>
          <w:sz w:val="24"/>
          <w:szCs w:val="24"/>
        </w:rPr>
      </w:pPr>
      <w:r w:rsidRPr="00497CFF">
        <w:rPr>
          <w:sz w:val="24"/>
          <w:szCs w:val="24"/>
        </w:rPr>
        <w:t>at  75%  :</w:t>
      </w:r>
    </w:p>
    <w:p w:rsidR="007C6678" w:rsidRPr="00497CFF" w:rsidRDefault="007C6678" w:rsidP="007C6678">
      <w:pPr>
        <w:pStyle w:val="BodyTextIndent3"/>
        <w:spacing w:before="120"/>
        <w:ind w:left="2160"/>
        <w:rPr>
          <w:sz w:val="24"/>
          <w:szCs w:val="24"/>
        </w:rPr>
      </w:pPr>
      <w:r w:rsidRPr="00497CFF">
        <w:rPr>
          <w:sz w:val="24"/>
          <w:szCs w:val="24"/>
        </w:rPr>
        <w:t>at  50%  :</w:t>
      </w:r>
    </w:p>
    <w:p w:rsidR="007C6678" w:rsidRPr="00497CFF" w:rsidRDefault="007C6678" w:rsidP="007C6678">
      <w:pPr>
        <w:pStyle w:val="BodyTextIndent3"/>
        <w:spacing w:before="120"/>
        <w:ind w:left="2160"/>
        <w:rPr>
          <w:sz w:val="24"/>
          <w:szCs w:val="24"/>
        </w:rPr>
      </w:pPr>
      <w:r w:rsidRPr="00497CFF">
        <w:rPr>
          <w:sz w:val="24"/>
          <w:szCs w:val="24"/>
        </w:rPr>
        <w:t>Of full load</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7.2.10</w:t>
      </w:r>
      <w:r>
        <w:rPr>
          <w:sz w:val="24"/>
          <w:szCs w:val="24"/>
        </w:rPr>
        <w:tab/>
      </w:r>
      <w:r w:rsidRPr="00497CFF">
        <w:rPr>
          <w:sz w:val="24"/>
          <w:szCs w:val="24"/>
        </w:rPr>
        <w:t>Class of insulation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7.2.11</w:t>
      </w:r>
      <w:r>
        <w:rPr>
          <w:sz w:val="24"/>
          <w:szCs w:val="24"/>
        </w:rPr>
        <w:tab/>
      </w:r>
      <w:r w:rsidRPr="00497CFF">
        <w:rPr>
          <w:sz w:val="24"/>
          <w:szCs w:val="24"/>
        </w:rPr>
        <w:t>Enclosure protection class (IP No.)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7.2.12</w:t>
      </w:r>
      <w:r>
        <w:rPr>
          <w:sz w:val="24"/>
          <w:szCs w:val="24"/>
        </w:rPr>
        <w:tab/>
      </w:r>
      <w:r w:rsidRPr="00497CFF">
        <w:rPr>
          <w:sz w:val="24"/>
          <w:szCs w:val="24"/>
        </w:rPr>
        <w:t>Motor operation rating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7.2.13</w:t>
      </w:r>
      <w:r>
        <w:rPr>
          <w:sz w:val="24"/>
          <w:szCs w:val="24"/>
        </w:rPr>
        <w:tab/>
      </w:r>
      <w:r w:rsidRPr="00497CFF">
        <w:rPr>
          <w:sz w:val="24"/>
          <w:szCs w:val="24"/>
        </w:rPr>
        <w:t>Motor Bearing No.  :</w:t>
      </w:r>
    </w:p>
    <w:p w:rsidR="007C6678" w:rsidRPr="00497CFF" w:rsidRDefault="007C6678" w:rsidP="007A3DFE">
      <w:pPr>
        <w:pStyle w:val="BodyTextIndent3"/>
        <w:widowControl w:val="0"/>
        <w:numPr>
          <w:ilvl w:val="0"/>
          <w:numId w:val="19"/>
        </w:numPr>
        <w:suppressAutoHyphens/>
        <w:spacing w:before="120"/>
        <w:jc w:val="both"/>
        <w:rPr>
          <w:sz w:val="24"/>
          <w:szCs w:val="24"/>
        </w:rPr>
      </w:pPr>
      <w:r w:rsidRPr="00497CFF">
        <w:rPr>
          <w:sz w:val="24"/>
          <w:szCs w:val="24"/>
        </w:rPr>
        <w:t>Drive end  :</w:t>
      </w:r>
    </w:p>
    <w:p w:rsidR="007C6678" w:rsidRPr="00497CFF" w:rsidRDefault="007C6678" w:rsidP="007A3DFE">
      <w:pPr>
        <w:pStyle w:val="BodyTextIndent3"/>
        <w:widowControl w:val="0"/>
        <w:numPr>
          <w:ilvl w:val="0"/>
          <w:numId w:val="19"/>
        </w:numPr>
        <w:suppressAutoHyphens/>
        <w:spacing w:before="120"/>
        <w:jc w:val="both"/>
        <w:rPr>
          <w:sz w:val="24"/>
          <w:szCs w:val="24"/>
        </w:rPr>
      </w:pPr>
      <w:r w:rsidRPr="00497CFF">
        <w:rPr>
          <w:sz w:val="24"/>
          <w:szCs w:val="24"/>
        </w:rPr>
        <w:t>Non drive end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7.2.14</w:t>
      </w:r>
      <w:r>
        <w:rPr>
          <w:sz w:val="24"/>
          <w:szCs w:val="24"/>
        </w:rPr>
        <w:tab/>
      </w:r>
      <w:r w:rsidRPr="00497CFF">
        <w:rPr>
          <w:sz w:val="24"/>
          <w:szCs w:val="24"/>
        </w:rPr>
        <w:t>Design life of bearings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7.2.15</w:t>
      </w:r>
      <w:r>
        <w:rPr>
          <w:sz w:val="24"/>
          <w:szCs w:val="24"/>
        </w:rPr>
        <w:tab/>
      </w:r>
      <w:r w:rsidRPr="00497CFF">
        <w:rPr>
          <w:sz w:val="24"/>
          <w:szCs w:val="24"/>
        </w:rPr>
        <w:t>Motor efficiency  at 100%   ;</w:t>
      </w:r>
    </w:p>
    <w:p w:rsidR="007C6678" w:rsidRPr="00497CFF" w:rsidRDefault="007C6678" w:rsidP="007C6678">
      <w:pPr>
        <w:pStyle w:val="BodyTextIndent3"/>
        <w:spacing w:before="120"/>
        <w:ind w:left="2160"/>
        <w:rPr>
          <w:sz w:val="24"/>
          <w:szCs w:val="24"/>
        </w:rPr>
      </w:pPr>
      <w:r w:rsidRPr="00497CFF">
        <w:rPr>
          <w:sz w:val="24"/>
          <w:szCs w:val="24"/>
        </w:rPr>
        <w:t xml:space="preserve">     at  75%  :</w:t>
      </w:r>
    </w:p>
    <w:p w:rsidR="007C6678" w:rsidRPr="00497CFF" w:rsidRDefault="007C6678" w:rsidP="007C6678">
      <w:pPr>
        <w:pStyle w:val="BodyTextIndent3"/>
        <w:spacing w:before="120"/>
        <w:ind w:left="2160"/>
        <w:rPr>
          <w:sz w:val="24"/>
          <w:szCs w:val="24"/>
        </w:rPr>
      </w:pPr>
      <w:r w:rsidRPr="00497CFF">
        <w:rPr>
          <w:sz w:val="24"/>
          <w:szCs w:val="24"/>
        </w:rPr>
        <w:t xml:space="preserve">     at  50%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7.2.16</w:t>
      </w:r>
      <w:r>
        <w:rPr>
          <w:sz w:val="24"/>
          <w:szCs w:val="24"/>
        </w:rPr>
        <w:tab/>
      </w:r>
      <w:r w:rsidRPr="00497CFF">
        <w:rPr>
          <w:sz w:val="24"/>
          <w:szCs w:val="24"/>
        </w:rPr>
        <w:t>Overall efficiency of pumping set at duty point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7.2.17</w:t>
      </w:r>
      <w:r>
        <w:rPr>
          <w:sz w:val="24"/>
          <w:szCs w:val="24"/>
        </w:rPr>
        <w:tab/>
      </w:r>
      <w:r w:rsidRPr="00497CFF">
        <w:rPr>
          <w:sz w:val="24"/>
          <w:szCs w:val="24"/>
        </w:rPr>
        <w:t>Temperature rise after 6 hrs. at 400 V.  :</w:t>
      </w:r>
    </w:p>
    <w:p w:rsidR="007C6678" w:rsidRPr="00497CFF" w:rsidRDefault="007C6678" w:rsidP="007C6678">
      <w:pPr>
        <w:pStyle w:val="BodyTextIndent3"/>
        <w:spacing w:before="120"/>
        <w:rPr>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7.3.0</w:t>
      </w:r>
      <w:r>
        <w:rPr>
          <w:b/>
          <w:sz w:val="24"/>
          <w:szCs w:val="24"/>
        </w:rPr>
        <w:tab/>
      </w:r>
      <w:r w:rsidRPr="00497CFF">
        <w:rPr>
          <w:b/>
          <w:sz w:val="24"/>
          <w:szCs w:val="24"/>
        </w:rPr>
        <w:t>L.T. Panel and Starters  :</w:t>
      </w:r>
    </w:p>
    <w:p w:rsidR="007C6678" w:rsidRPr="00035EE3" w:rsidRDefault="007C6678" w:rsidP="007C6678">
      <w:pPr>
        <w:pStyle w:val="BodyTextIndent3"/>
        <w:widowControl w:val="0"/>
        <w:suppressAutoHyphens/>
        <w:spacing w:before="120"/>
        <w:ind w:left="709"/>
        <w:jc w:val="both"/>
        <w:rPr>
          <w:sz w:val="24"/>
          <w:szCs w:val="24"/>
        </w:rPr>
      </w:pPr>
      <w:r>
        <w:rPr>
          <w:sz w:val="24"/>
          <w:szCs w:val="24"/>
        </w:rPr>
        <w:t>7.3.1</w:t>
      </w:r>
      <w:r>
        <w:rPr>
          <w:sz w:val="24"/>
          <w:szCs w:val="24"/>
        </w:rPr>
        <w:tab/>
      </w:r>
      <w:r w:rsidRPr="00035EE3">
        <w:rPr>
          <w:sz w:val="24"/>
          <w:szCs w:val="24"/>
        </w:rPr>
        <w:t>Make and country of origin  :</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7.3.2</w:t>
      </w:r>
      <w:r>
        <w:rPr>
          <w:sz w:val="24"/>
          <w:szCs w:val="24"/>
        </w:rPr>
        <w:tab/>
      </w:r>
      <w:r w:rsidRPr="00497CFF">
        <w:rPr>
          <w:sz w:val="24"/>
          <w:szCs w:val="24"/>
        </w:rPr>
        <w:t>Make of Main MCCB  :</w:t>
      </w:r>
    </w:p>
    <w:p w:rsidR="007C6678" w:rsidRPr="00497CFF" w:rsidRDefault="007C6678" w:rsidP="007C6678">
      <w:pPr>
        <w:pStyle w:val="BodyTextIndent3"/>
        <w:spacing w:before="120"/>
        <w:ind w:left="2160"/>
        <w:rPr>
          <w:sz w:val="24"/>
          <w:szCs w:val="24"/>
        </w:rPr>
      </w:pPr>
      <w:r w:rsidRPr="00497CFF">
        <w:rPr>
          <w:sz w:val="24"/>
          <w:szCs w:val="24"/>
        </w:rPr>
        <w:t>Whether earth fault trip available  :</w:t>
      </w:r>
    </w:p>
    <w:p w:rsidR="007C6678" w:rsidRPr="00497CFF" w:rsidRDefault="007C6678" w:rsidP="007C6678">
      <w:pPr>
        <w:pStyle w:val="BodyTextIndent3"/>
        <w:spacing w:before="120"/>
        <w:ind w:left="2160"/>
        <w:rPr>
          <w:sz w:val="24"/>
          <w:szCs w:val="24"/>
        </w:rPr>
      </w:pPr>
      <w:r w:rsidRPr="00497CFF">
        <w:rPr>
          <w:sz w:val="24"/>
          <w:szCs w:val="24"/>
        </w:rPr>
        <w:t>Whether adjustable thermal trip available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7.3.3</w:t>
      </w:r>
      <w:r>
        <w:rPr>
          <w:sz w:val="24"/>
          <w:szCs w:val="24"/>
        </w:rPr>
        <w:tab/>
      </w:r>
      <w:r w:rsidRPr="00497CFF">
        <w:rPr>
          <w:sz w:val="24"/>
          <w:szCs w:val="24"/>
        </w:rPr>
        <w:t>Rating of Main MCCB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7.3.4</w:t>
      </w:r>
      <w:r>
        <w:rPr>
          <w:sz w:val="24"/>
          <w:szCs w:val="24"/>
        </w:rPr>
        <w:tab/>
      </w:r>
      <w:r w:rsidRPr="00497CFF">
        <w:rPr>
          <w:sz w:val="24"/>
          <w:szCs w:val="24"/>
        </w:rPr>
        <w:t>Make of MCB’s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7.3.5</w:t>
      </w:r>
      <w:r>
        <w:rPr>
          <w:sz w:val="24"/>
          <w:szCs w:val="24"/>
        </w:rPr>
        <w:tab/>
      </w:r>
      <w:r w:rsidRPr="00497CFF">
        <w:rPr>
          <w:sz w:val="24"/>
          <w:szCs w:val="24"/>
        </w:rPr>
        <w:t>Rating of MCB’s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7.3.6</w:t>
      </w:r>
      <w:r>
        <w:rPr>
          <w:sz w:val="24"/>
          <w:szCs w:val="24"/>
        </w:rPr>
        <w:tab/>
      </w:r>
      <w:r w:rsidRPr="00497CFF">
        <w:rPr>
          <w:sz w:val="24"/>
          <w:szCs w:val="24"/>
        </w:rPr>
        <w:t>Make of supply voltage monitor  :</w:t>
      </w:r>
    </w:p>
    <w:p w:rsidR="007C6678" w:rsidRPr="00497CFF" w:rsidRDefault="007C6678" w:rsidP="007C6678">
      <w:pPr>
        <w:pStyle w:val="BodyTextIndent3"/>
        <w:spacing w:before="120"/>
        <w:ind w:left="1440"/>
        <w:rPr>
          <w:sz w:val="24"/>
          <w:szCs w:val="24"/>
        </w:rPr>
      </w:pPr>
      <w:r w:rsidRPr="00497CFF">
        <w:rPr>
          <w:sz w:val="24"/>
          <w:szCs w:val="24"/>
        </w:rPr>
        <w:t>Whether U/V or O/V adjustable  ;</w:t>
      </w:r>
    </w:p>
    <w:p w:rsidR="007C6678" w:rsidRPr="00497CFF" w:rsidRDefault="007C6678" w:rsidP="007C6678">
      <w:pPr>
        <w:pStyle w:val="BodyTextIndent3"/>
        <w:spacing w:before="120"/>
        <w:ind w:left="1440"/>
        <w:rPr>
          <w:sz w:val="24"/>
          <w:szCs w:val="24"/>
        </w:rPr>
      </w:pPr>
      <w:r w:rsidRPr="00497CFF">
        <w:rPr>
          <w:sz w:val="24"/>
          <w:szCs w:val="24"/>
        </w:rPr>
        <w:t>Whether supply imbalance  protection available  :</w:t>
      </w:r>
    </w:p>
    <w:p w:rsidR="007C6678" w:rsidRPr="00497CFF" w:rsidRDefault="007C6678" w:rsidP="007C6678">
      <w:pPr>
        <w:pStyle w:val="BodyTextIndent3"/>
        <w:spacing w:before="120"/>
        <w:ind w:left="1440"/>
        <w:rPr>
          <w:sz w:val="24"/>
          <w:szCs w:val="24"/>
        </w:rPr>
      </w:pPr>
      <w:r w:rsidRPr="00497CFF">
        <w:rPr>
          <w:sz w:val="24"/>
          <w:szCs w:val="24"/>
        </w:rPr>
        <w:t>Whether phase reversal protection available  :</w:t>
      </w:r>
    </w:p>
    <w:p w:rsidR="007C6678" w:rsidRPr="00497CFF" w:rsidRDefault="007C6678" w:rsidP="007C6678">
      <w:pPr>
        <w:pStyle w:val="BodyTextIndent3"/>
        <w:widowControl w:val="0"/>
        <w:suppressAutoHyphens/>
        <w:spacing w:before="120"/>
        <w:ind w:left="0"/>
        <w:jc w:val="both"/>
        <w:rPr>
          <w:sz w:val="24"/>
          <w:szCs w:val="24"/>
        </w:rPr>
      </w:pPr>
      <w:r>
        <w:rPr>
          <w:sz w:val="24"/>
          <w:szCs w:val="24"/>
        </w:rPr>
        <w:lastRenderedPageBreak/>
        <w:t>7.3.7</w:t>
      </w:r>
      <w:r>
        <w:rPr>
          <w:sz w:val="24"/>
          <w:szCs w:val="24"/>
        </w:rPr>
        <w:tab/>
      </w:r>
      <w:r w:rsidRPr="00497CFF">
        <w:rPr>
          <w:sz w:val="24"/>
          <w:szCs w:val="24"/>
        </w:rPr>
        <w:t>Make of surge diverters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7.3.8</w:t>
      </w:r>
      <w:r>
        <w:rPr>
          <w:sz w:val="24"/>
          <w:szCs w:val="24"/>
        </w:rPr>
        <w:tab/>
      </w:r>
      <w:r w:rsidRPr="00497CFF">
        <w:rPr>
          <w:sz w:val="24"/>
          <w:szCs w:val="24"/>
        </w:rPr>
        <w:t>Rated voltage of surge diverters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7.3.9</w:t>
      </w:r>
      <w:r>
        <w:rPr>
          <w:sz w:val="24"/>
          <w:szCs w:val="24"/>
        </w:rPr>
        <w:tab/>
      </w:r>
      <w:r w:rsidRPr="00497CFF">
        <w:rPr>
          <w:sz w:val="24"/>
          <w:szCs w:val="24"/>
        </w:rPr>
        <w:t>Type of starter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7.3.10</w:t>
      </w:r>
      <w:r>
        <w:rPr>
          <w:sz w:val="24"/>
          <w:szCs w:val="24"/>
        </w:rPr>
        <w:tab/>
      </w:r>
      <w:r w:rsidRPr="00497CFF">
        <w:rPr>
          <w:sz w:val="24"/>
          <w:szCs w:val="24"/>
        </w:rPr>
        <w:t>Make of starter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7.3.11</w:t>
      </w:r>
      <w:r>
        <w:rPr>
          <w:sz w:val="24"/>
          <w:szCs w:val="24"/>
        </w:rPr>
        <w:tab/>
      </w:r>
      <w:r w:rsidRPr="00497CFF">
        <w:rPr>
          <w:sz w:val="24"/>
          <w:szCs w:val="24"/>
        </w:rPr>
        <w:t>AC3 rating of contactors  :</w:t>
      </w:r>
    </w:p>
    <w:p w:rsidR="007C6678" w:rsidRPr="00497CFF" w:rsidRDefault="007C6678" w:rsidP="007C6678">
      <w:pPr>
        <w:pStyle w:val="BodyTextIndent3"/>
        <w:spacing w:before="120"/>
        <w:ind w:left="720"/>
        <w:rPr>
          <w:sz w:val="24"/>
          <w:szCs w:val="24"/>
        </w:rPr>
      </w:pPr>
      <w:r w:rsidRPr="00497CFF">
        <w:rPr>
          <w:sz w:val="24"/>
          <w:szCs w:val="24"/>
        </w:rPr>
        <w:t>1.</w:t>
      </w:r>
    </w:p>
    <w:p w:rsidR="007C6678" w:rsidRPr="00497CFF" w:rsidRDefault="007C6678" w:rsidP="007C6678">
      <w:pPr>
        <w:pStyle w:val="BodyTextIndent3"/>
        <w:spacing w:before="120"/>
        <w:ind w:left="720"/>
        <w:rPr>
          <w:sz w:val="24"/>
          <w:szCs w:val="24"/>
        </w:rPr>
      </w:pPr>
      <w:r w:rsidRPr="00497CFF">
        <w:rPr>
          <w:sz w:val="24"/>
          <w:szCs w:val="24"/>
        </w:rPr>
        <w:t>2.</w:t>
      </w:r>
    </w:p>
    <w:p w:rsidR="007C6678" w:rsidRPr="00497CFF" w:rsidRDefault="007C6678" w:rsidP="007C6678">
      <w:pPr>
        <w:pStyle w:val="BodyTextIndent3"/>
        <w:spacing w:before="120"/>
        <w:ind w:left="720"/>
        <w:rPr>
          <w:sz w:val="24"/>
          <w:szCs w:val="24"/>
        </w:rPr>
      </w:pPr>
      <w:r w:rsidRPr="00497CFF">
        <w:rPr>
          <w:sz w:val="24"/>
          <w:szCs w:val="24"/>
        </w:rPr>
        <w:t>3.</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.3.12</w:t>
      </w:r>
      <w:r w:rsidRPr="00497CFF">
        <w:rPr>
          <w:sz w:val="24"/>
          <w:szCs w:val="24"/>
        </w:rPr>
        <w:tab/>
        <w:t>Make of water level switch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.3.13</w:t>
      </w:r>
      <w:r w:rsidRPr="00497CFF">
        <w:rPr>
          <w:sz w:val="24"/>
          <w:szCs w:val="24"/>
        </w:rPr>
        <w:tab/>
        <w:t>Type/Operation of water level switch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.3.14</w:t>
      </w:r>
      <w:r w:rsidRPr="00497CFF">
        <w:rPr>
          <w:sz w:val="24"/>
          <w:szCs w:val="24"/>
        </w:rPr>
        <w:tab/>
        <w:t>Rating of Auto Transformers (if applicable)  :</w:t>
      </w:r>
    </w:p>
    <w:p w:rsidR="007C6678" w:rsidRPr="00497CFF" w:rsidRDefault="007C6678" w:rsidP="007C6678">
      <w:pPr>
        <w:pStyle w:val="BodyTextIndent3"/>
        <w:spacing w:before="120"/>
        <w:ind w:left="720"/>
        <w:rPr>
          <w:sz w:val="24"/>
          <w:szCs w:val="24"/>
        </w:rPr>
      </w:pPr>
    </w:p>
    <w:p w:rsidR="007C6678" w:rsidRDefault="007C6678" w:rsidP="007C6678">
      <w:pPr>
        <w:pStyle w:val="BodyTextIndent3"/>
        <w:spacing w:before="120"/>
        <w:ind w:left="720"/>
        <w:rPr>
          <w:b/>
          <w:sz w:val="24"/>
          <w:szCs w:val="24"/>
        </w:rPr>
      </w:pPr>
      <w:r w:rsidRPr="0009350B">
        <w:rPr>
          <w:b/>
          <w:sz w:val="24"/>
          <w:szCs w:val="24"/>
        </w:rPr>
        <w:t xml:space="preserve">7.4.0 Cables  </w:t>
      </w:r>
      <w:r w:rsidRPr="0009350B">
        <w:rPr>
          <w:b/>
          <w:sz w:val="24"/>
          <w:szCs w:val="24"/>
        </w:rPr>
        <w:tab/>
      </w:r>
    </w:p>
    <w:p w:rsidR="007C6678" w:rsidRPr="0009350B" w:rsidRDefault="007C6678" w:rsidP="007C6678">
      <w:pPr>
        <w:pStyle w:val="BodyTextIndent3"/>
        <w:spacing w:before="120"/>
        <w:ind w:left="720"/>
        <w:rPr>
          <w:b/>
          <w:spacing w:val="-2"/>
          <w:sz w:val="24"/>
          <w:szCs w:val="24"/>
        </w:rPr>
      </w:pP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7.4.0</w:t>
            </w:r>
          </w:p>
        </w:tc>
        <w:tc>
          <w:tcPr>
            <w:tcW w:w="35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Cables   </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Make</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Size</w:t>
            </w:r>
          </w:p>
        </w:tc>
        <w:tc>
          <w:tcPr>
            <w:tcW w:w="1121" w:type="dxa"/>
          </w:tcPr>
          <w:p w:rsidR="007C6678" w:rsidRPr="00E52D42" w:rsidRDefault="007C6678" w:rsidP="00E52D42">
            <w:pPr>
              <w:tabs>
                <w:tab w:val="left" w:pos="-720"/>
              </w:tabs>
              <w:suppressAutoHyphens/>
              <w:jc w:val="both"/>
              <w:rPr>
                <w:spacing w:val="-3"/>
                <w:sz w:val="24"/>
              </w:rPr>
            </w:pPr>
            <w:r w:rsidRPr="00E52D42">
              <w:rPr>
                <w:b/>
                <w:spacing w:val="-3"/>
                <w:sz w:val="24"/>
              </w:rPr>
              <w:t>Type</w:t>
            </w:r>
          </w:p>
        </w:tc>
        <w:tc>
          <w:tcPr>
            <w:tcW w:w="1279"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Material</w:t>
            </w:r>
          </w:p>
        </w:tc>
        <w:tc>
          <w:tcPr>
            <w:tcW w:w="1118" w:type="dxa"/>
          </w:tcPr>
          <w:p w:rsidR="007C6678" w:rsidRPr="00E52D42" w:rsidRDefault="007C6678" w:rsidP="00E52D42">
            <w:pPr>
              <w:tabs>
                <w:tab w:val="left" w:pos="-720"/>
              </w:tabs>
              <w:suppressAutoHyphens/>
              <w:jc w:val="both"/>
              <w:rPr>
                <w:spacing w:val="-3"/>
                <w:sz w:val="24"/>
              </w:rPr>
            </w:pPr>
            <w:r w:rsidRPr="00E52D42">
              <w:rPr>
                <w:b/>
                <w:spacing w:val="-3"/>
                <w:sz w:val="24"/>
              </w:rPr>
              <w:t>Length</w:t>
            </w: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7.4.1</w:t>
            </w:r>
          </w:p>
          <w:p w:rsidR="007C6678" w:rsidRPr="00E52D42" w:rsidRDefault="007C6678" w:rsidP="00E52D42">
            <w:pPr>
              <w:tabs>
                <w:tab w:val="left" w:pos="-720"/>
              </w:tabs>
              <w:suppressAutoHyphens/>
              <w:jc w:val="both"/>
              <w:rPr>
                <w:spacing w:val="-3"/>
                <w:sz w:val="24"/>
              </w:rPr>
            </w:pP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CEB to change over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7.4.2</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Generator to change over            </w:t>
            </w:r>
          </w:p>
          <w:p w:rsidR="007C6678" w:rsidRPr="00E52D42" w:rsidRDefault="007C6678" w:rsidP="00E52D42">
            <w:pPr>
              <w:tabs>
                <w:tab w:val="left" w:pos="-720"/>
              </w:tabs>
              <w:suppressAutoHyphens/>
              <w:jc w:val="both"/>
              <w:rPr>
                <w:spacing w:val="-3"/>
                <w:sz w:val="24"/>
              </w:rPr>
            </w:pPr>
            <w:r w:rsidRPr="00E52D42">
              <w:rPr>
                <w:spacing w:val="-3"/>
                <w:sz w:val="24"/>
              </w:rPr>
              <w:t>(if applicable)</w:t>
            </w: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7.4.3</w:t>
            </w:r>
          </w:p>
        </w:tc>
        <w:tc>
          <w:tcPr>
            <w:tcW w:w="3500" w:type="dxa"/>
          </w:tcPr>
          <w:p w:rsidR="007C6678" w:rsidRPr="00E52D42" w:rsidRDefault="007C6678" w:rsidP="00C969A0">
            <w:pPr>
              <w:rPr>
                <w:spacing w:val="-3"/>
              </w:rPr>
            </w:pPr>
            <w:r w:rsidRPr="00E52D42">
              <w:rPr>
                <w:spacing w:val="-3"/>
              </w:rPr>
              <w:t>Change over to incoming MCCB</w:t>
            </w:r>
          </w:p>
          <w:p w:rsidR="007C6678" w:rsidRPr="00E52D42" w:rsidRDefault="007C6678" w:rsidP="00E52D42">
            <w:pPr>
              <w:tabs>
                <w:tab w:val="left" w:pos="-720"/>
              </w:tabs>
              <w:suppressAutoHyphens/>
              <w:rPr>
                <w:spacing w:val="-3"/>
                <w:sz w:val="24"/>
              </w:rPr>
            </w:pPr>
            <w:r w:rsidRPr="00E52D42">
              <w:rPr>
                <w:spacing w:val="-3"/>
                <w:sz w:val="24"/>
              </w:rPr>
              <w:t>(if applicable)</w:t>
            </w: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CEB to Incoming MCCB </w:t>
            </w:r>
          </w:p>
          <w:p w:rsidR="007C6678" w:rsidRPr="00E52D42" w:rsidRDefault="007C6678" w:rsidP="00E52D42">
            <w:pPr>
              <w:tabs>
                <w:tab w:val="left" w:pos="-720"/>
              </w:tabs>
              <w:suppressAutoHyphens/>
              <w:jc w:val="both"/>
              <w:rPr>
                <w:spacing w:val="-3"/>
                <w:sz w:val="24"/>
              </w:rPr>
            </w:pPr>
            <w:r w:rsidRPr="00E52D42">
              <w:rPr>
                <w:spacing w:val="-3"/>
                <w:sz w:val="24"/>
              </w:rPr>
              <w:t>(if applicable)</w:t>
            </w: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7.5.5</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Incoming to LT panel</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7.5.6</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LT panel to motor starter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7.5.7</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Motor starter to motors</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7.5.8</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Control cables in LT panel </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bl>
    <w:p w:rsidR="007C6678" w:rsidRDefault="007C6678" w:rsidP="007C6678">
      <w:pPr>
        <w:tabs>
          <w:tab w:val="left" w:pos="-720"/>
        </w:tabs>
        <w:suppressAutoHyphens/>
        <w:jc w:val="both"/>
        <w:rPr>
          <w:spacing w:val="-2"/>
          <w:sz w:val="24"/>
        </w:rPr>
      </w:pPr>
    </w:p>
    <w:p w:rsidR="007C6678" w:rsidRDefault="007C6678" w:rsidP="007C6678">
      <w:pPr>
        <w:tabs>
          <w:tab w:val="left" w:pos="0"/>
        </w:tabs>
        <w:suppressAutoHyphens/>
        <w:jc w:val="both"/>
        <w:rPr>
          <w:spacing w:val="-3"/>
          <w:sz w:val="24"/>
        </w:rPr>
      </w:pPr>
    </w:p>
    <w:p w:rsidR="00F062F6" w:rsidRDefault="00F062F6"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pPr>
    </w:p>
    <w:p w:rsidR="00B43C20" w:rsidRDefault="00B43C20" w:rsidP="00D32276">
      <w:pPr>
        <w:tabs>
          <w:tab w:val="left" w:pos="1800"/>
          <w:tab w:val="left" w:pos="2700"/>
        </w:tabs>
        <w:spacing w:line="240" w:lineRule="atLeast"/>
        <w:jc w:val="center"/>
        <w:rPr>
          <w:spacing w:val="-3"/>
          <w:sz w:val="24"/>
        </w:rPr>
        <w:sectPr w:rsidR="00B43C20" w:rsidSect="00F062F6">
          <w:footerReference w:type="default" r:id="rId56"/>
          <w:footnotePr>
            <w:numStart w:val="55"/>
          </w:footnotePr>
          <w:pgSz w:w="11909" w:h="16834" w:code="9"/>
          <w:pgMar w:top="1440" w:right="1208" w:bottom="1440" w:left="1440" w:header="0" w:footer="731" w:gutter="0"/>
          <w:pgNumType w:start="1"/>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4B70C7" w:rsidRDefault="004B70C7" w:rsidP="007A3DFE">
      <w:pPr>
        <w:numPr>
          <w:ilvl w:val="0"/>
          <w:numId w:val="15"/>
        </w:numPr>
        <w:tabs>
          <w:tab w:val="clear" w:pos="1440"/>
        </w:tabs>
        <w:suppressAutoHyphens/>
        <w:ind w:left="0" w:firstLine="0"/>
        <w:jc w:val="center"/>
        <w:rPr>
          <w:spacing w:val="-2"/>
          <w:sz w:val="24"/>
        </w:rPr>
      </w:pPr>
      <w:r>
        <w:rPr>
          <w:b/>
          <w:spacing w:val="-2"/>
          <w:sz w:val="24"/>
        </w:rPr>
        <w:t xml:space="preserve">VERTICAL SHAFT DRIVEN </w:t>
      </w:r>
      <w:r w:rsidR="00CD75F6">
        <w:rPr>
          <w:b/>
          <w:spacing w:val="-2"/>
          <w:sz w:val="24"/>
        </w:rPr>
        <w:fldChar w:fldCharType="begin"/>
      </w:r>
      <w:r>
        <w:rPr>
          <w:b/>
          <w:spacing w:val="-2"/>
          <w:sz w:val="24"/>
        </w:rPr>
        <w:instrText xml:space="preserve">PRIVATE </w:instrText>
      </w:r>
      <w:r w:rsidR="00CD75F6">
        <w:rPr>
          <w:b/>
          <w:spacing w:val="-2"/>
          <w:sz w:val="24"/>
        </w:rPr>
        <w:fldChar w:fldCharType="end"/>
      </w:r>
      <w:r>
        <w:rPr>
          <w:b/>
          <w:spacing w:val="-2"/>
          <w:sz w:val="24"/>
        </w:rPr>
        <w:t>DOUBLE SUCTION CENTRIFUGAL PUMPS</w:t>
      </w:r>
    </w:p>
    <w:p w:rsidR="004B70C7" w:rsidRPr="00395647" w:rsidRDefault="004B70C7" w:rsidP="00035EE3">
      <w:pPr>
        <w:pStyle w:val="Heading2"/>
        <w:keepLines/>
        <w:spacing w:line="240" w:lineRule="auto"/>
        <w:rPr>
          <w:bCs w:val="0"/>
          <w:sz w:val="24"/>
          <w:szCs w:val="24"/>
        </w:rPr>
      </w:pPr>
      <w:r w:rsidRPr="00395647">
        <w:rPr>
          <w:bCs w:val="0"/>
          <w:sz w:val="24"/>
          <w:szCs w:val="24"/>
        </w:rPr>
        <w:t>SETS AND ACCESSORIES</w:t>
      </w:r>
    </w:p>
    <w:p w:rsidR="004B70C7" w:rsidRDefault="004B70C7" w:rsidP="004B70C7">
      <w:pPr>
        <w:tabs>
          <w:tab w:val="left" w:pos="1800"/>
          <w:tab w:val="left" w:pos="2700"/>
        </w:tabs>
        <w:spacing w:line="240" w:lineRule="atLeast"/>
        <w:rPr>
          <w:b/>
          <w:iCs/>
          <w:color w:val="000000"/>
          <w:sz w:val="40"/>
          <w:szCs w:val="40"/>
        </w:rPr>
      </w:pPr>
    </w:p>
    <w:p w:rsidR="00F062F6" w:rsidRDefault="00F062F6" w:rsidP="004B70C7">
      <w:pPr>
        <w:tabs>
          <w:tab w:val="left" w:pos="1800"/>
          <w:tab w:val="left" w:pos="2700"/>
        </w:tabs>
        <w:spacing w:line="240" w:lineRule="atLeast"/>
        <w:rPr>
          <w:b/>
          <w:iCs/>
          <w:color w:val="000000"/>
          <w:sz w:val="40"/>
          <w:szCs w:val="40"/>
        </w:rPr>
        <w:sectPr w:rsidR="00F062F6" w:rsidSect="00F062F6">
          <w:footerReference w:type="default" r:id="rId57"/>
          <w:footnotePr>
            <w:numStart w:val="55"/>
          </w:footnotePr>
          <w:pgSz w:w="11909" w:h="16834" w:code="9"/>
          <w:pgMar w:top="1440" w:right="1208" w:bottom="1440" w:left="1440" w:header="0" w:footer="731" w:gutter="0"/>
          <w:pgNumType w:start="1"/>
          <w:cols w:space="720"/>
          <w:vAlign w:val="center"/>
          <w:noEndnote/>
        </w:sectPr>
      </w:pPr>
    </w:p>
    <w:p w:rsidR="004B70C7" w:rsidRDefault="004B70C7" w:rsidP="004B70C7">
      <w:pPr>
        <w:tabs>
          <w:tab w:val="left" w:pos="-720"/>
        </w:tabs>
        <w:suppressAutoHyphens/>
        <w:jc w:val="both"/>
        <w:rPr>
          <w:b/>
          <w:spacing w:val="-2"/>
          <w:sz w:val="24"/>
          <w:szCs w:val="24"/>
        </w:rPr>
      </w:pPr>
    </w:p>
    <w:p w:rsidR="004B70C7" w:rsidRDefault="004B70C7" w:rsidP="004B70C7">
      <w:pPr>
        <w:tabs>
          <w:tab w:val="left" w:pos="-720"/>
        </w:tabs>
        <w:suppressAutoHyphens/>
        <w:jc w:val="both"/>
        <w:rPr>
          <w:b/>
          <w:spacing w:val="-2"/>
          <w:sz w:val="24"/>
          <w:szCs w:val="24"/>
        </w:rPr>
      </w:pPr>
    </w:p>
    <w:p w:rsidR="004B70C7" w:rsidRPr="006F49DE" w:rsidRDefault="004B70C7" w:rsidP="004B70C7">
      <w:pPr>
        <w:suppressAutoHyphens/>
        <w:jc w:val="both"/>
        <w:rPr>
          <w:b/>
          <w:bCs/>
          <w:sz w:val="24"/>
          <w:szCs w:val="24"/>
        </w:rPr>
      </w:pPr>
      <w:r w:rsidRPr="006F49DE">
        <w:rPr>
          <w:b/>
          <w:sz w:val="24"/>
          <w:szCs w:val="24"/>
        </w:rPr>
        <w:t xml:space="preserve">SCHEDULE OF PARTICULARS OF VERTICAL SHAFT DRIVEN </w:t>
      </w:r>
      <w:r w:rsidR="00CD75F6" w:rsidRPr="006F49DE">
        <w:rPr>
          <w:b/>
          <w:sz w:val="24"/>
          <w:szCs w:val="24"/>
        </w:rPr>
        <w:fldChar w:fldCharType="begin"/>
      </w:r>
      <w:r w:rsidRPr="006F49DE">
        <w:rPr>
          <w:b/>
          <w:sz w:val="24"/>
          <w:szCs w:val="24"/>
        </w:rPr>
        <w:instrText xml:space="preserve">PRIVATE </w:instrText>
      </w:r>
      <w:r w:rsidR="00CD75F6" w:rsidRPr="006F49DE">
        <w:rPr>
          <w:b/>
          <w:sz w:val="24"/>
          <w:szCs w:val="24"/>
        </w:rPr>
        <w:fldChar w:fldCharType="end"/>
      </w:r>
      <w:r w:rsidRPr="006F49DE">
        <w:rPr>
          <w:b/>
          <w:sz w:val="24"/>
          <w:szCs w:val="24"/>
        </w:rPr>
        <w:t xml:space="preserve">DOUBLE SUCTION CENTRIFUGAL PUMPS </w:t>
      </w:r>
      <w:r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4B70C7" w:rsidP="004B70C7">
      <w:pPr>
        <w:tabs>
          <w:tab w:val="left" w:pos="-720"/>
        </w:tabs>
        <w:suppressAutoHyphens/>
        <w:jc w:val="both"/>
        <w:rPr>
          <w:spacing w:val="-2"/>
          <w:sz w:val="24"/>
          <w:szCs w:val="24"/>
        </w:rPr>
      </w:pPr>
      <w:r>
        <w:rPr>
          <w:b/>
          <w:spacing w:val="-2"/>
          <w:sz w:val="24"/>
          <w:szCs w:val="24"/>
        </w:rPr>
        <w:t>7</w:t>
      </w:r>
      <w:r w:rsidRPr="00395647">
        <w:rPr>
          <w:b/>
          <w:spacing w:val="-2"/>
          <w:sz w:val="24"/>
          <w:szCs w:val="24"/>
        </w:rPr>
        <w:t>.1.0</w:t>
      </w:r>
      <w:r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.1.1</w:t>
      </w:r>
      <w:r w:rsidRPr="00395647">
        <w:rPr>
          <w:spacing w:val="-2"/>
          <w:sz w:val="24"/>
          <w:szCs w:val="24"/>
        </w:rPr>
        <w:tab/>
        <w:t>Make and Country of Origin:</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.1.2</w:t>
      </w:r>
      <w:r w:rsidRPr="00395647">
        <w:rPr>
          <w:spacing w:val="-2"/>
          <w:sz w:val="24"/>
          <w:szCs w:val="24"/>
        </w:rPr>
        <w:tab/>
        <w:t>Type:</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.1.3</w:t>
      </w:r>
      <w:r w:rsidRPr="00395647">
        <w:rPr>
          <w:spacing w:val="-2"/>
          <w:sz w:val="24"/>
          <w:szCs w:val="24"/>
        </w:rPr>
        <w:tab/>
        <w:t>Model:</w:t>
      </w:r>
      <w:r w:rsidRPr="00395647">
        <w:rPr>
          <w:spacing w:val="-2"/>
          <w:sz w:val="24"/>
          <w:szCs w:val="24"/>
        </w:rPr>
        <w:noBreakHyphen/>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3"/>
          <w:sz w:val="24"/>
          <w:szCs w:val="24"/>
        </w:rPr>
      </w:pPr>
      <w:r w:rsidRPr="00395647">
        <w:rPr>
          <w:spacing w:val="-2"/>
          <w:sz w:val="24"/>
          <w:szCs w:val="24"/>
        </w:rPr>
        <w:tab/>
      </w:r>
      <w:r>
        <w:rPr>
          <w:spacing w:val="-2"/>
          <w:sz w:val="24"/>
          <w:szCs w:val="24"/>
        </w:rPr>
        <w:t>7</w:t>
      </w:r>
      <w:r w:rsidRPr="00395647">
        <w:rPr>
          <w:spacing w:val="-2"/>
          <w:sz w:val="24"/>
          <w:szCs w:val="24"/>
        </w:rPr>
        <w:t>.1.4</w:t>
      </w:r>
      <w:r w:rsidRPr="00395647">
        <w:rPr>
          <w:spacing w:val="-2"/>
          <w:sz w:val="24"/>
          <w:szCs w:val="24"/>
        </w:rPr>
        <w:tab/>
        <w:t>Num</w:t>
      </w:r>
      <w:r w:rsidRPr="00395647">
        <w:rPr>
          <w:spacing w:val="-3"/>
          <w:sz w:val="24"/>
          <w:szCs w:val="24"/>
        </w:rPr>
        <w:t>ber of stages:</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.1.5</w:t>
      </w:r>
      <w:r w:rsidRPr="00395647">
        <w:rPr>
          <w:spacing w:val="-3"/>
          <w:sz w:val="24"/>
          <w:szCs w:val="24"/>
        </w:rPr>
        <w:tab/>
        <w:t>Speed (RPM):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.1.6</w:t>
      </w:r>
      <w:r w:rsidRPr="00395647">
        <w:rPr>
          <w:spacing w:val="-3"/>
          <w:sz w:val="24"/>
          <w:szCs w:val="24"/>
        </w:rPr>
        <w:tab/>
        <w:t>Capacity at specified head (m</w:t>
      </w:r>
      <w:r w:rsidRPr="00395647">
        <w:rPr>
          <w:spacing w:val="-3"/>
          <w:sz w:val="24"/>
          <w:szCs w:val="24"/>
          <w:vertAlign w:val="superscript"/>
        </w:rPr>
        <w:t>3</w:t>
      </w:r>
      <w:r w:rsidRPr="00395647">
        <w:rPr>
          <w:spacing w:val="-3"/>
          <w:sz w:val="24"/>
          <w:szCs w:val="24"/>
        </w:rPr>
        <w:t>/</w:t>
      </w:r>
      <w:proofErr w:type="spellStart"/>
      <w:r w:rsidRPr="00395647">
        <w:rPr>
          <w:spacing w:val="-3"/>
          <w:sz w:val="24"/>
          <w:szCs w:val="24"/>
        </w:rPr>
        <w:t>hr</w:t>
      </w:r>
      <w:proofErr w:type="spellEnd"/>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.1.7</w:t>
      </w:r>
      <w:r w:rsidRPr="00395647">
        <w:rPr>
          <w:spacing w:val="-3"/>
          <w:sz w:val="24"/>
          <w:szCs w:val="24"/>
        </w:rPr>
        <w:tab/>
        <w:t>Efficiency at duty point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.1.8</w:t>
      </w:r>
      <w:r w:rsidRPr="00395647">
        <w:rPr>
          <w:spacing w:val="-3"/>
          <w:sz w:val="24"/>
          <w:szCs w:val="24"/>
        </w:rPr>
        <w:tab/>
        <w:t>NPSH required at duty point (m)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.1.9</w:t>
      </w:r>
      <w:r w:rsidRPr="00395647">
        <w:rPr>
          <w:spacing w:val="-3"/>
          <w:sz w:val="24"/>
          <w:szCs w:val="24"/>
        </w:rPr>
        <w:tab/>
        <w:t>Safety margin required for over and above NPSHR (m)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.1.10</w:t>
      </w:r>
      <w:r w:rsidRPr="00395647">
        <w:rPr>
          <w:spacing w:val="-3"/>
          <w:sz w:val="24"/>
          <w:szCs w:val="24"/>
        </w:rPr>
        <w:tab/>
        <w:t>Pump casing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.1.11</w:t>
      </w:r>
      <w:r w:rsidRPr="00395647">
        <w:rPr>
          <w:spacing w:val="-3"/>
          <w:sz w:val="24"/>
          <w:szCs w:val="24"/>
        </w:rPr>
        <w:tab/>
        <w:t>Impeller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.1.12</w:t>
      </w:r>
      <w:r w:rsidRPr="00395647">
        <w:rPr>
          <w:spacing w:val="-3"/>
          <w:sz w:val="24"/>
          <w:szCs w:val="24"/>
        </w:rPr>
        <w:tab/>
        <w:t>Pump shaft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.1.13</w:t>
      </w:r>
      <w:r w:rsidRPr="00395647">
        <w:rPr>
          <w:spacing w:val="-3"/>
          <w:sz w:val="24"/>
          <w:szCs w:val="24"/>
        </w:rPr>
        <w:tab/>
        <w:t>Shaft sleeve material: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.1.14</w:t>
      </w:r>
      <w:r w:rsidRPr="00395647">
        <w:rPr>
          <w:spacing w:val="-3"/>
          <w:sz w:val="24"/>
          <w:szCs w:val="24"/>
        </w:rPr>
        <w:tab/>
        <w:t>Casing wearing material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.1.15</w:t>
      </w:r>
      <w:r w:rsidRPr="00395647">
        <w:rPr>
          <w:spacing w:val="-3"/>
          <w:sz w:val="24"/>
          <w:szCs w:val="24"/>
        </w:rPr>
        <w:tab/>
        <w:t>Impeller wearing material:-</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.1.16</w:t>
      </w:r>
      <w:r w:rsidRPr="00395647">
        <w:rPr>
          <w:spacing w:val="-3"/>
          <w:sz w:val="24"/>
          <w:szCs w:val="24"/>
        </w:rPr>
        <w:tab/>
        <w:t>Impeller diameter (mm):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.1.17</w:t>
      </w:r>
      <w:r w:rsidRPr="00395647">
        <w:rPr>
          <w:spacing w:val="-3"/>
          <w:sz w:val="24"/>
          <w:szCs w:val="24"/>
        </w:rPr>
        <w:tab/>
        <w:t>Max. Impeller diameter (mm):-</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.1.18</w:t>
      </w:r>
      <w:r w:rsidRPr="00395647">
        <w:rPr>
          <w:spacing w:val="-3"/>
          <w:sz w:val="24"/>
          <w:szCs w:val="24"/>
        </w:rPr>
        <w:tab/>
        <w:t>Shut-off  head (m):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.1.19</w:t>
      </w:r>
      <w:r w:rsidRPr="00395647">
        <w:rPr>
          <w:spacing w:val="-3"/>
          <w:sz w:val="24"/>
          <w:szCs w:val="24"/>
        </w:rPr>
        <w:tab/>
        <w:t>Pump Bearing Nos.</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.1.20</w:t>
      </w:r>
      <w:r w:rsidRPr="00395647">
        <w:rPr>
          <w:spacing w:val="-3"/>
          <w:sz w:val="24"/>
          <w:szCs w:val="24"/>
        </w:rPr>
        <w:tab/>
        <w:t>Designed life of  pump bearings:-</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Pr>
          <w:spacing w:val="-3"/>
          <w:sz w:val="24"/>
          <w:szCs w:val="24"/>
        </w:rPr>
        <w:t>7</w:t>
      </w:r>
      <w:r w:rsidRPr="00395647">
        <w:rPr>
          <w:spacing w:val="-3"/>
          <w:sz w:val="24"/>
          <w:szCs w:val="24"/>
        </w:rPr>
        <w:t>.1.21</w:t>
      </w:r>
      <w:r w:rsidRPr="00395647">
        <w:rPr>
          <w:spacing w:val="-3"/>
          <w:sz w:val="24"/>
          <w:szCs w:val="24"/>
        </w:rPr>
        <w:tab/>
        <w:t>Power absorbed by the pump at duty point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.1.22</w:t>
      </w:r>
      <w:r w:rsidRPr="00395647">
        <w:rPr>
          <w:spacing w:val="-3"/>
          <w:sz w:val="24"/>
          <w:szCs w:val="24"/>
        </w:rPr>
        <w:tab/>
        <w:t>Max. Power absorbed by the pump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.1.23</w:t>
      </w:r>
      <w:r w:rsidRPr="00395647">
        <w:rPr>
          <w:spacing w:val="-3"/>
          <w:sz w:val="24"/>
          <w:szCs w:val="24"/>
        </w:rPr>
        <w:tab/>
        <w:t>Make and country of origin of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.1.24</w:t>
      </w:r>
      <w:r w:rsidRPr="00395647">
        <w:rPr>
          <w:spacing w:val="-3"/>
          <w:sz w:val="24"/>
          <w:szCs w:val="24"/>
        </w:rPr>
        <w:tab/>
        <w:t>Length of each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.1.25</w:t>
      </w:r>
      <w:r w:rsidRPr="00395647">
        <w:rPr>
          <w:spacing w:val="-3"/>
          <w:sz w:val="24"/>
          <w:szCs w:val="24"/>
        </w:rPr>
        <w:tab/>
        <w:t>Drive shaft intermediate bearing Nos.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.1.26</w:t>
      </w:r>
      <w:r w:rsidRPr="00395647">
        <w:rPr>
          <w:spacing w:val="-3"/>
          <w:sz w:val="24"/>
          <w:szCs w:val="24"/>
        </w:rPr>
        <w:tab/>
        <w:t>Type of the drive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.1.27</w:t>
      </w:r>
      <w:r w:rsidRPr="00395647">
        <w:rPr>
          <w:spacing w:val="-3"/>
          <w:sz w:val="24"/>
          <w:szCs w:val="24"/>
        </w:rPr>
        <w:tab/>
        <w:t>Designed life of  drive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.1.28</w:t>
      </w:r>
      <w:r w:rsidRPr="00395647">
        <w:rPr>
          <w:spacing w:val="-3"/>
          <w:sz w:val="24"/>
          <w:szCs w:val="24"/>
        </w:rPr>
        <w:tab/>
        <w:t>Critical speed of drive shaft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.1.29</w:t>
      </w:r>
      <w:r w:rsidRPr="00395647">
        <w:rPr>
          <w:spacing w:val="-3"/>
          <w:sz w:val="24"/>
          <w:szCs w:val="24"/>
        </w:rPr>
        <w:tab/>
        <w:t>Length of drive shafts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.1.30</w:t>
      </w:r>
      <w:r w:rsidRPr="00395647">
        <w:rPr>
          <w:spacing w:val="-3"/>
          <w:sz w:val="24"/>
          <w:szCs w:val="24"/>
        </w:rPr>
        <w:tab/>
        <w:t>Total Number of drive shafts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Pr>
          <w:b/>
          <w:spacing w:val="-3"/>
          <w:sz w:val="24"/>
          <w:szCs w:val="24"/>
        </w:rPr>
        <w:t>7</w:t>
      </w:r>
      <w:r w:rsidRPr="00395647">
        <w:rPr>
          <w:b/>
          <w:spacing w:val="-3"/>
          <w:sz w:val="24"/>
          <w:szCs w:val="24"/>
        </w:rPr>
        <w:t>.2.0</w:t>
      </w:r>
      <w:r w:rsidRPr="00395647">
        <w:rPr>
          <w:b/>
          <w:spacing w:val="-3"/>
          <w:sz w:val="24"/>
          <w:szCs w:val="24"/>
        </w:rPr>
        <w:tab/>
        <w:t>Motor</w:t>
      </w:r>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w:t>
      </w:r>
      <w:r w:rsidRPr="00395647">
        <w:rPr>
          <w:spacing w:val="-3"/>
          <w:sz w:val="24"/>
          <w:szCs w:val="24"/>
        </w:rPr>
        <w:tab/>
        <w:t>Make and country of origin: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.2.2</w:t>
      </w:r>
      <w:r w:rsidRPr="00395647">
        <w:rPr>
          <w:spacing w:val="-3"/>
          <w:sz w:val="24"/>
          <w:szCs w:val="24"/>
        </w:rPr>
        <w:tab/>
        <w:t>Model:</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.2.3</w:t>
      </w:r>
      <w:r w:rsidRPr="00395647">
        <w:rPr>
          <w:spacing w:val="-3"/>
          <w:sz w:val="24"/>
          <w:szCs w:val="24"/>
        </w:rPr>
        <w:tab/>
        <w:t>Type:</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.2.4</w:t>
      </w:r>
      <w:r w:rsidRPr="00395647">
        <w:rPr>
          <w:spacing w:val="-3"/>
          <w:sz w:val="24"/>
          <w:szCs w:val="24"/>
        </w:rPr>
        <w:tab/>
        <w:t>Nominal supply voltage frequency and number of phase:</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.2.5</w:t>
      </w:r>
      <w:r w:rsidRPr="00395647">
        <w:rPr>
          <w:spacing w:val="-3"/>
          <w:sz w:val="24"/>
          <w:szCs w:val="24"/>
        </w:rPr>
        <w:tab/>
        <w:t>Allowable voltage fluctuation: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.2.6</w:t>
      </w:r>
      <w:r w:rsidRPr="00395647">
        <w:rPr>
          <w:spacing w:val="-3"/>
          <w:sz w:val="24"/>
          <w:szCs w:val="24"/>
        </w:rPr>
        <w:tab/>
        <w:t>Synchronous speed: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.2.7</w:t>
      </w:r>
      <w:r w:rsidRPr="00395647">
        <w:rPr>
          <w:spacing w:val="-3"/>
          <w:sz w:val="24"/>
          <w:szCs w:val="24"/>
        </w:rPr>
        <w:tab/>
        <w:t xml:space="preserve">Full load </w:t>
      </w:r>
      <w:proofErr w:type="spellStart"/>
      <w:r w:rsidRPr="00395647">
        <w:rPr>
          <w:spacing w:val="-3"/>
          <w:sz w:val="24"/>
          <w:szCs w:val="24"/>
        </w:rPr>
        <w:t>out put</w:t>
      </w:r>
      <w:proofErr w:type="spellEnd"/>
      <w:r w:rsidRPr="00395647">
        <w:rPr>
          <w:spacing w:val="-3"/>
          <w:sz w:val="24"/>
          <w:szCs w:val="24"/>
        </w:rPr>
        <w:t xml:space="preserve"> power:</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.2.8</w:t>
      </w:r>
      <w:r w:rsidRPr="00395647">
        <w:rPr>
          <w:spacing w:val="-3"/>
          <w:sz w:val="24"/>
          <w:szCs w:val="24"/>
        </w:rPr>
        <w:tab/>
        <w:t>Full load current: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6F49DE">
        <w:rPr>
          <w:b w:val="0"/>
          <w:bCs/>
          <w:sz w:val="24"/>
          <w:szCs w:val="24"/>
        </w:rPr>
        <w:tab/>
        <w:t>7.2.9</w:t>
      </w:r>
      <w:r w:rsidRPr="006F49DE">
        <w:rPr>
          <w:b w:val="0"/>
          <w:bCs/>
          <w:sz w:val="24"/>
          <w:szCs w:val="24"/>
        </w:rPr>
        <w:tab/>
        <w:t xml:space="preserve">Power factor at 100%  :-     </w:t>
      </w:r>
    </w:p>
    <w:p w:rsidR="004B70C7" w:rsidRPr="00395647" w:rsidRDefault="004B70C7" w:rsidP="004B70C7">
      <w:pPr>
        <w:pStyle w:val="TOAHeading"/>
        <w:tabs>
          <w:tab w:val="clear" w:pos="9360"/>
        </w:tabs>
        <w:suppressAutoHyphens w:val="0"/>
        <w:rPr>
          <w:rFonts w:ascii="Times New Roman" w:hAnsi="Times New Roman"/>
          <w:szCs w:val="24"/>
        </w:rPr>
      </w:pPr>
      <w:r w:rsidRPr="00395647">
        <w:rPr>
          <w:rFonts w:ascii="Times New Roman" w:hAnsi="Times New Roman"/>
          <w:szCs w:val="24"/>
        </w:rPr>
        <w:tab/>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at  75%    :-</w:t>
      </w:r>
    </w:p>
    <w:p w:rsidR="004B70C7" w:rsidRPr="00395647" w:rsidRDefault="004B70C7" w:rsidP="004B70C7">
      <w:pPr>
        <w:rPr>
          <w:sz w:val="24"/>
          <w:szCs w:val="24"/>
        </w:rPr>
      </w:pPr>
    </w:p>
    <w:p w:rsidR="004B70C7" w:rsidRPr="00395647" w:rsidRDefault="004B70C7" w:rsidP="004B70C7">
      <w:pPr>
        <w:rPr>
          <w:sz w:val="24"/>
          <w:szCs w:val="24"/>
        </w:rPr>
      </w:pPr>
      <w:r w:rsidRPr="00395647">
        <w:rPr>
          <w:sz w:val="24"/>
          <w:szCs w:val="24"/>
        </w:rPr>
        <w:tab/>
      </w:r>
      <w:r w:rsidRPr="00395647">
        <w:rPr>
          <w:sz w:val="24"/>
          <w:szCs w:val="24"/>
        </w:rPr>
        <w:tab/>
        <w:t xml:space="preserve">                at  50%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Full Load.</w:t>
      </w:r>
      <w:r w:rsidRPr="00395647">
        <w:rPr>
          <w:sz w:val="24"/>
          <w:szCs w:val="24"/>
        </w:rPr>
        <w:tab/>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.2.10</w:t>
      </w:r>
      <w:r w:rsidRPr="00395647">
        <w:rPr>
          <w:spacing w:val="-3"/>
          <w:sz w:val="24"/>
          <w:szCs w:val="24"/>
        </w:rPr>
        <w:tab/>
        <w:t>Class of insulation: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.2.11</w:t>
      </w:r>
      <w:r w:rsidRPr="00395647">
        <w:rPr>
          <w:spacing w:val="-3"/>
          <w:sz w:val="24"/>
          <w:szCs w:val="24"/>
        </w:rPr>
        <w:tab/>
        <w:t>Enclosure protection class (IP No):</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Pr>
          <w:spacing w:val="-3"/>
          <w:sz w:val="24"/>
          <w:szCs w:val="24"/>
        </w:rPr>
        <w:t>7</w:t>
      </w:r>
      <w:r w:rsidRPr="00395647">
        <w:rPr>
          <w:spacing w:val="-3"/>
          <w:sz w:val="24"/>
          <w:szCs w:val="24"/>
        </w:rPr>
        <w:t>.2.12</w:t>
      </w:r>
      <w:r w:rsidRPr="00395647">
        <w:rPr>
          <w:spacing w:val="-3"/>
          <w:sz w:val="24"/>
          <w:szCs w:val="24"/>
        </w:rPr>
        <w:tab/>
        <w:t>Motor operation rating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.2.13</w:t>
      </w:r>
      <w:r w:rsidRPr="00395647">
        <w:rPr>
          <w:spacing w:val="-3"/>
          <w:sz w:val="24"/>
          <w:szCs w:val="24"/>
        </w:rPr>
        <w:tab/>
        <w:t>Motor bearing No: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.2.14</w:t>
      </w:r>
      <w:r w:rsidRPr="00395647">
        <w:rPr>
          <w:spacing w:val="-3"/>
          <w:sz w:val="24"/>
          <w:szCs w:val="24"/>
        </w:rPr>
        <w:tab/>
        <w:t>Designed life of bearings :-</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.2.15</w:t>
      </w:r>
      <w:r w:rsidRPr="00395647">
        <w:rPr>
          <w:spacing w:val="-3"/>
          <w:sz w:val="24"/>
          <w:szCs w:val="24"/>
        </w:rPr>
        <w:tab/>
        <w:t>Motor efficiency at 100%    :-</w:t>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395647">
        <w:rPr>
          <w:sz w:val="24"/>
          <w:szCs w:val="24"/>
        </w:rPr>
        <w:tab/>
      </w:r>
      <w:r w:rsidRPr="00395647">
        <w:rPr>
          <w:sz w:val="24"/>
          <w:szCs w:val="24"/>
        </w:rPr>
        <w:tab/>
      </w:r>
      <w:r w:rsidRPr="006F49DE">
        <w:rPr>
          <w:b w:val="0"/>
          <w:bCs/>
          <w:sz w:val="24"/>
          <w:szCs w:val="24"/>
        </w:rPr>
        <w:t>at  75%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t xml:space="preserve">                at  50%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r>
      <w:r w:rsidRPr="00395647">
        <w:rPr>
          <w:spacing w:val="-3"/>
          <w:sz w:val="24"/>
          <w:szCs w:val="24"/>
        </w:rPr>
        <w:tab/>
        <w:t xml:space="preserve">    Full Load.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.2.16</w:t>
      </w:r>
      <w:r w:rsidRPr="00395647">
        <w:rPr>
          <w:spacing w:val="-3"/>
          <w:sz w:val="24"/>
          <w:szCs w:val="24"/>
        </w:rPr>
        <w:tab/>
        <w:t>Overall efficiency of pumping set at duty point: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.2.17</w:t>
      </w:r>
      <w:r w:rsidRPr="00395647">
        <w:rPr>
          <w:spacing w:val="-3"/>
          <w:sz w:val="24"/>
          <w:szCs w:val="24"/>
        </w:rPr>
        <w:tab/>
        <w:t>Temperature rise after 6 Hrs. at 400V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Pr>
          <w:b/>
          <w:spacing w:val="-3"/>
          <w:sz w:val="24"/>
          <w:szCs w:val="24"/>
        </w:rPr>
        <w:t>7</w:t>
      </w:r>
      <w:r w:rsidRPr="00395647">
        <w:rPr>
          <w:b/>
          <w:spacing w:val="-3"/>
          <w:sz w:val="24"/>
          <w:szCs w:val="24"/>
        </w:rPr>
        <w:t>.3.0.</w:t>
      </w:r>
      <w:r w:rsidRPr="00395647">
        <w:rPr>
          <w:spacing w:val="-3"/>
          <w:sz w:val="24"/>
          <w:szCs w:val="24"/>
        </w:rPr>
        <w:tab/>
      </w:r>
      <w:r w:rsidRPr="00395647">
        <w:rPr>
          <w:b/>
          <w:spacing w:val="-3"/>
          <w:sz w:val="24"/>
          <w:szCs w:val="24"/>
        </w:rPr>
        <w:t>L.T Panel and Starters</w:t>
      </w:r>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w:t>
      </w:r>
      <w:r w:rsidRPr="00395647">
        <w:rPr>
          <w:spacing w:val="-3"/>
          <w:sz w:val="24"/>
          <w:szCs w:val="24"/>
        </w:rPr>
        <w:tab/>
        <w:t>Make and Country of Origin:</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w:t>
      </w:r>
      <w:r w:rsidRPr="00395647">
        <w:rPr>
          <w:spacing w:val="-3"/>
          <w:sz w:val="24"/>
          <w:szCs w:val="24"/>
        </w:rPr>
        <w:tab/>
        <w:t>Make of main MCCB:</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.3.3</w:t>
      </w:r>
      <w:r w:rsidRPr="00395647">
        <w:rPr>
          <w:sz w:val="24"/>
          <w:szCs w:val="24"/>
        </w:rPr>
        <w:tab/>
        <w:t>Indicate</w:t>
      </w:r>
    </w:p>
    <w:p w:rsidR="004B70C7" w:rsidRPr="00395647" w:rsidRDefault="004B70C7" w:rsidP="004B70C7">
      <w:pPr>
        <w:rPr>
          <w:sz w:val="24"/>
          <w:szCs w:val="24"/>
        </w:rPr>
      </w:pPr>
    </w:p>
    <w:p w:rsidR="004B70C7" w:rsidRPr="006F49DE" w:rsidRDefault="004B70C7" w:rsidP="007A3DFE">
      <w:pPr>
        <w:pStyle w:val="Heading3"/>
        <w:numPr>
          <w:ilvl w:val="0"/>
          <w:numId w:val="13"/>
        </w:numPr>
        <w:tabs>
          <w:tab w:val="left" w:pos="-720"/>
        </w:tabs>
        <w:rPr>
          <w:b w:val="0"/>
          <w:bCs/>
          <w:sz w:val="24"/>
          <w:szCs w:val="24"/>
        </w:rPr>
      </w:pPr>
      <w:r w:rsidRPr="006F49DE">
        <w:rPr>
          <w:b w:val="0"/>
          <w:bCs/>
          <w:sz w:val="24"/>
          <w:szCs w:val="24"/>
        </w:rPr>
        <w:t>Whether earth fault trip is available:-</w:t>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Whether adjustable thermal trip is available:-</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.3.4</w:t>
      </w:r>
      <w:r w:rsidRPr="00395647">
        <w:rPr>
          <w:spacing w:val="-3"/>
          <w:sz w:val="24"/>
          <w:szCs w:val="24"/>
        </w:rPr>
        <w:tab/>
        <w:t xml:space="preserve"> Rating of Main MCCB:-</w:t>
      </w:r>
    </w:p>
    <w:p w:rsidR="0041483D" w:rsidRDefault="0041483D"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.3.5</w:t>
      </w:r>
      <w:r w:rsidRPr="00395647">
        <w:rPr>
          <w:spacing w:val="-3"/>
          <w:sz w:val="24"/>
          <w:szCs w:val="24"/>
        </w:rPr>
        <w:tab/>
        <w:t>Rating of starter MCCB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.3.6</w:t>
      </w:r>
      <w:r w:rsidRPr="00395647">
        <w:rPr>
          <w:spacing w:val="-3"/>
          <w:sz w:val="24"/>
          <w:szCs w:val="24"/>
        </w:rPr>
        <w:tab/>
        <w:t>Make of MCB’s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.3.7</w:t>
      </w:r>
      <w:r w:rsidRPr="00395647">
        <w:rPr>
          <w:spacing w:val="-3"/>
          <w:sz w:val="24"/>
          <w:szCs w:val="24"/>
        </w:rPr>
        <w:tab/>
      </w:r>
      <w:proofErr w:type="spellStart"/>
      <w:r w:rsidRPr="00395647">
        <w:rPr>
          <w:spacing w:val="-3"/>
          <w:sz w:val="24"/>
          <w:szCs w:val="24"/>
        </w:rPr>
        <w:t>Rating’s</w:t>
      </w:r>
      <w:proofErr w:type="spellEnd"/>
      <w:r w:rsidRPr="00395647">
        <w:rPr>
          <w:spacing w:val="-3"/>
          <w:sz w:val="24"/>
          <w:szCs w:val="24"/>
        </w:rPr>
        <w:t xml:space="preserve"> of MCBs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.3.8</w:t>
      </w:r>
      <w:r w:rsidRPr="00395647">
        <w:rPr>
          <w:spacing w:val="-3"/>
          <w:sz w:val="24"/>
          <w:szCs w:val="24"/>
        </w:rPr>
        <w:tab/>
        <w:t>Make of supply voltage monitor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.3.9</w:t>
      </w:r>
      <w:r w:rsidRPr="00395647">
        <w:rPr>
          <w:sz w:val="24"/>
          <w:szCs w:val="24"/>
        </w:rPr>
        <w:tab/>
        <w:t>Indicate whether U/V or O/V and adjustable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.3.10</w:t>
      </w:r>
      <w:r w:rsidRPr="00395647">
        <w:rPr>
          <w:sz w:val="24"/>
          <w:szCs w:val="24"/>
        </w:rPr>
        <w:tab/>
        <w:t>Indicate whether supply Imbalance protection is available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w:t>
      </w:r>
      <w:r w:rsidRPr="00395647">
        <w:rPr>
          <w:spacing w:val="-3"/>
          <w:sz w:val="24"/>
          <w:szCs w:val="24"/>
        </w:rPr>
        <w:t>.3.11</w:t>
      </w:r>
      <w:r w:rsidRPr="00395647">
        <w:rPr>
          <w:spacing w:val="-3"/>
          <w:sz w:val="24"/>
          <w:szCs w:val="24"/>
        </w:rPr>
        <w:tab/>
        <w:t>Indicate whether phase reversal protection is available :-</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.3.12</w:t>
      </w:r>
      <w:r w:rsidRPr="00395647">
        <w:rPr>
          <w:spacing w:val="-3"/>
          <w:sz w:val="24"/>
          <w:szCs w:val="24"/>
        </w:rPr>
        <w:tab/>
        <w:t>Make of surge diverters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.3.13</w:t>
      </w:r>
      <w:r w:rsidRPr="00395647">
        <w:rPr>
          <w:spacing w:val="-3"/>
          <w:sz w:val="24"/>
          <w:szCs w:val="24"/>
        </w:rPr>
        <w:tab/>
        <w:t>Rated Voltage of surge diverters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.3.14</w:t>
      </w:r>
      <w:r w:rsidRPr="00395647">
        <w:rPr>
          <w:spacing w:val="-3"/>
          <w:sz w:val="24"/>
          <w:szCs w:val="24"/>
        </w:rPr>
        <w:tab/>
        <w:t>Type of  starter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.3.15</w:t>
      </w:r>
      <w:r w:rsidRPr="00395647">
        <w:rPr>
          <w:spacing w:val="-3"/>
          <w:sz w:val="24"/>
          <w:szCs w:val="24"/>
        </w:rPr>
        <w:tab/>
        <w:t>Make of  starter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.3.16</w:t>
      </w:r>
      <w:r w:rsidRPr="00395647">
        <w:rPr>
          <w:spacing w:val="-3"/>
          <w:sz w:val="24"/>
          <w:szCs w:val="24"/>
        </w:rPr>
        <w:tab/>
        <w:t>AC-3 Rating of Contactors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1.</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2.</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3.</w:t>
      </w:r>
    </w:p>
    <w:p w:rsidR="004B70C7" w:rsidRPr="006F49DE" w:rsidRDefault="004B70C7" w:rsidP="004B70C7">
      <w:pPr>
        <w:tabs>
          <w:tab w:val="left" w:pos="-720"/>
        </w:tabs>
        <w:suppressAutoHyphens/>
        <w:ind w:left="720"/>
        <w:jc w:val="both"/>
        <w:rPr>
          <w:spacing w:val="-3"/>
          <w:sz w:val="16"/>
          <w:szCs w:val="16"/>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.3.17</w:t>
      </w:r>
      <w:r w:rsidRPr="00395647">
        <w:rPr>
          <w:spacing w:val="-3"/>
          <w:sz w:val="24"/>
          <w:szCs w:val="24"/>
        </w:rPr>
        <w:tab/>
        <w:t>Make of water level switch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.3.18</w:t>
      </w:r>
      <w:r w:rsidRPr="00395647">
        <w:rPr>
          <w:spacing w:val="-3"/>
          <w:sz w:val="24"/>
          <w:szCs w:val="24"/>
        </w:rPr>
        <w:tab/>
        <w:t>Type/Operation of water level switch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.3.19</w:t>
      </w:r>
      <w:r w:rsidRPr="00395647">
        <w:rPr>
          <w:spacing w:val="-3"/>
          <w:sz w:val="24"/>
          <w:szCs w:val="24"/>
        </w:rPr>
        <w:tab/>
        <w:t>Rating of Auto transformers (if applicable)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.3.20</w:t>
      </w:r>
      <w:r w:rsidRPr="00395647">
        <w:rPr>
          <w:spacing w:val="-3"/>
          <w:sz w:val="24"/>
          <w:szCs w:val="24"/>
        </w:rPr>
        <w:tab/>
        <w:t>Indicate whether thermal sensors provided in the auto transformer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.3.21</w:t>
      </w:r>
      <w:r w:rsidRPr="00395647">
        <w:rPr>
          <w:spacing w:val="-3"/>
          <w:sz w:val="24"/>
          <w:szCs w:val="24"/>
        </w:rPr>
        <w:tab/>
        <w:t>Indicate whether all control wires in the starter and LT panel</w:t>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are lugged and connected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7.3.22</w:t>
      </w:r>
      <w:r>
        <w:rPr>
          <w:spacing w:val="-3"/>
          <w:sz w:val="24"/>
          <w:szCs w:val="24"/>
        </w:rPr>
        <w:tab/>
      </w:r>
      <w:r w:rsidRPr="00395647">
        <w:rPr>
          <w:spacing w:val="-3"/>
          <w:sz w:val="24"/>
          <w:szCs w:val="24"/>
        </w:rPr>
        <w:t>Indicate whether all control wires are lugged and connected :-</w:t>
      </w:r>
    </w:p>
    <w:p w:rsidR="004B70C7" w:rsidRPr="00395647" w:rsidRDefault="004B70C7" w:rsidP="004B70C7">
      <w:pPr>
        <w:tabs>
          <w:tab w:val="left" w:pos="-720"/>
        </w:tabs>
        <w:suppressAutoHyphens/>
        <w:ind w:left="720"/>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7.3.23</w:t>
      </w:r>
      <w:r>
        <w:rPr>
          <w:spacing w:val="-3"/>
          <w:sz w:val="24"/>
          <w:szCs w:val="24"/>
        </w:rPr>
        <w:tab/>
      </w:r>
      <w:r w:rsidRPr="00395647">
        <w:rPr>
          <w:spacing w:val="-3"/>
          <w:sz w:val="24"/>
          <w:szCs w:val="24"/>
        </w:rPr>
        <w:t>Indicate whether power factor correction capacitors are mounted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b/>
          <w:spacing w:val="-3"/>
          <w:sz w:val="24"/>
          <w:szCs w:val="24"/>
        </w:rPr>
      </w:pPr>
      <w:r>
        <w:rPr>
          <w:b/>
          <w:spacing w:val="-3"/>
          <w:sz w:val="24"/>
          <w:szCs w:val="24"/>
        </w:rPr>
        <w:t>7</w:t>
      </w:r>
      <w:r w:rsidRPr="00395647">
        <w:rPr>
          <w:b/>
          <w:spacing w:val="-3"/>
          <w:sz w:val="24"/>
          <w:szCs w:val="24"/>
        </w:rPr>
        <w:t>.4.0</w:t>
      </w:r>
      <w:r w:rsidRPr="00395647">
        <w:rPr>
          <w:b/>
          <w:spacing w:val="-3"/>
          <w:sz w:val="24"/>
          <w:szCs w:val="24"/>
        </w:rPr>
        <w:tab/>
        <w:t xml:space="preserve">Cables                              </w:t>
      </w:r>
      <w:r w:rsidRPr="00395647">
        <w:rPr>
          <w:b/>
          <w:spacing w:val="-3"/>
          <w:sz w:val="24"/>
          <w:szCs w:val="24"/>
        </w:rPr>
        <w:tab/>
      </w:r>
      <w:r w:rsidRPr="00395647">
        <w:rPr>
          <w:b/>
          <w:spacing w:val="-3"/>
          <w:sz w:val="24"/>
          <w:szCs w:val="24"/>
        </w:rPr>
        <w:tab/>
      </w:r>
    </w:p>
    <w:p w:rsidR="004B70C7" w:rsidRDefault="004B70C7" w:rsidP="004B70C7">
      <w:pPr>
        <w:tabs>
          <w:tab w:val="left" w:pos="-720"/>
        </w:tabs>
        <w:suppressAutoHyphens/>
        <w:jc w:val="both"/>
        <w:rPr>
          <w:spacing w:val="-2"/>
          <w:sz w:val="24"/>
        </w:rPr>
      </w:pPr>
      <w:r w:rsidRPr="00395647">
        <w:rPr>
          <w:spacing w:val="-3"/>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7.4.0</w:t>
            </w:r>
          </w:p>
        </w:tc>
        <w:tc>
          <w:tcPr>
            <w:tcW w:w="35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Cables   </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Make</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Size</w:t>
            </w:r>
          </w:p>
        </w:tc>
        <w:tc>
          <w:tcPr>
            <w:tcW w:w="1121" w:type="dxa"/>
          </w:tcPr>
          <w:p w:rsidR="004B70C7" w:rsidRPr="00E52D42" w:rsidRDefault="004B70C7" w:rsidP="00E52D42">
            <w:pPr>
              <w:tabs>
                <w:tab w:val="left" w:pos="-720"/>
              </w:tabs>
              <w:suppressAutoHyphens/>
              <w:jc w:val="both"/>
              <w:rPr>
                <w:spacing w:val="-3"/>
                <w:sz w:val="24"/>
              </w:rPr>
            </w:pPr>
            <w:r w:rsidRPr="00E52D42">
              <w:rPr>
                <w:b/>
                <w:spacing w:val="-3"/>
                <w:sz w:val="24"/>
              </w:rPr>
              <w:t>Type</w:t>
            </w:r>
          </w:p>
        </w:tc>
        <w:tc>
          <w:tcPr>
            <w:tcW w:w="1279"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Material</w:t>
            </w:r>
          </w:p>
        </w:tc>
        <w:tc>
          <w:tcPr>
            <w:tcW w:w="1118" w:type="dxa"/>
          </w:tcPr>
          <w:p w:rsidR="004B70C7" w:rsidRPr="00E52D42" w:rsidRDefault="004B70C7" w:rsidP="00E52D42">
            <w:pPr>
              <w:tabs>
                <w:tab w:val="left" w:pos="-720"/>
              </w:tabs>
              <w:suppressAutoHyphens/>
              <w:jc w:val="both"/>
              <w:rPr>
                <w:spacing w:val="-3"/>
                <w:sz w:val="24"/>
              </w:rPr>
            </w:pPr>
            <w:r w:rsidRPr="00E52D42">
              <w:rPr>
                <w:b/>
                <w:spacing w:val="-3"/>
                <w:sz w:val="24"/>
              </w:rPr>
              <w:t>Length</w:t>
            </w: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7.4.1</w:t>
            </w:r>
          </w:p>
          <w:p w:rsidR="004B70C7" w:rsidRPr="00E52D42" w:rsidRDefault="004B70C7" w:rsidP="00E52D42">
            <w:pPr>
              <w:tabs>
                <w:tab w:val="left" w:pos="-720"/>
              </w:tabs>
              <w:suppressAutoHyphens/>
              <w:jc w:val="both"/>
              <w:rPr>
                <w:spacing w:val="-3"/>
                <w:sz w:val="24"/>
              </w:rPr>
            </w:pP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CEB to change over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7.4.2</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Generator to change over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7.4.3</w:t>
            </w:r>
          </w:p>
        </w:tc>
        <w:tc>
          <w:tcPr>
            <w:tcW w:w="3500" w:type="dxa"/>
          </w:tcPr>
          <w:p w:rsidR="004B70C7" w:rsidRPr="00E52D42" w:rsidRDefault="004B70C7" w:rsidP="00C969A0">
            <w:pPr>
              <w:rPr>
                <w:spacing w:val="-3"/>
              </w:rPr>
            </w:pPr>
            <w:r w:rsidRPr="00E52D42">
              <w:rPr>
                <w:spacing w:val="-3"/>
              </w:rPr>
              <w:t>Change over to incoming MCCB</w:t>
            </w:r>
          </w:p>
          <w:p w:rsidR="004B70C7" w:rsidRPr="00E52D42" w:rsidRDefault="004B70C7" w:rsidP="00E52D42">
            <w:pPr>
              <w:tabs>
                <w:tab w:val="left" w:pos="-720"/>
              </w:tabs>
              <w:suppressAutoHyphens/>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CEB to Incoming MCCB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7.4.5</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Incoming to LT panel</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7.4.6</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LT panel to motor starter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7.4.7</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Motor starter to motors</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7.4.8</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Control cables in LT panel </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bl>
    <w:p w:rsidR="004B70C7" w:rsidRDefault="004B70C7" w:rsidP="004B70C7">
      <w:pPr>
        <w:tabs>
          <w:tab w:val="left" w:pos="-720"/>
        </w:tabs>
        <w:suppressAutoHyphens/>
        <w:jc w:val="both"/>
        <w:rPr>
          <w:spacing w:val="-2"/>
          <w:sz w:val="24"/>
        </w:rPr>
      </w:pPr>
    </w:p>
    <w:p w:rsidR="00F062F6" w:rsidRDefault="00F062F6" w:rsidP="00DF5E16">
      <w:pPr>
        <w:tabs>
          <w:tab w:val="left" w:pos="1800"/>
          <w:tab w:val="left" w:pos="2700"/>
        </w:tabs>
        <w:spacing w:line="240" w:lineRule="atLeast"/>
        <w:jc w:val="center"/>
        <w:rPr>
          <w:spacing w:val="-3"/>
          <w:sz w:val="24"/>
        </w:rPr>
        <w:sectPr w:rsidR="00F062F6" w:rsidSect="00F062F6">
          <w:footerReference w:type="default" r:id="rId58"/>
          <w:footnotePr>
            <w:numStart w:val="55"/>
          </w:footnotePr>
          <w:pgSz w:w="11909" w:h="16834" w:code="9"/>
          <w:pgMar w:top="1440" w:right="1208" w:bottom="1440" w:left="1440" w:header="0" w:footer="731" w:gutter="0"/>
          <w:pgNumType w:start="1"/>
          <w:cols w:space="720"/>
          <w:vAlign w:val="center"/>
          <w:noEndnote/>
        </w:sectPr>
      </w:pPr>
    </w:p>
    <w:p w:rsidR="00DF5E16" w:rsidRDefault="00DF5E16" w:rsidP="00DF5E16">
      <w:pPr>
        <w:tabs>
          <w:tab w:val="left" w:pos="1800"/>
          <w:tab w:val="left" w:pos="2700"/>
        </w:tabs>
        <w:spacing w:line="240" w:lineRule="atLeast"/>
        <w:jc w:val="center"/>
        <w:rPr>
          <w:b/>
          <w:iCs/>
          <w:color w:val="000000"/>
          <w:sz w:val="40"/>
          <w:szCs w:val="40"/>
        </w:rPr>
      </w:pPr>
    </w:p>
    <w:p w:rsidR="00DF5E16" w:rsidRDefault="00DF5E16" w:rsidP="007A3DFE">
      <w:pPr>
        <w:numPr>
          <w:ilvl w:val="0"/>
          <w:numId w:val="15"/>
        </w:numPr>
        <w:tabs>
          <w:tab w:val="clear" w:pos="1440"/>
        </w:tabs>
        <w:suppressAutoHyphens/>
        <w:ind w:left="0" w:firstLine="0"/>
        <w:rPr>
          <w:b/>
          <w:spacing w:val="-2"/>
          <w:sz w:val="24"/>
        </w:rPr>
      </w:pPr>
      <w:r>
        <w:rPr>
          <w:b/>
          <w:spacing w:val="-2"/>
          <w:sz w:val="24"/>
        </w:rPr>
        <w:t>VERTICALLY/HORIZONTALLY MOUNTED</w:t>
      </w:r>
      <w:r>
        <w:rPr>
          <w:b/>
          <w:spacing w:val="-2"/>
          <w:sz w:val="24"/>
        </w:rPr>
        <w:tab/>
        <w:t>IN LINE BOOSTER PUMPS</w:t>
      </w:r>
    </w:p>
    <w:p w:rsidR="00DF5E16" w:rsidRDefault="00DF5E16" w:rsidP="00DF5E16">
      <w:pPr>
        <w:tabs>
          <w:tab w:val="left" w:pos="1800"/>
          <w:tab w:val="left" w:pos="2700"/>
        </w:tabs>
        <w:spacing w:line="240" w:lineRule="atLeast"/>
        <w:jc w:val="center"/>
        <w:rPr>
          <w:b/>
          <w:iCs/>
          <w:color w:val="000000"/>
          <w:sz w:val="40"/>
          <w:szCs w:val="40"/>
        </w:rPr>
      </w:pPr>
    </w:p>
    <w:p w:rsidR="00F062F6" w:rsidRDefault="00F062F6" w:rsidP="00DF5E16">
      <w:pPr>
        <w:tabs>
          <w:tab w:val="left" w:pos="1800"/>
          <w:tab w:val="left" w:pos="2700"/>
        </w:tabs>
        <w:spacing w:line="240" w:lineRule="atLeast"/>
        <w:rPr>
          <w:b/>
          <w:iCs/>
          <w:color w:val="000000"/>
          <w:sz w:val="40"/>
          <w:szCs w:val="40"/>
        </w:rPr>
        <w:sectPr w:rsidR="00F062F6" w:rsidSect="00F062F6">
          <w:footerReference w:type="default" r:id="rId59"/>
          <w:footnotePr>
            <w:numStart w:val="55"/>
          </w:footnotePr>
          <w:pgSz w:w="11909" w:h="16834" w:code="9"/>
          <w:pgMar w:top="1440" w:right="1208" w:bottom="1440" w:left="1440" w:header="0" w:footer="731" w:gutter="0"/>
          <w:pgNumType w:start="1"/>
          <w:cols w:space="720"/>
          <w:vAlign w:val="center"/>
          <w:noEndnote/>
        </w:sectPr>
      </w:pPr>
    </w:p>
    <w:p w:rsidR="00DF5E16" w:rsidRDefault="00DF5E16" w:rsidP="00DF5E16">
      <w:pPr>
        <w:pStyle w:val="BodyTextIndent3"/>
        <w:widowControl w:val="0"/>
        <w:suppressAutoHyphens/>
        <w:spacing w:before="120"/>
        <w:ind w:left="0"/>
        <w:jc w:val="both"/>
        <w:rPr>
          <w:b/>
          <w:sz w:val="24"/>
          <w:szCs w:val="24"/>
        </w:rPr>
      </w:pPr>
      <w:r>
        <w:rPr>
          <w:b/>
          <w:spacing w:val="-2"/>
          <w:sz w:val="24"/>
        </w:rPr>
        <w:lastRenderedPageBreak/>
        <w:t>SCHEDULE OF PARTICULARS OF VERTICALLY/HORIZONTALLY MOUNTED IN LINE BOOSTER PUMPS</w:t>
      </w: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7.1.0</w:t>
      </w:r>
      <w:r>
        <w:rPr>
          <w:b/>
          <w:sz w:val="24"/>
          <w:szCs w:val="24"/>
        </w:rPr>
        <w:tab/>
      </w:r>
      <w:r w:rsidRPr="008F66FE">
        <w:rPr>
          <w:b/>
          <w:sz w:val="24"/>
          <w:szCs w:val="24"/>
        </w:rPr>
        <w:t>Pump</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w:t>
      </w:r>
      <w:r w:rsidRPr="008F66FE">
        <w:rPr>
          <w:sz w:val="24"/>
          <w:szCs w:val="24"/>
        </w:rPr>
        <w:tab/>
        <w:t>Make and country of origin</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w:t>
      </w:r>
      <w:r w:rsidRPr="008F66FE">
        <w:rPr>
          <w:sz w:val="24"/>
          <w:szCs w:val="24"/>
        </w:rPr>
        <w:tab/>
        <w:t>Type</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.1.3</w:t>
      </w:r>
      <w:r w:rsidRPr="008F66FE">
        <w:rPr>
          <w:sz w:val="24"/>
          <w:szCs w:val="24"/>
        </w:rPr>
        <w:tab/>
        <w:t>Model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.1.4</w:t>
      </w:r>
      <w:r w:rsidRPr="008F66FE">
        <w:rPr>
          <w:sz w:val="24"/>
          <w:szCs w:val="24"/>
        </w:rPr>
        <w:tab/>
        <w:t>Number of stages</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.1.5</w:t>
      </w:r>
      <w:r w:rsidRPr="008F66FE">
        <w:rPr>
          <w:sz w:val="24"/>
          <w:szCs w:val="24"/>
        </w:rPr>
        <w:tab/>
        <w:t>Speed (RPM)</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.1.6</w:t>
      </w:r>
      <w:r w:rsidRPr="008F66FE">
        <w:rPr>
          <w:sz w:val="24"/>
          <w:szCs w:val="24"/>
        </w:rPr>
        <w:tab/>
        <w:t>Capacity at specified head (m3/</w:t>
      </w:r>
      <w:proofErr w:type="spellStart"/>
      <w:r w:rsidRPr="008F66FE">
        <w:rPr>
          <w:sz w:val="24"/>
          <w:szCs w:val="24"/>
        </w:rPr>
        <w:t>hr</w:t>
      </w:r>
      <w:proofErr w:type="spellEnd"/>
      <w:r w:rsidRPr="008F66FE">
        <w:rPr>
          <w:sz w:val="24"/>
          <w:szCs w:val="24"/>
        </w:rPr>
        <w:t>)</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.1.7</w:t>
      </w:r>
      <w:r w:rsidRPr="008F66FE">
        <w:rPr>
          <w:sz w:val="24"/>
          <w:szCs w:val="24"/>
        </w:rPr>
        <w:tab/>
        <w:t>Efficiency at duty point</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.1.8</w:t>
      </w:r>
      <w:r w:rsidRPr="008F66FE">
        <w:rPr>
          <w:sz w:val="24"/>
          <w:szCs w:val="24"/>
        </w:rPr>
        <w:tab/>
        <w:t>NPSH required at duty point(m)</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.1.9</w:t>
      </w:r>
      <w:r w:rsidRPr="008F66FE">
        <w:rPr>
          <w:sz w:val="24"/>
          <w:szCs w:val="24"/>
        </w:rPr>
        <w:tab/>
        <w:t>Safety margin required for over and above NPSHR (m)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.1.10</w:t>
      </w:r>
      <w:r w:rsidRPr="008F66FE">
        <w:rPr>
          <w:sz w:val="24"/>
          <w:szCs w:val="24"/>
        </w:rPr>
        <w:tab/>
        <w:t>Pump casing materials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.1.11</w:t>
      </w:r>
      <w:r w:rsidRPr="008F66FE">
        <w:rPr>
          <w:sz w:val="24"/>
          <w:szCs w:val="24"/>
        </w:rPr>
        <w:tab/>
        <w:t>Impeller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.1.12</w:t>
      </w:r>
      <w:r w:rsidRPr="008F66FE">
        <w:rPr>
          <w:sz w:val="24"/>
          <w:szCs w:val="24"/>
        </w:rPr>
        <w:tab/>
        <w:t>Pump shaft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.1.13</w:t>
      </w:r>
      <w:r w:rsidRPr="008F66FE">
        <w:rPr>
          <w:sz w:val="24"/>
          <w:szCs w:val="24"/>
        </w:rPr>
        <w:tab/>
        <w:t>Shaft sleeve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.1.14</w:t>
      </w:r>
      <w:r w:rsidRPr="008F66FE">
        <w:rPr>
          <w:sz w:val="24"/>
          <w:szCs w:val="24"/>
        </w:rPr>
        <w:tab/>
        <w:t>Casing wearing material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.1.15</w:t>
      </w:r>
      <w:r w:rsidRPr="008F66FE">
        <w:rPr>
          <w:sz w:val="24"/>
          <w:szCs w:val="24"/>
        </w:rPr>
        <w:tab/>
        <w:t>Impeller wearing material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.1.16</w:t>
      </w:r>
      <w:r w:rsidRPr="008F66FE">
        <w:rPr>
          <w:sz w:val="24"/>
          <w:szCs w:val="24"/>
        </w:rPr>
        <w:tab/>
        <w:t>Impeller diameter (mm)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.1.17</w:t>
      </w:r>
      <w:r w:rsidRPr="008F66FE">
        <w:rPr>
          <w:sz w:val="24"/>
          <w:szCs w:val="24"/>
        </w:rPr>
        <w:tab/>
        <w:t>Max. impeller diameter (mm)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.1.18</w:t>
      </w:r>
      <w:r w:rsidRPr="008F66FE">
        <w:rPr>
          <w:sz w:val="24"/>
          <w:szCs w:val="24"/>
        </w:rPr>
        <w:tab/>
        <w:t>Shut – off head (m)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.1.19</w:t>
      </w:r>
      <w:r w:rsidRPr="008F66FE">
        <w:rPr>
          <w:sz w:val="24"/>
          <w:szCs w:val="24"/>
        </w:rPr>
        <w:tab/>
        <w:t xml:space="preserve">Pump bearing nos. </w:t>
      </w:r>
    </w:p>
    <w:p w:rsidR="00DF5E16" w:rsidRPr="008F66FE" w:rsidRDefault="00DF5E16" w:rsidP="00DF5E16">
      <w:pPr>
        <w:pStyle w:val="BodyTextIndent3"/>
        <w:spacing w:before="120"/>
        <w:ind w:left="720"/>
        <w:rPr>
          <w:sz w:val="24"/>
          <w:szCs w:val="24"/>
        </w:rPr>
      </w:pPr>
      <w:r w:rsidRPr="008F66FE">
        <w:rPr>
          <w:sz w:val="24"/>
          <w:szCs w:val="24"/>
        </w:rPr>
        <w:tab/>
        <w:t>a)</w:t>
      </w:r>
      <w:r w:rsidRPr="008F66FE">
        <w:rPr>
          <w:sz w:val="24"/>
          <w:szCs w:val="24"/>
        </w:rPr>
        <w:tab/>
        <w:t>Drive end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.1.20</w:t>
      </w:r>
      <w:r w:rsidRPr="008F66FE">
        <w:rPr>
          <w:sz w:val="24"/>
          <w:szCs w:val="24"/>
        </w:rPr>
        <w:tab/>
        <w:t>Designed life of pump bearings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.1.21</w:t>
      </w:r>
      <w:r w:rsidRPr="008F66FE">
        <w:rPr>
          <w:sz w:val="24"/>
          <w:szCs w:val="24"/>
        </w:rPr>
        <w:tab/>
        <w:t>Power absorbed by the pump at duty point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.1.22</w:t>
      </w:r>
      <w:r w:rsidRPr="008F66FE">
        <w:rPr>
          <w:sz w:val="24"/>
          <w:szCs w:val="24"/>
        </w:rPr>
        <w:tab/>
        <w:t>Max. power absorbed by the pump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.1.23</w:t>
      </w:r>
      <w:r w:rsidRPr="008F66FE">
        <w:rPr>
          <w:sz w:val="24"/>
          <w:szCs w:val="24"/>
        </w:rPr>
        <w:tab/>
        <w:t>Shaft Intermediate Bearing Nos.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.1.24</w:t>
      </w:r>
      <w:r w:rsidRPr="008F66FE">
        <w:rPr>
          <w:sz w:val="24"/>
          <w:szCs w:val="24"/>
        </w:rPr>
        <w:tab/>
        <w:t>Type of the Drive Shaft Bearings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.1.25</w:t>
      </w:r>
      <w:r w:rsidRPr="008F66FE">
        <w:rPr>
          <w:sz w:val="24"/>
          <w:szCs w:val="24"/>
        </w:rPr>
        <w:tab/>
        <w:t>Designed life of Drive Shaft Bearings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.1.26</w:t>
      </w:r>
      <w:r w:rsidRPr="008F66FE">
        <w:rPr>
          <w:sz w:val="24"/>
          <w:szCs w:val="24"/>
        </w:rPr>
        <w:tab/>
        <w:t>Critical Speed of Drive Shaft  :</w:t>
      </w:r>
    </w:p>
    <w:p w:rsidR="00DF5E16" w:rsidRPr="008F66FE" w:rsidRDefault="00DF5E16" w:rsidP="00DF5E16">
      <w:pPr>
        <w:pStyle w:val="BodyTextIndent3"/>
        <w:spacing w:before="120"/>
        <w:ind w:left="720"/>
        <w:rPr>
          <w:sz w:val="24"/>
          <w:szCs w:val="24"/>
        </w:rPr>
      </w:pP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7.2.0</w:t>
      </w:r>
      <w:r>
        <w:rPr>
          <w:b/>
          <w:sz w:val="24"/>
          <w:szCs w:val="24"/>
        </w:rPr>
        <w:tab/>
      </w:r>
      <w:r w:rsidRPr="008F66FE">
        <w:rPr>
          <w:b/>
          <w:sz w:val="24"/>
          <w:szCs w:val="24"/>
        </w:rPr>
        <w:t>Motor</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w:t>
      </w:r>
      <w:r>
        <w:rPr>
          <w:sz w:val="24"/>
          <w:szCs w:val="24"/>
        </w:rPr>
        <w:tab/>
      </w:r>
      <w:r w:rsidRPr="008F66FE">
        <w:rPr>
          <w:sz w:val="24"/>
          <w:szCs w:val="24"/>
        </w:rPr>
        <w:t>Make and Country of Origin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7.2.2</w:t>
      </w:r>
      <w:r>
        <w:rPr>
          <w:sz w:val="24"/>
          <w:szCs w:val="24"/>
        </w:rPr>
        <w:tab/>
      </w:r>
      <w:r w:rsidRPr="008F66FE">
        <w:rPr>
          <w:sz w:val="24"/>
          <w:szCs w:val="24"/>
        </w:rPr>
        <w:t>Model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7.2.3</w:t>
      </w:r>
      <w:r>
        <w:rPr>
          <w:sz w:val="24"/>
          <w:szCs w:val="24"/>
        </w:rPr>
        <w:tab/>
      </w:r>
      <w:r w:rsidRPr="008F66FE">
        <w:rPr>
          <w:sz w:val="24"/>
          <w:szCs w:val="24"/>
        </w:rPr>
        <w:t>Type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lastRenderedPageBreak/>
        <w:t>7.2.4</w:t>
      </w:r>
      <w:r>
        <w:rPr>
          <w:sz w:val="24"/>
          <w:szCs w:val="24"/>
        </w:rPr>
        <w:tab/>
      </w:r>
      <w:r w:rsidRPr="008F66FE">
        <w:rPr>
          <w:sz w:val="24"/>
          <w:szCs w:val="24"/>
        </w:rPr>
        <w:t>Nominal Supply voltage, frequency and number of phases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7.2.5</w:t>
      </w:r>
      <w:r>
        <w:rPr>
          <w:sz w:val="24"/>
          <w:szCs w:val="24"/>
        </w:rPr>
        <w:tab/>
      </w:r>
      <w:r w:rsidRPr="008F66FE">
        <w:rPr>
          <w:sz w:val="24"/>
          <w:szCs w:val="24"/>
        </w:rPr>
        <w:t>Allowable voltage fluctuations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7.2.6</w:t>
      </w:r>
      <w:r>
        <w:rPr>
          <w:sz w:val="24"/>
          <w:szCs w:val="24"/>
        </w:rPr>
        <w:tab/>
      </w:r>
      <w:r w:rsidRPr="008F66FE">
        <w:rPr>
          <w:sz w:val="24"/>
          <w:szCs w:val="24"/>
        </w:rPr>
        <w:t>Synchronous speed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7.2.7</w:t>
      </w:r>
      <w:r>
        <w:rPr>
          <w:sz w:val="24"/>
          <w:szCs w:val="24"/>
        </w:rPr>
        <w:tab/>
      </w:r>
      <w:r w:rsidRPr="008F66FE">
        <w:rPr>
          <w:sz w:val="24"/>
          <w:szCs w:val="24"/>
        </w:rPr>
        <w:t>Full load output power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7.2.8</w:t>
      </w:r>
      <w:r>
        <w:rPr>
          <w:sz w:val="24"/>
          <w:szCs w:val="24"/>
        </w:rPr>
        <w:tab/>
      </w:r>
      <w:r w:rsidRPr="008F66FE">
        <w:rPr>
          <w:sz w:val="24"/>
          <w:szCs w:val="24"/>
        </w:rPr>
        <w:t>Full load current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7.2.9</w:t>
      </w:r>
      <w:r>
        <w:rPr>
          <w:sz w:val="24"/>
          <w:szCs w:val="24"/>
        </w:rPr>
        <w:tab/>
      </w:r>
      <w:r w:rsidRPr="008F66FE">
        <w:rPr>
          <w:sz w:val="24"/>
          <w:szCs w:val="24"/>
        </w:rPr>
        <w:t>Power factor at 100%  :</w:t>
      </w:r>
    </w:p>
    <w:p w:rsidR="00DF5E16" w:rsidRPr="008F66FE" w:rsidRDefault="00DF5E16" w:rsidP="00DF5E16">
      <w:pPr>
        <w:pStyle w:val="BodyTextIndent3"/>
        <w:spacing w:before="120"/>
        <w:ind w:left="2160"/>
        <w:rPr>
          <w:sz w:val="24"/>
          <w:szCs w:val="24"/>
        </w:rPr>
      </w:pPr>
      <w:r w:rsidRPr="008F66FE">
        <w:rPr>
          <w:sz w:val="24"/>
          <w:szCs w:val="24"/>
        </w:rPr>
        <w:t>at  75%  :</w:t>
      </w:r>
    </w:p>
    <w:p w:rsidR="00DF5E16" w:rsidRPr="008F66FE" w:rsidRDefault="00DF5E16" w:rsidP="00DF5E16">
      <w:pPr>
        <w:pStyle w:val="BodyTextIndent3"/>
        <w:spacing w:before="120"/>
        <w:ind w:left="2160"/>
        <w:rPr>
          <w:sz w:val="24"/>
          <w:szCs w:val="24"/>
        </w:rPr>
      </w:pPr>
      <w:r w:rsidRPr="008F66FE">
        <w:rPr>
          <w:sz w:val="24"/>
          <w:szCs w:val="24"/>
        </w:rPr>
        <w:t>at  50%  :</w:t>
      </w:r>
    </w:p>
    <w:p w:rsidR="00DF5E16" w:rsidRPr="008F66FE" w:rsidRDefault="00DF5E16" w:rsidP="00DF5E16">
      <w:pPr>
        <w:pStyle w:val="BodyTextIndent3"/>
        <w:spacing w:before="120"/>
        <w:ind w:left="2160"/>
        <w:rPr>
          <w:sz w:val="24"/>
          <w:szCs w:val="24"/>
        </w:rPr>
      </w:pPr>
      <w:r w:rsidRPr="008F66FE">
        <w:rPr>
          <w:sz w:val="24"/>
          <w:szCs w:val="24"/>
        </w:rPr>
        <w:t>Of full load</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7.2.10</w:t>
      </w:r>
      <w:r>
        <w:rPr>
          <w:sz w:val="24"/>
          <w:szCs w:val="24"/>
        </w:rPr>
        <w:tab/>
      </w:r>
      <w:r w:rsidRPr="008F66FE">
        <w:rPr>
          <w:sz w:val="24"/>
          <w:szCs w:val="24"/>
        </w:rPr>
        <w:t>Class of insulation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7.2.11</w:t>
      </w:r>
      <w:r>
        <w:rPr>
          <w:sz w:val="24"/>
          <w:szCs w:val="24"/>
        </w:rPr>
        <w:tab/>
      </w:r>
      <w:r w:rsidRPr="008F66FE">
        <w:rPr>
          <w:sz w:val="24"/>
          <w:szCs w:val="24"/>
        </w:rPr>
        <w:t>Enclosure protection class (IP No.)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7.2.12</w:t>
      </w:r>
      <w:r>
        <w:rPr>
          <w:sz w:val="24"/>
          <w:szCs w:val="24"/>
        </w:rPr>
        <w:tab/>
      </w:r>
      <w:r w:rsidRPr="008F66FE">
        <w:rPr>
          <w:sz w:val="24"/>
          <w:szCs w:val="24"/>
        </w:rPr>
        <w:t>Motor operation rating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7.2.13</w:t>
      </w:r>
      <w:r>
        <w:rPr>
          <w:sz w:val="24"/>
          <w:szCs w:val="24"/>
        </w:rPr>
        <w:tab/>
      </w:r>
      <w:r w:rsidRPr="008F66FE">
        <w:rPr>
          <w:sz w:val="24"/>
          <w:szCs w:val="24"/>
        </w:rPr>
        <w:t>Motor Bearing No.  :</w:t>
      </w:r>
    </w:p>
    <w:p w:rsidR="00DF5E16" w:rsidRPr="008F66FE" w:rsidRDefault="00DF5E16" w:rsidP="007A3DFE">
      <w:pPr>
        <w:pStyle w:val="BodyTextIndent3"/>
        <w:widowControl w:val="0"/>
        <w:numPr>
          <w:ilvl w:val="0"/>
          <w:numId w:val="19"/>
        </w:numPr>
        <w:suppressAutoHyphens/>
        <w:spacing w:before="120"/>
        <w:jc w:val="both"/>
        <w:rPr>
          <w:sz w:val="24"/>
          <w:szCs w:val="24"/>
        </w:rPr>
      </w:pPr>
      <w:r w:rsidRPr="008F66FE">
        <w:rPr>
          <w:sz w:val="24"/>
          <w:szCs w:val="24"/>
        </w:rPr>
        <w:t>Drive end  :</w:t>
      </w:r>
    </w:p>
    <w:p w:rsidR="00DF5E16" w:rsidRPr="008F66FE" w:rsidRDefault="00DF5E16" w:rsidP="007A3DFE">
      <w:pPr>
        <w:pStyle w:val="BodyTextIndent3"/>
        <w:widowControl w:val="0"/>
        <w:numPr>
          <w:ilvl w:val="0"/>
          <w:numId w:val="19"/>
        </w:numPr>
        <w:suppressAutoHyphens/>
        <w:spacing w:before="120"/>
        <w:jc w:val="both"/>
        <w:rPr>
          <w:sz w:val="24"/>
          <w:szCs w:val="24"/>
        </w:rPr>
      </w:pPr>
      <w:r w:rsidRPr="008F66FE">
        <w:rPr>
          <w:sz w:val="24"/>
          <w:szCs w:val="24"/>
        </w:rPr>
        <w:t>Non drive end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7.2.14</w:t>
      </w:r>
      <w:r>
        <w:rPr>
          <w:sz w:val="24"/>
          <w:szCs w:val="24"/>
        </w:rPr>
        <w:tab/>
      </w:r>
      <w:r w:rsidRPr="008F66FE">
        <w:rPr>
          <w:sz w:val="24"/>
          <w:szCs w:val="24"/>
        </w:rPr>
        <w:t>Design life of bearings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7.2.15</w:t>
      </w:r>
      <w:r>
        <w:rPr>
          <w:sz w:val="24"/>
          <w:szCs w:val="24"/>
        </w:rPr>
        <w:tab/>
      </w:r>
      <w:r w:rsidRPr="008F66FE">
        <w:rPr>
          <w:sz w:val="24"/>
          <w:szCs w:val="24"/>
        </w:rPr>
        <w:t>Motor efficiency  at 100%   ;</w:t>
      </w:r>
    </w:p>
    <w:p w:rsidR="00DF5E16" w:rsidRPr="008F66FE" w:rsidRDefault="00DF5E16" w:rsidP="00DF5E16">
      <w:pPr>
        <w:pStyle w:val="BodyTextIndent3"/>
        <w:spacing w:before="120"/>
        <w:ind w:left="2160"/>
        <w:rPr>
          <w:sz w:val="24"/>
          <w:szCs w:val="24"/>
        </w:rPr>
      </w:pPr>
      <w:r w:rsidRPr="008F66FE">
        <w:rPr>
          <w:sz w:val="24"/>
          <w:szCs w:val="24"/>
        </w:rPr>
        <w:t xml:space="preserve">     at  75%  :</w:t>
      </w:r>
    </w:p>
    <w:p w:rsidR="00DF5E16" w:rsidRPr="008F66FE" w:rsidRDefault="00DF5E16" w:rsidP="00DF5E16">
      <w:pPr>
        <w:pStyle w:val="BodyTextIndent3"/>
        <w:spacing w:before="120"/>
        <w:ind w:left="2160"/>
        <w:rPr>
          <w:sz w:val="24"/>
          <w:szCs w:val="24"/>
        </w:rPr>
      </w:pPr>
      <w:r w:rsidRPr="008F66FE">
        <w:rPr>
          <w:sz w:val="24"/>
          <w:szCs w:val="24"/>
        </w:rPr>
        <w:t xml:space="preserve">     at  50%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7.2.16</w:t>
      </w:r>
      <w:r>
        <w:rPr>
          <w:sz w:val="24"/>
          <w:szCs w:val="24"/>
        </w:rPr>
        <w:tab/>
      </w:r>
      <w:r w:rsidRPr="008F66FE">
        <w:rPr>
          <w:sz w:val="24"/>
          <w:szCs w:val="24"/>
        </w:rPr>
        <w:t>Overall efficiency of pumping set at duty point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7.2.17</w:t>
      </w:r>
      <w:r>
        <w:rPr>
          <w:sz w:val="24"/>
          <w:szCs w:val="24"/>
        </w:rPr>
        <w:tab/>
      </w:r>
      <w:r w:rsidRPr="008F66FE">
        <w:rPr>
          <w:sz w:val="24"/>
          <w:szCs w:val="24"/>
        </w:rPr>
        <w:t>Temperature rise after 6 hrs. at 400 V.  :</w:t>
      </w:r>
    </w:p>
    <w:p w:rsidR="00DF5E16" w:rsidRPr="008F66FE" w:rsidRDefault="00DF5E16"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7.3.0</w:t>
      </w:r>
      <w:r>
        <w:rPr>
          <w:b/>
          <w:sz w:val="24"/>
          <w:szCs w:val="24"/>
        </w:rPr>
        <w:tab/>
      </w:r>
      <w:r w:rsidRPr="008F66FE">
        <w:rPr>
          <w:b/>
          <w:sz w:val="24"/>
          <w:szCs w:val="24"/>
        </w:rPr>
        <w:t>L.T. Panel and Starters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7.3.1</w:t>
      </w:r>
      <w:r>
        <w:rPr>
          <w:sz w:val="24"/>
          <w:szCs w:val="24"/>
        </w:rPr>
        <w:tab/>
      </w:r>
      <w:r w:rsidRPr="008F66FE">
        <w:rPr>
          <w:sz w:val="24"/>
          <w:szCs w:val="24"/>
        </w:rPr>
        <w:t>Make and country of origin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7.3.2</w:t>
      </w:r>
      <w:r>
        <w:rPr>
          <w:sz w:val="24"/>
          <w:szCs w:val="24"/>
        </w:rPr>
        <w:tab/>
      </w:r>
      <w:r w:rsidRPr="008F66FE">
        <w:rPr>
          <w:sz w:val="24"/>
          <w:szCs w:val="24"/>
        </w:rPr>
        <w:t>Make of Main MCCB  :</w:t>
      </w:r>
    </w:p>
    <w:p w:rsidR="00DF5E16" w:rsidRPr="008F66FE" w:rsidRDefault="00DF5E16" w:rsidP="00DF5E16">
      <w:pPr>
        <w:pStyle w:val="BodyTextIndent3"/>
        <w:spacing w:before="120"/>
        <w:ind w:left="2160"/>
        <w:rPr>
          <w:sz w:val="24"/>
          <w:szCs w:val="24"/>
        </w:rPr>
      </w:pPr>
      <w:r w:rsidRPr="008F66FE">
        <w:rPr>
          <w:sz w:val="24"/>
          <w:szCs w:val="24"/>
        </w:rPr>
        <w:t>Whether earth fault trip available  :</w:t>
      </w:r>
    </w:p>
    <w:p w:rsidR="00DF5E16" w:rsidRPr="008F66FE" w:rsidRDefault="00DF5E16" w:rsidP="00DF5E16">
      <w:pPr>
        <w:pStyle w:val="BodyTextIndent3"/>
        <w:spacing w:before="120"/>
        <w:ind w:left="2160"/>
        <w:rPr>
          <w:sz w:val="24"/>
          <w:szCs w:val="24"/>
        </w:rPr>
      </w:pPr>
      <w:r w:rsidRPr="008F66FE">
        <w:rPr>
          <w:sz w:val="24"/>
          <w:szCs w:val="24"/>
        </w:rPr>
        <w:t>Whether adjustable thermal trip available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7.3.3</w:t>
      </w:r>
      <w:r>
        <w:rPr>
          <w:sz w:val="24"/>
          <w:szCs w:val="24"/>
        </w:rPr>
        <w:tab/>
      </w:r>
      <w:r w:rsidRPr="008F66FE">
        <w:rPr>
          <w:sz w:val="24"/>
          <w:szCs w:val="24"/>
        </w:rPr>
        <w:t>Rating of Main MCCB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7.3.4</w:t>
      </w:r>
      <w:r>
        <w:rPr>
          <w:sz w:val="24"/>
          <w:szCs w:val="24"/>
        </w:rPr>
        <w:tab/>
      </w:r>
      <w:r w:rsidRPr="008F66FE">
        <w:rPr>
          <w:sz w:val="24"/>
          <w:szCs w:val="24"/>
        </w:rPr>
        <w:t>Make of MCB’s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7.3.5</w:t>
      </w:r>
      <w:r>
        <w:rPr>
          <w:sz w:val="24"/>
          <w:szCs w:val="24"/>
        </w:rPr>
        <w:tab/>
      </w:r>
      <w:r w:rsidRPr="008F66FE">
        <w:rPr>
          <w:sz w:val="24"/>
          <w:szCs w:val="24"/>
        </w:rPr>
        <w:t>Rating of MCB’s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7.3.6</w:t>
      </w:r>
      <w:r>
        <w:rPr>
          <w:sz w:val="24"/>
          <w:szCs w:val="24"/>
        </w:rPr>
        <w:tab/>
      </w:r>
      <w:r w:rsidRPr="008F66FE">
        <w:rPr>
          <w:sz w:val="24"/>
          <w:szCs w:val="24"/>
        </w:rPr>
        <w:t>Make of supply voltage monitor  :</w:t>
      </w:r>
    </w:p>
    <w:p w:rsidR="00DF5E16" w:rsidRPr="008F66FE" w:rsidRDefault="00DF5E16" w:rsidP="00DF5E16">
      <w:pPr>
        <w:pStyle w:val="BodyTextIndent3"/>
        <w:spacing w:before="120"/>
        <w:ind w:left="1440"/>
        <w:rPr>
          <w:sz w:val="24"/>
          <w:szCs w:val="24"/>
        </w:rPr>
      </w:pPr>
      <w:r w:rsidRPr="008F66FE">
        <w:rPr>
          <w:sz w:val="24"/>
          <w:szCs w:val="24"/>
        </w:rPr>
        <w:t>Whether U/V or O/V adjustable  ;</w:t>
      </w:r>
    </w:p>
    <w:p w:rsidR="00DF5E16" w:rsidRPr="008F66FE" w:rsidRDefault="00DF5E16" w:rsidP="00DF5E16">
      <w:pPr>
        <w:pStyle w:val="BodyTextIndent3"/>
        <w:spacing w:before="120"/>
        <w:ind w:left="1440"/>
        <w:rPr>
          <w:sz w:val="24"/>
          <w:szCs w:val="24"/>
        </w:rPr>
      </w:pPr>
      <w:r w:rsidRPr="008F66FE">
        <w:rPr>
          <w:sz w:val="24"/>
          <w:szCs w:val="24"/>
        </w:rPr>
        <w:t>Whether supply imbalance  protection available  :</w:t>
      </w:r>
    </w:p>
    <w:p w:rsidR="00DF5E16" w:rsidRPr="008F66FE" w:rsidRDefault="00DF5E16" w:rsidP="00DF5E16">
      <w:pPr>
        <w:pStyle w:val="BodyTextIndent3"/>
        <w:spacing w:before="120"/>
        <w:ind w:left="1440"/>
        <w:rPr>
          <w:sz w:val="24"/>
          <w:szCs w:val="24"/>
        </w:rPr>
      </w:pPr>
      <w:r w:rsidRPr="008F66FE">
        <w:rPr>
          <w:sz w:val="24"/>
          <w:szCs w:val="24"/>
        </w:rPr>
        <w:t>Whether phase reversal protection available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lastRenderedPageBreak/>
        <w:t>7.3.7</w:t>
      </w:r>
      <w:r>
        <w:rPr>
          <w:sz w:val="24"/>
          <w:szCs w:val="24"/>
        </w:rPr>
        <w:tab/>
      </w:r>
      <w:r w:rsidRPr="008F66FE">
        <w:rPr>
          <w:sz w:val="24"/>
          <w:szCs w:val="24"/>
        </w:rPr>
        <w:t>Make of surge diverters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7.3.8</w:t>
      </w:r>
      <w:r>
        <w:rPr>
          <w:sz w:val="24"/>
          <w:szCs w:val="24"/>
        </w:rPr>
        <w:tab/>
      </w:r>
      <w:r w:rsidRPr="008F66FE">
        <w:rPr>
          <w:sz w:val="24"/>
          <w:szCs w:val="24"/>
        </w:rPr>
        <w:t>Rated voltage of surge diverters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7.3.9</w:t>
      </w:r>
      <w:r>
        <w:rPr>
          <w:sz w:val="24"/>
          <w:szCs w:val="24"/>
        </w:rPr>
        <w:tab/>
      </w:r>
      <w:r w:rsidRPr="008F66FE">
        <w:rPr>
          <w:sz w:val="24"/>
          <w:szCs w:val="24"/>
        </w:rPr>
        <w:t>Type of starter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7.3.10</w:t>
      </w:r>
      <w:r>
        <w:rPr>
          <w:sz w:val="24"/>
          <w:szCs w:val="24"/>
        </w:rPr>
        <w:tab/>
      </w:r>
      <w:r w:rsidRPr="008F66FE">
        <w:rPr>
          <w:sz w:val="24"/>
          <w:szCs w:val="24"/>
        </w:rPr>
        <w:t>Make of starter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7.3.11</w:t>
      </w:r>
      <w:r>
        <w:rPr>
          <w:sz w:val="24"/>
          <w:szCs w:val="24"/>
        </w:rPr>
        <w:tab/>
      </w:r>
      <w:r w:rsidRPr="008F66FE">
        <w:rPr>
          <w:sz w:val="24"/>
          <w:szCs w:val="24"/>
        </w:rPr>
        <w:t>AC3 rating of contactors  :</w:t>
      </w:r>
    </w:p>
    <w:p w:rsidR="00DF5E16" w:rsidRPr="008F66FE" w:rsidRDefault="00DF5E16" w:rsidP="00DF5E16">
      <w:pPr>
        <w:pStyle w:val="BodyTextIndent3"/>
        <w:spacing w:before="120"/>
        <w:ind w:left="720" w:firstLine="720"/>
        <w:rPr>
          <w:sz w:val="24"/>
          <w:szCs w:val="24"/>
        </w:rPr>
      </w:pPr>
      <w:r w:rsidRPr="008F66FE">
        <w:rPr>
          <w:sz w:val="24"/>
          <w:szCs w:val="24"/>
        </w:rPr>
        <w:t>1.</w:t>
      </w:r>
    </w:p>
    <w:p w:rsidR="00DF5E16" w:rsidRPr="008F66FE" w:rsidRDefault="00DF5E16" w:rsidP="00DF5E16">
      <w:pPr>
        <w:pStyle w:val="BodyTextIndent3"/>
        <w:spacing w:before="120"/>
        <w:ind w:left="720" w:firstLine="720"/>
        <w:rPr>
          <w:sz w:val="24"/>
          <w:szCs w:val="24"/>
        </w:rPr>
      </w:pPr>
      <w:r w:rsidRPr="008F66FE">
        <w:rPr>
          <w:sz w:val="24"/>
          <w:szCs w:val="24"/>
        </w:rPr>
        <w:t>2.</w:t>
      </w:r>
    </w:p>
    <w:p w:rsidR="00DF5E16" w:rsidRPr="008F66FE" w:rsidRDefault="00DF5E16" w:rsidP="00DF5E16">
      <w:pPr>
        <w:pStyle w:val="BodyTextIndent3"/>
        <w:spacing w:before="120"/>
        <w:ind w:left="720" w:firstLine="720"/>
        <w:rPr>
          <w:sz w:val="24"/>
          <w:szCs w:val="24"/>
        </w:rPr>
      </w:pPr>
      <w:r w:rsidRPr="008F66FE">
        <w:rPr>
          <w:sz w:val="24"/>
          <w:szCs w:val="24"/>
        </w:rPr>
        <w:t>3.</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.3.12</w:t>
      </w:r>
      <w:r w:rsidRPr="008F66FE">
        <w:rPr>
          <w:sz w:val="24"/>
          <w:szCs w:val="24"/>
        </w:rPr>
        <w:tab/>
        <w:t>Make of water level switch :</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.3.13</w:t>
      </w:r>
      <w:r w:rsidRPr="008F66FE">
        <w:rPr>
          <w:sz w:val="24"/>
          <w:szCs w:val="24"/>
        </w:rPr>
        <w:tab/>
        <w:t>Type/Operation of water level switch :</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.3.14</w:t>
      </w:r>
      <w:r w:rsidRPr="008F66FE">
        <w:rPr>
          <w:sz w:val="24"/>
          <w:szCs w:val="24"/>
        </w:rPr>
        <w:tab/>
        <w:t>Rating of Auto Transformers (if applicable)  :</w:t>
      </w:r>
    </w:p>
    <w:p w:rsidR="00DF5E16" w:rsidRPr="008F66FE" w:rsidRDefault="00DF5E16" w:rsidP="00DF5E16">
      <w:pPr>
        <w:pStyle w:val="BodyTextIndent3"/>
        <w:spacing w:before="120"/>
        <w:ind w:left="720"/>
        <w:rPr>
          <w:sz w:val="24"/>
          <w:szCs w:val="24"/>
        </w:rPr>
      </w:pPr>
    </w:p>
    <w:p w:rsidR="00DF5E16" w:rsidRPr="008F66FE" w:rsidRDefault="00DF5E16" w:rsidP="00DF5E16">
      <w:pPr>
        <w:pStyle w:val="BodyTextIndent3"/>
        <w:spacing w:before="120"/>
        <w:ind w:left="720"/>
        <w:rPr>
          <w:sz w:val="24"/>
          <w:szCs w:val="24"/>
        </w:rPr>
      </w:pPr>
      <w:r>
        <w:rPr>
          <w:b/>
          <w:sz w:val="24"/>
          <w:szCs w:val="24"/>
        </w:rPr>
        <w:t>7</w:t>
      </w:r>
      <w:r w:rsidRPr="008F66FE">
        <w:rPr>
          <w:b/>
          <w:sz w:val="24"/>
          <w:szCs w:val="24"/>
        </w:rPr>
        <w:t xml:space="preserve">.4.0 Cables  </w:t>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p>
    <w:p w:rsidR="00DF5E16" w:rsidRDefault="00DF5E16" w:rsidP="00DF5E16">
      <w:pPr>
        <w:tabs>
          <w:tab w:val="left" w:pos="-720"/>
        </w:tabs>
        <w:suppressAutoHyphens/>
        <w:jc w:val="both"/>
        <w:rPr>
          <w:spacing w:val="-2"/>
          <w:sz w:val="24"/>
        </w:rPr>
      </w:pPr>
    </w:p>
    <w:p w:rsidR="00DF5E16" w:rsidRDefault="00DF5E16" w:rsidP="00DF5E16">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7.4.0</w:t>
            </w:r>
          </w:p>
        </w:tc>
        <w:tc>
          <w:tcPr>
            <w:tcW w:w="35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Cables   </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Make</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Size</w:t>
            </w:r>
          </w:p>
        </w:tc>
        <w:tc>
          <w:tcPr>
            <w:tcW w:w="1121" w:type="dxa"/>
          </w:tcPr>
          <w:p w:rsidR="00DF5E16" w:rsidRPr="00E52D42" w:rsidRDefault="00DF5E16" w:rsidP="00E52D42">
            <w:pPr>
              <w:tabs>
                <w:tab w:val="left" w:pos="-720"/>
              </w:tabs>
              <w:suppressAutoHyphens/>
              <w:jc w:val="both"/>
              <w:rPr>
                <w:spacing w:val="-3"/>
                <w:sz w:val="24"/>
              </w:rPr>
            </w:pPr>
            <w:r w:rsidRPr="00E52D42">
              <w:rPr>
                <w:b/>
                <w:spacing w:val="-3"/>
                <w:sz w:val="24"/>
              </w:rPr>
              <w:t>Type</w:t>
            </w:r>
          </w:p>
        </w:tc>
        <w:tc>
          <w:tcPr>
            <w:tcW w:w="1279"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Material</w:t>
            </w:r>
          </w:p>
        </w:tc>
        <w:tc>
          <w:tcPr>
            <w:tcW w:w="1118" w:type="dxa"/>
          </w:tcPr>
          <w:p w:rsidR="00DF5E16" w:rsidRPr="00E52D42" w:rsidRDefault="00DF5E16" w:rsidP="00E52D42">
            <w:pPr>
              <w:tabs>
                <w:tab w:val="left" w:pos="-720"/>
              </w:tabs>
              <w:suppressAutoHyphens/>
              <w:jc w:val="both"/>
              <w:rPr>
                <w:spacing w:val="-3"/>
                <w:sz w:val="24"/>
              </w:rPr>
            </w:pPr>
            <w:r w:rsidRPr="00E52D42">
              <w:rPr>
                <w:b/>
                <w:spacing w:val="-3"/>
                <w:sz w:val="24"/>
              </w:rPr>
              <w:t>Length</w:t>
            </w: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7.4.1</w:t>
            </w:r>
          </w:p>
          <w:p w:rsidR="00DF5E16" w:rsidRPr="00E52D42" w:rsidRDefault="00DF5E16" w:rsidP="00E52D42">
            <w:pPr>
              <w:tabs>
                <w:tab w:val="left" w:pos="-720"/>
              </w:tabs>
              <w:suppressAutoHyphens/>
              <w:jc w:val="both"/>
              <w:rPr>
                <w:spacing w:val="-3"/>
                <w:sz w:val="24"/>
              </w:rPr>
            </w:pP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CEB to change over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7.4.2</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Generator to change over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7.4.3</w:t>
            </w:r>
          </w:p>
        </w:tc>
        <w:tc>
          <w:tcPr>
            <w:tcW w:w="3500" w:type="dxa"/>
          </w:tcPr>
          <w:p w:rsidR="00DF5E16" w:rsidRPr="00703CA3" w:rsidRDefault="00DF5E16" w:rsidP="00E52D42">
            <w:pPr>
              <w:pStyle w:val="BodyText"/>
              <w:jc w:val="left"/>
              <w:rPr>
                <w:spacing w:val="-3"/>
              </w:rPr>
            </w:pPr>
            <w:r w:rsidRPr="00703CA3">
              <w:rPr>
                <w:spacing w:val="-3"/>
              </w:rPr>
              <w:t>Change over to incoming MCCB</w:t>
            </w:r>
          </w:p>
          <w:p w:rsidR="00DF5E16" w:rsidRPr="00E52D42" w:rsidRDefault="00DF5E16" w:rsidP="00E52D42">
            <w:pPr>
              <w:tabs>
                <w:tab w:val="left" w:pos="-720"/>
              </w:tabs>
              <w:suppressAutoHyphens/>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CEB to Incoming MCCB </w:t>
            </w:r>
          </w:p>
          <w:p w:rsidR="00DF5E16" w:rsidRPr="00E52D42" w:rsidRDefault="00DF5E16" w:rsidP="00E52D42">
            <w:pPr>
              <w:tabs>
                <w:tab w:val="left" w:pos="-720"/>
              </w:tabs>
              <w:suppressAutoHyphens/>
              <w:jc w:val="both"/>
              <w:rPr>
                <w:spacing w:val="-3"/>
                <w:sz w:val="24"/>
              </w:rPr>
            </w:pPr>
            <w:r w:rsidRPr="00E52D42">
              <w:rPr>
                <w:spacing w:val="-3"/>
                <w:sz w:val="24"/>
              </w:rPr>
              <w:t>(if applicable)</w:t>
            </w: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7.4.5</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Incoming to LT panel</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7.4.6</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LT panel to motor starter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7.4.7</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Motor starter to motors</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7.4.8</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Control cables in LT panel </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bl>
    <w:p w:rsidR="00DF5E16" w:rsidRDefault="00DF5E16" w:rsidP="00DF5E16">
      <w:pPr>
        <w:tabs>
          <w:tab w:val="left" w:pos="-720"/>
        </w:tabs>
        <w:suppressAutoHyphens/>
        <w:jc w:val="both"/>
        <w:rPr>
          <w:spacing w:val="-2"/>
          <w:sz w:val="24"/>
        </w:rPr>
      </w:pPr>
    </w:p>
    <w:p w:rsidR="00DF5E16" w:rsidRDefault="00DF5E16" w:rsidP="00DF5E16">
      <w:pPr>
        <w:tabs>
          <w:tab w:val="left" w:pos="0"/>
        </w:tabs>
        <w:suppressAutoHyphens/>
        <w:jc w:val="both"/>
        <w:rPr>
          <w:spacing w:val="-3"/>
          <w:sz w:val="24"/>
        </w:rPr>
      </w:pPr>
    </w:p>
    <w:p w:rsidR="00CA4450" w:rsidRDefault="00CA445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pPr>
    </w:p>
    <w:p w:rsidR="00B43C20" w:rsidRDefault="00B43C20" w:rsidP="00C944FE">
      <w:pPr>
        <w:tabs>
          <w:tab w:val="left" w:pos="0"/>
        </w:tabs>
        <w:suppressAutoHyphens/>
        <w:jc w:val="both"/>
        <w:rPr>
          <w:spacing w:val="-3"/>
          <w:sz w:val="24"/>
        </w:rPr>
        <w:sectPr w:rsidR="00B43C20" w:rsidSect="0006023C">
          <w:footerReference w:type="default" r:id="rId60"/>
          <w:footerReference w:type="first" r:id="rId61"/>
          <w:pgSz w:w="11907" w:h="16840" w:code="9"/>
          <w:pgMar w:top="1440" w:right="1440" w:bottom="1440" w:left="1440" w:header="0" w:footer="720" w:gutter="0"/>
          <w:pgNumType w:start="1"/>
          <w:cols w:space="720"/>
          <w:vAlign w:val="center"/>
          <w:titlePg/>
        </w:sectPr>
      </w:pPr>
    </w:p>
    <w:p w:rsidR="00C61264" w:rsidRPr="00463826" w:rsidRDefault="00C625C2" w:rsidP="00C61264">
      <w:pPr>
        <w:ind w:left="720" w:hanging="720"/>
        <w:jc w:val="center"/>
        <w:rPr>
          <w:b/>
          <w:sz w:val="40"/>
          <w:szCs w:val="40"/>
        </w:rPr>
      </w:pPr>
      <w:r>
        <w:rPr>
          <w:b/>
          <w:sz w:val="40"/>
          <w:szCs w:val="40"/>
        </w:rPr>
        <w:lastRenderedPageBreak/>
        <w:br w:type="page"/>
      </w:r>
      <w:r w:rsidR="00C61264">
        <w:rPr>
          <w:b/>
          <w:sz w:val="40"/>
          <w:szCs w:val="40"/>
        </w:rPr>
        <w:lastRenderedPageBreak/>
        <w:t>8</w:t>
      </w:r>
      <w:r w:rsidR="00C61264"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62"/>
          <w:footerReference w:type="first" r:id="rId63"/>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64"/>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5"/>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CD75F6"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6"/>
          <w:footerReference w:type="default" r:id="rId67"/>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8"/>
          <w:footnotePr>
            <w:numStart w:val="55"/>
          </w:footnotePr>
          <w:pgSz w:w="11909" w:h="16834" w:code="9"/>
          <w:pgMar w:top="1440" w:right="1440" w:bottom="1440" w:left="1440" w:header="0" w:footer="383" w:gutter="0"/>
          <w:pgNumType w:start="1"/>
          <w:cols w:space="720"/>
          <w:vAlign w:val="center"/>
          <w:noEndnote/>
        </w:sectPr>
      </w:pPr>
    </w:p>
    <w:p w:rsidR="00981ED5" w:rsidRDefault="00981ED5" w:rsidP="006C51D9">
      <w:pPr>
        <w:pStyle w:val="Heading3"/>
        <w:jc w:val="center"/>
        <w:rPr>
          <w:szCs w:val="24"/>
        </w:rPr>
      </w:pPr>
    </w:p>
    <w:p w:rsidR="00981ED5" w:rsidRDefault="00422C6D" w:rsidP="006C51D9">
      <w:pPr>
        <w:pStyle w:val="Heading3"/>
        <w:jc w:val="center"/>
        <w:rPr>
          <w:szCs w:val="24"/>
        </w:rPr>
      </w:pPr>
      <w:r>
        <w:rPr>
          <w:szCs w:val="24"/>
        </w:rPr>
        <w:t>SUPPLY</w:t>
      </w:r>
      <w:r w:rsidRPr="00FB788B">
        <w:rPr>
          <w:szCs w:val="24"/>
        </w:rPr>
        <w:t xml:space="preserve">&amp; INSTALLATION OF </w:t>
      </w:r>
      <w:r w:rsidR="00981ED5">
        <w:rPr>
          <w:szCs w:val="24"/>
        </w:rPr>
        <w:t>……………………………</w:t>
      </w:r>
    </w:p>
    <w:p w:rsidR="00422C6D" w:rsidRDefault="00422C6D" w:rsidP="006C51D9">
      <w:pPr>
        <w:pStyle w:val="Heading3"/>
        <w:jc w:val="center"/>
        <w:rPr>
          <w:szCs w:val="24"/>
        </w:rPr>
      </w:pPr>
      <w:r w:rsidRPr="00FB788B">
        <w:rPr>
          <w:szCs w:val="24"/>
        </w:rPr>
        <w:t>PUMPS AND ACCESSORIES</w:t>
      </w:r>
    </w:p>
    <w:p w:rsidR="00422C6D" w:rsidRPr="00DB5BA6" w:rsidRDefault="00422C6D" w:rsidP="00422C6D"/>
    <w:p w:rsidR="00981ED5" w:rsidRPr="00981ED5" w:rsidRDefault="00981ED5" w:rsidP="00981ED5">
      <w:pPr>
        <w:jc w:val="center"/>
        <w:rPr>
          <w:b/>
          <w:bCs/>
          <w:sz w:val="28"/>
          <w:szCs w:val="28"/>
        </w:rPr>
      </w:pPr>
      <w:r w:rsidRPr="00981ED5">
        <w:rPr>
          <w:b/>
          <w:bCs/>
          <w:sz w:val="28"/>
          <w:szCs w:val="28"/>
        </w:rPr>
        <w:t>CONTRACT NO  :  ……………………………………</w:t>
      </w:r>
    </w:p>
    <w:p w:rsidR="005C7D64" w:rsidRPr="00981ED5" w:rsidRDefault="005C7D64" w:rsidP="005C7D64">
      <w:pPr>
        <w:pStyle w:val="Title"/>
        <w:rPr>
          <w:sz w:val="28"/>
          <w:szCs w:val="28"/>
        </w:rPr>
      </w:pPr>
    </w:p>
    <w:p w:rsidR="005C7D64" w:rsidRPr="00981ED5" w:rsidRDefault="005C7D64" w:rsidP="005C7D64">
      <w:pPr>
        <w:pStyle w:val="Title"/>
        <w:rPr>
          <w:b/>
          <w:sz w:val="28"/>
          <w:szCs w:val="28"/>
        </w:rPr>
      </w:pPr>
      <w:r w:rsidRPr="00981ED5">
        <w:rPr>
          <w:b/>
          <w:sz w:val="28"/>
          <w:szCs w:val="28"/>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981ED5">
      <w:pPr>
        <w:pStyle w:val="BodyTextIndent"/>
        <w:tabs>
          <w:tab w:val="left" w:pos="700"/>
          <w:tab w:val="left" w:pos="1200"/>
        </w:tabs>
        <w:ind w:left="1200" w:hanging="1200"/>
        <w:jc w:val="both"/>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w:t>
      </w:r>
      <w:r w:rsidR="00981ED5">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Default="005C7D64" w:rsidP="005C7D64">
      <w:pPr>
        <w:tabs>
          <w:tab w:val="left" w:pos="-720"/>
        </w:tabs>
        <w:suppressAutoHyphens/>
        <w:jc w:val="both"/>
        <w:rPr>
          <w:spacing w:val="-3"/>
          <w:sz w:val="24"/>
        </w:rPr>
      </w:pPr>
    </w:p>
    <w:p w:rsidR="00981ED5" w:rsidRDefault="00981ED5" w:rsidP="005C7D64">
      <w:pPr>
        <w:tabs>
          <w:tab w:val="left" w:pos="-720"/>
        </w:tabs>
        <w:suppressAutoHyphens/>
        <w:jc w:val="both"/>
        <w:rPr>
          <w:spacing w:val="-3"/>
          <w:sz w:val="24"/>
        </w:rPr>
      </w:pPr>
    </w:p>
    <w:p w:rsidR="00981ED5" w:rsidRPr="00CD67E6" w:rsidRDefault="00981ED5"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7A3DFE">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w:t>
      </w:r>
      <w:proofErr w:type="gramStart"/>
      <w:r w:rsidRPr="00CD67E6">
        <w:rPr>
          <w:spacing w:val="-3"/>
          <w:sz w:val="24"/>
        </w:rPr>
        <w:t xml:space="preserve">9001 </w:t>
      </w:r>
      <w:r w:rsidR="00091BFA">
        <w:rPr>
          <w:spacing w:val="-3"/>
          <w:sz w:val="24"/>
        </w:rPr>
        <w:t>:</w:t>
      </w:r>
      <w:proofErr w:type="gramEnd"/>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A7755F" w:rsidRDefault="00A7755F" w:rsidP="00A7755F">
      <w:pPr>
        <w:ind w:left="720" w:hanging="720"/>
        <w:jc w:val="both"/>
        <w:rPr>
          <w:sz w:val="24"/>
        </w:rPr>
      </w:pPr>
    </w:p>
    <w:p w:rsidR="00A7755F" w:rsidRPr="001E5B95" w:rsidRDefault="0056290A" w:rsidP="00A7755F">
      <w:pPr>
        <w:ind w:left="720" w:hanging="720"/>
        <w:jc w:val="both"/>
        <w:rPr>
          <w:sz w:val="24"/>
        </w:rPr>
      </w:pPr>
      <w:r>
        <w:rPr>
          <w:sz w:val="24"/>
        </w:rPr>
        <w:t>9</w:t>
      </w:r>
      <w:r w:rsidR="00A7755F">
        <w:rPr>
          <w:sz w:val="24"/>
        </w:rPr>
        <w:t>.</w:t>
      </w:r>
      <w:r w:rsidR="00A7755F">
        <w:rPr>
          <w:sz w:val="24"/>
        </w:rPr>
        <w:tab/>
      </w:r>
      <w:r w:rsidR="00A7755F" w:rsidRPr="001E5B95">
        <w:rPr>
          <w:sz w:val="24"/>
        </w:rPr>
        <w:t>Cost of Inspection and Testing by the Independent Inspection and Testin</w:t>
      </w:r>
      <w:r w:rsidR="00B1504D">
        <w:rPr>
          <w:sz w:val="24"/>
        </w:rPr>
        <w:t>g Agency shall be as per the Cla</w:t>
      </w:r>
      <w:r w:rsidR="00A7755F" w:rsidRPr="001E5B95">
        <w:rPr>
          <w:sz w:val="24"/>
        </w:rPr>
        <w:t xml:space="preserve">use </w:t>
      </w:r>
      <w:r w:rsidR="00B1504D">
        <w:rPr>
          <w:sz w:val="24"/>
        </w:rPr>
        <w:t>25</w:t>
      </w:r>
      <w:r w:rsidR="00A7755F" w:rsidRPr="001E5B95">
        <w:rPr>
          <w:sz w:val="24"/>
        </w:rPr>
        <w:t xml:space="preserve"> of the Conditions of Contract.</w:t>
      </w:r>
    </w:p>
    <w:p w:rsidR="00A7755F" w:rsidRPr="00CD67E6" w:rsidRDefault="00A7755F"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422C6D" w:rsidRDefault="004369EE" w:rsidP="00B43C20">
      <w:pPr>
        <w:pStyle w:val="Heading3"/>
        <w:spacing w:line="360" w:lineRule="auto"/>
        <w:jc w:val="center"/>
        <w:rPr>
          <w:szCs w:val="24"/>
        </w:rPr>
      </w:pPr>
      <w:r>
        <w:rPr>
          <w:noProof/>
          <w:lang w:bidi="ta-IN"/>
        </w:rPr>
        <w:pict>
          <v:shape id="_x0000_s1172" type="#_x0000_t202" style="position:absolute;left:0;text-align:left;margin-left:304.5pt;margin-top:176.45pt;width:124.5pt;height:22.5pt;z-index:251689472" stroked="f">
            <v:textbox>
              <w:txbxContent>
                <w:p w:rsidR="00FC0480" w:rsidRDefault="00FC0480">
                  <w:r>
                    <w:t>Revised on 21-05-2019</w:t>
                  </w:r>
                </w:p>
              </w:txbxContent>
            </v:textbox>
          </v:shape>
        </w:pict>
      </w:r>
      <w:r w:rsidR="005C7D64">
        <w:br w:type="page"/>
      </w:r>
      <w:r w:rsidR="00422C6D">
        <w:rPr>
          <w:szCs w:val="24"/>
        </w:rPr>
        <w:lastRenderedPageBreak/>
        <w:t>SUPPLY</w:t>
      </w:r>
      <w:r w:rsidR="00422C6D" w:rsidRPr="00FB788B">
        <w:rPr>
          <w:szCs w:val="24"/>
        </w:rPr>
        <w:t xml:space="preserve">&amp; INSTALLATION OF </w:t>
      </w:r>
      <w:r w:rsidR="00422C6D">
        <w:rPr>
          <w:szCs w:val="24"/>
        </w:rPr>
        <w:t>……………………………………….…………………………………………</w:t>
      </w:r>
      <w:r w:rsidR="00422C6D" w:rsidRPr="00FB788B">
        <w:rPr>
          <w:szCs w:val="24"/>
        </w:rPr>
        <w:t xml:space="preserve"> PUMPS AND ACCESSORIES</w:t>
      </w: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8A5978" w:rsidRDefault="005C7D64" w:rsidP="005C7D64">
      <w:pPr>
        <w:rPr>
          <w:b/>
          <w:sz w:val="24"/>
          <w:szCs w:val="24"/>
        </w:rPr>
      </w:pPr>
      <w:r w:rsidRPr="008A5978">
        <w:rPr>
          <w:b/>
          <w:sz w:val="24"/>
          <w:szCs w:val="24"/>
        </w:rPr>
        <w:t xml:space="preserve">BILL No 01: </w:t>
      </w:r>
      <w:r w:rsidR="009430A3" w:rsidRPr="008A5978">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5C7D64" w:rsidRDefault="005C7D64" w:rsidP="00B81A74">
            <w:pPr>
              <w:jc w:val="center"/>
              <w:rPr>
                <w:b/>
                <w:bCs/>
                <w:sz w:val="22"/>
              </w:rPr>
            </w:pPr>
            <w:r>
              <w:rPr>
                <w:b/>
                <w:bCs/>
                <w:sz w:val="22"/>
              </w:rPr>
              <w:t>Amount (</w:t>
            </w:r>
            <w:proofErr w:type="spellStart"/>
            <w:r>
              <w:rPr>
                <w:b/>
                <w:bCs/>
                <w:sz w:val="22"/>
              </w:rPr>
              <w:t>Rs</w:t>
            </w:r>
            <w:proofErr w:type="spellEnd"/>
            <w:r>
              <w:rPr>
                <w:b/>
                <w:bCs/>
                <w:sz w:val="22"/>
              </w:rPr>
              <w:t>.)</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7A3DFE">
            <w:pPr>
              <w:numPr>
                <w:ilvl w:val="0"/>
                <w:numId w:val="12"/>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B43C20" w:rsidRDefault="00B43C20">
      <w:pPr>
        <w:rPr>
          <w:b/>
          <w:spacing w:val="-3"/>
          <w:sz w:val="28"/>
          <w:szCs w:val="24"/>
        </w:rPr>
      </w:pPr>
      <w:r>
        <w:rPr>
          <w:szCs w:val="24"/>
        </w:rPr>
        <w:br w:type="page"/>
      </w:r>
    </w:p>
    <w:p w:rsidR="00981ED5" w:rsidRDefault="00981ED5" w:rsidP="00981ED5">
      <w:pPr>
        <w:pStyle w:val="Heading3"/>
        <w:jc w:val="center"/>
        <w:rPr>
          <w:szCs w:val="24"/>
        </w:rPr>
      </w:pPr>
      <w:r>
        <w:rPr>
          <w:szCs w:val="24"/>
        </w:rPr>
        <w:lastRenderedPageBreak/>
        <w:t>SUPPLY</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5C7D64">
        <w:tc>
          <w:tcPr>
            <w:tcW w:w="4473" w:type="dxa"/>
            <w:vAlign w:val="center"/>
          </w:tcPr>
          <w:p w:rsidR="005C7D64" w:rsidRDefault="005C7D64" w:rsidP="00B81A74">
            <w:pPr>
              <w:jc w:val="center"/>
              <w:rPr>
                <w:b/>
                <w:bCs/>
                <w:sz w:val="22"/>
              </w:rPr>
            </w:pPr>
            <w:r>
              <w:rPr>
                <w:b/>
                <w:bCs/>
                <w:sz w:val="22"/>
              </w:rPr>
              <w:t>Page Number</w:t>
            </w:r>
          </w:p>
        </w:tc>
        <w:tc>
          <w:tcPr>
            <w:tcW w:w="2637" w:type="dxa"/>
            <w:vAlign w:val="center"/>
          </w:tcPr>
          <w:p w:rsidR="005C7D64" w:rsidRDefault="005C7D64" w:rsidP="00B81A74">
            <w:pPr>
              <w:jc w:val="center"/>
              <w:rPr>
                <w:b/>
                <w:bCs/>
                <w:sz w:val="22"/>
              </w:rPr>
            </w:pPr>
            <w:r>
              <w:rPr>
                <w:b/>
                <w:bCs/>
                <w:sz w:val="22"/>
              </w:rPr>
              <w:t>Amount</w:t>
            </w:r>
          </w:p>
          <w:p w:rsidR="005C7D64" w:rsidRDefault="005C7D64" w:rsidP="00B81A74">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5C7D64">
        <w:tc>
          <w:tcPr>
            <w:tcW w:w="4473" w:type="dxa"/>
            <w:vAlign w:val="center"/>
          </w:tcPr>
          <w:p w:rsidR="005C7D64" w:rsidRDefault="005C7D64" w:rsidP="00B81A74">
            <w:pPr>
              <w:rPr>
                <w:sz w:val="22"/>
                <w:lang w:val="pt-BR"/>
              </w:rPr>
            </w:pPr>
          </w:p>
          <w:p w:rsidR="005C7D64" w:rsidRDefault="005C7D64" w:rsidP="00B81A74">
            <w:pPr>
              <w:rPr>
                <w:sz w:val="22"/>
                <w:lang w:val="pt-BR"/>
              </w:rPr>
            </w:pPr>
            <w:r>
              <w:rPr>
                <w:sz w:val="22"/>
                <w:lang w:val="pt-BR"/>
              </w:rPr>
              <w:t>Page No. ......</w:t>
            </w:r>
          </w:p>
          <w:p w:rsidR="005C7D64" w:rsidRDefault="005C7D64" w:rsidP="00B81A74">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lang w:val="pt-BR"/>
              </w:rPr>
            </w:pPr>
          </w:p>
          <w:p w:rsidR="005C7D64" w:rsidRDefault="005C7D64" w:rsidP="009430A3">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9430A3">
            <w:pPr>
              <w:jc w:val="both"/>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rPr>
            </w:pPr>
            <w:r>
              <w:rPr>
                <w:sz w:val="22"/>
              </w:rPr>
              <w:t>Total of Page No…….. Carried to</w:t>
            </w:r>
          </w:p>
          <w:p w:rsidR="005C7D64" w:rsidRDefault="005C7D64" w:rsidP="00B81A74">
            <w:pPr>
              <w:rPr>
                <w:sz w:val="22"/>
              </w:rPr>
            </w:pPr>
            <w:r>
              <w:rPr>
                <w:sz w:val="22"/>
              </w:rPr>
              <w:t>Summary of Bills in Page No. …..</w:t>
            </w:r>
          </w:p>
        </w:tc>
        <w:tc>
          <w:tcPr>
            <w:tcW w:w="2637" w:type="dxa"/>
            <w:vAlign w:val="center"/>
          </w:tcPr>
          <w:p w:rsidR="005C7D64" w:rsidRDefault="005C7D64" w:rsidP="00B81A74">
            <w:pPr>
              <w:rPr>
                <w:sz w:val="22"/>
              </w:rPr>
            </w:pPr>
          </w:p>
          <w:p w:rsidR="005C7D64" w:rsidRDefault="005C7D64" w:rsidP="00B81A74">
            <w:pPr>
              <w:rPr>
                <w:sz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C7D64" w:rsidRDefault="005C7D64" w:rsidP="005C7D64">
      <w:pPr>
        <w:pStyle w:val="Title"/>
        <w:rPr>
          <w:b/>
          <w:bCs/>
          <w:sz w:val="24"/>
        </w:rPr>
      </w:pPr>
    </w:p>
    <w:p w:rsidR="009430A3" w:rsidRDefault="005C7D64" w:rsidP="00981ED5">
      <w:pPr>
        <w:pStyle w:val="Heading3"/>
        <w:jc w:val="center"/>
      </w:pPr>
      <w:r>
        <w:br w:type="page"/>
      </w:r>
    </w:p>
    <w:p w:rsidR="00075A58" w:rsidRDefault="00075A58" w:rsidP="00075A58">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075A58" w:rsidRDefault="00075A58" w:rsidP="00075A58">
      <w:pPr>
        <w:spacing w:line="360" w:lineRule="auto"/>
        <w:jc w:val="center"/>
        <w:rPr>
          <w:sz w:val="24"/>
        </w:rPr>
      </w:pPr>
    </w:p>
    <w:p w:rsidR="00075A58" w:rsidRPr="00B7766F" w:rsidRDefault="00075A58" w:rsidP="00075A58">
      <w:pPr>
        <w:jc w:val="center"/>
        <w:rPr>
          <w:b/>
          <w:bCs/>
          <w:sz w:val="24"/>
        </w:rPr>
      </w:pPr>
    </w:p>
    <w:p w:rsidR="00075A58" w:rsidRPr="00B7766F" w:rsidRDefault="00075A58" w:rsidP="00075A58">
      <w:pPr>
        <w:jc w:val="center"/>
        <w:rPr>
          <w:b/>
          <w:bCs/>
          <w:sz w:val="24"/>
        </w:rPr>
      </w:pPr>
      <w:r w:rsidRPr="00B7766F">
        <w:rPr>
          <w:b/>
          <w:bCs/>
          <w:sz w:val="24"/>
        </w:rPr>
        <w:t>CONTRACT No. ………………………………….</w:t>
      </w:r>
    </w:p>
    <w:p w:rsidR="00075A58" w:rsidRPr="00B7766F" w:rsidRDefault="00075A58" w:rsidP="00075A58">
      <w:pPr>
        <w:jc w:val="center"/>
        <w:rPr>
          <w:b/>
          <w:sz w:val="24"/>
        </w:rPr>
      </w:pPr>
    </w:p>
    <w:p w:rsidR="00075A58" w:rsidRPr="00B7766F" w:rsidRDefault="00075A58" w:rsidP="00075A58">
      <w:pPr>
        <w:jc w:val="center"/>
        <w:rPr>
          <w:b/>
          <w:sz w:val="24"/>
        </w:rPr>
      </w:pPr>
    </w:p>
    <w:p w:rsidR="00075A58" w:rsidRDefault="00075A58" w:rsidP="00075A58">
      <w:pPr>
        <w:jc w:val="center"/>
        <w:rPr>
          <w:b/>
          <w:sz w:val="24"/>
        </w:rPr>
      </w:pPr>
      <w:r w:rsidRPr="00B7766F">
        <w:rPr>
          <w:b/>
          <w:sz w:val="24"/>
        </w:rPr>
        <w:t>BILL OF QUANTITIES</w:t>
      </w:r>
    </w:p>
    <w:p w:rsidR="006D1F8F" w:rsidRPr="00B7766F" w:rsidRDefault="006D1F8F" w:rsidP="00075A58">
      <w:pPr>
        <w:jc w:val="center"/>
        <w:rPr>
          <w:b/>
          <w:sz w:val="24"/>
        </w:rPr>
      </w:pPr>
    </w:p>
    <w:p w:rsidR="00075A58" w:rsidRPr="008A5978" w:rsidRDefault="00075A58" w:rsidP="00075A58">
      <w:pPr>
        <w:ind w:left="270"/>
        <w:rPr>
          <w:b/>
          <w:sz w:val="24"/>
          <w:szCs w:val="24"/>
        </w:rPr>
      </w:pPr>
      <w:r w:rsidRPr="008A5978">
        <w:rPr>
          <w:b/>
          <w:sz w:val="24"/>
          <w:szCs w:val="24"/>
        </w:rPr>
        <w:t>BILL No 02: Supply</w:t>
      </w:r>
      <w:r w:rsidR="008A5978">
        <w:rPr>
          <w:b/>
          <w:sz w:val="24"/>
          <w:szCs w:val="24"/>
        </w:rPr>
        <w:t xml:space="preserve"> Bill</w:t>
      </w:r>
    </w:p>
    <w:p w:rsidR="009430A3" w:rsidRDefault="009430A3" w:rsidP="00981ED5">
      <w:pPr>
        <w:pStyle w:val="Heading3"/>
        <w:jc w:val="center"/>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8A5978" w:rsidTr="00A90AED">
        <w:tc>
          <w:tcPr>
            <w:tcW w:w="709"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Amount</w:t>
            </w:r>
          </w:p>
        </w:tc>
      </w:tr>
      <w:tr w:rsidR="008A5978" w:rsidTr="00A90AED">
        <w:tc>
          <w:tcPr>
            <w:tcW w:w="709"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rPr>
                <w:b/>
                <w:sz w:val="18"/>
              </w:rPr>
            </w:pPr>
            <w:r>
              <w:rPr>
                <w:b/>
                <w:sz w:val="18"/>
              </w:rPr>
              <w:t>Foreign</w:t>
            </w:r>
          </w:p>
          <w:p w:rsidR="008A5978" w:rsidRDefault="008A5978" w:rsidP="00A90AED">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Foreign</w:t>
            </w:r>
          </w:p>
          <w:p w:rsidR="008A5978" w:rsidRDefault="008A5978" w:rsidP="00A90AED">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3"/>
        </w:trPr>
        <w:tc>
          <w:tcPr>
            <w:tcW w:w="709" w:type="dxa"/>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8A5978" w:rsidRPr="00F512B7" w:rsidRDefault="008A5978" w:rsidP="00A90AED">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5"/>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3"/>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7"/>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18"/>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40"/>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RPr="00296D6F" w:rsidTr="00A90AED">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r w:rsidRPr="00296D6F">
              <w:rPr>
                <w:sz w:val="22"/>
                <w:szCs w:val="22"/>
              </w:rPr>
              <w:t xml:space="preserve">Total of page No. 10- 5 carried to </w:t>
            </w:r>
          </w:p>
          <w:p w:rsidR="008A5978" w:rsidRPr="00296D6F" w:rsidRDefault="008A5978" w:rsidP="00A90AED">
            <w:pPr>
              <w:tabs>
                <w:tab w:val="left" w:pos="720"/>
              </w:tabs>
              <w:rPr>
                <w:sz w:val="22"/>
                <w:szCs w:val="22"/>
              </w:rPr>
            </w:pPr>
            <w:r w:rsidRPr="00296D6F">
              <w:rPr>
                <w:sz w:val="22"/>
                <w:szCs w:val="22"/>
              </w:rPr>
              <w:t>Summary in page 10 – 7</w:t>
            </w:r>
          </w:p>
        </w:tc>
        <w:tc>
          <w:tcPr>
            <w:tcW w:w="63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8A5978" w:rsidRDefault="008A5978" w:rsidP="008A5978"/>
    <w:p w:rsidR="008A5978" w:rsidRPr="008A5978" w:rsidRDefault="008A5978" w:rsidP="008A5978"/>
    <w:p w:rsidR="006D1F8F" w:rsidRPr="006D1F8F" w:rsidRDefault="006D1F8F" w:rsidP="006D1F8F"/>
    <w:p w:rsidR="006D1F8F" w:rsidRDefault="006D1F8F" w:rsidP="006D1F8F">
      <w:pPr>
        <w:pStyle w:val="Heading3"/>
        <w:jc w:val="center"/>
        <w:rPr>
          <w:szCs w:val="24"/>
        </w:rPr>
      </w:pPr>
    </w:p>
    <w:p w:rsidR="006D1F8F" w:rsidRPr="006D1F8F" w:rsidRDefault="004369EE" w:rsidP="006D1F8F">
      <w:r>
        <w:rPr>
          <w:noProof/>
          <w:lang w:bidi="ta-IN"/>
        </w:rPr>
        <w:pict>
          <v:shape id="_x0000_s1167" type="#_x0000_t202" style="position:absolute;margin-left:306.75pt;margin-top:58.25pt;width:128.25pt;height:18.75pt;z-index:251686400" stroked="f">
            <v:textbox>
              <w:txbxContent>
                <w:p w:rsidR="00FC0480" w:rsidRDefault="00FC0480">
                  <w:r>
                    <w:t>Revised on 21-05-2019</w:t>
                  </w:r>
                </w:p>
              </w:txbxContent>
            </v:textbox>
          </v:shape>
        </w:pict>
      </w:r>
    </w:p>
    <w:p w:rsidR="00991F91" w:rsidRDefault="00991F91" w:rsidP="006D1F8F">
      <w:pPr>
        <w:pStyle w:val="Heading3"/>
        <w:jc w:val="center"/>
        <w:rPr>
          <w:szCs w:val="24"/>
        </w:rPr>
      </w:pPr>
    </w:p>
    <w:p w:rsidR="00991F91" w:rsidRDefault="00991F91" w:rsidP="006D1F8F">
      <w:pPr>
        <w:pStyle w:val="Heading3"/>
        <w:jc w:val="center"/>
        <w:rPr>
          <w:szCs w:val="24"/>
        </w:rPr>
      </w:pPr>
    </w:p>
    <w:p w:rsidR="00991F91" w:rsidRDefault="00991F91" w:rsidP="006D1F8F">
      <w:pPr>
        <w:pStyle w:val="Heading3"/>
        <w:jc w:val="center"/>
        <w:rPr>
          <w:szCs w:val="24"/>
        </w:rPr>
      </w:pPr>
    </w:p>
    <w:p w:rsidR="006D1F8F" w:rsidRDefault="006D1F8F" w:rsidP="006D1F8F">
      <w:pPr>
        <w:pStyle w:val="Heading3"/>
        <w:jc w:val="center"/>
        <w:rPr>
          <w:szCs w:val="24"/>
        </w:rPr>
      </w:pPr>
      <w:r>
        <w:rPr>
          <w:szCs w:val="24"/>
        </w:rPr>
        <w:t>SUPPLY</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 xml:space="preserve">CONTRACT </w:t>
      </w:r>
      <w:proofErr w:type="gramStart"/>
      <w:r w:rsidRPr="00981ED5">
        <w:rPr>
          <w:b/>
          <w:bCs/>
          <w:sz w:val="28"/>
          <w:szCs w:val="28"/>
        </w:rPr>
        <w:t>NO  :</w:t>
      </w:r>
      <w:proofErr w:type="gramEnd"/>
      <w:r w:rsidRPr="00981ED5">
        <w:rPr>
          <w:b/>
          <w:bCs/>
          <w:sz w:val="28"/>
          <w:szCs w:val="28"/>
        </w:rPr>
        <w:t xml:space="preserve">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proofErr w:type="gramStart"/>
      <w:r>
        <w:rPr>
          <w:b/>
          <w:bCs/>
          <w:caps/>
          <w:sz w:val="22"/>
          <w:u w:val="single"/>
        </w:rPr>
        <w:t>SUMMARY OF BILL NO.</w:t>
      </w:r>
      <w:proofErr w:type="gramEnd"/>
      <w:r>
        <w:rPr>
          <w:b/>
          <w:bCs/>
          <w:caps/>
          <w:sz w:val="22"/>
          <w:u w:val="single"/>
        </w:rPr>
        <w:t xml:space="preserve"> 02</w:t>
      </w:r>
    </w:p>
    <w:p w:rsidR="006D1F8F" w:rsidRDefault="006D1F8F" w:rsidP="006D1F8F">
      <w:pPr>
        <w:jc w:val="center"/>
        <w:rPr>
          <w:sz w:val="22"/>
        </w:rPr>
      </w:pPr>
    </w:p>
    <w:p w:rsidR="006D1F8F" w:rsidRDefault="006D1F8F" w:rsidP="006D1F8F">
      <w:pP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850"/>
        <w:gridCol w:w="1985"/>
        <w:gridCol w:w="2189"/>
      </w:tblGrid>
      <w:tr w:rsidR="00991F91" w:rsidTr="00A90AED">
        <w:trPr>
          <w:trHeight w:val="256"/>
        </w:trPr>
        <w:tc>
          <w:tcPr>
            <w:tcW w:w="4302" w:type="dxa"/>
            <w:vMerge w:val="restart"/>
            <w:vAlign w:val="center"/>
          </w:tcPr>
          <w:p w:rsidR="00991F91" w:rsidRDefault="00991F91" w:rsidP="00A90AED">
            <w:pPr>
              <w:ind w:left="426"/>
              <w:jc w:val="center"/>
              <w:rPr>
                <w:b/>
                <w:bCs/>
                <w:sz w:val="22"/>
              </w:rPr>
            </w:pPr>
            <w:r>
              <w:rPr>
                <w:b/>
                <w:bCs/>
                <w:sz w:val="22"/>
              </w:rPr>
              <w:t>Page Number</w:t>
            </w:r>
          </w:p>
        </w:tc>
        <w:tc>
          <w:tcPr>
            <w:tcW w:w="850" w:type="dxa"/>
            <w:vMerge w:val="restart"/>
            <w:vAlign w:val="center"/>
          </w:tcPr>
          <w:p w:rsidR="00991F91" w:rsidRPr="00B90C74" w:rsidRDefault="00991F91" w:rsidP="00A90AED">
            <w:pPr>
              <w:jc w:val="center"/>
              <w:rPr>
                <w:b/>
                <w:bCs/>
                <w:sz w:val="22"/>
              </w:rPr>
            </w:pPr>
            <w:r>
              <w:rPr>
                <w:b/>
                <w:bCs/>
                <w:sz w:val="22"/>
              </w:rPr>
              <w:t>Unit</w:t>
            </w:r>
          </w:p>
        </w:tc>
        <w:tc>
          <w:tcPr>
            <w:tcW w:w="4174" w:type="dxa"/>
            <w:gridSpan w:val="2"/>
            <w:vAlign w:val="center"/>
          </w:tcPr>
          <w:p w:rsidR="00991F91" w:rsidRDefault="00991F91" w:rsidP="00A90AED">
            <w:pPr>
              <w:jc w:val="center"/>
              <w:rPr>
                <w:b/>
                <w:bCs/>
                <w:sz w:val="22"/>
              </w:rPr>
            </w:pPr>
            <w:r w:rsidRPr="00B90C74">
              <w:rPr>
                <w:b/>
                <w:bCs/>
                <w:sz w:val="22"/>
              </w:rPr>
              <w:t>Amount</w:t>
            </w:r>
          </w:p>
        </w:tc>
      </w:tr>
      <w:tr w:rsidR="00991F91" w:rsidTr="00A90AED">
        <w:trPr>
          <w:trHeight w:val="466"/>
        </w:trPr>
        <w:tc>
          <w:tcPr>
            <w:tcW w:w="4302" w:type="dxa"/>
            <w:vMerge/>
            <w:vAlign w:val="center"/>
          </w:tcPr>
          <w:p w:rsidR="00991F91" w:rsidRDefault="00991F91" w:rsidP="00A90AED">
            <w:pPr>
              <w:jc w:val="center"/>
              <w:rPr>
                <w:b/>
                <w:bCs/>
                <w:sz w:val="22"/>
              </w:rPr>
            </w:pPr>
          </w:p>
        </w:tc>
        <w:tc>
          <w:tcPr>
            <w:tcW w:w="850" w:type="dxa"/>
            <w:vMerge/>
          </w:tcPr>
          <w:p w:rsidR="00991F91" w:rsidRPr="00D84588" w:rsidRDefault="00991F91" w:rsidP="00A90AED">
            <w:pPr>
              <w:jc w:val="center"/>
              <w:rPr>
                <w:b/>
              </w:rPr>
            </w:pPr>
          </w:p>
        </w:tc>
        <w:tc>
          <w:tcPr>
            <w:tcW w:w="1985" w:type="dxa"/>
          </w:tcPr>
          <w:p w:rsidR="00991F91" w:rsidRDefault="00991F91" w:rsidP="00A90AED">
            <w:pPr>
              <w:jc w:val="center"/>
              <w:rPr>
                <w:b/>
              </w:rPr>
            </w:pPr>
            <w:r w:rsidRPr="00D84588">
              <w:rPr>
                <w:b/>
              </w:rPr>
              <w:t xml:space="preserve">Foreign </w:t>
            </w:r>
          </w:p>
          <w:p w:rsidR="00991F91" w:rsidRPr="00B90C74" w:rsidRDefault="00991F91" w:rsidP="00A90AED">
            <w:pPr>
              <w:jc w:val="center"/>
              <w:rPr>
                <w:b/>
                <w:bCs/>
                <w:sz w:val="22"/>
              </w:rPr>
            </w:pPr>
            <w:r>
              <w:rPr>
                <w:b/>
                <w:sz w:val="18"/>
              </w:rPr>
              <w:t>(USD)</w:t>
            </w:r>
          </w:p>
        </w:tc>
        <w:tc>
          <w:tcPr>
            <w:tcW w:w="2189" w:type="dxa"/>
            <w:vAlign w:val="center"/>
          </w:tcPr>
          <w:p w:rsidR="00991F91" w:rsidRPr="00D84588" w:rsidRDefault="00991F91" w:rsidP="00A90AED">
            <w:pPr>
              <w:jc w:val="center"/>
              <w:rPr>
                <w:b/>
              </w:rPr>
            </w:pPr>
            <w:r w:rsidRPr="00D84588">
              <w:rPr>
                <w:b/>
              </w:rPr>
              <w:t xml:space="preserve">Local  </w:t>
            </w:r>
          </w:p>
          <w:p w:rsidR="00991F91" w:rsidRPr="00B90C74" w:rsidRDefault="00991F91" w:rsidP="00A90AED">
            <w:pPr>
              <w:jc w:val="center"/>
              <w:rPr>
                <w:b/>
                <w:bCs/>
                <w:sz w:val="22"/>
              </w:rPr>
            </w:pPr>
            <w:r w:rsidRPr="00D84588">
              <w:rPr>
                <w:b/>
              </w:rPr>
              <w:t xml:space="preserve">(SL </w:t>
            </w:r>
            <w:proofErr w:type="spellStart"/>
            <w:r w:rsidRPr="00D84588">
              <w:rPr>
                <w:b/>
              </w:rPr>
              <w:t>Rs</w:t>
            </w:r>
            <w:proofErr w:type="spellEnd"/>
            <w:r w:rsidRPr="00D84588">
              <w:rPr>
                <w:b/>
              </w:rPr>
              <w:t>.)</w:t>
            </w:r>
          </w:p>
        </w:tc>
      </w:tr>
      <w:tr w:rsidR="00991F91" w:rsidTr="00A90AED">
        <w:trPr>
          <w:trHeight w:val="767"/>
        </w:trPr>
        <w:tc>
          <w:tcPr>
            <w:tcW w:w="4302" w:type="dxa"/>
            <w:vAlign w:val="center"/>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19"/>
        </w:trPr>
        <w:tc>
          <w:tcPr>
            <w:tcW w:w="4302" w:type="dxa"/>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557"/>
        </w:trPr>
        <w:tc>
          <w:tcPr>
            <w:tcW w:w="4302" w:type="dxa"/>
          </w:tcPr>
          <w:p w:rsidR="00991F91" w:rsidRDefault="00991F91" w:rsidP="00A90AED">
            <w:pPr>
              <w:jc w:val="both"/>
              <w:rPr>
                <w:sz w:val="22"/>
                <w:lang w:val="pt-BR"/>
              </w:rPr>
            </w:pPr>
            <w:r>
              <w:rPr>
                <w:sz w:val="22"/>
                <w:lang w:val="pt-BR"/>
              </w:rPr>
              <w:t>Freight</w:t>
            </w:r>
          </w:p>
        </w:tc>
        <w:tc>
          <w:tcPr>
            <w:tcW w:w="850" w:type="dxa"/>
          </w:tcPr>
          <w:p w:rsidR="00991F91" w:rsidRDefault="00991F91" w:rsidP="00A90AED">
            <w:pPr>
              <w:jc w:val="center"/>
              <w:rPr>
                <w:sz w:val="22"/>
              </w:rPr>
            </w:pPr>
            <w:r>
              <w:rPr>
                <w:sz w:val="22"/>
              </w:rPr>
              <w:t>Sum</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23"/>
        </w:trPr>
        <w:tc>
          <w:tcPr>
            <w:tcW w:w="4302" w:type="dxa"/>
          </w:tcPr>
          <w:p w:rsidR="00991F91" w:rsidRDefault="00991F91" w:rsidP="00A90AED">
            <w:pPr>
              <w:jc w:val="both"/>
              <w:rPr>
                <w:sz w:val="22"/>
                <w:lang w:val="pt-BR"/>
              </w:rPr>
            </w:pPr>
            <w:r>
              <w:rPr>
                <w:sz w:val="22"/>
                <w:lang w:val="pt-BR"/>
              </w:rPr>
              <w:t>Cost of Inspection and Testing by Independent Testing &amp; Inspection Ageney as per Clause No. 25.9</w:t>
            </w:r>
          </w:p>
          <w:p w:rsidR="00991F91" w:rsidRDefault="00991F91" w:rsidP="00A90AED">
            <w:pPr>
              <w:rPr>
                <w:sz w:val="22"/>
              </w:rPr>
            </w:pPr>
          </w:p>
        </w:tc>
        <w:tc>
          <w:tcPr>
            <w:tcW w:w="850" w:type="dxa"/>
          </w:tcPr>
          <w:p w:rsidR="00991F91" w:rsidRDefault="00991F91" w:rsidP="00A90AED">
            <w:pPr>
              <w:jc w:val="center"/>
              <w:rPr>
                <w:sz w:val="22"/>
              </w:rPr>
            </w:pPr>
            <w:r>
              <w:rPr>
                <w:sz w:val="22"/>
              </w:rPr>
              <w:t>Sun</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RPr="00C40D2B" w:rsidTr="00A90AED">
        <w:trPr>
          <w:trHeight w:val="496"/>
        </w:trPr>
        <w:tc>
          <w:tcPr>
            <w:tcW w:w="4302" w:type="dxa"/>
          </w:tcPr>
          <w:p w:rsidR="00991F91" w:rsidRPr="00C40D2B" w:rsidRDefault="00991F91" w:rsidP="00A90AED">
            <w:pPr>
              <w:rPr>
                <w:b/>
                <w:bCs/>
                <w:sz w:val="22"/>
              </w:rPr>
            </w:pPr>
            <w:r w:rsidRPr="00C40D2B">
              <w:rPr>
                <w:b/>
                <w:bCs/>
                <w:sz w:val="22"/>
              </w:rPr>
              <w:t>Total of Page No…….. Carried to</w:t>
            </w:r>
          </w:p>
          <w:p w:rsidR="00991F91" w:rsidRPr="00C40D2B" w:rsidRDefault="00991F91" w:rsidP="00A90AED">
            <w:pPr>
              <w:rPr>
                <w:b/>
                <w:bCs/>
                <w:sz w:val="22"/>
              </w:rPr>
            </w:pPr>
            <w:r w:rsidRPr="00C40D2B">
              <w:rPr>
                <w:b/>
                <w:bCs/>
                <w:sz w:val="22"/>
              </w:rPr>
              <w:t>Summary of Bills in Page No. …..</w:t>
            </w:r>
          </w:p>
        </w:tc>
        <w:tc>
          <w:tcPr>
            <w:tcW w:w="850" w:type="dxa"/>
          </w:tcPr>
          <w:p w:rsidR="00991F91" w:rsidRPr="00C40D2B" w:rsidRDefault="00991F91" w:rsidP="00A90AED">
            <w:pPr>
              <w:jc w:val="center"/>
              <w:rPr>
                <w:b/>
                <w:bCs/>
                <w:sz w:val="22"/>
              </w:rPr>
            </w:pPr>
            <w:r w:rsidRPr="00C40D2B">
              <w:rPr>
                <w:b/>
                <w:bCs/>
                <w:sz w:val="22"/>
              </w:rPr>
              <w:t>-</w:t>
            </w:r>
          </w:p>
        </w:tc>
        <w:tc>
          <w:tcPr>
            <w:tcW w:w="1985" w:type="dxa"/>
            <w:vAlign w:val="center"/>
          </w:tcPr>
          <w:p w:rsidR="00991F91" w:rsidRPr="00C40D2B" w:rsidRDefault="00991F91" w:rsidP="00A90AED">
            <w:pPr>
              <w:rPr>
                <w:b/>
                <w:bCs/>
                <w:sz w:val="22"/>
              </w:rPr>
            </w:pPr>
          </w:p>
        </w:tc>
        <w:tc>
          <w:tcPr>
            <w:tcW w:w="2189" w:type="dxa"/>
            <w:vAlign w:val="center"/>
          </w:tcPr>
          <w:p w:rsidR="00991F91" w:rsidRPr="00C40D2B" w:rsidRDefault="00991F91" w:rsidP="00A90AED">
            <w:pPr>
              <w:rPr>
                <w:b/>
                <w:bCs/>
                <w:sz w:val="22"/>
              </w:rPr>
            </w:pPr>
          </w:p>
        </w:tc>
      </w:tr>
    </w:tbl>
    <w:p w:rsidR="009430A3" w:rsidRDefault="009430A3" w:rsidP="00981ED5">
      <w:pPr>
        <w:pStyle w:val="Heading3"/>
        <w:jc w:val="center"/>
      </w:pPr>
    </w:p>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Pr="006D1F8F" w:rsidRDefault="004369EE" w:rsidP="006D1F8F">
      <w:r>
        <w:rPr>
          <w:noProof/>
          <w:lang w:bidi="ta-IN"/>
        </w:rPr>
        <w:pict>
          <v:shape id="_x0000_s1168" type="#_x0000_t202" style="position:absolute;margin-left:316.5pt;margin-top:100.3pt;width:120pt;height:21.75pt;z-index:251687424" stroked="f">
            <v:textbox>
              <w:txbxContent>
                <w:p w:rsidR="00FC0480" w:rsidRDefault="00FC0480">
                  <w:r>
                    <w:t>Revised on 21-05-2019</w:t>
                  </w:r>
                </w:p>
              </w:txbxContent>
            </v:textbox>
          </v:shape>
        </w:pict>
      </w:r>
    </w:p>
    <w:p w:rsidR="009430A3" w:rsidRDefault="009430A3" w:rsidP="00981ED5">
      <w:pPr>
        <w:pStyle w:val="Heading3"/>
        <w:jc w:val="center"/>
      </w:pPr>
    </w:p>
    <w:p w:rsidR="00991F91" w:rsidRDefault="00991F91" w:rsidP="006D1F8F">
      <w:pPr>
        <w:pStyle w:val="Heading3"/>
        <w:spacing w:line="360" w:lineRule="auto"/>
        <w:jc w:val="center"/>
        <w:rPr>
          <w:szCs w:val="24"/>
        </w:rPr>
      </w:pPr>
    </w:p>
    <w:p w:rsidR="00991F91" w:rsidRDefault="00991F91" w:rsidP="006D1F8F">
      <w:pPr>
        <w:pStyle w:val="Heading3"/>
        <w:spacing w:line="360" w:lineRule="auto"/>
        <w:jc w:val="center"/>
        <w:rPr>
          <w:szCs w:val="24"/>
        </w:rPr>
      </w:pPr>
    </w:p>
    <w:p w:rsidR="006D1F8F" w:rsidRDefault="006D1F8F" w:rsidP="006D1F8F">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6D1F8F" w:rsidRDefault="006D1F8F" w:rsidP="006D1F8F">
      <w:pPr>
        <w:spacing w:line="360" w:lineRule="auto"/>
        <w:jc w:val="center"/>
        <w:rPr>
          <w:sz w:val="24"/>
        </w:rPr>
      </w:pPr>
    </w:p>
    <w:p w:rsidR="006D1F8F" w:rsidRPr="00B7766F" w:rsidRDefault="006D1F8F" w:rsidP="006D1F8F">
      <w:pPr>
        <w:jc w:val="center"/>
        <w:rPr>
          <w:b/>
          <w:bCs/>
          <w:sz w:val="24"/>
        </w:rPr>
      </w:pPr>
    </w:p>
    <w:p w:rsidR="006D1F8F" w:rsidRPr="00B7766F" w:rsidRDefault="006D1F8F" w:rsidP="006D1F8F">
      <w:pPr>
        <w:jc w:val="center"/>
        <w:rPr>
          <w:b/>
          <w:bCs/>
          <w:sz w:val="24"/>
        </w:rPr>
      </w:pPr>
      <w:r w:rsidRPr="00B7766F">
        <w:rPr>
          <w:b/>
          <w:bCs/>
          <w:sz w:val="24"/>
        </w:rPr>
        <w:t>CONTRACT No. ………………………………….</w:t>
      </w:r>
    </w:p>
    <w:p w:rsidR="006D1F8F" w:rsidRPr="00B7766F" w:rsidRDefault="006D1F8F" w:rsidP="006D1F8F">
      <w:pPr>
        <w:jc w:val="center"/>
        <w:rPr>
          <w:b/>
          <w:sz w:val="24"/>
        </w:rPr>
      </w:pPr>
    </w:p>
    <w:p w:rsidR="006D1F8F" w:rsidRPr="00B7766F" w:rsidRDefault="006D1F8F" w:rsidP="006D1F8F">
      <w:pPr>
        <w:jc w:val="center"/>
        <w:rPr>
          <w:b/>
          <w:sz w:val="24"/>
        </w:rPr>
      </w:pPr>
    </w:p>
    <w:p w:rsidR="006D1F8F" w:rsidRDefault="006D1F8F" w:rsidP="006D1F8F">
      <w:pPr>
        <w:jc w:val="center"/>
        <w:rPr>
          <w:b/>
          <w:sz w:val="24"/>
        </w:rPr>
      </w:pPr>
      <w:r w:rsidRPr="00B7766F">
        <w:rPr>
          <w:b/>
          <w:sz w:val="24"/>
        </w:rPr>
        <w:t>BILL OF QUANTITIES</w:t>
      </w:r>
    </w:p>
    <w:p w:rsidR="006D1F8F" w:rsidRPr="00B7766F" w:rsidRDefault="006D1F8F" w:rsidP="006D1F8F">
      <w:pPr>
        <w:jc w:val="center"/>
        <w:rPr>
          <w:b/>
          <w:sz w:val="24"/>
        </w:rPr>
      </w:pPr>
    </w:p>
    <w:p w:rsidR="006D1F8F" w:rsidRPr="00A90AED" w:rsidRDefault="006D1F8F" w:rsidP="006D1F8F">
      <w:pPr>
        <w:ind w:left="270"/>
        <w:rPr>
          <w:b/>
          <w:sz w:val="24"/>
          <w:szCs w:val="24"/>
        </w:rPr>
      </w:pPr>
      <w:r w:rsidRPr="00A90AED">
        <w:rPr>
          <w:b/>
          <w:sz w:val="24"/>
          <w:szCs w:val="24"/>
        </w:rPr>
        <w:t>BILL No 03: Installation Bill</w:t>
      </w:r>
    </w:p>
    <w:p w:rsidR="006D1F8F" w:rsidRDefault="006D1F8F" w:rsidP="006D1F8F">
      <w:pPr>
        <w:pStyle w:val="Heading3"/>
        <w:jc w:val="cente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6D1F8F" w:rsidTr="004411CC">
        <w:trPr>
          <w:cantSplit/>
          <w:trHeight w:val="467"/>
        </w:trPr>
        <w:tc>
          <w:tcPr>
            <w:tcW w:w="808" w:type="dxa"/>
            <w:shd w:val="clear" w:color="auto" w:fill="FFFFFF"/>
            <w:vAlign w:val="center"/>
          </w:tcPr>
          <w:p w:rsidR="006D1F8F" w:rsidRDefault="006D1F8F" w:rsidP="004411CC">
            <w:pPr>
              <w:ind w:left="-100" w:right="-108"/>
              <w:jc w:val="center"/>
              <w:rPr>
                <w:b/>
                <w:bCs/>
                <w:sz w:val="22"/>
              </w:rPr>
            </w:pPr>
            <w:r>
              <w:rPr>
                <w:b/>
                <w:bCs/>
                <w:sz w:val="22"/>
              </w:rPr>
              <w:t>Item</w:t>
            </w:r>
          </w:p>
        </w:tc>
        <w:tc>
          <w:tcPr>
            <w:tcW w:w="4392" w:type="dxa"/>
            <w:shd w:val="clear" w:color="auto" w:fill="FFFFFF"/>
            <w:vAlign w:val="center"/>
          </w:tcPr>
          <w:p w:rsidR="006D1F8F" w:rsidRDefault="006D1F8F" w:rsidP="004411CC">
            <w:pPr>
              <w:jc w:val="center"/>
              <w:rPr>
                <w:b/>
                <w:bCs/>
                <w:sz w:val="22"/>
              </w:rPr>
            </w:pPr>
            <w:r>
              <w:rPr>
                <w:b/>
                <w:bCs/>
                <w:sz w:val="22"/>
              </w:rPr>
              <w:t>Description</w:t>
            </w:r>
          </w:p>
        </w:tc>
        <w:tc>
          <w:tcPr>
            <w:tcW w:w="700" w:type="dxa"/>
            <w:shd w:val="clear" w:color="auto" w:fill="FFFFFF"/>
            <w:vAlign w:val="center"/>
          </w:tcPr>
          <w:p w:rsidR="006D1F8F" w:rsidRDefault="006D1F8F" w:rsidP="004411CC">
            <w:pPr>
              <w:jc w:val="center"/>
              <w:rPr>
                <w:b/>
                <w:bCs/>
                <w:sz w:val="22"/>
              </w:rPr>
            </w:pPr>
            <w:r>
              <w:rPr>
                <w:b/>
                <w:bCs/>
                <w:sz w:val="22"/>
              </w:rPr>
              <w:t>Qty.</w:t>
            </w:r>
          </w:p>
        </w:tc>
        <w:tc>
          <w:tcPr>
            <w:tcW w:w="700" w:type="dxa"/>
            <w:shd w:val="clear" w:color="auto" w:fill="FFFFFF"/>
            <w:vAlign w:val="center"/>
          </w:tcPr>
          <w:p w:rsidR="006D1F8F" w:rsidRDefault="006D1F8F" w:rsidP="004411CC">
            <w:pPr>
              <w:jc w:val="center"/>
              <w:rPr>
                <w:b/>
                <w:bCs/>
                <w:sz w:val="22"/>
              </w:rPr>
            </w:pPr>
            <w:r>
              <w:rPr>
                <w:b/>
                <w:bCs/>
                <w:sz w:val="22"/>
              </w:rPr>
              <w:t>Unit</w:t>
            </w:r>
          </w:p>
        </w:tc>
        <w:tc>
          <w:tcPr>
            <w:tcW w:w="1100" w:type="dxa"/>
            <w:shd w:val="clear" w:color="auto" w:fill="FFFFFF"/>
            <w:vAlign w:val="center"/>
          </w:tcPr>
          <w:p w:rsidR="006D1F8F" w:rsidRDefault="006D1F8F" w:rsidP="004411CC">
            <w:pPr>
              <w:jc w:val="center"/>
              <w:rPr>
                <w:b/>
                <w:bCs/>
                <w:sz w:val="22"/>
              </w:rPr>
            </w:pPr>
            <w:r>
              <w:rPr>
                <w:b/>
                <w:bCs/>
                <w:sz w:val="22"/>
              </w:rPr>
              <w:t>Rate (</w:t>
            </w:r>
            <w:proofErr w:type="spellStart"/>
            <w:r>
              <w:rPr>
                <w:b/>
                <w:bCs/>
                <w:sz w:val="22"/>
              </w:rPr>
              <w:t>Rs</w:t>
            </w:r>
            <w:proofErr w:type="spellEnd"/>
            <w:r>
              <w:rPr>
                <w:b/>
                <w:bCs/>
                <w:sz w:val="22"/>
              </w:rPr>
              <w:t>.)</w:t>
            </w:r>
          </w:p>
        </w:tc>
        <w:tc>
          <w:tcPr>
            <w:tcW w:w="1300" w:type="dxa"/>
            <w:shd w:val="clear" w:color="auto" w:fill="FFFFFF"/>
            <w:vAlign w:val="center"/>
          </w:tcPr>
          <w:p w:rsidR="006D1F8F" w:rsidRDefault="006D1F8F" w:rsidP="004411CC">
            <w:pPr>
              <w:jc w:val="center"/>
              <w:rPr>
                <w:b/>
                <w:bCs/>
                <w:sz w:val="22"/>
              </w:rPr>
            </w:pPr>
            <w:r>
              <w:rPr>
                <w:b/>
                <w:bCs/>
                <w:sz w:val="22"/>
              </w:rPr>
              <w:t>Amount (</w:t>
            </w:r>
            <w:proofErr w:type="spellStart"/>
            <w:r>
              <w:rPr>
                <w:b/>
                <w:bCs/>
                <w:sz w:val="22"/>
              </w:rPr>
              <w:t>Rs</w:t>
            </w:r>
            <w:proofErr w:type="spellEnd"/>
            <w:r>
              <w:rPr>
                <w:b/>
                <w:bCs/>
                <w:sz w:val="22"/>
              </w:rPr>
              <w:t>.)</w:t>
            </w:r>
          </w:p>
        </w:tc>
      </w:tr>
      <w:tr w:rsidR="006D1F8F" w:rsidTr="004411CC">
        <w:trPr>
          <w:cantSplit/>
          <w:trHeight w:val="467"/>
        </w:trPr>
        <w:tc>
          <w:tcPr>
            <w:tcW w:w="808" w:type="dxa"/>
            <w:shd w:val="clear" w:color="auto" w:fill="FFFFFF"/>
            <w:vAlign w:val="center"/>
          </w:tcPr>
          <w:p w:rsidR="006D1F8F" w:rsidRPr="00294B49" w:rsidRDefault="006D1F8F" w:rsidP="004411CC">
            <w:pPr>
              <w:ind w:left="-100" w:right="-108"/>
              <w:jc w:val="center"/>
              <w:rPr>
                <w:bCs/>
                <w:sz w:val="22"/>
              </w:rPr>
            </w:pPr>
            <w:r w:rsidRPr="00294B49">
              <w:rPr>
                <w:bCs/>
                <w:sz w:val="22"/>
              </w:rPr>
              <w:t>1.</w:t>
            </w:r>
          </w:p>
        </w:tc>
        <w:tc>
          <w:tcPr>
            <w:tcW w:w="4392" w:type="dxa"/>
            <w:shd w:val="clear" w:color="auto" w:fill="FFFFFF"/>
            <w:vAlign w:val="center"/>
          </w:tcPr>
          <w:p w:rsidR="006D1F8F" w:rsidRDefault="006D1F8F" w:rsidP="004411CC">
            <w:pPr>
              <w:jc w:val="both"/>
              <w:rPr>
                <w:sz w:val="22"/>
              </w:rPr>
            </w:pPr>
          </w:p>
          <w:p w:rsidR="006D1F8F" w:rsidRDefault="006D1F8F" w:rsidP="004411CC">
            <w:pPr>
              <w:jc w:val="both"/>
              <w:rPr>
                <w:sz w:val="22"/>
              </w:rPr>
            </w:pPr>
          </w:p>
          <w:p w:rsidR="006D1F8F" w:rsidRPr="00942E04" w:rsidRDefault="006D1F8F" w:rsidP="004411CC">
            <w:pPr>
              <w:jc w:val="both"/>
              <w:rPr>
                <w:sz w:val="22"/>
              </w:rPr>
            </w:pPr>
          </w:p>
        </w:tc>
        <w:tc>
          <w:tcPr>
            <w:tcW w:w="700" w:type="dxa"/>
            <w:shd w:val="clear" w:color="auto" w:fill="FFFFFF"/>
            <w:vAlign w:val="center"/>
          </w:tcPr>
          <w:p w:rsidR="006D1F8F" w:rsidRPr="00942E04" w:rsidRDefault="006D1F8F" w:rsidP="004411CC">
            <w:pPr>
              <w:jc w:val="center"/>
              <w:rPr>
                <w:bCs/>
                <w:sz w:val="22"/>
              </w:rPr>
            </w:pPr>
            <w:r w:rsidRPr="00942E04">
              <w:rPr>
                <w:bCs/>
                <w:sz w:val="22"/>
              </w:rPr>
              <w:t>-</w:t>
            </w:r>
          </w:p>
        </w:tc>
        <w:tc>
          <w:tcPr>
            <w:tcW w:w="700" w:type="dxa"/>
            <w:shd w:val="clear" w:color="auto" w:fill="FFFFFF"/>
            <w:vAlign w:val="center"/>
          </w:tcPr>
          <w:p w:rsidR="006D1F8F" w:rsidRPr="00942E04" w:rsidRDefault="006D1F8F" w:rsidP="004411CC">
            <w:pPr>
              <w:jc w:val="center"/>
              <w:rPr>
                <w:bCs/>
                <w:sz w:val="22"/>
              </w:rPr>
            </w:pPr>
            <w:r w:rsidRPr="00942E04">
              <w:rPr>
                <w:bCs/>
                <w:sz w:val="22"/>
              </w:rPr>
              <w:t>Item</w:t>
            </w:r>
          </w:p>
        </w:tc>
        <w:tc>
          <w:tcPr>
            <w:tcW w:w="1100" w:type="dxa"/>
            <w:shd w:val="clear" w:color="auto" w:fill="FFFFFF"/>
            <w:vAlign w:val="center"/>
          </w:tcPr>
          <w:p w:rsidR="006D1F8F" w:rsidRDefault="006D1F8F" w:rsidP="004411CC">
            <w:pPr>
              <w:jc w:val="center"/>
              <w:rPr>
                <w:b/>
                <w:bCs/>
                <w:sz w:val="22"/>
              </w:rPr>
            </w:pPr>
          </w:p>
        </w:tc>
        <w:tc>
          <w:tcPr>
            <w:tcW w:w="1300" w:type="dxa"/>
            <w:shd w:val="clear" w:color="auto" w:fill="FFFFFF"/>
            <w:vAlign w:val="center"/>
          </w:tcPr>
          <w:p w:rsidR="006D1F8F" w:rsidRDefault="006D1F8F" w:rsidP="004411CC">
            <w:pPr>
              <w:jc w:val="center"/>
              <w:rPr>
                <w:b/>
                <w:bCs/>
                <w:sz w:val="22"/>
              </w:rPr>
            </w:pPr>
          </w:p>
        </w:tc>
      </w:tr>
      <w:tr w:rsidR="006D1F8F" w:rsidTr="004411CC">
        <w:trPr>
          <w:cantSplit/>
        </w:trPr>
        <w:tc>
          <w:tcPr>
            <w:tcW w:w="808" w:type="dxa"/>
            <w:vAlign w:val="center"/>
          </w:tcPr>
          <w:p w:rsidR="006D1F8F" w:rsidRDefault="00BF5A17" w:rsidP="00BF5A17">
            <w:pPr>
              <w:jc w:val="center"/>
              <w:rPr>
                <w:sz w:val="22"/>
              </w:rPr>
            </w:pPr>
            <w:r>
              <w:rPr>
                <w:sz w:val="22"/>
              </w:rPr>
              <w:t>2</w:t>
            </w:r>
          </w:p>
          <w:p w:rsidR="006D1F8F" w:rsidRDefault="006D1F8F" w:rsidP="004411CC">
            <w:pPr>
              <w:jc w:val="center"/>
              <w:rPr>
                <w:sz w:val="22"/>
              </w:rPr>
            </w:pPr>
          </w:p>
          <w:p w:rsidR="006D1F8F" w:rsidRDefault="006D1F8F" w:rsidP="004411CC">
            <w:pPr>
              <w:jc w:val="center"/>
              <w:rPr>
                <w:sz w:val="22"/>
              </w:rPr>
            </w:pP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3</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4</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Height w:val="1357"/>
        </w:trPr>
        <w:tc>
          <w:tcPr>
            <w:tcW w:w="808" w:type="dxa"/>
            <w:vAlign w:val="center"/>
          </w:tcPr>
          <w:p w:rsidR="006D1F8F" w:rsidRDefault="006D1F8F" w:rsidP="004411CC">
            <w:pPr>
              <w:jc w:val="center"/>
            </w:pPr>
            <w:r>
              <w:rPr>
                <w:sz w:val="22"/>
              </w:rPr>
              <w:t>5</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tcPr>
          <w:p w:rsidR="006D1F8F" w:rsidRDefault="006D1F8F" w:rsidP="004411CC">
            <w:pPr>
              <w:rPr>
                <w:sz w:val="22"/>
              </w:rPr>
            </w:pPr>
          </w:p>
        </w:tc>
        <w:tc>
          <w:tcPr>
            <w:tcW w:w="4392" w:type="dxa"/>
          </w:tcPr>
          <w:p w:rsidR="006D1F8F" w:rsidRDefault="006D1F8F" w:rsidP="004411CC">
            <w:pPr>
              <w:rPr>
                <w:sz w:val="22"/>
              </w:rPr>
            </w:pPr>
            <w:r>
              <w:rPr>
                <w:sz w:val="22"/>
              </w:rPr>
              <w:t>Total of Page No. ……………… carried to</w:t>
            </w:r>
          </w:p>
          <w:p w:rsidR="006D1F8F" w:rsidRDefault="006D1F8F" w:rsidP="004411CC">
            <w:pPr>
              <w:rPr>
                <w:sz w:val="22"/>
              </w:rPr>
            </w:pPr>
            <w:r>
              <w:rPr>
                <w:sz w:val="22"/>
              </w:rPr>
              <w:t>Summary in Page No…….</w:t>
            </w:r>
          </w:p>
        </w:tc>
        <w:tc>
          <w:tcPr>
            <w:tcW w:w="700" w:type="dxa"/>
          </w:tcPr>
          <w:p w:rsidR="006D1F8F" w:rsidRDefault="006D1F8F" w:rsidP="004411CC">
            <w:pPr>
              <w:rPr>
                <w:sz w:val="22"/>
              </w:rPr>
            </w:pPr>
          </w:p>
        </w:tc>
        <w:tc>
          <w:tcPr>
            <w:tcW w:w="700" w:type="dxa"/>
          </w:tcPr>
          <w:p w:rsidR="006D1F8F" w:rsidRDefault="006D1F8F" w:rsidP="004411CC">
            <w:pP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 w:rsidR="00A90AED" w:rsidRDefault="00A90AED" w:rsidP="006D1F8F"/>
    <w:p w:rsidR="006D1F8F" w:rsidRPr="006D1F8F" w:rsidRDefault="006D1F8F" w:rsidP="006D1F8F"/>
    <w:p w:rsidR="006D1F8F" w:rsidRDefault="006D1F8F" w:rsidP="006D1F8F">
      <w:pPr>
        <w:pStyle w:val="Heading3"/>
        <w:jc w:val="center"/>
        <w:rPr>
          <w:szCs w:val="24"/>
        </w:rPr>
      </w:pPr>
    </w:p>
    <w:p w:rsidR="00A90AED" w:rsidRDefault="00A90AED" w:rsidP="006D1F8F">
      <w:pPr>
        <w:pStyle w:val="Heading3"/>
        <w:jc w:val="center"/>
        <w:rPr>
          <w:szCs w:val="24"/>
        </w:rPr>
      </w:pPr>
    </w:p>
    <w:p w:rsidR="00A90AED" w:rsidRDefault="00A90AED" w:rsidP="006D1F8F">
      <w:pPr>
        <w:pStyle w:val="Heading3"/>
        <w:jc w:val="center"/>
        <w:rPr>
          <w:szCs w:val="24"/>
        </w:rPr>
      </w:pPr>
    </w:p>
    <w:p w:rsidR="006D1F8F" w:rsidRDefault="006D1F8F" w:rsidP="006D1F8F">
      <w:pPr>
        <w:pStyle w:val="Heading3"/>
        <w:jc w:val="center"/>
        <w:rPr>
          <w:szCs w:val="24"/>
        </w:rPr>
      </w:pPr>
      <w:r>
        <w:rPr>
          <w:szCs w:val="24"/>
        </w:rPr>
        <w:t>SUPPLY</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 xml:space="preserve">CONTRACT </w:t>
      </w:r>
      <w:proofErr w:type="gramStart"/>
      <w:r w:rsidRPr="00981ED5">
        <w:rPr>
          <w:b/>
          <w:bCs/>
          <w:sz w:val="28"/>
          <w:szCs w:val="28"/>
        </w:rPr>
        <w:t>NO  :</w:t>
      </w:r>
      <w:proofErr w:type="gramEnd"/>
      <w:r w:rsidRPr="00981ED5">
        <w:rPr>
          <w:b/>
          <w:bCs/>
          <w:sz w:val="28"/>
          <w:szCs w:val="28"/>
        </w:rPr>
        <w:t xml:space="preserve">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proofErr w:type="gramStart"/>
      <w:r>
        <w:rPr>
          <w:b/>
          <w:bCs/>
          <w:caps/>
          <w:sz w:val="22"/>
          <w:u w:val="single"/>
        </w:rPr>
        <w:t>SUMMARY OF BILL NO.</w:t>
      </w:r>
      <w:proofErr w:type="gramEnd"/>
      <w:r>
        <w:rPr>
          <w:b/>
          <w:bCs/>
          <w:caps/>
          <w:sz w:val="22"/>
          <w:u w:val="single"/>
        </w:rPr>
        <w:t xml:space="preserve"> 03</w:t>
      </w:r>
    </w:p>
    <w:p w:rsidR="006D1F8F" w:rsidRDefault="006D1F8F" w:rsidP="006D1F8F">
      <w:pPr>
        <w:jc w:val="center"/>
        <w:rPr>
          <w:sz w:val="22"/>
        </w:rPr>
      </w:pPr>
    </w:p>
    <w:p w:rsidR="006D1F8F" w:rsidRDefault="006D1F8F" w:rsidP="006D1F8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6D1F8F" w:rsidTr="004411CC">
        <w:tc>
          <w:tcPr>
            <w:tcW w:w="4473" w:type="dxa"/>
            <w:vAlign w:val="center"/>
          </w:tcPr>
          <w:p w:rsidR="006D1F8F" w:rsidRDefault="006D1F8F" w:rsidP="004411CC">
            <w:pPr>
              <w:jc w:val="center"/>
              <w:rPr>
                <w:b/>
                <w:bCs/>
                <w:sz w:val="22"/>
              </w:rPr>
            </w:pPr>
            <w:r>
              <w:rPr>
                <w:b/>
                <w:bCs/>
                <w:sz w:val="22"/>
              </w:rPr>
              <w:t>Page Number</w:t>
            </w:r>
          </w:p>
        </w:tc>
        <w:tc>
          <w:tcPr>
            <w:tcW w:w="2637" w:type="dxa"/>
            <w:vAlign w:val="center"/>
          </w:tcPr>
          <w:p w:rsidR="006D1F8F" w:rsidRDefault="006D1F8F" w:rsidP="004411CC">
            <w:pPr>
              <w:jc w:val="center"/>
              <w:rPr>
                <w:b/>
                <w:bCs/>
                <w:sz w:val="22"/>
              </w:rPr>
            </w:pPr>
            <w:r>
              <w:rPr>
                <w:b/>
                <w:bCs/>
                <w:sz w:val="22"/>
              </w:rPr>
              <w:t>Amount</w:t>
            </w:r>
          </w:p>
          <w:p w:rsidR="006D1F8F" w:rsidRDefault="006D1F8F" w:rsidP="004411CC">
            <w:pPr>
              <w:jc w:val="center"/>
              <w:rPr>
                <w:b/>
                <w:bCs/>
                <w:sz w:val="22"/>
              </w:rPr>
            </w:pPr>
            <w:proofErr w:type="spellStart"/>
            <w:r>
              <w:rPr>
                <w:b/>
                <w:bCs/>
                <w:sz w:val="22"/>
              </w:rPr>
              <w:t>Rs</w:t>
            </w:r>
            <w:proofErr w:type="spellEnd"/>
            <w:r>
              <w:rPr>
                <w:b/>
                <w:bCs/>
                <w:sz w:val="22"/>
              </w:rPr>
              <w:t xml:space="preserve">.                      </w:t>
            </w:r>
            <w:proofErr w:type="spellStart"/>
            <w:r>
              <w:rPr>
                <w:b/>
                <w:bCs/>
                <w:sz w:val="22"/>
              </w:rPr>
              <w:t>Cts</w:t>
            </w:r>
            <w:proofErr w:type="spellEnd"/>
            <w:r>
              <w:rPr>
                <w:b/>
                <w:bCs/>
                <w:sz w:val="22"/>
              </w:rPr>
              <w:t>.</w:t>
            </w:r>
          </w:p>
        </w:tc>
      </w:tr>
      <w:tr w:rsidR="006D1F8F" w:rsidTr="004411CC">
        <w:tc>
          <w:tcPr>
            <w:tcW w:w="4473" w:type="dxa"/>
            <w:vAlign w:val="center"/>
          </w:tcPr>
          <w:p w:rsidR="006D1F8F" w:rsidRDefault="006D1F8F" w:rsidP="004411CC">
            <w:pPr>
              <w:rPr>
                <w:sz w:val="22"/>
                <w:lang w:val="pt-BR"/>
              </w:rPr>
            </w:pPr>
          </w:p>
          <w:p w:rsidR="006D1F8F" w:rsidRDefault="006D1F8F" w:rsidP="004411CC">
            <w:pPr>
              <w:rPr>
                <w:sz w:val="22"/>
                <w:lang w:val="pt-BR"/>
              </w:rPr>
            </w:pPr>
            <w:r>
              <w:rPr>
                <w:sz w:val="22"/>
                <w:lang w:val="pt-BR"/>
              </w:rPr>
              <w:t>Page No. ......</w:t>
            </w: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4411CC">
        <w:tc>
          <w:tcPr>
            <w:tcW w:w="4473" w:type="dxa"/>
          </w:tcPr>
          <w:p w:rsidR="006D1F8F" w:rsidRDefault="006D1F8F" w:rsidP="004411CC">
            <w:pPr>
              <w:rPr>
                <w:sz w:val="22"/>
                <w:lang w:val="pt-BR"/>
              </w:rPr>
            </w:pP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579"/>
        </w:trPr>
        <w:tc>
          <w:tcPr>
            <w:tcW w:w="4473" w:type="dxa"/>
          </w:tcPr>
          <w:p w:rsidR="006D1F8F" w:rsidRDefault="006D1F8F" w:rsidP="006D1F8F">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660"/>
        </w:trPr>
        <w:tc>
          <w:tcPr>
            <w:tcW w:w="4473" w:type="dxa"/>
          </w:tcPr>
          <w:p w:rsidR="006D1F8F" w:rsidRPr="00F512B7" w:rsidRDefault="006D1F8F" w:rsidP="004411CC">
            <w:pPr>
              <w:rPr>
                <w:sz w:val="22"/>
                <w:szCs w:val="22"/>
                <w:lang w:val="pt-BR"/>
              </w:rPr>
            </w:pPr>
          </w:p>
        </w:tc>
        <w:tc>
          <w:tcPr>
            <w:tcW w:w="2637" w:type="dxa"/>
          </w:tcPr>
          <w:p w:rsidR="006D1F8F" w:rsidRDefault="006D1F8F" w:rsidP="004411CC">
            <w:pPr>
              <w:rPr>
                <w:sz w:val="22"/>
              </w:rPr>
            </w:pPr>
          </w:p>
        </w:tc>
      </w:tr>
      <w:tr w:rsidR="006D1F8F" w:rsidTr="004411CC">
        <w:tc>
          <w:tcPr>
            <w:tcW w:w="4473" w:type="dxa"/>
          </w:tcPr>
          <w:p w:rsidR="006D1F8F" w:rsidRDefault="006D1F8F" w:rsidP="004411CC">
            <w:pPr>
              <w:rPr>
                <w:sz w:val="22"/>
              </w:rPr>
            </w:pPr>
            <w:r>
              <w:rPr>
                <w:sz w:val="22"/>
              </w:rPr>
              <w:t>Total of Page No…….. Carried to</w:t>
            </w:r>
          </w:p>
          <w:p w:rsidR="006D1F8F" w:rsidRDefault="006D1F8F" w:rsidP="004411CC">
            <w:pPr>
              <w:rPr>
                <w:sz w:val="22"/>
              </w:rPr>
            </w:pPr>
            <w:r>
              <w:rPr>
                <w:sz w:val="22"/>
              </w:rPr>
              <w:t>Summary of Bills in Page No. …..</w:t>
            </w:r>
          </w:p>
        </w:tc>
        <w:tc>
          <w:tcPr>
            <w:tcW w:w="2637" w:type="dxa"/>
            <w:vAlign w:val="center"/>
          </w:tcPr>
          <w:p w:rsidR="006D1F8F" w:rsidRDefault="006D1F8F" w:rsidP="004411CC">
            <w:pPr>
              <w:rPr>
                <w:sz w:val="22"/>
              </w:rPr>
            </w:pPr>
          </w:p>
          <w:p w:rsidR="006D1F8F" w:rsidRDefault="006D1F8F" w:rsidP="004411CC">
            <w:pPr>
              <w:rPr>
                <w:sz w:val="22"/>
              </w:rPr>
            </w:pPr>
          </w:p>
        </w:tc>
      </w:tr>
    </w:tbl>
    <w:p w:rsidR="006D1F8F" w:rsidRDefault="006D1F8F" w:rsidP="006D1F8F">
      <w:pPr>
        <w:pStyle w:val="Heading3"/>
        <w:jc w:val="center"/>
      </w:pPr>
    </w:p>
    <w:p w:rsidR="006D1F8F" w:rsidRDefault="006D1F8F" w:rsidP="006D1F8F"/>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Pr="009C5FD7" w:rsidRDefault="009C5FD7" w:rsidP="009C5FD7"/>
    <w:p w:rsidR="009C5FD7" w:rsidRDefault="009C5FD7" w:rsidP="009C5FD7"/>
    <w:p w:rsidR="007C75A0" w:rsidRDefault="007C75A0" w:rsidP="009C5FD7">
      <w:pPr>
        <w:keepNext/>
        <w:suppressAutoHyphens/>
        <w:jc w:val="center"/>
        <w:outlineLvl w:val="2"/>
        <w:rPr>
          <w:b/>
          <w:spacing w:val="-3"/>
          <w:sz w:val="28"/>
          <w:szCs w:val="24"/>
        </w:rPr>
      </w:pPr>
    </w:p>
    <w:p w:rsidR="007C75A0" w:rsidRDefault="007C75A0" w:rsidP="009C5FD7">
      <w:pPr>
        <w:keepNext/>
        <w:suppressAutoHyphens/>
        <w:jc w:val="center"/>
        <w:outlineLvl w:val="2"/>
        <w:rPr>
          <w:b/>
          <w:spacing w:val="-3"/>
          <w:sz w:val="28"/>
          <w:szCs w:val="24"/>
        </w:rPr>
      </w:pPr>
    </w:p>
    <w:p w:rsidR="007C75A0" w:rsidRDefault="007C75A0" w:rsidP="009C5FD7">
      <w:pPr>
        <w:keepNext/>
        <w:suppressAutoHyphens/>
        <w:jc w:val="center"/>
        <w:outlineLvl w:val="2"/>
        <w:rPr>
          <w:b/>
          <w:spacing w:val="-3"/>
          <w:sz w:val="28"/>
          <w:szCs w:val="24"/>
        </w:rPr>
      </w:pPr>
    </w:p>
    <w:p w:rsidR="007C75A0" w:rsidRDefault="007C75A0" w:rsidP="009C5FD7">
      <w:pPr>
        <w:keepNext/>
        <w:suppressAutoHyphens/>
        <w:jc w:val="center"/>
        <w:outlineLvl w:val="2"/>
        <w:rPr>
          <w:b/>
          <w:spacing w:val="-3"/>
          <w:sz w:val="28"/>
          <w:szCs w:val="24"/>
        </w:rPr>
      </w:pPr>
    </w:p>
    <w:p w:rsidR="009C5FD7" w:rsidRPr="009C5FD7" w:rsidRDefault="009C5FD7" w:rsidP="009C5FD7">
      <w:pPr>
        <w:keepNext/>
        <w:suppressAutoHyphens/>
        <w:jc w:val="center"/>
        <w:outlineLvl w:val="2"/>
        <w:rPr>
          <w:b/>
          <w:spacing w:val="-3"/>
          <w:sz w:val="28"/>
          <w:szCs w:val="24"/>
        </w:rPr>
      </w:pPr>
      <w:r w:rsidRPr="009C5FD7">
        <w:rPr>
          <w:b/>
          <w:spacing w:val="-3"/>
          <w:sz w:val="28"/>
          <w:szCs w:val="24"/>
        </w:rPr>
        <w:t xml:space="preserve">SUPPLY OF AUTO COUPLING TYPE WET/DRY WELL ELECTRICALY DRIVEN SUBMERSIBLE PUMPS </w:t>
      </w:r>
    </w:p>
    <w:p w:rsidR="009C5FD7" w:rsidRPr="009C5FD7" w:rsidRDefault="009C5FD7" w:rsidP="009C5FD7">
      <w:pPr>
        <w:keepNext/>
        <w:suppressAutoHyphens/>
        <w:jc w:val="center"/>
        <w:outlineLvl w:val="2"/>
        <w:rPr>
          <w:b/>
          <w:spacing w:val="-3"/>
          <w:sz w:val="28"/>
          <w:szCs w:val="24"/>
        </w:rPr>
      </w:pPr>
      <w:r w:rsidRPr="009C5FD7">
        <w:rPr>
          <w:b/>
          <w:spacing w:val="-3"/>
          <w:sz w:val="28"/>
          <w:szCs w:val="24"/>
        </w:rPr>
        <w:t>AND ACCESSORIES</w:t>
      </w:r>
    </w:p>
    <w:p w:rsidR="009C5FD7" w:rsidRPr="009C5FD7" w:rsidRDefault="009C5FD7" w:rsidP="009C5FD7"/>
    <w:p w:rsidR="009C5FD7" w:rsidRPr="009C5FD7" w:rsidRDefault="009C5FD7" w:rsidP="009C5FD7">
      <w:pPr>
        <w:jc w:val="center"/>
        <w:rPr>
          <w:b/>
          <w:bCs/>
          <w:sz w:val="24"/>
        </w:rPr>
      </w:pPr>
      <w:r w:rsidRPr="009C5FD7">
        <w:rPr>
          <w:b/>
          <w:bCs/>
          <w:sz w:val="24"/>
        </w:rPr>
        <w:t>CONTRACT No. ………………………………….</w:t>
      </w:r>
    </w:p>
    <w:p w:rsidR="009C5FD7" w:rsidRPr="009C5FD7" w:rsidRDefault="009C5FD7" w:rsidP="009C5FD7">
      <w:pPr>
        <w:keepNext/>
        <w:jc w:val="center"/>
        <w:outlineLvl w:val="2"/>
        <w:rPr>
          <w:b/>
          <w:spacing w:val="-3"/>
          <w:sz w:val="28"/>
        </w:rPr>
      </w:pPr>
    </w:p>
    <w:p w:rsidR="009C5FD7" w:rsidRPr="009C5FD7" w:rsidRDefault="009C5FD7" w:rsidP="009C5FD7">
      <w:pPr>
        <w:spacing w:line="360" w:lineRule="auto"/>
        <w:jc w:val="center"/>
        <w:rPr>
          <w:b/>
          <w:caps/>
          <w:sz w:val="22"/>
          <w:szCs w:val="22"/>
        </w:rPr>
      </w:pPr>
      <w:r w:rsidRPr="009C5FD7">
        <w:rPr>
          <w:b/>
          <w:caps/>
          <w:sz w:val="22"/>
          <w:szCs w:val="22"/>
        </w:rPr>
        <w:t>BREAKDOWN OF SUMMAY OF BILLS</w:t>
      </w:r>
    </w:p>
    <w:p w:rsidR="009C5FD7" w:rsidRPr="009C5FD7" w:rsidRDefault="009C5FD7" w:rsidP="009C5FD7">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9C5FD7" w:rsidRPr="009C5FD7" w:rsidTr="004411CC">
        <w:tc>
          <w:tcPr>
            <w:tcW w:w="4149" w:type="dxa"/>
            <w:vMerge w:val="restart"/>
            <w:vAlign w:val="center"/>
          </w:tcPr>
          <w:p w:rsidR="009C5FD7" w:rsidRPr="009C5FD7" w:rsidRDefault="009C5FD7" w:rsidP="009C5FD7">
            <w:pPr>
              <w:jc w:val="center"/>
              <w:rPr>
                <w:sz w:val="24"/>
                <w:szCs w:val="24"/>
              </w:rPr>
            </w:pPr>
          </w:p>
          <w:p w:rsidR="009C5FD7" w:rsidRPr="009C5FD7" w:rsidRDefault="009C5FD7" w:rsidP="009C5FD7">
            <w:pPr>
              <w:jc w:val="center"/>
              <w:rPr>
                <w:b/>
              </w:rPr>
            </w:pPr>
            <w:r w:rsidRPr="009C5FD7">
              <w:rPr>
                <w:b/>
              </w:rPr>
              <w:t>DESCRIPTION</w:t>
            </w:r>
          </w:p>
        </w:tc>
        <w:tc>
          <w:tcPr>
            <w:tcW w:w="4581" w:type="dxa"/>
            <w:gridSpan w:val="2"/>
            <w:tcBorders>
              <w:bottom w:val="nil"/>
            </w:tcBorders>
          </w:tcPr>
          <w:p w:rsidR="009C5FD7" w:rsidRPr="009C5FD7" w:rsidRDefault="009C5FD7" w:rsidP="009C5FD7">
            <w:pPr>
              <w:jc w:val="center"/>
              <w:rPr>
                <w:b/>
                <w:sz w:val="24"/>
                <w:szCs w:val="24"/>
              </w:rPr>
            </w:pPr>
            <w:r w:rsidRPr="009C5FD7">
              <w:rPr>
                <w:b/>
                <w:sz w:val="24"/>
                <w:szCs w:val="24"/>
              </w:rPr>
              <w:t>Amount</w:t>
            </w:r>
          </w:p>
        </w:tc>
      </w:tr>
      <w:tr w:rsidR="009C5FD7" w:rsidRPr="009C5FD7" w:rsidTr="004411CC">
        <w:trPr>
          <w:trHeight w:val="1040"/>
        </w:trPr>
        <w:tc>
          <w:tcPr>
            <w:tcW w:w="4149" w:type="dxa"/>
            <w:vMerge/>
            <w:tcBorders>
              <w:right w:val="single" w:sz="4" w:space="0" w:color="auto"/>
            </w:tcBorders>
          </w:tcPr>
          <w:p w:rsidR="009C5FD7" w:rsidRPr="009C5FD7" w:rsidRDefault="009C5FD7" w:rsidP="009C5FD7">
            <w:pPr>
              <w:jc w:val="center"/>
              <w:rPr>
                <w:sz w:val="24"/>
                <w:szCs w:val="24"/>
              </w:rPr>
            </w:pPr>
          </w:p>
        </w:tc>
        <w:tc>
          <w:tcPr>
            <w:tcW w:w="2335" w:type="dxa"/>
            <w:tcBorders>
              <w:top w:val="single" w:sz="4" w:space="0" w:color="auto"/>
              <w:left w:val="single" w:sz="4" w:space="0" w:color="auto"/>
              <w:bottom w:val="nil"/>
              <w:right w:val="single" w:sz="4" w:space="0" w:color="auto"/>
            </w:tcBorders>
          </w:tcPr>
          <w:p w:rsidR="009C5FD7" w:rsidRPr="009C5FD7" w:rsidRDefault="009C5FD7" w:rsidP="009C5FD7">
            <w:pPr>
              <w:jc w:val="center"/>
              <w:rPr>
                <w:b/>
                <w:sz w:val="24"/>
                <w:szCs w:val="24"/>
              </w:rPr>
            </w:pPr>
          </w:p>
          <w:p w:rsidR="009C5FD7" w:rsidRPr="009C5FD7" w:rsidRDefault="009C5FD7" w:rsidP="009C5FD7">
            <w:pPr>
              <w:jc w:val="center"/>
              <w:rPr>
                <w:b/>
                <w:sz w:val="24"/>
                <w:szCs w:val="24"/>
              </w:rPr>
            </w:pPr>
            <w:r w:rsidRPr="009C5FD7">
              <w:rPr>
                <w:b/>
                <w:sz w:val="24"/>
                <w:szCs w:val="24"/>
              </w:rPr>
              <w:t>Foreign Cost</w:t>
            </w:r>
          </w:p>
        </w:tc>
        <w:tc>
          <w:tcPr>
            <w:tcW w:w="2246" w:type="dxa"/>
            <w:tcBorders>
              <w:top w:val="single" w:sz="4" w:space="0" w:color="auto"/>
              <w:left w:val="single" w:sz="4" w:space="0" w:color="auto"/>
              <w:bottom w:val="single" w:sz="4" w:space="0" w:color="auto"/>
              <w:right w:val="single" w:sz="4" w:space="0" w:color="auto"/>
            </w:tcBorders>
          </w:tcPr>
          <w:p w:rsidR="009C5FD7" w:rsidRPr="009C5FD7" w:rsidRDefault="009C5FD7" w:rsidP="009C5FD7">
            <w:pPr>
              <w:jc w:val="center"/>
              <w:rPr>
                <w:b/>
                <w:sz w:val="24"/>
                <w:szCs w:val="24"/>
              </w:rPr>
            </w:pPr>
          </w:p>
          <w:p w:rsidR="009C5FD7" w:rsidRPr="009C5FD7" w:rsidRDefault="009C5FD7" w:rsidP="009C5FD7">
            <w:pPr>
              <w:jc w:val="center"/>
              <w:rPr>
                <w:b/>
                <w:sz w:val="24"/>
                <w:szCs w:val="24"/>
              </w:rPr>
            </w:pPr>
            <w:r w:rsidRPr="009C5FD7">
              <w:rPr>
                <w:b/>
                <w:sz w:val="24"/>
                <w:szCs w:val="24"/>
              </w:rPr>
              <w:t xml:space="preserve">Local Cost </w:t>
            </w:r>
          </w:p>
          <w:p w:rsidR="009C5FD7" w:rsidRPr="009C5FD7" w:rsidRDefault="009C5FD7" w:rsidP="009C5FD7">
            <w:pPr>
              <w:jc w:val="center"/>
              <w:rPr>
                <w:b/>
                <w:sz w:val="24"/>
                <w:szCs w:val="24"/>
              </w:rPr>
            </w:pPr>
            <w:r w:rsidRPr="009C5FD7">
              <w:rPr>
                <w:b/>
                <w:sz w:val="24"/>
                <w:szCs w:val="24"/>
              </w:rPr>
              <w:t xml:space="preserve">(SL </w:t>
            </w:r>
            <w:proofErr w:type="spellStart"/>
            <w:r w:rsidRPr="009C5FD7">
              <w:rPr>
                <w:b/>
                <w:sz w:val="24"/>
                <w:szCs w:val="24"/>
              </w:rPr>
              <w:t>Rs</w:t>
            </w:r>
            <w:proofErr w:type="spellEnd"/>
            <w:r w:rsidRPr="009C5FD7">
              <w:rPr>
                <w:b/>
                <w:sz w:val="24"/>
                <w:szCs w:val="24"/>
              </w:rPr>
              <w:t>.)</w:t>
            </w:r>
          </w:p>
        </w:tc>
      </w:tr>
      <w:tr w:rsidR="009C5FD7" w:rsidRPr="009C5FD7" w:rsidTr="004411CC">
        <w:trPr>
          <w:trHeight w:val="526"/>
        </w:trPr>
        <w:tc>
          <w:tcPr>
            <w:tcW w:w="4149" w:type="dxa"/>
            <w:vMerge w:val="restart"/>
          </w:tcPr>
          <w:p w:rsidR="009C5FD7" w:rsidRPr="009C5FD7" w:rsidRDefault="009C5FD7" w:rsidP="009C5FD7">
            <w:pPr>
              <w:jc w:val="both"/>
            </w:pPr>
          </w:p>
          <w:p w:rsidR="009C5FD7" w:rsidRPr="009C5FD7" w:rsidRDefault="009C5FD7" w:rsidP="009C5FD7">
            <w:pPr>
              <w:jc w:val="both"/>
              <w:rPr>
                <w:sz w:val="24"/>
                <w:szCs w:val="24"/>
              </w:rPr>
            </w:pPr>
            <w:proofErr w:type="gramStart"/>
            <w:r w:rsidRPr="009C5FD7">
              <w:rPr>
                <w:sz w:val="24"/>
                <w:szCs w:val="24"/>
              </w:rPr>
              <w:t>FOB  (</w:t>
            </w:r>
            <w:proofErr w:type="gramEnd"/>
            <w:r w:rsidRPr="009C5FD7">
              <w:rPr>
                <w:sz w:val="24"/>
                <w:szCs w:val="24"/>
              </w:rPr>
              <w:t>Net)…………………………</w: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Freight ……………………………….</w: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C&amp;F          …………………………….</w:t>
            </w:r>
          </w:p>
          <w:p w:rsidR="009C5FD7" w:rsidRPr="009C5FD7" w:rsidRDefault="009C5FD7" w:rsidP="009C5FD7">
            <w:pPr>
              <w:jc w:val="both"/>
              <w:rPr>
                <w:sz w:val="24"/>
                <w:szCs w:val="24"/>
              </w:rPr>
            </w:pPr>
          </w:p>
          <w:p w:rsidR="009C5FD7" w:rsidRPr="009C5FD7" w:rsidRDefault="004369EE" w:rsidP="009C5FD7">
            <w:pPr>
              <w:jc w:val="both"/>
              <w:rPr>
                <w:sz w:val="24"/>
                <w:szCs w:val="24"/>
              </w:rPr>
            </w:pPr>
            <w:r>
              <w:rPr>
                <w:noProof/>
              </w:rPr>
              <w:pict>
                <v:line id="_x0000_s1156" style="position:absolute;left:0;text-align:left;z-index:251677184" from="201.4pt,4.05pt" to="318.15pt,66.5pt"/>
              </w:pict>
            </w:r>
            <w:r w:rsidR="009C5FD7" w:rsidRPr="009C5FD7">
              <w:rPr>
                <w:sz w:val="24"/>
                <w:szCs w:val="24"/>
              </w:rPr>
              <w:t>Agency Commission in SL Rupees (as a percentage of or in relation to the FOB price)</w: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Other Local Cost</w:t>
            </w:r>
          </w:p>
          <w:p w:rsidR="009C5FD7" w:rsidRPr="009C5FD7" w:rsidRDefault="009C5FD7" w:rsidP="009C5FD7">
            <w:pPr>
              <w:jc w:val="both"/>
              <w:rPr>
                <w:sz w:val="24"/>
                <w:szCs w:val="24"/>
              </w:rPr>
            </w:pPr>
          </w:p>
          <w:p w:rsidR="009C5FD7" w:rsidRPr="009C5FD7" w:rsidRDefault="009C5FD7" w:rsidP="009C5FD7">
            <w:pPr>
              <w:jc w:val="both"/>
              <w:rPr>
                <w:sz w:val="24"/>
                <w:szCs w:val="24"/>
              </w:rPr>
            </w:pPr>
          </w:p>
          <w:p w:rsidR="009C5FD7" w:rsidRPr="009C5FD7" w:rsidRDefault="009C5FD7" w:rsidP="009C5FD7">
            <w:pPr>
              <w:jc w:val="both"/>
              <w:rPr>
                <w:sz w:val="24"/>
                <w:szCs w:val="24"/>
              </w:rPr>
            </w:pPr>
          </w:p>
          <w:p w:rsidR="009C5FD7" w:rsidRPr="009C5FD7" w:rsidRDefault="009C5FD7" w:rsidP="009C5FD7">
            <w:pPr>
              <w:jc w:val="both"/>
              <w:rPr>
                <w:sz w:val="24"/>
                <w:szCs w:val="24"/>
              </w:rPr>
            </w:pPr>
          </w:p>
          <w:p w:rsidR="009C5FD7" w:rsidRPr="009C5FD7" w:rsidRDefault="009C5FD7" w:rsidP="009C5FD7">
            <w:pPr>
              <w:jc w:val="both"/>
              <w:rPr>
                <w:sz w:val="24"/>
                <w:szCs w:val="24"/>
              </w:rPr>
            </w:pPr>
          </w:p>
          <w:p w:rsidR="009C5FD7" w:rsidRPr="009C5FD7" w:rsidRDefault="009C5FD7" w:rsidP="009C5FD7">
            <w:pPr>
              <w:jc w:val="both"/>
            </w:pPr>
          </w:p>
        </w:tc>
        <w:tc>
          <w:tcPr>
            <w:tcW w:w="2335" w:type="dxa"/>
            <w:vMerge w:val="restart"/>
            <w:tcBorders>
              <w:top w:val="single" w:sz="4" w:space="0" w:color="auto"/>
              <w:bottom w:val="single" w:sz="4" w:space="0" w:color="auto"/>
            </w:tcBorders>
          </w:tcPr>
          <w:p w:rsidR="009C5FD7" w:rsidRPr="009C5FD7" w:rsidRDefault="009C5FD7" w:rsidP="009C5FD7">
            <w:pPr>
              <w:jc w:val="both"/>
            </w:pPr>
          </w:p>
          <w:p w:rsidR="009C5FD7" w:rsidRPr="009C5FD7" w:rsidRDefault="009C5FD7" w:rsidP="009C5FD7">
            <w:pPr>
              <w:jc w:val="both"/>
              <w:rPr>
                <w:sz w:val="24"/>
                <w:szCs w:val="24"/>
              </w:rPr>
            </w:pPr>
            <w:r w:rsidRPr="009C5FD7">
              <w:rPr>
                <w:sz w:val="24"/>
                <w:szCs w:val="24"/>
              </w:rPr>
              <w:t>……………………</w: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w: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w:t>
            </w:r>
          </w:p>
          <w:p w:rsidR="009C5FD7" w:rsidRPr="009C5FD7" w:rsidRDefault="009C5FD7" w:rsidP="009C5FD7">
            <w:pPr>
              <w:jc w:val="both"/>
            </w:pPr>
          </w:p>
        </w:tc>
        <w:tc>
          <w:tcPr>
            <w:tcW w:w="2246" w:type="dxa"/>
            <w:tcBorders>
              <w:top w:val="single" w:sz="4" w:space="0" w:color="auto"/>
              <w:bottom w:val="nil"/>
            </w:tcBorders>
          </w:tcPr>
          <w:p w:rsidR="009C5FD7" w:rsidRPr="009C5FD7" w:rsidRDefault="004369EE" w:rsidP="009C5FD7">
            <w:pPr>
              <w:jc w:val="both"/>
            </w:pPr>
            <w:r>
              <w:rPr>
                <w:noProof/>
                <w:lang w:bidi="si-LK"/>
              </w:rPr>
              <w:pict>
                <v:line id="_x0000_s1159" style="position:absolute;left:0;text-align:left;z-index:251680256;mso-position-horizontal-relative:text;mso-position-vertical-relative:text" from="-4.3pt,-.8pt" to="105.6pt,100.3pt"/>
              </w:pict>
            </w:r>
            <w:r>
              <w:rPr>
                <w:noProof/>
                <w:lang w:bidi="si-LK"/>
              </w:rPr>
              <w:pict>
                <v:line id="_x0000_s1158" style="position:absolute;left:0;text-align:left;flip:x;z-index:251679232;mso-position-horizontal-relative:text;mso-position-vertical-relative:text" from="-5.1pt,-1.1pt" to="104.9pt,97.9pt"/>
              </w:pict>
            </w:r>
          </w:p>
          <w:p w:rsidR="009C5FD7" w:rsidRPr="009C5FD7" w:rsidRDefault="009C5FD7" w:rsidP="009C5FD7">
            <w:pPr>
              <w:jc w:val="both"/>
            </w:pPr>
          </w:p>
        </w:tc>
      </w:tr>
      <w:tr w:rsidR="009C5FD7" w:rsidRPr="009C5FD7" w:rsidTr="004411CC">
        <w:trPr>
          <w:trHeight w:val="369"/>
        </w:trPr>
        <w:tc>
          <w:tcPr>
            <w:tcW w:w="4149" w:type="dxa"/>
            <w:vMerge/>
          </w:tcPr>
          <w:p w:rsidR="009C5FD7" w:rsidRPr="009C5FD7" w:rsidRDefault="009C5FD7" w:rsidP="009C5FD7">
            <w:pPr>
              <w:jc w:val="both"/>
            </w:pPr>
          </w:p>
        </w:tc>
        <w:tc>
          <w:tcPr>
            <w:tcW w:w="2335" w:type="dxa"/>
            <w:vMerge/>
            <w:tcBorders>
              <w:bottom w:val="single" w:sz="4" w:space="0" w:color="auto"/>
            </w:tcBorders>
          </w:tcPr>
          <w:p w:rsidR="009C5FD7" w:rsidRPr="009C5FD7" w:rsidRDefault="009C5FD7" w:rsidP="009C5FD7">
            <w:pPr>
              <w:jc w:val="both"/>
            </w:pPr>
          </w:p>
        </w:tc>
        <w:tc>
          <w:tcPr>
            <w:tcW w:w="2246" w:type="dxa"/>
            <w:tcBorders>
              <w:top w:val="nil"/>
              <w:bottom w:val="nil"/>
            </w:tcBorders>
          </w:tcPr>
          <w:p w:rsidR="009C5FD7" w:rsidRPr="009C5FD7" w:rsidRDefault="009C5FD7" w:rsidP="009C5FD7">
            <w:pPr>
              <w:jc w:val="both"/>
            </w:pPr>
          </w:p>
          <w:p w:rsidR="009C5FD7" w:rsidRPr="009C5FD7" w:rsidRDefault="009C5FD7" w:rsidP="009C5FD7">
            <w:pPr>
              <w:jc w:val="both"/>
            </w:pPr>
          </w:p>
        </w:tc>
      </w:tr>
      <w:tr w:rsidR="009C5FD7" w:rsidRPr="009C5FD7" w:rsidTr="004411CC">
        <w:trPr>
          <w:trHeight w:val="439"/>
        </w:trPr>
        <w:tc>
          <w:tcPr>
            <w:tcW w:w="4149" w:type="dxa"/>
            <w:vMerge/>
          </w:tcPr>
          <w:p w:rsidR="009C5FD7" w:rsidRPr="009C5FD7" w:rsidRDefault="009C5FD7" w:rsidP="009C5FD7">
            <w:pPr>
              <w:jc w:val="both"/>
            </w:pPr>
          </w:p>
        </w:tc>
        <w:tc>
          <w:tcPr>
            <w:tcW w:w="2335" w:type="dxa"/>
            <w:vMerge/>
            <w:tcBorders>
              <w:bottom w:val="single" w:sz="4" w:space="0" w:color="auto"/>
            </w:tcBorders>
          </w:tcPr>
          <w:p w:rsidR="009C5FD7" w:rsidRPr="009C5FD7" w:rsidRDefault="009C5FD7" w:rsidP="009C5FD7">
            <w:pPr>
              <w:jc w:val="both"/>
            </w:pPr>
          </w:p>
        </w:tc>
        <w:tc>
          <w:tcPr>
            <w:tcW w:w="2246" w:type="dxa"/>
            <w:tcBorders>
              <w:top w:val="nil"/>
              <w:bottom w:val="nil"/>
            </w:tcBorders>
          </w:tcPr>
          <w:p w:rsidR="009C5FD7" w:rsidRPr="009C5FD7" w:rsidRDefault="009C5FD7" w:rsidP="009C5FD7">
            <w:pPr>
              <w:jc w:val="both"/>
            </w:pPr>
          </w:p>
          <w:p w:rsidR="009C5FD7" w:rsidRPr="009C5FD7" w:rsidRDefault="009C5FD7" w:rsidP="009C5FD7">
            <w:pPr>
              <w:jc w:val="both"/>
            </w:pPr>
          </w:p>
        </w:tc>
      </w:tr>
      <w:tr w:rsidR="009C5FD7" w:rsidRPr="009C5FD7" w:rsidTr="004411CC">
        <w:trPr>
          <w:trHeight w:val="474"/>
        </w:trPr>
        <w:tc>
          <w:tcPr>
            <w:tcW w:w="4149" w:type="dxa"/>
            <w:vMerge/>
            <w:tcBorders>
              <w:bottom w:val="single" w:sz="6" w:space="0" w:color="auto"/>
            </w:tcBorders>
          </w:tcPr>
          <w:p w:rsidR="009C5FD7" w:rsidRPr="009C5FD7" w:rsidRDefault="009C5FD7" w:rsidP="009C5FD7">
            <w:pPr>
              <w:jc w:val="both"/>
            </w:pPr>
          </w:p>
        </w:tc>
        <w:tc>
          <w:tcPr>
            <w:tcW w:w="2335" w:type="dxa"/>
            <w:vMerge/>
            <w:tcBorders>
              <w:bottom w:val="single" w:sz="4" w:space="0" w:color="auto"/>
            </w:tcBorders>
          </w:tcPr>
          <w:p w:rsidR="009C5FD7" w:rsidRPr="009C5FD7" w:rsidRDefault="009C5FD7" w:rsidP="009C5FD7">
            <w:pPr>
              <w:jc w:val="both"/>
            </w:pPr>
          </w:p>
        </w:tc>
        <w:tc>
          <w:tcPr>
            <w:tcW w:w="2246" w:type="dxa"/>
            <w:vMerge w:val="restart"/>
            <w:tcBorders>
              <w:top w:val="nil"/>
              <w:bottom w:val="single" w:sz="4" w:space="0" w:color="auto"/>
            </w:tcBorders>
          </w:tcPr>
          <w:p w:rsidR="009C5FD7" w:rsidRPr="009C5FD7" w:rsidRDefault="004369EE" w:rsidP="009C5FD7">
            <w:pPr>
              <w:jc w:val="both"/>
            </w:pPr>
            <w:r>
              <w:rPr>
                <w:noProof/>
              </w:rPr>
              <w:pict>
                <v:line id="_x0000_s1157" style="position:absolute;left:0;text-align:left;flip:x;z-index:251678208;mso-position-horizontal-relative:text;mso-position-vertical-relative:text" from="-126pt,27pt" to="-9pt,90pt"/>
              </w:pict>
            </w:r>
          </w:p>
          <w:p w:rsidR="009C5FD7" w:rsidRPr="009C5FD7" w:rsidRDefault="009C5FD7" w:rsidP="009C5FD7">
            <w:pPr>
              <w:jc w:val="both"/>
            </w:pPr>
          </w:p>
          <w:p w:rsidR="009C5FD7" w:rsidRPr="009C5FD7" w:rsidRDefault="004369EE" w:rsidP="009C5FD7">
            <w:pPr>
              <w:jc w:val="both"/>
            </w:pPr>
            <w:r>
              <w:rPr>
                <w:noProof/>
                <w:lang w:bidi="si-LK"/>
              </w:rPr>
              <w:pict>
                <v:line id="_x0000_s1160" style="position:absolute;left:0;text-align:left;z-index:251681280" from="-5.1pt,.35pt" to="104.9pt,.35pt"/>
              </w:pic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w:t>
            </w:r>
          </w:p>
          <w:p w:rsidR="009C5FD7" w:rsidRPr="009C5FD7" w:rsidRDefault="009C5FD7" w:rsidP="009C5FD7">
            <w:pPr>
              <w:jc w:val="both"/>
              <w:rPr>
                <w:sz w:val="24"/>
                <w:szCs w:val="24"/>
              </w:rPr>
            </w:pPr>
          </w:p>
          <w:p w:rsidR="009C5FD7" w:rsidRPr="009C5FD7" w:rsidRDefault="009C5FD7" w:rsidP="009C5FD7">
            <w:pPr>
              <w:jc w:val="both"/>
              <w:rPr>
                <w:sz w:val="24"/>
                <w:szCs w:val="24"/>
              </w:rPr>
            </w:pPr>
            <w:r w:rsidRPr="009C5FD7">
              <w:rPr>
                <w:sz w:val="24"/>
                <w:szCs w:val="24"/>
              </w:rPr>
              <w:t>……………………</w:t>
            </w:r>
          </w:p>
        </w:tc>
      </w:tr>
      <w:tr w:rsidR="009C5FD7" w:rsidRPr="009C5FD7" w:rsidTr="004411CC">
        <w:trPr>
          <w:trHeight w:val="650"/>
        </w:trPr>
        <w:tc>
          <w:tcPr>
            <w:tcW w:w="4149" w:type="dxa"/>
            <w:vMerge/>
            <w:tcBorders>
              <w:bottom w:val="single" w:sz="6" w:space="0" w:color="auto"/>
            </w:tcBorders>
          </w:tcPr>
          <w:p w:rsidR="009C5FD7" w:rsidRPr="009C5FD7" w:rsidRDefault="009C5FD7" w:rsidP="009C5FD7">
            <w:pPr>
              <w:jc w:val="both"/>
            </w:pPr>
          </w:p>
        </w:tc>
        <w:tc>
          <w:tcPr>
            <w:tcW w:w="2335" w:type="dxa"/>
            <w:tcBorders>
              <w:top w:val="single" w:sz="4" w:space="0" w:color="auto"/>
              <w:bottom w:val="nil"/>
            </w:tcBorders>
          </w:tcPr>
          <w:p w:rsidR="009C5FD7" w:rsidRPr="009C5FD7" w:rsidRDefault="009C5FD7" w:rsidP="009C5FD7">
            <w:pPr>
              <w:jc w:val="both"/>
            </w:pPr>
          </w:p>
        </w:tc>
        <w:tc>
          <w:tcPr>
            <w:tcW w:w="2246" w:type="dxa"/>
            <w:vMerge/>
            <w:tcBorders>
              <w:top w:val="single" w:sz="6" w:space="0" w:color="auto"/>
              <w:bottom w:val="single" w:sz="4" w:space="0" w:color="auto"/>
            </w:tcBorders>
          </w:tcPr>
          <w:p w:rsidR="009C5FD7" w:rsidRPr="009C5FD7" w:rsidRDefault="009C5FD7" w:rsidP="009C5FD7">
            <w:pPr>
              <w:jc w:val="both"/>
            </w:pPr>
          </w:p>
        </w:tc>
      </w:tr>
      <w:tr w:rsidR="009C5FD7" w:rsidRPr="009C5FD7" w:rsidTr="004411CC">
        <w:trPr>
          <w:trHeight w:val="614"/>
        </w:trPr>
        <w:tc>
          <w:tcPr>
            <w:tcW w:w="4149" w:type="dxa"/>
            <w:vMerge/>
          </w:tcPr>
          <w:p w:rsidR="009C5FD7" w:rsidRPr="009C5FD7" w:rsidRDefault="009C5FD7" w:rsidP="009C5FD7">
            <w:pPr>
              <w:jc w:val="both"/>
            </w:pPr>
          </w:p>
        </w:tc>
        <w:tc>
          <w:tcPr>
            <w:tcW w:w="2335" w:type="dxa"/>
            <w:tcBorders>
              <w:top w:val="nil"/>
              <w:bottom w:val="single" w:sz="4" w:space="0" w:color="auto"/>
            </w:tcBorders>
          </w:tcPr>
          <w:p w:rsidR="009C5FD7" w:rsidRPr="009C5FD7" w:rsidRDefault="009C5FD7" w:rsidP="009C5FD7">
            <w:pPr>
              <w:jc w:val="both"/>
            </w:pPr>
          </w:p>
        </w:tc>
        <w:tc>
          <w:tcPr>
            <w:tcW w:w="2246" w:type="dxa"/>
            <w:vMerge/>
            <w:tcBorders>
              <w:bottom w:val="single" w:sz="4" w:space="0" w:color="auto"/>
            </w:tcBorders>
          </w:tcPr>
          <w:p w:rsidR="009C5FD7" w:rsidRPr="009C5FD7" w:rsidRDefault="009C5FD7" w:rsidP="009C5FD7">
            <w:pPr>
              <w:jc w:val="both"/>
            </w:pPr>
          </w:p>
        </w:tc>
      </w:tr>
      <w:tr w:rsidR="009C5FD7" w:rsidRPr="009C5FD7" w:rsidTr="004411CC">
        <w:trPr>
          <w:trHeight w:val="2371"/>
        </w:trPr>
        <w:tc>
          <w:tcPr>
            <w:tcW w:w="4149" w:type="dxa"/>
            <w:vMerge/>
          </w:tcPr>
          <w:p w:rsidR="009C5FD7" w:rsidRPr="009C5FD7" w:rsidRDefault="009C5FD7" w:rsidP="009C5FD7">
            <w:pPr>
              <w:jc w:val="both"/>
            </w:pPr>
          </w:p>
        </w:tc>
        <w:tc>
          <w:tcPr>
            <w:tcW w:w="2335" w:type="dxa"/>
            <w:tcBorders>
              <w:top w:val="single" w:sz="4" w:space="0" w:color="auto"/>
            </w:tcBorders>
          </w:tcPr>
          <w:p w:rsidR="009C5FD7" w:rsidRPr="009C5FD7" w:rsidRDefault="009C5FD7" w:rsidP="009C5FD7">
            <w:pPr>
              <w:jc w:val="both"/>
            </w:pPr>
          </w:p>
        </w:tc>
        <w:tc>
          <w:tcPr>
            <w:tcW w:w="2246" w:type="dxa"/>
            <w:vMerge/>
            <w:tcBorders>
              <w:bottom w:val="single" w:sz="4" w:space="0" w:color="auto"/>
            </w:tcBorders>
          </w:tcPr>
          <w:p w:rsidR="009C5FD7" w:rsidRPr="009C5FD7" w:rsidRDefault="009C5FD7" w:rsidP="009C5FD7">
            <w:pPr>
              <w:jc w:val="both"/>
            </w:pPr>
          </w:p>
        </w:tc>
      </w:tr>
    </w:tbl>
    <w:p w:rsidR="009C5FD7" w:rsidRPr="009C5FD7" w:rsidRDefault="009C5FD7" w:rsidP="009C5FD7">
      <w:pPr>
        <w:jc w:val="both"/>
      </w:pPr>
    </w:p>
    <w:p w:rsidR="009C5FD7" w:rsidRPr="009C5FD7" w:rsidRDefault="009C5FD7" w:rsidP="009C5FD7">
      <w:pPr>
        <w:jc w:val="both"/>
      </w:pPr>
    </w:p>
    <w:p w:rsidR="009C5FD7" w:rsidRPr="009C5FD7" w:rsidRDefault="009C5FD7" w:rsidP="009C5FD7">
      <w:pPr>
        <w:ind w:left="2160" w:firstLine="720"/>
        <w:outlineLvl w:val="0"/>
        <w:rPr>
          <w:b/>
        </w:rPr>
      </w:pPr>
    </w:p>
    <w:p w:rsidR="009C5FD7" w:rsidRPr="009C5FD7" w:rsidRDefault="009C5FD7" w:rsidP="009C5FD7">
      <w:pPr>
        <w:ind w:left="900" w:hanging="900"/>
        <w:jc w:val="both"/>
        <w:rPr>
          <w:sz w:val="24"/>
          <w:szCs w:val="24"/>
        </w:rPr>
      </w:pPr>
      <w:proofErr w:type="gramStart"/>
      <w:r w:rsidRPr="009C5FD7">
        <w:rPr>
          <w:sz w:val="24"/>
          <w:szCs w:val="24"/>
        </w:rPr>
        <w:t>Note :-</w:t>
      </w:r>
      <w:proofErr w:type="gramEnd"/>
      <w:r w:rsidRPr="009C5FD7">
        <w:rPr>
          <w:sz w:val="24"/>
          <w:szCs w:val="24"/>
        </w:rPr>
        <w:t xml:space="preserve">  Details given in the page shall not carry forward to the Summary of Bills. This is only a break down for evaluation purposes.</w:t>
      </w:r>
    </w:p>
    <w:p w:rsidR="009C5FD7" w:rsidRPr="009C5FD7" w:rsidRDefault="009C5FD7" w:rsidP="009C5FD7">
      <w:pPr>
        <w:ind w:left="2160" w:firstLine="720"/>
        <w:outlineLvl w:val="0"/>
        <w:rPr>
          <w:b/>
        </w:rPr>
      </w:pPr>
    </w:p>
    <w:p w:rsidR="009C5FD7" w:rsidRPr="009C5FD7" w:rsidRDefault="009C5FD7" w:rsidP="009C5FD7">
      <w:pPr>
        <w:jc w:val="center"/>
        <w:rPr>
          <w:b/>
          <w:bCs/>
          <w:caps/>
          <w:sz w:val="22"/>
          <w:szCs w:val="22"/>
        </w:rPr>
      </w:pPr>
    </w:p>
    <w:p w:rsidR="009C5FD7" w:rsidRDefault="009C5FD7" w:rsidP="009C5FD7"/>
    <w:p w:rsidR="009C5FD7" w:rsidRDefault="009C5FD7" w:rsidP="009C5FD7"/>
    <w:p w:rsidR="009C5FD7" w:rsidRDefault="009C5FD7" w:rsidP="009C5FD7"/>
    <w:p w:rsidR="009C5FD7" w:rsidRPr="009C5FD7" w:rsidRDefault="009C5FD7" w:rsidP="009C5FD7"/>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A90AED" w:rsidRDefault="00A90AED" w:rsidP="00A90AED"/>
    <w:p w:rsidR="00A90AED" w:rsidRDefault="00A90AED" w:rsidP="00A90AED"/>
    <w:p w:rsidR="00A90AED" w:rsidRDefault="00A90AED" w:rsidP="00A90AED"/>
    <w:p w:rsidR="00A90AED" w:rsidRDefault="00A90AED" w:rsidP="00A90AED"/>
    <w:p w:rsidR="00A90AED" w:rsidRDefault="00A90AED" w:rsidP="00A90AED"/>
    <w:p w:rsidR="00A90AED" w:rsidRDefault="00A90AED" w:rsidP="00A90AED"/>
    <w:p w:rsidR="00981ED5" w:rsidRDefault="00981ED5" w:rsidP="00981ED5">
      <w:pPr>
        <w:pStyle w:val="Heading3"/>
        <w:jc w:val="center"/>
        <w:rPr>
          <w:szCs w:val="24"/>
        </w:rPr>
      </w:pPr>
      <w:r>
        <w:rPr>
          <w:szCs w:val="24"/>
        </w:rPr>
        <w:t>SUPPLY</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FB788B" w:rsidRDefault="005C7D64" w:rsidP="00981ED5">
      <w:pPr>
        <w:pStyle w:val="Title"/>
        <w:spacing w:line="360" w:lineRule="auto"/>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4442"/>
        <w:gridCol w:w="2108"/>
        <w:gridCol w:w="1984"/>
      </w:tblGrid>
      <w:tr w:rsidR="00365E02" w:rsidRPr="00452059" w:rsidTr="00365E02">
        <w:trPr>
          <w:cantSplit/>
        </w:trPr>
        <w:tc>
          <w:tcPr>
            <w:tcW w:w="680"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Bill No.</w:t>
            </w:r>
          </w:p>
        </w:tc>
        <w:tc>
          <w:tcPr>
            <w:tcW w:w="4442"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Description</w:t>
            </w:r>
          </w:p>
        </w:tc>
        <w:tc>
          <w:tcPr>
            <w:tcW w:w="4092" w:type="dxa"/>
            <w:gridSpan w:val="2"/>
          </w:tcPr>
          <w:p w:rsidR="00365E02" w:rsidRPr="00452059" w:rsidRDefault="00365E02" w:rsidP="00822EA5">
            <w:pPr>
              <w:jc w:val="center"/>
              <w:rPr>
                <w:color w:val="000000"/>
                <w:sz w:val="24"/>
                <w:szCs w:val="24"/>
              </w:rPr>
            </w:pPr>
            <w:r w:rsidRPr="00452059">
              <w:rPr>
                <w:color w:val="000000"/>
                <w:sz w:val="24"/>
                <w:szCs w:val="24"/>
              </w:rPr>
              <w:t>Amount</w:t>
            </w:r>
          </w:p>
          <w:p w:rsidR="00365E02" w:rsidRPr="00452059" w:rsidRDefault="00365E02" w:rsidP="00822EA5">
            <w:pPr>
              <w:jc w:val="center"/>
              <w:rPr>
                <w:color w:val="000000"/>
                <w:sz w:val="24"/>
                <w:szCs w:val="24"/>
              </w:rPr>
            </w:pPr>
          </w:p>
        </w:tc>
      </w:tr>
      <w:tr w:rsidR="00365E02" w:rsidRPr="00452059" w:rsidTr="00365E02">
        <w:trPr>
          <w:cantSplit/>
        </w:trPr>
        <w:tc>
          <w:tcPr>
            <w:tcW w:w="680" w:type="dxa"/>
            <w:vMerge/>
            <w:tcBorders>
              <w:bottom w:val="single" w:sz="4" w:space="0" w:color="auto"/>
            </w:tcBorders>
          </w:tcPr>
          <w:p w:rsidR="00365E02" w:rsidRPr="00452059" w:rsidRDefault="00365E02" w:rsidP="00822EA5">
            <w:pPr>
              <w:jc w:val="center"/>
              <w:rPr>
                <w:color w:val="000000"/>
                <w:sz w:val="24"/>
                <w:szCs w:val="24"/>
              </w:rPr>
            </w:pPr>
          </w:p>
        </w:tc>
        <w:tc>
          <w:tcPr>
            <w:tcW w:w="4442" w:type="dxa"/>
            <w:vMerge/>
            <w:tcBorders>
              <w:bottom w:val="single" w:sz="4" w:space="0" w:color="auto"/>
            </w:tcBorders>
          </w:tcPr>
          <w:p w:rsidR="00365E02" w:rsidRPr="00452059" w:rsidRDefault="00365E02" w:rsidP="00822EA5">
            <w:pPr>
              <w:jc w:val="center"/>
              <w:rPr>
                <w:color w:val="000000"/>
                <w:sz w:val="24"/>
                <w:szCs w:val="24"/>
              </w:rPr>
            </w:pPr>
          </w:p>
        </w:tc>
        <w:tc>
          <w:tcPr>
            <w:tcW w:w="2108" w:type="dxa"/>
            <w:tcBorders>
              <w:bottom w:val="single" w:sz="4" w:space="0" w:color="auto"/>
            </w:tcBorders>
          </w:tcPr>
          <w:p w:rsidR="00365E02" w:rsidRPr="00114904" w:rsidRDefault="00365E02" w:rsidP="00822EA5">
            <w:pPr>
              <w:tabs>
                <w:tab w:val="left" w:pos="720"/>
              </w:tabs>
              <w:jc w:val="center"/>
              <w:rPr>
                <w:b/>
              </w:rPr>
            </w:pPr>
            <w:r w:rsidRPr="00823D5C">
              <w:rPr>
                <w:b/>
              </w:rPr>
              <w:t>Foreign</w:t>
            </w:r>
          </w:p>
          <w:p w:rsidR="00365E02" w:rsidRPr="00823D5C" w:rsidRDefault="00365E02" w:rsidP="00822EA5">
            <w:pPr>
              <w:tabs>
                <w:tab w:val="left" w:pos="720"/>
              </w:tabs>
              <w:jc w:val="center"/>
              <w:rPr>
                <w:b/>
              </w:rPr>
            </w:pPr>
            <w:r>
              <w:rPr>
                <w:b/>
                <w:sz w:val="18"/>
              </w:rPr>
              <w:t>USD</w:t>
            </w:r>
          </w:p>
        </w:tc>
        <w:tc>
          <w:tcPr>
            <w:tcW w:w="1984" w:type="dxa"/>
            <w:tcBorders>
              <w:bottom w:val="single" w:sz="4" w:space="0" w:color="auto"/>
            </w:tcBorders>
          </w:tcPr>
          <w:p w:rsidR="00365E02" w:rsidRPr="00823D5C" w:rsidRDefault="00365E02" w:rsidP="00822EA5">
            <w:pPr>
              <w:tabs>
                <w:tab w:val="left" w:pos="720"/>
              </w:tabs>
              <w:jc w:val="center"/>
              <w:rPr>
                <w:b/>
              </w:rPr>
            </w:pPr>
            <w:r w:rsidRPr="00823D5C">
              <w:rPr>
                <w:b/>
              </w:rPr>
              <w:t>Local</w:t>
            </w:r>
          </w:p>
          <w:p w:rsidR="00365E02" w:rsidRPr="00823D5C" w:rsidRDefault="00365E02" w:rsidP="00822EA5">
            <w:pPr>
              <w:tabs>
                <w:tab w:val="left" w:pos="720"/>
              </w:tabs>
              <w:jc w:val="center"/>
              <w:rPr>
                <w:b/>
              </w:rPr>
            </w:pPr>
            <w:r w:rsidRPr="00823D5C">
              <w:rPr>
                <w:b/>
              </w:rPr>
              <w:t>(SLRs.)</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01</w:t>
            </w:r>
          </w:p>
        </w:tc>
        <w:tc>
          <w:tcPr>
            <w:tcW w:w="4442" w:type="dxa"/>
            <w:tcBorders>
              <w:top w:val="nil"/>
              <w:bottom w:val="nil"/>
            </w:tcBorders>
          </w:tcPr>
          <w:p w:rsidR="00365E02" w:rsidRDefault="00365E02" w:rsidP="00822EA5">
            <w:pPr>
              <w:rPr>
                <w:color w:val="000000"/>
                <w:sz w:val="24"/>
                <w:szCs w:val="24"/>
              </w:rPr>
            </w:pPr>
          </w:p>
          <w:p w:rsidR="00365E02" w:rsidRPr="005C7D64" w:rsidRDefault="00365E02" w:rsidP="00822EA5">
            <w:pPr>
              <w:rPr>
                <w:color w:val="000000"/>
                <w:sz w:val="24"/>
                <w:szCs w:val="24"/>
              </w:rPr>
            </w:pPr>
            <w:r>
              <w:rPr>
                <w:color w:val="000000"/>
                <w:sz w:val="24"/>
                <w:szCs w:val="24"/>
              </w:rPr>
              <w:t>General Bill</w:t>
            </w:r>
          </w:p>
          <w:p w:rsidR="00365E02" w:rsidRPr="005C7D64"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02</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03</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04</w:t>
            </w:r>
          </w:p>
        </w:tc>
        <w:tc>
          <w:tcPr>
            <w:tcW w:w="4442"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tcBorders>
          </w:tcPr>
          <w:p w:rsidR="00365E02" w:rsidRPr="00452059" w:rsidRDefault="00365E02" w:rsidP="00822EA5">
            <w:pPr>
              <w:jc w:val="center"/>
              <w:rPr>
                <w:color w:val="000000"/>
                <w:sz w:val="24"/>
                <w:szCs w:val="24"/>
              </w:rPr>
            </w:pPr>
          </w:p>
        </w:tc>
        <w:tc>
          <w:tcPr>
            <w:tcW w:w="4442" w:type="dxa"/>
            <w:tcBorders>
              <w:top w:val="nil"/>
            </w:tcBorders>
          </w:tcPr>
          <w:p w:rsidR="00365E02" w:rsidRPr="00452059" w:rsidRDefault="00365E02" w:rsidP="00822EA5">
            <w:pPr>
              <w:jc w:val="center"/>
              <w:rPr>
                <w:color w:val="000000"/>
                <w:sz w:val="24"/>
                <w:szCs w:val="24"/>
              </w:rPr>
            </w:pPr>
          </w:p>
        </w:tc>
        <w:tc>
          <w:tcPr>
            <w:tcW w:w="2108" w:type="dxa"/>
            <w:tcBorders>
              <w:top w:val="nil"/>
            </w:tcBorders>
          </w:tcPr>
          <w:p w:rsidR="00365E02" w:rsidRPr="00452059" w:rsidRDefault="00365E02" w:rsidP="00822EA5">
            <w:pPr>
              <w:jc w:val="center"/>
              <w:rPr>
                <w:color w:val="000000"/>
                <w:sz w:val="24"/>
                <w:szCs w:val="24"/>
              </w:rPr>
            </w:pPr>
          </w:p>
        </w:tc>
        <w:tc>
          <w:tcPr>
            <w:tcW w:w="1984" w:type="dxa"/>
            <w:tcBorders>
              <w:top w:val="nil"/>
            </w:tcBorders>
          </w:tcPr>
          <w:p w:rsidR="00365E02" w:rsidRPr="00452059" w:rsidRDefault="00365E02" w:rsidP="00822EA5">
            <w:pPr>
              <w:jc w:val="center"/>
              <w:rPr>
                <w:color w:val="000000"/>
                <w:sz w:val="24"/>
                <w:szCs w:val="24"/>
              </w:rPr>
            </w:pPr>
          </w:p>
        </w:tc>
      </w:tr>
      <w:tr w:rsidR="00365E02" w:rsidRPr="00296D6F" w:rsidTr="00304E5F">
        <w:trPr>
          <w:trHeight w:val="486"/>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(1)</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365E02" w:rsidRPr="00452059" w:rsidTr="009A3F33">
        <w:trPr>
          <w:trHeight w:val="420"/>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rPr>
                <w:color w:val="000000"/>
                <w:sz w:val="24"/>
                <w:szCs w:val="24"/>
              </w:rPr>
            </w:pPr>
            <w:r w:rsidRPr="00452059">
              <w:rPr>
                <w:color w:val="000000"/>
                <w:sz w:val="24"/>
                <w:szCs w:val="24"/>
              </w:rPr>
              <w:t>Less</w:t>
            </w:r>
            <w:r w:rsidR="009A3F33">
              <w:rPr>
                <w:color w:val="000000"/>
                <w:sz w:val="24"/>
                <w:szCs w:val="24"/>
              </w:rPr>
              <w:t>:</w:t>
            </w:r>
            <w:r w:rsidRPr="00452059">
              <w:rPr>
                <w:color w:val="000000"/>
                <w:sz w:val="24"/>
                <w:szCs w:val="24"/>
              </w:rPr>
              <w:t xml:space="preserve"> </w:t>
            </w:r>
            <w:r w:rsidR="009A3F33">
              <w:rPr>
                <w:color w:val="000000"/>
                <w:sz w:val="24"/>
                <w:szCs w:val="24"/>
              </w:rPr>
              <w:t>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296D6F" w:rsidTr="009A3F33">
        <w:trPr>
          <w:trHeight w:val="440"/>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(2)</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296D6F" w:rsidRDefault="009A3F33" w:rsidP="00822EA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452059" w:rsidRDefault="009A3F33" w:rsidP="009A3F33">
            <w:pPr>
              <w:rPr>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365E02" w:rsidRPr="00452059" w:rsidTr="00365E02">
        <w:trPr>
          <w:trHeight w:val="935"/>
        </w:trPr>
        <w:tc>
          <w:tcPr>
            <w:tcW w:w="680" w:type="dxa"/>
          </w:tcPr>
          <w:p w:rsidR="00365E02" w:rsidRPr="00452059" w:rsidRDefault="00365E02" w:rsidP="00822EA5">
            <w:pPr>
              <w:jc w:val="center"/>
              <w:rPr>
                <w:color w:val="000000"/>
                <w:sz w:val="24"/>
                <w:szCs w:val="24"/>
              </w:rPr>
            </w:pPr>
          </w:p>
        </w:tc>
        <w:tc>
          <w:tcPr>
            <w:tcW w:w="4442" w:type="dxa"/>
          </w:tcPr>
          <w:p w:rsidR="00365E02" w:rsidRDefault="00365E02" w:rsidP="009A3F33">
            <w:pPr>
              <w:rPr>
                <w:color w:val="000000"/>
                <w:sz w:val="24"/>
                <w:szCs w:val="24"/>
              </w:rPr>
            </w:pPr>
            <w:r>
              <w:rPr>
                <w:color w:val="000000"/>
                <w:sz w:val="24"/>
                <w:szCs w:val="24"/>
              </w:rPr>
              <w:t>Add</w:t>
            </w:r>
            <w:r w:rsidR="009A3F33">
              <w:rPr>
                <w:color w:val="000000"/>
                <w:sz w:val="24"/>
                <w:szCs w:val="24"/>
              </w:rPr>
              <w:t>:</w:t>
            </w:r>
            <w:r>
              <w:rPr>
                <w:color w:val="000000"/>
                <w:sz w:val="24"/>
                <w:szCs w:val="24"/>
              </w:rPr>
              <w:t xml:space="preserve"> Contingencies  [Sub Total (</w:t>
            </w:r>
            <w:r w:rsidR="009A3F33">
              <w:rPr>
                <w:color w:val="000000"/>
                <w:sz w:val="24"/>
                <w:szCs w:val="24"/>
              </w:rPr>
              <w:t>3</w:t>
            </w:r>
            <w:r>
              <w:rPr>
                <w:color w:val="000000"/>
                <w:sz w:val="24"/>
                <w:szCs w:val="24"/>
              </w:rPr>
              <w:t>) x</w:t>
            </w:r>
            <w:r w:rsidRPr="00452059">
              <w:rPr>
                <w:color w:val="000000"/>
                <w:sz w:val="24"/>
                <w:szCs w:val="24"/>
              </w:rPr>
              <w:t>10%</w:t>
            </w:r>
            <w:r w:rsidR="009A3F33">
              <w:rPr>
                <w:color w:val="000000"/>
                <w:sz w:val="24"/>
                <w:szCs w:val="24"/>
              </w:rPr>
              <w:t>]</w:t>
            </w:r>
          </w:p>
          <w:p w:rsidR="009A3F33" w:rsidRDefault="009A3F33" w:rsidP="009A3F33">
            <w:pPr>
              <w:rPr>
                <w:color w:val="000000"/>
                <w:sz w:val="24"/>
                <w:szCs w:val="24"/>
              </w:rPr>
            </w:pPr>
          </w:p>
          <w:p w:rsidR="009A3F33" w:rsidRPr="00452059" w:rsidRDefault="009A3F33" w:rsidP="009A3F33">
            <w:pPr>
              <w:rPr>
                <w:color w:val="000000"/>
                <w:sz w:val="24"/>
                <w:szCs w:val="24"/>
              </w:rPr>
            </w:pPr>
            <w:r>
              <w:rPr>
                <w:color w:val="000000"/>
                <w:sz w:val="24"/>
                <w:szCs w:val="24"/>
              </w:rPr>
              <w:t>Add: 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452059" w:rsidTr="009A3F33">
        <w:trPr>
          <w:trHeight w:val="715"/>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5C7D64" w:rsidP="005C7D64">
      <w:pPr>
        <w:rPr>
          <w:sz w:val="22"/>
        </w:rPr>
      </w:pPr>
    </w:p>
    <w:p w:rsidR="00365E02" w:rsidRDefault="00365E02" w:rsidP="005C7D64">
      <w:pPr>
        <w:rPr>
          <w:sz w:val="22"/>
        </w:rPr>
      </w:pPr>
    </w:p>
    <w:p w:rsidR="00365E02" w:rsidRDefault="00365E02" w:rsidP="005C7D64">
      <w:pPr>
        <w:rPr>
          <w:sz w:val="22"/>
        </w:rPr>
      </w:pPr>
    </w:p>
    <w:p w:rsidR="00365E02" w:rsidRDefault="004369EE" w:rsidP="005C7D64">
      <w:pPr>
        <w:rPr>
          <w:sz w:val="22"/>
        </w:rPr>
      </w:pPr>
      <w:r>
        <w:rPr>
          <w:noProof/>
          <w:sz w:val="22"/>
          <w:lang w:bidi="ta-IN"/>
        </w:rPr>
        <w:pict>
          <v:shape id="_x0000_s1169" type="#_x0000_t202" style="position:absolute;margin-left:312pt;margin-top:53.4pt;width:117.75pt;height:24pt;z-index:251688448" stroked="f">
            <v:textbox style="mso-next-textbox:#_x0000_s1169">
              <w:txbxContent>
                <w:p w:rsidR="00FC0480" w:rsidRDefault="00FC0480">
                  <w:r>
                    <w:t xml:space="preserve">Revised on </w:t>
                  </w:r>
                  <w:r w:rsidR="00304E5F">
                    <w:t>17-12-2019</w:t>
                  </w:r>
                </w:p>
              </w:txbxContent>
            </v:textbox>
          </v:shape>
        </w:pict>
      </w: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B1833" w:rsidRDefault="009B1833" w:rsidP="009B1833">
      <w:pPr>
        <w:numPr>
          <w:ilvl w:val="0"/>
          <w:numId w:val="9"/>
        </w:numPr>
        <w:tabs>
          <w:tab w:val="num" w:pos="2895"/>
        </w:tabs>
        <w:ind w:left="2160" w:right="-360"/>
        <w:jc w:val="both"/>
        <w:rPr>
          <w:b/>
          <w:sz w:val="36"/>
          <w:szCs w:val="36"/>
          <w:lang w:val="en-GB"/>
        </w:rPr>
      </w:pPr>
      <w:r>
        <w:rPr>
          <w:b/>
          <w:sz w:val="36"/>
          <w:szCs w:val="36"/>
          <w:lang w:val="en-GB"/>
        </w:rPr>
        <w:t xml:space="preserve">RETENTION MONEY GUARANTEE    </w:t>
      </w:r>
    </w:p>
    <w:p w:rsidR="009B1833" w:rsidRPr="00340E43" w:rsidRDefault="009B1833" w:rsidP="009B1833">
      <w:pPr>
        <w:tabs>
          <w:tab w:val="num" w:pos="2895"/>
        </w:tabs>
        <w:ind w:left="2160" w:right="-360"/>
        <w:jc w:val="both"/>
        <w:rPr>
          <w:b/>
          <w:sz w:val="36"/>
          <w:szCs w:val="36"/>
          <w:lang w:val="en-GB"/>
        </w:rPr>
      </w:pPr>
      <w:r>
        <w:rPr>
          <w:b/>
          <w:sz w:val="36"/>
          <w:szCs w:val="36"/>
          <w:lang w:val="en-GB"/>
        </w:rPr>
        <w:t xml:space="preserve">        FORM</w:t>
      </w: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8A5978">
          <w:footerReference w:type="default" r:id="rId69"/>
          <w:pgSz w:w="11907" w:h="16840" w:code="9"/>
          <w:pgMar w:top="255" w:right="1440" w:bottom="1440" w:left="1440" w:header="0" w:footer="717"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if joint venture, list</w:t>
      </w:r>
      <w:r w:rsidR="00DB15A3">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execution/su</w:t>
      </w:r>
      <w:r w:rsidR="00B1504D">
        <w:rPr>
          <w:color w:val="000000"/>
          <w:sz w:val="24"/>
          <w:szCs w:val="24"/>
        </w:rPr>
        <w:t>pply of  ………………………………………………………</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E34E74" w:rsidRDefault="00E34E74" w:rsidP="00E34E74">
      <w:pPr>
        <w:pStyle w:val="Heading2"/>
        <w:ind w:left="0" w:firstLine="0"/>
        <w:rPr>
          <w:color w:val="000000"/>
          <w:sz w:val="22"/>
          <w:szCs w:val="22"/>
        </w:rPr>
      </w:pPr>
      <w:r>
        <w:rPr>
          <w:color w:val="000000"/>
          <w:sz w:val="24"/>
          <w:szCs w:val="18"/>
        </w:rPr>
        <w:t>MINISTRY OF CITY PLANNING, WATER SUPPLY AND HIGHER EDUCATION</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5240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524048">
        <w:rPr>
          <w:color w:val="000000"/>
          <w:sz w:val="24"/>
          <w:szCs w:val="24"/>
        </w:rPr>
        <w:t>Ratmalana</w:t>
      </w:r>
      <w:proofErr w:type="spellEnd"/>
      <w:r w:rsidRPr="00524048">
        <w:rPr>
          <w:color w:val="000000"/>
          <w:sz w:val="24"/>
          <w:szCs w:val="24"/>
        </w:rPr>
        <w:t xml:space="preserve"> in Sri Lanka (hereinafter sometimes referred to as "the Board") of the one part and </w:t>
      </w:r>
      <w:proofErr w:type="spellStart"/>
      <w:r w:rsidRPr="00524048">
        <w:rPr>
          <w:color w:val="000000"/>
          <w:sz w:val="24"/>
          <w:szCs w:val="24"/>
        </w:rPr>
        <w:t>Messrs</w:t>
      </w:r>
      <w:proofErr w:type="spellEnd"/>
      <w:r w:rsidRPr="00524048">
        <w:rPr>
          <w:color w:val="000000"/>
          <w:sz w:val="24"/>
          <w:szCs w:val="24"/>
        </w:rPr>
        <w:t xml:space="preserve"> : </w:t>
      </w:r>
      <w:r w:rsid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which duly incorporated under the laws of Democratic Socialist Republic of Sri Lanka and having registered It's office at ………..........................................................</w:t>
      </w:r>
      <w:r w:rsidR="00524048">
        <w:rPr>
          <w:color w:val="000000"/>
          <w:sz w:val="24"/>
          <w:szCs w:val="24"/>
        </w:rPr>
        <w:t>..............................</w:t>
      </w:r>
    </w:p>
    <w:p w:rsidR="00B21283" w:rsidRPr="00524048" w:rsidRDefault="00524048" w:rsidP="00B21283">
      <w:pPr>
        <w:jc w:val="both"/>
        <w:rPr>
          <w:color w:val="000000"/>
          <w:sz w:val="24"/>
          <w:szCs w:val="24"/>
        </w:rPr>
      </w:pPr>
      <w:r>
        <w:rPr>
          <w:color w:val="000000"/>
          <w:sz w:val="24"/>
          <w:szCs w:val="24"/>
        </w:rPr>
        <w:t>………………………………………………………</w:t>
      </w:r>
      <w:r w:rsidR="00B21283" w:rsidRPr="00524048">
        <w:rPr>
          <w:color w:val="000000"/>
          <w:sz w:val="24"/>
          <w:szCs w:val="24"/>
        </w:rPr>
        <w:t>(hereinafter called "the Contractor" which term of expression shall where the context so requires or admits mean and include its successors and permitted assigns) of the other part.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 xml:space="preserve">WHEREAS the Board is desirous of entering into a contract with the Contractor for the supply and </w:t>
      </w:r>
      <w:r w:rsidR="00B67FBB" w:rsidRPr="00524048">
        <w:rPr>
          <w:color w:val="000000"/>
          <w:sz w:val="24"/>
          <w:szCs w:val="24"/>
        </w:rPr>
        <w:t>installation</w:t>
      </w:r>
      <w:r w:rsidRPr="00524048">
        <w:rPr>
          <w:color w:val="000000"/>
          <w:sz w:val="24"/>
          <w:szCs w:val="24"/>
        </w:rPr>
        <w:t xml:space="preserve"> of ........………</w:t>
      </w:r>
      <w:r w:rsidR="00524048">
        <w:rPr>
          <w:color w:val="000000"/>
          <w:sz w:val="24"/>
          <w:szCs w:val="24"/>
        </w:rPr>
        <w:t>………………….</w:t>
      </w:r>
      <w:r w:rsidRPr="00524048">
        <w:rPr>
          <w:color w:val="000000"/>
          <w:sz w:val="24"/>
          <w:szCs w:val="24"/>
        </w:rPr>
        <w:t>………….........</w:t>
      </w:r>
      <w:r w:rsidR="000151A1" w:rsidRPr="00524048">
        <w:rPr>
          <w:color w:val="000000"/>
          <w:sz w:val="24"/>
          <w:szCs w:val="24"/>
        </w:rPr>
        <w:t>............................</w:t>
      </w:r>
      <w:r w:rsidR="00524048">
        <w:rPr>
          <w:color w:val="000000"/>
          <w:sz w:val="24"/>
          <w:szCs w:val="24"/>
        </w:rPr>
        <w:t xml:space="preserve"> </w:t>
      </w:r>
      <w:r w:rsidR="00F8193F" w:rsidRPr="00524048">
        <w:rPr>
          <w:color w:val="000000"/>
          <w:sz w:val="24"/>
          <w:szCs w:val="24"/>
        </w:rPr>
        <w:t xml:space="preserve"> </w:t>
      </w:r>
      <w:r w:rsidRPr="00524048">
        <w:rPr>
          <w:color w:val="000000"/>
          <w:sz w:val="24"/>
          <w:szCs w:val="24"/>
        </w:rPr>
        <w:t xml:space="preserve">to ....................................... at locations as specified in the Delivery Schedule and has accepted a </w:t>
      </w:r>
      <w:r w:rsidR="00B67FBB" w:rsidRPr="00524048">
        <w:rPr>
          <w:color w:val="000000"/>
          <w:sz w:val="24"/>
          <w:szCs w:val="24"/>
        </w:rPr>
        <w:t>Bid</w:t>
      </w:r>
      <w:r w:rsidRPr="00524048">
        <w:rPr>
          <w:color w:val="000000"/>
          <w:sz w:val="24"/>
          <w:szCs w:val="24"/>
        </w:rPr>
        <w:t xml:space="preserve"> by the Contractor for the execution and completion of such works.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NOW it is hereby agreed as follows: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1.</w:t>
      </w:r>
      <w:r w:rsidRPr="0052404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524048">
        <w:rPr>
          <w:color w:val="000000"/>
          <w:sz w:val="24"/>
          <w:szCs w:val="24"/>
        </w:rPr>
        <w:t>n of the Board on or before the</w:t>
      </w:r>
      <w:r w:rsidRPr="00524048">
        <w:rPr>
          <w:color w:val="000000"/>
          <w:sz w:val="24"/>
          <w:szCs w:val="24"/>
        </w:rPr>
        <w:t>.....................</w:t>
      </w:r>
      <w:r w:rsidR="00F8193F" w:rsidRPr="00524048">
        <w:rPr>
          <w:color w:val="000000"/>
          <w:sz w:val="24"/>
          <w:szCs w:val="24"/>
        </w:rPr>
        <w:t>........................………………</w:t>
      </w:r>
      <w:r w:rsidR="00524048">
        <w:rPr>
          <w:color w:val="000000"/>
          <w:sz w:val="24"/>
          <w:szCs w:val="24"/>
        </w:rPr>
        <w:t xml:space="preserve"> </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00524048" w:rsidRPr="00452059">
        <w:rPr>
          <w:spacing w:val="20"/>
          <w:kern w:val="16"/>
          <w:sz w:val="24"/>
          <w:szCs w:val="24"/>
        </w:rPr>
        <w:t xml:space="preserve"> </w:t>
      </w:r>
      <w:r w:rsidR="00F8193F" w:rsidRPr="00452059">
        <w:rPr>
          <w:spacing w:val="20"/>
          <w:kern w:val="16"/>
          <w:sz w:val="24"/>
          <w:szCs w:val="24"/>
        </w:rPr>
        <w:t>…………………………………………………</w:t>
      </w:r>
      <w:r w:rsidRPr="00524048">
        <w:rPr>
          <w:color w:val="000000"/>
          <w:sz w:val="24"/>
          <w:szCs w:val="24"/>
        </w:rPr>
        <w:t>subject to extras, omissions and variations to be determined by the Engineer as hereinafter provided.</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lastRenderedPageBreak/>
        <w:t>2.</w:t>
      </w:r>
      <w:r w:rsidRPr="00452059">
        <w:rPr>
          <w:spacing w:val="20"/>
          <w:kern w:val="16"/>
          <w:sz w:val="24"/>
          <w:szCs w:val="24"/>
        </w:rPr>
        <w:tab/>
      </w:r>
      <w:r w:rsidRPr="00524048">
        <w:rPr>
          <w:color w:val="000000"/>
          <w:sz w:val="24"/>
          <w:szCs w:val="24"/>
        </w:rPr>
        <w:t>The said General Conditions of Contract, the said Specifications, the said Bills of Quantities or Schedule of Rates, (a detailed list whereof is annexed hereto,) Instru</w:t>
      </w:r>
      <w:r w:rsidR="002906D5" w:rsidRPr="00524048">
        <w:rPr>
          <w:color w:val="000000"/>
          <w:sz w:val="24"/>
          <w:szCs w:val="24"/>
        </w:rPr>
        <w:t>ctions to Bidd</w:t>
      </w:r>
      <w:r w:rsidRPr="00524048">
        <w:rPr>
          <w:color w:val="000000"/>
          <w:sz w:val="24"/>
          <w:szCs w:val="24"/>
        </w:rPr>
        <w:t xml:space="preserve">ers, Contract </w:t>
      </w:r>
      <w:r w:rsidR="005F29A5" w:rsidRPr="00524048">
        <w:rPr>
          <w:color w:val="000000"/>
          <w:sz w:val="24"/>
          <w:szCs w:val="24"/>
        </w:rPr>
        <w:t>D</w:t>
      </w:r>
      <w:r w:rsidRPr="00524048">
        <w:rPr>
          <w:color w:val="000000"/>
          <w:sz w:val="24"/>
          <w:szCs w:val="24"/>
        </w:rPr>
        <w:t>ata, Bid</w:t>
      </w:r>
      <w:r w:rsidR="005F29A5" w:rsidRPr="00524048">
        <w:rPr>
          <w:color w:val="000000"/>
          <w:sz w:val="24"/>
          <w:szCs w:val="24"/>
        </w:rPr>
        <w:t xml:space="preserve">ding </w:t>
      </w:r>
      <w:r w:rsidRPr="00524048">
        <w:rPr>
          <w:color w:val="000000"/>
          <w:sz w:val="24"/>
          <w:szCs w:val="24"/>
        </w:rPr>
        <w:t xml:space="preserve">Data and Schedule of Particulars and Form of </w:t>
      </w:r>
      <w:r w:rsidR="002906D5" w:rsidRPr="00524048">
        <w:rPr>
          <w:color w:val="000000"/>
          <w:sz w:val="24"/>
          <w:szCs w:val="24"/>
        </w:rPr>
        <w:t>Bid</w:t>
      </w:r>
      <w:r w:rsidRPr="00524048">
        <w:rPr>
          <w:color w:val="000000"/>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3.</w:t>
      </w:r>
      <w:r w:rsidRPr="00452059">
        <w:rPr>
          <w:spacing w:val="20"/>
          <w:kern w:val="16"/>
          <w:sz w:val="24"/>
          <w:szCs w:val="24"/>
        </w:rPr>
        <w:tab/>
      </w:r>
      <w:r w:rsidRPr="00524048">
        <w:rPr>
          <w:color w:val="000000"/>
          <w:sz w:val="24"/>
          <w:szCs w:val="24"/>
        </w:rPr>
        <w:t>The Contractor will be paid for the said execution of the Works the sum of …….......................</w:t>
      </w:r>
      <w:r w:rsidR="00524048">
        <w:rPr>
          <w:color w:val="000000"/>
          <w:sz w:val="24"/>
          <w:szCs w:val="24"/>
        </w:rPr>
        <w:t>.........</w:t>
      </w:r>
      <w:r w:rsidRPr="00524048">
        <w:rPr>
          <w:color w:val="000000"/>
          <w:sz w:val="24"/>
          <w:szCs w:val="24"/>
        </w:rPr>
        <w:t>....................…...................……(Rs................................)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4.</w:t>
      </w:r>
      <w:r w:rsidRPr="00452059">
        <w:rPr>
          <w:spacing w:val="20"/>
          <w:kern w:val="16"/>
          <w:sz w:val="24"/>
          <w:szCs w:val="24"/>
        </w:rPr>
        <w:tab/>
      </w:r>
      <w:r w:rsidRPr="00524048">
        <w:rPr>
          <w:color w:val="000000"/>
          <w:sz w:val="24"/>
          <w:szCs w:val="24"/>
        </w:rPr>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t>
      </w:r>
      <w:r w:rsidR="00A82521" w:rsidRPr="00524048">
        <w:rPr>
          <w:color w:val="000000"/>
          <w:sz w:val="24"/>
          <w:szCs w:val="24"/>
        </w:rPr>
        <w:t>....................................</w:t>
      </w:r>
      <w:r w:rsidR="00524048">
        <w:rPr>
          <w:color w:val="000000"/>
          <w:sz w:val="24"/>
          <w:szCs w:val="24"/>
        </w:rPr>
        <w:t xml:space="preserve"> </w:t>
      </w:r>
      <w:r w:rsidR="00A82521" w:rsidRPr="00524048">
        <w:rPr>
          <w:color w:val="000000"/>
          <w:sz w:val="24"/>
          <w:szCs w:val="24"/>
        </w:rPr>
        <w:t>..</w:t>
      </w:r>
      <w:r w:rsidRPr="00524048">
        <w:rPr>
          <w:color w:val="000000"/>
          <w:sz w:val="24"/>
          <w:szCs w:val="24"/>
        </w:rPr>
        <w:t>.............. ……</w:t>
      </w:r>
      <w:r w:rsidR="00A82521" w:rsidRPr="00524048">
        <w:rPr>
          <w:color w:val="000000"/>
          <w:sz w:val="24"/>
          <w:szCs w:val="24"/>
        </w:rPr>
        <w:t>………</w:t>
      </w:r>
      <w:r w:rsidRPr="00524048">
        <w:rPr>
          <w:color w:val="000000"/>
          <w:sz w:val="24"/>
          <w:szCs w:val="24"/>
        </w:rPr>
        <w:t>……………………………………………………….</w:t>
      </w:r>
      <w:r w:rsidR="00A82521" w:rsidRPr="00524048">
        <w:rPr>
          <w:color w:val="000000"/>
          <w:sz w:val="24"/>
          <w:szCs w:val="24"/>
        </w:rPr>
        <w:t>.(</w:t>
      </w:r>
      <w:proofErr w:type="spellStart"/>
      <w:r w:rsidR="00A82521" w:rsidRPr="00524048">
        <w:rPr>
          <w:color w:val="000000"/>
          <w:sz w:val="24"/>
          <w:szCs w:val="24"/>
        </w:rPr>
        <w:t>Rs</w:t>
      </w:r>
      <w:proofErr w:type="spellEnd"/>
      <w:r w:rsidR="00A82521" w:rsidRPr="00524048">
        <w:rPr>
          <w:color w:val="000000"/>
          <w:sz w:val="24"/>
          <w:szCs w:val="24"/>
        </w:rPr>
        <w:t>.............……....</w:t>
      </w:r>
      <w:r w:rsidRPr="005240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5.</w:t>
      </w:r>
      <w:r w:rsidRPr="00452059">
        <w:rPr>
          <w:spacing w:val="20"/>
          <w:kern w:val="16"/>
          <w:sz w:val="24"/>
          <w:szCs w:val="24"/>
        </w:rPr>
        <w:tab/>
      </w:r>
      <w:r w:rsidRPr="00524048">
        <w:rPr>
          <w:color w:val="000000"/>
          <w:sz w:val="24"/>
          <w:szCs w:val="24"/>
        </w:rPr>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w:t>
      </w:r>
      <w:r w:rsidR="00B67FBB" w:rsidRPr="00524048">
        <w:rPr>
          <w:color w:val="000000"/>
          <w:sz w:val="24"/>
          <w:szCs w:val="24"/>
        </w:rPr>
        <w:t>Procurement Committee</w:t>
      </w:r>
      <w:r w:rsidRPr="00524048">
        <w:rPr>
          <w:color w:val="000000"/>
          <w:sz w:val="24"/>
          <w:szCs w:val="24"/>
        </w:rPr>
        <w:t xml:space="preserve">" shall mean the </w:t>
      </w:r>
      <w:r w:rsidR="00B67FBB" w:rsidRPr="00524048">
        <w:rPr>
          <w:color w:val="000000"/>
          <w:sz w:val="24"/>
          <w:szCs w:val="24"/>
        </w:rPr>
        <w:t>Procurement Committee</w:t>
      </w:r>
      <w:r w:rsidRPr="00524048">
        <w:rPr>
          <w:color w:val="000000"/>
          <w:sz w:val="24"/>
          <w:szCs w:val="24"/>
        </w:rPr>
        <w:t xml:space="preserve"> appointed for the purpose of determining the Tender.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Contractor" or "The Supplier" shall mean the person or persons, firm or firms, company or companies who have contracted for the </w:t>
      </w:r>
      <w:r w:rsidR="000151A1" w:rsidRPr="00524048">
        <w:rPr>
          <w:color w:val="000000"/>
          <w:sz w:val="24"/>
          <w:szCs w:val="24"/>
        </w:rPr>
        <w:t xml:space="preserve">supply and delivery of the materials, </w:t>
      </w:r>
      <w:r w:rsidRPr="00524048">
        <w:rPr>
          <w:color w:val="000000"/>
          <w:sz w:val="24"/>
          <w:szCs w:val="24"/>
        </w:rPr>
        <w:t>equipment</w:t>
      </w:r>
      <w:r w:rsidR="000151A1" w:rsidRPr="00524048">
        <w:rPr>
          <w:color w:val="000000"/>
          <w:sz w:val="24"/>
          <w:szCs w:val="24"/>
        </w:rPr>
        <w:t xml:space="preserve"> and installation</w:t>
      </w:r>
      <w:r w:rsidRPr="00524048">
        <w:rPr>
          <w:color w:val="000000"/>
          <w:sz w:val="24"/>
          <w:szCs w:val="24"/>
        </w:rPr>
        <w:t xml:space="preserve"> herein specified and includes its successors and permitted assigns.</w:t>
      </w:r>
    </w:p>
    <w:p w:rsidR="00B21283" w:rsidRPr="00524048" w:rsidRDefault="00B21283" w:rsidP="00A82521">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Chairman" shall mean the officer for the time being holding the office of or acting as the Chairman, National Water Supply and Drainage Board.</w:t>
      </w:r>
    </w:p>
    <w:p w:rsidR="00B21283" w:rsidRPr="00524048" w:rsidRDefault="00B21283" w:rsidP="00B21283">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 shall mean the Officer for the time being holding the Office of or acting to the General Manager, National Water Supply and Drainage Board.</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Government" shall mean the Government of the Democratic Socialist Republic of Sri Lanka.</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lastRenderedPageBreak/>
        <w:t>"Months" shall mean calendar months.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 Documents" shall mean the Instructions to </w:t>
      </w:r>
      <w:r w:rsidR="00E931A5" w:rsidRPr="00524048">
        <w:rPr>
          <w:color w:val="000000"/>
          <w:sz w:val="24"/>
          <w:szCs w:val="24"/>
        </w:rPr>
        <w:t>Bidd</w:t>
      </w:r>
      <w:r w:rsidRPr="00524048">
        <w:rPr>
          <w:color w:val="000000"/>
          <w:sz w:val="24"/>
          <w:szCs w:val="24"/>
        </w:rPr>
        <w:t>ers, Contract Data, Bid</w:t>
      </w:r>
      <w:r w:rsidR="00E931A5" w:rsidRPr="00524048">
        <w:rPr>
          <w:color w:val="000000"/>
          <w:sz w:val="24"/>
          <w:szCs w:val="24"/>
        </w:rPr>
        <w:t>ding</w:t>
      </w:r>
      <w:r w:rsidRPr="00524048">
        <w:rPr>
          <w:color w:val="000000"/>
          <w:sz w:val="24"/>
          <w:szCs w:val="24"/>
        </w:rPr>
        <w:t xml:space="preserve"> Data, Schedule of Particulars, the General Conditions of Contract, the Form of </w:t>
      </w:r>
      <w:r w:rsidR="000151A1" w:rsidRPr="00524048">
        <w:rPr>
          <w:color w:val="000000"/>
          <w:sz w:val="24"/>
          <w:szCs w:val="24"/>
        </w:rPr>
        <w:t>Bid</w:t>
      </w:r>
      <w:r w:rsidRPr="00524048">
        <w:rPr>
          <w:color w:val="000000"/>
          <w:sz w:val="24"/>
          <w:szCs w:val="24"/>
        </w:rPr>
        <w:t>, the Specifications, Bill of Quantities, Addenda, Articles of Agreement and their annexure.</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Contract Price" shall mean the sum stated in the Letter of Acceptance payable to the Contractor for the supply of Goods and Services in accordance with the provisions of the Contract.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Works" shall mean the supply</w:t>
      </w:r>
      <w:r w:rsidR="00E931A5" w:rsidRPr="00524048">
        <w:rPr>
          <w:color w:val="000000"/>
          <w:sz w:val="24"/>
          <w:szCs w:val="24"/>
        </w:rPr>
        <w:t>,</w:t>
      </w:r>
      <w:r w:rsidRPr="00524048">
        <w:rPr>
          <w:color w:val="000000"/>
          <w:sz w:val="24"/>
          <w:szCs w:val="24"/>
        </w:rPr>
        <w:t xml:space="preserve"> delivery </w:t>
      </w:r>
      <w:r w:rsidR="00E931A5" w:rsidRPr="00524048">
        <w:rPr>
          <w:color w:val="000000"/>
          <w:sz w:val="24"/>
          <w:szCs w:val="24"/>
        </w:rPr>
        <w:t xml:space="preserve">and Installation </w:t>
      </w:r>
      <w:r w:rsidRPr="00524048">
        <w:rPr>
          <w:color w:val="000000"/>
          <w:sz w:val="24"/>
          <w:szCs w:val="24"/>
        </w:rPr>
        <w:t>of Goods and the Services.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"RS or SL </w:t>
      </w:r>
      <w:proofErr w:type="spellStart"/>
      <w:r w:rsidRPr="00524048">
        <w:rPr>
          <w:color w:val="000000"/>
          <w:sz w:val="24"/>
          <w:szCs w:val="24"/>
        </w:rPr>
        <w:t>Rs</w:t>
      </w:r>
      <w:proofErr w:type="spellEnd"/>
      <w:r w:rsidRPr="00524048">
        <w:rPr>
          <w:color w:val="000000"/>
          <w:sz w:val="24"/>
          <w:szCs w:val="24"/>
        </w:rPr>
        <w:t>." shall mean Sri Lanka Rupees.</w:t>
      </w:r>
    </w:p>
    <w:p w:rsidR="00B21283" w:rsidRPr="00452059" w:rsidRDefault="00B21283" w:rsidP="00B21283">
      <w:pPr>
        <w:numPr>
          <w:ilvl w:val="12"/>
          <w:numId w:val="0"/>
        </w:numPr>
        <w:ind w:left="360" w:hanging="360"/>
        <w:jc w:val="both"/>
        <w:rPr>
          <w:spacing w:val="20"/>
          <w:kern w:val="16"/>
          <w:sz w:val="24"/>
          <w:szCs w:val="24"/>
        </w:rPr>
      </w:pPr>
    </w:p>
    <w:p w:rsidR="00B21283" w:rsidRDefault="00B21283" w:rsidP="00B21283">
      <w:pPr>
        <w:numPr>
          <w:ilvl w:val="12"/>
          <w:numId w:val="0"/>
        </w:numPr>
        <w:ind w:left="360" w:hanging="360"/>
        <w:jc w:val="both"/>
        <w:rPr>
          <w:spacing w:val="20"/>
          <w:kern w:val="16"/>
          <w:sz w:val="24"/>
          <w:szCs w:val="24"/>
        </w:rPr>
      </w:pPr>
    </w:p>
    <w:p w:rsidR="00524048" w:rsidRDefault="00524048" w:rsidP="00B21283">
      <w:pPr>
        <w:numPr>
          <w:ilvl w:val="12"/>
          <w:numId w:val="0"/>
        </w:numPr>
        <w:ind w:left="360" w:hanging="360"/>
        <w:jc w:val="both"/>
        <w:rPr>
          <w:spacing w:val="20"/>
          <w:kern w:val="16"/>
          <w:sz w:val="24"/>
          <w:szCs w:val="24"/>
        </w:rPr>
      </w:pPr>
    </w:p>
    <w:p w:rsidR="00B21283" w:rsidRPr="00524048" w:rsidRDefault="00B21283" w:rsidP="00B21283">
      <w:pPr>
        <w:pStyle w:val="BodyText"/>
        <w:rPr>
          <w:color w:val="000000"/>
          <w:sz w:val="24"/>
          <w:szCs w:val="24"/>
        </w:rPr>
      </w:pPr>
      <w:r w:rsidRPr="00524048">
        <w:rPr>
          <w:color w:val="000000"/>
          <w:sz w:val="24"/>
          <w:szCs w:val="24"/>
        </w:rPr>
        <w:t>IN WITNESS WHEREOF the parties hereto have set their hands and seal to these presents at the places and dates hereinafter mentioned.</w:t>
      </w:r>
    </w:p>
    <w:p w:rsidR="00B21283" w:rsidRPr="00524048" w:rsidRDefault="00B21283" w:rsidP="00B21283">
      <w:pPr>
        <w:pStyle w:val="BodyText"/>
        <w:rPr>
          <w:color w:val="000000"/>
          <w:sz w:val="24"/>
          <w:szCs w:val="24"/>
        </w:rPr>
      </w:pPr>
    </w:p>
    <w:p w:rsidR="00B21283" w:rsidRPr="00524048" w:rsidRDefault="00B21283" w:rsidP="00A12540">
      <w:pPr>
        <w:pStyle w:val="BodyText"/>
        <w:spacing w:line="360" w:lineRule="auto"/>
        <w:rPr>
          <w:color w:val="000000"/>
          <w:sz w:val="24"/>
          <w:szCs w:val="24"/>
        </w:rPr>
      </w:pPr>
      <w:r w:rsidRPr="00524048">
        <w:rPr>
          <w:color w:val="000000"/>
          <w:sz w:val="24"/>
          <w:szCs w:val="24"/>
        </w:rPr>
        <w:t>Signed by the said ..............................................................…………. Chairman, National Water Supply and Drainage Board and…………………… ... Board Member of the National Water Supply and Drainage Board at ………………………......................……………… on the .............................</w:t>
      </w:r>
      <w:r w:rsidR="00F8193F" w:rsidRPr="00524048">
        <w:rPr>
          <w:color w:val="000000"/>
          <w:sz w:val="24"/>
          <w:szCs w:val="24"/>
        </w:rPr>
        <w:t xml:space="preserve">.................. </w:t>
      </w:r>
      <w:r w:rsidRPr="00524048">
        <w:rPr>
          <w:color w:val="000000"/>
          <w:sz w:val="24"/>
          <w:szCs w:val="24"/>
        </w:rPr>
        <w:t>day..................…………........………….…</w:t>
      </w:r>
      <w:r w:rsidR="00F8193F" w:rsidRPr="00524048">
        <w:rPr>
          <w:color w:val="000000"/>
          <w:sz w:val="24"/>
          <w:szCs w:val="24"/>
        </w:rPr>
        <w:t xml:space="preserve">…….……………….. </w:t>
      </w:r>
      <w:r w:rsidRPr="00524048">
        <w:rPr>
          <w:color w:val="000000"/>
          <w:sz w:val="24"/>
          <w:szCs w:val="24"/>
        </w:rPr>
        <w:t>of………………..………................................Two Thousand and ………………</w:t>
      </w:r>
      <w:r w:rsidR="00A12540" w:rsidRPr="00524048">
        <w:rPr>
          <w:color w:val="000000"/>
          <w:sz w:val="24"/>
          <w:szCs w:val="24"/>
        </w:rPr>
        <w:t>…………..</w:t>
      </w:r>
      <w:r w:rsidRPr="00524048">
        <w:rPr>
          <w:color w:val="000000"/>
          <w:sz w:val="24"/>
          <w:szCs w:val="24"/>
        </w:rPr>
        <w:t xml:space="preserve"> …….……………….in the presence of the following Witnesses.</w:t>
      </w:r>
    </w:p>
    <w:p w:rsidR="00B21283" w:rsidRPr="00524048" w:rsidRDefault="00B21283" w:rsidP="00B21283">
      <w:pPr>
        <w:tabs>
          <w:tab w:val="left" w:pos="5573"/>
        </w:tabs>
        <w:jc w:val="both"/>
        <w:rPr>
          <w:color w:val="000000"/>
          <w:sz w:val="24"/>
          <w:szCs w:val="24"/>
        </w:rPr>
      </w:pPr>
      <w:r w:rsidRPr="00524048">
        <w:rPr>
          <w:color w:val="000000"/>
          <w:sz w:val="24"/>
          <w:szCs w:val="24"/>
        </w:rPr>
        <w:tab/>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Chairman ...................…….................</w:t>
      </w:r>
      <w:r w:rsidRPr="00524048">
        <w:rPr>
          <w:color w:val="000000"/>
          <w:sz w:val="24"/>
          <w:szCs w:val="24"/>
        </w:rPr>
        <w:tab/>
        <w:t>Board Member ....................…</w:t>
      </w:r>
    </w:p>
    <w:p w:rsidR="00B21283" w:rsidRPr="00524048" w:rsidRDefault="00B21283" w:rsidP="00B21283">
      <w:pPr>
        <w:jc w:val="both"/>
        <w:rPr>
          <w:color w:val="000000"/>
          <w:sz w:val="24"/>
          <w:szCs w:val="24"/>
        </w:rPr>
      </w:pPr>
    </w:p>
    <w:p w:rsidR="00B21283" w:rsidRPr="00524048" w:rsidRDefault="00B21283" w:rsidP="00B21283">
      <w:pPr>
        <w:jc w:val="center"/>
        <w:rPr>
          <w:color w:val="000000"/>
          <w:sz w:val="24"/>
          <w:szCs w:val="24"/>
        </w:rPr>
      </w:pPr>
    </w:p>
    <w:p w:rsidR="00524048" w:rsidRDefault="00524048">
      <w:pPr>
        <w:rPr>
          <w:color w:val="000000"/>
          <w:sz w:val="24"/>
          <w:szCs w:val="24"/>
        </w:rPr>
      </w:pPr>
    </w:p>
    <w:p w:rsidR="00B21283" w:rsidRPr="00524048" w:rsidRDefault="00B21283" w:rsidP="00B21283">
      <w:pPr>
        <w:jc w:val="center"/>
        <w:rPr>
          <w:color w:val="000000"/>
          <w:sz w:val="24"/>
          <w:szCs w:val="24"/>
        </w:rPr>
      </w:pPr>
      <w:r w:rsidRPr="00524048">
        <w:rPr>
          <w:color w:val="000000"/>
          <w:sz w:val="24"/>
          <w:szCs w:val="24"/>
        </w:rPr>
        <w:t>NATIONAL WATER SUPPLY AND DRAINAGE BOARD</w:t>
      </w:r>
    </w:p>
    <w:p w:rsidR="00B21283" w:rsidRPr="00524048" w:rsidRDefault="00B21283" w:rsidP="00B21283">
      <w:pPr>
        <w:jc w:val="center"/>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t>……………………….</w:t>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A12540">
      <w:pPr>
        <w:spacing w:line="360" w:lineRule="auto"/>
        <w:jc w:val="both"/>
        <w:rPr>
          <w:color w:val="000000"/>
          <w:sz w:val="24"/>
          <w:szCs w:val="24"/>
        </w:rPr>
      </w:pPr>
      <w:r w:rsidRPr="00524048">
        <w:rPr>
          <w:color w:val="000000"/>
          <w:sz w:val="24"/>
          <w:szCs w:val="24"/>
        </w:rPr>
        <w:lastRenderedPageBreak/>
        <w:t>Signed by the said ....................................</w:t>
      </w:r>
      <w:r w:rsidR="00524048">
        <w:rPr>
          <w:color w:val="000000"/>
          <w:sz w:val="24"/>
          <w:szCs w:val="24"/>
        </w:rPr>
        <w:t>........</w:t>
      </w:r>
      <w:r w:rsidRPr="00524048">
        <w:rPr>
          <w:color w:val="000000"/>
          <w:sz w:val="24"/>
          <w:szCs w:val="24"/>
        </w:rPr>
        <w:t>...................................... in the capacity of .............................................at..................................on the ……</w:t>
      </w:r>
      <w:r w:rsidR="00524048">
        <w:rPr>
          <w:color w:val="000000"/>
          <w:sz w:val="24"/>
          <w:szCs w:val="24"/>
        </w:rPr>
        <w:t>……….</w:t>
      </w:r>
      <w:r w:rsidRPr="00524048">
        <w:rPr>
          <w:color w:val="000000"/>
          <w:sz w:val="24"/>
          <w:szCs w:val="24"/>
        </w:rPr>
        <w:t>…………........ day of.........………………... Two Thousand and ............. in the presence of the following 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Signature of Contractor</w:t>
      </w:r>
    </w:p>
    <w:p w:rsidR="00524048" w:rsidRDefault="00524048" w:rsidP="00B21283">
      <w:pPr>
        <w:jc w:val="both"/>
        <w:rPr>
          <w:color w:val="000000"/>
          <w:sz w:val="24"/>
          <w:szCs w:val="24"/>
        </w:rPr>
      </w:pPr>
    </w:p>
    <w:p w:rsidR="00524048" w:rsidRDefault="00524048" w:rsidP="00B21283">
      <w:pPr>
        <w:jc w:val="both"/>
        <w:rPr>
          <w:color w:val="000000"/>
          <w:sz w:val="24"/>
          <w:szCs w:val="24"/>
        </w:rPr>
      </w:pPr>
    </w:p>
    <w:p w:rsidR="00ED19FE" w:rsidRDefault="00ED19FE"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t xml:space="preserve">        : …..……………………</w:t>
      </w:r>
    </w:p>
    <w:p w:rsidR="00B21283" w:rsidRPr="00524048" w:rsidRDefault="00B21283" w:rsidP="00B21283">
      <w:pPr>
        <w:jc w:val="both"/>
        <w:rPr>
          <w:color w:val="000000"/>
          <w:sz w:val="24"/>
          <w:szCs w:val="24"/>
        </w:rPr>
      </w:pPr>
    </w:p>
    <w:p w:rsidR="00B21283" w:rsidRPr="00524048" w:rsidRDefault="00B21283" w:rsidP="00A12540">
      <w:pPr>
        <w:spacing w:line="480" w:lineRule="auto"/>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A12540">
      <w:pPr>
        <w:pStyle w:val="Title"/>
        <w:spacing w:line="360" w:lineRule="auto"/>
        <w:ind w:left="-181"/>
        <w:jc w:val="left"/>
        <w:rPr>
          <w:color w:val="000000"/>
          <w:sz w:val="24"/>
          <w:szCs w:val="24"/>
          <w:u w:val="none"/>
        </w:rPr>
      </w:pPr>
      <w:r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A82521" w:rsidRPr="00524048">
        <w:rPr>
          <w:color w:val="000000"/>
          <w:sz w:val="24"/>
          <w:szCs w:val="24"/>
          <w:u w:val="none"/>
        </w:rPr>
        <w:t>.............................</w:t>
      </w:r>
      <w:r w:rsidR="00A82521"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084E9A" w:rsidRPr="00524048">
        <w:rPr>
          <w:color w:val="000000"/>
          <w:sz w:val="24"/>
          <w:szCs w:val="24"/>
          <w:u w:val="none"/>
        </w:rPr>
        <w:t>..</w:t>
      </w:r>
    </w:p>
    <w:p w:rsidR="00084E9A" w:rsidRPr="00524048" w:rsidRDefault="00084E9A" w:rsidP="00084E9A">
      <w:pPr>
        <w:pStyle w:val="Title"/>
        <w:spacing w:line="360" w:lineRule="auto"/>
        <w:ind w:left="-181"/>
        <w:jc w:val="left"/>
        <w:rPr>
          <w:color w:val="000000"/>
          <w:sz w:val="24"/>
          <w:szCs w:val="24"/>
          <w:u w:val="none"/>
        </w:rPr>
      </w:pPr>
      <w:r w:rsidRPr="00524048">
        <w:rPr>
          <w:color w:val="000000"/>
          <w:sz w:val="24"/>
          <w:szCs w:val="24"/>
          <w:u w:val="none"/>
        </w:rPr>
        <w:t>Capacity     ………………………....     Capacity     ………………………....</w:t>
      </w:r>
    </w:p>
    <w:p w:rsidR="00B21283" w:rsidRPr="00524048" w:rsidRDefault="00B21283" w:rsidP="00B21283">
      <w:pPr>
        <w:pStyle w:val="Title"/>
        <w:ind w:left="-180"/>
        <w:rPr>
          <w:color w:val="000000"/>
          <w:sz w:val="24"/>
          <w:szCs w:val="24"/>
          <w:u w:val="none"/>
        </w:rPr>
      </w:pPr>
    </w:p>
    <w:p w:rsidR="00A82521" w:rsidRPr="00452059" w:rsidRDefault="00A82521" w:rsidP="00B21283">
      <w:pPr>
        <w:pStyle w:val="Title"/>
        <w:ind w:left="-180"/>
        <w:rPr>
          <w:spacing w:val="20"/>
          <w:kern w:val="16"/>
        </w:rPr>
      </w:pPr>
    </w:p>
    <w:p w:rsidR="00524048" w:rsidRDefault="005240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00B1504D">
        <w:rPr>
          <w:i/>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20 …………… </w:t>
      </w:r>
      <w:r w:rsidRPr="00452059">
        <w:rPr>
          <w:iCs/>
          <w:color w:val="000000"/>
          <w:sz w:val="24"/>
          <w:szCs w:val="24"/>
        </w:rPr>
        <w:t>[</w:t>
      </w:r>
      <w:r w:rsidRPr="00452059">
        <w:rPr>
          <w:i/>
          <w:iCs/>
          <w:color w:val="000000"/>
          <w:sz w:val="24"/>
          <w:szCs w:val="24"/>
        </w:rPr>
        <w:t xml:space="preserve">28 </w:t>
      </w:r>
      <w:r w:rsidR="00EE26C7">
        <w:rPr>
          <w:i/>
          <w:iCs/>
          <w:color w:val="000000"/>
          <w:sz w:val="24"/>
          <w:szCs w:val="24"/>
        </w:rPr>
        <w:t>D</w:t>
      </w:r>
      <w:r w:rsidRPr="00452059">
        <w:rPr>
          <w:i/>
          <w:iCs/>
          <w:color w:val="000000"/>
          <w:sz w:val="24"/>
          <w:szCs w:val="24"/>
        </w:rPr>
        <w:t>ays</w:t>
      </w:r>
      <w:r w:rsidR="00ED19FE">
        <w:rPr>
          <w:i/>
          <w:iCs/>
          <w:color w:val="000000"/>
          <w:sz w:val="24"/>
          <w:szCs w:val="24"/>
        </w:rPr>
        <w:t xml:space="preserve"> </w:t>
      </w:r>
      <w:r w:rsidRPr="00452059">
        <w:rPr>
          <w:i/>
          <w:iCs/>
          <w:color w:val="000000"/>
          <w:sz w:val="24"/>
          <w:szCs w:val="24"/>
        </w:rPr>
        <w:t xml:space="preserve">beyond the </w:t>
      </w:r>
      <w:r w:rsidR="00EE26C7">
        <w:rPr>
          <w:i/>
          <w:iCs/>
          <w:color w:val="000000"/>
          <w:sz w:val="24"/>
          <w:szCs w:val="24"/>
        </w:rPr>
        <w:t>Defect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4369EE" w:rsidP="00BA2312">
      <w:pPr>
        <w:jc w:val="center"/>
        <w:rPr>
          <w:b/>
          <w:bCs/>
          <w:sz w:val="24"/>
          <w:szCs w:val="24"/>
        </w:rPr>
      </w:pPr>
      <w:r>
        <w:rPr>
          <w:noProof/>
        </w:rPr>
        <w:pict>
          <v:shape id="_x0000_s1193" type="#_x0000_t202" style="position:absolute;left:0;text-align:left;margin-left:334.75pt;margin-top:91.55pt;width:123.8pt;height:19.45pt;z-index:2517130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11-06-2019</w:t>
                  </w:r>
                </w:p>
              </w:txbxContent>
            </v:textbox>
          </v:shape>
        </w:pic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of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524048">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00DB15A3">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24048">
        <w:rPr>
          <w:sz w:val="24"/>
          <w:szCs w:val="24"/>
        </w:rPr>
        <w:t>………………………</w:t>
      </w:r>
      <w:r w:rsidRPr="00452059">
        <w:rPr>
          <w:sz w:val="24"/>
          <w:szCs w:val="24"/>
        </w:rPr>
        <w:t>. [</w:t>
      </w:r>
      <w:r w:rsidRPr="00452059">
        <w:rPr>
          <w:i/>
          <w:iCs/>
          <w:sz w:val="24"/>
          <w:szCs w:val="24"/>
        </w:rPr>
        <w:t>amount in figures</w:t>
      </w:r>
      <w:r w:rsidRPr="00452059">
        <w:rPr>
          <w:sz w:val="24"/>
          <w:szCs w:val="24"/>
        </w:rPr>
        <w:t>]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w:t>
      </w:r>
      <w:proofErr w:type="gramStart"/>
      <w:r w:rsidRPr="00452059">
        <w:rPr>
          <w:sz w:val="24"/>
          <w:szCs w:val="24"/>
        </w:rPr>
        <w:t>on  …</w:t>
      </w:r>
      <w:proofErr w:type="gramEnd"/>
      <w:r w:rsidRPr="00452059">
        <w:rPr>
          <w:sz w:val="24"/>
          <w:szCs w:val="24"/>
        </w:rPr>
        <w:t>………… [</w:t>
      </w:r>
      <w:proofErr w:type="gramStart"/>
      <w:r w:rsidRPr="00452059">
        <w:rPr>
          <w:sz w:val="24"/>
          <w:szCs w:val="24"/>
        </w:rPr>
        <w:t xml:space="preserve">28  </w:t>
      </w:r>
      <w:r w:rsidR="00EE26C7">
        <w:rPr>
          <w:sz w:val="24"/>
          <w:szCs w:val="24"/>
        </w:rPr>
        <w:t>D</w:t>
      </w:r>
      <w:r w:rsidRPr="00452059">
        <w:rPr>
          <w:sz w:val="24"/>
          <w:szCs w:val="24"/>
        </w:rPr>
        <w:t>ays</w:t>
      </w:r>
      <w:proofErr w:type="gramEnd"/>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4369EE" w:rsidP="00D00EC2">
      <w:pPr>
        <w:rPr>
          <w:sz w:val="24"/>
          <w:szCs w:val="24"/>
        </w:rPr>
      </w:pPr>
      <w:r>
        <w:rPr>
          <w:noProof/>
        </w:rPr>
        <w:pict>
          <v:shape id="_x0000_s1194" type="#_x0000_t202" style="position:absolute;margin-left:329.55pt;margin-top:63.95pt;width:120.35pt;height:19.45pt;z-index:2517150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FC0480" w:rsidRDefault="00FC0480">
                  <w:r>
                    <w:t>Revised on 11-06-2019</w:t>
                  </w:r>
                </w:p>
              </w:txbxContent>
            </v:textbox>
          </v:shape>
        </w:pic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………..-2012</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7A3DF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7A3DF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3764BB">
        <w:rPr>
          <w:sz w:val="24"/>
          <w:szCs w:val="24"/>
        </w:rPr>
        <w:t>D</w:t>
      </w:r>
      <w:r>
        <w:rPr>
          <w:sz w:val="24"/>
          <w:szCs w:val="24"/>
        </w:rPr>
        <w:t xml:space="preserve">ay not exceeding 10% of the total </w:t>
      </w:r>
      <w:r w:rsidR="003764BB">
        <w:rPr>
          <w:sz w:val="24"/>
          <w:szCs w:val="24"/>
        </w:rPr>
        <w:t>C</w:t>
      </w:r>
      <w:r>
        <w:rPr>
          <w:sz w:val="24"/>
          <w:szCs w:val="24"/>
        </w:rPr>
        <w:t xml:space="preserve">ontract </w:t>
      </w:r>
      <w:r w:rsidR="003764BB">
        <w:rPr>
          <w:sz w:val="24"/>
          <w:szCs w:val="24"/>
        </w:rPr>
        <w:t>P</w:t>
      </w:r>
      <w:r>
        <w:rPr>
          <w:sz w:val="24"/>
          <w:szCs w:val="24"/>
        </w:rPr>
        <w:t xml:space="preserve">rice. </w:t>
      </w:r>
    </w:p>
    <w:p w:rsidR="00306B5D" w:rsidRDefault="00306B5D" w:rsidP="00306B5D">
      <w:pPr>
        <w:jc w:val="both"/>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bookmarkStart w:id="17" w:name="_GoBack"/>
      <w:bookmarkEnd w:id="17"/>
    </w:p>
    <w:p w:rsidR="00172806" w:rsidRDefault="00172806" w:rsidP="00306B5D">
      <w:pPr>
        <w:ind w:right="-897"/>
        <w:jc w:val="right"/>
        <w:rPr>
          <w:sz w:val="24"/>
          <w:szCs w:val="24"/>
        </w:rPr>
      </w:pPr>
    </w:p>
    <w:p w:rsidR="00306B5D" w:rsidRDefault="004369EE" w:rsidP="00306B5D">
      <w:pPr>
        <w:ind w:right="-897"/>
        <w:jc w:val="right"/>
        <w:rPr>
          <w:sz w:val="24"/>
          <w:szCs w:val="24"/>
        </w:rPr>
      </w:pPr>
      <w:r>
        <w:rPr>
          <w:noProof/>
        </w:rPr>
        <w:pict>
          <v:shape id="_x0000_s1195" type="#_x0000_t202" style="position:absolute;left:0;text-align:left;margin-left:318.7pt;margin-top:38.15pt;width:130.1pt;height:18.7pt;z-index:2517171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next-textbox:#_x0000_s1195;mso-fit-shape-to-text:t">
              <w:txbxContent>
                <w:p w:rsidR="00FC0480" w:rsidRDefault="00172806">
                  <w:r>
                    <w:t>Revised on 13-02-2020</w:t>
                  </w:r>
                </w:p>
              </w:txbxContent>
            </v:textbox>
          </v:shape>
        </w:pict>
      </w:r>
    </w:p>
    <w:p w:rsidR="008E312F" w:rsidRPr="00362133" w:rsidRDefault="00306B5D" w:rsidP="0052404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4C4269">
        <w:rPr>
          <w:sz w:val="24"/>
          <w:szCs w:val="24"/>
        </w:rPr>
        <w:t>C</w:t>
      </w:r>
      <w:r>
        <w:rPr>
          <w:sz w:val="24"/>
          <w:szCs w:val="24"/>
        </w:rPr>
        <w:t xml:space="preserve">ontract </w:t>
      </w:r>
      <w:r w:rsidR="004C4269">
        <w:rPr>
          <w:sz w:val="24"/>
          <w:szCs w:val="24"/>
        </w:rPr>
        <w:t>P</w:t>
      </w:r>
      <w:r>
        <w:rPr>
          <w:sz w:val="24"/>
          <w:szCs w:val="24"/>
        </w:rPr>
        <w:t xml:space="preserve">rice valid for a period of </w:t>
      </w:r>
      <w:r w:rsidR="00206E4E" w:rsidRPr="001F1364">
        <w:rPr>
          <w:sz w:val="24"/>
          <w:szCs w:val="24"/>
        </w:rPr>
        <w:t xml:space="preserve">28 </w:t>
      </w:r>
      <w:r w:rsidR="004C4269">
        <w:rPr>
          <w:sz w:val="24"/>
          <w:szCs w:val="24"/>
        </w:rPr>
        <w:t>D</w:t>
      </w:r>
      <w:r w:rsidR="00206E4E" w:rsidRPr="001F1364">
        <w:rPr>
          <w:sz w:val="24"/>
          <w:szCs w:val="24"/>
        </w:rPr>
        <w:t xml:space="preserve">ays beyond the </w:t>
      </w:r>
      <w:r w:rsidR="004C4269">
        <w:rPr>
          <w:sz w:val="24"/>
          <w:szCs w:val="24"/>
        </w:rPr>
        <w:t>Defect Liability Period</w:t>
      </w:r>
      <w:r w:rsidR="00206E4E" w:rsidRPr="001F1364">
        <w:rPr>
          <w:sz w:val="24"/>
          <w:szCs w:val="24"/>
        </w:rPr>
        <w:t xml:space="preserve"> </w:t>
      </w:r>
      <w:r>
        <w:rPr>
          <w:sz w:val="24"/>
          <w:szCs w:val="24"/>
        </w:rPr>
        <w:t xml:space="preserve">from the date hereof shall be submitted within 14 </w:t>
      </w:r>
      <w:r w:rsidR="004C4269">
        <w:rPr>
          <w:sz w:val="24"/>
          <w:szCs w:val="24"/>
        </w:rPr>
        <w:t>D</w:t>
      </w:r>
      <w:r>
        <w:rPr>
          <w:sz w:val="24"/>
          <w:szCs w:val="24"/>
        </w:rPr>
        <w:t>ays from the date hereof.</w:t>
      </w:r>
      <w:r w:rsidR="00DB15A3">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4C4269">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7C75A0" w:rsidRDefault="00306B5D" w:rsidP="00B75C85">
      <w:pPr>
        <w:suppressAutoHyphens/>
        <w:rPr>
          <w:b/>
          <w:color w:val="FF0000"/>
          <w:sz w:val="24"/>
          <w:szCs w:val="24"/>
        </w:rPr>
      </w:pPr>
      <w:r>
        <w:rPr>
          <w:sz w:val="24"/>
          <w:szCs w:val="24"/>
        </w:rPr>
        <w:t>Cc:</w:t>
      </w:r>
      <w:r>
        <w:rPr>
          <w:sz w:val="24"/>
          <w:szCs w:val="24"/>
        </w:rPr>
        <w:tab/>
      </w:r>
    </w:p>
    <w:p w:rsidR="00306B5D" w:rsidRPr="00E34E74" w:rsidRDefault="00B75C85" w:rsidP="00306B5D">
      <w:pPr>
        <w:tabs>
          <w:tab w:val="left" w:pos="540"/>
          <w:tab w:val="left" w:pos="1080"/>
        </w:tabs>
        <w:rPr>
          <w:sz w:val="24"/>
          <w:szCs w:val="24"/>
        </w:rPr>
      </w:pPr>
      <w:r>
        <w:rPr>
          <w:sz w:val="24"/>
          <w:szCs w:val="24"/>
        </w:rPr>
        <w:tab/>
        <w:t>1.</w:t>
      </w:r>
      <w:r>
        <w:rPr>
          <w:sz w:val="24"/>
          <w:szCs w:val="24"/>
        </w:rPr>
        <w:tab/>
        <w:t xml:space="preserve">Secretary, </w:t>
      </w:r>
      <w:r w:rsidRPr="00E34E74">
        <w:rPr>
          <w:color w:val="000000"/>
          <w:sz w:val="24"/>
          <w:szCs w:val="18"/>
        </w:rPr>
        <w:t xml:space="preserve">Ministry of </w:t>
      </w:r>
      <w:r w:rsidRPr="007C75A0">
        <w:rPr>
          <w:bCs/>
          <w:sz w:val="22"/>
        </w:rPr>
        <w:t xml:space="preserve">Urban Development, Water Supply </w:t>
      </w:r>
      <w:r>
        <w:rPr>
          <w:bCs/>
          <w:sz w:val="22"/>
        </w:rPr>
        <w:t>a</w:t>
      </w:r>
      <w:r w:rsidRPr="007C75A0">
        <w:rPr>
          <w:bCs/>
          <w:sz w:val="22"/>
        </w:rPr>
        <w:t>nd Housing Facilities</w:t>
      </w:r>
      <w:r>
        <w:rPr>
          <w:bCs/>
          <w:sz w:val="22"/>
        </w:rPr>
        <w:t>.</w:t>
      </w:r>
    </w:p>
    <w:p w:rsidR="00306B5D" w:rsidRDefault="00306B5D" w:rsidP="007A3DF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7A3DFE">
      <w:pPr>
        <w:numPr>
          <w:ilvl w:val="0"/>
          <w:numId w:val="32"/>
        </w:numPr>
        <w:tabs>
          <w:tab w:val="left" w:pos="540"/>
          <w:tab w:val="left" w:pos="1080"/>
        </w:tabs>
        <w:ind w:right="-1410"/>
        <w:rPr>
          <w:sz w:val="24"/>
          <w:szCs w:val="24"/>
        </w:rPr>
      </w:pPr>
      <w:r>
        <w:rPr>
          <w:sz w:val="24"/>
          <w:szCs w:val="24"/>
        </w:rPr>
        <w:t>Addl.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7A3DFE">
      <w:pPr>
        <w:numPr>
          <w:ilvl w:val="0"/>
          <w:numId w:val="32"/>
        </w:numPr>
        <w:tabs>
          <w:tab w:val="left" w:pos="540"/>
          <w:tab w:val="left" w:pos="1080"/>
        </w:tabs>
        <w:ind w:right="-1410"/>
        <w:rPr>
          <w:sz w:val="24"/>
          <w:szCs w:val="24"/>
        </w:rPr>
      </w:pPr>
      <w:r>
        <w:rPr>
          <w:sz w:val="24"/>
          <w:szCs w:val="24"/>
        </w:rPr>
        <w:t>Asst. General Manager (……………)</w:t>
      </w:r>
    </w:p>
    <w:p w:rsidR="00306B5D" w:rsidRDefault="00306B5D" w:rsidP="007A3DF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9B1833" w:rsidRDefault="009B1833" w:rsidP="00380E2C">
      <w:pPr>
        <w:rPr>
          <w:sz w:val="24"/>
          <w:szCs w:val="24"/>
        </w:rPr>
      </w:pPr>
    </w:p>
    <w:p w:rsidR="009B1833" w:rsidRDefault="00221181" w:rsidP="00380E2C">
      <w:pPr>
        <w:rPr>
          <w:sz w:val="24"/>
          <w:szCs w:val="24"/>
        </w:rPr>
      </w:pPr>
      <w:r>
        <w:rPr>
          <w:sz w:val="24"/>
          <w:szCs w:val="24"/>
        </w:rPr>
        <w:t xml:space="preserve"> </w:t>
      </w: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4369EE" w:rsidP="00380E2C">
      <w:pPr>
        <w:rPr>
          <w:sz w:val="24"/>
          <w:szCs w:val="24"/>
        </w:rPr>
      </w:pPr>
      <w:r>
        <w:rPr>
          <w:noProof/>
        </w:rPr>
        <w:pict>
          <v:shape id="_x0000_s1212" type="#_x0000_t202" style="position:absolute;margin-left:331.05pt;margin-top:33.7pt;width:118.85pt;height:19.45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B75C85" w:rsidRDefault="00B75C85">
                  <w:r>
                    <w:t>Revised on 17-12-2019</w:t>
                  </w:r>
                </w:p>
              </w:txbxContent>
            </v:textbox>
          </v:shape>
        </w:pict>
      </w:r>
    </w:p>
    <w:p w:rsidR="009B1833" w:rsidRDefault="004369EE" w:rsidP="00380E2C">
      <w:pPr>
        <w:rPr>
          <w:sz w:val="24"/>
          <w:szCs w:val="24"/>
        </w:rPr>
      </w:pPr>
      <w:r>
        <w:rPr>
          <w:noProof/>
        </w:rPr>
        <w:lastRenderedPageBreak/>
        <w:pict>
          <v:shape id="_x0000_s1196" type="#_x0000_t202" style="position:absolute;margin-left:329.55pt;margin-top:32.95pt;width:124.85pt;height:19.45pt;z-index:2517191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11-06-2019</w:t>
                  </w:r>
                </w:p>
              </w:txbxContent>
            </v:textbox>
          </v:shape>
        </w:pict>
      </w:r>
    </w:p>
    <w:p w:rsidR="009B1833" w:rsidRDefault="009B1833" w:rsidP="00380E2C">
      <w:pPr>
        <w:rPr>
          <w:sz w:val="24"/>
          <w:szCs w:val="24"/>
        </w:rPr>
      </w:pPr>
    </w:p>
    <w:p w:rsidR="009B1833" w:rsidRPr="00452059" w:rsidRDefault="004369EE" w:rsidP="00380E2C">
      <w:pPr>
        <w:rPr>
          <w:sz w:val="24"/>
          <w:szCs w:val="24"/>
        </w:rPr>
        <w:sectPr w:rsidR="009B1833" w:rsidRPr="00452059" w:rsidSect="007B1235">
          <w:headerReference w:type="even" r:id="rId70"/>
          <w:headerReference w:type="default" r:id="rId71"/>
          <w:footerReference w:type="even" r:id="rId72"/>
          <w:footerReference w:type="default" r:id="rId73"/>
          <w:headerReference w:type="first" r:id="rId74"/>
          <w:footerReference w:type="first" r:id="rId75"/>
          <w:pgSz w:w="11907" w:h="16839" w:code="9"/>
          <w:pgMar w:top="1440" w:right="1440" w:bottom="1440" w:left="1440" w:header="0" w:footer="663" w:gutter="0"/>
          <w:pgNumType w:start="1"/>
          <w:cols w:space="720"/>
          <w:docGrid w:linePitch="272"/>
        </w:sectPr>
      </w:pPr>
      <w:r>
        <w:rPr>
          <w:noProof/>
        </w:rPr>
        <w:pict>
          <v:shape id="_x0000_s1197" type="#_x0000_t202" style="position:absolute;margin-left:330pt;margin-top:701.75pt;width:121.5pt;height:19.45pt;z-index:251721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FC0480" w:rsidRDefault="00FC0480">
                  <w:r>
                    <w:t>Revised on 11-06-2019</w:t>
                  </w:r>
                </w:p>
              </w:txbxContent>
            </v:textbox>
          </v:shape>
        </w:pict>
      </w:r>
      <w:r w:rsidR="001E000A" w:rsidRPr="009B1833">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76" o:title=""/>
          </v:shape>
          <o:OLEObject Type="Embed" ProgID="Word.Document.12" ShapeID="_x0000_i1025" DrawAspect="Content" ObjectID="_1643097095" r:id="rId77">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8"/>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9"/>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Circlips</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141E1A" w:rsidRDefault="00BA33BA" w:rsidP="00524048">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524048">
              <w:rPr>
                <w:sz w:val="24"/>
                <w:szCs w:val="24"/>
                <w:u w:val="single"/>
              </w:rPr>
              <w:t xml:space="preserve"> </w:t>
            </w:r>
            <w:r>
              <w:rPr>
                <w:sz w:val="24"/>
                <w:szCs w:val="24"/>
              </w:rPr>
              <w:t xml:space="preserve"> </w:t>
            </w:r>
            <w:r w:rsidR="00524048">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24048">
              <w:rPr>
                <w:sz w:val="24"/>
                <w:szCs w:val="24"/>
                <w:u w:val="single"/>
              </w:rPr>
              <w:t xml:space="preserve"> </w:t>
            </w:r>
            <w:r>
              <w:rPr>
                <w:sz w:val="24"/>
                <w:szCs w:val="24"/>
                <w:u w:val="single"/>
              </w:rPr>
              <w:t>(except stock)</w:t>
            </w:r>
            <w:r w:rsidR="00524048">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proofErr w:type="spellStart"/>
            <w:r>
              <w:rPr>
                <w:sz w:val="24"/>
                <w:szCs w:val="24"/>
                <w:u w:val="single"/>
              </w:rPr>
              <w:t>Dept</w:t>
            </w:r>
            <w:proofErr w:type="spellEnd"/>
            <w:r>
              <w:rPr>
                <w:sz w:val="24"/>
                <w:szCs w:val="24"/>
                <w:u w:val="single"/>
              </w:rPr>
              <w:t xml:space="preserve">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0C3B79" w:rsidRDefault="000C3B79" w:rsidP="000C3B79">
      <w:pPr>
        <w:rPr>
          <w:i/>
          <w:sz w:val="24"/>
          <w:szCs w:val="24"/>
        </w:rPr>
      </w:pPr>
    </w:p>
    <w:p w:rsidR="000C3B79" w:rsidRDefault="004369EE" w:rsidP="000C3B79">
      <w:pPr>
        <w:rPr>
          <w:sz w:val="24"/>
          <w:szCs w:val="24"/>
        </w:rPr>
      </w:pPr>
      <w:r>
        <w:rPr>
          <w:noProof/>
        </w:rPr>
        <w:pict>
          <v:shape id="Text Box 155" o:spid="_x0000_s1175" type="#_x0000_t202" style="position:absolute;margin-left:28.35pt;margin-top:2.3pt;width:396.75pt;height:2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kbK+EuAgAAWwQAAA4AAAAAAAAAAAAAAAAALgIAAGRy&#10;cy9lMm9Eb2MueG1sUEsBAi0AFAAGAAgAAAAhANEx8//dAAAABwEAAA8AAAAAAAAAAAAAAAAAiAQA&#10;AGRycy9kb3ducmV2LnhtbFBLBQYAAAAABAAEAPMAAACSBQAAAAA=&#10;">
            <v:textbox>
              <w:txbxContent>
                <w:p w:rsidR="00FC0480" w:rsidRPr="00A673FB" w:rsidRDefault="00FC0480" w:rsidP="000C3B79">
                  <w:pPr>
                    <w:rPr>
                      <w:b/>
                      <w:sz w:val="24"/>
                      <w:szCs w:val="24"/>
                    </w:rPr>
                  </w:pPr>
                  <w:r w:rsidRPr="00A673FB">
                    <w:rPr>
                      <w:b/>
                      <w:sz w:val="24"/>
                      <w:szCs w:val="24"/>
                    </w:rPr>
                    <w:t>BIDDER SHALL FILL THIS FORM AND PROVIDE WITH THE BID</w:t>
                  </w:r>
                </w:p>
              </w:txbxContent>
            </v:textbox>
          </v:shape>
        </w:pict>
      </w:r>
    </w:p>
    <w:p w:rsidR="000C3B79" w:rsidRDefault="000C3B79" w:rsidP="000C3B79">
      <w:pPr>
        <w:rPr>
          <w:b/>
          <w:sz w:val="24"/>
          <w:szCs w:val="24"/>
        </w:rPr>
      </w:pPr>
    </w:p>
    <w:p w:rsidR="000C3B79" w:rsidRDefault="000C3B79" w:rsidP="000C3B79">
      <w:pPr>
        <w:rPr>
          <w:b/>
          <w:sz w:val="24"/>
          <w:szCs w:val="24"/>
        </w:rPr>
      </w:pPr>
    </w:p>
    <w:p w:rsidR="000C3B79" w:rsidRDefault="000C3B79" w:rsidP="000C3B79">
      <w:pPr>
        <w:rPr>
          <w:b/>
          <w:sz w:val="24"/>
          <w:szCs w:val="24"/>
        </w:rPr>
      </w:pPr>
    </w:p>
    <w:p w:rsidR="000C3B79" w:rsidRPr="00A673FB" w:rsidRDefault="000C3B79" w:rsidP="000C3B79">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proofErr w:type="gramStart"/>
      <w:r w:rsidRPr="00A673FB">
        <w:rPr>
          <w:sz w:val="24"/>
          <w:szCs w:val="24"/>
        </w:rPr>
        <w:t>.</w:t>
      </w:r>
      <w:r>
        <w:rPr>
          <w:sz w:val="24"/>
          <w:szCs w:val="24"/>
        </w:rPr>
        <w:t>[</w:t>
      </w:r>
      <w:proofErr w:type="gramEnd"/>
      <w:r>
        <w:rPr>
          <w:sz w:val="24"/>
          <w:szCs w:val="24"/>
        </w:rPr>
        <w:t>Bidder’s Name]</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roofErr w:type="gramStart"/>
      <w:r>
        <w:rPr>
          <w:sz w:val="24"/>
          <w:szCs w:val="24"/>
        </w:rPr>
        <w:t>…[</w:t>
      </w:r>
      <w:proofErr w:type="gramEnd"/>
      <w:r>
        <w:rPr>
          <w:sz w:val="24"/>
          <w:szCs w:val="24"/>
        </w:rPr>
        <w:t>Address]</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p>
    <w:p w:rsidR="000C3B79" w:rsidRPr="00A673FB" w:rsidRDefault="000C3B79" w:rsidP="000C3B79">
      <w:pPr>
        <w:rPr>
          <w:sz w:val="24"/>
          <w:szCs w:val="24"/>
        </w:rPr>
      </w:pPr>
      <w:r>
        <w:rPr>
          <w:sz w:val="24"/>
          <w:szCs w:val="24"/>
        </w:rPr>
        <w:t>Manager……………………</w:t>
      </w:r>
      <w:proofErr w:type="gramStart"/>
      <w:r>
        <w:rPr>
          <w:sz w:val="24"/>
          <w:szCs w:val="24"/>
        </w:rPr>
        <w:t>…[</w:t>
      </w:r>
      <w:proofErr w:type="gramEnd"/>
      <w:r>
        <w:rPr>
          <w:sz w:val="24"/>
          <w:szCs w:val="24"/>
        </w:rPr>
        <w:t>Name of  Bank]</w:t>
      </w:r>
    </w:p>
    <w:p w:rsidR="000C3B79" w:rsidRPr="00A673FB" w:rsidRDefault="000C3B79" w:rsidP="000C3B79">
      <w:pPr>
        <w:rPr>
          <w:sz w:val="24"/>
          <w:szCs w:val="24"/>
        </w:rPr>
      </w:pPr>
      <w:r w:rsidRPr="00A673FB">
        <w:rPr>
          <w:sz w:val="24"/>
          <w:szCs w:val="24"/>
        </w:rPr>
        <w:t>…………………………</w:t>
      </w:r>
      <w:r>
        <w:rPr>
          <w:sz w:val="24"/>
          <w:szCs w:val="24"/>
        </w:rPr>
        <w:t>…</w:t>
      </w:r>
      <w:proofErr w:type="gramStart"/>
      <w:r>
        <w:rPr>
          <w:sz w:val="24"/>
          <w:szCs w:val="24"/>
        </w:rPr>
        <w:t>.[</w:t>
      </w:r>
      <w:proofErr w:type="gramEnd"/>
      <w:r>
        <w:rPr>
          <w:sz w:val="24"/>
          <w:szCs w:val="24"/>
        </w:rPr>
        <w:t>Address]</w:t>
      </w:r>
    </w:p>
    <w:p w:rsidR="000C3B79" w:rsidRPr="00A673FB" w:rsidRDefault="000C3B79" w:rsidP="000C3B79">
      <w:pPr>
        <w:rPr>
          <w:sz w:val="24"/>
          <w:szCs w:val="24"/>
        </w:rPr>
      </w:pPr>
      <w:r w:rsidRPr="00A673FB">
        <w:rPr>
          <w:sz w:val="24"/>
          <w:szCs w:val="24"/>
        </w:rPr>
        <w:t>…………………………</w:t>
      </w:r>
      <w:r>
        <w:rPr>
          <w:sz w:val="24"/>
          <w:szCs w:val="24"/>
        </w:rPr>
        <w:t>……………</w:t>
      </w:r>
    </w:p>
    <w:p w:rsidR="000C3B79" w:rsidRPr="00A673FB" w:rsidRDefault="000C3B79" w:rsidP="000C3B79">
      <w:pPr>
        <w:rPr>
          <w:sz w:val="24"/>
          <w:szCs w:val="24"/>
        </w:rPr>
      </w:pPr>
      <w:r w:rsidRPr="00A673FB">
        <w:rPr>
          <w:sz w:val="24"/>
          <w:szCs w:val="24"/>
        </w:rPr>
        <w:t>…………………………</w:t>
      </w:r>
      <w:r>
        <w:rPr>
          <w:sz w:val="24"/>
          <w:szCs w:val="24"/>
        </w:rPr>
        <w:t>……………</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 xml:space="preserve">Dear </w:t>
      </w:r>
      <w:proofErr w:type="gramStart"/>
      <w:r>
        <w:rPr>
          <w:sz w:val="24"/>
          <w:szCs w:val="24"/>
        </w:rPr>
        <w:t>sir</w:t>
      </w:r>
      <w:proofErr w:type="gramEnd"/>
      <w:r>
        <w:rPr>
          <w:sz w:val="24"/>
          <w:szCs w:val="24"/>
        </w:rPr>
        <w:t>,</w:t>
      </w:r>
    </w:p>
    <w:p w:rsidR="000C3B79" w:rsidRDefault="000C3B79" w:rsidP="000C3B79">
      <w:pPr>
        <w:rPr>
          <w:sz w:val="24"/>
          <w:szCs w:val="24"/>
        </w:rPr>
      </w:pPr>
      <w:r>
        <w:rPr>
          <w:sz w:val="24"/>
          <w:szCs w:val="24"/>
        </w:rPr>
        <w:t xml:space="preserve"> </w:t>
      </w:r>
    </w:p>
    <w:p w:rsidR="000C3B79" w:rsidRDefault="000C3B79" w:rsidP="000C3B79">
      <w:pPr>
        <w:rPr>
          <w:sz w:val="24"/>
          <w:szCs w:val="24"/>
        </w:rPr>
      </w:pPr>
      <w:r>
        <w:rPr>
          <w:sz w:val="24"/>
          <w:szCs w:val="24"/>
        </w:rPr>
        <w:t xml:space="preserve"> </w:t>
      </w:r>
    </w:p>
    <w:p w:rsidR="000C3B79" w:rsidRPr="00FA2448" w:rsidRDefault="000C3B79" w:rsidP="000C3B79">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0C3B79" w:rsidRPr="00FA2448" w:rsidRDefault="000C3B79" w:rsidP="000C3B79">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0C3B79" w:rsidRPr="00FA2448" w:rsidRDefault="000C3B79" w:rsidP="000C3B79">
      <w:pPr>
        <w:jc w:val="both"/>
        <w:rPr>
          <w:sz w:val="24"/>
          <w:szCs w:val="24"/>
        </w:rPr>
      </w:pPr>
      <w:r w:rsidRPr="00FA2448">
        <w:rPr>
          <w:sz w:val="24"/>
          <w:szCs w:val="24"/>
        </w:rPr>
        <w:t>with the ………………………………………………………………........[Contract Number] bid,</w:t>
      </w:r>
    </w:p>
    <w:p w:rsidR="000C3B79" w:rsidRDefault="000C3B79" w:rsidP="000C3B79">
      <w:pPr>
        <w:rPr>
          <w:sz w:val="24"/>
          <w:szCs w:val="24"/>
        </w:rPr>
      </w:pPr>
      <w:proofErr w:type="gramStart"/>
      <w:r w:rsidRPr="00FA2448">
        <w:rPr>
          <w:sz w:val="24"/>
          <w:szCs w:val="24"/>
        </w:rPr>
        <w:t>submitted</w:t>
      </w:r>
      <w:proofErr w:type="gramEnd"/>
      <w:r w:rsidRPr="00FA2448">
        <w:rPr>
          <w:sz w:val="24"/>
          <w:szCs w:val="24"/>
        </w:rPr>
        <w:t xml:space="preserve"> by Us.</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Yours faithfully,</w:t>
      </w:r>
    </w:p>
    <w:p w:rsidR="000C3B79" w:rsidRDefault="000C3B79" w:rsidP="000C3B79">
      <w:pPr>
        <w:rPr>
          <w:sz w:val="24"/>
          <w:szCs w:val="24"/>
        </w:rPr>
      </w:pP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w:t>
      </w:r>
    </w:p>
    <w:p w:rsidR="000C3B79" w:rsidRDefault="000C3B79" w:rsidP="000C3B79">
      <w:pPr>
        <w:rPr>
          <w:sz w:val="24"/>
          <w:szCs w:val="24"/>
        </w:rPr>
      </w:pPr>
      <w:proofErr w:type="gramStart"/>
      <w:r>
        <w:rPr>
          <w:sz w:val="24"/>
          <w:szCs w:val="24"/>
        </w:rPr>
        <w:t>Authorized office of the Bidder.</w:t>
      </w:r>
      <w:proofErr w:type="gramEnd"/>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sidRPr="00FA2448">
        <w:rPr>
          <w:b/>
          <w:sz w:val="24"/>
          <w:szCs w:val="24"/>
        </w:rPr>
        <w:t>Note</w:t>
      </w:r>
      <w:proofErr w:type="gramStart"/>
      <w:r w:rsidRPr="00FA2448">
        <w:rPr>
          <w:b/>
          <w:sz w:val="24"/>
          <w:szCs w:val="24"/>
        </w:rPr>
        <w:t>:-</w:t>
      </w:r>
      <w:proofErr w:type="gramEnd"/>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4369EE" w:rsidP="00D90031">
      <w:pPr>
        <w:pStyle w:val="BodyText"/>
        <w:rPr>
          <w:b/>
          <w:caps/>
          <w:sz w:val="24"/>
          <w:szCs w:val="24"/>
        </w:rPr>
      </w:pPr>
      <w:r>
        <w:rPr>
          <w:noProof/>
          <w:lang w:bidi="ta-IN"/>
        </w:rPr>
        <w:pict>
          <v:shape id="_x0000_s1176" type="#_x0000_t202" style="position:absolute;left:0;text-align:left;margin-left:315pt;margin-top:48.35pt;width:138.75pt;height:24pt;z-index:251692544" stroked="f">
            <v:textbox>
              <w:txbxContent>
                <w:p w:rsidR="00FC0480" w:rsidRDefault="00FC0480">
                  <w:r>
                    <w:t>Revised on 21-05-2019</w:t>
                  </w:r>
                </w:p>
              </w:txbxContent>
            </v:textbox>
          </v:shape>
        </w:pic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FC45DF" w:rsidRDefault="00A82521" w:rsidP="00FC45DF">
      <w:pPr>
        <w:spacing w:line="288" w:lineRule="auto"/>
        <w:rPr>
          <w:sz w:val="24"/>
          <w:szCs w:val="24"/>
        </w:rPr>
      </w:pPr>
      <w:r w:rsidRPr="00452059">
        <w:rPr>
          <w:sz w:val="24"/>
          <w:szCs w:val="24"/>
        </w:rPr>
        <w:t>Chairman,</w:t>
      </w:r>
      <w:r w:rsidR="00FC45DF">
        <w:rPr>
          <w:sz w:val="24"/>
          <w:szCs w:val="24"/>
        </w:rPr>
        <w:t xml:space="preserve"> </w:t>
      </w:r>
    </w:p>
    <w:p w:rsidR="009E1393" w:rsidRPr="009F7514" w:rsidRDefault="00FC45DF" w:rsidP="00FC45DF">
      <w:pPr>
        <w:spacing w:line="288" w:lineRule="auto"/>
        <w:rPr>
          <w:bCs/>
          <w:sz w:val="24"/>
          <w:szCs w:val="24"/>
        </w:rPr>
      </w:pPr>
      <w:r>
        <w:rPr>
          <w:sz w:val="24"/>
          <w:szCs w:val="24"/>
        </w:rPr>
        <w:t>Procurement Committee</w:t>
      </w:r>
      <w:r>
        <w:rPr>
          <w:bCs/>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001E7034">
        <w:rPr>
          <w:sz w:val="24"/>
          <w:szCs w:val="24"/>
        </w:rPr>
        <w:t>……..</w:t>
      </w:r>
      <w:r w:rsidRPr="00452059">
        <w:rPr>
          <w:sz w:val="24"/>
          <w:szCs w:val="24"/>
        </w:rPr>
        <w:t>………………………………….[</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Default="00A82521" w:rsidP="00A82521">
      <w:pPr>
        <w:spacing w:line="360" w:lineRule="auto"/>
        <w:rPr>
          <w:sz w:val="24"/>
          <w:szCs w:val="24"/>
        </w:rPr>
      </w:pPr>
    </w:p>
    <w:p w:rsidR="001E7034" w:rsidRPr="00452059" w:rsidRDefault="001E7034"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r w:rsidRPr="00452059">
        <w:rPr>
          <w:sz w:val="24"/>
          <w:szCs w:val="24"/>
        </w:rPr>
        <w:t>Authorised</w:t>
      </w:r>
      <w:proofErr w:type="spellEnd"/>
      <w:r w:rsidRPr="00452059">
        <w:rPr>
          <w:sz w:val="24"/>
          <w:szCs w:val="24"/>
        </w:rPr>
        <w:t xml:space="preserve">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Default="00184532" w:rsidP="00A82521">
      <w:pPr>
        <w:spacing w:line="360" w:lineRule="auto"/>
        <w:rPr>
          <w:sz w:val="24"/>
          <w:szCs w:val="24"/>
        </w:rPr>
      </w:pPr>
    </w:p>
    <w:p w:rsidR="00FC45DF" w:rsidRPr="00452059" w:rsidRDefault="00FC45DF" w:rsidP="00A82521">
      <w:pPr>
        <w:spacing w:line="360" w:lineRule="auto"/>
        <w:rPr>
          <w:sz w:val="24"/>
          <w:szCs w:val="24"/>
        </w:rPr>
      </w:pPr>
    </w:p>
    <w:p w:rsidR="00184532" w:rsidRDefault="004369EE" w:rsidP="00A82521">
      <w:pPr>
        <w:spacing w:line="360" w:lineRule="auto"/>
        <w:rPr>
          <w:sz w:val="24"/>
          <w:szCs w:val="24"/>
        </w:rPr>
      </w:pPr>
      <w:r>
        <w:rPr>
          <w:noProof/>
          <w:sz w:val="24"/>
          <w:szCs w:val="24"/>
          <w:lang w:bidi="ta-IN"/>
        </w:rPr>
        <w:pict>
          <v:shape id="_x0000_s1177" type="#_x0000_t202" style="position:absolute;margin-left:329.25pt;margin-top:42.85pt;width:120.75pt;height:24pt;z-index:251693568" stroked="f">
            <v:textbox>
              <w:txbxContent>
                <w:p w:rsidR="00FC0480" w:rsidRDefault="00FC0480">
                  <w:r>
                    <w:t>Revised on 21-05-2019</w:t>
                  </w:r>
                </w:p>
              </w:txbxContent>
            </v:textbox>
          </v:shape>
        </w:pict>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1E7034"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FF01E3">
      <w:pPr>
        <w:pStyle w:val="Title"/>
        <w:jc w:val="both"/>
        <w:rPr>
          <w:bCs/>
          <w:sz w:val="24"/>
          <w:szCs w:val="24"/>
          <w:u w:val="none"/>
        </w:rPr>
      </w:pPr>
      <w:r w:rsidRPr="009F7514">
        <w:rPr>
          <w:bCs/>
          <w:sz w:val="24"/>
          <w:szCs w:val="24"/>
          <w:u w:val="none"/>
        </w:rPr>
        <w:t xml:space="preserve">        </w:t>
      </w:r>
      <w:r w:rsidR="00FF01E3">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4369EE" w:rsidP="00D90031">
      <w:pPr>
        <w:pStyle w:val="Heading7"/>
        <w:jc w:val="left"/>
        <w:rPr>
          <w:color w:val="000000"/>
          <w:sz w:val="24"/>
          <w:szCs w:val="24"/>
        </w:rPr>
      </w:pPr>
      <w:r>
        <w:rPr>
          <w:noProof/>
          <w:color w:val="000000"/>
          <w:sz w:val="24"/>
          <w:szCs w:val="24"/>
          <w:lang w:bidi="ta-IN"/>
        </w:rPr>
        <w:pict>
          <v:shape id="_x0000_s1178" type="#_x0000_t202" style="position:absolute;margin-left:329.25pt;margin-top:102.05pt;width:121.5pt;height:21.75pt;z-index:251694592" stroked="f">
            <v:textbox>
              <w:txbxContent>
                <w:p w:rsidR="00FC0480" w:rsidRDefault="00FC0480">
                  <w:r>
                    <w:t>Revised on 21-05-2019</w:t>
                  </w:r>
                </w:p>
              </w:txbxContent>
            </v:textbox>
          </v:shape>
        </w:pict>
      </w:r>
      <w:r w:rsidR="00F201E7">
        <w:rPr>
          <w:color w:val="000000"/>
          <w:sz w:val="24"/>
          <w:szCs w:val="24"/>
        </w:rPr>
        <w:br w:type="page"/>
      </w:r>
      <w:r w:rsidR="00A82521" w:rsidRPr="009F7514">
        <w:rPr>
          <w:color w:val="000000"/>
          <w:sz w:val="24"/>
          <w:szCs w:val="24"/>
        </w:rPr>
        <w:lastRenderedPageBreak/>
        <w:t xml:space="preserve">APPENDIX 6 - </w:t>
      </w:r>
      <w:r w:rsidR="001E7034">
        <w:rPr>
          <w:color w:val="000000"/>
          <w:sz w:val="24"/>
          <w:szCs w:val="24"/>
        </w:rPr>
        <w:t xml:space="preserve">   </w:t>
      </w:r>
      <w:r w:rsidR="00A82521" w:rsidRPr="009F7514">
        <w:rPr>
          <w:color w:val="000000"/>
          <w:sz w:val="24"/>
          <w:szCs w:val="24"/>
        </w:rPr>
        <w:t>SCHEDULE OF PLANT AND EQUIPMENT PROPOSED</w:t>
      </w:r>
    </w:p>
    <w:p w:rsidR="00A82521" w:rsidRPr="009F7514" w:rsidRDefault="001E7034"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Default="00184532" w:rsidP="00A82521">
      <w:pPr>
        <w:rPr>
          <w:sz w:val="24"/>
          <w:szCs w:val="24"/>
        </w:rPr>
      </w:pPr>
    </w:p>
    <w:p w:rsidR="003D6590" w:rsidRPr="00452059" w:rsidRDefault="003D6590"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1E7034">
        <w:rPr>
          <w:b/>
          <w:caps/>
          <w:sz w:val="24"/>
          <w:szCs w:val="24"/>
          <w:u w:val="none"/>
        </w:rPr>
        <w:t xml:space="preserve">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DB15A3">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 xml:space="preserve">To :  </w:t>
      </w:r>
      <w:r w:rsidR="009E1393">
        <w:rPr>
          <w:rFonts w:cs="Nirmala UI" w:hint="cs"/>
          <w:sz w:val="24"/>
          <w:szCs w:val="24"/>
          <w:u w:val="none"/>
          <w:cs/>
          <w:lang w:bidi="si-LK"/>
        </w:rPr>
        <w:tab/>
      </w:r>
      <w:r w:rsidRPr="00553422">
        <w:rPr>
          <w:sz w:val="24"/>
          <w:szCs w:val="24"/>
          <w:u w:val="none"/>
        </w:rPr>
        <w:t>Chairman,</w:t>
      </w:r>
    </w:p>
    <w:p w:rsidR="009E1393" w:rsidRPr="009F7514" w:rsidRDefault="00350F61" w:rsidP="009E1393">
      <w:pPr>
        <w:pStyle w:val="Title"/>
        <w:spacing w:line="288" w:lineRule="auto"/>
        <w:ind w:firstLine="720"/>
        <w:jc w:val="both"/>
        <w:rPr>
          <w:bCs/>
          <w:sz w:val="24"/>
          <w:szCs w:val="24"/>
          <w:u w:val="none"/>
        </w:rPr>
      </w:pPr>
      <w:r>
        <w:rPr>
          <w:bCs/>
          <w:sz w:val="24"/>
          <w:szCs w:val="24"/>
          <w:u w:val="none"/>
        </w:rPr>
        <w:t>Procurement Committee,</w:t>
      </w:r>
    </w:p>
    <w:p w:rsidR="00553422" w:rsidRPr="00E25D85" w:rsidRDefault="00553422" w:rsidP="009E1393">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4369EE" w:rsidP="00176F50">
      <w:pPr>
        <w:jc w:val="both"/>
        <w:rPr>
          <w:b/>
          <w:caps/>
          <w:sz w:val="24"/>
          <w:szCs w:val="24"/>
        </w:rPr>
      </w:pPr>
      <w:r>
        <w:rPr>
          <w:noProof/>
          <w:sz w:val="24"/>
          <w:szCs w:val="24"/>
          <w:lang w:bidi="ta-IN"/>
        </w:rPr>
        <w:pict>
          <v:shape id="_x0000_s1179" type="#_x0000_t202" style="position:absolute;left:0;text-align:left;margin-left:325.5pt;margin-top:63.8pt;width:126pt;height:19.5pt;z-index:251695616" stroked="f">
            <v:textbox>
              <w:txbxContent>
                <w:p w:rsidR="00FC0480" w:rsidRDefault="00FC0480">
                  <w:r>
                    <w:t>Revised on 21-05-2019</w:t>
                  </w:r>
                </w:p>
              </w:txbxContent>
            </v:textbox>
          </v:shape>
        </w:pic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1E7034"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9 -</w:t>
      </w:r>
      <w:r w:rsidR="001E7034">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p>
    <w:p w:rsidR="0005538A" w:rsidRPr="00944AD3" w:rsidRDefault="001E7034" w:rsidP="00963ABF">
      <w:pPr>
        <w:pStyle w:val="BodyText"/>
        <w:jc w:val="left"/>
        <w:rPr>
          <w:b/>
          <w:bCs/>
          <w:caps/>
          <w:sz w:val="24"/>
          <w:szCs w:val="24"/>
        </w:rPr>
      </w:pPr>
      <w:r>
        <w:rPr>
          <w:b/>
          <w:caps/>
          <w:sz w:val="24"/>
          <w:szCs w:val="24"/>
        </w:rPr>
        <w:t xml:space="preserve">                             </w:t>
      </w:r>
      <w:r w:rsidR="0005538A" w:rsidRPr="00944AD3">
        <w:rPr>
          <w:b/>
          <w:caps/>
          <w:sz w:val="24"/>
          <w:szCs w:val="24"/>
        </w:rPr>
        <w:t>Independent Inspection Agency</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E1393">
      <w:pPr>
        <w:spacing w:line="288" w:lineRule="auto"/>
        <w:rPr>
          <w:sz w:val="24"/>
          <w:szCs w:val="24"/>
        </w:rPr>
      </w:pPr>
      <w:r w:rsidRPr="00761301">
        <w:rPr>
          <w:sz w:val="24"/>
          <w:szCs w:val="24"/>
        </w:rPr>
        <w:t>Chairman,</w:t>
      </w:r>
    </w:p>
    <w:p w:rsidR="009E1393" w:rsidRPr="009F7514" w:rsidRDefault="00350F61" w:rsidP="009E1393">
      <w:pPr>
        <w:pStyle w:val="Title"/>
        <w:spacing w:line="288" w:lineRule="auto"/>
        <w:jc w:val="both"/>
        <w:rPr>
          <w:bCs/>
          <w:sz w:val="24"/>
          <w:szCs w:val="24"/>
          <w:u w:val="none"/>
        </w:rPr>
      </w:pPr>
      <w:r>
        <w:rPr>
          <w:bCs/>
          <w:sz w:val="24"/>
          <w:szCs w:val="24"/>
          <w:u w:val="none"/>
        </w:rPr>
        <w:t>Procurement committee,</w:t>
      </w:r>
    </w:p>
    <w:p w:rsidR="00777F4A" w:rsidRDefault="00777F4A" w:rsidP="00777F4A">
      <w:pPr>
        <w:spacing w:line="360" w:lineRule="auto"/>
        <w:rPr>
          <w:sz w:val="24"/>
          <w:szCs w:val="24"/>
        </w:rPr>
      </w:pP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w:t>
      </w:r>
      <w:r w:rsidR="001E7034">
        <w:rPr>
          <w:sz w:val="24"/>
          <w:szCs w:val="24"/>
        </w:rPr>
        <w:tab/>
      </w:r>
      <w:r>
        <w:rPr>
          <w:sz w:val="24"/>
          <w:szCs w:val="24"/>
        </w:rPr>
        <w:t>a)   Appendix   8 – TOR for Independent Inspection Agency</w:t>
      </w:r>
    </w:p>
    <w:p w:rsidR="009969CC" w:rsidRDefault="001E7034" w:rsidP="009969CC">
      <w:pPr>
        <w:spacing w:line="360" w:lineRule="auto"/>
        <w:rPr>
          <w:sz w:val="24"/>
          <w:szCs w:val="24"/>
        </w:rPr>
      </w:pPr>
      <w:r>
        <w:rPr>
          <w:sz w:val="24"/>
          <w:szCs w:val="24"/>
        </w:rPr>
        <w:t xml:space="preserve"> </w:t>
      </w:r>
      <w:r>
        <w:rPr>
          <w:sz w:val="24"/>
          <w:szCs w:val="24"/>
        </w:rPr>
        <w:tab/>
      </w:r>
      <w:r>
        <w:rPr>
          <w:sz w:val="24"/>
          <w:szCs w:val="24"/>
        </w:rPr>
        <w:tab/>
        <w:t>b</w:t>
      </w:r>
      <w:r w:rsidR="009969CC">
        <w:rPr>
          <w:sz w:val="24"/>
          <w:szCs w:val="24"/>
        </w:rPr>
        <w:t xml:space="preserve">)   Clause </w:t>
      </w:r>
      <w:r w:rsidR="008F37D1">
        <w:rPr>
          <w:sz w:val="24"/>
          <w:szCs w:val="24"/>
        </w:rPr>
        <w:t>25</w:t>
      </w:r>
      <w:r w:rsidR="009969CC">
        <w:rPr>
          <w:sz w:val="24"/>
          <w:szCs w:val="24"/>
        </w:rPr>
        <w:t>.</w:t>
      </w:r>
      <w:r w:rsidR="008F37D1">
        <w:rPr>
          <w:sz w:val="24"/>
          <w:szCs w:val="24"/>
        </w:rPr>
        <w:t>6</w:t>
      </w:r>
      <w:r w:rsidR="009969CC">
        <w:rPr>
          <w:sz w:val="24"/>
          <w:szCs w:val="24"/>
        </w:rPr>
        <w:t xml:space="preserve"> of   </w:t>
      </w:r>
      <w:r w:rsidR="008F37D1">
        <w:rPr>
          <w:sz w:val="24"/>
          <w:szCs w:val="24"/>
        </w:rPr>
        <w:t>Conditions of Contract in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63ABF" w:rsidRDefault="00963ABF" w:rsidP="00372621">
      <w:pPr>
        <w:spacing w:line="360" w:lineRule="auto"/>
        <w:rPr>
          <w:sz w:val="24"/>
          <w:szCs w:val="24"/>
        </w:rPr>
      </w:pPr>
    </w:p>
    <w:p w:rsidR="00350F61" w:rsidRDefault="004369EE" w:rsidP="00372621">
      <w:pPr>
        <w:spacing w:line="360" w:lineRule="auto"/>
        <w:rPr>
          <w:sz w:val="24"/>
          <w:szCs w:val="24"/>
        </w:rPr>
      </w:pPr>
      <w:r>
        <w:rPr>
          <w:noProof/>
          <w:sz w:val="24"/>
          <w:szCs w:val="24"/>
          <w:lang w:bidi="ta-IN"/>
        </w:rPr>
        <w:pict>
          <v:shape id="_x0000_s1180" type="#_x0000_t202" style="position:absolute;margin-left:319.5pt;margin-top:42.85pt;width:132pt;height:24.75pt;z-index:251696640" stroked="f">
            <v:textbox>
              <w:txbxContent>
                <w:p w:rsidR="00FC0480" w:rsidRDefault="00FC0480">
                  <w:r>
                    <w:t>Revised on 21-05-2019</w:t>
                  </w:r>
                </w:p>
              </w:txbxContent>
            </v:textbox>
          </v:shape>
        </w:pict>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w:t>
      </w:r>
      <w:r w:rsidR="008970CF">
        <w:rPr>
          <w:b/>
          <w:caps/>
          <w:sz w:val="24"/>
          <w:szCs w:val="24"/>
        </w:rPr>
        <w:t>(</w:t>
      </w:r>
      <w:r w:rsidR="00944AD3">
        <w:rPr>
          <w:b/>
          <w:caps/>
          <w:sz w:val="24"/>
          <w:szCs w:val="24"/>
        </w:rPr>
        <w:t xml:space="preserve">supplied </w:t>
      </w:r>
    </w:p>
    <w:p w:rsidR="00944AD3" w:rsidRPr="00944AD3" w:rsidRDefault="001E7034"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8970CF">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9E1393" w:rsidRPr="00761301" w:rsidRDefault="009E1393" w:rsidP="009E1393">
      <w:pPr>
        <w:spacing w:line="288" w:lineRule="auto"/>
        <w:rPr>
          <w:sz w:val="24"/>
          <w:szCs w:val="24"/>
        </w:rPr>
      </w:pPr>
      <w:r w:rsidRPr="00761301">
        <w:rPr>
          <w:sz w:val="24"/>
          <w:szCs w:val="24"/>
        </w:rPr>
        <w:t>Chairman,</w:t>
      </w:r>
    </w:p>
    <w:p w:rsidR="009E1393" w:rsidRPr="009F7514" w:rsidRDefault="009E1393" w:rsidP="009E1393">
      <w:pPr>
        <w:pStyle w:val="Title"/>
        <w:spacing w:line="288" w:lineRule="auto"/>
        <w:jc w:val="both"/>
        <w:rPr>
          <w:bCs/>
          <w:sz w:val="24"/>
          <w:szCs w:val="24"/>
          <w:u w:val="none"/>
        </w:rPr>
      </w:pPr>
      <w:r w:rsidRPr="009F7514">
        <w:rPr>
          <w:bCs/>
          <w:sz w:val="24"/>
          <w:szCs w:val="24"/>
          <w:u w:val="none"/>
        </w:rPr>
        <w:t>National Water Supply and Drainage Board,</w:t>
      </w:r>
    </w:p>
    <w:p w:rsidR="009E1393" w:rsidRPr="009F7514" w:rsidRDefault="009E1393" w:rsidP="009E1393">
      <w:pPr>
        <w:pStyle w:val="Title"/>
        <w:spacing w:line="288" w:lineRule="auto"/>
        <w:jc w:val="both"/>
        <w:rPr>
          <w:bCs/>
          <w:sz w:val="24"/>
          <w:szCs w:val="24"/>
          <w:u w:val="none"/>
        </w:rPr>
      </w:pPr>
      <w:r w:rsidRPr="009F7514">
        <w:rPr>
          <w:bCs/>
          <w:sz w:val="24"/>
          <w:szCs w:val="24"/>
          <w:u w:val="none"/>
        </w:rPr>
        <w:t xml:space="preserve">Galle Road, </w:t>
      </w:r>
      <w:proofErr w:type="spellStart"/>
      <w:r w:rsidRPr="009F7514">
        <w:rPr>
          <w:bCs/>
          <w:sz w:val="24"/>
          <w:szCs w:val="24"/>
          <w:u w:val="none"/>
        </w:rPr>
        <w:t>Ratmalana</w:t>
      </w:r>
      <w:proofErr w:type="spellEnd"/>
      <w:r w:rsidRPr="009F7514">
        <w:rPr>
          <w:bCs/>
          <w:sz w:val="24"/>
          <w:szCs w:val="24"/>
          <w:u w:val="none"/>
        </w:rPr>
        <w:t>,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clause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B471F4" w:rsidRDefault="004120C3" w:rsidP="004120C3">
      <w:pPr>
        <w:spacing w:line="360" w:lineRule="auto"/>
        <w:rPr>
          <w:sz w:val="22"/>
          <w:szCs w:val="22"/>
        </w:rPr>
      </w:pPr>
    </w:p>
    <w:p w:rsidR="0051140E" w:rsidRDefault="004369EE" w:rsidP="00372621">
      <w:pPr>
        <w:spacing w:line="360" w:lineRule="auto"/>
        <w:rPr>
          <w:sz w:val="24"/>
          <w:szCs w:val="24"/>
        </w:rPr>
      </w:pPr>
      <w:r>
        <w:rPr>
          <w:noProof/>
          <w:sz w:val="24"/>
          <w:szCs w:val="24"/>
          <w:lang w:bidi="ta-IN"/>
        </w:rPr>
        <w:pict>
          <v:shape id="_x0000_s1183" type="#_x0000_t202" style="position:absolute;margin-left:321.75pt;margin-top:57.05pt;width:130.5pt;height:22.5pt;z-index:251697664" stroked="f">
            <v:textbox>
              <w:txbxContent>
                <w:p w:rsidR="00FC0480" w:rsidRDefault="00FC0480">
                  <w:r>
                    <w:t>Revised on 21-05-2019</w:t>
                  </w:r>
                </w:p>
              </w:txbxContent>
            </v:textbox>
          </v:shape>
        </w:pict>
      </w:r>
      <w:proofErr w:type="gramStart"/>
      <w:r w:rsidR="004120C3" w:rsidRPr="0090009C">
        <w:rPr>
          <w:sz w:val="24"/>
          <w:szCs w:val="24"/>
        </w:rPr>
        <w:t>Name :</w:t>
      </w:r>
      <w:proofErr w:type="gramEnd"/>
      <w:r w:rsidR="004120C3" w:rsidRPr="0090009C">
        <w:rPr>
          <w:sz w:val="24"/>
          <w:szCs w:val="24"/>
        </w:rPr>
        <w:t>……………………………………</w:t>
      </w:r>
    </w:p>
    <w:p w:rsidR="0034525E" w:rsidRDefault="0034525E" w:rsidP="0034525E">
      <w:pPr>
        <w:rPr>
          <w:b/>
          <w:caps/>
          <w:sz w:val="24"/>
          <w:szCs w:val="24"/>
        </w:rPr>
      </w:pPr>
      <w:r w:rsidRPr="0034525E">
        <w:rPr>
          <w:b/>
          <w:caps/>
          <w:sz w:val="24"/>
          <w:szCs w:val="24"/>
        </w:rPr>
        <w:lastRenderedPageBreak/>
        <w:t>APPENDIX  1</w:t>
      </w:r>
      <w:r w:rsidR="00963ABF">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Suitability  of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running  the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7A3DF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7A3DF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7A3DF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DA03AC" w:rsidRDefault="009E7CF5" w:rsidP="00B471F4">
      <w:r>
        <w:rPr>
          <w:sz w:val="24"/>
          <w:szCs w:val="24"/>
        </w:rPr>
        <w:br w:type="page"/>
      </w:r>
    </w:p>
    <w:p w:rsidR="00DA03AC" w:rsidRDefault="00DA03AC" w:rsidP="00963ABF">
      <w:pPr>
        <w:spacing w:line="360" w:lineRule="auto"/>
      </w:pPr>
    </w:p>
    <w:p w:rsidR="008437B9" w:rsidRPr="002D21F1" w:rsidRDefault="008437B9" w:rsidP="008437B9">
      <w:pPr>
        <w:rPr>
          <w:b/>
          <w:bCs/>
          <w:sz w:val="24"/>
          <w:szCs w:val="24"/>
        </w:rPr>
      </w:pPr>
      <w:r w:rsidRPr="002D21F1">
        <w:rPr>
          <w:b/>
          <w:bCs/>
          <w:sz w:val="24"/>
          <w:szCs w:val="24"/>
        </w:rPr>
        <w:t>APPENDIX 1</w:t>
      </w:r>
      <w:r w:rsidR="00B471F4">
        <w:rPr>
          <w:b/>
          <w:bCs/>
          <w:sz w:val="24"/>
          <w:szCs w:val="24"/>
        </w:rPr>
        <w:t>2</w:t>
      </w:r>
      <w:r w:rsidRPr="002D21F1">
        <w:rPr>
          <w:b/>
          <w:bCs/>
          <w:sz w:val="24"/>
          <w:szCs w:val="24"/>
        </w:rPr>
        <w:t xml:space="preserve"> – AFFIDAVIT BY THE BIDDEER</w:t>
      </w:r>
    </w:p>
    <w:p w:rsidR="008437B9" w:rsidRPr="002D21F1" w:rsidRDefault="008437B9" w:rsidP="008437B9">
      <w:pPr>
        <w:rPr>
          <w:b/>
          <w:bCs/>
          <w:sz w:val="24"/>
          <w:szCs w:val="24"/>
        </w:rPr>
      </w:pP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I ………………………………………… of ………………………………………… being a ……………………… (Buddhist or any other religionist), do hereby solemnly sincerely and truly declare and affirm as follows.</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01.</w:t>
      </w:r>
      <w:r w:rsidRPr="002D21F1">
        <w:rPr>
          <w:sz w:val="24"/>
          <w:szCs w:val="24"/>
        </w:rPr>
        <w:tab/>
        <w:t xml:space="preserve">I am the </w:t>
      </w:r>
      <w:proofErr w:type="spellStart"/>
      <w:r w:rsidRPr="002D21F1">
        <w:rPr>
          <w:sz w:val="24"/>
          <w:szCs w:val="24"/>
        </w:rPr>
        <w:t>Affirmant</w:t>
      </w:r>
      <w:proofErr w:type="spellEnd"/>
      <w:r w:rsidRPr="002D21F1">
        <w:rPr>
          <w:sz w:val="24"/>
          <w:szCs w:val="24"/>
        </w:rPr>
        <w:t xml:space="preserve"> above named.</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ind w:left="720" w:hanging="720"/>
        <w:jc w:val="both"/>
        <w:rPr>
          <w:sz w:val="24"/>
          <w:szCs w:val="24"/>
        </w:rPr>
      </w:pPr>
      <w:r w:rsidRPr="002D21F1">
        <w:rPr>
          <w:sz w:val="24"/>
          <w:szCs w:val="24"/>
        </w:rPr>
        <w:t>02.</w:t>
      </w:r>
      <w:r w:rsidRPr="002D21F1">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DA03AC" w:rsidRDefault="00DA03AC" w:rsidP="00963ABF">
      <w:pPr>
        <w:spacing w:line="360" w:lineRule="auto"/>
      </w:pPr>
    </w:p>
    <w:p w:rsidR="008437B9" w:rsidRDefault="008437B9" w:rsidP="00963ABF">
      <w:pPr>
        <w:spacing w:line="360" w:lineRule="auto"/>
      </w:pPr>
    </w:p>
    <w:p w:rsidR="008437B9" w:rsidRDefault="004369EE" w:rsidP="00963ABF">
      <w:pPr>
        <w:spacing w:line="360" w:lineRule="auto"/>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51" type="#_x0000_t88" style="position:absolute;margin-left:215.7pt;margin-top:8.75pt;width:18pt;height:135pt;z-index:251673088"/>
        </w:pict>
      </w:r>
      <w:r>
        <w:rPr>
          <w:noProof/>
          <w:lang w:bidi="ta-IN"/>
        </w:rPr>
        <w:pict>
          <v:shape id="_x0000_s1150" type="#_x0000_t202" style="position:absolute;margin-left:-7.5pt;margin-top:4.25pt;width:223.2pt;height:2in;z-index:251672064" stroked="f">
            <v:textbox style="mso-next-textbox:#_x0000_s1150">
              <w:txbxContent>
                <w:p w:rsidR="00FC0480" w:rsidRDefault="00FC0480" w:rsidP="008437B9">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2D21F1" w:rsidRPr="002D21F1" w:rsidRDefault="002D21F1" w:rsidP="002D21F1">
      <w:pPr>
        <w:spacing w:before="120" w:line="300" w:lineRule="auto"/>
        <w:jc w:val="both"/>
        <w:rPr>
          <w:sz w:val="24"/>
          <w:szCs w:val="24"/>
        </w:rPr>
      </w:pPr>
      <w:r w:rsidRPr="002D21F1">
        <w:rPr>
          <w:sz w:val="24"/>
          <w:szCs w:val="24"/>
        </w:rPr>
        <w:t>…………………………………</w:t>
      </w:r>
    </w:p>
    <w:p w:rsidR="002D21F1" w:rsidRPr="002D21F1" w:rsidRDefault="002D21F1" w:rsidP="002D21F1">
      <w:pPr>
        <w:spacing w:before="120" w:line="300" w:lineRule="auto"/>
        <w:jc w:val="both"/>
        <w:rPr>
          <w:sz w:val="24"/>
          <w:szCs w:val="24"/>
        </w:rPr>
      </w:pPr>
      <w:r w:rsidRPr="002D21F1">
        <w:rPr>
          <w:sz w:val="24"/>
          <w:szCs w:val="24"/>
        </w:rPr>
        <w:t>Justice of the Peace /</w:t>
      </w:r>
    </w:p>
    <w:p w:rsidR="002D21F1" w:rsidRPr="002D21F1" w:rsidRDefault="002D21F1" w:rsidP="002D21F1">
      <w:pPr>
        <w:spacing w:before="120" w:line="300" w:lineRule="auto"/>
        <w:jc w:val="both"/>
        <w:rPr>
          <w:sz w:val="24"/>
          <w:szCs w:val="24"/>
        </w:rPr>
      </w:pPr>
      <w:r w:rsidRPr="002D21F1">
        <w:rPr>
          <w:sz w:val="24"/>
          <w:szCs w:val="24"/>
        </w:rPr>
        <w:t>Commissioner for oaths</w:t>
      </w:r>
    </w:p>
    <w:p w:rsidR="002D21F1" w:rsidRDefault="004369EE" w:rsidP="00963ABF">
      <w:pPr>
        <w:spacing w:line="360" w:lineRule="auto"/>
      </w:pPr>
      <w:r>
        <w:rPr>
          <w:noProof/>
          <w:lang w:bidi="ta-IN"/>
        </w:rPr>
        <w:pict>
          <v:shape id="_x0000_s1152" type="#_x0000_t202" style="position:absolute;margin-left:239.25pt;margin-top:41.35pt;width:3in;height:58.2pt;z-index:251674112" stroked="f">
            <v:textbox style="mso-next-textbox:#_x0000_s1152">
              <w:txbxContent>
                <w:p w:rsidR="00FC0480" w:rsidRPr="001C74EE" w:rsidRDefault="00FC0480" w:rsidP="008437B9">
                  <w:pPr>
                    <w:spacing w:line="288" w:lineRule="auto"/>
                    <w:rPr>
                      <w:sz w:val="24"/>
                      <w:szCs w:val="24"/>
                    </w:rPr>
                  </w:pPr>
                  <w:r w:rsidRPr="001C74EE">
                    <w:rPr>
                      <w:sz w:val="24"/>
                      <w:szCs w:val="24"/>
                    </w:rPr>
                    <w:t>Before me</w:t>
                  </w:r>
                  <w:r w:rsidRPr="001C74EE">
                    <w:rPr>
                      <w:sz w:val="24"/>
                      <w:szCs w:val="24"/>
                    </w:rPr>
                    <w:tab/>
                    <w:t xml:space="preserve">           ……………………</w:t>
                  </w:r>
                </w:p>
                <w:p w:rsidR="00FC0480" w:rsidRDefault="00FC0480" w:rsidP="008437B9">
                  <w:r w:rsidRPr="001C74EE">
                    <w:rPr>
                      <w:sz w:val="24"/>
                      <w:szCs w:val="24"/>
                    </w:rPr>
                    <w:tab/>
                  </w:r>
                  <w:r w:rsidRPr="001C74EE">
                    <w:rPr>
                      <w:sz w:val="24"/>
                      <w:szCs w:val="24"/>
                    </w:rPr>
                    <w:tab/>
                  </w:r>
                  <w:r w:rsidRPr="001C74EE">
                    <w:rPr>
                      <w:sz w:val="24"/>
                      <w:szCs w:val="24"/>
                    </w:rPr>
                    <w:tab/>
                    <w:t xml:space="preserve">     Declarant</w:t>
                  </w:r>
                </w:p>
              </w:txbxContent>
            </v:textbox>
          </v:shape>
        </w:pict>
      </w:r>
    </w:p>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r>
        <w:tab/>
      </w:r>
    </w:p>
    <w:p w:rsidR="002D21F1" w:rsidRPr="002D21F1" w:rsidRDefault="002D21F1" w:rsidP="002D21F1">
      <w:pPr>
        <w:jc w:val="center"/>
        <w:rPr>
          <w:sz w:val="24"/>
          <w:szCs w:val="24"/>
        </w:rPr>
      </w:pPr>
      <w:r>
        <w:tab/>
      </w:r>
      <w:r>
        <w:tab/>
      </w:r>
      <w:r>
        <w:tab/>
      </w:r>
      <w:r>
        <w:tab/>
      </w:r>
      <w:r w:rsidRPr="002D21F1">
        <w:rPr>
          <w:sz w:val="24"/>
          <w:szCs w:val="24"/>
        </w:rPr>
        <w:t xml:space="preserve">  ……………………………</w:t>
      </w:r>
    </w:p>
    <w:p w:rsidR="002D21F1" w:rsidRPr="002D21F1" w:rsidRDefault="002D21F1" w:rsidP="002D21F1">
      <w:pPr>
        <w:ind w:left="2160" w:firstLine="720"/>
        <w:jc w:val="center"/>
        <w:rPr>
          <w:sz w:val="24"/>
          <w:szCs w:val="24"/>
        </w:rPr>
      </w:pPr>
      <w:r w:rsidRPr="002D21F1">
        <w:rPr>
          <w:sz w:val="24"/>
          <w:szCs w:val="24"/>
        </w:rPr>
        <w:t>Justice of the Peace /</w:t>
      </w:r>
    </w:p>
    <w:p w:rsidR="008437B9" w:rsidRPr="002D21F1" w:rsidRDefault="002D21F1" w:rsidP="002D21F1">
      <w:pPr>
        <w:ind w:left="2880"/>
        <w:jc w:val="center"/>
        <w:rPr>
          <w:sz w:val="24"/>
          <w:szCs w:val="24"/>
        </w:rPr>
      </w:pPr>
      <w:r w:rsidRPr="002D21F1">
        <w:rPr>
          <w:sz w:val="24"/>
          <w:szCs w:val="24"/>
        </w:rPr>
        <w:t>Commissioner for oaths</w:t>
      </w:r>
    </w:p>
    <w:sectPr w:rsidR="008437B9" w:rsidRPr="002D21F1" w:rsidSect="00DF7EEF">
      <w:footerReference w:type="default" r:id="rId80"/>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EE" w:rsidRDefault="004369EE">
      <w:r>
        <w:separator/>
      </w:r>
    </w:p>
  </w:endnote>
  <w:endnote w:type="continuationSeparator" w:id="0">
    <w:p w:rsidR="004369EE" w:rsidRDefault="004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framePr w:wrap="auto" w:hAnchor="text" w:y="-3"/>
      <w:spacing w:before="140" w:line="100" w:lineRule="exact"/>
      <w:rPr>
        <w:sz w:val="10"/>
      </w:rPr>
    </w:pPr>
  </w:p>
  <w:p w:rsidR="00FC0480" w:rsidRDefault="00FC0480" w:rsidP="00C14E8B">
    <w:pPr>
      <w:tabs>
        <w:tab w:val="left" w:pos="-720"/>
      </w:tabs>
      <w:suppressAutoHyphens/>
      <w:jc w:val="both"/>
    </w:pPr>
    <w:r>
      <w:rPr>
        <w:sz w:val="16"/>
        <w:szCs w:val="16"/>
      </w:rPr>
      <w:tab/>
    </w:r>
    <w:r>
      <w:rPr>
        <w:sz w:val="16"/>
        <w:szCs w:val="16"/>
      </w:rPr>
      <w:tab/>
    </w:r>
  </w:p>
  <w:p w:rsidR="00FC0480" w:rsidRPr="0001373A" w:rsidRDefault="00FC0480" w:rsidP="00665DBB">
    <w:pPr>
      <w:tabs>
        <w:tab w:val="left" w:pos="-720"/>
      </w:tabs>
      <w:suppressAutoHyphens/>
      <w:jc w:val="both"/>
      <w:rPr>
        <w:noProof/>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096AFA" w:rsidRDefault="00FC0480" w:rsidP="00096A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D560C4" w:rsidRDefault="00FC0480"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B03FF6">
      <w:rPr>
        <w:sz w:val="16"/>
        <w:szCs w:val="16"/>
      </w:rPr>
      <w:t xml:space="preserve"> : Invitation for Bids</w:t>
    </w:r>
    <w:r w:rsidRPr="00D560C4">
      <w:t xml:space="preserve">       v</w:t>
    </w:r>
  </w:p>
  <w:p w:rsidR="00FC0480" w:rsidRPr="00B03FF6" w:rsidRDefault="00FC0480" w:rsidP="00D560C4">
    <w:pPr>
      <w:pStyle w:val="Footer"/>
      <w:rPr>
        <w:sz w:val="16"/>
        <w:szCs w:val="16"/>
      </w:rPr>
    </w:pPr>
    <w:r>
      <w:rPr>
        <w:sz w:val="16"/>
        <w:szCs w:val="16"/>
      </w:rPr>
      <w:t>P</w:t>
    </w:r>
    <w:r w:rsidRPr="00B03FF6">
      <w:rPr>
        <w:sz w:val="16"/>
        <w:szCs w:val="16"/>
      </w:rPr>
      <w:t xml:space="preserve">PC </w:t>
    </w:r>
    <w:proofErr w:type="gramStart"/>
    <w:r w:rsidRPr="00B03FF6">
      <w:rPr>
        <w:sz w:val="16"/>
        <w:szCs w:val="16"/>
      </w:rPr>
      <w:t>-  October</w:t>
    </w:r>
    <w:proofErr w:type="gramEnd"/>
    <w:r w:rsidRPr="00B03FF6">
      <w:rPr>
        <w:sz w:val="16"/>
        <w:szCs w:val="16"/>
      </w:rPr>
      <w:t xml:space="preserve">  2017 – Version 1                                   </w:t>
    </w:r>
  </w:p>
  <w:p w:rsidR="00FC0480" w:rsidRPr="00D560C4" w:rsidRDefault="00FC0480" w:rsidP="00D560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B03FF6">
      <w:rPr>
        <w:sz w:val="16"/>
        <w:szCs w:val="16"/>
      </w:rPr>
      <w:t xml:space="preserve"> : Invitation for Bids </w:t>
    </w:r>
    <w:r>
      <w:rPr>
        <w:sz w:val="16"/>
        <w:szCs w:val="16"/>
      </w:rPr>
      <w:t xml:space="preserve">                  </w:t>
    </w:r>
    <w:r>
      <w:t>v</w:t>
    </w:r>
  </w:p>
  <w:p w:rsidR="00FC0480" w:rsidRPr="00B03FF6" w:rsidRDefault="00FC0480" w:rsidP="00BF2FFA">
    <w:pPr>
      <w:pStyle w:val="Footer"/>
      <w:rPr>
        <w:sz w:val="16"/>
        <w:szCs w:val="16"/>
      </w:rPr>
    </w:pPr>
    <w:r>
      <w:rPr>
        <w:sz w:val="16"/>
        <w:szCs w:val="16"/>
      </w:rPr>
      <w:t>D</w:t>
    </w:r>
    <w:r w:rsidRPr="00B03FF6">
      <w:rPr>
        <w:sz w:val="16"/>
        <w:szCs w:val="16"/>
      </w:rPr>
      <w:t xml:space="preserve">PC </w:t>
    </w:r>
    <w:proofErr w:type="gramStart"/>
    <w:r w:rsidRPr="00B03FF6">
      <w:rPr>
        <w:sz w:val="16"/>
        <w:szCs w:val="16"/>
      </w:rPr>
      <w:t>-  October</w:t>
    </w:r>
    <w:proofErr w:type="gramEnd"/>
    <w:r w:rsidRPr="00B03FF6">
      <w:rPr>
        <w:sz w:val="16"/>
        <w:szCs w:val="16"/>
      </w:rPr>
      <w:t xml:space="preserve">  2017 – Version 1                                   </w:t>
    </w:r>
  </w:p>
  <w:p w:rsidR="00FC0480" w:rsidRPr="00E30557" w:rsidRDefault="00FC0480" w:rsidP="00E3055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sidRPr="00B03FF6">
      <w:rPr>
        <w:sz w:val="16"/>
        <w:szCs w:val="16"/>
      </w:rPr>
      <w:t xml:space="preserve"> : Invitation for Bids </w:t>
    </w:r>
    <w:r>
      <w:rPr>
        <w:sz w:val="16"/>
        <w:szCs w:val="16"/>
      </w:rPr>
      <w:t xml:space="preserve">                    </w:t>
    </w:r>
    <w:r>
      <w:t>v</w:t>
    </w:r>
  </w:p>
  <w:p w:rsidR="00FC0480" w:rsidRPr="00B03FF6" w:rsidRDefault="00FC0480" w:rsidP="00BF2FFA">
    <w:pPr>
      <w:pStyle w:val="Footer"/>
      <w:rPr>
        <w:sz w:val="16"/>
        <w:szCs w:val="16"/>
      </w:rPr>
    </w:pPr>
    <w:r>
      <w:rPr>
        <w:sz w:val="16"/>
        <w:szCs w:val="16"/>
      </w:rPr>
      <w:t>R</w:t>
    </w:r>
    <w:r w:rsidRPr="00B03FF6">
      <w:rPr>
        <w:sz w:val="16"/>
        <w:szCs w:val="16"/>
      </w:rPr>
      <w:t xml:space="preserve">PC </w:t>
    </w:r>
    <w:proofErr w:type="gramStart"/>
    <w:r w:rsidRPr="00B03FF6">
      <w:rPr>
        <w:sz w:val="16"/>
        <w:szCs w:val="16"/>
      </w:rPr>
      <w:t>-  October</w:t>
    </w:r>
    <w:proofErr w:type="gramEnd"/>
    <w:r w:rsidRPr="00B03FF6">
      <w:rPr>
        <w:sz w:val="16"/>
        <w:szCs w:val="16"/>
      </w:rPr>
      <w:t xml:space="preserve">  2017 – Version 1                                   </w:t>
    </w:r>
  </w:p>
  <w:p w:rsidR="00FC0480" w:rsidRPr="00E30557" w:rsidRDefault="00FC0480" w:rsidP="00E3055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FB7411" w:rsidRDefault="00FC0480" w:rsidP="00FB741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pPr>
  </w:p>
  <w:p w:rsidR="00FC0480" w:rsidRPr="00A97D5B" w:rsidRDefault="00FC0480"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Form of Bid</w:t>
    </w:r>
  </w:p>
  <w:p w:rsidR="00FC0480" w:rsidRDefault="00FC0480" w:rsidP="00E71D9C">
    <w:pPr>
      <w:pStyle w:val="Footer"/>
    </w:pPr>
    <w:r>
      <w:rPr>
        <w:sz w:val="16"/>
        <w:szCs w:val="16"/>
      </w:rPr>
      <w:t>D</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172806">
      <w:rPr>
        <w:rStyle w:val="PageNumber"/>
        <w:noProof/>
      </w:rPr>
      <w:t>2</w:t>
    </w:r>
    <w:r w:rsidRPr="00EA1374">
      <w:rPr>
        <w:rStyle w:val="PageNumber"/>
      </w:rPr>
      <w:fldChar w:fldCharType="end"/>
    </w:r>
  </w:p>
  <w:p w:rsidR="00FC0480" w:rsidRDefault="00FC0480">
    <w:pPr>
      <w:pStyle w:val="Footer"/>
      <w:ind w:right="360"/>
    </w:pPr>
    <w:r>
      <w:tab/>
    </w:r>
  </w:p>
  <w:p w:rsidR="00FC0480" w:rsidRDefault="00FC0480">
    <w:pPr>
      <w:pStyle w:val="Footer"/>
      <w:ind w:right="360"/>
    </w:pPr>
  </w:p>
  <w:p w:rsidR="00FC0480" w:rsidRDefault="00FC0480">
    <w:pPr>
      <w:pStyle w:val="Footer"/>
      <w:ind w:right="360"/>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EA1374" w:rsidRDefault="00FC0480" w:rsidP="00FB7411">
    <w:pPr>
      <w:pStyle w:val="Footer"/>
      <w:framePr w:wrap="around" w:vAnchor="text" w:hAnchor="page" w:x="6241" w:y="15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72806">
      <w:rPr>
        <w:rStyle w:val="PageNumber"/>
        <w:noProof/>
      </w:rPr>
      <w:t>1</w:t>
    </w:r>
    <w:r w:rsidRPr="00EA1374">
      <w:rPr>
        <w:rStyle w:val="PageNumber"/>
      </w:rPr>
      <w:fldChar w:fldCharType="end"/>
    </w:r>
  </w:p>
  <w:p w:rsidR="00FC0480" w:rsidRPr="00A97D5B" w:rsidRDefault="00FC048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FC0480" w:rsidRDefault="00FC0480" w:rsidP="00E068C8">
    <w:pPr>
      <w:pStyle w:val="Footer"/>
      <w:rPr>
        <w:sz w:val="16"/>
        <w:szCs w:val="16"/>
      </w:rPr>
    </w:pPr>
    <w:r>
      <w:rPr>
        <w:sz w:val="16"/>
        <w:szCs w:val="16"/>
      </w:rPr>
      <w:t>D</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1</w:t>
    </w:r>
  </w:p>
  <w:p w:rsidR="00FC0480" w:rsidRDefault="00FC0480" w:rsidP="00E068C8">
    <w:pPr>
      <w:pStyle w:val="Footer"/>
      <w:rPr>
        <w:sz w:val="16"/>
        <w:szCs w:val="16"/>
      </w:rPr>
    </w:pPr>
  </w:p>
  <w:p w:rsidR="00FC0480" w:rsidRDefault="00FC0480" w:rsidP="00E068C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pPr>
  </w:p>
  <w:p w:rsidR="00FC0480" w:rsidRPr="00A97D5B" w:rsidRDefault="00FC0480"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w:t>
    </w:r>
    <w:proofErr w:type="gramStart"/>
    <w:r>
      <w:rPr>
        <w:sz w:val="16"/>
        <w:szCs w:val="16"/>
      </w:rPr>
      <w:t xml:space="preserve">FC </w:t>
    </w:r>
    <w:r w:rsidRPr="00A97D5B">
      <w:rPr>
        <w:sz w:val="16"/>
        <w:szCs w:val="16"/>
      </w:rPr>
      <w:t>:</w:t>
    </w:r>
    <w:proofErr w:type="gramEnd"/>
    <w:r>
      <w:rPr>
        <w:rFonts w:cs="Nirmala UI" w:hint="cs"/>
        <w:sz w:val="16"/>
        <w:szCs w:val="16"/>
        <w:cs/>
        <w:lang w:bidi="si-LK"/>
      </w:rPr>
      <w:t xml:space="preserve"> </w:t>
    </w:r>
    <w:r>
      <w:rPr>
        <w:sz w:val="16"/>
        <w:szCs w:val="16"/>
      </w:rPr>
      <w:t>Form of Bid</w:t>
    </w:r>
  </w:p>
  <w:p w:rsidR="00FC0480" w:rsidRDefault="00FC0480" w:rsidP="00E71D9C">
    <w:pPr>
      <w:pStyle w:val="Footer"/>
    </w:pPr>
    <w:r>
      <w:rPr>
        <w:sz w:val="16"/>
        <w:szCs w:val="16"/>
      </w:rPr>
      <w:t>P</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172806">
      <w:rPr>
        <w:rStyle w:val="PageNumber"/>
        <w:noProof/>
      </w:rPr>
      <w:t>2</w:t>
    </w:r>
    <w:r w:rsidRPr="00EA1374">
      <w:rPr>
        <w:rStyle w:val="PageNumber"/>
      </w:rPr>
      <w:fldChar w:fldCharType="end"/>
    </w:r>
  </w:p>
  <w:p w:rsidR="00FC0480" w:rsidRDefault="00FC0480">
    <w:pPr>
      <w:pStyle w:val="Footer"/>
      <w:ind w:right="360"/>
    </w:pPr>
    <w:r>
      <w:tab/>
    </w:r>
  </w:p>
  <w:p w:rsidR="00FC0480" w:rsidRDefault="00FC0480">
    <w:pPr>
      <w:pStyle w:val="Footer"/>
      <w:ind w:right="360"/>
    </w:pPr>
  </w:p>
  <w:p w:rsidR="00FC0480" w:rsidRDefault="00FC0480">
    <w:pPr>
      <w:pStyle w:val="Footer"/>
      <w:ind w:right="360"/>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EA1374" w:rsidRDefault="00FC0480" w:rsidP="00FB7411">
    <w:pPr>
      <w:pStyle w:val="Footer"/>
      <w:framePr w:wrap="around" w:vAnchor="text" w:hAnchor="page" w:x="6229" w:y="170"/>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72806">
      <w:rPr>
        <w:rStyle w:val="PageNumber"/>
        <w:noProof/>
      </w:rPr>
      <w:t>1</w:t>
    </w:r>
    <w:r w:rsidRPr="00EA1374">
      <w:rPr>
        <w:rStyle w:val="PageNumber"/>
      </w:rPr>
      <w:fldChar w:fldCharType="end"/>
    </w:r>
  </w:p>
  <w:p w:rsidR="00FC0480" w:rsidRPr="00A97D5B" w:rsidRDefault="00FC048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w:t>
    </w:r>
    <w:proofErr w:type="gramStart"/>
    <w:r>
      <w:rPr>
        <w:sz w:val="16"/>
        <w:szCs w:val="16"/>
      </w:rPr>
      <w:t xml:space="preserve">FC </w:t>
    </w:r>
    <w:r w:rsidRPr="00A97D5B">
      <w:rPr>
        <w:sz w:val="16"/>
        <w:szCs w:val="16"/>
      </w:rPr>
      <w:t>:</w:t>
    </w:r>
    <w:proofErr w:type="gramEnd"/>
    <w:r>
      <w:rPr>
        <w:rFonts w:cs="Nirmala UI" w:hint="cs"/>
        <w:sz w:val="16"/>
        <w:szCs w:val="16"/>
        <w:cs/>
        <w:lang w:bidi="si-LK"/>
      </w:rPr>
      <w:t xml:space="preserve"> </w:t>
    </w:r>
    <w:r>
      <w:rPr>
        <w:sz w:val="16"/>
        <w:szCs w:val="16"/>
      </w:rPr>
      <w:t>Form of Bid</w:t>
    </w:r>
  </w:p>
  <w:p w:rsidR="00FC0480" w:rsidRDefault="00FC0480" w:rsidP="00E068C8">
    <w:pPr>
      <w:pStyle w:val="Footer"/>
      <w:rPr>
        <w:sz w:val="16"/>
        <w:szCs w:val="16"/>
      </w:rPr>
    </w:pPr>
    <w:r>
      <w:rPr>
        <w:sz w:val="16"/>
        <w:szCs w:val="16"/>
      </w:rPr>
      <w:t>P</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1</w:t>
    </w:r>
  </w:p>
  <w:p w:rsidR="00FC0480" w:rsidRDefault="00FC0480" w:rsidP="00E068C8">
    <w:pPr>
      <w:pStyle w:val="Footer"/>
      <w:rPr>
        <w:sz w:val="16"/>
        <w:szCs w:val="16"/>
      </w:rPr>
    </w:pPr>
  </w:p>
  <w:p w:rsidR="00FC0480" w:rsidRDefault="00FC0480" w:rsidP="00E068C8">
    <w:pPr>
      <w:pStyle w:val="Footer"/>
      <w:rPr>
        <w:sz w:val="16"/>
        <w:szCs w:val="16"/>
      </w:rPr>
    </w:pPr>
  </w:p>
  <w:p w:rsidR="00FC0480" w:rsidRDefault="00FC0480" w:rsidP="00E068C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FC0480" w:rsidRDefault="00FC0480" w:rsidP="009336A7">
    <w:pPr>
      <w:pStyle w:val="Footer"/>
      <w:rPr>
        <w:rStyle w:val="PageNumber"/>
      </w:rPr>
    </w:pPr>
    <w:r>
      <w:rPr>
        <w:sz w:val="16"/>
        <w:szCs w:val="16"/>
      </w:rPr>
      <w:t>R</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172806">
      <w:rPr>
        <w:rStyle w:val="PageNumber"/>
        <w:noProof/>
      </w:rPr>
      <w:t>2</w:t>
    </w:r>
    <w:r w:rsidRPr="00EA1374">
      <w:rPr>
        <w:rStyle w:val="PageNumber"/>
      </w:rPr>
      <w:fldChar w:fldCharType="end"/>
    </w:r>
  </w:p>
  <w:p w:rsidR="00FC0480" w:rsidRPr="009336A7" w:rsidRDefault="00FC0480" w:rsidP="00933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framePr w:wrap="auto" w:hAnchor="text" w:y="-3"/>
      <w:spacing w:before="140" w:line="100" w:lineRule="exact"/>
      <w:rPr>
        <w:sz w:val="10"/>
      </w:rPr>
    </w:pPr>
  </w:p>
  <w:p w:rsidR="00FC0480" w:rsidRDefault="00FC0480" w:rsidP="00C14E8B">
    <w:pPr>
      <w:tabs>
        <w:tab w:val="left" w:pos="-720"/>
      </w:tabs>
      <w:suppressAutoHyphens/>
      <w:jc w:val="both"/>
    </w:pPr>
    <w:r>
      <w:rPr>
        <w:sz w:val="16"/>
        <w:szCs w:val="16"/>
      </w:rPr>
      <w:tab/>
    </w:r>
  </w:p>
  <w:p w:rsidR="00FC0480" w:rsidRPr="0001373A" w:rsidRDefault="00FC0480" w:rsidP="00665DBB">
    <w:pPr>
      <w:tabs>
        <w:tab w:val="left" w:pos="-720"/>
      </w:tabs>
      <w:suppressAutoHyphens/>
      <w:jc w:val="both"/>
      <w:rPr>
        <w:noProof/>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FC0480" w:rsidRDefault="00FC0480" w:rsidP="009336A7">
    <w:pPr>
      <w:pStyle w:val="Footer"/>
      <w:rPr>
        <w:sz w:val="16"/>
        <w:szCs w:val="16"/>
      </w:rPr>
    </w:pPr>
    <w:r>
      <w:rPr>
        <w:sz w:val="16"/>
        <w:szCs w:val="16"/>
      </w:rPr>
      <w:t>R</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1</w:t>
    </w:r>
  </w:p>
  <w:p w:rsidR="00FC0480" w:rsidRPr="009336A7" w:rsidRDefault="00FC0480" w:rsidP="009336A7">
    <w:pPr>
      <w:pStyle w:val="Footer"/>
    </w:pP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172806">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ind w:right="-91"/>
      <w:rPr>
        <w:color w:val="FFFFFF"/>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480" w:rsidRDefault="00FC0480">
    <w:pPr>
      <w:pStyle w:val="Footer"/>
      <w:ind w:right="360" w:firstLine="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540520">
    <w:pPr>
      <w:pBdr>
        <w:top w:val="single" w:sz="4" w:space="0"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w:t>
    </w:r>
    <w:proofErr w:type="gramStart"/>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w:t>
    </w:r>
    <w:proofErr w:type="gramEnd"/>
    <w:r w:rsidRPr="00A97D5B">
      <w:rPr>
        <w:sz w:val="16"/>
        <w:szCs w:val="16"/>
      </w:rPr>
      <w:t xml:space="preserve"> </w:t>
    </w:r>
    <w:r>
      <w:rPr>
        <w:sz w:val="16"/>
        <w:szCs w:val="16"/>
      </w:rPr>
      <w:t xml:space="preserve">Bidding Data </w:t>
    </w:r>
  </w:p>
  <w:p w:rsidR="00FC0480" w:rsidRPr="009336A7" w:rsidRDefault="00FC0480" w:rsidP="009336A7">
    <w:pPr>
      <w:pStyle w:val="Footer"/>
      <w:rPr>
        <w:rStyle w:val="PageNumber"/>
        <w:sz w:val="16"/>
        <w:szCs w:val="16"/>
      </w:rPr>
    </w:pPr>
    <w:r>
      <w:rPr>
        <w:sz w:val="16"/>
        <w:szCs w:val="16"/>
      </w:rPr>
      <w:t>D</w:t>
    </w:r>
    <w:r w:rsidRPr="00A97D5B">
      <w:rPr>
        <w:sz w:val="16"/>
        <w:szCs w:val="16"/>
      </w:rPr>
      <w:t>PC</w:t>
    </w:r>
    <w:r>
      <w:rPr>
        <w:sz w:val="16"/>
        <w:szCs w:val="16"/>
      </w:rPr>
      <w:t xml:space="preserve"> - </w:t>
    </w:r>
    <w:proofErr w:type="gramStart"/>
    <w:r>
      <w:rPr>
        <w:sz w:val="16"/>
        <w:szCs w:val="16"/>
      </w:rPr>
      <w:t>October  2017</w:t>
    </w:r>
    <w:proofErr w:type="gramEnd"/>
    <w:r>
      <w:rPr>
        <w:sz w:val="16"/>
        <w:szCs w:val="16"/>
      </w:rPr>
      <w:t>–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72806">
      <w:rPr>
        <w:rStyle w:val="PageNumber"/>
        <w:noProof/>
      </w:rPr>
      <w:t>4</w:t>
    </w:r>
    <w:r w:rsidRPr="00EA1374">
      <w:rPr>
        <w:rStyle w:val="PageNumber"/>
      </w:rPr>
      <w:fldChar w:fldCharType="end"/>
    </w:r>
  </w:p>
  <w:p w:rsidR="00FC0480" w:rsidRDefault="00FC0480" w:rsidP="00E068C8">
    <w:pPr>
      <w:pStyle w:val="Footer"/>
      <w:tabs>
        <w:tab w:val="clear" w:pos="4320"/>
        <w:tab w:val="clear" w:pos="8640"/>
      </w:tabs>
      <w:ind w:right="-91"/>
      <w:rPr>
        <w:color w:val="FFFFFF"/>
        <w:sz w:val="18"/>
        <w:szCs w:val="18"/>
      </w:rPr>
    </w:pPr>
  </w:p>
  <w:p w:rsidR="00FC0480" w:rsidRDefault="00FC0480" w:rsidP="00E068C8">
    <w:pPr>
      <w:pStyle w:val="Footer"/>
      <w:ind w:right="-91"/>
      <w:rPr>
        <w:color w:val="FFFFFF"/>
        <w:sz w:val="18"/>
        <w:szCs w:val="18"/>
      </w:rPr>
    </w:pPr>
  </w:p>
  <w:p w:rsidR="00FC0480" w:rsidRDefault="00FC0480">
    <w:pPr>
      <w:pStyle w:val="Footer"/>
      <w:ind w:right="360" w:firstLine="360"/>
      <w:rPr>
        <w:rStyle w:val="PageNumber"/>
        <w:b/>
        <w:sz w:val="16"/>
        <w:szCs w:val="16"/>
      </w:rPr>
    </w:pPr>
  </w:p>
  <w:p w:rsidR="00FC0480" w:rsidRDefault="00FC0480">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FC0480" w:rsidRPr="009336A7" w:rsidRDefault="00FC0480" w:rsidP="009336A7">
    <w:pPr>
      <w:pStyle w:val="Footer"/>
      <w:rPr>
        <w:rStyle w:val="PageNumber"/>
        <w:sz w:val="16"/>
        <w:szCs w:val="16"/>
      </w:rPr>
    </w:pPr>
    <w:proofErr w:type="gramStart"/>
    <w:r>
      <w:rPr>
        <w:sz w:val="16"/>
        <w:szCs w:val="16"/>
      </w:rPr>
      <w:t>PPC  :</w:t>
    </w:r>
    <w:proofErr w:type="gramEnd"/>
    <w:r>
      <w:rPr>
        <w:sz w:val="16"/>
        <w:szCs w:val="16"/>
      </w:rPr>
      <w:t xml:space="preserve">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72806">
      <w:rPr>
        <w:rStyle w:val="PageNumber"/>
        <w:noProof/>
      </w:rPr>
      <w:t>4</w:t>
    </w:r>
    <w:r w:rsidRPr="00EA1374">
      <w:rPr>
        <w:rStyle w:val="PageNumber"/>
      </w:rPr>
      <w:fldChar w:fldCharType="end"/>
    </w:r>
  </w:p>
  <w:p w:rsidR="00FC0480" w:rsidRDefault="00FC0480" w:rsidP="00E068C8">
    <w:pPr>
      <w:pStyle w:val="Footer"/>
      <w:tabs>
        <w:tab w:val="clear" w:pos="4320"/>
        <w:tab w:val="clear" w:pos="8640"/>
      </w:tabs>
      <w:ind w:right="-91"/>
      <w:rPr>
        <w:color w:val="FFFFFF"/>
        <w:sz w:val="18"/>
        <w:szCs w:val="18"/>
      </w:rPr>
    </w:pPr>
  </w:p>
  <w:p w:rsidR="00FC0480" w:rsidRDefault="00FC0480" w:rsidP="00E068C8">
    <w:pPr>
      <w:pStyle w:val="Footer"/>
      <w:ind w:right="-91"/>
      <w:rPr>
        <w:color w:val="FFFFFF"/>
        <w:sz w:val="18"/>
        <w:szCs w:val="18"/>
      </w:rPr>
    </w:pPr>
  </w:p>
  <w:p w:rsidR="00FC0480" w:rsidRDefault="00FC0480">
    <w:pPr>
      <w:pStyle w:val="Footer"/>
      <w:ind w:right="360" w:firstLine="360"/>
      <w:rPr>
        <w:rStyle w:val="PageNumber"/>
        <w:b/>
        <w:sz w:val="16"/>
        <w:szCs w:val="16"/>
      </w:rPr>
    </w:pPr>
  </w:p>
  <w:p w:rsidR="00FC0480" w:rsidRDefault="00FC0480">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 xml:space="preserve"> : </w:t>
    </w:r>
    <w:r>
      <w:rPr>
        <w:sz w:val="16"/>
        <w:szCs w:val="16"/>
      </w:rPr>
      <w:t xml:space="preserve">Bidding Data </w:t>
    </w:r>
  </w:p>
  <w:p w:rsidR="00FC0480" w:rsidRPr="009336A7" w:rsidRDefault="00FC0480" w:rsidP="009336A7">
    <w:pPr>
      <w:pStyle w:val="Footer"/>
      <w:rPr>
        <w:rStyle w:val="PageNumber"/>
        <w:sz w:val="16"/>
        <w:szCs w:val="16"/>
      </w:rPr>
    </w:pPr>
    <w:r>
      <w:rPr>
        <w:sz w:val="16"/>
        <w:szCs w:val="16"/>
      </w:rPr>
      <w:t xml:space="preserve">RPC - </w:t>
    </w:r>
    <w:proofErr w:type="gramStart"/>
    <w:r>
      <w:rPr>
        <w:sz w:val="16"/>
        <w:szCs w:val="16"/>
      </w:rPr>
      <w:t>October  2017</w:t>
    </w:r>
    <w:proofErr w:type="gramEnd"/>
    <w:r>
      <w:rPr>
        <w:sz w:val="16"/>
        <w:szCs w:val="16"/>
      </w:rPr>
      <w:t>–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172806">
      <w:rPr>
        <w:rStyle w:val="PageNumber"/>
        <w:noProof/>
      </w:rPr>
      <w:t>4</w:t>
    </w:r>
    <w:r w:rsidRPr="00EA1374">
      <w:rPr>
        <w:rStyle w:val="PageNumber"/>
      </w:rPr>
      <w:fldChar w:fldCharType="end"/>
    </w:r>
  </w:p>
  <w:p w:rsidR="00FC0480" w:rsidRDefault="00FC0480" w:rsidP="00E068C8">
    <w:pPr>
      <w:pStyle w:val="Footer"/>
      <w:tabs>
        <w:tab w:val="clear" w:pos="4320"/>
        <w:tab w:val="clear" w:pos="8640"/>
      </w:tabs>
      <w:ind w:right="-91"/>
      <w:rPr>
        <w:color w:val="FFFFFF"/>
        <w:sz w:val="18"/>
        <w:szCs w:val="18"/>
      </w:rPr>
    </w:pPr>
  </w:p>
  <w:p w:rsidR="00FC0480" w:rsidRDefault="00FC0480" w:rsidP="00E068C8">
    <w:pPr>
      <w:pStyle w:val="Footer"/>
      <w:ind w:right="-91"/>
      <w:rPr>
        <w:color w:val="FFFFFF"/>
        <w:sz w:val="18"/>
        <w:szCs w:val="18"/>
      </w:rPr>
    </w:pPr>
  </w:p>
  <w:p w:rsidR="00FC0480" w:rsidRDefault="00FC0480">
    <w:pPr>
      <w:pStyle w:val="Footer"/>
      <w:ind w:right="360" w:firstLine="360"/>
      <w:rPr>
        <w:rStyle w:val="PageNumber"/>
        <w:b/>
        <w:sz w:val="16"/>
        <w:szCs w:val="16"/>
      </w:rPr>
    </w:pPr>
  </w:p>
  <w:p w:rsidR="00FC0480" w:rsidRDefault="00FC0480">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F0604B">
    <w:pPr>
      <w:pStyle w:val="Footer"/>
      <w:tabs>
        <w:tab w:val="clear" w:pos="4320"/>
        <w:tab w:val="clear" w:pos="8640"/>
      </w:tabs>
      <w:ind w:right="-91"/>
      <w:jc w:val="center"/>
      <w:rPr>
        <w:color w:val="FFFFFF"/>
        <w:sz w:val="18"/>
        <w:szCs w:val="18"/>
      </w:rPr>
    </w:pPr>
  </w:p>
  <w:p w:rsidR="00FC0480" w:rsidRDefault="00FC0480" w:rsidP="00E068C8">
    <w:pPr>
      <w:pStyle w:val="Footer"/>
      <w:ind w:right="-91"/>
      <w:rPr>
        <w:color w:val="FFFFFF"/>
        <w:sz w:val="18"/>
        <w:szCs w:val="18"/>
      </w:rPr>
    </w:pPr>
  </w:p>
  <w:p w:rsidR="00FC0480" w:rsidRDefault="00FC0480">
    <w:pPr>
      <w:pStyle w:val="Footer"/>
      <w:ind w:right="360" w:firstLine="360"/>
      <w:rPr>
        <w:rStyle w:val="PageNumber"/>
        <w:b/>
        <w:sz w:val="16"/>
        <w:szCs w:val="16"/>
      </w:rPr>
    </w:pPr>
  </w:p>
  <w:p w:rsidR="00FC0480" w:rsidRDefault="00FC0480">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F0604B">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 xml:space="preserve">: </w:t>
    </w:r>
    <w:r>
      <w:rPr>
        <w:sz w:val="16"/>
        <w:szCs w:val="16"/>
      </w:rPr>
      <w:t>Contract Data</w:t>
    </w:r>
  </w:p>
  <w:p w:rsidR="00FC0480" w:rsidRPr="00D03B61" w:rsidRDefault="00FC0480" w:rsidP="00F0604B">
    <w:pPr>
      <w:pStyle w:val="Footer"/>
      <w:rPr>
        <w:rStyle w:val="PageNumber"/>
        <w:sz w:val="16"/>
        <w:szCs w:val="16"/>
      </w:rP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72806">
      <w:rPr>
        <w:rStyle w:val="PageNumber"/>
        <w:noProof/>
      </w:rPr>
      <w:t>4</w:t>
    </w:r>
    <w:r w:rsidRPr="00035EE3">
      <w:rPr>
        <w:rStyle w:val="PageNumber"/>
      </w:rPr>
      <w:fldChar w:fldCharType="end"/>
    </w:r>
  </w:p>
  <w:p w:rsidR="00FC0480" w:rsidRPr="00D03B61" w:rsidRDefault="00FC0480" w:rsidP="00E068C8">
    <w:pPr>
      <w:pStyle w:val="Footer"/>
      <w:ind w:right="-91"/>
      <w:rPr>
        <w:color w:val="FFFFFF"/>
        <w:sz w:val="16"/>
        <w:szCs w:val="16"/>
      </w:rPr>
    </w:pPr>
  </w:p>
  <w:p w:rsidR="00FC0480" w:rsidRDefault="00FC0480">
    <w:pPr>
      <w:pStyle w:val="Footer"/>
      <w:ind w:right="360" w:firstLine="360"/>
      <w:rPr>
        <w:rStyle w:val="PageNumber"/>
        <w:b/>
        <w:sz w:val="16"/>
        <w:szCs w:val="16"/>
      </w:rPr>
    </w:pPr>
  </w:p>
  <w:p w:rsidR="00FC0480" w:rsidRDefault="00FC0480">
    <w:pPr>
      <w:pStyle w:val="Footer"/>
      <w:tabs>
        <w:tab w:val="clear" w:pos="4320"/>
        <w:tab w:val="clear" w:pos="8640"/>
      </w:tabs>
      <w:ind w:right="29"/>
      <w:rPr>
        <w:rStyle w:val="PageNumber"/>
        <w:b/>
        <w:sz w:val="10"/>
        <w:szCs w:val="1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172806">
      <w:rPr>
        <w:rStyle w:val="PageNumber"/>
        <w:noProof/>
      </w:rPr>
      <w:t>i</w:t>
    </w:r>
    <w:r>
      <w:rPr>
        <w:rStyle w:val="PageNumber"/>
      </w:rPr>
      <w:fldChar w:fldCharType="end"/>
    </w:r>
  </w:p>
  <w:p w:rsidR="00FC0480" w:rsidRDefault="00FC0480">
    <w:pPr>
      <w:framePr w:wrap="auto" w:hAnchor="text" w:y="-3"/>
      <w:spacing w:before="140" w:line="100" w:lineRule="exact"/>
      <w:rPr>
        <w:sz w:val="10"/>
      </w:rPr>
    </w:pPr>
  </w:p>
  <w:p w:rsidR="00FC0480" w:rsidRPr="00A97D5B" w:rsidRDefault="00FC048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Table of contents</w:t>
    </w:r>
  </w:p>
  <w:p w:rsidR="00FC0480" w:rsidRPr="00A97D5B" w:rsidRDefault="00FC0480" w:rsidP="00DD2E7C">
    <w:pPr>
      <w:rPr>
        <w:sz w:val="16"/>
        <w:szCs w:val="16"/>
      </w:rPr>
    </w:pPr>
    <w:r>
      <w:rPr>
        <w:sz w:val="16"/>
        <w:szCs w:val="16"/>
      </w:rPr>
      <w:t>D</w:t>
    </w:r>
    <w:r w:rsidRPr="00A97D5B">
      <w:rPr>
        <w:sz w:val="16"/>
        <w:szCs w:val="16"/>
      </w:rPr>
      <w:t>PC</w:t>
    </w:r>
    <w:proofErr w:type="gramStart"/>
    <w:r w:rsidRPr="00A97D5B">
      <w:rPr>
        <w:sz w:val="16"/>
        <w:szCs w:val="16"/>
      </w:rPr>
      <w:t>:</w:t>
    </w:r>
    <w:r>
      <w:rPr>
        <w:sz w:val="16"/>
        <w:szCs w:val="16"/>
      </w:rPr>
      <w:t>P</w:t>
    </w:r>
    <w:r w:rsidRPr="00A97D5B">
      <w:rPr>
        <w:sz w:val="16"/>
        <w:szCs w:val="16"/>
      </w:rPr>
      <w:t>PC:</w:t>
    </w:r>
    <w:r>
      <w:rPr>
        <w:sz w:val="16"/>
        <w:szCs w:val="16"/>
      </w:rPr>
      <w:t>R</w:t>
    </w:r>
    <w:r w:rsidRPr="00A97D5B">
      <w:rPr>
        <w:sz w:val="16"/>
        <w:szCs w:val="16"/>
      </w:rPr>
      <w:t>PC</w:t>
    </w:r>
    <w:proofErr w:type="gramEnd"/>
    <w:r w:rsidRPr="00A97D5B">
      <w:rPr>
        <w:sz w:val="16"/>
        <w:szCs w:val="16"/>
      </w:rPr>
      <w:t xml:space="preserve">: </w:t>
    </w:r>
    <w:r>
      <w:rPr>
        <w:sz w:val="16"/>
        <w:szCs w:val="16"/>
      </w:rPr>
      <w:t>October  2017– Version 1</w:t>
    </w:r>
  </w:p>
  <w:p w:rsidR="00FC0480" w:rsidRDefault="00FC0480" w:rsidP="00D305A5">
    <w:pPr>
      <w:tabs>
        <w:tab w:val="left" w:pos="-720"/>
      </w:tabs>
      <w:suppressAutoHyphens/>
      <w:jc w:val="both"/>
    </w:pPr>
    <w:r>
      <w:rPr>
        <w:sz w:val="16"/>
        <w:szCs w:val="16"/>
      </w:rPr>
      <w:tab/>
    </w:r>
    <w:r>
      <w:rPr>
        <w:sz w:val="16"/>
        <w:szCs w:val="16"/>
      </w:rPr>
      <w:tab/>
    </w:r>
  </w:p>
  <w:p w:rsidR="00FC0480" w:rsidRPr="0001373A" w:rsidRDefault="00FC0480" w:rsidP="00665DBB">
    <w:pPr>
      <w:tabs>
        <w:tab w:val="left" w:pos="-720"/>
      </w:tabs>
      <w:suppressAutoHyphens/>
      <w:jc w:val="both"/>
      <w:rPr>
        <w:noProof/>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pPr>
  </w:p>
  <w:p w:rsidR="00FC0480" w:rsidRPr="00A97D5B" w:rsidRDefault="00FC0480" w:rsidP="0074063F">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sidRPr="00A97D5B">
      <w:rPr>
        <w:sz w:val="16"/>
        <w:szCs w:val="16"/>
      </w:rPr>
      <w:t xml:space="preserve"> : </w:t>
    </w:r>
    <w:r>
      <w:rPr>
        <w:sz w:val="16"/>
        <w:szCs w:val="16"/>
      </w:rPr>
      <w:t xml:space="preserve">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172806">
      <w:rPr>
        <w:rStyle w:val="PageNumber"/>
        <w:noProof/>
      </w:rPr>
      <w:t>5</w:t>
    </w:r>
    <w:r w:rsidRPr="008068D6">
      <w:rPr>
        <w:rStyle w:val="PageNumber"/>
      </w:rPr>
      <w:fldChar w:fldCharType="end"/>
    </w:r>
  </w:p>
  <w:p w:rsidR="00FC0480" w:rsidRDefault="00FC0480">
    <w:pPr>
      <w:pStyle w:val="Footer"/>
      <w:ind w:right="360"/>
    </w:pPr>
    <w:r>
      <w:rPr>
        <w:sz w:val="16"/>
        <w:szCs w:val="16"/>
      </w:rPr>
      <w:t>D</w:t>
    </w:r>
    <w:r w:rsidRPr="00A97D5B">
      <w:rPr>
        <w:sz w:val="16"/>
        <w:szCs w:val="16"/>
      </w:rPr>
      <w:t xml:space="preserve">PC: </w:t>
    </w:r>
    <w:r>
      <w:rPr>
        <w:sz w:val="16"/>
        <w:szCs w:val="16"/>
      </w:rPr>
      <w:t xml:space="preserve">PPC: </w:t>
    </w:r>
    <w:proofErr w:type="gramStart"/>
    <w:r>
      <w:rPr>
        <w:sz w:val="16"/>
        <w:szCs w:val="16"/>
      </w:rPr>
      <w:t>RPC  -</w:t>
    </w:r>
    <w:proofErr w:type="gramEnd"/>
    <w:r>
      <w:rPr>
        <w:sz w:val="16"/>
        <w:szCs w:val="16"/>
      </w:rPr>
      <w:t>October  2017– Version 1</w:t>
    </w:r>
  </w:p>
  <w:p w:rsidR="00FC0480" w:rsidRDefault="00FC0480">
    <w:pPr>
      <w:pStyle w:val="Footer"/>
      <w:ind w:right="360"/>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8B5F39">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 xml:space="preserve">: </w:t>
    </w:r>
    <w:r>
      <w:rPr>
        <w:sz w:val="16"/>
        <w:szCs w:val="16"/>
      </w:rPr>
      <w:t xml:space="preserve">Payment Schedule </w:t>
    </w:r>
  </w:p>
  <w:p w:rsidR="00FC0480" w:rsidRPr="00035EE3" w:rsidRDefault="00FC0480" w:rsidP="00D427C1">
    <w:pPr>
      <w:pStyle w:val="Footer"/>
      <w:rPr>
        <w:rStyle w:val="PageNumber"/>
      </w:rP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xml:space="preserve">– Version </w:t>
    </w:r>
    <w:r>
      <w:rPr>
        <w:rFonts w:cs="Nirmala UI" w:hint="cs"/>
        <w:sz w:val="16"/>
        <w:szCs w:val="16"/>
        <w:cs/>
        <w:lang w:bidi="si-LK"/>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172806">
      <w:rPr>
        <w:rStyle w:val="PageNumber"/>
        <w:noProof/>
      </w:rPr>
      <w:t>6</w:t>
    </w:r>
    <w:r w:rsidRPr="00035EE3">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8B5F39" w:rsidRDefault="00FC0480" w:rsidP="00D427C1">
    <w:pPr>
      <w:pStyle w:val="Footer"/>
      <w:rPr>
        <w:rStyle w:val="PageNumber"/>
        <w:sz w:val="16"/>
        <w:szCs w:val="1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D32276" w:rsidRDefault="00FC0480"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 xml:space="preserve">7 </w:t>
    </w:r>
    <w:r>
      <w:t xml:space="preserve">a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172806">
      <w:rPr>
        <w:rStyle w:val="PageNumber"/>
        <w:noProof/>
      </w:rPr>
      <w:t>3</w:t>
    </w:r>
    <w:r w:rsidRPr="00D32276">
      <w:rPr>
        <w:rStyle w:val="PageNumber"/>
      </w:rPr>
      <w:fldChar w:fldCharType="end"/>
    </w:r>
  </w:p>
  <w:p w:rsidR="00FC0480" w:rsidRPr="008B5F39" w:rsidRDefault="00FC0480" w:rsidP="00D32276">
    <w:pPr>
      <w:pStyle w:val="Footer"/>
      <w:rPr>
        <w:rStyle w:val="PageNumber"/>
        <w:sz w:val="16"/>
        <w:szCs w:val="16"/>
      </w:rP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8B5F39" w:rsidRDefault="00FC0480" w:rsidP="00D32276">
    <w:pPr>
      <w:pStyle w:val="Footer"/>
      <w:rPr>
        <w:rStyle w:val="PageNumber"/>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D32276" w:rsidRDefault="00FC0480"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 xml:space="preserve">7 </w:t>
    </w:r>
    <w:r>
      <w:t xml:space="preserve">b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172806">
      <w:rPr>
        <w:rStyle w:val="PageNumber"/>
        <w:noProof/>
      </w:rPr>
      <w:t>1</w:t>
    </w:r>
    <w:r w:rsidRPr="00D32276">
      <w:rPr>
        <w:rStyle w:val="PageNumber"/>
      </w:rPr>
      <w:fldChar w:fldCharType="end"/>
    </w:r>
  </w:p>
  <w:p w:rsidR="00FC0480" w:rsidRPr="008B5F39" w:rsidRDefault="00FC0480" w:rsidP="00035EE3">
    <w:pPr>
      <w:pStyle w:val="Footer"/>
      <w:rPr>
        <w:rStyle w:val="PageNumber"/>
        <w:sz w:val="16"/>
        <w:szCs w:val="16"/>
      </w:rPr>
    </w:pPr>
    <w:r>
      <w:rPr>
        <w:sz w:val="16"/>
        <w:szCs w:val="16"/>
      </w:rPr>
      <w:t>D</w:t>
    </w:r>
    <w:r w:rsidRPr="00A97D5B">
      <w:rPr>
        <w:sz w:val="16"/>
        <w:szCs w:val="16"/>
      </w:rPr>
      <w:t xml:space="preserve">PC: </w:t>
    </w:r>
    <w:r>
      <w:rPr>
        <w:sz w:val="16"/>
        <w:szCs w:val="16"/>
      </w:rPr>
      <w:t xml:space="preserve">PPC: </w:t>
    </w:r>
    <w:proofErr w:type="gramStart"/>
    <w:r>
      <w:rPr>
        <w:sz w:val="16"/>
        <w:szCs w:val="16"/>
      </w:rPr>
      <w:t>RPC  -</w:t>
    </w:r>
    <w:proofErr w:type="gramEnd"/>
    <w:r>
      <w:rPr>
        <w:sz w:val="16"/>
        <w:szCs w:val="16"/>
      </w:rPr>
      <w:t xml:space="preserve"> October  2017– Version 1</w:t>
    </w:r>
  </w:p>
  <w:p w:rsidR="00FC0480" w:rsidRPr="008B5F39" w:rsidRDefault="00FC0480" w:rsidP="00D427C1">
    <w:pPr>
      <w:pStyle w:val="Footer"/>
      <w:rPr>
        <w:rStyle w:val="PageNumbe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8B5F39" w:rsidRDefault="00FC0480" w:rsidP="00035EE3">
    <w:pPr>
      <w:pStyle w:val="Footer"/>
      <w:rPr>
        <w:rStyle w:val="PageNumber"/>
        <w:sz w:val="16"/>
        <w:szCs w:val="16"/>
      </w:rPr>
    </w:pPr>
  </w:p>
  <w:p w:rsidR="00FC0480" w:rsidRPr="008B5F39" w:rsidRDefault="00FC0480" w:rsidP="00D427C1">
    <w:pPr>
      <w:pStyle w:val="Footer"/>
      <w:rPr>
        <w:rStyle w:val="PageNumber"/>
        <w:sz w:val="16"/>
        <w:szCs w:val="16"/>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D32276" w:rsidRDefault="00FC0480"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7</w:t>
    </w:r>
    <w:r>
      <w:t xml:space="preserve">c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172806">
      <w:rPr>
        <w:rStyle w:val="PageNumber"/>
        <w:noProof/>
      </w:rPr>
      <w:t>3</w:t>
    </w:r>
    <w:r w:rsidRPr="00D32276">
      <w:rPr>
        <w:rStyle w:val="PageNumber"/>
      </w:rPr>
      <w:fldChar w:fldCharType="end"/>
    </w:r>
  </w:p>
  <w:p w:rsidR="00FC0480" w:rsidRPr="008B5F39" w:rsidRDefault="00FC0480" w:rsidP="00F062F6">
    <w:pPr>
      <w:pStyle w:val="Footer"/>
      <w:rPr>
        <w:rStyle w:val="PageNumber"/>
        <w:sz w:val="16"/>
        <w:szCs w:val="16"/>
      </w:rPr>
    </w:pPr>
    <w:r>
      <w:rPr>
        <w:sz w:val="16"/>
        <w:szCs w:val="16"/>
      </w:rPr>
      <w:t>D</w:t>
    </w:r>
    <w:r w:rsidRPr="00A97D5B">
      <w:rPr>
        <w:sz w:val="16"/>
        <w:szCs w:val="16"/>
      </w:rPr>
      <w:t xml:space="preserve">PC: </w:t>
    </w:r>
    <w:r>
      <w:rPr>
        <w:sz w:val="16"/>
        <w:szCs w:val="16"/>
      </w:rPr>
      <w:t xml:space="preserve">PPC: RPC </w:t>
    </w:r>
    <w:proofErr w:type="gramStart"/>
    <w:r>
      <w:rPr>
        <w:sz w:val="16"/>
        <w:szCs w:val="16"/>
      </w:rPr>
      <w:t>-  October</w:t>
    </w:r>
    <w:proofErr w:type="gramEnd"/>
    <w:r>
      <w:rPr>
        <w:sz w:val="16"/>
        <w:szCs w:val="16"/>
      </w:rPr>
      <w:t xml:space="preserve">  2017– Version 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8B5F39" w:rsidRDefault="00FC0480" w:rsidP="00F062F6">
    <w:pPr>
      <w:pStyle w:val="Footer"/>
      <w:rPr>
        <w:rStyle w:val="PageNumbe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D32276" w:rsidRDefault="00FC0480"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Schedule of Particulars                               </w:t>
    </w:r>
    <w:r w:rsidRPr="00D32276">
      <w:t>7</w:t>
    </w:r>
    <w:r>
      <w:t xml:space="preserve">d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172806">
      <w:rPr>
        <w:rStyle w:val="PageNumber"/>
        <w:noProof/>
      </w:rPr>
      <w:t>3</w:t>
    </w:r>
    <w:r w:rsidRPr="00D32276">
      <w:rPr>
        <w:rStyle w:val="PageNumber"/>
      </w:rPr>
      <w:fldChar w:fldCharType="end"/>
    </w:r>
  </w:p>
  <w:p w:rsidR="00FC0480" w:rsidRPr="0069397C" w:rsidRDefault="00FC0480" w:rsidP="00F062F6">
    <w:r>
      <w:rPr>
        <w:sz w:val="16"/>
        <w:szCs w:val="16"/>
      </w:rPr>
      <w:t>D</w:t>
    </w:r>
    <w:r w:rsidRPr="00A97D5B">
      <w:rPr>
        <w:sz w:val="16"/>
        <w:szCs w:val="16"/>
      </w:rPr>
      <w:t xml:space="preserve">PC: </w:t>
    </w:r>
    <w:r>
      <w:rPr>
        <w:sz w:val="16"/>
        <w:szCs w:val="16"/>
      </w:rPr>
      <w:t xml:space="preserve">PPC: </w:t>
    </w:r>
    <w:proofErr w:type="gramStart"/>
    <w:r>
      <w:rPr>
        <w:sz w:val="16"/>
        <w:szCs w:val="16"/>
      </w:rPr>
      <w:t>RPC  -</w:t>
    </w:r>
    <w:proofErr w:type="gramEnd"/>
    <w:r>
      <w:rPr>
        <w:sz w:val="16"/>
        <w:szCs w:val="16"/>
      </w:rPr>
      <w:t>October  2017– Version 1</w:t>
    </w:r>
  </w:p>
  <w:p w:rsidR="00FC0480" w:rsidRPr="008B5F39" w:rsidRDefault="00FC0480" w:rsidP="00D427C1">
    <w:pPr>
      <w:pStyle w:val="Footer"/>
      <w:rPr>
        <w:rStyle w:val="PageNumbe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ED19FE">
    <w:pPr>
      <w:pStyle w:val="Footer"/>
      <w:framePr w:wrap="around" w:vAnchor="text" w:hAnchor="page" w:x="6586" w:y="128"/>
      <w:rPr>
        <w:rStyle w:val="PageNumber"/>
      </w:rPr>
    </w:pPr>
    <w:r>
      <w:rPr>
        <w:rStyle w:val="PageNumber"/>
      </w:rPr>
      <w:fldChar w:fldCharType="begin"/>
    </w:r>
    <w:r>
      <w:rPr>
        <w:rStyle w:val="PageNumber"/>
      </w:rPr>
      <w:instrText xml:space="preserve">PAGE  </w:instrText>
    </w:r>
    <w:r>
      <w:rPr>
        <w:rStyle w:val="PageNumber"/>
      </w:rPr>
      <w:fldChar w:fldCharType="separate"/>
    </w:r>
    <w:r w:rsidR="00172806">
      <w:rPr>
        <w:rStyle w:val="PageNumber"/>
        <w:noProof/>
      </w:rPr>
      <w:t>iii</w:t>
    </w:r>
    <w:r>
      <w:rPr>
        <w:rStyle w:val="PageNumber"/>
      </w:rPr>
      <w:fldChar w:fldCharType="end"/>
    </w:r>
  </w:p>
  <w:p w:rsidR="00FC0480" w:rsidRDefault="00FC0480">
    <w:pPr>
      <w:framePr w:wrap="auto" w:hAnchor="text" w:y="-3"/>
      <w:spacing w:before="140" w:line="100" w:lineRule="exact"/>
      <w:rPr>
        <w:sz w:val="10"/>
      </w:rPr>
    </w:pPr>
  </w:p>
  <w:p w:rsidR="00FC0480" w:rsidRPr="00A72EDB" w:rsidRDefault="00FC048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sidRPr="00A72EDB">
      <w:rPr>
        <w:sz w:val="16"/>
        <w:szCs w:val="16"/>
      </w:rPr>
      <w:t xml:space="preserve"> : Table of contents</w:t>
    </w:r>
  </w:p>
  <w:p w:rsidR="00FC0480" w:rsidRPr="00A97D5B" w:rsidRDefault="00FC0480" w:rsidP="00DD2E7C">
    <w:pPr>
      <w:rPr>
        <w:sz w:val="16"/>
        <w:szCs w:val="16"/>
      </w:rPr>
    </w:pPr>
    <w:r w:rsidRPr="00A72EDB">
      <w:rPr>
        <w:sz w:val="16"/>
        <w:szCs w:val="16"/>
      </w:rPr>
      <w:t>CAPC</w:t>
    </w:r>
    <w:proofErr w:type="gramStart"/>
    <w:r w:rsidRPr="00A72EDB">
      <w:rPr>
        <w:sz w:val="16"/>
        <w:szCs w:val="16"/>
      </w:rPr>
      <w:t>:MPC:DPC</w:t>
    </w:r>
    <w:proofErr w:type="gramEnd"/>
    <w:r w:rsidRPr="00A72EDB">
      <w:rPr>
        <w:sz w:val="16"/>
        <w:szCs w:val="16"/>
      </w:rPr>
      <w:t>: October  2017 – Version 2</w:t>
    </w:r>
  </w:p>
  <w:p w:rsidR="00FC0480" w:rsidRDefault="00FC0480" w:rsidP="00D305A5">
    <w:pPr>
      <w:tabs>
        <w:tab w:val="left" w:pos="-720"/>
      </w:tabs>
      <w:suppressAutoHyphens/>
      <w:jc w:val="both"/>
    </w:pPr>
    <w:r>
      <w:rPr>
        <w:sz w:val="16"/>
        <w:szCs w:val="16"/>
      </w:rPr>
      <w:tab/>
    </w:r>
    <w:r>
      <w:rPr>
        <w:sz w:val="16"/>
        <w:szCs w:val="16"/>
      </w:rPr>
      <w:tab/>
    </w:r>
  </w:p>
  <w:p w:rsidR="00FC0480" w:rsidRPr="0001373A" w:rsidRDefault="00FC0480" w:rsidP="00665DBB">
    <w:pPr>
      <w:tabs>
        <w:tab w:val="left" w:pos="-720"/>
      </w:tabs>
      <w:suppressAutoHyphens/>
      <w:jc w:val="both"/>
      <w:rPr>
        <w:noProof/>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69397C" w:rsidRDefault="00FC0480" w:rsidP="00F062F6"/>
  <w:p w:rsidR="00FC0480" w:rsidRPr="008B5F39" w:rsidRDefault="00FC0480" w:rsidP="00D427C1">
    <w:pPr>
      <w:pStyle w:val="Footer"/>
      <w:rPr>
        <w:rStyle w:val="PageNumbe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D32276" w:rsidRDefault="00FC0480"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Pr>
        <w:rFonts w:cs="Nirmala UI" w:hint="cs"/>
        <w:sz w:val="16"/>
        <w:szCs w:val="16"/>
        <w:cs/>
        <w:lang w:bidi="si-LK"/>
      </w:rPr>
      <w:t xml:space="preserve"> </w:t>
    </w:r>
    <w:r w:rsidRPr="00A97D5B">
      <w:rPr>
        <w:sz w:val="16"/>
        <w:szCs w:val="16"/>
      </w:rPr>
      <w:t xml:space="preserve">: </w:t>
    </w:r>
    <w:r>
      <w:rPr>
        <w:sz w:val="16"/>
        <w:szCs w:val="16"/>
      </w:rPr>
      <w:t xml:space="preserve">Schedule of Particulars                               </w:t>
    </w:r>
    <w:r w:rsidRPr="00D32276">
      <w:t>7</w:t>
    </w:r>
    <w:r>
      <w:t xml:space="preserve">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172806">
      <w:rPr>
        <w:rStyle w:val="PageNumber"/>
        <w:noProof/>
      </w:rPr>
      <w:t>4</w:t>
    </w:r>
    <w:r w:rsidRPr="00D32276">
      <w:rPr>
        <w:rStyle w:val="PageNumber"/>
      </w:rPr>
      <w:fldChar w:fldCharType="end"/>
    </w:r>
  </w:p>
  <w:p w:rsidR="00FC0480" w:rsidRPr="0069397C" w:rsidRDefault="00FC0480" w:rsidP="00F062F6">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p>
  <w:p w:rsidR="00FC0480" w:rsidRPr="008B5F39" w:rsidRDefault="00FC0480" w:rsidP="00F062F6">
    <w:pPr>
      <w:pStyle w:val="Footer"/>
      <w:rPr>
        <w:rStyle w:val="PageNumber"/>
        <w:sz w:val="16"/>
        <w:szCs w:val="16"/>
      </w:rPr>
    </w:pPr>
  </w:p>
  <w:p w:rsidR="00FC0480" w:rsidRPr="008B5F39" w:rsidRDefault="00FC0480" w:rsidP="00D427C1">
    <w:pPr>
      <w:pStyle w:val="Footer"/>
      <w:rPr>
        <w:rStyle w:val="PageNumbe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69397C" w:rsidRDefault="00FC0480" w:rsidP="00F062F6"/>
  <w:p w:rsidR="00FC0480" w:rsidRPr="008B5F39" w:rsidRDefault="00FC0480" w:rsidP="00F062F6">
    <w:pPr>
      <w:pStyle w:val="Footer"/>
      <w:rPr>
        <w:rStyle w:val="PageNumber"/>
        <w:sz w:val="16"/>
        <w:szCs w:val="16"/>
      </w:rPr>
    </w:pPr>
  </w:p>
  <w:p w:rsidR="00FC0480" w:rsidRPr="008B5F39" w:rsidRDefault="00FC0480" w:rsidP="00D427C1">
    <w:pPr>
      <w:pStyle w:val="Footer"/>
      <w:rPr>
        <w:rStyle w:val="PageNumbe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 xml:space="preserve"> :</w:t>
    </w:r>
    <w:r>
      <w:rPr>
        <w:rFonts w:cs="Nirmala UI" w:hint="cs"/>
        <w:sz w:val="16"/>
        <w:szCs w:val="16"/>
        <w:cs/>
        <w:lang w:bidi="si-LK"/>
      </w:rPr>
      <w:t xml:space="preserve"> </w:t>
    </w:r>
    <w:r>
      <w:rPr>
        <w:sz w:val="16"/>
        <w:szCs w:val="16"/>
      </w:rPr>
      <w:t xml:space="preserve">Schedule of  Particulars                           </w:t>
    </w:r>
    <w:r>
      <w:rPr>
        <w:rStyle w:val="PageNumber"/>
      </w:rPr>
      <w:t xml:space="preserve">7f - </w:t>
    </w:r>
    <w:r>
      <w:rPr>
        <w:rStyle w:val="PageNumber"/>
      </w:rPr>
      <w:fldChar w:fldCharType="begin"/>
    </w:r>
    <w:r>
      <w:rPr>
        <w:rStyle w:val="PageNumber"/>
      </w:rPr>
      <w:instrText xml:space="preserve">PAGE  </w:instrText>
    </w:r>
    <w:r>
      <w:rPr>
        <w:rStyle w:val="PageNumber"/>
      </w:rPr>
      <w:fldChar w:fldCharType="separate"/>
    </w:r>
    <w:r w:rsidR="00172806">
      <w:rPr>
        <w:rStyle w:val="PageNumber"/>
        <w:noProof/>
      </w:rPr>
      <w:t>3</w:t>
    </w:r>
    <w:r>
      <w:rPr>
        <w:rStyle w:val="PageNumber"/>
      </w:rPr>
      <w:fldChar w:fldCharType="end"/>
    </w:r>
  </w:p>
  <w:p w:rsidR="00FC0480" w:rsidRPr="00704EBE" w:rsidRDefault="00FC0480" w:rsidP="007211E4">
    <w:pPr>
      <w:pStyle w:val="Footer"/>
      <w:rPr>
        <w:rStyle w:val="PageNumber"/>
        <w:szCs w:val="10"/>
      </w:rP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p>
  <w:p w:rsidR="00FC0480" w:rsidRPr="00704EBE" w:rsidRDefault="00FC0480" w:rsidP="00B05B3D">
    <w:pPr>
      <w:pStyle w:val="Footer"/>
      <w:rPr>
        <w:rStyle w:val="PageNumber"/>
        <w:szCs w:val="1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 (20kW-30kW)/</w:t>
    </w:r>
    <w:proofErr w:type="gramStart"/>
    <w:r>
      <w:rPr>
        <w:sz w:val="16"/>
        <w:szCs w:val="16"/>
      </w:rPr>
      <w:t>FC</w:t>
    </w:r>
    <w:r>
      <w:rPr>
        <w:rFonts w:cs="Nirmala UI" w:hint="cs"/>
        <w:sz w:val="16"/>
        <w:szCs w:val="16"/>
        <w:cs/>
        <w:lang w:bidi="si-LK"/>
      </w:rPr>
      <w:t xml:space="preserve"> </w:t>
    </w:r>
    <w:r>
      <w:rPr>
        <w:sz w:val="16"/>
        <w:szCs w:val="16"/>
      </w:rPr>
      <w:t xml:space="preserve"> </w:t>
    </w:r>
    <w:r w:rsidRPr="00A97D5B">
      <w:rPr>
        <w:sz w:val="16"/>
        <w:szCs w:val="16"/>
      </w:rPr>
      <w:t>:</w:t>
    </w:r>
    <w:proofErr w:type="gramEnd"/>
    <w:r w:rsidRPr="00A97D5B">
      <w:rPr>
        <w:sz w:val="16"/>
        <w:szCs w:val="16"/>
      </w:rPr>
      <w:t xml:space="preserve"> </w:t>
    </w:r>
    <w:r>
      <w:rPr>
        <w:sz w:val="16"/>
        <w:szCs w:val="16"/>
      </w:rPr>
      <w:t xml:space="preserve">Schedule of  Particulars                           </w:t>
    </w:r>
    <w:r>
      <w:rPr>
        <w:rStyle w:val="PageNumber"/>
      </w:rPr>
      <w:t xml:space="preserve">7f - </w:t>
    </w:r>
    <w:r>
      <w:rPr>
        <w:rStyle w:val="PageNumber"/>
      </w:rPr>
      <w:fldChar w:fldCharType="begin"/>
    </w:r>
    <w:r>
      <w:rPr>
        <w:rStyle w:val="PageNumber"/>
      </w:rPr>
      <w:instrText xml:space="preserve">PAGE  </w:instrText>
    </w:r>
    <w:r>
      <w:rPr>
        <w:rStyle w:val="PageNumber"/>
      </w:rPr>
      <w:fldChar w:fldCharType="separate"/>
    </w:r>
    <w:r w:rsidR="00172806">
      <w:rPr>
        <w:rStyle w:val="PageNumber"/>
        <w:noProof/>
      </w:rPr>
      <w:t>1</w:t>
    </w:r>
    <w:r>
      <w:rPr>
        <w:rStyle w:val="PageNumber"/>
      </w:rPr>
      <w:fldChar w:fldCharType="end"/>
    </w:r>
  </w:p>
  <w:p w:rsidR="00FC0480" w:rsidRPr="00704EBE" w:rsidRDefault="00FC0480" w:rsidP="007211E4">
    <w:pPr>
      <w:pStyle w:val="Footer"/>
      <w:rPr>
        <w:rStyle w:val="PageNumber"/>
        <w:szCs w:val="10"/>
      </w:rP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p>
  <w:p w:rsidR="00FC0480" w:rsidRPr="0069397C" w:rsidRDefault="00FC0480" w:rsidP="00623AD5"/>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704EBE" w:rsidRDefault="00FC0480" w:rsidP="00B05B3D">
    <w:pPr>
      <w:pStyle w:val="Footer"/>
      <w:rPr>
        <w:rStyle w:val="PageNumber"/>
        <w:szCs w:val="1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69397C" w:rsidRDefault="00FC0480" w:rsidP="00623AD5"/>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146EE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 xml:space="preserve">: </w:t>
    </w:r>
    <w:r>
      <w:rPr>
        <w:sz w:val="16"/>
        <w:szCs w:val="16"/>
      </w:rPr>
      <w:t>Deviations from Specifications</w:t>
    </w:r>
  </w:p>
  <w:p w:rsidR="00FC0480" w:rsidRDefault="00FC0480" w:rsidP="00146EE0">
    <w:pPr>
      <w:pStyle w:val="Footer"/>
      <w:rPr>
        <w:rStyle w:val="PageNumber"/>
      </w:rP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172806">
      <w:rPr>
        <w:rStyle w:val="PageNumber"/>
        <w:noProof/>
      </w:rPr>
      <w:t>1</w:t>
    </w:r>
    <w:r w:rsidRPr="00F062F6">
      <w:rPr>
        <w:rStyle w:val="PageNumber"/>
      </w:rPr>
      <w:fldChar w:fldCharType="end"/>
    </w:r>
  </w:p>
  <w:p w:rsidR="00FC0480" w:rsidRPr="00146EE0" w:rsidRDefault="00FC0480" w:rsidP="00146EE0">
    <w:pPr>
      <w:pStyle w:val="Footer"/>
      <w:rPr>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BA6C28" w:rsidRDefault="00FC0480" w:rsidP="00E068C8">
    <w:pPr>
      <w:pStyle w:val="Footer"/>
      <w:rPr>
        <w:rStyle w:val="PageNumber"/>
        <w:szCs w:val="10"/>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F07DAD">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sz w:val="16"/>
        <w:szCs w:val="16"/>
      </w:rPr>
      <w:t xml:space="preserve"> List of  Drawings</w:t>
    </w:r>
  </w:p>
  <w:p w:rsidR="00FC0480" w:rsidRDefault="00FC0480" w:rsidP="00B43C20">
    <w:pPr>
      <w:pStyle w:val="Footer"/>
    </w:pPr>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r>
      <w:rPr>
        <w:sz w:val="16"/>
        <w:szCs w:val="16"/>
      </w:rPr>
      <w:tab/>
    </w:r>
    <w:r>
      <w:t>9-</w:t>
    </w:r>
    <w:r>
      <w:rPr>
        <w:rStyle w:val="PageNumber"/>
      </w:rPr>
      <w:fldChar w:fldCharType="begin"/>
    </w:r>
    <w:r>
      <w:rPr>
        <w:rStyle w:val="PageNumber"/>
      </w:rPr>
      <w:instrText xml:space="preserve"> PAGE </w:instrText>
    </w:r>
    <w:r>
      <w:rPr>
        <w:rStyle w:val="PageNumber"/>
      </w:rPr>
      <w:fldChar w:fldCharType="separate"/>
    </w:r>
    <w:r w:rsidR="00172806">
      <w:rPr>
        <w:rStyle w:val="PageNumber"/>
        <w:noProof/>
      </w:rPr>
      <w:t>1</w:t>
    </w:r>
    <w:r>
      <w:rPr>
        <w:rStyle w:val="PageNumber"/>
      </w:rPr>
      <w:fldChar w:fldCharType="end"/>
    </w:r>
  </w:p>
  <w:p w:rsidR="00FC0480" w:rsidRDefault="00FC0480" w:rsidP="00F07DAD">
    <w:pPr>
      <w:pStyle w:val="Footer"/>
    </w:pPr>
  </w:p>
  <w:p w:rsidR="00FC0480" w:rsidRDefault="00FC0480" w:rsidP="00F07DAD">
    <w:pPr>
      <w:pStyle w:val="Footer"/>
    </w:pPr>
  </w:p>
  <w:p w:rsidR="00FC0480" w:rsidRPr="00C61264" w:rsidRDefault="00FC0480" w:rsidP="00C61264">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97D5B" w:rsidRDefault="00FC048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Table of contents</w:t>
    </w:r>
  </w:p>
  <w:p w:rsidR="00FC0480" w:rsidRPr="00A97D5B" w:rsidRDefault="00FC0480" w:rsidP="00DD2E7C">
    <w:pPr>
      <w:rPr>
        <w:sz w:val="16"/>
        <w:szCs w:val="16"/>
      </w:rPr>
    </w:pPr>
    <w:r>
      <w:rPr>
        <w:sz w:val="16"/>
        <w:szCs w:val="16"/>
      </w:rPr>
      <w:t>D</w:t>
    </w:r>
    <w:r w:rsidRPr="00A97D5B">
      <w:rPr>
        <w:sz w:val="16"/>
        <w:szCs w:val="16"/>
      </w:rPr>
      <w:t>PC</w:t>
    </w:r>
    <w:proofErr w:type="gramStart"/>
    <w:r w:rsidRPr="00A97D5B">
      <w:rPr>
        <w:sz w:val="16"/>
        <w:szCs w:val="16"/>
      </w:rPr>
      <w:t>:</w:t>
    </w:r>
    <w:r>
      <w:rPr>
        <w:sz w:val="16"/>
        <w:szCs w:val="16"/>
      </w:rPr>
      <w:t>P</w:t>
    </w:r>
    <w:r w:rsidRPr="00A97D5B">
      <w:rPr>
        <w:sz w:val="16"/>
        <w:szCs w:val="16"/>
      </w:rPr>
      <w:t>PC:</w:t>
    </w:r>
    <w:r>
      <w:rPr>
        <w:sz w:val="16"/>
        <w:szCs w:val="16"/>
      </w:rPr>
      <w:t>R</w:t>
    </w:r>
    <w:r w:rsidRPr="00A97D5B">
      <w:rPr>
        <w:sz w:val="16"/>
        <w:szCs w:val="16"/>
      </w:rPr>
      <w:t>PC</w:t>
    </w:r>
    <w:proofErr w:type="gramEnd"/>
    <w:r w:rsidRPr="00A97D5B">
      <w:rPr>
        <w:sz w:val="16"/>
        <w:szCs w:val="16"/>
      </w:rPr>
      <w:t xml:space="preserve">: </w:t>
    </w:r>
    <w:r>
      <w:rPr>
        <w:sz w:val="16"/>
        <w:szCs w:val="16"/>
      </w:rPr>
      <w:t>October  2017– Version 1</w:t>
    </w:r>
  </w:p>
  <w:p w:rsidR="00FC0480" w:rsidRDefault="00FC0480"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172806">
      <w:rPr>
        <w:rStyle w:val="PageNumber"/>
        <w:noProof/>
      </w:rPr>
      <w:t>ii</w:t>
    </w:r>
    <w:r>
      <w:rPr>
        <w:rStyle w:val="PageNumber"/>
      </w:rPr>
      <w:fldChar w:fldCharType="end"/>
    </w:r>
  </w:p>
  <w:p w:rsidR="00FC0480" w:rsidRPr="00F2033C" w:rsidRDefault="00FC0480" w:rsidP="00D305A5">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FB788B">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A82521">
    <w:pPr>
      <w:pStyle w:val="Footer"/>
    </w:pPr>
  </w:p>
  <w:p w:rsidR="00FC0480" w:rsidRPr="00A97D5B" w:rsidRDefault="00FC0480"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sz w:val="16"/>
        <w:szCs w:val="16"/>
      </w:rPr>
      <w:t xml:space="preserve"> Bills of Quantities</w:t>
    </w:r>
  </w:p>
  <w:p w:rsidR="00FC0480" w:rsidRDefault="00FC0480">
    <w:r>
      <w:rPr>
        <w:sz w:val="16"/>
        <w:szCs w:val="16"/>
      </w:rPr>
      <w:t>D</w:t>
    </w:r>
    <w:r w:rsidRPr="00A97D5B">
      <w:rPr>
        <w:sz w:val="16"/>
        <w:szCs w:val="16"/>
      </w:rPr>
      <w:t xml:space="preserve">PC: </w:t>
    </w:r>
    <w:r>
      <w:rPr>
        <w:sz w:val="16"/>
        <w:szCs w:val="16"/>
      </w:rPr>
      <w:t xml:space="preserve">PPC: RPC - </w:t>
    </w:r>
    <w:proofErr w:type="gramStart"/>
    <w:r>
      <w:rPr>
        <w:sz w:val="16"/>
        <w:szCs w:val="16"/>
      </w:rPr>
      <w:t>October  2017</w:t>
    </w:r>
    <w:proofErr w:type="gramEnd"/>
    <w:r>
      <w:rPr>
        <w:sz w:val="16"/>
        <w:szCs w:val="16"/>
      </w:rPr>
      <w:t>– Version 1</w:t>
    </w:r>
    <w:r>
      <w:rPr>
        <w:sz w:val="16"/>
        <w:szCs w:val="16"/>
      </w:rPr>
      <w:tab/>
    </w:r>
    <w:r>
      <w:rPr>
        <w:sz w:val="16"/>
        <w:szCs w:val="16"/>
      </w:rPr>
      <w:tab/>
    </w:r>
    <w:r>
      <w:rPr>
        <w:sz w:val="16"/>
        <w:szCs w:val="16"/>
      </w:rPr>
      <w:tab/>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172806">
      <w:rPr>
        <w:rStyle w:val="PageNumber"/>
        <w:noProof/>
      </w:rPr>
      <w:t>11</w:t>
    </w:r>
    <w:r>
      <w:rPr>
        <w:rStyle w:val="PageNumber"/>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480" w:rsidRDefault="00FC0480">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F062F6" w:rsidRDefault="00FC0480" w:rsidP="00ED19FE">
    <w:pPr>
      <w:pStyle w:val="Footer"/>
      <w:framePr w:wrap="around" w:vAnchor="text" w:hAnchor="page" w:x="6631" w:y="53"/>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172806">
      <w:rPr>
        <w:rStyle w:val="PageNumber"/>
        <w:noProof/>
      </w:rPr>
      <w:t>8</w:t>
    </w:r>
    <w:r w:rsidRPr="00F062F6">
      <w:rPr>
        <w:rStyle w:val="PageNumber"/>
      </w:rPr>
      <w:fldChar w:fldCharType="end"/>
    </w:r>
  </w:p>
  <w:p w:rsidR="00FC0480" w:rsidRDefault="00FC0480" w:rsidP="00380E2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Specimen Forms</w:t>
    </w:r>
  </w:p>
  <w:p w:rsidR="00FC0480" w:rsidRDefault="00FC0480" w:rsidP="00380E2C">
    <w:pPr>
      <w:pStyle w:val="Footer"/>
    </w:pPr>
    <w:r>
      <w:rPr>
        <w:sz w:val="16"/>
        <w:szCs w:val="16"/>
      </w:rPr>
      <w:t>D</w:t>
    </w:r>
    <w:r w:rsidRPr="00A97D5B">
      <w:rPr>
        <w:sz w:val="16"/>
        <w:szCs w:val="16"/>
      </w:rPr>
      <w:t xml:space="preserve">PC: </w:t>
    </w:r>
    <w:r>
      <w:rPr>
        <w:sz w:val="16"/>
        <w:szCs w:val="16"/>
      </w:rPr>
      <w:t xml:space="preserve">PPC:  RPC </w:t>
    </w:r>
    <w:proofErr w:type="gramStart"/>
    <w:r>
      <w:rPr>
        <w:sz w:val="16"/>
        <w:szCs w:val="16"/>
      </w:rPr>
      <w:t>-  October</w:t>
    </w:r>
    <w:proofErr w:type="gramEnd"/>
    <w:r>
      <w:rPr>
        <w:sz w:val="16"/>
        <w:szCs w:val="16"/>
      </w:rPr>
      <w:t xml:space="preserve">  2017– Version 1</w:t>
    </w:r>
    <w:r>
      <w:rPr>
        <w:sz w:val="16"/>
        <w:szCs w:val="16"/>
      </w:rPr>
      <w:tab/>
    </w:r>
  </w:p>
  <w:p w:rsidR="00FC0480" w:rsidRPr="00A97D5B" w:rsidRDefault="00FC0480" w:rsidP="00B43702">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12540" w:rsidRDefault="00FC0480"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FC0480" w:rsidRDefault="00FC0480"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spellStart"/>
    <w:proofErr w:type="gramStart"/>
    <w:r>
      <w:rPr>
        <w:sz w:val="16"/>
        <w:szCs w:val="16"/>
      </w:rPr>
      <w:t>Water</w:t>
    </w:r>
    <w:r w:rsidRPr="00A97D5B">
      <w:rPr>
        <w:sz w:val="16"/>
        <w:szCs w:val="16"/>
      </w:rPr>
      <w:t>Pump</w:t>
    </w:r>
    <w:proofErr w:type="spellEnd"/>
    <w:r w:rsidRPr="00A97D5B">
      <w:rPr>
        <w:sz w:val="16"/>
        <w:szCs w:val="16"/>
      </w:rPr>
      <w:t xml:space="preserve"> :</w:t>
    </w:r>
    <w:r>
      <w:rPr>
        <w:sz w:val="16"/>
        <w:szCs w:val="16"/>
      </w:rPr>
      <w:t>Appendices</w:t>
    </w:r>
    <w:proofErr w:type="gramEnd"/>
    <w:r>
      <w:rPr>
        <w:sz w:val="16"/>
        <w:szCs w:val="16"/>
      </w:rPr>
      <w:t xml:space="preserve"> </w:t>
    </w:r>
  </w:p>
  <w:p w:rsidR="00FC0480" w:rsidRDefault="00FC0480" w:rsidP="00BA33BA">
    <w:pPr>
      <w:pStyle w:val="Footer"/>
    </w:pPr>
    <w:r>
      <w:rPr>
        <w:sz w:val="16"/>
        <w:szCs w:val="16"/>
      </w:rPr>
      <w:t>CA</w:t>
    </w:r>
    <w:r w:rsidRPr="00A97D5B">
      <w:rPr>
        <w:sz w:val="16"/>
        <w:szCs w:val="16"/>
      </w:rPr>
      <w:t xml:space="preserve">PC: </w:t>
    </w:r>
    <w:r>
      <w:rPr>
        <w:sz w:val="16"/>
        <w:szCs w:val="16"/>
      </w:rPr>
      <w:t>MPC: DPC: January 2010 – Version 1</w:t>
    </w:r>
  </w:p>
  <w:p w:rsidR="00FC0480" w:rsidRDefault="00FC0480">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A12540" w:rsidRDefault="00FC0480" w:rsidP="00A12540">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Appendices </w:t>
    </w:r>
  </w:p>
  <w:p w:rsidR="00FC0480" w:rsidRPr="00F062F6" w:rsidRDefault="00FC0480"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172806">
      <w:rPr>
        <w:rStyle w:val="PageNumber"/>
        <w:noProof/>
      </w:rPr>
      <w:t>2</w:t>
    </w:r>
    <w:r w:rsidRPr="00F062F6">
      <w:rPr>
        <w:rStyle w:val="PageNumber"/>
      </w:rPr>
      <w:fldChar w:fldCharType="end"/>
    </w:r>
  </w:p>
  <w:p w:rsidR="00FC0480" w:rsidRDefault="00FC0480" w:rsidP="00A12540">
    <w:pPr>
      <w:pStyle w:val="Footer"/>
    </w:pPr>
    <w:r>
      <w:rPr>
        <w:sz w:val="16"/>
        <w:szCs w:val="16"/>
      </w:rPr>
      <w:t>D</w:t>
    </w:r>
    <w:r w:rsidRPr="00A97D5B">
      <w:rPr>
        <w:sz w:val="16"/>
        <w:szCs w:val="16"/>
      </w:rPr>
      <w:t xml:space="preserve">PC: </w:t>
    </w:r>
    <w:r>
      <w:rPr>
        <w:sz w:val="16"/>
        <w:szCs w:val="16"/>
      </w:rPr>
      <w:t xml:space="preserve">PPC: RPC </w:t>
    </w:r>
    <w:proofErr w:type="gramStart"/>
    <w:r>
      <w:rPr>
        <w:sz w:val="16"/>
        <w:szCs w:val="16"/>
      </w:rPr>
      <w:t>-  October</w:t>
    </w:r>
    <w:proofErr w:type="gramEnd"/>
    <w:r>
      <w:rPr>
        <w:sz w:val="16"/>
        <w:szCs w:val="16"/>
      </w:rPr>
      <w:t xml:space="preserve">  2017– Version 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F062F6" w:rsidRDefault="00FC0480"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172806">
      <w:rPr>
        <w:rStyle w:val="PageNumber"/>
        <w:noProof/>
      </w:rPr>
      <w:t>18</w:t>
    </w:r>
    <w:r w:rsidRPr="00F062F6">
      <w:rPr>
        <w:rStyle w:val="PageNumber"/>
      </w:rPr>
      <w:fldChar w:fldCharType="end"/>
    </w:r>
  </w:p>
  <w:p w:rsidR="00FC0480" w:rsidRDefault="00FC0480" w:rsidP="00EF64E8">
    <w:pPr>
      <w:framePr w:wrap="around" w:vAnchor="page" w:hAnchor="page" w:x="6838" w:y="-272"/>
      <w:tabs>
        <w:tab w:val="left" w:pos="-720"/>
      </w:tabs>
      <w:suppressAutoHyphens/>
      <w:jc w:val="both"/>
    </w:pPr>
  </w:p>
  <w:p w:rsidR="00FC0480" w:rsidRPr="002906D5" w:rsidRDefault="004369EE" w:rsidP="00CE71F3">
    <w:pPr>
      <w:pStyle w:val="Footer"/>
      <w:pBdr>
        <w:top w:val="single" w:sz="4" w:space="1" w:color="auto"/>
      </w:pBdr>
      <w:tabs>
        <w:tab w:val="clear" w:pos="4320"/>
        <w:tab w:val="clear" w:pos="8640"/>
      </w:tabs>
      <w:rPr>
        <w:sz w:val="16"/>
        <w:szCs w:val="16"/>
      </w:rPr>
    </w:pPr>
    <w:r>
      <w:rPr>
        <w:noProof/>
        <w:sz w:val="16"/>
        <w:szCs w:val="16"/>
      </w:rPr>
      <w:pict>
        <v:line id="_x0000_s2069" style="position:absolute;z-index:251657728" from="0,8.6pt" to="0,8.6pt"/>
      </w:pict>
    </w:r>
    <w:r w:rsidR="00FC0480" w:rsidRPr="00ED19FE">
      <w:rPr>
        <w:sz w:val="16"/>
        <w:szCs w:val="16"/>
      </w:rPr>
      <w:t xml:space="preserve"> </w:t>
    </w:r>
    <w:r w:rsidR="00FC0480">
      <w:rPr>
        <w:sz w:val="16"/>
        <w:szCs w:val="16"/>
      </w:rPr>
      <w:t>NWSDB/SBD/S&amp;</w:t>
    </w:r>
    <w:r w:rsidR="00FC0480" w:rsidRPr="00A97D5B">
      <w:rPr>
        <w:sz w:val="16"/>
        <w:szCs w:val="16"/>
      </w:rPr>
      <w:t>I/</w:t>
    </w:r>
    <w:r w:rsidR="00FC0480">
      <w:rPr>
        <w:sz w:val="16"/>
        <w:szCs w:val="16"/>
      </w:rPr>
      <w:t xml:space="preserve">Water </w:t>
    </w:r>
    <w:proofErr w:type="gramStart"/>
    <w:r w:rsidR="00FC0480" w:rsidRPr="00A97D5B">
      <w:rPr>
        <w:sz w:val="16"/>
        <w:szCs w:val="16"/>
      </w:rPr>
      <w:t>Pump</w:t>
    </w:r>
    <w:r w:rsidR="00FC0480">
      <w:rPr>
        <w:sz w:val="16"/>
        <w:szCs w:val="16"/>
      </w:rPr>
      <w:t>(</w:t>
    </w:r>
    <w:proofErr w:type="gramEnd"/>
    <w:r w:rsidR="00FC0480">
      <w:rPr>
        <w:sz w:val="16"/>
        <w:szCs w:val="16"/>
      </w:rPr>
      <w:t xml:space="preserve">20kW-30kW)/FC </w:t>
    </w:r>
    <w:r w:rsidR="00FC0480" w:rsidRPr="002906D5">
      <w:rPr>
        <w:sz w:val="16"/>
        <w:szCs w:val="16"/>
      </w:rPr>
      <w:t xml:space="preserve">: Appendices </w:t>
    </w:r>
  </w:p>
  <w:p w:rsidR="00FC0480" w:rsidRDefault="00FC0480" w:rsidP="00A12540">
    <w:pPr>
      <w:pStyle w:val="Footer"/>
    </w:pPr>
    <w:r>
      <w:rPr>
        <w:sz w:val="16"/>
        <w:szCs w:val="16"/>
      </w:rPr>
      <w:t>D</w:t>
    </w:r>
    <w:r w:rsidRPr="002906D5">
      <w:rPr>
        <w:sz w:val="16"/>
        <w:szCs w:val="16"/>
      </w:rPr>
      <w:t xml:space="preserve">PC: </w:t>
    </w:r>
    <w:r>
      <w:rPr>
        <w:sz w:val="16"/>
        <w:szCs w:val="16"/>
      </w:rPr>
      <w:t>P</w:t>
    </w:r>
    <w:r w:rsidRPr="002906D5">
      <w:rPr>
        <w:sz w:val="16"/>
        <w:szCs w:val="16"/>
      </w:rPr>
      <w:t xml:space="preserve">PC: </w:t>
    </w:r>
    <w:r>
      <w:rPr>
        <w:sz w:val="16"/>
        <w:szCs w:val="16"/>
      </w:rPr>
      <w:t>R</w:t>
    </w:r>
    <w:r w:rsidRPr="002906D5">
      <w:rPr>
        <w:sz w:val="16"/>
        <w:szCs w:val="16"/>
      </w:rPr>
      <w:t>PC</w:t>
    </w:r>
    <w:r>
      <w:rPr>
        <w:sz w:val="16"/>
        <w:szCs w:val="16"/>
      </w:rPr>
      <w:t xml:space="preserve"> - </w:t>
    </w:r>
    <w:proofErr w:type="gramStart"/>
    <w:r>
      <w:rPr>
        <w:sz w:val="16"/>
        <w:szCs w:val="16"/>
      </w:rPr>
      <w:t>October  2017</w:t>
    </w:r>
    <w:proofErr w:type="gramEnd"/>
    <w:r>
      <w:rPr>
        <w:sz w:val="16"/>
        <w:szCs w:val="16"/>
      </w:rPr>
      <w:t>– Version 1</w:t>
    </w:r>
    <w:r w:rsidRPr="002906D5">
      <w:rPr>
        <w:sz w:val="16"/>
        <w:szCs w:val="16"/>
      </w:rPr>
      <w:tab/>
    </w:r>
  </w:p>
  <w:p w:rsidR="00FC0480" w:rsidRDefault="00FC0480" w:rsidP="00EF49AF">
    <w:pPr>
      <w:framePr w:wrap="auto" w:hAnchor="text" w:y="-1052"/>
    </w:pPr>
  </w:p>
  <w:p w:rsidR="00FC0480" w:rsidRDefault="00FC04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F2033C" w:rsidRDefault="00FC0480"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480" w:rsidRDefault="00FC048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rsidP="00ED19FE">
    <w:pPr>
      <w:pStyle w:val="Footer"/>
      <w:framePr w:wrap="around" w:vAnchor="text" w:hAnchor="page" w:x="7231" w:y="27"/>
      <w:rPr>
        <w:rStyle w:val="PageNumber"/>
      </w:rPr>
    </w:pPr>
    <w:r>
      <w:rPr>
        <w:rStyle w:val="PageNumber"/>
      </w:rPr>
      <w:fldChar w:fldCharType="begin"/>
    </w:r>
    <w:r>
      <w:rPr>
        <w:rStyle w:val="PageNumber"/>
      </w:rPr>
      <w:instrText xml:space="preserve">PAGE  </w:instrText>
    </w:r>
    <w:r>
      <w:rPr>
        <w:rStyle w:val="PageNumber"/>
      </w:rPr>
      <w:fldChar w:fldCharType="separate"/>
    </w:r>
    <w:r w:rsidR="00172806">
      <w:rPr>
        <w:rStyle w:val="PageNumber"/>
        <w:noProof/>
      </w:rPr>
      <w:t>iv</w:t>
    </w:r>
    <w:r>
      <w:rPr>
        <w:rStyle w:val="PageNumber"/>
      </w:rPr>
      <w:fldChar w:fldCharType="end"/>
    </w:r>
  </w:p>
  <w:p w:rsidR="00FC0480" w:rsidRPr="00A97D5B" w:rsidRDefault="00FC048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proofErr w:type="gramStart"/>
    <w:r w:rsidRPr="00A97D5B">
      <w:rPr>
        <w:sz w:val="16"/>
        <w:szCs w:val="16"/>
      </w:rPr>
      <w:t>Pump</w:t>
    </w:r>
    <w:r>
      <w:rPr>
        <w:sz w:val="16"/>
        <w:szCs w:val="16"/>
      </w:rPr>
      <w:t>(</w:t>
    </w:r>
    <w:proofErr w:type="gramEnd"/>
    <w:r>
      <w:rPr>
        <w:sz w:val="16"/>
        <w:szCs w:val="16"/>
      </w:rPr>
      <w:t xml:space="preserve">20kW-30kW)/FC </w:t>
    </w:r>
    <w:r w:rsidRPr="00A97D5B">
      <w:rPr>
        <w:sz w:val="16"/>
        <w:szCs w:val="16"/>
      </w:rPr>
      <w:t xml:space="preserve">: </w:t>
    </w:r>
    <w:r>
      <w:rPr>
        <w:sz w:val="16"/>
        <w:szCs w:val="16"/>
      </w:rPr>
      <w:t>Checklist of Submissions</w:t>
    </w:r>
  </w:p>
  <w:p w:rsidR="00FC0480" w:rsidRPr="00A97D5B" w:rsidRDefault="00FC0480" w:rsidP="00DD2E7C">
    <w:pPr>
      <w:rPr>
        <w:sz w:val="16"/>
        <w:szCs w:val="16"/>
      </w:rPr>
    </w:pPr>
    <w:r>
      <w:rPr>
        <w:sz w:val="16"/>
        <w:szCs w:val="16"/>
      </w:rPr>
      <w:t>D</w:t>
    </w:r>
    <w:r w:rsidRPr="00A97D5B">
      <w:rPr>
        <w:sz w:val="16"/>
        <w:szCs w:val="16"/>
      </w:rPr>
      <w:t>PC</w:t>
    </w:r>
    <w:proofErr w:type="gramStart"/>
    <w:r w:rsidRPr="00A97D5B">
      <w:rPr>
        <w:sz w:val="16"/>
        <w:szCs w:val="16"/>
      </w:rPr>
      <w:t>:</w:t>
    </w:r>
    <w:r>
      <w:rPr>
        <w:sz w:val="16"/>
        <w:szCs w:val="16"/>
      </w:rPr>
      <w:t>P</w:t>
    </w:r>
    <w:r w:rsidRPr="00A97D5B">
      <w:rPr>
        <w:sz w:val="16"/>
        <w:szCs w:val="16"/>
      </w:rPr>
      <w:t>PC:</w:t>
    </w:r>
    <w:r>
      <w:rPr>
        <w:sz w:val="16"/>
        <w:szCs w:val="16"/>
      </w:rPr>
      <w:t>R</w:t>
    </w:r>
    <w:r w:rsidRPr="00A97D5B">
      <w:rPr>
        <w:sz w:val="16"/>
        <w:szCs w:val="16"/>
      </w:rPr>
      <w:t>PC</w:t>
    </w:r>
    <w:proofErr w:type="gramEnd"/>
    <w:r w:rsidRPr="00A97D5B">
      <w:rPr>
        <w:sz w:val="16"/>
        <w:szCs w:val="16"/>
      </w:rPr>
      <w:t xml:space="preserve">: </w:t>
    </w:r>
    <w:r>
      <w:rPr>
        <w:sz w:val="16"/>
        <w:szCs w:val="16"/>
      </w:rPr>
      <w:t>October  2017– Version 1</w:t>
    </w:r>
  </w:p>
  <w:p w:rsidR="00FC0480" w:rsidRDefault="00FC0480" w:rsidP="00D305A5">
    <w:r>
      <w:rPr>
        <w:sz w:val="16"/>
        <w:szCs w:val="16"/>
      </w:rPr>
      <w:tab/>
    </w: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EE" w:rsidRDefault="004369EE">
      <w:r>
        <w:separator/>
      </w:r>
    </w:p>
  </w:footnote>
  <w:footnote w:type="continuationSeparator" w:id="0">
    <w:p w:rsidR="004369EE" w:rsidRDefault="0043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C120A0" w:rsidRDefault="00FC0480" w:rsidP="00C120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tabs>
        <w:tab w:val="left" w:pos="5940"/>
      </w:tabs>
      <w:ind w:right="-15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Pr="0009250D" w:rsidRDefault="00FC0480" w:rsidP="00E068C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80" w:rsidRDefault="00FC0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A145B5"/>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1">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2E0518"/>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7">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nsid w:val="3CF078E7"/>
    <w:multiLevelType w:val="singleLevel"/>
    <w:tmpl w:val="0409000F"/>
    <w:lvl w:ilvl="0">
      <w:start w:val="1"/>
      <w:numFmt w:val="decimal"/>
      <w:lvlText w:val="%1."/>
      <w:legacy w:legacy="1" w:legacySpace="0" w:legacyIndent="360"/>
      <w:lvlJc w:val="left"/>
      <w:pPr>
        <w:ind w:left="360" w:hanging="360"/>
      </w:pPr>
    </w:lvl>
  </w:abstractNum>
  <w:abstractNum w:abstractNumId="2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5">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7">
    <w:nsid w:val="6131556D"/>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9"/>
    <w:lvlOverride w:ilvl="0">
      <w:lvl w:ilvl="0">
        <w:start w:val="1"/>
        <w:numFmt w:val="decimal"/>
        <w:lvlText w:val="%1."/>
        <w:legacy w:legacy="1" w:legacySpace="0" w:legacyIndent="360"/>
        <w:lvlJc w:val="left"/>
        <w:pPr>
          <w:ind w:left="360" w:hanging="360"/>
        </w:pPr>
      </w:lvl>
    </w:lvlOverride>
  </w:num>
  <w:num w:numId="4">
    <w:abstractNumId w:val="24"/>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1"/>
  </w:num>
  <w:num w:numId="8">
    <w:abstractNumId w:val="10"/>
  </w:num>
  <w:num w:numId="9">
    <w:abstractNumId w:val="25"/>
  </w:num>
  <w:num w:numId="10">
    <w:abstractNumId w:val="18"/>
  </w:num>
  <w:num w:numId="11">
    <w:abstractNumId w:val="20"/>
  </w:num>
  <w:num w:numId="12">
    <w:abstractNumId w:val="26"/>
  </w:num>
  <w:num w:numId="13">
    <w:abstractNumId w:val="3"/>
  </w:num>
  <w:num w:numId="14">
    <w:abstractNumId w:val="33"/>
  </w:num>
  <w:num w:numId="15">
    <w:abstractNumId w:val="28"/>
  </w:num>
  <w:num w:numId="16">
    <w:abstractNumId w:val="7"/>
  </w:num>
  <w:num w:numId="17">
    <w:abstractNumId w:val="22"/>
  </w:num>
  <w:num w:numId="18">
    <w:abstractNumId w:val="1"/>
  </w:num>
  <w:num w:numId="19">
    <w:abstractNumId w:val="23"/>
  </w:num>
  <w:num w:numId="20">
    <w:abstractNumId w:val="34"/>
  </w:num>
  <w:num w:numId="21">
    <w:abstractNumId w:val="17"/>
  </w:num>
  <w:num w:numId="22">
    <w:abstractNumId w:val="13"/>
  </w:num>
  <w:num w:numId="23">
    <w:abstractNumId w:val="30"/>
  </w:num>
  <w:num w:numId="24">
    <w:abstractNumId w:val="31"/>
  </w:num>
  <w:num w:numId="25">
    <w:abstractNumId w:val="12"/>
  </w:num>
  <w:num w:numId="26">
    <w:abstractNumId w:val="5"/>
  </w:num>
  <w:num w:numId="27">
    <w:abstractNumId w:val="9"/>
  </w:num>
  <w:num w:numId="28">
    <w:abstractNumId w:val="29"/>
  </w:num>
  <w:num w:numId="29">
    <w:abstractNumId w:val="16"/>
  </w:num>
  <w:num w:numId="30">
    <w:abstractNumId w:val="4"/>
  </w:num>
  <w:num w:numId="3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4"/>
  </w:num>
  <w:num w:numId="35">
    <w:abstractNumId w:val="8"/>
  </w:num>
  <w:num w:numId="36">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70"/>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E28"/>
    <w:rsid w:val="000029D9"/>
    <w:rsid w:val="0000778E"/>
    <w:rsid w:val="00007F1A"/>
    <w:rsid w:val="00010868"/>
    <w:rsid w:val="000109B9"/>
    <w:rsid w:val="00011FCC"/>
    <w:rsid w:val="0001204E"/>
    <w:rsid w:val="0001373A"/>
    <w:rsid w:val="000151A1"/>
    <w:rsid w:val="00017200"/>
    <w:rsid w:val="000173CF"/>
    <w:rsid w:val="00022E3E"/>
    <w:rsid w:val="00023561"/>
    <w:rsid w:val="00025097"/>
    <w:rsid w:val="000307BF"/>
    <w:rsid w:val="00031BF3"/>
    <w:rsid w:val="0003264C"/>
    <w:rsid w:val="00034BD3"/>
    <w:rsid w:val="000358AD"/>
    <w:rsid w:val="00035E90"/>
    <w:rsid w:val="00035EE3"/>
    <w:rsid w:val="00035FEF"/>
    <w:rsid w:val="000372F7"/>
    <w:rsid w:val="00037400"/>
    <w:rsid w:val="000374ED"/>
    <w:rsid w:val="000376E4"/>
    <w:rsid w:val="00042225"/>
    <w:rsid w:val="00042E96"/>
    <w:rsid w:val="0004532B"/>
    <w:rsid w:val="00050276"/>
    <w:rsid w:val="0005074F"/>
    <w:rsid w:val="0005538A"/>
    <w:rsid w:val="00055AB3"/>
    <w:rsid w:val="0005619E"/>
    <w:rsid w:val="0006023C"/>
    <w:rsid w:val="00060A82"/>
    <w:rsid w:val="00060FDA"/>
    <w:rsid w:val="0006140E"/>
    <w:rsid w:val="00063EB2"/>
    <w:rsid w:val="00065A46"/>
    <w:rsid w:val="00065D8C"/>
    <w:rsid w:val="0007043D"/>
    <w:rsid w:val="0007067A"/>
    <w:rsid w:val="000736F6"/>
    <w:rsid w:val="00075A58"/>
    <w:rsid w:val="000771FD"/>
    <w:rsid w:val="00077947"/>
    <w:rsid w:val="000779E0"/>
    <w:rsid w:val="0008138D"/>
    <w:rsid w:val="00084BB0"/>
    <w:rsid w:val="00084E9A"/>
    <w:rsid w:val="0008542B"/>
    <w:rsid w:val="00091B93"/>
    <w:rsid w:val="00091BFA"/>
    <w:rsid w:val="0009285F"/>
    <w:rsid w:val="00094870"/>
    <w:rsid w:val="00095B32"/>
    <w:rsid w:val="000965B1"/>
    <w:rsid w:val="00096AFA"/>
    <w:rsid w:val="000971E7"/>
    <w:rsid w:val="000A3510"/>
    <w:rsid w:val="000A39B4"/>
    <w:rsid w:val="000A65CD"/>
    <w:rsid w:val="000A7091"/>
    <w:rsid w:val="000B1A43"/>
    <w:rsid w:val="000B1E2D"/>
    <w:rsid w:val="000B3182"/>
    <w:rsid w:val="000B4ABB"/>
    <w:rsid w:val="000B5F48"/>
    <w:rsid w:val="000B6A9C"/>
    <w:rsid w:val="000B75AC"/>
    <w:rsid w:val="000C0427"/>
    <w:rsid w:val="000C04D5"/>
    <w:rsid w:val="000C1D9E"/>
    <w:rsid w:val="000C2820"/>
    <w:rsid w:val="000C2AEE"/>
    <w:rsid w:val="000C3B79"/>
    <w:rsid w:val="000C3BA6"/>
    <w:rsid w:val="000C6995"/>
    <w:rsid w:val="000C7E58"/>
    <w:rsid w:val="000D48DD"/>
    <w:rsid w:val="000D5886"/>
    <w:rsid w:val="000D58BE"/>
    <w:rsid w:val="000D6986"/>
    <w:rsid w:val="000D69EA"/>
    <w:rsid w:val="000E09D6"/>
    <w:rsid w:val="000E5C36"/>
    <w:rsid w:val="000E5C3A"/>
    <w:rsid w:val="000F2C72"/>
    <w:rsid w:val="000F69E9"/>
    <w:rsid w:val="000F70A9"/>
    <w:rsid w:val="000F7D24"/>
    <w:rsid w:val="000F7DE1"/>
    <w:rsid w:val="000F7E34"/>
    <w:rsid w:val="00101ED6"/>
    <w:rsid w:val="00102BC8"/>
    <w:rsid w:val="00103A26"/>
    <w:rsid w:val="00103FD5"/>
    <w:rsid w:val="001114C8"/>
    <w:rsid w:val="00111632"/>
    <w:rsid w:val="00112077"/>
    <w:rsid w:val="00113BBD"/>
    <w:rsid w:val="00115B5C"/>
    <w:rsid w:val="00122C95"/>
    <w:rsid w:val="0012410A"/>
    <w:rsid w:val="00124EAB"/>
    <w:rsid w:val="001263AC"/>
    <w:rsid w:val="00126CC9"/>
    <w:rsid w:val="00126DA1"/>
    <w:rsid w:val="00127B4E"/>
    <w:rsid w:val="00127CE9"/>
    <w:rsid w:val="00131E5F"/>
    <w:rsid w:val="00135FD5"/>
    <w:rsid w:val="001420F5"/>
    <w:rsid w:val="00142D8E"/>
    <w:rsid w:val="00143BCF"/>
    <w:rsid w:val="00146EE0"/>
    <w:rsid w:val="00147852"/>
    <w:rsid w:val="00150D0D"/>
    <w:rsid w:val="00151BB5"/>
    <w:rsid w:val="001528FE"/>
    <w:rsid w:val="0015603F"/>
    <w:rsid w:val="00166C1E"/>
    <w:rsid w:val="00171029"/>
    <w:rsid w:val="0017149D"/>
    <w:rsid w:val="00171EE8"/>
    <w:rsid w:val="00172806"/>
    <w:rsid w:val="00172872"/>
    <w:rsid w:val="0017433E"/>
    <w:rsid w:val="001750B2"/>
    <w:rsid w:val="0017686F"/>
    <w:rsid w:val="00176F50"/>
    <w:rsid w:val="001818E0"/>
    <w:rsid w:val="001834CC"/>
    <w:rsid w:val="00184532"/>
    <w:rsid w:val="0018694B"/>
    <w:rsid w:val="00186B4E"/>
    <w:rsid w:val="0018737E"/>
    <w:rsid w:val="00187390"/>
    <w:rsid w:val="00191AA8"/>
    <w:rsid w:val="0019205C"/>
    <w:rsid w:val="001A0F13"/>
    <w:rsid w:val="001A491E"/>
    <w:rsid w:val="001A5213"/>
    <w:rsid w:val="001A7CC3"/>
    <w:rsid w:val="001B01A2"/>
    <w:rsid w:val="001B04B2"/>
    <w:rsid w:val="001B0DC3"/>
    <w:rsid w:val="001B364D"/>
    <w:rsid w:val="001B40C7"/>
    <w:rsid w:val="001B59A0"/>
    <w:rsid w:val="001B6C0B"/>
    <w:rsid w:val="001C3AB2"/>
    <w:rsid w:val="001D282D"/>
    <w:rsid w:val="001D4CAA"/>
    <w:rsid w:val="001D5791"/>
    <w:rsid w:val="001D5A8B"/>
    <w:rsid w:val="001D61B4"/>
    <w:rsid w:val="001D69A8"/>
    <w:rsid w:val="001D703C"/>
    <w:rsid w:val="001D74C7"/>
    <w:rsid w:val="001E000A"/>
    <w:rsid w:val="001E2121"/>
    <w:rsid w:val="001E2B90"/>
    <w:rsid w:val="001E3DB0"/>
    <w:rsid w:val="001E47C6"/>
    <w:rsid w:val="001E566E"/>
    <w:rsid w:val="001E7034"/>
    <w:rsid w:val="001E76A8"/>
    <w:rsid w:val="001F2C49"/>
    <w:rsid w:val="001F4E49"/>
    <w:rsid w:val="00200A47"/>
    <w:rsid w:val="00201A85"/>
    <w:rsid w:val="00201FC1"/>
    <w:rsid w:val="00202C47"/>
    <w:rsid w:val="00203B4D"/>
    <w:rsid w:val="00204FB3"/>
    <w:rsid w:val="00206E4E"/>
    <w:rsid w:val="00212C65"/>
    <w:rsid w:val="00213C7F"/>
    <w:rsid w:val="00215100"/>
    <w:rsid w:val="00221181"/>
    <w:rsid w:val="00222DCF"/>
    <w:rsid w:val="002234E7"/>
    <w:rsid w:val="00223F87"/>
    <w:rsid w:val="0022631A"/>
    <w:rsid w:val="00226507"/>
    <w:rsid w:val="00226EF1"/>
    <w:rsid w:val="00231E80"/>
    <w:rsid w:val="00232753"/>
    <w:rsid w:val="0023392E"/>
    <w:rsid w:val="00233935"/>
    <w:rsid w:val="00234C7E"/>
    <w:rsid w:val="00236246"/>
    <w:rsid w:val="00240394"/>
    <w:rsid w:val="002409A6"/>
    <w:rsid w:val="002450E7"/>
    <w:rsid w:val="002467FF"/>
    <w:rsid w:val="002475CC"/>
    <w:rsid w:val="002475F4"/>
    <w:rsid w:val="00247C0E"/>
    <w:rsid w:val="0025020D"/>
    <w:rsid w:val="00250511"/>
    <w:rsid w:val="00253120"/>
    <w:rsid w:val="002533D1"/>
    <w:rsid w:val="00254499"/>
    <w:rsid w:val="00257C20"/>
    <w:rsid w:val="0026040A"/>
    <w:rsid w:val="0026209E"/>
    <w:rsid w:val="002643D5"/>
    <w:rsid w:val="0026459B"/>
    <w:rsid w:val="002666FF"/>
    <w:rsid w:val="002700D5"/>
    <w:rsid w:val="00271BFC"/>
    <w:rsid w:val="0027424F"/>
    <w:rsid w:val="00274886"/>
    <w:rsid w:val="002770FB"/>
    <w:rsid w:val="00277AD1"/>
    <w:rsid w:val="00277CAA"/>
    <w:rsid w:val="002814E0"/>
    <w:rsid w:val="002906D5"/>
    <w:rsid w:val="002939B9"/>
    <w:rsid w:val="00297D0E"/>
    <w:rsid w:val="002A1147"/>
    <w:rsid w:val="002A1B82"/>
    <w:rsid w:val="002A347F"/>
    <w:rsid w:val="002A5FA6"/>
    <w:rsid w:val="002A5FDD"/>
    <w:rsid w:val="002A60CC"/>
    <w:rsid w:val="002A6513"/>
    <w:rsid w:val="002B27AB"/>
    <w:rsid w:val="002B633F"/>
    <w:rsid w:val="002B70B8"/>
    <w:rsid w:val="002B71C0"/>
    <w:rsid w:val="002C2AF1"/>
    <w:rsid w:val="002C3B24"/>
    <w:rsid w:val="002C5078"/>
    <w:rsid w:val="002C5A84"/>
    <w:rsid w:val="002C6A82"/>
    <w:rsid w:val="002C72C2"/>
    <w:rsid w:val="002D21F1"/>
    <w:rsid w:val="002D252A"/>
    <w:rsid w:val="002E51D5"/>
    <w:rsid w:val="002F1CEA"/>
    <w:rsid w:val="002F53BA"/>
    <w:rsid w:val="002F6D84"/>
    <w:rsid w:val="00302128"/>
    <w:rsid w:val="00304CB8"/>
    <w:rsid w:val="00304E5F"/>
    <w:rsid w:val="00306844"/>
    <w:rsid w:val="00306B5D"/>
    <w:rsid w:val="00310638"/>
    <w:rsid w:val="003108F7"/>
    <w:rsid w:val="0031164B"/>
    <w:rsid w:val="003144F0"/>
    <w:rsid w:val="0032195A"/>
    <w:rsid w:val="00321D0F"/>
    <w:rsid w:val="00322BDB"/>
    <w:rsid w:val="00322DAA"/>
    <w:rsid w:val="0032434D"/>
    <w:rsid w:val="003276AA"/>
    <w:rsid w:val="00331041"/>
    <w:rsid w:val="0033122B"/>
    <w:rsid w:val="003319F9"/>
    <w:rsid w:val="00332564"/>
    <w:rsid w:val="00332B8A"/>
    <w:rsid w:val="00332F8E"/>
    <w:rsid w:val="00337812"/>
    <w:rsid w:val="00337DDA"/>
    <w:rsid w:val="0034105A"/>
    <w:rsid w:val="00343643"/>
    <w:rsid w:val="0034525E"/>
    <w:rsid w:val="003478A7"/>
    <w:rsid w:val="0035085F"/>
    <w:rsid w:val="00350F61"/>
    <w:rsid w:val="00352B88"/>
    <w:rsid w:val="00353E0A"/>
    <w:rsid w:val="00353E2C"/>
    <w:rsid w:val="00355594"/>
    <w:rsid w:val="003566A8"/>
    <w:rsid w:val="0035757B"/>
    <w:rsid w:val="00360A00"/>
    <w:rsid w:val="00362BD7"/>
    <w:rsid w:val="00362F0F"/>
    <w:rsid w:val="00364D51"/>
    <w:rsid w:val="00365512"/>
    <w:rsid w:val="00365A91"/>
    <w:rsid w:val="00365E02"/>
    <w:rsid w:val="00371F6C"/>
    <w:rsid w:val="00372621"/>
    <w:rsid w:val="003732AC"/>
    <w:rsid w:val="00373628"/>
    <w:rsid w:val="003764BB"/>
    <w:rsid w:val="00376DD2"/>
    <w:rsid w:val="003778D1"/>
    <w:rsid w:val="00377F28"/>
    <w:rsid w:val="00380E2C"/>
    <w:rsid w:val="00383DB8"/>
    <w:rsid w:val="00387B8D"/>
    <w:rsid w:val="00390517"/>
    <w:rsid w:val="00390D7A"/>
    <w:rsid w:val="00392BFE"/>
    <w:rsid w:val="00393988"/>
    <w:rsid w:val="00394665"/>
    <w:rsid w:val="00394BE0"/>
    <w:rsid w:val="00395799"/>
    <w:rsid w:val="003961A9"/>
    <w:rsid w:val="0039685C"/>
    <w:rsid w:val="00397AB1"/>
    <w:rsid w:val="00397EFC"/>
    <w:rsid w:val="003A0DB0"/>
    <w:rsid w:val="003A2A1B"/>
    <w:rsid w:val="003A3416"/>
    <w:rsid w:val="003A5CA0"/>
    <w:rsid w:val="003B2449"/>
    <w:rsid w:val="003B2C08"/>
    <w:rsid w:val="003B3842"/>
    <w:rsid w:val="003B4177"/>
    <w:rsid w:val="003B47D5"/>
    <w:rsid w:val="003B4C7D"/>
    <w:rsid w:val="003B4F27"/>
    <w:rsid w:val="003B4F4D"/>
    <w:rsid w:val="003B6216"/>
    <w:rsid w:val="003B66EA"/>
    <w:rsid w:val="003B68B3"/>
    <w:rsid w:val="003C1B1B"/>
    <w:rsid w:val="003C7B5C"/>
    <w:rsid w:val="003C7F1D"/>
    <w:rsid w:val="003D21DC"/>
    <w:rsid w:val="003D25DF"/>
    <w:rsid w:val="003D44BD"/>
    <w:rsid w:val="003D5429"/>
    <w:rsid w:val="003D5BA2"/>
    <w:rsid w:val="003D6196"/>
    <w:rsid w:val="003D6590"/>
    <w:rsid w:val="003D7605"/>
    <w:rsid w:val="003E1F39"/>
    <w:rsid w:val="003E2E62"/>
    <w:rsid w:val="003F24E4"/>
    <w:rsid w:val="004001A2"/>
    <w:rsid w:val="004004D8"/>
    <w:rsid w:val="00401968"/>
    <w:rsid w:val="00401A85"/>
    <w:rsid w:val="004032BC"/>
    <w:rsid w:val="00406A65"/>
    <w:rsid w:val="00406C3E"/>
    <w:rsid w:val="00407EAB"/>
    <w:rsid w:val="004120C3"/>
    <w:rsid w:val="00412D68"/>
    <w:rsid w:val="0041322E"/>
    <w:rsid w:val="004137A7"/>
    <w:rsid w:val="0041483D"/>
    <w:rsid w:val="004149BB"/>
    <w:rsid w:val="00414BBE"/>
    <w:rsid w:val="0041565E"/>
    <w:rsid w:val="00415AED"/>
    <w:rsid w:val="00415FCC"/>
    <w:rsid w:val="004169B4"/>
    <w:rsid w:val="00420E3B"/>
    <w:rsid w:val="004211FE"/>
    <w:rsid w:val="00422C6D"/>
    <w:rsid w:val="0042336C"/>
    <w:rsid w:val="00423E50"/>
    <w:rsid w:val="004259EE"/>
    <w:rsid w:val="00431262"/>
    <w:rsid w:val="00431834"/>
    <w:rsid w:val="0043194B"/>
    <w:rsid w:val="00431FF8"/>
    <w:rsid w:val="004328E9"/>
    <w:rsid w:val="00434396"/>
    <w:rsid w:val="0043619E"/>
    <w:rsid w:val="004369EE"/>
    <w:rsid w:val="004411CC"/>
    <w:rsid w:val="004421AF"/>
    <w:rsid w:val="00443534"/>
    <w:rsid w:val="00445C05"/>
    <w:rsid w:val="00446816"/>
    <w:rsid w:val="0045072D"/>
    <w:rsid w:val="00452059"/>
    <w:rsid w:val="00456A6D"/>
    <w:rsid w:val="0046078C"/>
    <w:rsid w:val="00462146"/>
    <w:rsid w:val="00462751"/>
    <w:rsid w:val="00463826"/>
    <w:rsid w:val="00465AB8"/>
    <w:rsid w:val="00470896"/>
    <w:rsid w:val="00470E65"/>
    <w:rsid w:val="00472F0F"/>
    <w:rsid w:val="00473D0A"/>
    <w:rsid w:val="004746B1"/>
    <w:rsid w:val="00476D05"/>
    <w:rsid w:val="00477366"/>
    <w:rsid w:val="004801E4"/>
    <w:rsid w:val="00483FCA"/>
    <w:rsid w:val="00486332"/>
    <w:rsid w:val="004871B6"/>
    <w:rsid w:val="0049258D"/>
    <w:rsid w:val="004926C8"/>
    <w:rsid w:val="004929EB"/>
    <w:rsid w:val="00493CE9"/>
    <w:rsid w:val="00494011"/>
    <w:rsid w:val="0049502D"/>
    <w:rsid w:val="004A1066"/>
    <w:rsid w:val="004A298C"/>
    <w:rsid w:val="004A4159"/>
    <w:rsid w:val="004A680C"/>
    <w:rsid w:val="004A6A2C"/>
    <w:rsid w:val="004B23B2"/>
    <w:rsid w:val="004B4156"/>
    <w:rsid w:val="004B422B"/>
    <w:rsid w:val="004B4952"/>
    <w:rsid w:val="004B57DB"/>
    <w:rsid w:val="004B5BA5"/>
    <w:rsid w:val="004B6450"/>
    <w:rsid w:val="004B66BF"/>
    <w:rsid w:val="004B70C7"/>
    <w:rsid w:val="004C024D"/>
    <w:rsid w:val="004C0FE9"/>
    <w:rsid w:val="004C2592"/>
    <w:rsid w:val="004C3DE8"/>
    <w:rsid w:val="004C4269"/>
    <w:rsid w:val="004C4887"/>
    <w:rsid w:val="004C48D9"/>
    <w:rsid w:val="004C4E4F"/>
    <w:rsid w:val="004D1D9B"/>
    <w:rsid w:val="004D3B0D"/>
    <w:rsid w:val="004D698E"/>
    <w:rsid w:val="004E0BB9"/>
    <w:rsid w:val="004E3F7A"/>
    <w:rsid w:val="004E6EA0"/>
    <w:rsid w:val="004F3ED9"/>
    <w:rsid w:val="004F4EC0"/>
    <w:rsid w:val="004F5090"/>
    <w:rsid w:val="005013AF"/>
    <w:rsid w:val="00503294"/>
    <w:rsid w:val="005043BF"/>
    <w:rsid w:val="00506984"/>
    <w:rsid w:val="0051140E"/>
    <w:rsid w:val="005123D0"/>
    <w:rsid w:val="00512D2C"/>
    <w:rsid w:val="00513ABA"/>
    <w:rsid w:val="00514F60"/>
    <w:rsid w:val="00515A12"/>
    <w:rsid w:val="00521C1A"/>
    <w:rsid w:val="00522CDC"/>
    <w:rsid w:val="00524048"/>
    <w:rsid w:val="00524F03"/>
    <w:rsid w:val="005277F9"/>
    <w:rsid w:val="0053212D"/>
    <w:rsid w:val="005326F1"/>
    <w:rsid w:val="005328F6"/>
    <w:rsid w:val="00534B75"/>
    <w:rsid w:val="00537092"/>
    <w:rsid w:val="00537B6F"/>
    <w:rsid w:val="00540520"/>
    <w:rsid w:val="00542A71"/>
    <w:rsid w:val="00543455"/>
    <w:rsid w:val="005445C2"/>
    <w:rsid w:val="00545421"/>
    <w:rsid w:val="00546F50"/>
    <w:rsid w:val="00551FCB"/>
    <w:rsid w:val="00553422"/>
    <w:rsid w:val="005537FD"/>
    <w:rsid w:val="00554245"/>
    <w:rsid w:val="00557803"/>
    <w:rsid w:val="00557B53"/>
    <w:rsid w:val="005602D0"/>
    <w:rsid w:val="00561651"/>
    <w:rsid w:val="00561C0C"/>
    <w:rsid w:val="005624FB"/>
    <w:rsid w:val="0056290A"/>
    <w:rsid w:val="00563C23"/>
    <w:rsid w:val="005650C5"/>
    <w:rsid w:val="005666AE"/>
    <w:rsid w:val="00566F86"/>
    <w:rsid w:val="00570491"/>
    <w:rsid w:val="00574E00"/>
    <w:rsid w:val="0057708F"/>
    <w:rsid w:val="00581374"/>
    <w:rsid w:val="00581A74"/>
    <w:rsid w:val="00582D17"/>
    <w:rsid w:val="00582DA2"/>
    <w:rsid w:val="00584126"/>
    <w:rsid w:val="0058710E"/>
    <w:rsid w:val="00587120"/>
    <w:rsid w:val="005900C3"/>
    <w:rsid w:val="00594638"/>
    <w:rsid w:val="005956FF"/>
    <w:rsid w:val="005A300A"/>
    <w:rsid w:val="005A30B5"/>
    <w:rsid w:val="005A4A4E"/>
    <w:rsid w:val="005A57C5"/>
    <w:rsid w:val="005B0285"/>
    <w:rsid w:val="005B4742"/>
    <w:rsid w:val="005B62FD"/>
    <w:rsid w:val="005B6C31"/>
    <w:rsid w:val="005C1BE0"/>
    <w:rsid w:val="005C230B"/>
    <w:rsid w:val="005C2494"/>
    <w:rsid w:val="005C4AF2"/>
    <w:rsid w:val="005C5F3A"/>
    <w:rsid w:val="005C7D64"/>
    <w:rsid w:val="005D0361"/>
    <w:rsid w:val="005D0B24"/>
    <w:rsid w:val="005D193D"/>
    <w:rsid w:val="005D4E44"/>
    <w:rsid w:val="005D5E04"/>
    <w:rsid w:val="005D6ABB"/>
    <w:rsid w:val="005D7A49"/>
    <w:rsid w:val="005E039C"/>
    <w:rsid w:val="005E27A0"/>
    <w:rsid w:val="005E2DEF"/>
    <w:rsid w:val="005E3ED2"/>
    <w:rsid w:val="005E4377"/>
    <w:rsid w:val="005E5354"/>
    <w:rsid w:val="005F02D4"/>
    <w:rsid w:val="005F2737"/>
    <w:rsid w:val="005F29A5"/>
    <w:rsid w:val="005F2F35"/>
    <w:rsid w:val="005F311D"/>
    <w:rsid w:val="005F7477"/>
    <w:rsid w:val="0060304E"/>
    <w:rsid w:val="00604B90"/>
    <w:rsid w:val="00606943"/>
    <w:rsid w:val="006074E3"/>
    <w:rsid w:val="00612659"/>
    <w:rsid w:val="00616132"/>
    <w:rsid w:val="006170C9"/>
    <w:rsid w:val="0061737E"/>
    <w:rsid w:val="006177C7"/>
    <w:rsid w:val="00617C0B"/>
    <w:rsid w:val="00620212"/>
    <w:rsid w:val="00620F5D"/>
    <w:rsid w:val="00622FA9"/>
    <w:rsid w:val="00623AD5"/>
    <w:rsid w:val="00626566"/>
    <w:rsid w:val="0063063D"/>
    <w:rsid w:val="00631550"/>
    <w:rsid w:val="006321AF"/>
    <w:rsid w:val="00633C68"/>
    <w:rsid w:val="00636AF2"/>
    <w:rsid w:val="00641EA6"/>
    <w:rsid w:val="00642720"/>
    <w:rsid w:val="00642BFD"/>
    <w:rsid w:val="00643402"/>
    <w:rsid w:val="00650C53"/>
    <w:rsid w:val="00652A67"/>
    <w:rsid w:val="006542EB"/>
    <w:rsid w:val="00654503"/>
    <w:rsid w:val="00655E66"/>
    <w:rsid w:val="0066019C"/>
    <w:rsid w:val="0066166B"/>
    <w:rsid w:val="006619A4"/>
    <w:rsid w:val="00663276"/>
    <w:rsid w:val="00663FBC"/>
    <w:rsid w:val="00665DBB"/>
    <w:rsid w:val="00667FD8"/>
    <w:rsid w:val="00670C7F"/>
    <w:rsid w:val="00673E58"/>
    <w:rsid w:val="006774F0"/>
    <w:rsid w:val="00680A3F"/>
    <w:rsid w:val="00680F5B"/>
    <w:rsid w:val="0068107D"/>
    <w:rsid w:val="006811E2"/>
    <w:rsid w:val="0068174E"/>
    <w:rsid w:val="00681EC3"/>
    <w:rsid w:val="00682C63"/>
    <w:rsid w:val="00682F80"/>
    <w:rsid w:val="00685EBF"/>
    <w:rsid w:val="0069013D"/>
    <w:rsid w:val="00690AA5"/>
    <w:rsid w:val="006938C1"/>
    <w:rsid w:val="0069408E"/>
    <w:rsid w:val="0069459A"/>
    <w:rsid w:val="00695D1A"/>
    <w:rsid w:val="00695D2D"/>
    <w:rsid w:val="0069610B"/>
    <w:rsid w:val="00696958"/>
    <w:rsid w:val="006A009F"/>
    <w:rsid w:val="006A5802"/>
    <w:rsid w:val="006A7399"/>
    <w:rsid w:val="006B24B5"/>
    <w:rsid w:val="006B4D17"/>
    <w:rsid w:val="006B63C8"/>
    <w:rsid w:val="006C03BE"/>
    <w:rsid w:val="006C0D09"/>
    <w:rsid w:val="006C1532"/>
    <w:rsid w:val="006C3B15"/>
    <w:rsid w:val="006C3FCD"/>
    <w:rsid w:val="006C51D9"/>
    <w:rsid w:val="006D1660"/>
    <w:rsid w:val="006D1CF2"/>
    <w:rsid w:val="006D1F8F"/>
    <w:rsid w:val="006D2713"/>
    <w:rsid w:val="006D3188"/>
    <w:rsid w:val="006D44EA"/>
    <w:rsid w:val="006D5E00"/>
    <w:rsid w:val="006D60E1"/>
    <w:rsid w:val="006D773E"/>
    <w:rsid w:val="006D7AC1"/>
    <w:rsid w:val="006E2945"/>
    <w:rsid w:val="006E2ADC"/>
    <w:rsid w:val="006E2FD2"/>
    <w:rsid w:val="006E3BD6"/>
    <w:rsid w:val="006E5798"/>
    <w:rsid w:val="006E5BF5"/>
    <w:rsid w:val="006E5EDF"/>
    <w:rsid w:val="006E67D2"/>
    <w:rsid w:val="006F3264"/>
    <w:rsid w:val="006F32FC"/>
    <w:rsid w:val="006F4597"/>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211E4"/>
    <w:rsid w:val="00722B54"/>
    <w:rsid w:val="00722CF1"/>
    <w:rsid w:val="00725FAC"/>
    <w:rsid w:val="007274B0"/>
    <w:rsid w:val="00730A08"/>
    <w:rsid w:val="00730DE2"/>
    <w:rsid w:val="0073260C"/>
    <w:rsid w:val="00732B3F"/>
    <w:rsid w:val="00735853"/>
    <w:rsid w:val="00736E7C"/>
    <w:rsid w:val="007374D5"/>
    <w:rsid w:val="0074007A"/>
    <w:rsid w:val="0074063F"/>
    <w:rsid w:val="00741697"/>
    <w:rsid w:val="007458EA"/>
    <w:rsid w:val="0075235F"/>
    <w:rsid w:val="00754287"/>
    <w:rsid w:val="0075678A"/>
    <w:rsid w:val="007571CE"/>
    <w:rsid w:val="00762B53"/>
    <w:rsid w:val="00765A1A"/>
    <w:rsid w:val="007666F2"/>
    <w:rsid w:val="00772FD3"/>
    <w:rsid w:val="00774AA0"/>
    <w:rsid w:val="00777F4A"/>
    <w:rsid w:val="007811F2"/>
    <w:rsid w:val="00781FDB"/>
    <w:rsid w:val="00787373"/>
    <w:rsid w:val="00790068"/>
    <w:rsid w:val="007917C8"/>
    <w:rsid w:val="007922F7"/>
    <w:rsid w:val="007923A2"/>
    <w:rsid w:val="00793A35"/>
    <w:rsid w:val="007A07AC"/>
    <w:rsid w:val="007A2397"/>
    <w:rsid w:val="007A3D9A"/>
    <w:rsid w:val="007A3DFE"/>
    <w:rsid w:val="007A4F12"/>
    <w:rsid w:val="007A7066"/>
    <w:rsid w:val="007B1235"/>
    <w:rsid w:val="007B236C"/>
    <w:rsid w:val="007B2580"/>
    <w:rsid w:val="007B4EEC"/>
    <w:rsid w:val="007B4F3C"/>
    <w:rsid w:val="007B595F"/>
    <w:rsid w:val="007C06C7"/>
    <w:rsid w:val="007C2767"/>
    <w:rsid w:val="007C2962"/>
    <w:rsid w:val="007C4F96"/>
    <w:rsid w:val="007C5FFA"/>
    <w:rsid w:val="007C6678"/>
    <w:rsid w:val="007C6FAA"/>
    <w:rsid w:val="007C75A0"/>
    <w:rsid w:val="007D21D3"/>
    <w:rsid w:val="007D38D1"/>
    <w:rsid w:val="007D5A50"/>
    <w:rsid w:val="007E442A"/>
    <w:rsid w:val="007E50E0"/>
    <w:rsid w:val="007E54D9"/>
    <w:rsid w:val="007E600B"/>
    <w:rsid w:val="007E6D36"/>
    <w:rsid w:val="007F196B"/>
    <w:rsid w:val="007F1CE6"/>
    <w:rsid w:val="007F617E"/>
    <w:rsid w:val="007F6AAC"/>
    <w:rsid w:val="007F7138"/>
    <w:rsid w:val="007F7FF0"/>
    <w:rsid w:val="00800B70"/>
    <w:rsid w:val="00802537"/>
    <w:rsid w:val="008032C7"/>
    <w:rsid w:val="008051B9"/>
    <w:rsid w:val="008056BC"/>
    <w:rsid w:val="00805F8F"/>
    <w:rsid w:val="0081001A"/>
    <w:rsid w:val="008101B1"/>
    <w:rsid w:val="008104B3"/>
    <w:rsid w:val="0081429B"/>
    <w:rsid w:val="008143B1"/>
    <w:rsid w:val="00814453"/>
    <w:rsid w:val="00814A28"/>
    <w:rsid w:val="008157D4"/>
    <w:rsid w:val="00817DAE"/>
    <w:rsid w:val="008200F1"/>
    <w:rsid w:val="00821E0E"/>
    <w:rsid w:val="00822EA5"/>
    <w:rsid w:val="008235C9"/>
    <w:rsid w:val="0082372B"/>
    <w:rsid w:val="00827968"/>
    <w:rsid w:val="00827BF2"/>
    <w:rsid w:val="0083021D"/>
    <w:rsid w:val="008344AB"/>
    <w:rsid w:val="008357C2"/>
    <w:rsid w:val="00835E88"/>
    <w:rsid w:val="00836CA3"/>
    <w:rsid w:val="00841EAA"/>
    <w:rsid w:val="008437B9"/>
    <w:rsid w:val="008438F9"/>
    <w:rsid w:val="00844114"/>
    <w:rsid w:val="0084526A"/>
    <w:rsid w:val="00845368"/>
    <w:rsid w:val="008500F2"/>
    <w:rsid w:val="008504D6"/>
    <w:rsid w:val="00851BF5"/>
    <w:rsid w:val="00852853"/>
    <w:rsid w:val="00857495"/>
    <w:rsid w:val="00857A3D"/>
    <w:rsid w:val="00857D9A"/>
    <w:rsid w:val="00862070"/>
    <w:rsid w:val="00862DDF"/>
    <w:rsid w:val="00863662"/>
    <w:rsid w:val="00867630"/>
    <w:rsid w:val="00871EEC"/>
    <w:rsid w:val="00872CB5"/>
    <w:rsid w:val="008757A3"/>
    <w:rsid w:val="00876DAF"/>
    <w:rsid w:val="00880038"/>
    <w:rsid w:val="008821D0"/>
    <w:rsid w:val="00883757"/>
    <w:rsid w:val="008862A3"/>
    <w:rsid w:val="008864B2"/>
    <w:rsid w:val="00887A25"/>
    <w:rsid w:val="00887A62"/>
    <w:rsid w:val="008912C2"/>
    <w:rsid w:val="00893CBB"/>
    <w:rsid w:val="00893E5E"/>
    <w:rsid w:val="0089698C"/>
    <w:rsid w:val="00896D6C"/>
    <w:rsid w:val="008970CF"/>
    <w:rsid w:val="00897259"/>
    <w:rsid w:val="008A09F9"/>
    <w:rsid w:val="008A0C6E"/>
    <w:rsid w:val="008A2229"/>
    <w:rsid w:val="008A294B"/>
    <w:rsid w:val="008A2B00"/>
    <w:rsid w:val="008A394A"/>
    <w:rsid w:val="008A5978"/>
    <w:rsid w:val="008A75C7"/>
    <w:rsid w:val="008B0645"/>
    <w:rsid w:val="008B13FD"/>
    <w:rsid w:val="008B1FD9"/>
    <w:rsid w:val="008B2A86"/>
    <w:rsid w:val="008B5F39"/>
    <w:rsid w:val="008B7D67"/>
    <w:rsid w:val="008C3092"/>
    <w:rsid w:val="008C5CEB"/>
    <w:rsid w:val="008C670F"/>
    <w:rsid w:val="008C6987"/>
    <w:rsid w:val="008C7EF6"/>
    <w:rsid w:val="008D18EE"/>
    <w:rsid w:val="008D27B6"/>
    <w:rsid w:val="008D2D06"/>
    <w:rsid w:val="008D4E8C"/>
    <w:rsid w:val="008D5B0B"/>
    <w:rsid w:val="008E159F"/>
    <w:rsid w:val="008E2A29"/>
    <w:rsid w:val="008E312F"/>
    <w:rsid w:val="008E33B1"/>
    <w:rsid w:val="008E3933"/>
    <w:rsid w:val="008E3E19"/>
    <w:rsid w:val="008E5143"/>
    <w:rsid w:val="008E55FF"/>
    <w:rsid w:val="008E67B9"/>
    <w:rsid w:val="008F1F07"/>
    <w:rsid w:val="008F24EF"/>
    <w:rsid w:val="008F37D1"/>
    <w:rsid w:val="008F3BDE"/>
    <w:rsid w:val="009008AD"/>
    <w:rsid w:val="009025F7"/>
    <w:rsid w:val="00905629"/>
    <w:rsid w:val="00905685"/>
    <w:rsid w:val="0090621A"/>
    <w:rsid w:val="009062DA"/>
    <w:rsid w:val="00906696"/>
    <w:rsid w:val="009068EC"/>
    <w:rsid w:val="00906F6B"/>
    <w:rsid w:val="0091080C"/>
    <w:rsid w:val="009121F5"/>
    <w:rsid w:val="0091225F"/>
    <w:rsid w:val="00914495"/>
    <w:rsid w:val="00915780"/>
    <w:rsid w:val="0092118B"/>
    <w:rsid w:val="00921449"/>
    <w:rsid w:val="009229BE"/>
    <w:rsid w:val="0092352A"/>
    <w:rsid w:val="0092480F"/>
    <w:rsid w:val="00924A26"/>
    <w:rsid w:val="0093081B"/>
    <w:rsid w:val="00931DE9"/>
    <w:rsid w:val="00932B64"/>
    <w:rsid w:val="009336A7"/>
    <w:rsid w:val="00933ECF"/>
    <w:rsid w:val="00936147"/>
    <w:rsid w:val="0093770A"/>
    <w:rsid w:val="00941918"/>
    <w:rsid w:val="0094211D"/>
    <w:rsid w:val="00942252"/>
    <w:rsid w:val="0094259F"/>
    <w:rsid w:val="00942969"/>
    <w:rsid w:val="009430A3"/>
    <w:rsid w:val="00944AD3"/>
    <w:rsid w:val="00947138"/>
    <w:rsid w:val="00947AE8"/>
    <w:rsid w:val="00947D05"/>
    <w:rsid w:val="00952875"/>
    <w:rsid w:val="00954909"/>
    <w:rsid w:val="00955325"/>
    <w:rsid w:val="00955972"/>
    <w:rsid w:val="00955C73"/>
    <w:rsid w:val="00961869"/>
    <w:rsid w:val="00962A1D"/>
    <w:rsid w:val="0096388B"/>
    <w:rsid w:val="00963ABF"/>
    <w:rsid w:val="00963E61"/>
    <w:rsid w:val="0096744B"/>
    <w:rsid w:val="009730B9"/>
    <w:rsid w:val="00975109"/>
    <w:rsid w:val="00975516"/>
    <w:rsid w:val="0098190E"/>
    <w:rsid w:val="00981ED5"/>
    <w:rsid w:val="00982AEE"/>
    <w:rsid w:val="009846E6"/>
    <w:rsid w:val="00990105"/>
    <w:rsid w:val="00991F91"/>
    <w:rsid w:val="00991FDB"/>
    <w:rsid w:val="009926D0"/>
    <w:rsid w:val="00993548"/>
    <w:rsid w:val="009969CC"/>
    <w:rsid w:val="00996DE0"/>
    <w:rsid w:val="009976E5"/>
    <w:rsid w:val="00997CE5"/>
    <w:rsid w:val="009A3F33"/>
    <w:rsid w:val="009A4EC9"/>
    <w:rsid w:val="009A6088"/>
    <w:rsid w:val="009A6D3D"/>
    <w:rsid w:val="009A72E8"/>
    <w:rsid w:val="009B1691"/>
    <w:rsid w:val="009B1833"/>
    <w:rsid w:val="009B33A7"/>
    <w:rsid w:val="009B3B68"/>
    <w:rsid w:val="009B4FE0"/>
    <w:rsid w:val="009B7A95"/>
    <w:rsid w:val="009C1B75"/>
    <w:rsid w:val="009C1FF6"/>
    <w:rsid w:val="009C20C5"/>
    <w:rsid w:val="009C2C24"/>
    <w:rsid w:val="009C2E90"/>
    <w:rsid w:val="009C4A6C"/>
    <w:rsid w:val="009C5FD7"/>
    <w:rsid w:val="009C79CF"/>
    <w:rsid w:val="009D071B"/>
    <w:rsid w:val="009D1C07"/>
    <w:rsid w:val="009D632B"/>
    <w:rsid w:val="009D7FDE"/>
    <w:rsid w:val="009E1393"/>
    <w:rsid w:val="009E2AD1"/>
    <w:rsid w:val="009E4868"/>
    <w:rsid w:val="009E4A12"/>
    <w:rsid w:val="009E7CF5"/>
    <w:rsid w:val="009F1ECD"/>
    <w:rsid w:val="009F7003"/>
    <w:rsid w:val="009F74BD"/>
    <w:rsid w:val="009F7514"/>
    <w:rsid w:val="00A00087"/>
    <w:rsid w:val="00A01DB8"/>
    <w:rsid w:val="00A03C15"/>
    <w:rsid w:val="00A05047"/>
    <w:rsid w:val="00A0696A"/>
    <w:rsid w:val="00A07D78"/>
    <w:rsid w:val="00A1079C"/>
    <w:rsid w:val="00A10B3C"/>
    <w:rsid w:val="00A111B4"/>
    <w:rsid w:val="00A123BE"/>
    <w:rsid w:val="00A12540"/>
    <w:rsid w:val="00A16A24"/>
    <w:rsid w:val="00A21CCB"/>
    <w:rsid w:val="00A24844"/>
    <w:rsid w:val="00A24872"/>
    <w:rsid w:val="00A24C13"/>
    <w:rsid w:val="00A251B8"/>
    <w:rsid w:val="00A25487"/>
    <w:rsid w:val="00A27276"/>
    <w:rsid w:val="00A3412F"/>
    <w:rsid w:val="00A3493B"/>
    <w:rsid w:val="00A3604E"/>
    <w:rsid w:val="00A41BDF"/>
    <w:rsid w:val="00A42F70"/>
    <w:rsid w:val="00A44079"/>
    <w:rsid w:val="00A447BA"/>
    <w:rsid w:val="00A44D5A"/>
    <w:rsid w:val="00A471E4"/>
    <w:rsid w:val="00A5211A"/>
    <w:rsid w:val="00A53199"/>
    <w:rsid w:val="00A536F5"/>
    <w:rsid w:val="00A56EE3"/>
    <w:rsid w:val="00A572A7"/>
    <w:rsid w:val="00A57757"/>
    <w:rsid w:val="00A606C1"/>
    <w:rsid w:val="00A612A1"/>
    <w:rsid w:val="00A63D18"/>
    <w:rsid w:val="00A63FBD"/>
    <w:rsid w:val="00A6578A"/>
    <w:rsid w:val="00A65E73"/>
    <w:rsid w:val="00A66AB1"/>
    <w:rsid w:val="00A67588"/>
    <w:rsid w:val="00A704BC"/>
    <w:rsid w:val="00A70CD5"/>
    <w:rsid w:val="00A728EA"/>
    <w:rsid w:val="00A72EDB"/>
    <w:rsid w:val="00A76C61"/>
    <w:rsid w:val="00A7755F"/>
    <w:rsid w:val="00A77E83"/>
    <w:rsid w:val="00A77FEB"/>
    <w:rsid w:val="00A813A2"/>
    <w:rsid w:val="00A82521"/>
    <w:rsid w:val="00A83630"/>
    <w:rsid w:val="00A8445A"/>
    <w:rsid w:val="00A84720"/>
    <w:rsid w:val="00A84C28"/>
    <w:rsid w:val="00A876B7"/>
    <w:rsid w:val="00A9034A"/>
    <w:rsid w:val="00A9080A"/>
    <w:rsid w:val="00A909FF"/>
    <w:rsid w:val="00A90AED"/>
    <w:rsid w:val="00A91715"/>
    <w:rsid w:val="00A938E2"/>
    <w:rsid w:val="00A96AC1"/>
    <w:rsid w:val="00A97D5B"/>
    <w:rsid w:val="00AA026B"/>
    <w:rsid w:val="00AA0D45"/>
    <w:rsid w:val="00AA4699"/>
    <w:rsid w:val="00AA4FC8"/>
    <w:rsid w:val="00AA68F3"/>
    <w:rsid w:val="00AB5F2B"/>
    <w:rsid w:val="00AB5FEA"/>
    <w:rsid w:val="00AB7B19"/>
    <w:rsid w:val="00AC3AF7"/>
    <w:rsid w:val="00AC45DB"/>
    <w:rsid w:val="00AC5EB9"/>
    <w:rsid w:val="00AC691E"/>
    <w:rsid w:val="00AD00E7"/>
    <w:rsid w:val="00AD09E1"/>
    <w:rsid w:val="00AD0B6E"/>
    <w:rsid w:val="00AD379C"/>
    <w:rsid w:val="00AD3C46"/>
    <w:rsid w:val="00AD53B9"/>
    <w:rsid w:val="00AD6A53"/>
    <w:rsid w:val="00AD7C2A"/>
    <w:rsid w:val="00AE06DC"/>
    <w:rsid w:val="00AE2147"/>
    <w:rsid w:val="00AE2C9A"/>
    <w:rsid w:val="00AE3648"/>
    <w:rsid w:val="00AE5046"/>
    <w:rsid w:val="00AE7808"/>
    <w:rsid w:val="00AF0664"/>
    <w:rsid w:val="00AF0928"/>
    <w:rsid w:val="00AF3FE1"/>
    <w:rsid w:val="00AF55C2"/>
    <w:rsid w:val="00AF6603"/>
    <w:rsid w:val="00AF6A5E"/>
    <w:rsid w:val="00B01C16"/>
    <w:rsid w:val="00B03FF6"/>
    <w:rsid w:val="00B05679"/>
    <w:rsid w:val="00B05B3D"/>
    <w:rsid w:val="00B069E5"/>
    <w:rsid w:val="00B06DB1"/>
    <w:rsid w:val="00B078C9"/>
    <w:rsid w:val="00B11088"/>
    <w:rsid w:val="00B12CEE"/>
    <w:rsid w:val="00B1504D"/>
    <w:rsid w:val="00B21283"/>
    <w:rsid w:val="00B26C5C"/>
    <w:rsid w:val="00B272E8"/>
    <w:rsid w:val="00B32439"/>
    <w:rsid w:val="00B333D6"/>
    <w:rsid w:val="00B3397E"/>
    <w:rsid w:val="00B34837"/>
    <w:rsid w:val="00B406C7"/>
    <w:rsid w:val="00B41446"/>
    <w:rsid w:val="00B4211A"/>
    <w:rsid w:val="00B42ADB"/>
    <w:rsid w:val="00B43702"/>
    <w:rsid w:val="00B43C20"/>
    <w:rsid w:val="00B43DD3"/>
    <w:rsid w:val="00B44C65"/>
    <w:rsid w:val="00B45793"/>
    <w:rsid w:val="00B46953"/>
    <w:rsid w:val="00B471F4"/>
    <w:rsid w:val="00B473D2"/>
    <w:rsid w:val="00B47766"/>
    <w:rsid w:val="00B509AE"/>
    <w:rsid w:val="00B525D7"/>
    <w:rsid w:val="00B54906"/>
    <w:rsid w:val="00B57221"/>
    <w:rsid w:val="00B574A6"/>
    <w:rsid w:val="00B60FD3"/>
    <w:rsid w:val="00B611C7"/>
    <w:rsid w:val="00B62608"/>
    <w:rsid w:val="00B64415"/>
    <w:rsid w:val="00B67FBB"/>
    <w:rsid w:val="00B732E2"/>
    <w:rsid w:val="00B740C8"/>
    <w:rsid w:val="00B75958"/>
    <w:rsid w:val="00B75C85"/>
    <w:rsid w:val="00B7727C"/>
    <w:rsid w:val="00B7766F"/>
    <w:rsid w:val="00B816E7"/>
    <w:rsid w:val="00B81A74"/>
    <w:rsid w:val="00B83A5D"/>
    <w:rsid w:val="00B93446"/>
    <w:rsid w:val="00B944B5"/>
    <w:rsid w:val="00B948CA"/>
    <w:rsid w:val="00B959F6"/>
    <w:rsid w:val="00B95BEE"/>
    <w:rsid w:val="00B95FDC"/>
    <w:rsid w:val="00B97A14"/>
    <w:rsid w:val="00BA0188"/>
    <w:rsid w:val="00BA2312"/>
    <w:rsid w:val="00BA2800"/>
    <w:rsid w:val="00BA33BA"/>
    <w:rsid w:val="00BA4C5C"/>
    <w:rsid w:val="00BA52D8"/>
    <w:rsid w:val="00BA56F7"/>
    <w:rsid w:val="00BA5CE7"/>
    <w:rsid w:val="00BB04E2"/>
    <w:rsid w:val="00BB09DD"/>
    <w:rsid w:val="00BB1350"/>
    <w:rsid w:val="00BB1351"/>
    <w:rsid w:val="00BB14DE"/>
    <w:rsid w:val="00BB40A9"/>
    <w:rsid w:val="00BB5E1C"/>
    <w:rsid w:val="00BC2FAA"/>
    <w:rsid w:val="00BC30EA"/>
    <w:rsid w:val="00BC3303"/>
    <w:rsid w:val="00BC754C"/>
    <w:rsid w:val="00BD2DD4"/>
    <w:rsid w:val="00BD391E"/>
    <w:rsid w:val="00BD582B"/>
    <w:rsid w:val="00BD772C"/>
    <w:rsid w:val="00BE0B36"/>
    <w:rsid w:val="00BE1C30"/>
    <w:rsid w:val="00BE31D1"/>
    <w:rsid w:val="00BE43C4"/>
    <w:rsid w:val="00BE45D0"/>
    <w:rsid w:val="00BE5AE8"/>
    <w:rsid w:val="00BE67F7"/>
    <w:rsid w:val="00BE7F04"/>
    <w:rsid w:val="00BF184F"/>
    <w:rsid w:val="00BF1890"/>
    <w:rsid w:val="00BF1E6F"/>
    <w:rsid w:val="00BF27D2"/>
    <w:rsid w:val="00BF2FFA"/>
    <w:rsid w:val="00BF3257"/>
    <w:rsid w:val="00BF4332"/>
    <w:rsid w:val="00BF4A8C"/>
    <w:rsid w:val="00BF5A17"/>
    <w:rsid w:val="00BF5AD8"/>
    <w:rsid w:val="00BF6C0A"/>
    <w:rsid w:val="00BF7197"/>
    <w:rsid w:val="00BF7EC7"/>
    <w:rsid w:val="00C013AE"/>
    <w:rsid w:val="00C02230"/>
    <w:rsid w:val="00C03610"/>
    <w:rsid w:val="00C055B8"/>
    <w:rsid w:val="00C07012"/>
    <w:rsid w:val="00C11F24"/>
    <w:rsid w:val="00C120A0"/>
    <w:rsid w:val="00C13F5F"/>
    <w:rsid w:val="00C14905"/>
    <w:rsid w:val="00C14E8B"/>
    <w:rsid w:val="00C15963"/>
    <w:rsid w:val="00C20295"/>
    <w:rsid w:val="00C20AE2"/>
    <w:rsid w:val="00C22BBE"/>
    <w:rsid w:val="00C24F2E"/>
    <w:rsid w:val="00C26D65"/>
    <w:rsid w:val="00C27EA4"/>
    <w:rsid w:val="00C30C96"/>
    <w:rsid w:val="00C31181"/>
    <w:rsid w:val="00C338B7"/>
    <w:rsid w:val="00C40C54"/>
    <w:rsid w:val="00C41A4B"/>
    <w:rsid w:val="00C42968"/>
    <w:rsid w:val="00C460BB"/>
    <w:rsid w:val="00C460C4"/>
    <w:rsid w:val="00C5284C"/>
    <w:rsid w:val="00C53F5D"/>
    <w:rsid w:val="00C54B4F"/>
    <w:rsid w:val="00C56A36"/>
    <w:rsid w:val="00C6086E"/>
    <w:rsid w:val="00C61002"/>
    <w:rsid w:val="00C61264"/>
    <w:rsid w:val="00C625C2"/>
    <w:rsid w:val="00C64E6F"/>
    <w:rsid w:val="00C664EC"/>
    <w:rsid w:val="00C66567"/>
    <w:rsid w:val="00C66A88"/>
    <w:rsid w:val="00C66DB9"/>
    <w:rsid w:val="00C71E14"/>
    <w:rsid w:val="00C734AC"/>
    <w:rsid w:val="00C7380B"/>
    <w:rsid w:val="00C74806"/>
    <w:rsid w:val="00C768F4"/>
    <w:rsid w:val="00C80BE1"/>
    <w:rsid w:val="00C825D8"/>
    <w:rsid w:val="00C843D4"/>
    <w:rsid w:val="00C91312"/>
    <w:rsid w:val="00C922E7"/>
    <w:rsid w:val="00C92641"/>
    <w:rsid w:val="00C93D01"/>
    <w:rsid w:val="00C93EB8"/>
    <w:rsid w:val="00C941F9"/>
    <w:rsid w:val="00C944FE"/>
    <w:rsid w:val="00C94A4C"/>
    <w:rsid w:val="00C969A0"/>
    <w:rsid w:val="00C96FE5"/>
    <w:rsid w:val="00C97BB8"/>
    <w:rsid w:val="00CA06B6"/>
    <w:rsid w:val="00CA0D53"/>
    <w:rsid w:val="00CA1C5C"/>
    <w:rsid w:val="00CA4450"/>
    <w:rsid w:val="00CA6229"/>
    <w:rsid w:val="00CB032C"/>
    <w:rsid w:val="00CB6EDD"/>
    <w:rsid w:val="00CC0B42"/>
    <w:rsid w:val="00CC218F"/>
    <w:rsid w:val="00CC27E0"/>
    <w:rsid w:val="00CC3C82"/>
    <w:rsid w:val="00CD0E7E"/>
    <w:rsid w:val="00CD125C"/>
    <w:rsid w:val="00CD2B58"/>
    <w:rsid w:val="00CD3E89"/>
    <w:rsid w:val="00CD52C2"/>
    <w:rsid w:val="00CD73E7"/>
    <w:rsid w:val="00CD75F6"/>
    <w:rsid w:val="00CD7E5C"/>
    <w:rsid w:val="00CE1142"/>
    <w:rsid w:val="00CE1BAA"/>
    <w:rsid w:val="00CE2ADC"/>
    <w:rsid w:val="00CE330D"/>
    <w:rsid w:val="00CE4212"/>
    <w:rsid w:val="00CE5088"/>
    <w:rsid w:val="00CE6477"/>
    <w:rsid w:val="00CE704E"/>
    <w:rsid w:val="00CE71F3"/>
    <w:rsid w:val="00CF4053"/>
    <w:rsid w:val="00CF741C"/>
    <w:rsid w:val="00D005C2"/>
    <w:rsid w:val="00D00EC2"/>
    <w:rsid w:val="00D0184B"/>
    <w:rsid w:val="00D02058"/>
    <w:rsid w:val="00D034F0"/>
    <w:rsid w:val="00D03B61"/>
    <w:rsid w:val="00D077E8"/>
    <w:rsid w:val="00D10250"/>
    <w:rsid w:val="00D13CCA"/>
    <w:rsid w:val="00D1531A"/>
    <w:rsid w:val="00D154E4"/>
    <w:rsid w:val="00D15A5A"/>
    <w:rsid w:val="00D17E67"/>
    <w:rsid w:val="00D264EA"/>
    <w:rsid w:val="00D26C6E"/>
    <w:rsid w:val="00D305A5"/>
    <w:rsid w:val="00D30FCC"/>
    <w:rsid w:val="00D321CA"/>
    <w:rsid w:val="00D32276"/>
    <w:rsid w:val="00D3315A"/>
    <w:rsid w:val="00D33244"/>
    <w:rsid w:val="00D34A62"/>
    <w:rsid w:val="00D35AB9"/>
    <w:rsid w:val="00D35C14"/>
    <w:rsid w:val="00D374EC"/>
    <w:rsid w:val="00D400D1"/>
    <w:rsid w:val="00D414ED"/>
    <w:rsid w:val="00D41D90"/>
    <w:rsid w:val="00D4205C"/>
    <w:rsid w:val="00D427C1"/>
    <w:rsid w:val="00D428B3"/>
    <w:rsid w:val="00D4341D"/>
    <w:rsid w:val="00D5072F"/>
    <w:rsid w:val="00D5094C"/>
    <w:rsid w:val="00D51264"/>
    <w:rsid w:val="00D523C7"/>
    <w:rsid w:val="00D5289D"/>
    <w:rsid w:val="00D53C55"/>
    <w:rsid w:val="00D547D1"/>
    <w:rsid w:val="00D54B0B"/>
    <w:rsid w:val="00D5524C"/>
    <w:rsid w:val="00D560C4"/>
    <w:rsid w:val="00D570E5"/>
    <w:rsid w:val="00D624F6"/>
    <w:rsid w:val="00D653B9"/>
    <w:rsid w:val="00D729BC"/>
    <w:rsid w:val="00D7343F"/>
    <w:rsid w:val="00D75324"/>
    <w:rsid w:val="00D75F15"/>
    <w:rsid w:val="00D768FD"/>
    <w:rsid w:val="00D858AA"/>
    <w:rsid w:val="00D87562"/>
    <w:rsid w:val="00D879A0"/>
    <w:rsid w:val="00D90031"/>
    <w:rsid w:val="00D92E2F"/>
    <w:rsid w:val="00D95FD6"/>
    <w:rsid w:val="00D9639A"/>
    <w:rsid w:val="00D97569"/>
    <w:rsid w:val="00D97C43"/>
    <w:rsid w:val="00D97EAC"/>
    <w:rsid w:val="00DA03AC"/>
    <w:rsid w:val="00DA1013"/>
    <w:rsid w:val="00DA29DB"/>
    <w:rsid w:val="00DA77F4"/>
    <w:rsid w:val="00DB09C4"/>
    <w:rsid w:val="00DB15A3"/>
    <w:rsid w:val="00DB35EB"/>
    <w:rsid w:val="00DB5082"/>
    <w:rsid w:val="00DB5BA6"/>
    <w:rsid w:val="00DB62CE"/>
    <w:rsid w:val="00DC027E"/>
    <w:rsid w:val="00DC0347"/>
    <w:rsid w:val="00DC1BBC"/>
    <w:rsid w:val="00DC1C3F"/>
    <w:rsid w:val="00DC1E58"/>
    <w:rsid w:val="00DC2430"/>
    <w:rsid w:val="00DC4BEB"/>
    <w:rsid w:val="00DC5128"/>
    <w:rsid w:val="00DC63D6"/>
    <w:rsid w:val="00DC6BD9"/>
    <w:rsid w:val="00DD189E"/>
    <w:rsid w:val="00DD2307"/>
    <w:rsid w:val="00DD2E7C"/>
    <w:rsid w:val="00DE06D8"/>
    <w:rsid w:val="00DE09C4"/>
    <w:rsid w:val="00DE31B1"/>
    <w:rsid w:val="00DE39A7"/>
    <w:rsid w:val="00DE5880"/>
    <w:rsid w:val="00DE6FBD"/>
    <w:rsid w:val="00DE783C"/>
    <w:rsid w:val="00DE7D42"/>
    <w:rsid w:val="00DE7FFB"/>
    <w:rsid w:val="00DF039C"/>
    <w:rsid w:val="00DF0F69"/>
    <w:rsid w:val="00DF25C4"/>
    <w:rsid w:val="00DF5E16"/>
    <w:rsid w:val="00DF6809"/>
    <w:rsid w:val="00DF6D78"/>
    <w:rsid w:val="00DF7564"/>
    <w:rsid w:val="00DF7EEF"/>
    <w:rsid w:val="00E00815"/>
    <w:rsid w:val="00E00A70"/>
    <w:rsid w:val="00E021BC"/>
    <w:rsid w:val="00E03302"/>
    <w:rsid w:val="00E049FA"/>
    <w:rsid w:val="00E05370"/>
    <w:rsid w:val="00E05FF0"/>
    <w:rsid w:val="00E068C8"/>
    <w:rsid w:val="00E123DE"/>
    <w:rsid w:val="00E1578D"/>
    <w:rsid w:val="00E160C2"/>
    <w:rsid w:val="00E172CB"/>
    <w:rsid w:val="00E209B2"/>
    <w:rsid w:val="00E21357"/>
    <w:rsid w:val="00E21D6E"/>
    <w:rsid w:val="00E21FDE"/>
    <w:rsid w:val="00E25D85"/>
    <w:rsid w:val="00E26C4C"/>
    <w:rsid w:val="00E278C7"/>
    <w:rsid w:val="00E30470"/>
    <w:rsid w:val="00E30557"/>
    <w:rsid w:val="00E30ABA"/>
    <w:rsid w:val="00E34E74"/>
    <w:rsid w:val="00E37AFE"/>
    <w:rsid w:val="00E4194E"/>
    <w:rsid w:val="00E42623"/>
    <w:rsid w:val="00E4437A"/>
    <w:rsid w:val="00E44870"/>
    <w:rsid w:val="00E44A71"/>
    <w:rsid w:val="00E46C28"/>
    <w:rsid w:val="00E475EA"/>
    <w:rsid w:val="00E47C33"/>
    <w:rsid w:val="00E50476"/>
    <w:rsid w:val="00E5054F"/>
    <w:rsid w:val="00E5188D"/>
    <w:rsid w:val="00E52D42"/>
    <w:rsid w:val="00E53E9F"/>
    <w:rsid w:val="00E55F30"/>
    <w:rsid w:val="00E56B46"/>
    <w:rsid w:val="00E57350"/>
    <w:rsid w:val="00E60237"/>
    <w:rsid w:val="00E60FBE"/>
    <w:rsid w:val="00E63E86"/>
    <w:rsid w:val="00E63F2F"/>
    <w:rsid w:val="00E63FEA"/>
    <w:rsid w:val="00E6559A"/>
    <w:rsid w:val="00E657D6"/>
    <w:rsid w:val="00E65DC5"/>
    <w:rsid w:val="00E65FB9"/>
    <w:rsid w:val="00E6704A"/>
    <w:rsid w:val="00E67DEB"/>
    <w:rsid w:val="00E71D9C"/>
    <w:rsid w:val="00E71E5C"/>
    <w:rsid w:val="00E721EC"/>
    <w:rsid w:val="00E722BD"/>
    <w:rsid w:val="00E74702"/>
    <w:rsid w:val="00E753B5"/>
    <w:rsid w:val="00E759EC"/>
    <w:rsid w:val="00E7632E"/>
    <w:rsid w:val="00E80454"/>
    <w:rsid w:val="00E80B6F"/>
    <w:rsid w:val="00E824FD"/>
    <w:rsid w:val="00E83274"/>
    <w:rsid w:val="00E8358D"/>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D28"/>
    <w:rsid w:val="00EA2ED5"/>
    <w:rsid w:val="00EA5565"/>
    <w:rsid w:val="00EA5A4B"/>
    <w:rsid w:val="00EA71D0"/>
    <w:rsid w:val="00EA7E3D"/>
    <w:rsid w:val="00EB2250"/>
    <w:rsid w:val="00EB2857"/>
    <w:rsid w:val="00EB315D"/>
    <w:rsid w:val="00EB651D"/>
    <w:rsid w:val="00EB679E"/>
    <w:rsid w:val="00EB70DF"/>
    <w:rsid w:val="00EB72D4"/>
    <w:rsid w:val="00EC0841"/>
    <w:rsid w:val="00EC21C5"/>
    <w:rsid w:val="00EC253E"/>
    <w:rsid w:val="00EC3501"/>
    <w:rsid w:val="00EC458A"/>
    <w:rsid w:val="00EC4756"/>
    <w:rsid w:val="00EC505D"/>
    <w:rsid w:val="00EC56FC"/>
    <w:rsid w:val="00EC59D7"/>
    <w:rsid w:val="00EC5D7D"/>
    <w:rsid w:val="00EC6CFD"/>
    <w:rsid w:val="00ED19FE"/>
    <w:rsid w:val="00ED2806"/>
    <w:rsid w:val="00ED3F14"/>
    <w:rsid w:val="00ED49FF"/>
    <w:rsid w:val="00ED4EB9"/>
    <w:rsid w:val="00ED6BEE"/>
    <w:rsid w:val="00EE0509"/>
    <w:rsid w:val="00EE26C7"/>
    <w:rsid w:val="00EE3210"/>
    <w:rsid w:val="00EE5054"/>
    <w:rsid w:val="00EE510C"/>
    <w:rsid w:val="00EE5276"/>
    <w:rsid w:val="00EE61E3"/>
    <w:rsid w:val="00EE7721"/>
    <w:rsid w:val="00EE79AA"/>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10CD"/>
    <w:rsid w:val="00F1176F"/>
    <w:rsid w:val="00F13E49"/>
    <w:rsid w:val="00F14362"/>
    <w:rsid w:val="00F200F6"/>
    <w:rsid w:val="00F201E7"/>
    <w:rsid w:val="00F2033C"/>
    <w:rsid w:val="00F204ED"/>
    <w:rsid w:val="00F209B4"/>
    <w:rsid w:val="00F22D9F"/>
    <w:rsid w:val="00F24457"/>
    <w:rsid w:val="00F24769"/>
    <w:rsid w:val="00F27F99"/>
    <w:rsid w:val="00F35C8B"/>
    <w:rsid w:val="00F40B9B"/>
    <w:rsid w:val="00F528DD"/>
    <w:rsid w:val="00F52B33"/>
    <w:rsid w:val="00F6422A"/>
    <w:rsid w:val="00F66EB0"/>
    <w:rsid w:val="00F6740D"/>
    <w:rsid w:val="00F67667"/>
    <w:rsid w:val="00F710E6"/>
    <w:rsid w:val="00F7233A"/>
    <w:rsid w:val="00F72D27"/>
    <w:rsid w:val="00F72E99"/>
    <w:rsid w:val="00F75086"/>
    <w:rsid w:val="00F771B6"/>
    <w:rsid w:val="00F8193F"/>
    <w:rsid w:val="00F83480"/>
    <w:rsid w:val="00F83B08"/>
    <w:rsid w:val="00F848A3"/>
    <w:rsid w:val="00F84A77"/>
    <w:rsid w:val="00F87204"/>
    <w:rsid w:val="00F901EB"/>
    <w:rsid w:val="00F90AB6"/>
    <w:rsid w:val="00F91266"/>
    <w:rsid w:val="00F915CC"/>
    <w:rsid w:val="00F9689E"/>
    <w:rsid w:val="00F9786A"/>
    <w:rsid w:val="00FA0512"/>
    <w:rsid w:val="00FA6B7B"/>
    <w:rsid w:val="00FB336A"/>
    <w:rsid w:val="00FB379C"/>
    <w:rsid w:val="00FB59A8"/>
    <w:rsid w:val="00FB7411"/>
    <w:rsid w:val="00FB788B"/>
    <w:rsid w:val="00FB7EE7"/>
    <w:rsid w:val="00FC0480"/>
    <w:rsid w:val="00FC1E61"/>
    <w:rsid w:val="00FC43F5"/>
    <w:rsid w:val="00FC44B6"/>
    <w:rsid w:val="00FC45DE"/>
    <w:rsid w:val="00FC45DF"/>
    <w:rsid w:val="00FC5C13"/>
    <w:rsid w:val="00FC7430"/>
    <w:rsid w:val="00FD1166"/>
    <w:rsid w:val="00FD2247"/>
    <w:rsid w:val="00FD329F"/>
    <w:rsid w:val="00FD430A"/>
    <w:rsid w:val="00FD4395"/>
    <w:rsid w:val="00FD5871"/>
    <w:rsid w:val="00FD6F37"/>
    <w:rsid w:val="00FD7ECE"/>
    <w:rsid w:val="00FE114B"/>
    <w:rsid w:val="00FE12FE"/>
    <w:rsid w:val="00FE143A"/>
    <w:rsid w:val="00FE40B3"/>
    <w:rsid w:val="00FE45BA"/>
    <w:rsid w:val="00FE55B9"/>
    <w:rsid w:val="00FF01E3"/>
    <w:rsid w:val="00FF0770"/>
    <w:rsid w:val="00FF17D0"/>
    <w:rsid w:val="00FF492F"/>
    <w:rsid w:val="00FF4E3E"/>
    <w:rsid w:val="00FF637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C3"/>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1B40C7"/>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945">
      <w:bodyDiv w:val="1"/>
      <w:marLeft w:val="0"/>
      <w:marRight w:val="0"/>
      <w:marTop w:val="0"/>
      <w:marBottom w:val="0"/>
      <w:divBdr>
        <w:top w:val="none" w:sz="0" w:space="0" w:color="auto"/>
        <w:left w:val="none" w:sz="0" w:space="0" w:color="auto"/>
        <w:bottom w:val="none" w:sz="0" w:space="0" w:color="auto"/>
        <w:right w:val="none" w:sz="0" w:space="0" w:color="auto"/>
      </w:divBdr>
    </w:div>
    <w:div w:id="113788408">
      <w:bodyDiv w:val="1"/>
      <w:marLeft w:val="0"/>
      <w:marRight w:val="0"/>
      <w:marTop w:val="0"/>
      <w:marBottom w:val="0"/>
      <w:divBdr>
        <w:top w:val="none" w:sz="0" w:space="0" w:color="auto"/>
        <w:left w:val="none" w:sz="0" w:space="0" w:color="auto"/>
        <w:bottom w:val="none" w:sz="0" w:space="0" w:color="auto"/>
        <w:right w:val="none" w:sz="0" w:space="0" w:color="auto"/>
      </w:divBdr>
    </w:div>
    <w:div w:id="422384500">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606813470">
      <w:bodyDiv w:val="1"/>
      <w:marLeft w:val="0"/>
      <w:marRight w:val="0"/>
      <w:marTop w:val="0"/>
      <w:marBottom w:val="0"/>
      <w:divBdr>
        <w:top w:val="none" w:sz="0" w:space="0" w:color="auto"/>
        <w:left w:val="none" w:sz="0" w:space="0" w:color="auto"/>
        <w:bottom w:val="none" w:sz="0" w:space="0" w:color="auto"/>
        <w:right w:val="none" w:sz="0" w:space="0" w:color="auto"/>
      </w:divBdr>
    </w:div>
    <w:div w:id="611212276">
      <w:bodyDiv w:val="1"/>
      <w:marLeft w:val="0"/>
      <w:marRight w:val="0"/>
      <w:marTop w:val="0"/>
      <w:marBottom w:val="0"/>
      <w:divBdr>
        <w:top w:val="none" w:sz="0" w:space="0" w:color="auto"/>
        <w:left w:val="none" w:sz="0" w:space="0" w:color="auto"/>
        <w:bottom w:val="none" w:sz="0" w:space="0" w:color="auto"/>
        <w:right w:val="none" w:sz="0" w:space="0" w:color="auto"/>
      </w:divBdr>
    </w:div>
    <w:div w:id="631593604">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69813070">
      <w:bodyDiv w:val="1"/>
      <w:marLeft w:val="0"/>
      <w:marRight w:val="0"/>
      <w:marTop w:val="0"/>
      <w:marBottom w:val="0"/>
      <w:divBdr>
        <w:top w:val="none" w:sz="0" w:space="0" w:color="auto"/>
        <w:left w:val="none" w:sz="0" w:space="0" w:color="auto"/>
        <w:bottom w:val="none" w:sz="0" w:space="0" w:color="auto"/>
        <w:right w:val="none" w:sz="0" w:space="0" w:color="auto"/>
      </w:divBdr>
    </w:div>
    <w:div w:id="797650304">
      <w:bodyDiv w:val="1"/>
      <w:marLeft w:val="0"/>
      <w:marRight w:val="0"/>
      <w:marTop w:val="0"/>
      <w:marBottom w:val="0"/>
      <w:divBdr>
        <w:top w:val="none" w:sz="0" w:space="0" w:color="auto"/>
        <w:left w:val="none" w:sz="0" w:space="0" w:color="auto"/>
        <w:bottom w:val="none" w:sz="0" w:space="0" w:color="auto"/>
        <w:right w:val="none" w:sz="0" w:space="0" w:color="auto"/>
      </w:divBdr>
    </w:div>
    <w:div w:id="871385880">
      <w:bodyDiv w:val="1"/>
      <w:marLeft w:val="0"/>
      <w:marRight w:val="0"/>
      <w:marTop w:val="0"/>
      <w:marBottom w:val="0"/>
      <w:divBdr>
        <w:top w:val="none" w:sz="0" w:space="0" w:color="auto"/>
        <w:left w:val="none" w:sz="0" w:space="0" w:color="auto"/>
        <w:bottom w:val="none" w:sz="0" w:space="0" w:color="auto"/>
        <w:right w:val="none" w:sz="0" w:space="0" w:color="auto"/>
      </w:divBdr>
    </w:div>
    <w:div w:id="949051871">
      <w:bodyDiv w:val="1"/>
      <w:marLeft w:val="0"/>
      <w:marRight w:val="0"/>
      <w:marTop w:val="0"/>
      <w:marBottom w:val="0"/>
      <w:divBdr>
        <w:top w:val="none" w:sz="0" w:space="0" w:color="auto"/>
        <w:left w:val="none" w:sz="0" w:space="0" w:color="auto"/>
        <w:bottom w:val="none" w:sz="0" w:space="0" w:color="auto"/>
        <w:right w:val="none" w:sz="0" w:space="0" w:color="auto"/>
      </w:divBdr>
    </w:div>
    <w:div w:id="970211912">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15035575">
      <w:bodyDiv w:val="1"/>
      <w:marLeft w:val="0"/>
      <w:marRight w:val="0"/>
      <w:marTop w:val="0"/>
      <w:marBottom w:val="0"/>
      <w:divBdr>
        <w:top w:val="none" w:sz="0" w:space="0" w:color="auto"/>
        <w:left w:val="none" w:sz="0" w:space="0" w:color="auto"/>
        <w:bottom w:val="none" w:sz="0" w:space="0" w:color="auto"/>
        <w:right w:val="none" w:sz="0" w:space="0" w:color="auto"/>
      </w:divBdr>
    </w:div>
    <w:div w:id="1070807369">
      <w:bodyDiv w:val="1"/>
      <w:marLeft w:val="0"/>
      <w:marRight w:val="0"/>
      <w:marTop w:val="0"/>
      <w:marBottom w:val="0"/>
      <w:divBdr>
        <w:top w:val="none" w:sz="0" w:space="0" w:color="auto"/>
        <w:left w:val="none" w:sz="0" w:space="0" w:color="auto"/>
        <w:bottom w:val="none" w:sz="0" w:space="0" w:color="auto"/>
        <w:right w:val="none" w:sz="0" w:space="0" w:color="auto"/>
      </w:divBdr>
    </w:div>
    <w:div w:id="1352413503">
      <w:bodyDiv w:val="1"/>
      <w:marLeft w:val="0"/>
      <w:marRight w:val="0"/>
      <w:marTop w:val="0"/>
      <w:marBottom w:val="0"/>
      <w:divBdr>
        <w:top w:val="none" w:sz="0" w:space="0" w:color="auto"/>
        <w:left w:val="none" w:sz="0" w:space="0" w:color="auto"/>
        <w:bottom w:val="none" w:sz="0" w:space="0" w:color="auto"/>
        <w:right w:val="none" w:sz="0" w:space="0" w:color="auto"/>
      </w:divBdr>
    </w:div>
    <w:div w:id="1496143879">
      <w:bodyDiv w:val="1"/>
      <w:marLeft w:val="0"/>
      <w:marRight w:val="0"/>
      <w:marTop w:val="0"/>
      <w:marBottom w:val="0"/>
      <w:divBdr>
        <w:top w:val="none" w:sz="0" w:space="0" w:color="auto"/>
        <w:left w:val="none" w:sz="0" w:space="0" w:color="auto"/>
        <w:bottom w:val="none" w:sz="0" w:space="0" w:color="auto"/>
        <w:right w:val="none" w:sz="0" w:space="0" w:color="auto"/>
      </w:divBdr>
    </w:div>
    <w:div w:id="1551069571">
      <w:bodyDiv w:val="1"/>
      <w:marLeft w:val="0"/>
      <w:marRight w:val="0"/>
      <w:marTop w:val="0"/>
      <w:marBottom w:val="0"/>
      <w:divBdr>
        <w:top w:val="none" w:sz="0" w:space="0" w:color="auto"/>
        <w:left w:val="none" w:sz="0" w:space="0" w:color="auto"/>
        <w:bottom w:val="none" w:sz="0" w:space="0" w:color="auto"/>
        <w:right w:val="none" w:sz="0" w:space="0" w:color="auto"/>
      </w:divBdr>
    </w:div>
    <w:div w:id="1637947155">
      <w:bodyDiv w:val="1"/>
      <w:marLeft w:val="0"/>
      <w:marRight w:val="0"/>
      <w:marTop w:val="0"/>
      <w:marBottom w:val="0"/>
      <w:divBdr>
        <w:top w:val="none" w:sz="0" w:space="0" w:color="auto"/>
        <w:left w:val="none" w:sz="0" w:space="0" w:color="auto"/>
        <w:bottom w:val="none" w:sz="0" w:space="0" w:color="auto"/>
        <w:right w:val="none" w:sz="0" w:space="0" w:color="auto"/>
      </w:divBdr>
    </w:div>
    <w:div w:id="1670525635">
      <w:bodyDiv w:val="1"/>
      <w:marLeft w:val="0"/>
      <w:marRight w:val="0"/>
      <w:marTop w:val="0"/>
      <w:marBottom w:val="0"/>
      <w:divBdr>
        <w:top w:val="none" w:sz="0" w:space="0" w:color="auto"/>
        <w:left w:val="none" w:sz="0" w:space="0" w:color="auto"/>
        <w:bottom w:val="none" w:sz="0" w:space="0" w:color="auto"/>
        <w:right w:val="none" w:sz="0" w:space="0" w:color="auto"/>
      </w:divBdr>
    </w:div>
    <w:div w:id="1680307647">
      <w:bodyDiv w:val="1"/>
      <w:marLeft w:val="0"/>
      <w:marRight w:val="0"/>
      <w:marTop w:val="0"/>
      <w:marBottom w:val="0"/>
      <w:divBdr>
        <w:top w:val="none" w:sz="0" w:space="0" w:color="auto"/>
        <w:left w:val="none" w:sz="0" w:space="0" w:color="auto"/>
        <w:bottom w:val="none" w:sz="0" w:space="0" w:color="auto"/>
        <w:right w:val="none" w:sz="0" w:space="0" w:color="auto"/>
      </w:divBdr>
    </w:div>
    <w:div w:id="1883470487">
      <w:bodyDiv w:val="1"/>
      <w:marLeft w:val="0"/>
      <w:marRight w:val="0"/>
      <w:marTop w:val="0"/>
      <w:marBottom w:val="0"/>
      <w:divBdr>
        <w:top w:val="none" w:sz="0" w:space="0" w:color="auto"/>
        <w:left w:val="none" w:sz="0" w:space="0" w:color="auto"/>
        <w:bottom w:val="none" w:sz="0" w:space="0" w:color="auto"/>
        <w:right w:val="none" w:sz="0" w:space="0" w:color="auto"/>
      </w:divBdr>
    </w:div>
    <w:div w:id="1975598643">
      <w:bodyDiv w:val="1"/>
      <w:marLeft w:val="0"/>
      <w:marRight w:val="0"/>
      <w:marTop w:val="0"/>
      <w:marBottom w:val="0"/>
      <w:divBdr>
        <w:top w:val="none" w:sz="0" w:space="0" w:color="auto"/>
        <w:left w:val="none" w:sz="0" w:space="0" w:color="auto"/>
        <w:bottom w:val="none" w:sz="0" w:space="0" w:color="auto"/>
        <w:right w:val="none" w:sz="0" w:space="0" w:color="auto"/>
      </w:divBdr>
    </w:div>
    <w:div w:id="1994985178">
      <w:bodyDiv w:val="1"/>
      <w:marLeft w:val="0"/>
      <w:marRight w:val="0"/>
      <w:marTop w:val="0"/>
      <w:marBottom w:val="0"/>
      <w:divBdr>
        <w:top w:val="none" w:sz="0" w:space="0" w:color="auto"/>
        <w:left w:val="none" w:sz="0" w:space="0" w:color="auto"/>
        <w:bottom w:val="none" w:sz="0" w:space="0" w:color="auto"/>
        <w:right w:val="none" w:sz="0" w:space="0" w:color="auto"/>
      </w:divBdr>
    </w:div>
    <w:div w:id="21286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header" Target="header8.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footer" Target="footer38.xml"/><Relationship Id="rId63" Type="http://schemas.openxmlformats.org/officeDocument/2006/relationships/footer" Target="footer46.xml"/><Relationship Id="rId68" Type="http://schemas.openxmlformats.org/officeDocument/2006/relationships/footer" Target="footer50.xml"/><Relationship Id="rId76" Type="http://schemas.openxmlformats.org/officeDocument/2006/relationships/image" Target="media/image1.emf"/><Relationship Id="rId7" Type="http://schemas.openxmlformats.org/officeDocument/2006/relationships/footnotes" Target="foot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eader" Target="header9.xml"/><Relationship Id="rId53" Type="http://schemas.openxmlformats.org/officeDocument/2006/relationships/footer" Target="footer36.xml"/><Relationship Id="rId58" Type="http://schemas.openxmlformats.org/officeDocument/2006/relationships/footer" Target="footer41.xml"/><Relationship Id="rId66" Type="http://schemas.openxmlformats.org/officeDocument/2006/relationships/header" Target="header10.xml"/><Relationship Id="rId74" Type="http://schemas.openxmlformats.org/officeDocument/2006/relationships/header" Target="header13.xml"/><Relationship Id="rId79" Type="http://schemas.openxmlformats.org/officeDocument/2006/relationships/footer" Target="footer56.xml"/><Relationship Id="rId5" Type="http://schemas.openxmlformats.org/officeDocument/2006/relationships/settings" Target="settings.xml"/><Relationship Id="rId61" Type="http://schemas.openxmlformats.org/officeDocument/2006/relationships/footer" Target="footer44.xm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8.xml"/><Relationship Id="rId73" Type="http://schemas.openxmlformats.org/officeDocument/2006/relationships/footer" Target="footer53.xml"/><Relationship Id="rId78" Type="http://schemas.openxmlformats.org/officeDocument/2006/relationships/footer" Target="footer55.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9.xml"/><Relationship Id="rId64" Type="http://schemas.openxmlformats.org/officeDocument/2006/relationships/footer" Target="footer47.xml"/><Relationship Id="rId69" Type="http://schemas.openxmlformats.org/officeDocument/2006/relationships/footer" Target="footer51.xml"/><Relationship Id="rId77" Type="http://schemas.openxmlformats.org/officeDocument/2006/relationships/package" Target="embeddings/Microsoft_Word_Document1.docx"/><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footer" Target="footer52.xml"/><Relationship Id="rId80" Type="http://schemas.openxmlformats.org/officeDocument/2006/relationships/footer" Target="footer5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header" Target="header5.xml"/><Relationship Id="rId38" Type="http://schemas.openxmlformats.org/officeDocument/2006/relationships/footer" Target="footer24.xml"/><Relationship Id="rId46" Type="http://schemas.openxmlformats.org/officeDocument/2006/relationships/footer" Target="footer29.xml"/><Relationship Id="rId59" Type="http://schemas.openxmlformats.org/officeDocument/2006/relationships/footer" Target="footer42.xml"/><Relationship Id="rId67" Type="http://schemas.openxmlformats.org/officeDocument/2006/relationships/footer" Target="footer49.xml"/><Relationship Id="rId20" Type="http://schemas.openxmlformats.org/officeDocument/2006/relationships/footer" Target="footer9.xml"/><Relationship Id="rId41" Type="http://schemas.openxmlformats.org/officeDocument/2006/relationships/header" Target="header7.xml"/><Relationship Id="rId54" Type="http://schemas.openxmlformats.org/officeDocument/2006/relationships/footer" Target="footer37.xml"/><Relationship Id="rId62" Type="http://schemas.openxmlformats.org/officeDocument/2006/relationships/footer" Target="footer45.xml"/><Relationship Id="rId70" Type="http://schemas.openxmlformats.org/officeDocument/2006/relationships/header" Target="header11.xml"/><Relationship Id="rId75" Type="http://schemas.openxmlformats.org/officeDocument/2006/relationships/footer" Target="footer5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footer" Target="footer32.xml"/><Relationship Id="rId57"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F915-3578-4F95-8AD6-4177E1E0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110</Pages>
  <Words>17167</Words>
  <Characters>97855</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179</cp:revision>
  <cp:lastPrinted>2019-05-21T08:59:00Z</cp:lastPrinted>
  <dcterms:created xsi:type="dcterms:W3CDTF">2017-01-04T04:00:00Z</dcterms:created>
  <dcterms:modified xsi:type="dcterms:W3CDTF">2020-02-13T05:35:00Z</dcterms:modified>
</cp:coreProperties>
</file>