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2.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55.xml" ContentType="application/vnd.openxmlformats-officedocument.wordprocessingml.footer+xml"/>
  <Override PartName="/word/header1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CC2D23" w:rsidP="003361FA">
      <w:pPr>
        <w:suppressAutoHyphens/>
        <w:ind w:left="3600" w:firstLine="720"/>
        <w:jc w:val="right"/>
        <w:rPr>
          <w:b/>
          <w:color w:val="000000"/>
          <w:spacing w:val="-3"/>
          <w:sz w:val="20"/>
        </w:rPr>
      </w:pPr>
      <w:r w:rsidRPr="009904F6">
        <w:rPr>
          <w:b/>
          <w:color w:val="000000"/>
          <w:spacing w:val="-3"/>
          <w:sz w:val="20"/>
        </w:rPr>
        <w:t>Ref No.</w:t>
      </w:r>
      <w:r w:rsidR="007B24F5" w:rsidRPr="009904F6">
        <w:rPr>
          <w:b/>
          <w:color w:val="000000"/>
          <w:spacing w:val="-3"/>
          <w:sz w:val="20"/>
        </w:rPr>
        <w:t>: NWSDB/SBD</w:t>
      </w:r>
      <w:r w:rsidR="001003A6" w:rsidRPr="009904F6">
        <w:rPr>
          <w:b/>
          <w:color w:val="000000"/>
          <w:spacing w:val="-3"/>
          <w:sz w:val="20"/>
        </w:rPr>
        <w:t>/</w:t>
      </w:r>
      <w:r w:rsidR="007B24F5" w:rsidRPr="009904F6">
        <w:rPr>
          <w:b/>
          <w:color w:val="000000"/>
          <w:spacing w:val="-3"/>
          <w:sz w:val="20"/>
        </w:rPr>
        <w:t>CIVIL</w:t>
      </w:r>
      <w:r w:rsidR="001F58E4" w:rsidRPr="009904F6">
        <w:rPr>
          <w:b/>
          <w:color w:val="000000"/>
          <w:spacing w:val="-3"/>
          <w:sz w:val="20"/>
        </w:rPr>
        <w:t>-</w:t>
      </w:r>
      <w:proofErr w:type="gramStart"/>
      <w:r w:rsidR="001F58E4" w:rsidRPr="009904F6">
        <w:rPr>
          <w:b/>
          <w:color w:val="000000"/>
          <w:spacing w:val="-3"/>
          <w:sz w:val="20"/>
        </w:rPr>
        <w:t>Major</w:t>
      </w:r>
      <w:r w:rsidR="00117477">
        <w:rPr>
          <w:b/>
          <w:color w:val="000000"/>
          <w:spacing w:val="-3"/>
          <w:sz w:val="20"/>
        </w:rPr>
        <w:t>(</w:t>
      </w:r>
      <w:proofErr w:type="gramEnd"/>
      <w:r w:rsidR="00117477">
        <w:rPr>
          <w:b/>
          <w:color w:val="000000"/>
          <w:spacing w:val="-3"/>
          <w:sz w:val="20"/>
        </w:rPr>
        <w:t>CP</w:t>
      </w:r>
      <w:r w:rsidR="00F2219F">
        <w:rPr>
          <w:b/>
          <w:color w:val="000000"/>
          <w:spacing w:val="-3"/>
          <w:sz w:val="20"/>
        </w:rPr>
        <w:t>)</w:t>
      </w:r>
      <w:r w:rsidR="007B24F5" w:rsidRPr="009904F6">
        <w:rPr>
          <w:b/>
          <w:color w:val="000000"/>
          <w:spacing w:val="-3"/>
          <w:sz w:val="20"/>
        </w:rPr>
        <w:t>/V</w:t>
      </w:r>
      <w:r w:rsidR="003D212B" w:rsidRPr="009904F6">
        <w:rPr>
          <w:b/>
          <w:color w:val="000000"/>
          <w:spacing w:val="-3"/>
          <w:sz w:val="20"/>
        </w:rPr>
        <w:t>er</w:t>
      </w:r>
      <w:r w:rsidR="005F75C8" w:rsidRPr="009904F6">
        <w:rPr>
          <w:b/>
          <w:color w:val="000000"/>
          <w:spacing w:val="-3"/>
          <w:sz w:val="20"/>
        </w:rPr>
        <w:t>1</w:t>
      </w:r>
    </w:p>
    <w:p w:rsidR="007B24F5" w:rsidRDefault="007B24F5">
      <w:pPr>
        <w:suppressAutoHyphens/>
        <w:ind w:left="3600" w:firstLine="720"/>
        <w:jc w:val="right"/>
        <w:rPr>
          <w:b/>
          <w:color w:val="000000"/>
          <w:spacing w:val="-3"/>
          <w:sz w:val="2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3224DA">
        <w:rPr>
          <w:b/>
          <w:color w:val="000000"/>
        </w:rPr>
        <w:fldChar w:fldCharType="begin"/>
      </w:r>
      <w:r>
        <w:rPr>
          <w:b/>
          <w:color w:val="000000"/>
        </w:rPr>
        <w:instrText xml:space="preserve">PRIVATE </w:instrText>
      </w:r>
      <w:r w:rsidR="003224DA">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0813D6" w:rsidRPr="000813D6" w:rsidRDefault="000813D6" w:rsidP="000813D6"/>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Default="007B24F5">
      <w:pPr>
        <w:suppressAutoHyphens/>
        <w:jc w:val="center"/>
        <w:rPr>
          <w:b/>
        </w:rPr>
      </w:pPr>
    </w:p>
    <w:p w:rsidR="000813D6" w:rsidRPr="005F75C8" w:rsidRDefault="000813D6">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21A52" w:rsidRPr="005F75C8">
        <w:rPr>
          <w:rFonts w:ascii="Arial" w:hAnsi="Arial"/>
          <w:b/>
          <w:sz w:val="28"/>
          <w:lang w:val="en-GB"/>
        </w:rPr>
        <w:t>….</w:t>
      </w:r>
      <w:r w:rsidR="007B24F5" w:rsidRPr="005F75C8">
        <w:rPr>
          <w:rFonts w:ascii="Arial" w:hAnsi="Arial"/>
          <w:b/>
          <w:sz w:val="28"/>
        </w:rPr>
        <w:t>…</w:t>
      </w:r>
    </w:p>
    <w:p w:rsidR="007B24F5" w:rsidRDefault="007B24F5">
      <w:pPr>
        <w:suppressAutoHyphens/>
        <w:jc w:val="center"/>
        <w:rPr>
          <w:b/>
        </w:rPr>
      </w:pPr>
    </w:p>
    <w:p w:rsidR="00E329A3" w:rsidRPr="005F75C8" w:rsidRDefault="00E329A3">
      <w:pPr>
        <w:suppressAutoHyphens/>
        <w:jc w:val="center"/>
        <w:rPr>
          <w:b/>
        </w:rPr>
      </w:pPr>
    </w:p>
    <w:p w:rsidR="007B24F5" w:rsidRDefault="007B24F5">
      <w:pPr>
        <w:suppressAutoHyphens/>
        <w:jc w:val="center"/>
        <w:rPr>
          <w:b/>
          <w:color w:val="000000"/>
        </w:rPr>
      </w:pPr>
    </w:p>
    <w:p w:rsidR="007B24F5" w:rsidRPr="00BE3400" w:rsidRDefault="00BE3400" w:rsidP="00BE3400">
      <w:pPr>
        <w:suppressAutoHyphens/>
        <w:rPr>
          <w:bCs/>
          <w:i/>
          <w:iCs/>
          <w:color w:val="000000"/>
          <w:sz w:val="22"/>
          <w:szCs w:val="22"/>
        </w:rPr>
      </w:pPr>
      <w:r w:rsidRPr="00BE3400">
        <w:rPr>
          <w:bCs/>
          <w:i/>
          <w:iCs/>
          <w:color w:val="000000"/>
          <w:sz w:val="22"/>
          <w:szCs w:val="22"/>
        </w:rPr>
        <w:t>For the bidding documents prepared by the P&amp;D section Head Office:</w:t>
      </w:r>
    </w:p>
    <w:p w:rsidR="007B24F5" w:rsidRPr="009904F6" w:rsidRDefault="00A06AAA">
      <w:pPr>
        <w:suppressAutoHyphens/>
        <w:jc w:val="center"/>
        <w:rPr>
          <w:b/>
          <w:color w:val="000000"/>
          <w:sz w:val="28"/>
          <w:szCs w:val="28"/>
          <w:lang w:val="en-GB"/>
        </w:rPr>
      </w:pPr>
      <w:r w:rsidRPr="009904F6">
        <w:rPr>
          <w:b/>
          <w:color w:val="000000"/>
          <w:sz w:val="28"/>
          <w:szCs w:val="28"/>
          <w:lang w:val="en-GB"/>
        </w:rPr>
        <w:t>CONTRACT</w:t>
      </w:r>
      <w:r w:rsidR="007B24F5" w:rsidRPr="009904F6">
        <w:rPr>
          <w:b/>
          <w:color w:val="000000"/>
          <w:sz w:val="28"/>
          <w:szCs w:val="28"/>
          <w:lang w:val="en-GB"/>
        </w:rPr>
        <w:t xml:space="preserve"> No.: </w:t>
      </w:r>
      <w:r w:rsidR="009C595B" w:rsidRPr="009904F6">
        <w:rPr>
          <w:b/>
          <w:color w:val="000000"/>
          <w:sz w:val="28"/>
          <w:szCs w:val="28"/>
          <w:lang w:val="en-GB"/>
        </w:rPr>
        <w:t>NWSDB/</w:t>
      </w:r>
      <w:r w:rsidR="00BE3400" w:rsidRPr="009904F6">
        <w:rPr>
          <w:bCs/>
          <w:sz w:val="28"/>
          <w:szCs w:val="28"/>
          <w:lang w:val="en-GB"/>
        </w:rPr>
        <w:t>..</w:t>
      </w:r>
      <w:r w:rsidR="009C595B" w:rsidRPr="009904F6">
        <w:rPr>
          <w:bCs/>
          <w:i/>
          <w:iCs/>
          <w:sz w:val="28"/>
          <w:szCs w:val="28"/>
          <w:lang w:val="en-GB"/>
        </w:rPr>
        <w:t>(</w:t>
      </w:r>
      <w:r w:rsidR="009C595B" w:rsidRPr="009904F6">
        <w:rPr>
          <w:bCs/>
          <w:i/>
          <w:iCs/>
          <w:color w:val="000000"/>
          <w:sz w:val="28"/>
          <w:szCs w:val="28"/>
          <w:lang w:val="en-GB"/>
        </w:rPr>
        <w:t>1)</w:t>
      </w:r>
      <w:proofErr w:type="gramStart"/>
      <w:r w:rsidR="00BE3400" w:rsidRPr="009904F6">
        <w:rPr>
          <w:bCs/>
          <w:i/>
          <w:iCs/>
          <w:color w:val="000000"/>
          <w:sz w:val="28"/>
          <w:szCs w:val="28"/>
          <w:lang w:val="en-GB"/>
        </w:rPr>
        <w:t>..</w:t>
      </w:r>
      <w:proofErr w:type="gramEnd"/>
      <w:r w:rsidR="00BE3400" w:rsidRPr="009904F6">
        <w:rPr>
          <w:b/>
          <w:color w:val="000000"/>
          <w:sz w:val="28"/>
          <w:szCs w:val="28"/>
          <w:lang w:val="en-GB"/>
        </w:rPr>
        <w:t>/P&amp;</w:t>
      </w:r>
      <w:proofErr w:type="gramStart"/>
      <w:r w:rsidR="00BE3400" w:rsidRPr="009904F6">
        <w:rPr>
          <w:b/>
          <w:color w:val="000000"/>
          <w:sz w:val="28"/>
          <w:szCs w:val="28"/>
          <w:lang w:val="en-GB"/>
        </w:rPr>
        <w:t>D</w:t>
      </w:r>
      <w:r w:rsidR="00BE3400" w:rsidRPr="009904F6">
        <w:rPr>
          <w:bCs/>
          <w:i/>
          <w:iCs/>
          <w:color w:val="000000"/>
          <w:sz w:val="28"/>
          <w:szCs w:val="28"/>
          <w:lang w:val="en-GB"/>
        </w:rPr>
        <w:t>(</w:t>
      </w:r>
      <w:proofErr w:type="gramEnd"/>
      <w:r w:rsidR="00BE3400" w:rsidRPr="009904F6">
        <w:rPr>
          <w:bCs/>
          <w:i/>
          <w:iCs/>
          <w:color w:val="000000"/>
          <w:sz w:val="28"/>
          <w:szCs w:val="28"/>
          <w:lang w:val="en-GB"/>
        </w:rPr>
        <w:t>2)</w:t>
      </w:r>
      <w:r w:rsidR="00BE3400" w:rsidRPr="009904F6">
        <w:rPr>
          <w:b/>
          <w:color w:val="000000"/>
          <w:sz w:val="28"/>
          <w:szCs w:val="28"/>
          <w:lang w:val="en-GB"/>
        </w:rPr>
        <w:t>/CP</w:t>
      </w:r>
      <w:r w:rsidR="00BE3400" w:rsidRPr="009904F6">
        <w:rPr>
          <w:bCs/>
          <w:i/>
          <w:iCs/>
          <w:color w:val="000000"/>
          <w:sz w:val="28"/>
          <w:szCs w:val="28"/>
          <w:lang w:val="en-GB"/>
        </w:rPr>
        <w:t>(3)</w:t>
      </w:r>
      <w:r w:rsidR="00BE3400" w:rsidRPr="009904F6">
        <w:rPr>
          <w:b/>
          <w:color w:val="000000"/>
          <w:sz w:val="28"/>
          <w:szCs w:val="28"/>
          <w:lang w:val="en-GB"/>
        </w:rPr>
        <w:t>/</w:t>
      </w:r>
      <w:r w:rsidR="009C595B" w:rsidRPr="009904F6">
        <w:rPr>
          <w:b/>
          <w:color w:val="000000"/>
          <w:sz w:val="28"/>
          <w:szCs w:val="28"/>
          <w:lang w:val="en-GB"/>
        </w:rPr>
        <w:t>A..</w:t>
      </w:r>
      <w:r w:rsidR="009C595B" w:rsidRPr="009904F6">
        <w:rPr>
          <w:bCs/>
          <w:i/>
          <w:iCs/>
          <w:color w:val="000000"/>
          <w:sz w:val="28"/>
          <w:szCs w:val="28"/>
          <w:lang w:val="en-GB"/>
        </w:rPr>
        <w:t>(</w:t>
      </w:r>
      <w:r w:rsidR="00BE3400" w:rsidRPr="009904F6">
        <w:rPr>
          <w:bCs/>
          <w:i/>
          <w:iCs/>
          <w:color w:val="000000"/>
          <w:sz w:val="28"/>
          <w:szCs w:val="28"/>
          <w:lang w:val="en-GB"/>
        </w:rPr>
        <w:t>4</w:t>
      </w:r>
      <w:r w:rsidR="009C595B" w:rsidRPr="009904F6">
        <w:rPr>
          <w:bCs/>
          <w:color w:val="000000"/>
          <w:sz w:val="28"/>
          <w:szCs w:val="28"/>
          <w:lang w:val="en-GB"/>
        </w:rPr>
        <w:t>)</w:t>
      </w:r>
      <w:proofErr w:type="gramStart"/>
      <w:r w:rsidR="009C595B" w:rsidRPr="009904F6">
        <w:rPr>
          <w:b/>
          <w:color w:val="000000"/>
          <w:sz w:val="28"/>
          <w:szCs w:val="28"/>
          <w:lang w:val="en-GB"/>
        </w:rPr>
        <w:t>..</w:t>
      </w:r>
      <w:proofErr w:type="gramEnd"/>
      <w:r w:rsidR="009C595B" w:rsidRPr="009904F6">
        <w:rPr>
          <w:b/>
          <w:color w:val="000000"/>
          <w:sz w:val="28"/>
          <w:szCs w:val="28"/>
          <w:lang w:val="en-GB"/>
        </w:rPr>
        <w:t>/2021/</w:t>
      </w:r>
      <w:proofErr w:type="gramStart"/>
      <w:r w:rsidR="00361CB5" w:rsidRPr="009904F6">
        <w:rPr>
          <w:b/>
          <w:color w:val="000000"/>
          <w:sz w:val="28"/>
          <w:szCs w:val="28"/>
          <w:lang w:val="en-GB"/>
        </w:rPr>
        <w:t>..</w:t>
      </w:r>
      <w:proofErr w:type="gramEnd"/>
      <w:r w:rsidR="00361CB5" w:rsidRPr="009904F6">
        <w:rPr>
          <w:bCs/>
          <w:i/>
          <w:iCs/>
          <w:color w:val="000000"/>
          <w:sz w:val="28"/>
          <w:szCs w:val="28"/>
          <w:lang w:val="en-GB"/>
        </w:rPr>
        <w:t>(5)</w:t>
      </w:r>
      <w:proofErr w:type="gramStart"/>
      <w:r w:rsidR="00361CB5" w:rsidRPr="009904F6">
        <w:rPr>
          <w:b/>
          <w:color w:val="000000"/>
          <w:sz w:val="28"/>
          <w:szCs w:val="28"/>
          <w:lang w:val="en-GB"/>
        </w:rPr>
        <w:t>..</w:t>
      </w:r>
      <w:proofErr w:type="gramEnd"/>
    </w:p>
    <w:p w:rsidR="000813D6" w:rsidRPr="009904F6" w:rsidRDefault="000813D6" w:rsidP="000813D6">
      <w:pPr>
        <w:suppressAutoHyphens/>
        <w:rPr>
          <w:bCs/>
          <w:i/>
          <w:iCs/>
          <w:color w:val="000000"/>
          <w:sz w:val="22"/>
          <w:szCs w:val="22"/>
        </w:rPr>
      </w:pPr>
    </w:p>
    <w:p w:rsidR="000813D6" w:rsidRPr="009904F6" w:rsidRDefault="000813D6" w:rsidP="000813D6">
      <w:pPr>
        <w:suppressAutoHyphens/>
        <w:rPr>
          <w:bCs/>
          <w:i/>
          <w:iCs/>
          <w:color w:val="000000"/>
          <w:sz w:val="22"/>
          <w:szCs w:val="22"/>
        </w:rPr>
      </w:pPr>
      <w:r w:rsidRPr="009904F6">
        <w:rPr>
          <w:bCs/>
          <w:i/>
          <w:iCs/>
          <w:color w:val="000000"/>
          <w:sz w:val="22"/>
          <w:szCs w:val="22"/>
        </w:rPr>
        <w:t>For the bidding documents prepared by RSCs:</w:t>
      </w:r>
    </w:p>
    <w:p w:rsidR="000813D6" w:rsidRPr="009C595B" w:rsidRDefault="000813D6" w:rsidP="000813D6">
      <w:pPr>
        <w:suppressAutoHyphens/>
        <w:jc w:val="center"/>
        <w:rPr>
          <w:b/>
          <w:color w:val="000000"/>
          <w:sz w:val="28"/>
          <w:szCs w:val="28"/>
          <w:lang w:val="en-GB"/>
        </w:rPr>
      </w:pPr>
      <w:r w:rsidRPr="009904F6">
        <w:rPr>
          <w:b/>
          <w:color w:val="000000"/>
          <w:sz w:val="28"/>
          <w:szCs w:val="28"/>
          <w:lang w:val="en-GB"/>
        </w:rPr>
        <w:t>CONTRACT No.: NWSDB/</w:t>
      </w:r>
      <w:proofErr w:type="gramStart"/>
      <w:r w:rsidRPr="009904F6">
        <w:rPr>
          <w:b/>
          <w:sz w:val="28"/>
          <w:szCs w:val="28"/>
          <w:lang w:val="en-GB"/>
        </w:rPr>
        <w:t>…</w:t>
      </w:r>
      <w:r w:rsidRPr="009904F6">
        <w:rPr>
          <w:bCs/>
          <w:i/>
          <w:iCs/>
          <w:sz w:val="28"/>
          <w:szCs w:val="28"/>
          <w:lang w:val="en-GB"/>
        </w:rPr>
        <w:t>(</w:t>
      </w:r>
      <w:proofErr w:type="gramEnd"/>
      <w:r w:rsidRPr="009904F6">
        <w:rPr>
          <w:bCs/>
          <w:i/>
          <w:iCs/>
          <w:color w:val="000000"/>
          <w:sz w:val="28"/>
          <w:szCs w:val="28"/>
          <w:lang w:val="en-GB"/>
        </w:rPr>
        <w:t>1)</w:t>
      </w:r>
      <w:r w:rsidRPr="009904F6">
        <w:rPr>
          <w:b/>
          <w:color w:val="000000"/>
          <w:sz w:val="28"/>
          <w:szCs w:val="28"/>
          <w:lang w:val="en-GB"/>
        </w:rPr>
        <w:t>…/CP</w:t>
      </w:r>
      <w:r w:rsidRPr="009904F6">
        <w:rPr>
          <w:bCs/>
          <w:i/>
          <w:iCs/>
          <w:color w:val="000000"/>
          <w:sz w:val="28"/>
          <w:szCs w:val="28"/>
          <w:lang w:val="en-GB"/>
        </w:rPr>
        <w:t>(3)</w:t>
      </w:r>
      <w:r w:rsidRPr="009904F6">
        <w:rPr>
          <w:b/>
          <w:color w:val="000000"/>
          <w:sz w:val="28"/>
          <w:szCs w:val="28"/>
          <w:lang w:val="en-GB"/>
        </w:rPr>
        <w:t>/A..</w:t>
      </w:r>
      <w:r w:rsidRPr="009904F6">
        <w:rPr>
          <w:bCs/>
          <w:i/>
          <w:iCs/>
          <w:color w:val="000000"/>
          <w:sz w:val="28"/>
          <w:szCs w:val="28"/>
          <w:lang w:val="en-GB"/>
        </w:rPr>
        <w:t>(4</w:t>
      </w:r>
      <w:r w:rsidRPr="009904F6">
        <w:rPr>
          <w:bCs/>
          <w:color w:val="000000"/>
          <w:sz w:val="28"/>
          <w:szCs w:val="28"/>
          <w:lang w:val="en-GB"/>
        </w:rPr>
        <w:t>)</w:t>
      </w:r>
      <w:proofErr w:type="gramStart"/>
      <w:r w:rsidRPr="009904F6">
        <w:rPr>
          <w:b/>
          <w:color w:val="000000"/>
          <w:sz w:val="28"/>
          <w:szCs w:val="28"/>
          <w:lang w:val="en-GB"/>
        </w:rPr>
        <w:t>..</w:t>
      </w:r>
      <w:proofErr w:type="gramEnd"/>
      <w:r w:rsidRPr="009904F6">
        <w:rPr>
          <w:b/>
          <w:color w:val="000000"/>
          <w:sz w:val="28"/>
          <w:szCs w:val="28"/>
          <w:lang w:val="en-GB"/>
        </w:rPr>
        <w:t>/2021/</w:t>
      </w:r>
      <w:proofErr w:type="gramStart"/>
      <w:r w:rsidRPr="009904F6">
        <w:rPr>
          <w:b/>
          <w:color w:val="000000"/>
          <w:sz w:val="28"/>
          <w:szCs w:val="28"/>
          <w:lang w:val="en-GB"/>
        </w:rPr>
        <w:t>..</w:t>
      </w:r>
      <w:proofErr w:type="gramEnd"/>
      <w:r w:rsidRPr="009904F6">
        <w:rPr>
          <w:bCs/>
          <w:i/>
          <w:iCs/>
          <w:color w:val="000000"/>
          <w:sz w:val="28"/>
          <w:szCs w:val="28"/>
          <w:lang w:val="en-GB"/>
        </w:rPr>
        <w:t>(5)</w:t>
      </w:r>
      <w:proofErr w:type="gramStart"/>
      <w:r w:rsidRPr="009904F6">
        <w:rPr>
          <w:b/>
          <w:color w:val="000000"/>
          <w:sz w:val="28"/>
          <w:szCs w:val="28"/>
          <w:lang w:val="en-GB"/>
        </w:rPr>
        <w:t>..</w:t>
      </w:r>
      <w:proofErr w:type="gramEnd"/>
    </w:p>
    <w:p w:rsidR="009C595B" w:rsidRDefault="009C595B" w:rsidP="000813D6">
      <w:pPr>
        <w:suppressAutoHyphens/>
        <w:ind w:left="3960"/>
        <w:jc w:val="both"/>
        <w:rPr>
          <w:bCs/>
          <w:i/>
          <w:iCs/>
          <w:color w:val="000000"/>
          <w:sz w:val="22"/>
          <w:szCs w:val="22"/>
          <w:lang w:val="en-GB"/>
        </w:rPr>
      </w:pPr>
    </w:p>
    <w:p w:rsidR="009C595B" w:rsidRDefault="009C595B" w:rsidP="009C595B">
      <w:pPr>
        <w:suppressAutoHyphens/>
        <w:ind w:left="3960"/>
        <w:rPr>
          <w:bCs/>
          <w:i/>
          <w:iCs/>
          <w:color w:val="000000"/>
          <w:sz w:val="22"/>
          <w:szCs w:val="22"/>
          <w:lang w:val="en-GB"/>
        </w:rPr>
      </w:pPr>
      <w:r w:rsidRPr="009C595B">
        <w:rPr>
          <w:bCs/>
          <w:i/>
          <w:iCs/>
          <w:color w:val="000000"/>
          <w:sz w:val="22"/>
          <w:szCs w:val="22"/>
          <w:lang w:val="en-GB"/>
        </w:rPr>
        <w:t>(1)</w:t>
      </w:r>
      <w:r w:rsidR="000813D6">
        <w:rPr>
          <w:bCs/>
          <w:i/>
          <w:iCs/>
          <w:color w:val="000000"/>
          <w:sz w:val="22"/>
          <w:szCs w:val="22"/>
          <w:lang w:val="en-GB"/>
        </w:rPr>
        <w:t>Name of the RSC</w:t>
      </w:r>
    </w:p>
    <w:p w:rsidR="00BE3400" w:rsidRDefault="00BE3400" w:rsidP="009C595B">
      <w:pPr>
        <w:suppressAutoHyphens/>
        <w:ind w:left="3960"/>
        <w:rPr>
          <w:bCs/>
          <w:i/>
          <w:iCs/>
          <w:color w:val="000000"/>
          <w:sz w:val="22"/>
          <w:szCs w:val="22"/>
          <w:lang w:val="en-GB"/>
        </w:rPr>
      </w:pPr>
      <w:r>
        <w:rPr>
          <w:bCs/>
          <w:i/>
          <w:iCs/>
          <w:color w:val="000000"/>
          <w:sz w:val="22"/>
          <w:szCs w:val="22"/>
          <w:lang w:val="en-GB"/>
        </w:rPr>
        <w:t>(2)P&amp;D means the head office P&amp;D</w:t>
      </w:r>
    </w:p>
    <w:p w:rsidR="00BE3400" w:rsidRDefault="00BE3400" w:rsidP="00BE3400">
      <w:pPr>
        <w:suppressAutoHyphens/>
        <w:ind w:left="3960"/>
        <w:rPr>
          <w:bCs/>
          <w:i/>
          <w:iCs/>
          <w:color w:val="000000"/>
          <w:sz w:val="22"/>
          <w:szCs w:val="22"/>
          <w:lang w:val="en-GB"/>
        </w:rPr>
      </w:pPr>
      <w:r>
        <w:rPr>
          <w:bCs/>
          <w:i/>
          <w:iCs/>
          <w:color w:val="000000"/>
          <w:sz w:val="22"/>
          <w:szCs w:val="22"/>
          <w:lang w:val="en-GB"/>
        </w:rPr>
        <w:t>(3</w:t>
      </w:r>
      <w:r w:rsidRPr="009C595B">
        <w:rPr>
          <w:bCs/>
          <w:i/>
          <w:iCs/>
          <w:color w:val="000000"/>
          <w:sz w:val="22"/>
          <w:szCs w:val="22"/>
          <w:lang w:val="en-GB"/>
        </w:rPr>
        <w:t>)</w:t>
      </w:r>
      <w:r>
        <w:rPr>
          <w:bCs/>
          <w:i/>
          <w:iCs/>
          <w:color w:val="000000"/>
          <w:sz w:val="22"/>
          <w:szCs w:val="22"/>
          <w:lang w:val="en-GB"/>
        </w:rPr>
        <w:t>CP means Corporate Plan 2020-25 projects</w:t>
      </w:r>
    </w:p>
    <w:p w:rsidR="007B24F5" w:rsidRDefault="009C595B" w:rsidP="009C595B">
      <w:pPr>
        <w:suppressAutoHyphens/>
        <w:ind w:left="3960"/>
        <w:rPr>
          <w:bCs/>
          <w:i/>
          <w:iCs/>
          <w:color w:val="000000"/>
          <w:sz w:val="22"/>
          <w:szCs w:val="22"/>
          <w:lang w:val="en-GB"/>
        </w:rPr>
      </w:pPr>
      <w:r w:rsidRPr="009C595B">
        <w:rPr>
          <w:bCs/>
          <w:i/>
          <w:iCs/>
          <w:color w:val="000000"/>
          <w:sz w:val="22"/>
          <w:szCs w:val="22"/>
          <w:lang w:val="en-GB"/>
        </w:rPr>
        <w:t>(</w:t>
      </w:r>
      <w:r w:rsidR="00BE3400">
        <w:rPr>
          <w:bCs/>
          <w:i/>
          <w:iCs/>
          <w:color w:val="000000"/>
          <w:sz w:val="22"/>
          <w:szCs w:val="22"/>
          <w:lang w:val="en-GB"/>
        </w:rPr>
        <w:t>4</w:t>
      </w:r>
      <w:r w:rsidRPr="009C595B">
        <w:rPr>
          <w:bCs/>
          <w:i/>
          <w:iCs/>
          <w:color w:val="000000"/>
          <w:sz w:val="22"/>
          <w:szCs w:val="22"/>
          <w:lang w:val="en-GB"/>
        </w:rPr>
        <w:t>)Ref.</w:t>
      </w:r>
      <w:r w:rsidR="00E91475">
        <w:rPr>
          <w:bCs/>
          <w:i/>
          <w:iCs/>
          <w:color w:val="000000"/>
          <w:sz w:val="22"/>
          <w:szCs w:val="22"/>
          <w:lang w:val="en-GB"/>
        </w:rPr>
        <w:t>n</w:t>
      </w:r>
      <w:r w:rsidRPr="009C595B">
        <w:rPr>
          <w:bCs/>
          <w:i/>
          <w:iCs/>
          <w:color w:val="000000"/>
          <w:sz w:val="22"/>
          <w:szCs w:val="22"/>
          <w:lang w:val="en-GB"/>
        </w:rPr>
        <w:t xml:space="preserve">o. in Annex of </w:t>
      </w:r>
      <w:r w:rsidR="00E91475" w:rsidRPr="009C595B">
        <w:rPr>
          <w:bCs/>
          <w:i/>
          <w:iCs/>
          <w:color w:val="000000"/>
          <w:sz w:val="22"/>
          <w:szCs w:val="22"/>
          <w:lang w:val="en-GB"/>
        </w:rPr>
        <w:t>Cooperate</w:t>
      </w:r>
      <w:r w:rsidR="006A3250">
        <w:rPr>
          <w:bCs/>
          <w:i/>
          <w:iCs/>
          <w:color w:val="000000"/>
          <w:sz w:val="22"/>
          <w:szCs w:val="22"/>
          <w:lang w:val="en-GB"/>
        </w:rPr>
        <w:t xml:space="preserve"> plan 2020- </w:t>
      </w:r>
      <w:r w:rsidRPr="009C595B">
        <w:rPr>
          <w:bCs/>
          <w:i/>
          <w:iCs/>
          <w:color w:val="000000"/>
          <w:sz w:val="22"/>
          <w:szCs w:val="22"/>
          <w:lang w:val="en-GB"/>
        </w:rPr>
        <w:t>2025</w:t>
      </w:r>
    </w:p>
    <w:p w:rsidR="00F751BA" w:rsidRPr="009C595B" w:rsidRDefault="00F751BA" w:rsidP="009C595B">
      <w:pPr>
        <w:suppressAutoHyphens/>
        <w:ind w:left="3960"/>
        <w:rPr>
          <w:b/>
          <w:i/>
          <w:iCs/>
          <w:color w:val="000000"/>
          <w:sz w:val="22"/>
          <w:szCs w:val="22"/>
          <w:lang w:val="en-GB"/>
        </w:rPr>
      </w:pPr>
      <w:r>
        <w:rPr>
          <w:bCs/>
          <w:i/>
          <w:iCs/>
          <w:color w:val="000000"/>
          <w:sz w:val="22"/>
          <w:szCs w:val="22"/>
          <w:lang w:val="en-GB"/>
        </w:rPr>
        <w:t>(5)Number of the Contract</w:t>
      </w:r>
    </w:p>
    <w:p w:rsidR="007B24F5" w:rsidRDefault="007B24F5">
      <w:pPr>
        <w:suppressAutoHyphens/>
        <w:jc w:val="center"/>
        <w:rPr>
          <w:b/>
          <w:color w:val="000000"/>
        </w:rPr>
      </w:pPr>
    </w:p>
    <w:p w:rsidR="00BE3400" w:rsidRDefault="00BE3400" w:rsidP="00BE3400">
      <w:pPr>
        <w:suppressAutoHyphens/>
        <w:ind w:left="3960"/>
        <w:rPr>
          <w:bCs/>
          <w:i/>
          <w:iCs/>
          <w:color w:val="000000"/>
          <w:sz w:val="22"/>
          <w:szCs w:val="22"/>
          <w:lang w:val="en-GB"/>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proofErr w:type="gramStart"/>
      <w:r>
        <w:rPr>
          <w:b/>
          <w:color w:val="000000"/>
        </w:rPr>
        <w:t>RATMALANA.</w:t>
      </w:r>
      <w:proofErr w:type="gramEnd"/>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7B24F5" w:rsidP="003361FA">
      <w:pPr>
        <w:suppressAutoHyphens/>
        <w:rPr>
          <w:bCs/>
          <w:color w:val="000000"/>
          <w:spacing w:val="-3"/>
          <w:sz w:val="22"/>
          <w:szCs w:val="22"/>
        </w:rPr>
      </w:pPr>
      <w:r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w:t>
      </w:r>
      <w:proofErr w:type="gramStart"/>
      <w:r w:rsidR="003038ED" w:rsidRPr="00962C8C">
        <w:rPr>
          <w:bCs/>
          <w:color w:val="000000"/>
          <w:spacing w:val="-3"/>
          <w:sz w:val="22"/>
          <w:szCs w:val="22"/>
        </w:rPr>
        <w:t>Major</w:t>
      </w:r>
      <w:r w:rsidR="005F75C8" w:rsidRPr="00962C8C">
        <w:rPr>
          <w:bCs/>
          <w:color w:val="000000"/>
          <w:spacing w:val="-3"/>
          <w:sz w:val="22"/>
          <w:szCs w:val="22"/>
        </w:rPr>
        <w:t>(</w:t>
      </w:r>
      <w:proofErr w:type="gramEnd"/>
      <w:r w:rsidR="002C56FF">
        <w:rPr>
          <w:bCs/>
          <w:color w:val="000000"/>
          <w:spacing w:val="-3"/>
          <w:sz w:val="22"/>
          <w:szCs w:val="22"/>
        </w:rPr>
        <w:t>CP</w:t>
      </w:r>
      <w:r w:rsidR="005F75C8" w:rsidRPr="00962C8C">
        <w:rPr>
          <w:bCs/>
          <w:color w:val="000000"/>
          <w:spacing w:val="-3"/>
          <w:sz w:val="22"/>
          <w:szCs w:val="22"/>
        </w:rPr>
        <w:t>)</w:t>
      </w:r>
      <w:r w:rsidRPr="00962C8C">
        <w:rPr>
          <w:bCs/>
          <w:color w:val="000000"/>
          <w:spacing w:val="-3"/>
          <w:sz w:val="22"/>
          <w:szCs w:val="22"/>
        </w:rPr>
        <w:t>/V</w:t>
      </w:r>
      <w:r w:rsidR="00967157" w:rsidRPr="00962C8C">
        <w:rPr>
          <w:bCs/>
          <w:color w:val="000000"/>
          <w:spacing w:val="-3"/>
          <w:sz w:val="22"/>
          <w:szCs w:val="22"/>
        </w:rPr>
        <w:t>er</w:t>
      </w:r>
      <w:r w:rsidR="00C02D4A"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w:t>
      </w:r>
      <w:proofErr w:type="gramStart"/>
      <w:r>
        <w:rPr>
          <w:color w:val="000000"/>
        </w:rPr>
        <w:t xml:space="preserve">NUMBER </w:t>
      </w:r>
      <w:r>
        <w:rPr>
          <w:color w:val="000000"/>
        </w:rPr>
        <w:tab/>
        <w:t>:   ………………….…………..…………………….</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r>
      <w:proofErr w:type="gramStart"/>
      <w:r>
        <w:rPr>
          <w:color w:val="000000"/>
        </w:rPr>
        <w:t>a</w:t>
      </w:r>
      <w:proofErr w:type="gramEnd"/>
      <w:r>
        <w:rPr>
          <w:color w:val="000000"/>
        </w:rPr>
        <w:t>)</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 xml:space="preserve">TELEPHONE </w:t>
      </w:r>
      <w:proofErr w:type="gramStart"/>
      <w:r>
        <w:rPr>
          <w:color w:val="000000"/>
        </w:rPr>
        <w:t>NUMBER</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 xml:space="preserve">FACSIMILE </w:t>
      </w:r>
      <w:proofErr w:type="gramStart"/>
      <w:r>
        <w:rPr>
          <w:color w:val="000000"/>
        </w:rPr>
        <w:t>NUMBER</w:t>
      </w:r>
      <w:r>
        <w:rPr>
          <w:color w:val="000000"/>
        </w:rPr>
        <w:tab/>
        <w:t>:</w:t>
      </w:r>
      <w:r>
        <w:rPr>
          <w:color w:val="000000"/>
        </w:rPr>
        <w:tab/>
        <w:t>………………………………..………..</w:t>
      </w:r>
      <w:proofErr w:type="gramEnd"/>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 xml:space="preserve">4.        </w:t>
      </w:r>
      <w:proofErr w:type="gramStart"/>
      <w:r>
        <w:rPr>
          <w:color w:val="000000"/>
        </w:rPr>
        <w:t>a</w:t>
      </w:r>
      <w:proofErr w:type="gramEnd"/>
      <w:r>
        <w:rPr>
          <w:color w:val="000000"/>
        </w:rPr>
        <w:t>)          TENDER FEE</w:t>
      </w:r>
      <w:r>
        <w:rPr>
          <w:color w:val="000000"/>
        </w:rPr>
        <w:tab/>
        <w:t>:</w:t>
      </w:r>
      <w:r>
        <w:rPr>
          <w:color w:val="000000"/>
        </w:rPr>
        <w:tab/>
      </w:r>
      <w:proofErr w:type="spellStart"/>
      <w:r>
        <w:rPr>
          <w:color w:val="000000"/>
        </w:rPr>
        <w:t>Rs</w:t>
      </w:r>
      <w:proofErr w:type="spellEnd"/>
      <w:r>
        <w:rPr>
          <w:color w:val="000000"/>
        </w:rPr>
        <w:t xml:space="preserve">.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 xml:space="preserve">RECEIPT/BANK DRAFT </w:t>
      </w:r>
      <w:proofErr w:type="gramStart"/>
      <w:r>
        <w:rPr>
          <w:color w:val="000000"/>
        </w:rPr>
        <w:t>NUMBER</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 xml:space="preserve">NUMBER OF COPIES </w:t>
      </w:r>
      <w:proofErr w:type="gramStart"/>
      <w:r>
        <w:rPr>
          <w:color w:val="000000"/>
        </w:rPr>
        <w:t>ISSUED</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 xml:space="preserve">NUMBER OF CANCELLED COPIES </w:t>
      </w:r>
      <w:proofErr w:type="gramStart"/>
      <w:r>
        <w:rPr>
          <w:color w:val="000000"/>
        </w:rPr>
        <w:t>ISSUED</w:t>
      </w:r>
      <w:r>
        <w:rPr>
          <w:color w:val="000000"/>
        </w:rPr>
        <w:tab/>
        <w:t>:</w:t>
      </w:r>
      <w:r>
        <w:rPr>
          <w:color w:val="000000"/>
        </w:rPr>
        <w:tab/>
        <w:t>…….....................…........</w:t>
      </w:r>
      <w:proofErr w:type="gramEnd"/>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r>
      <w:proofErr w:type="spellStart"/>
      <w:r>
        <w:rPr>
          <w:color w:val="000000"/>
        </w:rPr>
        <w:t>Rs</w:t>
      </w:r>
      <w:proofErr w:type="spellEnd"/>
      <w:r>
        <w:rPr>
          <w:color w:val="000000"/>
        </w:rPr>
        <w:t>...............……....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r>
      <w:proofErr w:type="gramStart"/>
      <w:r>
        <w:rPr>
          <w:color w:val="000000"/>
        </w:rPr>
        <w:t>a</w:t>
      </w:r>
      <w:proofErr w:type="gramEnd"/>
      <w:r>
        <w:rPr>
          <w:color w:val="000000"/>
        </w:rPr>
        <w:t>)</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proofErr w:type="gramStart"/>
      <w:r>
        <w:rPr>
          <w:color w:val="000000"/>
        </w:rPr>
        <w:tab/>
      </w:r>
      <w:r>
        <w:rPr>
          <w:color w:val="000000"/>
        </w:rPr>
        <w:tab/>
        <w:t>:</w:t>
      </w:r>
      <w:r>
        <w:rPr>
          <w:color w:val="000000"/>
        </w:rPr>
        <w:tab/>
        <w:t>............................</w:t>
      </w:r>
      <w:proofErr w:type="gramEnd"/>
      <w:r>
        <w:rPr>
          <w:color w:val="000000"/>
        </w:rPr>
        <w:tab/>
      </w:r>
      <w:proofErr w:type="gramStart"/>
      <w:r>
        <w:rPr>
          <w:color w:val="000000"/>
        </w:rPr>
        <w:t xml:space="preserve">TIME </w:t>
      </w:r>
      <w:r>
        <w:rPr>
          <w:color w:val="000000"/>
        </w:rPr>
        <w:tab/>
        <w:t xml:space="preserve">: </w:t>
      </w:r>
      <w:r>
        <w:rPr>
          <w:color w:val="000000"/>
        </w:rPr>
        <w:tab/>
        <w:t>…..............................……</w:t>
      </w:r>
      <w:proofErr w:type="gramEnd"/>
    </w:p>
    <w:p w:rsidR="007B24F5" w:rsidRDefault="007B24F5">
      <w:pPr>
        <w:pStyle w:val="Heading1"/>
        <w:rPr>
          <w:color w:val="000000"/>
        </w:rPr>
        <w:sectPr w:rsidR="007B24F5" w:rsidSect="002644A9">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012EE7">
      <w:pPr>
        <w:pStyle w:val="BodyText"/>
        <w:tabs>
          <w:tab w:val="clear" w:pos="720"/>
          <w:tab w:val="clear" w:pos="1800"/>
          <w:tab w:val="clear" w:pos="2700"/>
        </w:tabs>
        <w:spacing w:line="240" w:lineRule="auto"/>
        <w:rPr>
          <w:b/>
          <w:bCs/>
          <w:color w:val="000000"/>
          <w:sz w:val="32"/>
          <w:szCs w:val="32"/>
        </w:rPr>
      </w:pPr>
      <w:r>
        <w:rPr>
          <w:b/>
          <w:bCs/>
          <w:color w:val="000000"/>
          <w:sz w:val="32"/>
          <w:szCs w:val="32"/>
        </w:rPr>
        <w:t>Volume -</w:t>
      </w:r>
      <w:r w:rsidR="007B24F5">
        <w:rPr>
          <w:b/>
          <w:bCs/>
          <w:color w:val="000000"/>
          <w:sz w:val="32"/>
          <w:szCs w:val="32"/>
        </w:rPr>
        <w:t xml:space="preserve"> 1   of this document is the Volume – 1 of Standard Bidding Document, Procurement of Works, Major </w:t>
      </w:r>
      <w:r w:rsidR="00A06AAA">
        <w:rPr>
          <w:b/>
          <w:bCs/>
          <w:color w:val="000000"/>
          <w:sz w:val="32"/>
          <w:szCs w:val="32"/>
        </w:rPr>
        <w:t>Contract</w:t>
      </w:r>
      <w:r w:rsidR="007B24F5">
        <w:rPr>
          <w:b/>
          <w:bCs/>
          <w:color w:val="000000"/>
          <w:sz w:val="32"/>
          <w:szCs w:val="32"/>
        </w:rPr>
        <w:t xml:space="preserve">s, </w:t>
      </w:r>
      <w:proofErr w:type="gramStart"/>
      <w:r w:rsidR="007B24F5">
        <w:rPr>
          <w:b/>
          <w:bCs/>
          <w:color w:val="000000"/>
          <w:sz w:val="32"/>
          <w:szCs w:val="32"/>
        </w:rPr>
        <w:t>ICTAD</w:t>
      </w:r>
      <w:proofErr w:type="gramEnd"/>
      <w:r w:rsidR="007B24F5">
        <w:rPr>
          <w:b/>
          <w:bCs/>
          <w:color w:val="000000"/>
          <w:sz w:val="32"/>
          <w:szCs w:val="32"/>
        </w:rPr>
        <w:t xml:space="preserve"> publication No. ICTAD/SBD/02 </w:t>
      </w:r>
      <w:proofErr w:type="gramStart"/>
      <w:r w:rsidR="007B24F5">
        <w:rPr>
          <w:b/>
          <w:bCs/>
          <w:color w:val="000000"/>
          <w:sz w:val="32"/>
          <w:szCs w:val="32"/>
        </w:rPr>
        <w:t>Second  Edition</w:t>
      </w:r>
      <w:proofErr w:type="gramEnd"/>
      <w:r w:rsidR="007B24F5">
        <w:rPr>
          <w:b/>
          <w:bCs/>
          <w:color w:val="000000"/>
          <w:sz w:val="32"/>
          <w:szCs w:val="32"/>
        </w:rPr>
        <w:t xml:space="preserve"> – January 2007, and available for purchasing at </w:t>
      </w:r>
      <w:r w:rsidR="00685FF5">
        <w:rPr>
          <w:b/>
          <w:bCs/>
          <w:color w:val="000000"/>
          <w:sz w:val="32"/>
          <w:szCs w:val="32"/>
        </w:rPr>
        <w:t>CIDA</w:t>
      </w:r>
      <w:r w:rsidR="007B24F5">
        <w:rPr>
          <w:b/>
          <w:bCs/>
          <w:color w:val="000000"/>
          <w:sz w:val="32"/>
          <w:szCs w:val="32"/>
        </w:rPr>
        <w:t xml:space="preserve">, </w:t>
      </w:r>
      <w:proofErr w:type="spellStart"/>
      <w:r w:rsidR="007B24F5">
        <w:rPr>
          <w:b/>
          <w:bCs/>
          <w:color w:val="000000"/>
          <w:sz w:val="32"/>
          <w:szCs w:val="32"/>
        </w:rPr>
        <w:t>WijeramaMawatha</w:t>
      </w:r>
      <w:proofErr w:type="spellEnd"/>
      <w:r w:rsidR="007B24F5">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2"/>
          <w:footerReference w:type="default" r:id="rId13"/>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260"/>
        <w:gridCol w:w="6480"/>
        <w:gridCol w:w="2070"/>
      </w:tblGrid>
      <w:tr w:rsidR="007B24F5" w:rsidTr="0042345B">
        <w:trPr>
          <w:cantSplit/>
        </w:trPr>
        <w:tc>
          <w:tcPr>
            <w:tcW w:w="127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48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rsidTr="0042345B">
        <w:trPr>
          <w:cantSplit/>
        </w:trPr>
        <w:tc>
          <w:tcPr>
            <w:tcW w:w="1278" w:type="dxa"/>
            <w:gridSpan w:val="2"/>
          </w:tcPr>
          <w:p w:rsidR="007B24F5" w:rsidRPr="00620980" w:rsidRDefault="007B24F5">
            <w:pPr>
              <w:suppressAutoHyphens/>
              <w:jc w:val="both"/>
              <w:rPr>
                <w:color w:val="000000"/>
                <w:sz w:val="23"/>
                <w:szCs w:val="23"/>
              </w:rPr>
            </w:pPr>
          </w:p>
        </w:tc>
        <w:tc>
          <w:tcPr>
            <w:tcW w:w="648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rsidTr="0042345B">
        <w:trPr>
          <w:cantSplit/>
          <w:trHeight w:val="1377"/>
        </w:trPr>
        <w:tc>
          <w:tcPr>
            <w:tcW w:w="127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48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 xml:space="preserve">Table </w:t>
            </w:r>
            <w:r w:rsidR="00012EE7" w:rsidRPr="00620980">
              <w:rPr>
                <w:color w:val="000000"/>
                <w:sz w:val="23"/>
                <w:szCs w:val="23"/>
              </w:rPr>
              <w:t>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 xml:space="preserve">Check list </w:t>
            </w:r>
            <w:r w:rsidR="00012EE7" w:rsidRPr="00620980">
              <w:rPr>
                <w:color w:val="000000"/>
                <w:sz w:val="23"/>
                <w:szCs w:val="23"/>
              </w:rPr>
              <w:t>for</w:t>
            </w:r>
            <w:r w:rsidRPr="00620980">
              <w:rPr>
                <w:color w:val="000000"/>
                <w:sz w:val="23"/>
                <w:szCs w:val="23"/>
              </w:rPr>
              <w:t xml:space="preserve">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rsidTr="0042345B">
        <w:trPr>
          <w:cantSplit/>
        </w:trPr>
        <w:tc>
          <w:tcPr>
            <w:tcW w:w="1278" w:type="dxa"/>
            <w:gridSpan w:val="2"/>
          </w:tcPr>
          <w:p w:rsidR="007B24F5" w:rsidRPr="00620980" w:rsidRDefault="007B24F5">
            <w:pPr>
              <w:pStyle w:val="Heading2"/>
              <w:ind w:left="0" w:firstLine="0"/>
              <w:jc w:val="left"/>
              <w:rPr>
                <w:color w:val="000000"/>
                <w:sz w:val="23"/>
                <w:szCs w:val="23"/>
                <w:lang w:val="fi-FI"/>
              </w:rPr>
            </w:pPr>
          </w:p>
        </w:tc>
        <w:tc>
          <w:tcPr>
            <w:tcW w:w="648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sidR="005D51BA">
              <w:rPr>
                <w:rFonts w:ascii="Times New Roman" w:hAnsi="Times New Roman"/>
                <w:b/>
                <w:color w:val="000000"/>
                <w:sz w:val="23"/>
                <w:szCs w:val="23"/>
              </w:rPr>
              <w:t>- PART A</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rsidTr="0042345B">
        <w:trPr>
          <w:cantSplit/>
        </w:trPr>
        <w:tc>
          <w:tcPr>
            <w:tcW w:w="1278" w:type="dxa"/>
            <w:gridSpan w:val="2"/>
          </w:tcPr>
          <w:p w:rsidR="00FB3ED8" w:rsidRPr="00620980" w:rsidRDefault="00FB3ED8">
            <w:pPr>
              <w:pStyle w:val="Heading2"/>
              <w:ind w:left="0" w:firstLine="0"/>
              <w:jc w:val="left"/>
              <w:rPr>
                <w:color w:val="000000"/>
                <w:sz w:val="23"/>
                <w:szCs w:val="23"/>
                <w:lang w:val="fi-FI"/>
              </w:rPr>
            </w:pPr>
          </w:p>
        </w:tc>
        <w:tc>
          <w:tcPr>
            <w:tcW w:w="648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 xml:space="preserve">2 – 1           2 </w:t>
            </w:r>
            <w:r w:rsidR="009F1431" w:rsidRPr="00620980">
              <w:rPr>
                <w:color w:val="000000"/>
                <w:sz w:val="23"/>
                <w:szCs w:val="23"/>
              </w:rPr>
              <w:t>–</w:t>
            </w:r>
            <w:r w:rsidR="009F1431">
              <w:rPr>
                <w:color w:val="000000"/>
                <w:sz w:val="23"/>
                <w:szCs w:val="23"/>
              </w:rPr>
              <w:t>....</w:t>
            </w:r>
          </w:p>
          <w:p w:rsidR="007B24F5" w:rsidRPr="00620980" w:rsidRDefault="007B24F5">
            <w:pPr>
              <w:suppressAutoHyphens/>
              <w:rPr>
                <w:color w:val="000000"/>
                <w:sz w:val="23"/>
                <w:szCs w:val="23"/>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7B24F5" w:rsidP="00FD64D7">
            <w:pPr>
              <w:tabs>
                <w:tab w:val="left" w:pos="1332"/>
              </w:tabs>
              <w:suppressAutoHyphens/>
              <w:ind w:left="-108"/>
              <w:rPr>
                <w:color w:val="000000"/>
                <w:sz w:val="23"/>
                <w:szCs w:val="23"/>
              </w:rPr>
            </w:pPr>
            <w:r w:rsidRPr="00620980">
              <w:rPr>
                <w:color w:val="000000"/>
                <w:sz w:val="23"/>
                <w:szCs w:val="23"/>
              </w:rPr>
              <w:t xml:space="preserve">4 – </w:t>
            </w:r>
            <w:r w:rsidR="00FD64D7">
              <w:rPr>
                <w:color w:val="000000"/>
                <w:sz w:val="23"/>
                <w:szCs w:val="23"/>
              </w:rPr>
              <w:t>1</w:t>
            </w: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48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Pr>
                <w:rFonts w:ascii="Times New Roman" w:hAnsi="Times New Roman"/>
                <w:b/>
                <w:color w:val="000000"/>
                <w:sz w:val="23"/>
                <w:szCs w:val="23"/>
              </w:rPr>
              <w:t>- PART B</w:t>
            </w:r>
          </w:p>
          <w:p w:rsidR="005D51BA" w:rsidRPr="00620980" w:rsidRDefault="005D51BA">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9F1431">
              <w:rPr>
                <w:color w:val="000000"/>
                <w:sz w:val="23"/>
                <w:szCs w:val="23"/>
              </w:rPr>
              <w:t>…</w:t>
            </w:r>
          </w:p>
          <w:p w:rsidR="007B24F5" w:rsidRPr="00620980" w:rsidRDefault="007B24F5">
            <w:pPr>
              <w:suppressAutoHyphens/>
              <w:rPr>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48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Pr>
                <w:rFonts w:ascii="Times New Roman" w:hAnsi="Times New Roman"/>
                <w:b/>
                <w:color w:val="000000"/>
                <w:sz w:val="23"/>
                <w:szCs w:val="23"/>
              </w:rPr>
              <w:t>- PART C</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rsidTr="0042345B">
        <w:trPr>
          <w:cantSplit/>
          <w:trHeight w:val="267"/>
        </w:trPr>
        <w:tc>
          <w:tcPr>
            <w:tcW w:w="127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7B24F5" w:rsidP="00FD64D7">
            <w:pPr>
              <w:tabs>
                <w:tab w:val="left" w:pos="1332"/>
              </w:tabs>
              <w:suppressAutoHyphens/>
              <w:ind w:left="-108"/>
              <w:rPr>
                <w:color w:val="000000"/>
                <w:sz w:val="23"/>
                <w:szCs w:val="23"/>
              </w:rPr>
            </w:pPr>
            <w:r w:rsidRPr="00620980">
              <w:rPr>
                <w:color w:val="000000"/>
                <w:sz w:val="23"/>
                <w:szCs w:val="23"/>
              </w:rPr>
              <w:t>8 – 1</w:t>
            </w:r>
          </w:p>
        </w:tc>
      </w:tr>
      <w:tr w:rsidR="007B24F5" w:rsidTr="0042345B">
        <w:trPr>
          <w:gridBefore w:val="1"/>
          <w:wBefore w:w="18" w:type="dxa"/>
          <w:cantSplit/>
        </w:trPr>
        <w:tc>
          <w:tcPr>
            <w:tcW w:w="126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48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rsidTr="0042345B">
        <w:trPr>
          <w:gridBefore w:val="1"/>
          <w:wBefore w:w="18" w:type="dxa"/>
          <w:cantSplit/>
          <w:trHeight w:val="1359"/>
        </w:trPr>
        <w:tc>
          <w:tcPr>
            <w:tcW w:w="126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48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t>
            </w:r>
            <w:r w:rsidR="0023206F">
              <w:rPr>
                <w:bCs/>
                <w:color w:val="000000"/>
                <w:sz w:val="23"/>
                <w:szCs w:val="23"/>
              </w:rPr>
              <w:t xml:space="preserve"> </w:t>
            </w:r>
            <w:r w:rsidRPr="00620980">
              <w:rPr>
                <w:bCs/>
                <w:color w:val="000000"/>
                <w:sz w:val="23"/>
                <w:szCs w:val="23"/>
              </w:rPr>
              <w:t>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9 - 1         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9 -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 </w:t>
            </w:r>
            <w:r w:rsidR="00AD3379">
              <w:rPr>
                <w:color w:val="000000"/>
                <w:sz w:val="23"/>
                <w:szCs w:val="23"/>
              </w:rPr>
              <w:t>6</w:t>
            </w:r>
            <w:r w:rsidRPr="00620980">
              <w:rPr>
                <w:color w:val="000000"/>
                <w:sz w:val="23"/>
                <w:szCs w:val="23"/>
              </w:rPr>
              <w:t xml:space="preserve">9 -  </w:t>
            </w:r>
            <w:r w:rsidR="009315A3">
              <w:rPr>
                <w:color w:val="000000"/>
                <w:sz w:val="23"/>
                <w:szCs w:val="23"/>
              </w:rPr>
              <w:t>9</w:t>
            </w:r>
          </w:p>
        </w:tc>
      </w:tr>
      <w:tr w:rsidR="007B24F5" w:rsidTr="0042345B">
        <w:trPr>
          <w:gridBefore w:val="1"/>
          <w:wBefore w:w="18" w:type="dxa"/>
          <w:cantSplit/>
        </w:trPr>
        <w:tc>
          <w:tcPr>
            <w:tcW w:w="126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48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5D51BA" w:rsidRDefault="005D51BA" w:rsidP="005D51BA">
            <w:pPr>
              <w:suppressAutoHyphens/>
              <w:jc w:val="center"/>
              <w:rPr>
                <w:b/>
                <w:color w:val="000000"/>
                <w:sz w:val="23"/>
                <w:szCs w:val="23"/>
              </w:rPr>
            </w:pPr>
          </w:p>
          <w:p w:rsidR="002B1CBB" w:rsidRPr="00DD675A" w:rsidRDefault="005D51BA" w:rsidP="005D51BA">
            <w:pPr>
              <w:suppressAutoHyphens/>
              <w:jc w:val="center"/>
              <w:rPr>
                <w:color w:val="000000"/>
                <w:sz w:val="16"/>
                <w:szCs w:val="16"/>
              </w:rPr>
            </w:pPr>
            <w:r w:rsidRPr="00620980">
              <w:rPr>
                <w:b/>
                <w:color w:val="000000"/>
                <w:sz w:val="23"/>
                <w:szCs w:val="23"/>
              </w:rPr>
              <w:t>VOLUME     2</w:t>
            </w:r>
            <w:r>
              <w:rPr>
                <w:b/>
                <w:color w:val="000000"/>
                <w:sz w:val="23"/>
                <w:szCs w:val="23"/>
              </w:rPr>
              <w:t>- PART D</w:t>
            </w: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rsidTr="0042345B">
        <w:trPr>
          <w:gridBefore w:val="1"/>
          <w:wBefore w:w="18" w:type="dxa"/>
          <w:cantSplit/>
        </w:trPr>
        <w:tc>
          <w:tcPr>
            <w:tcW w:w="126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48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rsidTr="0042345B">
        <w:trPr>
          <w:gridBefore w:val="1"/>
          <w:wBefore w:w="18" w:type="dxa"/>
          <w:cantSplit/>
        </w:trPr>
        <w:tc>
          <w:tcPr>
            <w:tcW w:w="1260" w:type="dxa"/>
          </w:tcPr>
          <w:p w:rsidR="007B24F5" w:rsidRPr="00620980" w:rsidRDefault="007B24F5">
            <w:pPr>
              <w:suppressAutoHyphens/>
              <w:ind w:left="162"/>
              <w:jc w:val="center"/>
              <w:rPr>
                <w:color w:val="000000"/>
                <w:sz w:val="23"/>
                <w:szCs w:val="23"/>
              </w:rPr>
            </w:pPr>
          </w:p>
        </w:tc>
        <w:tc>
          <w:tcPr>
            <w:tcW w:w="648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p>
    <w:tbl>
      <w:tblPr>
        <w:tblW w:w="9810" w:type="dxa"/>
        <w:tblInd w:w="18" w:type="dxa"/>
        <w:tblLayout w:type="fixed"/>
        <w:tblLook w:val="0000" w:firstRow="0" w:lastRow="0" w:firstColumn="0" w:lastColumn="0" w:noHBand="0" w:noVBand="0"/>
      </w:tblPr>
      <w:tblGrid>
        <w:gridCol w:w="1170"/>
        <w:gridCol w:w="6750"/>
        <w:gridCol w:w="1890"/>
      </w:tblGrid>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12</w:t>
            </w:r>
          </w:p>
        </w:tc>
        <w:tc>
          <w:tcPr>
            <w:tcW w:w="675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189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AF0B4A">
        <w:trPr>
          <w:cantSplit/>
          <w:trHeight w:val="1005"/>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EF23A3"/>
    <w:tbl>
      <w:tblPr>
        <w:tblW w:w="10080" w:type="dxa"/>
        <w:tblInd w:w="18" w:type="dxa"/>
        <w:tblLayout w:type="fixed"/>
        <w:tblLook w:val="0000" w:firstRow="0" w:lastRow="0" w:firstColumn="0" w:lastColumn="0" w:noHBand="0" w:noVBand="0"/>
      </w:tblPr>
      <w:tblGrid>
        <w:gridCol w:w="1170"/>
        <w:gridCol w:w="1620"/>
        <w:gridCol w:w="5220"/>
        <w:gridCol w:w="1800"/>
        <w:gridCol w:w="270"/>
      </w:tblGrid>
      <w:tr w:rsidR="00AE2019" w:rsidRPr="00473BC2" w:rsidTr="00E60067">
        <w:trPr>
          <w:gridAfter w:val="1"/>
          <w:wAfter w:w="270" w:type="dxa"/>
          <w:cantSplit/>
          <w:trHeight w:val="469"/>
        </w:trPr>
        <w:tc>
          <w:tcPr>
            <w:tcW w:w="1170" w:type="dxa"/>
          </w:tcPr>
          <w:p w:rsidR="00AE2019" w:rsidRPr="00473BC2" w:rsidRDefault="0042345B">
            <w:pPr>
              <w:suppressAutoHyphens/>
              <w:ind w:left="162"/>
              <w:rPr>
                <w:b/>
                <w:bCs/>
                <w:color w:val="000000"/>
                <w:sz w:val="23"/>
                <w:szCs w:val="23"/>
              </w:rPr>
            </w:pPr>
            <w:r>
              <w:rPr>
                <w:b/>
                <w:bCs/>
                <w:color w:val="000000"/>
                <w:sz w:val="23"/>
                <w:szCs w:val="23"/>
              </w:rPr>
              <w:t xml:space="preserve">    13</w:t>
            </w:r>
          </w:p>
        </w:tc>
        <w:tc>
          <w:tcPr>
            <w:tcW w:w="6840"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E60067">
        <w:trPr>
          <w:gridAfter w:val="1"/>
          <w:wAfter w:w="270" w:type="dxa"/>
          <w:cantSplit/>
          <w:trHeight w:val="405"/>
        </w:trPr>
        <w:tc>
          <w:tcPr>
            <w:tcW w:w="1170" w:type="dxa"/>
          </w:tcPr>
          <w:p w:rsidR="00AE2019" w:rsidRPr="00473BC2" w:rsidRDefault="00AE2019" w:rsidP="00AE2019">
            <w:pPr>
              <w:suppressAutoHyphens/>
              <w:ind w:left="162"/>
              <w:rPr>
                <w:b/>
                <w:bCs/>
                <w:color w:val="000000"/>
                <w:sz w:val="23"/>
                <w:szCs w:val="23"/>
              </w:rPr>
            </w:pPr>
          </w:p>
        </w:tc>
        <w:tc>
          <w:tcPr>
            <w:tcW w:w="1620" w:type="dxa"/>
          </w:tcPr>
          <w:p w:rsidR="00AE2019" w:rsidRPr="00473BC2" w:rsidRDefault="00AE2019" w:rsidP="00AE2019">
            <w:pPr>
              <w:suppressAutoHyphens/>
              <w:jc w:val="both"/>
              <w:rPr>
                <w:color w:val="000000"/>
                <w:sz w:val="23"/>
                <w:szCs w:val="23"/>
              </w:rPr>
            </w:pPr>
            <w:r>
              <w:rPr>
                <w:color w:val="000000"/>
                <w:sz w:val="23"/>
                <w:szCs w:val="23"/>
              </w:rPr>
              <w:t>Appendix 1</w:t>
            </w:r>
          </w:p>
        </w:tc>
        <w:tc>
          <w:tcPr>
            <w:tcW w:w="5220" w:type="dxa"/>
          </w:tcPr>
          <w:p w:rsidR="00AE2019" w:rsidRPr="00473BC2" w:rsidRDefault="00AE2019" w:rsidP="00BF3FE3">
            <w:pPr>
              <w:suppressAutoHyphens/>
              <w:rPr>
                <w:color w:val="000000"/>
                <w:sz w:val="23"/>
                <w:szCs w:val="23"/>
              </w:rPr>
            </w:pPr>
            <w:r>
              <w:rPr>
                <w:color w:val="000000"/>
                <w:sz w:val="23"/>
                <w:szCs w:val="23"/>
              </w:rPr>
              <w:t xml:space="preserve">General Information.  </w:t>
            </w: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E60067">
        <w:trPr>
          <w:cantSplit/>
          <w:trHeight w:val="450"/>
        </w:trPr>
        <w:tc>
          <w:tcPr>
            <w:tcW w:w="1170" w:type="dxa"/>
          </w:tcPr>
          <w:p w:rsidR="00AE2019" w:rsidRPr="00473BC2" w:rsidRDefault="00AE2019">
            <w:pPr>
              <w:suppressAutoHyphens/>
              <w:ind w:left="162"/>
              <w:rPr>
                <w:b/>
                <w:bCs/>
                <w:color w:val="000000"/>
                <w:sz w:val="23"/>
                <w:szCs w:val="23"/>
              </w:rPr>
            </w:pPr>
          </w:p>
        </w:tc>
        <w:tc>
          <w:tcPr>
            <w:tcW w:w="1620"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5220" w:type="dxa"/>
          </w:tcPr>
          <w:p w:rsidR="00AE2019" w:rsidRPr="00473BC2" w:rsidRDefault="00AE2019" w:rsidP="004C3A7E">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70" w:type="dxa"/>
          </w:tcPr>
          <w:p w:rsidR="00AE2019" w:rsidRPr="00473BC2" w:rsidRDefault="00AE2019" w:rsidP="006C3F3B">
            <w:pPr>
              <w:suppressAutoHyphens/>
              <w:jc w:val="center"/>
              <w:rPr>
                <w:color w:val="000000"/>
                <w:sz w:val="23"/>
                <w:szCs w:val="23"/>
              </w:rPr>
            </w:pPr>
          </w:p>
        </w:tc>
      </w:tr>
      <w:tr w:rsidR="00AE2019" w:rsidRPr="00473BC2" w:rsidTr="00E60067">
        <w:trPr>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5220" w:type="dxa"/>
            <w:shd w:val="clear" w:color="auto" w:fill="auto"/>
          </w:tcPr>
          <w:p w:rsidR="00AE2019" w:rsidRPr="004C3A7E"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70" w:type="dxa"/>
          </w:tcPr>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E60067">
        <w:trPr>
          <w:cantSplit/>
          <w:trHeight w:val="360"/>
        </w:trPr>
        <w:tc>
          <w:tcPr>
            <w:tcW w:w="1170"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522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70" w:type="dxa"/>
          </w:tcPr>
          <w:p w:rsidR="00AE2019" w:rsidRPr="00473BC2" w:rsidRDefault="00AE2019" w:rsidP="006C3F3B">
            <w:pPr>
              <w:suppressAutoHyphens/>
              <w:jc w:val="center"/>
              <w:rPr>
                <w:color w:val="000000"/>
                <w:sz w:val="23"/>
                <w:szCs w:val="23"/>
              </w:rPr>
            </w:pPr>
          </w:p>
        </w:tc>
      </w:tr>
      <w:tr w:rsidR="00E60067" w:rsidRPr="00E60067" w:rsidTr="00E60067">
        <w:trPr>
          <w:cantSplit/>
          <w:trHeight w:val="360"/>
        </w:trPr>
        <w:tc>
          <w:tcPr>
            <w:tcW w:w="1170" w:type="dxa"/>
          </w:tcPr>
          <w:p w:rsidR="00C357F6" w:rsidRPr="00E60067" w:rsidRDefault="00C357F6">
            <w:pPr>
              <w:suppressAutoHyphens/>
              <w:ind w:left="162"/>
              <w:rPr>
                <w:b/>
                <w:bCs/>
                <w:color w:val="FF0000"/>
                <w:sz w:val="23"/>
                <w:szCs w:val="23"/>
              </w:rPr>
            </w:pPr>
          </w:p>
        </w:tc>
        <w:tc>
          <w:tcPr>
            <w:tcW w:w="1620" w:type="dxa"/>
            <w:shd w:val="clear" w:color="auto" w:fill="auto"/>
          </w:tcPr>
          <w:p w:rsidR="00C357F6" w:rsidRPr="008243E5" w:rsidRDefault="00C357F6" w:rsidP="00AE2019">
            <w:pPr>
              <w:suppressAutoHyphens/>
              <w:rPr>
                <w:bCs/>
                <w:sz w:val="23"/>
                <w:szCs w:val="23"/>
              </w:rPr>
            </w:pPr>
            <w:r w:rsidRPr="008243E5">
              <w:rPr>
                <w:bCs/>
                <w:sz w:val="23"/>
                <w:szCs w:val="23"/>
              </w:rPr>
              <w:t>Appendix 2D</w:t>
            </w:r>
          </w:p>
        </w:tc>
        <w:tc>
          <w:tcPr>
            <w:tcW w:w="5220" w:type="dxa"/>
            <w:shd w:val="clear" w:color="auto" w:fill="auto"/>
          </w:tcPr>
          <w:p w:rsidR="00C357F6" w:rsidRPr="008243E5" w:rsidRDefault="00C357F6" w:rsidP="00BF3FE3">
            <w:pPr>
              <w:tabs>
                <w:tab w:val="left" w:pos="-720"/>
              </w:tabs>
              <w:suppressAutoHyphens/>
              <w:rPr>
                <w:bCs/>
                <w:sz w:val="23"/>
                <w:szCs w:val="23"/>
              </w:rPr>
            </w:pPr>
            <w:r w:rsidRPr="008243E5">
              <w:rPr>
                <w:bCs/>
                <w:sz w:val="23"/>
                <w:szCs w:val="23"/>
              </w:rPr>
              <w:t>Pending Litigation</w:t>
            </w:r>
          </w:p>
        </w:tc>
        <w:tc>
          <w:tcPr>
            <w:tcW w:w="1800" w:type="dxa"/>
          </w:tcPr>
          <w:p w:rsidR="00C357F6" w:rsidRPr="008243E5" w:rsidRDefault="00C357F6" w:rsidP="00A47DDD">
            <w:pPr>
              <w:tabs>
                <w:tab w:val="left" w:pos="-720"/>
              </w:tabs>
              <w:suppressAutoHyphens/>
              <w:rPr>
                <w:sz w:val="23"/>
                <w:szCs w:val="23"/>
              </w:rPr>
            </w:pPr>
            <w:r w:rsidRPr="008243E5">
              <w:rPr>
                <w:sz w:val="23"/>
                <w:szCs w:val="23"/>
              </w:rPr>
              <w:t>13 – 6</w:t>
            </w:r>
          </w:p>
        </w:tc>
        <w:tc>
          <w:tcPr>
            <w:tcW w:w="270" w:type="dxa"/>
          </w:tcPr>
          <w:p w:rsidR="00C357F6" w:rsidRPr="00E60067" w:rsidRDefault="00C357F6" w:rsidP="006C3F3B">
            <w:pPr>
              <w:suppressAutoHyphens/>
              <w:jc w:val="center"/>
              <w:rPr>
                <w:color w:val="FF0000"/>
                <w:sz w:val="23"/>
                <w:szCs w:val="23"/>
              </w:rPr>
            </w:pPr>
          </w:p>
        </w:tc>
      </w:tr>
      <w:tr w:rsidR="00AE2019" w:rsidRPr="00473BC2" w:rsidTr="00E60067">
        <w:trPr>
          <w:gridAfter w:val="1"/>
          <w:wAfter w:w="270" w:type="dxa"/>
          <w:cantSplit/>
          <w:trHeight w:val="684"/>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AE2019" w:rsidP="00AE2019">
            <w:pPr>
              <w:suppressAutoHyphens/>
              <w:jc w:val="both"/>
              <w:rPr>
                <w:bCs/>
                <w:spacing w:val="-3"/>
              </w:rPr>
            </w:pPr>
            <w:r w:rsidRPr="008243E5">
              <w:rPr>
                <w:bCs/>
                <w:sz w:val="23"/>
                <w:szCs w:val="23"/>
              </w:rPr>
              <w:t xml:space="preserve">Appendix </w:t>
            </w:r>
            <w:r w:rsidRPr="008243E5">
              <w:rPr>
                <w:bCs/>
                <w:spacing w:val="-3"/>
              </w:rPr>
              <w:t>3A</w:t>
            </w:r>
          </w:p>
        </w:tc>
        <w:tc>
          <w:tcPr>
            <w:tcW w:w="5220" w:type="dxa"/>
            <w:shd w:val="clear" w:color="auto" w:fill="auto"/>
          </w:tcPr>
          <w:p w:rsidR="00AE2019" w:rsidRPr="008243E5" w:rsidRDefault="00AE2019" w:rsidP="00431795">
            <w:pPr>
              <w:tabs>
                <w:tab w:val="left" w:pos="-720"/>
              </w:tabs>
              <w:suppressAutoHyphens/>
              <w:rPr>
                <w:bCs/>
                <w:spacing w:val="-3"/>
              </w:rPr>
            </w:pPr>
            <w:r w:rsidRPr="008243E5">
              <w:rPr>
                <w:bCs/>
                <w:spacing w:val="-3"/>
              </w:rPr>
              <w:t>Details of Ongoing Works</w:t>
            </w:r>
            <w:r w:rsidR="0023206F">
              <w:rPr>
                <w:bCs/>
                <w:spacing w:val="-3"/>
              </w:rPr>
              <w:t xml:space="preserve"> </w:t>
            </w:r>
            <w:r w:rsidR="00BF3FE3" w:rsidRPr="008243E5">
              <w:rPr>
                <w:bCs/>
                <w:spacing w:val="-3"/>
              </w:rPr>
              <w:t>for</w:t>
            </w:r>
            <w:r w:rsidR="0023206F">
              <w:rPr>
                <w:bCs/>
                <w:spacing w:val="-3"/>
              </w:rPr>
              <w:t xml:space="preserve"> </w:t>
            </w:r>
            <w:r w:rsidRPr="008243E5">
              <w:rPr>
                <w:bCs/>
                <w:spacing w:val="-3"/>
              </w:rPr>
              <w:t xml:space="preserve">Last </w:t>
            </w:r>
            <w:r w:rsidR="00431795" w:rsidRPr="008243E5">
              <w:rPr>
                <w:bCs/>
                <w:spacing w:val="-3"/>
              </w:rPr>
              <w:t>Ten</w:t>
            </w:r>
            <w:r w:rsidR="0023206F">
              <w:rPr>
                <w:bCs/>
                <w:spacing w:val="-3"/>
              </w:rPr>
              <w:t xml:space="preserve"> </w:t>
            </w:r>
            <w:r w:rsidRPr="008243E5">
              <w:rPr>
                <w:bCs/>
                <w:spacing w:val="-3"/>
              </w:rPr>
              <w:t>Years</w:t>
            </w:r>
            <w:r w:rsidR="0023206F">
              <w:rPr>
                <w:bCs/>
                <w:spacing w:val="-3"/>
              </w:rPr>
              <w:t xml:space="preserve"> </w:t>
            </w:r>
            <w:r w:rsidR="00974A07" w:rsidRPr="008243E5">
              <w:rPr>
                <w:bCs/>
                <w:spacing w:val="-3"/>
              </w:rPr>
              <w:t>(FOR CIVIL WORKS).</w:t>
            </w:r>
          </w:p>
        </w:tc>
        <w:tc>
          <w:tcPr>
            <w:tcW w:w="1800" w:type="dxa"/>
          </w:tcPr>
          <w:p w:rsidR="00AE2019" w:rsidRPr="008243E5" w:rsidRDefault="00AE2019" w:rsidP="00C357F6">
            <w:pPr>
              <w:suppressAutoHyphens/>
            </w:pPr>
            <w:r w:rsidRPr="008243E5">
              <w:t xml:space="preserve">13 </w:t>
            </w:r>
            <w:r w:rsidR="00BF3FE3" w:rsidRPr="008243E5">
              <w:t>-</w:t>
            </w:r>
            <w:r w:rsidR="00C357F6" w:rsidRPr="008243E5">
              <w:t>7</w:t>
            </w:r>
          </w:p>
        </w:tc>
      </w:tr>
      <w:tr w:rsidR="00AE2019" w:rsidRPr="00473BC2" w:rsidTr="00E60067">
        <w:trPr>
          <w:gridAfter w:val="1"/>
          <w:wAfter w:w="2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9247CF" w:rsidP="00AE2019">
            <w:pPr>
              <w:suppressAutoHyphens/>
              <w:jc w:val="both"/>
              <w:rPr>
                <w:bCs/>
                <w:spacing w:val="-3"/>
              </w:rPr>
            </w:pPr>
            <w:r w:rsidRPr="008243E5">
              <w:rPr>
                <w:bCs/>
                <w:sz w:val="23"/>
                <w:szCs w:val="23"/>
              </w:rPr>
              <w:t>Appendix 3</w:t>
            </w:r>
            <w:r w:rsidR="00AE2019" w:rsidRPr="008243E5">
              <w:rPr>
                <w:bCs/>
                <w:sz w:val="23"/>
                <w:szCs w:val="23"/>
              </w:rPr>
              <w:t>B</w:t>
            </w:r>
          </w:p>
        </w:tc>
        <w:tc>
          <w:tcPr>
            <w:tcW w:w="5220" w:type="dxa"/>
            <w:shd w:val="clear" w:color="auto" w:fill="auto"/>
          </w:tcPr>
          <w:p w:rsidR="00AE2019" w:rsidRPr="008243E5" w:rsidRDefault="00AE2019" w:rsidP="00BF3FE3">
            <w:pPr>
              <w:tabs>
                <w:tab w:val="left" w:pos="-720"/>
              </w:tabs>
              <w:suppressAutoHyphens/>
              <w:rPr>
                <w:bCs/>
                <w:spacing w:val="-3"/>
              </w:rPr>
            </w:pPr>
            <w:r w:rsidRPr="008243E5">
              <w:rPr>
                <w:bCs/>
                <w:spacing w:val="-3"/>
              </w:rPr>
              <w:t>Details of</w:t>
            </w:r>
            <w:r w:rsidR="0023206F">
              <w:rPr>
                <w:bCs/>
                <w:spacing w:val="-3"/>
              </w:rPr>
              <w:t xml:space="preserve"> </w:t>
            </w:r>
            <w:r w:rsidR="00BF3FE3" w:rsidRPr="008243E5">
              <w:rPr>
                <w:bCs/>
                <w:spacing w:val="-3"/>
              </w:rPr>
              <w:t>Similar</w:t>
            </w:r>
            <w:r w:rsidR="0023206F">
              <w:rPr>
                <w:bCs/>
                <w:spacing w:val="-3"/>
              </w:rPr>
              <w:t xml:space="preserve"> </w:t>
            </w:r>
            <w:r w:rsidRPr="008243E5">
              <w:rPr>
                <w:bCs/>
                <w:spacing w:val="-3"/>
              </w:rPr>
              <w:t>Works</w:t>
            </w:r>
            <w:r w:rsidR="0023206F">
              <w:rPr>
                <w:bCs/>
                <w:spacing w:val="-3"/>
              </w:rPr>
              <w:t xml:space="preserve"> </w:t>
            </w:r>
            <w:r w:rsidR="00BF3FE3" w:rsidRPr="008243E5">
              <w:rPr>
                <w:bCs/>
                <w:spacing w:val="-3"/>
              </w:rPr>
              <w:t xml:space="preserve">Completed within </w:t>
            </w:r>
            <w:r w:rsidRPr="008243E5">
              <w:rPr>
                <w:bCs/>
                <w:spacing w:val="-3"/>
              </w:rPr>
              <w:t xml:space="preserve">Last </w:t>
            </w:r>
            <w:r w:rsidR="00BD5B39" w:rsidRPr="008243E5">
              <w:rPr>
                <w:bCs/>
                <w:spacing w:val="-3"/>
              </w:rPr>
              <w:t>Ten</w:t>
            </w:r>
            <w:r w:rsidR="0023206F">
              <w:rPr>
                <w:bCs/>
                <w:spacing w:val="-3"/>
              </w:rPr>
              <w:t xml:space="preserve"> </w:t>
            </w:r>
            <w:r w:rsidRPr="008243E5">
              <w:rPr>
                <w:bCs/>
                <w:spacing w:val="-3"/>
              </w:rPr>
              <w:t>Years</w:t>
            </w:r>
            <w:r w:rsidR="0023206F">
              <w:rPr>
                <w:bCs/>
                <w:spacing w:val="-3"/>
              </w:rPr>
              <w:t xml:space="preserve"> </w:t>
            </w:r>
            <w:r w:rsidR="00974A07" w:rsidRPr="008243E5">
              <w:rPr>
                <w:bCs/>
                <w:spacing w:val="-3"/>
              </w:rPr>
              <w:t>(FOR CIVIL WORKS)</w:t>
            </w:r>
            <w:r w:rsidR="00BF3FE3" w:rsidRPr="008243E5">
              <w:rPr>
                <w:bCs/>
                <w:spacing w:val="-3"/>
              </w:rPr>
              <w:t xml:space="preserve">. </w:t>
            </w:r>
          </w:p>
        </w:tc>
        <w:tc>
          <w:tcPr>
            <w:tcW w:w="1800" w:type="dxa"/>
          </w:tcPr>
          <w:p w:rsidR="00AE2019" w:rsidRPr="008243E5" w:rsidRDefault="00BF3FE3" w:rsidP="00BF3FE3">
            <w:pPr>
              <w:suppressAutoHyphens/>
            </w:pPr>
            <w:r w:rsidRPr="008243E5">
              <w:t xml:space="preserve">13 </w:t>
            </w:r>
            <w:r w:rsidR="00C357F6" w:rsidRPr="008243E5">
              <w:t>–8</w:t>
            </w:r>
          </w:p>
        </w:tc>
      </w:tr>
      <w:tr w:rsidR="00AE2019" w:rsidRPr="00473BC2" w:rsidTr="00E60067">
        <w:trPr>
          <w:gridAfter w:val="1"/>
          <w:wAfter w:w="270" w:type="dxa"/>
          <w:cantSplit/>
          <w:trHeight w:val="90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AE2019" w:rsidP="00AE2019">
            <w:pPr>
              <w:suppressAutoHyphens/>
              <w:jc w:val="both"/>
            </w:pPr>
            <w:r w:rsidRPr="008243E5">
              <w:rPr>
                <w:bCs/>
                <w:spacing w:val="-3"/>
              </w:rPr>
              <w:t xml:space="preserve">Appendix </w:t>
            </w:r>
            <w:r w:rsidRPr="008243E5">
              <w:rPr>
                <w:bCs/>
                <w:spacing w:val="-3"/>
                <w:sz w:val="23"/>
                <w:szCs w:val="23"/>
              </w:rPr>
              <w:t>3C</w:t>
            </w:r>
          </w:p>
        </w:tc>
        <w:tc>
          <w:tcPr>
            <w:tcW w:w="5220" w:type="dxa"/>
            <w:shd w:val="clear" w:color="auto" w:fill="auto"/>
          </w:tcPr>
          <w:p w:rsidR="00AE2019" w:rsidRPr="008243E5" w:rsidRDefault="00AE2019" w:rsidP="00BF3FE3">
            <w:pPr>
              <w:tabs>
                <w:tab w:val="left" w:pos="-720"/>
              </w:tabs>
              <w:suppressAutoHyphens/>
              <w:rPr>
                <w:bCs/>
                <w:spacing w:val="-3"/>
              </w:rPr>
            </w:pPr>
            <w:r w:rsidRPr="008243E5">
              <w:rPr>
                <w:bCs/>
                <w:spacing w:val="-3"/>
              </w:rPr>
              <w:t xml:space="preserve">Details of other Works (Excluding similar works) Completed within the Last </w:t>
            </w:r>
            <w:r w:rsidR="00BD5B39" w:rsidRPr="008243E5">
              <w:rPr>
                <w:bCs/>
                <w:spacing w:val="-3"/>
              </w:rPr>
              <w:t>Ten</w:t>
            </w:r>
            <w:r w:rsidR="0023206F">
              <w:rPr>
                <w:bCs/>
                <w:spacing w:val="-3"/>
              </w:rPr>
              <w:t xml:space="preserve"> </w:t>
            </w:r>
            <w:proofErr w:type="gramStart"/>
            <w:r w:rsidRPr="008243E5">
              <w:rPr>
                <w:bCs/>
                <w:spacing w:val="-3"/>
              </w:rPr>
              <w:t>Years</w:t>
            </w:r>
            <w:r w:rsidR="00974A07" w:rsidRPr="008243E5">
              <w:rPr>
                <w:bCs/>
                <w:spacing w:val="-3"/>
              </w:rPr>
              <w:t>(</w:t>
            </w:r>
            <w:proofErr w:type="gramEnd"/>
            <w:r w:rsidR="00974A07" w:rsidRPr="008243E5">
              <w:rPr>
                <w:bCs/>
                <w:spacing w:val="-3"/>
              </w:rPr>
              <w:t>FOR CIVIL WORKS)</w:t>
            </w:r>
            <w:r w:rsidR="00BF3FE3" w:rsidRPr="008243E5">
              <w:rPr>
                <w:bCs/>
                <w:spacing w:val="-3"/>
              </w:rPr>
              <w:t>.</w:t>
            </w:r>
          </w:p>
        </w:tc>
        <w:tc>
          <w:tcPr>
            <w:tcW w:w="1800" w:type="dxa"/>
          </w:tcPr>
          <w:p w:rsidR="00AE2019" w:rsidRPr="008243E5" w:rsidRDefault="00AE2019" w:rsidP="00A47DDD">
            <w:pPr>
              <w:suppressAutoHyphens/>
            </w:pPr>
            <w:r w:rsidRPr="008243E5">
              <w:t xml:space="preserve">13 </w:t>
            </w:r>
            <w:r w:rsidR="00C357F6" w:rsidRPr="008243E5">
              <w:t>–9</w:t>
            </w:r>
          </w:p>
        </w:tc>
      </w:tr>
      <w:tr w:rsidR="00974A07" w:rsidRPr="00473BC2" w:rsidTr="00E60067">
        <w:trPr>
          <w:gridAfter w:val="1"/>
          <w:wAfter w:w="2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243E5" w:rsidRDefault="00974A07" w:rsidP="00974A07">
            <w:pPr>
              <w:suppressAutoHyphens/>
              <w:jc w:val="both"/>
              <w:rPr>
                <w:bCs/>
                <w:spacing w:val="-3"/>
              </w:rPr>
            </w:pPr>
            <w:r w:rsidRPr="008243E5">
              <w:rPr>
                <w:bCs/>
                <w:spacing w:val="-3"/>
              </w:rPr>
              <w:t>Appendix 3D</w:t>
            </w:r>
          </w:p>
        </w:tc>
        <w:tc>
          <w:tcPr>
            <w:tcW w:w="5220" w:type="dxa"/>
            <w:shd w:val="clear" w:color="auto" w:fill="auto"/>
          </w:tcPr>
          <w:p w:rsidR="00974A07" w:rsidRPr="008243E5" w:rsidRDefault="00974A07" w:rsidP="00974A07">
            <w:pPr>
              <w:tabs>
                <w:tab w:val="left" w:pos="-720"/>
              </w:tabs>
              <w:suppressAutoHyphens/>
              <w:rPr>
                <w:bCs/>
                <w:spacing w:val="-3"/>
              </w:rPr>
            </w:pPr>
            <w:r w:rsidRPr="008243E5">
              <w:rPr>
                <w:bCs/>
                <w:spacing w:val="-3"/>
              </w:rPr>
              <w:t xml:space="preserve">Details of Ongoing Works for Last </w:t>
            </w:r>
            <w:r w:rsidR="00BD5B39" w:rsidRPr="008243E5">
              <w:rPr>
                <w:bCs/>
                <w:spacing w:val="-3"/>
              </w:rPr>
              <w:t>Ten</w:t>
            </w:r>
            <w:r w:rsidRPr="008243E5">
              <w:rPr>
                <w:bCs/>
                <w:spacing w:val="-3"/>
              </w:rPr>
              <w:t xml:space="preserve"> Years (FOR M&amp;E</w:t>
            </w:r>
            <w:r w:rsidR="00BD5B39" w:rsidRPr="008243E5">
              <w:rPr>
                <w:bCs/>
                <w:spacing w:val="-3"/>
              </w:rPr>
              <w:t>WORKS</w:t>
            </w:r>
            <w:r w:rsidRPr="008243E5">
              <w:rPr>
                <w:bCs/>
                <w:spacing w:val="-3"/>
              </w:rPr>
              <w:t>).</w:t>
            </w:r>
          </w:p>
        </w:tc>
        <w:tc>
          <w:tcPr>
            <w:tcW w:w="1800" w:type="dxa"/>
          </w:tcPr>
          <w:p w:rsidR="00974A07" w:rsidRPr="008243E5" w:rsidRDefault="00974A07" w:rsidP="00A47DDD">
            <w:pPr>
              <w:suppressAutoHyphens/>
            </w:pPr>
            <w:r w:rsidRPr="008243E5">
              <w:t xml:space="preserve">13 </w:t>
            </w:r>
            <w:r w:rsidR="00C357F6" w:rsidRPr="008243E5">
              <w:t>–10</w:t>
            </w:r>
          </w:p>
        </w:tc>
      </w:tr>
      <w:tr w:rsidR="00974A07" w:rsidRPr="00473BC2" w:rsidTr="00E60067">
        <w:trPr>
          <w:gridAfter w:val="1"/>
          <w:wAfter w:w="2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243E5" w:rsidRDefault="00974A07" w:rsidP="00974A07">
            <w:pPr>
              <w:suppressAutoHyphens/>
              <w:jc w:val="both"/>
              <w:rPr>
                <w:bCs/>
                <w:spacing w:val="-3"/>
              </w:rPr>
            </w:pPr>
            <w:r w:rsidRPr="008243E5">
              <w:rPr>
                <w:bCs/>
                <w:spacing w:val="-3"/>
              </w:rPr>
              <w:t>Appendix 3E</w:t>
            </w:r>
          </w:p>
        </w:tc>
        <w:tc>
          <w:tcPr>
            <w:tcW w:w="5220" w:type="dxa"/>
            <w:shd w:val="clear" w:color="auto" w:fill="auto"/>
          </w:tcPr>
          <w:p w:rsidR="00974A07" w:rsidRPr="008243E5" w:rsidRDefault="00974A07" w:rsidP="00BF3FE3">
            <w:pPr>
              <w:tabs>
                <w:tab w:val="left" w:pos="-720"/>
              </w:tabs>
              <w:suppressAutoHyphens/>
              <w:rPr>
                <w:bCs/>
                <w:spacing w:val="-3"/>
              </w:rPr>
            </w:pPr>
            <w:r w:rsidRPr="008243E5">
              <w:rPr>
                <w:bCs/>
                <w:spacing w:val="-3"/>
              </w:rPr>
              <w:t xml:space="preserve">Details of Similar Works Completed within Last </w:t>
            </w:r>
            <w:r w:rsidR="00BD5B39" w:rsidRPr="008243E5">
              <w:rPr>
                <w:bCs/>
                <w:spacing w:val="-3"/>
              </w:rPr>
              <w:t>Ten</w:t>
            </w:r>
            <w:r w:rsidR="0023206F">
              <w:rPr>
                <w:bCs/>
                <w:spacing w:val="-3"/>
              </w:rPr>
              <w:t xml:space="preserve"> </w:t>
            </w:r>
            <w:proofErr w:type="gramStart"/>
            <w:r w:rsidRPr="008243E5">
              <w:rPr>
                <w:bCs/>
                <w:spacing w:val="-3"/>
              </w:rPr>
              <w:t>Years(</w:t>
            </w:r>
            <w:proofErr w:type="gramEnd"/>
            <w:r w:rsidRPr="008243E5">
              <w:rPr>
                <w:bCs/>
                <w:spacing w:val="-3"/>
              </w:rPr>
              <w:t>FOR M&amp;E</w:t>
            </w:r>
            <w:r w:rsidR="00BD5B39" w:rsidRPr="008243E5">
              <w:rPr>
                <w:bCs/>
                <w:spacing w:val="-3"/>
              </w:rPr>
              <w:t>WORKS</w:t>
            </w:r>
            <w:r w:rsidRPr="008243E5">
              <w:rPr>
                <w:bCs/>
                <w:spacing w:val="-3"/>
              </w:rPr>
              <w:t>).</w:t>
            </w:r>
          </w:p>
        </w:tc>
        <w:tc>
          <w:tcPr>
            <w:tcW w:w="1800" w:type="dxa"/>
          </w:tcPr>
          <w:p w:rsidR="00974A07" w:rsidRPr="008243E5" w:rsidRDefault="00974A07" w:rsidP="00A47DDD">
            <w:pPr>
              <w:suppressAutoHyphens/>
            </w:pPr>
            <w:r w:rsidRPr="008243E5">
              <w:t xml:space="preserve">13 </w:t>
            </w:r>
            <w:r w:rsidR="00C357F6" w:rsidRPr="008243E5">
              <w:t>–</w:t>
            </w:r>
            <w:r w:rsidRPr="008243E5">
              <w:t xml:space="preserve"> 1</w:t>
            </w:r>
            <w:r w:rsidR="00C357F6" w:rsidRPr="008243E5">
              <w:t>1</w:t>
            </w:r>
          </w:p>
        </w:tc>
      </w:tr>
      <w:tr w:rsidR="00E60067" w:rsidRPr="00E60067" w:rsidTr="00E60067">
        <w:trPr>
          <w:gridAfter w:val="1"/>
          <w:wAfter w:w="270" w:type="dxa"/>
          <w:cantSplit/>
          <w:trHeight w:val="630"/>
        </w:trPr>
        <w:tc>
          <w:tcPr>
            <w:tcW w:w="1170" w:type="dxa"/>
          </w:tcPr>
          <w:p w:rsidR="00847CA2" w:rsidRPr="00E60067" w:rsidRDefault="00847CA2" w:rsidP="00577105">
            <w:pPr>
              <w:suppressAutoHyphens/>
              <w:ind w:left="162"/>
              <w:rPr>
                <w:b/>
                <w:bCs/>
                <w:color w:val="FF0000"/>
                <w:sz w:val="23"/>
                <w:szCs w:val="23"/>
              </w:rPr>
            </w:pPr>
          </w:p>
        </w:tc>
        <w:tc>
          <w:tcPr>
            <w:tcW w:w="1620" w:type="dxa"/>
            <w:shd w:val="clear" w:color="auto" w:fill="auto"/>
          </w:tcPr>
          <w:p w:rsidR="00847CA2" w:rsidRPr="008243E5" w:rsidRDefault="00847CA2" w:rsidP="00974A07">
            <w:pPr>
              <w:suppressAutoHyphens/>
              <w:jc w:val="both"/>
              <w:rPr>
                <w:bCs/>
                <w:spacing w:val="-3"/>
              </w:rPr>
            </w:pPr>
            <w:r w:rsidRPr="008243E5">
              <w:rPr>
                <w:bCs/>
                <w:spacing w:val="-3"/>
              </w:rPr>
              <w:t>Appendix 3F</w:t>
            </w:r>
          </w:p>
        </w:tc>
        <w:tc>
          <w:tcPr>
            <w:tcW w:w="5220" w:type="dxa"/>
            <w:shd w:val="clear" w:color="auto" w:fill="auto"/>
          </w:tcPr>
          <w:p w:rsidR="00847CA2" w:rsidRPr="008243E5" w:rsidRDefault="00847CA2" w:rsidP="00BF3FE3">
            <w:pPr>
              <w:tabs>
                <w:tab w:val="left" w:pos="-720"/>
              </w:tabs>
              <w:suppressAutoHyphens/>
              <w:rPr>
                <w:bCs/>
                <w:spacing w:val="-3"/>
              </w:rPr>
            </w:pPr>
            <w:r w:rsidRPr="008243E5">
              <w:rPr>
                <w:bCs/>
                <w:spacing w:val="-3"/>
              </w:rPr>
              <w:t>Past and Ongoing DAB Records with NWSDB Contracts</w:t>
            </w:r>
          </w:p>
        </w:tc>
        <w:tc>
          <w:tcPr>
            <w:tcW w:w="1800" w:type="dxa"/>
          </w:tcPr>
          <w:p w:rsidR="00847CA2" w:rsidRPr="008243E5" w:rsidRDefault="00847CA2" w:rsidP="00A47DDD">
            <w:pPr>
              <w:suppressAutoHyphens/>
            </w:pPr>
            <w:r w:rsidRPr="008243E5">
              <w:t>13 – 12</w:t>
            </w:r>
          </w:p>
        </w:tc>
      </w:tr>
      <w:tr w:rsidR="00AE2019" w:rsidRPr="00473BC2" w:rsidTr="00E60067">
        <w:trPr>
          <w:gridAfter w:val="1"/>
          <w:wAfter w:w="2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5220" w:type="dxa"/>
            <w:shd w:val="clear" w:color="auto" w:fill="auto"/>
          </w:tcPr>
          <w:p w:rsidR="00AE2019" w:rsidRPr="0042345B"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9247CF">
              <w:rPr>
                <w:bCs/>
                <w:color w:val="000000"/>
                <w:spacing w:val="-3"/>
                <w:sz w:val="23"/>
                <w:szCs w:val="23"/>
              </w:rPr>
              <w:t>Contract</w:t>
            </w:r>
            <w:r w:rsidR="00BF3FE3" w:rsidRPr="00473BC2">
              <w:rPr>
                <w:bCs/>
                <w:color w:val="000000"/>
                <w:spacing w:val="-3"/>
                <w:sz w:val="23"/>
                <w:szCs w:val="23"/>
              </w:rPr>
              <w:t xml:space="preserve"> Management &amp;</w:t>
            </w:r>
            <w:r w:rsidRPr="00473BC2">
              <w:rPr>
                <w:bCs/>
                <w:color w:val="000000"/>
                <w:spacing w:val="-3"/>
                <w:sz w:val="23"/>
                <w:szCs w:val="23"/>
              </w:rPr>
              <w:t xml:space="preserve">Key Technical </w:t>
            </w:r>
            <w:r w:rsidR="00BF3FE3">
              <w:rPr>
                <w:bCs/>
                <w:color w:val="000000"/>
                <w:spacing w:val="-3"/>
                <w:sz w:val="23"/>
                <w:szCs w:val="23"/>
              </w:rPr>
              <w:t>Staff.</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974A07">
              <w:rPr>
                <w:color w:val="000000"/>
                <w:sz w:val="23"/>
                <w:szCs w:val="23"/>
              </w:rPr>
              <w:t>1</w:t>
            </w:r>
            <w:r w:rsidR="00847CA2">
              <w:rPr>
                <w:color w:val="000000"/>
                <w:sz w:val="23"/>
                <w:szCs w:val="23"/>
              </w:rPr>
              <w:t>3</w:t>
            </w:r>
          </w:p>
        </w:tc>
      </w:tr>
      <w:tr w:rsidR="00AE2019" w:rsidRPr="00473BC2" w:rsidTr="00E60067">
        <w:trPr>
          <w:gridAfter w:val="1"/>
          <w:wAfter w:w="2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5220" w:type="dxa"/>
            <w:shd w:val="clear" w:color="auto" w:fill="auto"/>
          </w:tcPr>
          <w:p w:rsidR="00AE2019" w:rsidRPr="0042345B"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sidR="0023206F">
              <w:rPr>
                <w:bCs/>
                <w:sz w:val="23"/>
                <w:szCs w:val="23"/>
              </w:rPr>
              <w:t xml:space="preserve"> </w:t>
            </w:r>
            <w:r w:rsidR="00BF3FE3">
              <w:rPr>
                <w:bCs/>
                <w:sz w:val="23"/>
                <w:szCs w:val="23"/>
              </w:rPr>
              <w:t>Staff.</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w:t>
            </w:r>
            <w:r w:rsidR="00847CA2">
              <w:rPr>
                <w:color w:val="000000"/>
                <w:sz w:val="23"/>
                <w:szCs w:val="23"/>
              </w:rPr>
              <w:t>4</w:t>
            </w:r>
          </w:p>
        </w:tc>
      </w:tr>
      <w:tr w:rsidR="00AE2019" w:rsidRPr="00473BC2" w:rsidTr="00E60067">
        <w:trPr>
          <w:gridAfter w:val="1"/>
          <w:wAfter w:w="2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5220" w:type="dxa"/>
            <w:shd w:val="clear" w:color="auto" w:fill="auto"/>
          </w:tcPr>
          <w:p w:rsidR="00AE2019" w:rsidRPr="0042345B"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tc>
        <w:tc>
          <w:tcPr>
            <w:tcW w:w="1800" w:type="dxa"/>
          </w:tcPr>
          <w:p w:rsidR="00AE2019" w:rsidRPr="00473BC2" w:rsidRDefault="00AE2019" w:rsidP="00847CA2">
            <w:pPr>
              <w:suppressAutoHyphens/>
              <w:rPr>
                <w:color w:val="000000"/>
                <w:sz w:val="23"/>
                <w:szCs w:val="23"/>
              </w:rPr>
            </w:pPr>
            <w:r>
              <w:rPr>
                <w:color w:val="000000"/>
                <w:sz w:val="23"/>
                <w:szCs w:val="23"/>
              </w:rPr>
              <w:t xml:space="preserve">13 – </w:t>
            </w:r>
            <w:r w:rsidR="00847CA2">
              <w:rPr>
                <w:color w:val="000000"/>
                <w:sz w:val="23"/>
                <w:szCs w:val="23"/>
              </w:rPr>
              <w:t>15</w:t>
            </w:r>
            <w:r>
              <w:rPr>
                <w:color w:val="000000"/>
                <w:sz w:val="23"/>
                <w:szCs w:val="23"/>
              </w:rPr>
              <w:t>13 –</w:t>
            </w:r>
            <w:r w:rsidR="00A47DDD">
              <w:rPr>
                <w:color w:val="000000"/>
                <w:sz w:val="23"/>
                <w:szCs w:val="23"/>
              </w:rPr>
              <w:t xml:space="preserve"> 1</w:t>
            </w:r>
            <w:r w:rsidR="00847CA2">
              <w:rPr>
                <w:color w:val="000000"/>
                <w:sz w:val="23"/>
                <w:szCs w:val="23"/>
              </w:rPr>
              <w:t>6</w:t>
            </w:r>
          </w:p>
        </w:tc>
      </w:tr>
      <w:tr w:rsidR="00AE2019" w:rsidRPr="00473BC2" w:rsidTr="00E60067">
        <w:trPr>
          <w:gridAfter w:val="1"/>
          <w:wAfter w:w="2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5220" w:type="dxa"/>
            <w:shd w:val="clear" w:color="auto" w:fill="auto"/>
          </w:tcPr>
          <w:p w:rsidR="00AE2019" w:rsidRPr="0042345B"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tc>
        <w:tc>
          <w:tcPr>
            <w:tcW w:w="1800" w:type="dxa"/>
          </w:tcPr>
          <w:p w:rsidR="00AE2019" w:rsidRPr="00473BC2" w:rsidRDefault="00AE2019" w:rsidP="00847CA2">
            <w:pPr>
              <w:suppressAutoHyphens/>
              <w:rPr>
                <w:color w:val="000000"/>
                <w:sz w:val="23"/>
                <w:szCs w:val="23"/>
              </w:rPr>
            </w:pPr>
            <w:r>
              <w:rPr>
                <w:color w:val="000000"/>
                <w:sz w:val="23"/>
                <w:szCs w:val="23"/>
              </w:rPr>
              <w:t xml:space="preserve">13 – </w:t>
            </w:r>
            <w:r w:rsidR="00C357F6">
              <w:rPr>
                <w:color w:val="000000"/>
                <w:sz w:val="23"/>
                <w:szCs w:val="23"/>
              </w:rPr>
              <w:t>1</w:t>
            </w:r>
            <w:r w:rsidR="00847CA2">
              <w:rPr>
                <w:color w:val="000000"/>
                <w:sz w:val="23"/>
                <w:szCs w:val="23"/>
              </w:rPr>
              <w:t>7</w:t>
            </w:r>
            <w:r w:rsidR="00A47DDD">
              <w:rPr>
                <w:color w:val="000000"/>
                <w:sz w:val="23"/>
                <w:szCs w:val="23"/>
              </w:rPr>
              <w:t>1</w:t>
            </w:r>
            <w:r>
              <w:rPr>
                <w:color w:val="000000"/>
                <w:sz w:val="23"/>
                <w:szCs w:val="23"/>
              </w:rPr>
              <w:t xml:space="preserve">3 – </w:t>
            </w:r>
            <w:r w:rsidR="00A47DDD">
              <w:rPr>
                <w:color w:val="000000"/>
                <w:sz w:val="23"/>
                <w:szCs w:val="23"/>
              </w:rPr>
              <w:t>1</w:t>
            </w:r>
            <w:r w:rsidR="00847CA2">
              <w:rPr>
                <w:color w:val="000000"/>
                <w:sz w:val="23"/>
                <w:szCs w:val="23"/>
              </w:rPr>
              <w:t>8</w:t>
            </w:r>
          </w:p>
        </w:tc>
      </w:tr>
      <w:tr w:rsidR="00AE2019" w:rsidRPr="00473BC2" w:rsidTr="00E60067">
        <w:trPr>
          <w:gridAfter w:val="1"/>
          <w:wAfter w:w="2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522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w:t>
            </w:r>
            <w:proofErr w:type="spellStart"/>
            <w:r w:rsidRPr="00473BC2">
              <w:rPr>
                <w:bCs/>
                <w:color w:val="000000"/>
                <w:sz w:val="23"/>
                <w:szCs w:val="23"/>
              </w:rPr>
              <w:t>Programme</w:t>
            </w:r>
            <w:proofErr w:type="spellEnd"/>
            <w:r w:rsidRPr="00473BC2">
              <w:rPr>
                <w:bCs/>
                <w:color w:val="000000"/>
                <w:sz w:val="23"/>
                <w:szCs w:val="23"/>
              </w:rPr>
              <w:t xml:space="preserv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847CA2">
            <w:pPr>
              <w:suppressAutoHyphens/>
              <w:rPr>
                <w:color w:val="000000"/>
                <w:sz w:val="23"/>
                <w:szCs w:val="23"/>
              </w:rPr>
            </w:pPr>
            <w:r>
              <w:rPr>
                <w:color w:val="000000"/>
                <w:sz w:val="23"/>
                <w:szCs w:val="23"/>
              </w:rPr>
              <w:t>13 – 1</w:t>
            </w:r>
            <w:r w:rsidR="00847CA2">
              <w:rPr>
                <w:color w:val="000000"/>
                <w:sz w:val="23"/>
                <w:szCs w:val="23"/>
              </w:rPr>
              <w:t>9</w:t>
            </w:r>
          </w:p>
        </w:tc>
      </w:tr>
      <w:tr w:rsidR="00AE2019" w:rsidRPr="00473BC2" w:rsidTr="00E60067">
        <w:trPr>
          <w:gridAfter w:val="1"/>
          <w:wAfter w:w="270" w:type="dxa"/>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2345B" w:rsidRDefault="00AE2019" w:rsidP="00277546">
            <w:pPr>
              <w:suppressAutoHyphens/>
              <w:jc w:val="both"/>
              <w:rPr>
                <w:bCs/>
                <w:sz w:val="23"/>
                <w:szCs w:val="23"/>
              </w:rPr>
            </w:pPr>
            <w:r w:rsidRPr="00473BC2">
              <w:rPr>
                <w:bCs/>
                <w:sz w:val="23"/>
                <w:szCs w:val="23"/>
              </w:rPr>
              <w:t xml:space="preserve">Appendix </w:t>
            </w:r>
            <w:r w:rsidR="00BF3FE3">
              <w:rPr>
                <w:bCs/>
                <w:sz w:val="23"/>
                <w:szCs w:val="23"/>
              </w:rPr>
              <w:t>7</w:t>
            </w:r>
          </w:p>
        </w:tc>
        <w:tc>
          <w:tcPr>
            <w:tcW w:w="5220" w:type="dxa"/>
            <w:shd w:val="clear" w:color="auto" w:fill="auto"/>
          </w:tcPr>
          <w:p w:rsidR="00AE2019" w:rsidRPr="0042345B"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tc>
        <w:tc>
          <w:tcPr>
            <w:tcW w:w="1800" w:type="dxa"/>
          </w:tcPr>
          <w:p w:rsidR="00AE2019" w:rsidRPr="00473BC2" w:rsidRDefault="00847CA2" w:rsidP="00BF3FE3">
            <w:pPr>
              <w:suppressAutoHyphens/>
              <w:rPr>
                <w:color w:val="000000"/>
                <w:sz w:val="23"/>
                <w:szCs w:val="23"/>
              </w:rPr>
            </w:pPr>
            <w:r>
              <w:rPr>
                <w:color w:val="000000"/>
                <w:sz w:val="23"/>
                <w:szCs w:val="23"/>
              </w:rPr>
              <w:t>13 – 20</w:t>
            </w:r>
          </w:p>
        </w:tc>
      </w:tr>
      <w:tr w:rsidR="007B2671" w:rsidRPr="00C34534" w:rsidTr="00E60067">
        <w:trPr>
          <w:gridAfter w:val="1"/>
          <w:wAfter w:w="270" w:type="dxa"/>
          <w:cantSplit/>
          <w:trHeight w:val="585"/>
        </w:trPr>
        <w:tc>
          <w:tcPr>
            <w:tcW w:w="1170" w:type="dxa"/>
          </w:tcPr>
          <w:p w:rsidR="007B2671" w:rsidRPr="00C34534" w:rsidRDefault="007B2671">
            <w:pPr>
              <w:suppressAutoHyphens/>
              <w:ind w:left="162"/>
              <w:rPr>
                <w:b/>
                <w:bCs/>
                <w:sz w:val="23"/>
                <w:szCs w:val="23"/>
              </w:rPr>
            </w:pPr>
          </w:p>
        </w:tc>
        <w:tc>
          <w:tcPr>
            <w:tcW w:w="1620"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5220" w:type="dxa"/>
            <w:shd w:val="clear" w:color="auto" w:fill="auto"/>
          </w:tcPr>
          <w:p w:rsidR="007B2671" w:rsidRPr="00C34534" w:rsidRDefault="007B2671" w:rsidP="00BF3FE3">
            <w:pPr>
              <w:tabs>
                <w:tab w:val="left" w:pos="-720"/>
              </w:tabs>
              <w:suppressAutoHyphens/>
              <w:rPr>
                <w:bCs/>
                <w:sz w:val="23"/>
                <w:szCs w:val="23"/>
              </w:rPr>
            </w:pPr>
            <w:r w:rsidRPr="00C34534">
              <w:rPr>
                <w:bCs/>
                <w:sz w:val="23"/>
                <w:szCs w:val="23"/>
              </w:rPr>
              <w:t xml:space="preserve">List of Manufacturers Details for Goods to </w:t>
            </w:r>
            <w:r w:rsidR="003F0FE6" w:rsidRPr="00C34534">
              <w:rPr>
                <w:bCs/>
                <w:sz w:val="23"/>
                <w:szCs w:val="23"/>
              </w:rPr>
              <w:t>Supply</w:t>
            </w:r>
            <w:r w:rsidRPr="00C34534">
              <w:rPr>
                <w:bCs/>
                <w:sz w:val="23"/>
                <w:szCs w:val="23"/>
              </w:rPr>
              <w:t xml:space="preserve"> to this </w:t>
            </w:r>
            <w:r w:rsidR="00A06AAA" w:rsidRPr="00C34534">
              <w:rPr>
                <w:bCs/>
                <w:sz w:val="23"/>
                <w:szCs w:val="23"/>
              </w:rPr>
              <w:t>Contract</w:t>
            </w:r>
            <w:r w:rsidR="00840AEB" w:rsidRPr="00C34534">
              <w:rPr>
                <w:bCs/>
                <w:sz w:val="23"/>
                <w:szCs w:val="23"/>
              </w:rPr>
              <w:t>.</w:t>
            </w:r>
          </w:p>
        </w:tc>
        <w:tc>
          <w:tcPr>
            <w:tcW w:w="1800" w:type="dxa"/>
          </w:tcPr>
          <w:p w:rsidR="007B2671" w:rsidRPr="00C34534" w:rsidRDefault="00847CA2" w:rsidP="007B2671">
            <w:pPr>
              <w:suppressAutoHyphens/>
              <w:rPr>
                <w:sz w:val="23"/>
                <w:szCs w:val="23"/>
              </w:rPr>
            </w:pPr>
            <w:r>
              <w:rPr>
                <w:sz w:val="23"/>
                <w:szCs w:val="23"/>
              </w:rPr>
              <w:t>13 – 21</w:t>
            </w:r>
          </w:p>
          <w:p w:rsidR="007B2671" w:rsidRPr="00C34534" w:rsidRDefault="007B2671" w:rsidP="00BF3FE3">
            <w:pPr>
              <w:suppressAutoHyphens/>
              <w:rPr>
                <w:sz w:val="23"/>
                <w:szCs w:val="23"/>
              </w:rPr>
            </w:pPr>
          </w:p>
        </w:tc>
      </w:tr>
      <w:tr w:rsidR="00BF3FE3" w:rsidRPr="00473BC2" w:rsidTr="00E60067">
        <w:trPr>
          <w:gridAfter w:val="1"/>
          <w:wAfter w:w="270" w:type="dxa"/>
          <w:cantSplit/>
          <w:trHeight w:val="630"/>
        </w:trPr>
        <w:tc>
          <w:tcPr>
            <w:tcW w:w="1170" w:type="dxa"/>
          </w:tcPr>
          <w:p w:rsidR="00BF3FE3" w:rsidRPr="00473BC2" w:rsidRDefault="00BF3FE3">
            <w:pPr>
              <w:suppressAutoHyphens/>
              <w:ind w:left="162"/>
              <w:rPr>
                <w:b/>
                <w:bCs/>
                <w:color w:val="000000"/>
                <w:sz w:val="23"/>
                <w:szCs w:val="23"/>
              </w:rPr>
            </w:pPr>
          </w:p>
        </w:tc>
        <w:tc>
          <w:tcPr>
            <w:tcW w:w="1620"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522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w:t>
            </w:r>
            <w:r w:rsidR="00753E11">
              <w:rPr>
                <w:bCs/>
                <w:sz w:val="23"/>
                <w:szCs w:val="23"/>
                <w:lang w:val="en-GB"/>
              </w:rPr>
              <w:t>HD</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847CA2" w:rsidP="00BF3FE3">
            <w:pPr>
              <w:suppressAutoHyphens/>
              <w:rPr>
                <w:color w:val="000000"/>
                <w:sz w:val="23"/>
                <w:szCs w:val="23"/>
              </w:rPr>
            </w:pPr>
            <w:r>
              <w:rPr>
                <w:color w:val="000000"/>
                <w:sz w:val="23"/>
                <w:szCs w:val="23"/>
              </w:rPr>
              <w:t>13 – 22  13 - 23</w:t>
            </w:r>
          </w:p>
          <w:p w:rsidR="00BF3FE3" w:rsidRDefault="00BF3FE3" w:rsidP="00BF3FE3">
            <w:pPr>
              <w:suppressAutoHyphens/>
              <w:rPr>
                <w:color w:val="000000"/>
                <w:sz w:val="23"/>
                <w:szCs w:val="23"/>
              </w:rPr>
            </w:pP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522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D60B2D">
              <w:rPr>
                <w:color w:val="000000"/>
                <w:sz w:val="23"/>
                <w:szCs w:val="23"/>
              </w:rPr>
              <w:t>2</w:t>
            </w:r>
            <w:r w:rsidR="00834B50">
              <w:rPr>
                <w:color w:val="000000"/>
                <w:sz w:val="23"/>
                <w:szCs w:val="23"/>
              </w:rPr>
              <w:t>4</w:t>
            </w: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522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w:t>
            </w:r>
            <w:r w:rsidR="00012EE7" w:rsidRPr="00620980">
              <w:rPr>
                <w:bCs/>
                <w:sz w:val="23"/>
                <w:szCs w:val="23"/>
              </w:rPr>
              <w:t>TOR for</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834B50">
              <w:rPr>
                <w:color w:val="000000"/>
                <w:sz w:val="23"/>
                <w:szCs w:val="23"/>
              </w:rPr>
              <w:t>25</w:t>
            </w: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522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r w:rsidR="004D5A15">
              <w:rPr>
                <w:bCs/>
                <w:sz w:val="23"/>
                <w:szCs w:val="23"/>
              </w:rPr>
              <w: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834B50">
              <w:rPr>
                <w:color w:val="000000"/>
                <w:sz w:val="23"/>
                <w:szCs w:val="23"/>
              </w:rPr>
              <w:t>6</w:t>
            </w:r>
          </w:p>
        </w:tc>
      </w:tr>
      <w:tr w:rsidR="00AE2019" w:rsidRPr="00473BC2" w:rsidTr="00E60067">
        <w:trPr>
          <w:gridAfter w:val="1"/>
          <w:wAfter w:w="270" w:type="dxa"/>
          <w:cantSplit/>
          <w:trHeight w:val="639"/>
        </w:trPr>
        <w:tc>
          <w:tcPr>
            <w:tcW w:w="1170" w:type="dxa"/>
          </w:tcPr>
          <w:p w:rsidR="00AE2019" w:rsidRPr="00277546" w:rsidRDefault="00AE2019" w:rsidP="00277546">
            <w:pPr>
              <w:suppressAutoHyphens/>
              <w:jc w:val="both"/>
              <w:rPr>
                <w:bCs/>
                <w:sz w:val="23"/>
                <w:szCs w:val="23"/>
              </w:rPr>
            </w:pPr>
          </w:p>
        </w:tc>
        <w:tc>
          <w:tcPr>
            <w:tcW w:w="1620" w:type="dxa"/>
            <w:shd w:val="clear" w:color="auto" w:fill="auto"/>
          </w:tcPr>
          <w:p w:rsidR="00AE2019" w:rsidRPr="00620980" w:rsidRDefault="00AE2019" w:rsidP="0042345B">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tc>
        <w:tc>
          <w:tcPr>
            <w:tcW w:w="522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sidR="00012EE7">
              <w:rPr>
                <w:bCs/>
                <w:sz w:val="23"/>
                <w:szCs w:val="23"/>
              </w:rPr>
              <w:t>– (</w:t>
            </w:r>
            <w:r>
              <w:rPr>
                <w:bCs/>
                <w:sz w:val="23"/>
                <w:szCs w:val="23"/>
              </w:rPr>
              <w:t>DI Pipes &amp; Fittings)</w:t>
            </w:r>
            <w:r w:rsidR="004D5A15">
              <w:rPr>
                <w:bCs/>
                <w:sz w:val="23"/>
                <w:szCs w:val="23"/>
              </w:rPr>
              <w:t>.</w:t>
            </w:r>
          </w:p>
          <w:p w:rsidR="00AE2019" w:rsidRPr="0083371B" w:rsidRDefault="00AE2019" w:rsidP="00BF3FE3">
            <w:pPr>
              <w:tabs>
                <w:tab w:val="left" w:pos="-720"/>
              </w:tabs>
              <w:suppressAutoHyphens/>
              <w:rPr>
                <w:bCs/>
                <w:sz w:val="6"/>
                <w:szCs w:val="6"/>
              </w:rPr>
            </w:pPr>
          </w:p>
        </w:tc>
        <w:tc>
          <w:tcPr>
            <w:tcW w:w="1800" w:type="dxa"/>
          </w:tcPr>
          <w:p w:rsidR="00AE2019" w:rsidRPr="00BF3FE3" w:rsidRDefault="00D60B2D" w:rsidP="00BF3FE3">
            <w:pPr>
              <w:suppressAutoHyphens/>
              <w:rPr>
                <w:color w:val="000000"/>
                <w:sz w:val="23"/>
                <w:szCs w:val="23"/>
              </w:rPr>
            </w:pPr>
            <w:r>
              <w:rPr>
                <w:color w:val="000000"/>
                <w:sz w:val="23"/>
                <w:szCs w:val="23"/>
              </w:rPr>
              <w:t>13 – 2</w:t>
            </w:r>
            <w:r w:rsidR="00834B50">
              <w:rPr>
                <w:color w:val="000000"/>
                <w:sz w:val="23"/>
                <w:szCs w:val="23"/>
              </w:rPr>
              <w:t>7</w:t>
            </w:r>
            <w:r>
              <w:rPr>
                <w:color w:val="000000"/>
                <w:sz w:val="23"/>
                <w:szCs w:val="23"/>
              </w:rPr>
              <w:t xml:space="preserve">  13 – 3</w:t>
            </w:r>
            <w:r w:rsidR="00834B50">
              <w:rPr>
                <w:color w:val="000000"/>
                <w:sz w:val="23"/>
                <w:szCs w:val="23"/>
              </w:rPr>
              <w:t>2</w:t>
            </w:r>
          </w:p>
          <w:p w:rsidR="00AE2019" w:rsidRPr="00473BC2" w:rsidRDefault="00AE2019" w:rsidP="00BF3FE3">
            <w:pPr>
              <w:suppressAutoHyphens/>
              <w:rPr>
                <w:color w:val="000000"/>
                <w:sz w:val="23"/>
                <w:szCs w:val="23"/>
              </w:rPr>
            </w:pPr>
          </w:p>
        </w:tc>
      </w:tr>
      <w:tr w:rsidR="00BF3FE3" w:rsidRPr="00473BC2" w:rsidTr="00E60067">
        <w:trPr>
          <w:gridAfter w:val="1"/>
          <w:wAfter w:w="270" w:type="dxa"/>
          <w:cantSplit/>
          <w:trHeight w:val="639"/>
        </w:trPr>
        <w:tc>
          <w:tcPr>
            <w:tcW w:w="1170" w:type="dxa"/>
          </w:tcPr>
          <w:p w:rsidR="00BF3FE3" w:rsidRPr="00277546" w:rsidRDefault="00BF3FE3" w:rsidP="00277546">
            <w:pPr>
              <w:suppressAutoHyphens/>
              <w:jc w:val="both"/>
              <w:rPr>
                <w:bCs/>
                <w:sz w:val="23"/>
                <w:szCs w:val="23"/>
              </w:rPr>
            </w:pPr>
          </w:p>
        </w:tc>
        <w:tc>
          <w:tcPr>
            <w:tcW w:w="1620" w:type="dxa"/>
            <w:shd w:val="clear" w:color="auto" w:fill="auto"/>
          </w:tcPr>
          <w:p w:rsidR="00BF3FE3" w:rsidRDefault="00BF3FE3" w:rsidP="0042345B">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tc>
        <w:tc>
          <w:tcPr>
            <w:tcW w:w="5220" w:type="dxa"/>
            <w:shd w:val="clear" w:color="auto" w:fill="auto"/>
          </w:tcPr>
          <w:p w:rsidR="00BF3FE3" w:rsidRPr="0042345B" w:rsidRDefault="00BF3FE3" w:rsidP="0042345B">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753E11">
              <w:rPr>
                <w:bCs/>
                <w:sz w:val="23"/>
                <w:szCs w:val="23"/>
              </w:rPr>
              <w:t>HD</w:t>
            </w:r>
            <w:r w:rsidRPr="00BF3FE3">
              <w:rPr>
                <w:sz w:val="23"/>
                <w:szCs w:val="23"/>
                <w:lang w:val="en-AU"/>
              </w:rPr>
              <w:t>PE pipes &amp; Fittings)</w:t>
            </w:r>
            <w:r w:rsidR="004D5A15">
              <w:rPr>
                <w:sz w:val="23"/>
                <w:szCs w:val="23"/>
                <w:lang w:val="en-AU"/>
              </w:rPr>
              <w:t>.</w:t>
            </w:r>
          </w:p>
        </w:tc>
        <w:tc>
          <w:tcPr>
            <w:tcW w:w="1800" w:type="dxa"/>
          </w:tcPr>
          <w:p w:rsidR="00BF3FE3" w:rsidRDefault="00BF3FE3" w:rsidP="00BF3FE3">
            <w:pPr>
              <w:suppressAutoHyphens/>
              <w:rPr>
                <w:color w:val="000000"/>
                <w:sz w:val="23"/>
                <w:szCs w:val="23"/>
              </w:rPr>
            </w:pPr>
            <w:r>
              <w:rPr>
                <w:color w:val="000000"/>
                <w:sz w:val="23"/>
                <w:szCs w:val="23"/>
              </w:rPr>
              <w:t>13</w:t>
            </w:r>
            <w:r w:rsidR="00D60B2D">
              <w:rPr>
                <w:color w:val="000000"/>
                <w:sz w:val="23"/>
                <w:szCs w:val="23"/>
              </w:rPr>
              <w:t xml:space="preserve"> – 3</w:t>
            </w:r>
            <w:r w:rsidR="00834B50">
              <w:rPr>
                <w:color w:val="000000"/>
                <w:sz w:val="23"/>
                <w:szCs w:val="23"/>
              </w:rPr>
              <w:t>3</w:t>
            </w:r>
            <w:r>
              <w:rPr>
                <w:color w:val="000000"/>
                <w:sz w:val="23"/>
                <w:szCs w:val="23"/>
              </w:rPr>
              <w:t xml:space="preserve">   13 – 3</w:t>
            </w:r>
            <w:r w:rsidR="00834B50">
              <w:rPr>
                <w:color w:val="000000"/>
                <w:sz w:val="23"/>
                <w:szCs w:val="23"/>
              </w:rPr>
              <w:t>5</w:t>
            </w:r>
          </w:p>
        </w:tc>
      </w:tr>
      <w:tr w:rsidR="00846BA5" w:rsidRPr="00473BC2" w:rsidTr="00E60067">
        <w:trPr>
          <w:gridAfter w:val="1"/>
          <w:wAfter w:w="270" w:type="dxa"/>
          <w:cantSplit/>
          <w:trHeight w:val="630"/>
        </w:trPr>
        <w:tc>
          <w:tcPr>
            <w:tcW w:w="1170" w:type="dxa"/>
          </w:tcPr>
          <w:p w:rsidR="00846BA5" w:rsidRPr="00277546" w:rsidRDefault="00846BA5" w:rsidP="00277546">
            <w:pPr>
              <w:suppressAutoHyphens/>
              <w:jc w:val="both"/>
              <w:rPr>
                <w:bCs/>
                <w:sz w:val="23"/>
                <w:szCs w:val="23"/>
              </w:rPr>
            </w:pPr>
          </w:p>
        </w:tc>
        <w:tc>
          <w:tcPr>
            <w:tcW w:w="1620" w:type="dxa"/>
            <w:shd w:val="clear" w:color="auto" w:fill="auto"/>
          </w:tcPr>
          <w:p w:rsidR="00846BA5" w:rsidRPr="00782D46" w:rsidRDefault="00846BA5" w:rsidP="00277546">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tc>
        <w:tc>
          <w:tcPr>
            <w:tcW w:w="5220" w:type="dxa"/>
            <w:shd w:val="clear" w:color="auto" w:fill="auto"/>
          </w:tcPr>
          <w:p w:rsidR="00846BA5" w:rsidRPr="0042345B" w:rsidRDefault="00846BA5" w:rsidP="0042345B">
            <w:pPr>
              <w:pStyle w:val="BodyText"/>
              <w:jc w:val="left"/>
              <w:rPr>
                <w:sz w:val="20"/>
                <w:szCs w:val="20"/>
                <w:lang w:val="en-AU"/>
              </w:rPr>
            </w:pPr>
            <w:r w:rsidRPr="00782D46">
              <w:rPr>
                <w:bCs/>
                <w:sz w:val="23"/>
                <w:szCs w:val="23"/>
              </w:rPr>
              <w:t>T</w:t>
            </w:r>
            <w:r>
              <w:rPr>
                <w:bCs/>
                <w:sz w:val="23"/>
                <w:szCs w:val="23"/>
              </w:rPr>
              <w:t>OR</w:t>
            </w:r>
            <w:r w:rsidR="008243E5">
              <w:rPr>
                <w:bCs/>
                <w:sz w:val="23"/>
                <w:szCs w:val="23"/>
              </w:rPr>
              <w:t xml:space="preserve"> </w:t>
            </w:r>
            <w:r w:rsidR="00012EE7" w:rsidRPr="00782D46">
              <w:rPr>
                <w:bCs/>
                <w:sz w:val="23"/>
                <w:szCs w:val="23"/>
              </w:rPr>
              <w:t>for</w:t>
            </w:r>
            <w:r w:rsidRPr="00782D46">
              <w:rPr>
                <w:bCs/>
                <w:sz w:val="23"/>
                <w:szCs w:val="23"/>
              </w:rPr>
              <w:t xml:space="preserve">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tc>
        <w:tc>
          <w:tcPr>
            <w:tcW w:w="1800" w:type="dxa"/>
          </w:tcPr>
          <w:p w:rsidR="00846BA5" w:rsidRDefault="00D60B2D" w:rsidP="00846BA5">
            <w:pPr>
              <w:suppressAutoHyphens/>
              <w:rPr>
                <w:color w:val="000000"/>
                <w:sz w:val="23"/>
                <w:szCs w:val="23"/>
              </w:rPr>
            </w:pPr>
            <w:r>
              <w:rPr>
                <w:color w:val="000000"/>
                <w:sz w:val="23"/>
                <w:szCs w:val="23"/>
              </w:rPr>
              <w:t>13 – 3</w:t>
            </w:r>
            <w:r w:rsidR="00834B50">
              <w:rPr>
                <w:color w:val="000000"/>
                <w:sz w:val="23"/>
                <w:szCs w:val="23"/>
              </w:rPr>
              <w:t>7</w:t>
            </w:r>
            <w:r w:rsidR="00846BA5">
              <w:rPr>
                <w:color w:val="000000"/>
                <w:sz w:val="23"/>
                <w:szCs w:val="23"/>
              </w:rPr>
              <w:t xml:space="preserve">   13 – </w:t>
            </w:r>
            <w:r>
              <w:rPr>
                <w:color w:val="000000"/>
                <w:sz w:val="23"/>
                <w:szCs w:val="23"/>
              </w:rPr>
              <w:t>4</w:t>
            </w:r>
            <w:r w:rsidR="00834B50">
              <w:rPr>
                <w:color w:val="000000"/>
                <w:sz w:val="23"/>
                <w:szCs w:val="23"/>
              </w:rPr>
              <w:t>3</w:t>
            </w:r>
          </w:p>
        </w:tc>
      </w:tr>
      <w:tr w:rsidR="00962C8C" w:rsidRPr="00473BC2" w:rsidTr="00E60067">
        <w:trPr>
          <w:gridAfter w:val="1"/>
          <w:wAfter w:w="270" w:type="dxa"/>
          <w:cantSplit/>
          <w:trHeight w:val="630"/>
        </w:trPr>
        <w:tc>
          <w:tcPr>
            <w:tcW w:w="1170" w:type="dxa"/>
          </w:tcPr>
          <w:p w:rsidR="00962C8C" w:rsidRPr="00277546" w:rsidRDefault="00962C8C" w:rsidP="00277546">
            <w:pPr>
              <w:suppressAutoHyphens/>
              <w:jc w:val="both"/>
              <w:rPr>
                <w:bCs/>
                <w:sz w:val="23"/>
                <w:szCs w:val="23"/>
              </w:rPr>
            </w:pPr>
          </w:p>
        </w:tc>
        <w:tc>
          <w:tcPr>
            <w:tcW w:w="1620"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5220" w:type="dxa"/>
            <w:shd w:val="clear" w:color="auto" w:fill="auto"/>
          </w:tcPr>
          <w:p w:rsidR="00962C8C" w:rsidRPr="0042345B" w:rsidRDefault="00962C8C" w:rsidP="0042345B">
            <w:pPr>
              <w:tabs>
                <w:tab w:val="left" w:pos="720"/>
                <w:tab w:val="left" w:pos="1800"/>
                <w:tab w:val="left" w:pos="2700"/>
              </w:tabs>
              <w:spacing w:line="240" w:lineRule="atLeast"/>
              <w:rPr>
                <w:sz w:val="20"/>
                <w:szCs w:val="20"/>
                <w:lang w:val="en-AU"/>
              </w:rPr>
            </w:pPr>
            <w:r w:rsidRPr="00962C8C">
              <w:rPr>
                <w:bCs/>
                <w:sz w:val="23"/>
                <w:szCs w:val="23"/>
              </w:rPr>
              <w:t xml:space="preserve">TOR </w:t>
            </w:r>
            <w:r w:rsidR="00012EE7" w:rsidRPr="00962C8C">
              <w:rPr>
                <w:bCs/>
                <w:sz w:val="23"/>
                <w:szCs w:val="23"/>
              </w:rPr>
              <w:t>for</w:t>
            </w:r>
            <w:r w:rsidRPr="00962C8C">
              <w:rPr>
                <w:bCs/>
                <w:sz w:val="23"/>
                <w:szCs w:val="23"/>
              </w:rPr>
              <w:t xml:space="preserve">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tc>
        <w:tc>
          <w:tcPr>
            <w:tcW w:w="1800" w:type="dxa"/>
          </w:tcPr>
          <w:p w:rsidR="00962C8C" w:rsidRDefault="00D60B2D" w:rsidP="00846BA5">
            <w:pPr>
              <w:suppressAutoHyphens/>
              <w:rPr>
                <w:color w:val="000000"/>
                <w:sz w:val="23"/>
                <w:szCs w:val="23"/>
              </w:rPr>
            </w:pPr>
            <w:r>
              <w:rPr>
                <w:color w:val="000000"/>
                <w:sz w:val="23"/>
                <w:szCs w:val="23"/>
              </w:rPr>
              <w:t>13 – 4</w:t>
            </w:r>
            <w:r w:rsidR="00834B50">
              <w:rPr>
                <w:color w:val="000000"/>
                <w:sz w:val="23"/>
                <w:szCs w:val="23"/>
              </w:rPr>
              <w:t>5</w:t>
            </w:r>
          </w:p>
        </w:tc>
      </w:tr>
      <w:tr w:rsidR="00BF3FE3" w:rsidRPr="005D7800" w:rsidTr="00E60067">
        <w:trPr>
          <w:gridAfter w:val="1"/>
          <w:wAfter w:w="270" w:type="dxa"/>
          <w:cantSplit/>
          <w:trHeight w:val="630"/>
        </w:trPr>
        <w:tc>
          <w:tcPr>
            <w:tcW w:w="1170" w:type="dxa"/>
          </w:tcPr>
          <w:p w:rsidR="00BF3FE3" w:rsidRPr="00520DFB" w:rsidRDefault="00BF3FE3" w:rsidP="008C6851">
            <w:pPr>
              <w:suppressAutoHyphens/>
              <w:ind w:left="162"/>
              <w:rPr>
                <w:b/>
                <w:bCs/>
                <w:color w:val="000000"/>
                <w:sz w:val="23"/>
                <w:szCs w:val="23"/>
              </w:rPr>
            </w:pPr>
          </w:p>
        </w:tc>
        <w:tc>
          <w:tcPr>
            <w:tcW w:w="1620"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5220" w:type="dxa"/>
            <w:shd w:val="clear" w:color="auto" w:fill="auto"/>
          </w:tcPr>
          <w:p w:rsidR="00BF3FE3" w:rsidRPr="0042345B"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r w:rsidR="00A07095">
              <w:rPr>
                <w:sz w:val="23"/>
                <w:szCs w:val="23"/>
                <w:lang w:val="en-AU"/>
              </w:rPr>
              <w:t>.</w:t>
            </w: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D60B2D">
              <w:rPr>
                <w:color w:val="000000"/>
                <w:sz w:val="23"/>
                <w:szCs w:val="23"/>
              </w:rPr>
              <w:t>4</w:t>
            </w:r>
            <w:r w:rsidR="00834B50">
              <w:rPr>
                <w:color w:val="000000"/>
                <w:sz w:val="23"/>
                <w:szCs w:val="23"/>
              </w:rPr>
              <w:t>7</w:t>
            </w:r>
            <w:r w:rsidR="00A47DDD">
              <w:rPr>
                <w:color w:val="000000"/>
                <w:sz w:val="23"/>
                <w:szCs w:val="23"/>
              </w:rPr>
              <w:t xml:space="preserve">   13 – </w:t>
            </w:r>
            <w:r w:rsidR="00846BA5">
              <w:rPr>
                <w:color w:val="000000"/>
                <w:sz w:val="23"/>
                <w:szCs w:val="23"/>
              </w:rPr>
              <w:t>4</w:t>
            </w:r>
            <w:r w:rsidR="00834B50">
              <w:rPr>
                <w:color w:val="000000"/>
                <w:sz w:val="23"/>
                <w:szCs w:val="23"/>
              </w:rPr>
              <w:t>6</w:t>
            </w:r>
          </w:p>
        </w:tc>
      </w:tr>
      <w:tr w:rsidR="00130519" w:rsidRPr="005D7800" w:rsidTr="00E60067">
        <w:trPr>
          <w:gridAfter w:val="1"/>
          <w:wAfter w:w="270" w:type="dxa"/>
          <w:cantSplit/>
          <w:trHeight w:val="630"/>
        </w:trPr>
        <w:tc>
          <w:tcPr>
            <w:tcW w:w="1170" w:type="dxa"/>
          </w:tcPr>
          <w:p w:rsidR="00130519" w:rsidRPr="00520DFB" w:rsidRDefault="00130519" w:rsidP="008C6851">
            <w:pPr>
              <w:suppressAutoHyphens/>
              <w:ind w:left="162"/>
              <w:rPr>
                <w:b/>
                <w:bCs/>
                <w:color w:val="000000"/>
                <w:sz w:val="23"/>
                <w:szCs w:val="23"/>
              </w:rPr>
            </w:pPr>
          </w:p>
        </w:tc>
        <w:tc>
          <w:tcPr>
            <w:tcW w:w="1620"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5220" w:type="dxa"/>
            <w:shd w:val="clear" w:color="auto" w:fill="auto"/>
          </w:tcPr>
          <w:p w:rsidR="00130519" w:rsidRPr="00782D46" w:rsidRDefault="00130519" w:rsidP="009F1431">
            <w:pPr>
              <w:rPr>
                <w:bCs/>
                <w:sz w:val="23"/>
                <w:szCs w:val="23"/>
              </w:rPr>
            </w:pPr>
            <w:r>
              <w:rPr>
                <w:bCs/>
                <w:sz w:val="23"/>
                <w:szCs w:val="23"/>
              </w:rPr>
              <w:t>T</w:t>
            </w:r>
            <w:r w:rsidR="009F1431">
              <w:rPr>
                <w:bCs/>
                <w:sz w:val="23"/>
                <w:szCs w:val="23"/>
              </w:rPr>
              <w:t>OR</w:t>
            </w:r>
            <w:r>
              <w:rPr>
                <w:bCs/>
                <w:sz w:val="23"/>
                <w:szCs w:val="23"/>
              </w:rPr>
              <w:t xml:space="preserve"> f</w:t>
            </w:r>
            <w:r w:rsidRPr="00130519">
              <w:rPr>
                <w:bCs/>
                <w:sz w:val="23"/>
                <w:szCs w:val="23"/>
              </w:rPr>
              <w:t xml:space="preserve">or Independent Inspection Agency </w:t>
            </w:r>
            <w:r>
              <w:rPr>
                <w:bCs/>
                <w:sz w:val="23"/>
                <w:szCs w:val="23"/>
              </w:rPr>
              <w:t>f</w:t>
            </w:r>
            <w:r w:rsidRPr="00130519">
              <w:rPr>
                <w:bCs/>
                <w:sz w:val="23"/>
                <w:szCs w:val="23"/>
              </w:rPr>
              <w:t>or Gas C</w:t>
            </w:r>
            <w:r w:rsidR="00012EE7">
              <w:rPr>
                <w:bCs/>
                <w:sz w:val="23"/>
                <w:szCs w:val="23"/>
              </w:rPr>
              <w:t xml:space="preserve">hlorinators, Chemical Equipment </w:t>
            </w:r>
            <w:r w:rsidRPr="00130519">
              <w:rPr>
                <w:bCs/>
                <w:sz w:val="23"/>
                <w:szCs w:val="23"/>
              </w:rPr>
              <w:t>&amp; Accessories</w:t>
            </w:r>
            <w:r>
              <w:rPr>
                <w:bCs/>
                <w:sz w:val="23"/>
                <w:szCs w:val="23"/>
              </w:rPr>
              <w:t>.</w:t>
            </w:r>
          </w:p>
        </w:tc>
        <w:tc>
          <w:tcPr>
            <w:tcW w:w="1800" w:type="dxa"/>
          </w:tcPr>
          <w:p w:rsidR="00130519" w:rsidRDefault="00D60B2D" w:rsidP="00130519">
            <w:pPr>
              <w:suppressAutoHyphens/>
              <w:rPr>
                <w:color w:val="000000"/>
                <w:sz w:val="23"/>
                <w:szCs w:val="23"/>
              </w:rPr>
            </w:pPr>
            <w:r>
              <w:rPr>
                <w:color w:val="000000"/>
                <w:sz w:val="23"/>
                <w:szCs w:val="23"/>
              </w:rPr>
              <w:t>13 – 4</w:t>
            </w:r>
            <w:r w:rsidR="00834B50">
              <w:rPr>
                <w:color w:val="000000"/>
                <w:sz w:val="23"/>
                <w:szCs w:val="23"/>
              </w:rPr>
              <w:t>7</w:t>
            </w:r>
            <w:r w:rsidR="00130519">
              <w:rPr>
                <w:color w:val="000000"/>
                <w:sz w:val="23"/>
                <w:szCs w:val="23"/>
              </w:rPr>
              <w:t xml:space="preserve">   13 – 4</w:t>
            </w:r>
            <w:r w:rsidR="00834B50">
              <w:rPr>
                <w:color w:val="000000"/>
                <w:sz w:val="23"/>
                <w:szCs w:val="23"/>
              </w:rPr>
              <w:t>8</w:t>
            </w:r>
          </w:p>
        </w:tc>
      </w:tr>
      <w:tr w:rsidR="00AE2019" w:rsidRPr="005D7800" w:rsidTr="00E60067">
        <w:trPr>
          <w:gridAfter w:val="1"/>
          <w:wAfter w:w="2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p>
        </w:tc>
        <w:tc>
          <w:tcPr>
            <w:tcW w:w="5220" w:type="dxa"/>
            <w:shd w:val="clear" w:color="auto" w:fill="auto"/>
          </w:tcPr>
          <w:p w:rsidR="00AE2019" w:rsidRPr="009F1431" w:rsidRDefault="00AE2019" w:rsidP="00C36271">
            <w:pPr>
              <w:pStyle w:val="BodyText"/>
              <w:jc w:val="left"/>
              <w:rPr>
                <w:sz w:val="23"/>
                <w:szCs w:val="23"/>
              </w:rPr>
            </w:pPr>
            <w:r w:rsidRPr="00520DFB">
              <w:rPr>
                <w:sz w:val="23"/>
                <w:szCs w:val="23"/>
              </w:rPr>
              <w:t xml:space="preserve">Local Accredited Agent’s Confirmation </w:t>
            </w:r>
            <w:r w:rsidR="006C50E5" w:rsidRPr="00520DFB">
              <w:rPr>
                <w:sz w:val="23"/>
                <w:szCs w:val="23"/>
              </w:rPr>
              <w:t>of Supply</w:t>
            </w:r>
            <w:r w:rsidRPr="00520DFB">
              <w:rPr>
                <w:sz w:val="23"/>
                <w:szCs w:val="23"/>
              </w:rPr>
              <w:t xml:space="preserve"> of </w:t>
            </w:r>
            <w:r w:rsidR="00A47DDD">
              <w:rPr>
                <w:sz w:val="23"/>
                <w:szCs w:val="23"/>
              </w:rPr>
              <w:t xml:space="preserve">Goods </w:t>
            </w:r>
            <w:r w:rsidRPr="00520DFB">
              <w:rPr>
                <w:sz w:val="23"/>
                <w:szCs w:val="23"/>
              </w:rPr>
              <w:t xml:space="preserve">according to Work </w:t>
            </w:r>
            <w:proofErr w:type="spellStart"/>
            <w:r w:rsidRPr="00520DFB">
              <w:rPr>
                <w:sz w:val="23"/>
                <w:szCs w:val="23"/>
              </w:rPr>
              <w:t>Programme</w:t>
            </w:r>
            <w:proofErr w:type="spellEnd"/>
            <w:r w:rsidR="00A07095">
              <w:rPr>
                <w:sz w:val="23"/>
                <w:szCs w:val="23"/>
              </w:rPr>
              <w:t>.</w:t>
            </w:r>
          </w:p>
        </w:tc>
        <w:tc>
          <w:tcPr>
            <w:tcW w:w="1800" w:type="dxa"/>
          </w:tcPr>
          <w:p w:rsidR="00AE2019" w:rsidRPr="00427E96" w:rsidRDefault="00427E96" w:rsidP="00130519">
            <w:pPr>
              <w:suppressAutoHyphens/>
              <w:rPr>
                <w:sz w:val="23"/>
                <w:szCs w:val="23"/>
              </w:rPr>
            </w:pPr>
            <w:r w:rsidRPr="00427E96">
              <w:rPr>
                <w:sz w:val="23"/>
                <w:szCs w:val="23"/>
              </w:rPr>
              <w:t>13 – 4</w:t>
            </w:r>
            <w:r w:rsidR="00834B50">
              <w:rPr>
                <w:sz w:val="23"/>
                <w:szCs w:val="23"/>
              </w:rPr>
              <w:t>9</w:t>
            </w:r>
          </w:p>
        </w:tc>
      </w:tr>
      <w:tr w:rsidR="009F1431" w:rsidRPr="005D7800" w:rsidTr="00E60067">
        <w:trPr>
          <w:gridAfter w:val="1"/>
          <w:wAfter w:w="270" w:type="dxa"/>
          <w:cantSplit/>
          <w:trHeight w:val="630"/>
        </w:trPr>
        <w:tc>
          <w:tcPr>
            <w:tcW w:w="1170" w:type="dxa"/>
          </w:tcPr>
          <w:p w:rsidR="009F1431" w:rsidRPr="00520DFB" w:rsidRDefault="009F1431" w:rsidP="008C6851">
            <w:pPr>
              <w:suppressAutoHyphens/>
              <w:ind w:left="162"/>
              <w:rPr>
                <w:b/>
                <w:bCs/>
                <w:color w:val="000000"/>
                <w:sz w:val="23"/>
                <w:szCs w:val="23"/>
              </w:rPr>
            </w:pPr>
          </w:p>
        </w:tc>
        <w:tc>
          <w:tcPr>
            <w:tcW w:w="1620" w:type="dxa"/>
            <w:shd w:val="clear" w:color="auto" w:fill="auto"/>
          </w:tcPr>
          <w:p w:rsidR="009F1431" w:rsidRDefault="009F1431" w:rsidP="0073364D">
            <w:pPr>
              <w:rPr>
                <w:bCs/>
                <w:sz w:val="23"/>
                <w:szCs w:val="23"/>
              </w:rPr>
            </w:pPr>
            <w:r>
              <w:rPr>
                <w:bCs/>
                <w:sz w:val="23"/>
                <w:szCs w:val="23"/>
              </w:rPr>
              <w:t>Appendix 15A</w:t>
            </w:r>
          </w:p>
        </w:tc>
        <w:tc>
          <w:tcPr>
            <w:tcW w:w="5220" w:type="dxa"/>
            <w:shd w:val="clear" w:color="auto" w:fill="auto"/>
          </w:tcPr>
          <w:p w:rsidR="009F1431" w:rsidRPr="00520DFB" w:rsidRDefault="009F1431" w:rsidP="00BF3FE3">
            <w:pPr>
              <w:pStyle w:val="BodyText"/>
              <w:jc w:val="left"/>
              <w:rPr>
                <w:sz w:val="23"/>
                <w:szCs w:val="23"/>
              </w:rPr>
            </w:pPr>
            <w:r>
              <w:rPr>
                <w:sz w:val="23"/>
                <w:szCs w:val="23"/>
              </w:rPr>
              <w:t>Pre-shipment Inspection of DI Pipes &amp; Fittings</w:t>
            </w:r>
            <w:r w:rsidR="00A07095">
              <w:rPr>
                <w:sz w:val="23"/>
                <w:szCs w:val="23"/>
              </w:rPr>
              <w:t xml:space="preserve"> by the Employer.</w:t>
            </w:r>
          </w:p>
        </w:tc>
        <w:tc>
          <w:tcPr>
            <w:tcW w:w="1800" w:type="dxa"/>
          </w:tcPr>
          <w:p w:rsidR="009F1431" w:rsidRPr="00427E96" w:rsidRDefault="00A07095" w:rsidP="00130519">
            <w:pPr>
              <w:suppressAutoHyphens/>
              <w:rPr>
                <w:sz w:val="23"/>
                <w:szCs w:val="23"/>
              </w:rPr>
            </w:pPr>
            <w:r>
              <w:rPr>
                <w:color w:val="000000"/>
                <w:sz w:val="23"/>
                <w:szCs w:val="23"/>
              </w:rPr>
              <w:t xml:space="preserve">13 – </w:t>
            </w:r>
            <w:r w:rsidR="00F47854">
              <w:rPr>
                <w:color w:val="000000"/>
                <w:sz w:val="23"/>
                <w:szCs w:val="23"/>
              </w:rPr>
              <w:t>50</w:t>
            </w:r>
            <w:r>
              <w:rPr>
                <w:color w:val="000000"/>
                <w:sz w:val="23"/>
                <w:szCs w:val="23"/>
              </w:rPr>
              <w:t xml:space="preserve">   13 – </w:t>
            </w:r>
            <w:r w:rsidR="00F47854">
              <w:rPr>
                <w:color w:val="000000"/>
                <w:sz w:val="23"/>
                <w:szCs w:val="23"/>
              </w:rPr>
              <w:t>62</w:t>
            </w:r>
          </w:p>
        </w:tc>
      </w:tr>
      <w:tr w:rsidR="009F1431" w:rsidRPr="005D7800" w:rsidTr="00E60067">
        <w:trPr>
          <w:gridAfter w:val="1"/>
          <w:wAfter w:w="270" w:type="dxa"/>
          <w:cantSplit/>
          <w:trHeight w:val="630"/>
        </w:trPr>
        <w:tc>
          <w:tcPr>
            <w:tcW w:w="1170" w:type="dxa"/>
          </w:tcPr>
          <w:p w:rsidR="009F1431" w:rsidRPr="00520DFB" w:rsidRDefault="009F1431" w:rsidP="00417481">
            <w:pPr>
              <w:suppressAutoHyphens/>
              <w:ind w:left="162"/>
              <w:rPr>
                <w:b/>
                <w:bCs/>
                <w:color w:val="000000"/>
                <w:sz w:val="23"/>
                <w:szCs w:val="23"/>
              </w:rPr>
            </w:pPr>
          </w:p>
        </w:tc>
        <w:tc>
          <w:tcPr>
            <w:tcW w:w="1620" w:type="dxa"/>
            <w:shd w:val="clear" w:color="auto" w:fill="auto"/>
          </w:tcPr>
          <w:p w:rsidR="009F1431" w:rsidRDefault="009F1431" w:rsidP="00417481">
            <w:pPr>
              <w:rPr>
                <w:bCs/>
                <w:sz w:val="23"/>
                <w:szCs w:val="23"/>
              </w:rPr>
            </w:pPr>
            <w:r>
              <w:rPr>
                <w:bCs/>
                <w:sz w:val="23"/>
                <w:szCs w:val="23"/>
              </w:rPr>
              <w:t>Appendix 15</w:t>
            </w:r>
            <w:r w:rsidR="00A07095">
              <w:rPr>
                <w:bCs/>
                <w:sz w:val="23"/>
                <w:szCs w:val="23"/>
              </w:rPr>
              <w:t>B</w:t>
            </w:r>
          </w:p>
        </w:tc>
        <w:tc>
          <w:tcPr>
            <w:tcW w:w="5220" w:type="dxa"/>
            <w:shd w:val="clear" w:color="auto" w:fill="auto"/>
          </w:tcPr>
          <w:p w:rsidR="009F1431" w:rsidRPr="00520DFB" w:rsidRDefault="009F1431" w:rsidP="00A07095">
            <w:pPr>
              <w:pStyle w:val="BodyText"/>
              <w:jc w:val="left"/>
              <w:rPr>
                <w:sz w:val="23"/>
                <w:szCs w:val="23"/>
              </w:rPr>
            </w:pPr>
            <w:r>
              <w:rPr>
                <w:sz w:val="23"/>
                <w:szCs w:val="23"/>
              </w:rPr>
              <w:t>Pre-shipment</w:t>
            </w:r>
            <w:r w:rsidR="00A07095">
              <w:rPr>
                <w:sz w:val="23"/>
                <w:szCs w:val="23"/>
              </w:rPr>
              <w:t>/Pre-delivery</w:t>
            </w:r>
            <w:r>
              <w:rPr>
                <w:sz w:val="23"/>
                <w:szCs w:val="23"/>
              </w:rPr>
              <w:t xml:space="preserve"> Inspection of </w:t>
            </w:r>
            <w:r w:rsidR="00753E11">
              <w:rPr>
                <w:sz w:val="23"/>
                <w:szCs w:val="23"/>
              </w:rPr>
              <w:t>HDPE</w:t>
            </w:r>
            <w:r>
              <w:rPr>
                <w:sz w:val="23"/>
                <w:szCs w:val="23"/>
              </w:rPr>
              <w:t xml:space="preserve"> Pipes &amp; Fittings</w:t>
            </w:r>
            <w:r w:rsidR="00A07095">
              <w:rPr>
                <w:sz w:val="23"/>
                <w:szCs w:val="23"/>
              </w:rPr>
              <w:t xml:space="preserve"> by the Employer.</w:t>
            </w:r>
          </w:p>
        </w:tc>
        <w:tc>
          <w:tcPr>
            <w:tcW w:w="1800" w:type="dxa"/>
          </w:tcPr>
          <w:p w:rsidR="009F1431" w:rsidRPr="00427E96" w:rsidRDefault="00A07095" w:rsidP="00417481">
            <w:pPr>
              <w:suppressAutoHyphens/>
              <w:rPr>
                <w:sz w:val="23"/>
                <w:szCs w:val="23"/>
              </w:rPr>
            </w:pPr>
            <w:r>
              <w:rPr>
                <w:color w:val="000000"/>
                <w:sz w:val="23"/>
                <w:szCs w:val="23"/>
              </w:rPr>
              <w:t>13 – 6</w:t>
            </w:r>
            <w:r w:rsidR="00F47854">
              <w:rPr>
                <w:color w:val="000000"/>
                <w:sz w:val="23"/>
                <w:szCs w:val="23"/>
              </w:rPr>
              <w:t>3</w:t>
            </w:r>
            <w:r>
              <w:rPr>
                <w:color w:val="000000"/>
                <w:sz w:val="23"/>
                <w:szCs w:val="23"/>
              </w:rPr>
              <w:t xml:space="preserve">   13 – 6</w:t>
            </w:r>
            <w:r w:rsidR="00F47854">
              <w:rPr>
                <w:color w:val="000000"/>
                <w:sz w:val="23"/>
                <w:szCs w:val="23"/>
              </w:rPr>
              <w:t>9</w:t>
            </w:r>
          </w:p>
        </w:tc>
      </w:tr>
      <w:tr w:rsidR="00A07095" w:rsidRPr="005D7800" w:rsidTr="00E60067">
        <w:trPr>
          <w:gridAfter w:val="1"/>
          <w:wAfter w:w="270" w:type="dxa"/>
          <w:cantSplit/>
          <w:trHeight w:val="63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15C</w:t>
            </w:r>
          </w:p>
        </w:tc>
        <w:tc>
          <w:tcPr>
            <w:tcW w:w="5220" w:type="dxa"/>
            <w:shd w:val="clear" w:color="auto" w:fill="auto"/>
          </w:tcPr>
          <w:p w:rsidR="00A07095" w:rsidRPr="00520DFB" w:rsidRDefault="00A07095" w:rsidP="00417481">
            <w:pPr>
              <w:pStyle w:val="BodyText"/>
              <w:jc w:val="left"/>
              <w:rPr>
                <w:sz w:val="23"/>
                <w:szCs w:val="23"/>
              </w:rPr>
            </w:pPr>
            <w:r>
              <w:rPr>
                <w:sz w:val="23"/>
                <w:szCs w:val="23"/>
              </w:rPr>
              <w:t xml:space="preserve">Pre-shipment Inspection of </w:t>
            </w:r>
            <w:r>
              <w:rPr>
                <w:sz w:val="23"/>
                <w:szCs w:val="23"/>
                <w:lang w:val="en-AU"/>
              </w:rPr>
              <w:t>Pump Motor Assemblies</w:t>
            </w:r>
            <w:r>
              <w:rPr>
                <w:sz w:val="23"/>
                <w:szCs w:val="23"/>
              </w:rPr>
              <w:t xml:space="preserve"> by the Employer.</w:t>
            </w:r>
          </w:p>
        </w:tc>
        <w:tc>
          <w:tcPr>
            <w:tcW w:w="1800" w:type="dxa"/>
          </w:tcPr>
          <w:p w:rsidR="00A07095" w:rsidRPr="00427E96" w:rsidRDefault="00A07095" w:rsidP="00417481">
            <w:pPr>
              <w:suppressAutoHyphens/>
              <w:rPr>
                <w:sz w:val="23"/>
                <w:szCs w:val="23"/>
              </w:rPr>
            </w:pPr>
            <w:r>
              <w:rPr>
                <w:color w:val="000000"/>
                <w:sz w:val="23"/>
                <w:szCs w:val="23"/>
              </w:rPr>
              <w:t xml:space="preserve">13 – </w:t>
            </w:r>
            <w:r w:rsidR="00B474F8">
              <w:rPr>
                <w:color w:val="000000"/>
                <w:sz w:val="23"/>
                <w:szCs w:val="23"/>
              </w:rPr>
              <w:t>70</w:t>
            </w:r>
            <w:r>
              <w:rPr>
                <w:color w:val="000000"/>
                <w:sz w:val="23"/>
                <w:szCs w:val="23"/>
              </w:rPr>
              <w:t xml:space="preserve">   13 – </w:t>
            </w:r>
            <w:r w:rsidR="00B474F8">
              <w:rPr>
                <w:color w:val="000000"/>
                <w:sz w:val="23"/>
                <w:szCs w:val="23"/>
              </w:rPr>
              <w:t>71</w:t>
            </w:r>
          </w:p>
        </w:tc>
      </w:tr>
      <w:tr w:rsidR="00A07095" w:rsidRPr="005D7800" w:rsidTr="00E60067">
        <w:trPr>
          <w:gridAfter w:val="1"/>
          <w:wAfter w:w="270" w:type="dxa"/>
          <w:cantSplit/>
          <w:trHeight w:val="63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15D</w:t>
            </w:r>
          </w:p>
        </w:tc>
        <w:tc>
          <w:tcPr>
            <w:tcW w:w="5220" w:type="dxa"/>
            <w:shd w:val="clear" w:color="auto" w:fill="auto"/>
          </w:tcPr>
          <w:p w:rsidR="00A07095" w:rsidRPr="00520DFB" w:rsidRDefault="00A07095" w:rsidP="00417481">
            <w:pPr>
              <w:pStyle w:val="BodyText"/>
              <w:jc w:val="left"/>
              <w:rPr>
                <w:sz w:val="23"/>
                <w:szCs w:val="23"/>
              </w:rPr>
            </w:pPr>
            <w:r>
              <w:rPr>
                <w:sz w:val="23"/>
                <w:szCs w:val="23"/>
              </w:rPr>
              <w:t xml:space="preserve">Pre-shipment Inspection of </w:t>
            </w:r>
            <w:r w:rsidRPr="00130519">
              <w:rPr>
                <w:bCs/>
                <w:sz w:val="23"/>
                <w:szCs w:val="23"/>
              </w:rPr>
              <w:t>Gas Chlorinators</w:t>
            </w:r>
            <w:r>
              <w:rPr>
                <w:sz w:val="23"/>
                <w:szCs w:val="23"/>
              </w:rPr>
              <w:t xml:space="preserve"> by the Employer.</w:t>
            </w:r>
          </w:p>
        </w:tc>
        <w:tc>
          <w:tcPr>
            <w:tcW w:w="1800" w:type="dxa"/>
          </w:tcPr>
          <w:p w:rsidR="00A07095" w:rsidRPr="00427E96" w:rsidRDefault="00A07095" w:rsidP="00417481">
            <w:pPr>
              <w:suppressAutoHyphens/>
              <w:rPr>
                <w:sz w:val="23"/>
                <w:szCs w:val="23"/>
              </w:rPr>
            </w:pPr>
            <w:r>
              <w:rPr>
                <w:color w:val="000000"/>
                <w:sz w:val="23"/>
                <w:szCs w:val="23"/>
              </w:rPr>
              <w:t>13 – 7</w:t>
            </w:r>
            <w:r w:rsidR="00B474F8">
              <w:rPr>
                <w:color w:val="000000"/>
                <w:sz w:val="23"/>
                <w:szCs w:val="23"/>
              </w:rPr>
              <w:t>2</w:t>
            </w:r>
            <w:r>
              <w:rPr>
                <w:color w:val="000000"/>
                <w:sz w:val="23"/>
                <w:szCs w:val="23"/>
              </w:rPr>
              <w:t xml:space="preserve">   13 – 7</w:t>
            </w:r>
            <w:r w:rsidR="00B474F8">
              <w:rPr>
                <w:color w:val="000000"/>
                <w:sz w:val="23"/>
                <w:szCs w:val="23"/>
              </w:rPr>
              <w:t>3</w:t>
            </w:r>
          </w:p>
        </w:tc>
      </w:tr>
      <w:tr w:rsidR="00A07095" w:rsidRPr="005D7800" w:rsidTr="00E60067">
        <w:trPr>
          <w:gridAfter w:val="1"/>
          <w:wAfter w:w="270" w:type="dxa"/>
          <w:cantSplit/>
          <w:trHeight w:val="72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15E</w:t>
            </w:r>
          </w:p>
        </w:tc>
        <w:tc>
          <w:tcPr>
            <w:tcW w:w="5220" w:type="dxa"/>
            <w:shd w:val="clear" w:color="auto" w:fill="auto"/>
          </w:tcPr>
          <w:p w:rsidR="00A07095" w:rsidRPr="00520DFB" w:rsidRDefault="00A07095" w:rsidP="00A07095">
            <w:pPr>
              <w:pStyle w:val="BodyText"/>
              <w:jc w:val="left"/>
              <w:rPr>
                <w:sz w:val="23"/>
                <w:szCs w:val="23"/>
              </w:rPr>
            </w:pPr>
            <w:r>
              <w:rPr>
                <w:sz w:val="23"/>
                <w:szCs w:val="23"/>
              </w:rPr>
              <w:t>Pre-delivery Inspection of uPVC Pipes, Fittings, Specials &amp; Accessories by the Employer.</w:t>
            </w:r>
          </w:p>
        </w:tc>
        <w:tc>
          <w:tcPr>
            <w:tcW w:w="1800" w:type="dxa"/>
          </w:tcPr>
          <w:p w:rsidR="00A07095" w:rsidRPr="00427E96" w:rsidRDefault="00A07095" w:rsidP="00417481">
            <w:pPr>
              <w:suppressAutoHyphens/>
              <w:rPr>
                <w:sz w:val="23"/>
                <w:szCs w:val="23"/>
              </w:rPr>
            </w:pPr>
            <w:r>
              <w:rPr>
                <w:color w:val="000000"/>
                <w:sz w:val="23"/>
                <w:szCs w:val="23"/>
              </w:rPr>
              <w:t>13 – 7</w:t>
            </w:r>
            <w:r w:rsidR="00B474F8">
              <w:rPr>
                <w:color w:val="000000"/>
                <w:sz w:val="23"/>
                <w:szCs w:val="23"/>
              </w:rPr>
              <w:t>4</w:t>
            </w:r>
            <w:r>
              <w:rPr>
                <w:color w:val="000000"/>
                <w:sz w:val="23"/>
                <w:szCs w:val="23"/>
              </w:rPr>
              <w:t xml:space="preserve">   13 – 7</w:t>
            </w:r>
            <w:r w:rsidR="00B474F8">
              <w:rPr>
                <w:color w:val="000000"/>
                <w:sz w:val="23"/>
                <w:szCs w:val="23"/>
              </w:rPr>
              <w:t>5</w:t>
            </w:r>
          </w:p>
        </w:tc>
      </w:tr>
      <w:tr w:rsidR="00AE2019" w:rsidRPr="005D7800" w:rsidTr="00E60067">
        <w:trPr>
          <w:gridAfter w:val="1"/>
          <w:wAfter w:w="270" w:type="dxa"/>
          <w:cantSplit/>
          <w:trHeight w:val="36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AE2019" w:rsidP="0073364D">
            <w:pPr>
              <w:suppressAutoHyphens/>
              <w:jc w:val="both"/>
              <w:rPr>
                <w:bCs/>
                <w:sz w:val="23"/>
                <w:szCs w:val="23"/>
              </w:rPr>
            </w:pPr>
            <w:r>
              <w:rPr>
                <w:bCs/>
                <w:sz w:val="23"/>
                <w:szCs w:val="23"/>
              </w:rPr>
              <w:t>Appendix 1</w:t>
            </w:r>
            <w:r w:rsidR="003557C0">
              <w:rPr>
                <w:bCs/>
                <w:sz w:val="23"/>
                <w:szCs w:val="23"/>
              </w:rPr>
              <w:t>6</w:t>
            </w:r>
          </w:p>
        </w:tc>
        <w:tc>
          <w:tcPr>
            <w:tcW w:w="522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A07095" w:rsidP="00130519">
            <w:pPr>
              <w:suppressAutoHyphens/>
              <w:rPr>
                <w:sz w:val="23"/>
                <w:szCs w:val="23"/>
              </w:rPr>
            </w:pPr>
            <w:r>
              <w:rPr>
                <w:sz w:val="23"/>
                <w:szCs w:val="23"/>
              </w:rPr>
              <w:t>13  - 7</w:t>
            </w:r>
            <w:r w:rsidR="00B474F8">
              <w:rPr>
                <w:sz w:val="23"/>
                <w:szCs w:val="23"/>
              </w:rPr>
              <w:t>6</w:t>
            </w:r>
          </w:p>
        </w:tc>
      </w:tr>
      <w:tr w:rsidR="00AE2019" w:rsidRPr="005D7800" w:rsidTr="00E60067">
        <w:trPr>
          <w:gridAfter w:val="1"/>
          <w:wAfter w:w="2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Default="00AE2019" w:rsidP="006A12FC">
            <w:pPr>
              <w:suppressAutoHyphens/>
              <w:jc w:val="both"/>
              <w:rPr>
                <w:bCs/>
                <w:sz w:val="23"/>
                <w:szCs w:val="23"/>
              </w:rPr>
            </w:pPr>
            <w:r w:rsidRPr="000F04CF">
              <w:rPr>
                <w:bCs/>
                <w:sz w:val="23"/>
                <w:szCs w:val="23"/>
              </w:rPr>
              <w:t>Appendix 1</w:t>
            </w:r>
            <w:r w:rsidR="003557C0">
              <w:rPr>
                <w:bCs/>
                <w:sz w:val="23"/>
                <w:szCs w:val="23"/>
              </w:rPr>
              <w:t>7</w:t>
            </w:r>
            <w:r w:rsidR="00DA0337">
              <w:rPr>
                <w:bCs/>
                <w:sz w:val="23"/>
                <w:szCs w:val="23"/>
              </w:rPr>
              <w:t>A</w:t>
            </w:r>
          </w:p>
          <w:p w:rsidR="00AE2019" w:rsidRPr="006F22C7" w:rsidRDefault="00AE2019" w:rsidP="006F22C7">
            <w:pPr>
              <w:jc w:val="center"/>
              <w:rPr>
                <w:sz w:val="23"/>
                <w:szCs w:val="23"/>
              </w:rPr>
            </w:pPr>
          </w:p>
        </w:tc>
        <w:tc>
          <w:tcPr>
            <w:tcW w:w="5220" w:type="dxa"/>
            <w:shd w:val="clear" w:color="auto" w:fill="auto"/>
          </w:tcPr>
          <w:p w:rsidR="00AE2019" w:rsidRPr="00A07095" w:rsidRDefault="0073364D" w:rsidP="0073364D">
            <w:r w:rsidRPr="001639A9">
              <w:t>NWSDB Pre-Qualifie</w:t>
            </w:r>
            <w:r>
              <w:t xml:space="preserve">d Manufacturers and Their </w:t>
            </w:r>
            <w:r w:rsidRPr="001639A9">
              <w:t>Pre-Qualified Items</w:t>
            </w:r>
          </w:p>
        </w:tc>
        <w:tc>
          <w:tcPr>
            <w:tcW w:w="1800" w:type="dxa"/>
          </w:tcPr>
          <w:p w:rsidR="00AE2019" w:rsidRPr="00427E96" w:rsidRDefault="00427E96" w:rsidP="00BF3FE3">
            <w:pPr>
              <w:suppressAutoHyphens/>
              <w:rPr>
                <w:sz w:val="23"/>
                <w:szCs w:val="23"/>
              </w:rPr>
            </w:pPr>
            <w:r w:rsidRPr="00427E96">
              <w:rPr>
                <w:sz w:val="23"/>
                <w:szCs w:val="23"/>
              </w:rPr>
              <w:t xml:space="preserve">13 – </w:t>
            </w:r>
            <w:r w:rsidR="00A07095">
              <w:rPr>
                <w:sz w:val="23"/>
                <w:szCs w:val="23"/>
              </w:rPr>
              <w:t>7</w:t>
            </w:r>
            <w:r w:rsidR="00B474F8">
              <w:rPr>
                <w:sz w:val="23"/>
                <w:szCs w:val="23"/>
              </w:rPr>
              <w:t>7</w:t>
            </w:r>
          </w:p>
          <w:p w:rsidR="00AE2019" w:rsidRPr="00427E96" w:rsidRDefault="00AE2019" w:rsidP="00BF3FE3">
            <w:pPr>
              <w:ind w:firstLine="720"/>
              <w:rPr>
                <w:sz w:val="23"/>
                <w:szCs w:val="23"/>
              </w:rPr>
            </w:pPr>
          </w:p>
        </w:tc>
      </w:tr>
      <w:tr w:rsidR="00DA0337" w:rsidRPr="005D7800" w:rsidTr="00E60067">
        <w:trPr>
          <w:gridAfter w:val="1"/>
          <w:wAfter w:w="270" w:type="dxa"/>
          <w:cantSplit/>
          <w:trHeight w:val="630"/>
        </w:trPr>
        <w:tc>
          <w:tcPr>
            <w:tcW w:w="1170" w:type="dxa"/>
          </w:tcPr>
          <w:p w:rsidR="00DA0337" w:rsidRPr="00520DFB" w:rsidRDefault="00DA0337" w:rsidP="008C6851">
            <w:pPr>
              <w:suppressAutoHyphens/>
              <w:ind w:left="162"/>
              <w:rPr>
                <w:b/>
                <w:bCs/>
                <w:color w:val="000000"/>
                <w:sz w:val="23"/>
                <w:szCs w:val="23"/>
              </w:rPr>
            </w:pPr>
          </w:p>
        </w:tc>
        <w:tc>
          <w:tcPr>
            <w:tcW w:w="1620" w:type="dxa"/>
            <w:shd w:val="clear" w:color="auto" w:fill="auto"/>
          </w:tcPr>
          <w:p w:rsidR="00DA0337" w:rsidRDefault="00DA0337" w:rsidP="00DA0337">
            <w:pPr>
              <w:suppressAutoHyphens/>
              <w:jc w:val="both"/>
              <w:rPr>
                <w:bCs/>
                <w:sz w:val="23"/>
                <w:szCs w:val="23"/>
              </w:rPr>
            </w:pPr>
            <w:r w:rsidRPr="000F04CF">
              <w:rPr>
                <w:bCs/>
                <w:sz w:val="23"/>
                <w:szCs w:val="23"/>
              </w:rPr>
              <w:t>Appendix 1</w:t>
            </w:r>
            <w:r w:rsidR="003557C0">
              <w:rPr>
                <w:bCs/>
                <w:sz w:val="23"/>
                <w:szCs w:val="23"/>
              </w:rPr>
              <w:t>7</w:t>
            </w:r>
            <w:r>
              <w:rPr>
                <w:bCs/>
                <w:sz w:val="23"/>
                <w:szCs w:val="23"/>
              </w:rPr>
              <w:t>B</w:t>
            </w:r>
          </w:p>
          <w:p w:rsidR="00DA0337" w:rsidRPr="000F04CF" w:rsidRDefault="00DA0337" w:rsidP="006A12FC">
            <w:pPr>
              <w:suppressAutoHyphens/>
              <w:jc w:val="both"/>
              <w:rPr>
                <w:bCs/>
                <w:sz w:val="23"/>
                <w:szCs w:val="23"/>
              </w:rPr>
            </w:pPr>
          </w:p>
        </w:tc>
        <w:tc>
          <w:tcPr>
            <w:tcW w:w="5220" w:type="dxa"/>
            <w:shd w:val="clear" w:color="auto" w:fill="auto"/>
          </w:tcPr>
          <w:p w:rsidR="00DA0337" w:rsidRPr="001639A9" w:rsidRDefault="00DA0337" w:rsidP="00DA0337">
            <w:r w:rsidRPr="00DA0337">
              <w:t xml:space="preserve">NWSDB </w:t>
            </w:r>
            <w:r>
              <w:t>R</w:t>
            </w:r>
            <w:r w:rsidRPr="00DA0337">
              <w:t>ecommended M&amp;E</w:t>
            </w:r>
            <w:r>
              <w:t xml:space="preserve"> Manufacturers and I</w:t>
            </w:r>
            <w:r w:rsidRPr="00DA0337">
              <w:t>tems</w:t>
            </w:r>
          </w:p>
        </w:tc>
        <w:tc>
          <w:tcPr>
            <w:tcW w:w="1800" w:type="dxa"/>
          </w:tcPr>
          <w:p w:rsidR="00DA0337" w:rsidRPr="00427E96" w:rsidRDefault="00D60B2D" w:rsidP="00BF3FE3">
            <w:pPr>
              <w:suppressAutoHyphens/>
              <w:rPr>
                <w:sz w:val="23"/>
                <w:szCs w:val="23"/>
              </w:rPr>
            </w:pPr>
            <w:r>
              <w:rPr>
                <w:sz w:val="23"/>
                <w:szCs w:val="23"/>
              </w:rPr>
              <w:t>13 –</w:t>
            </w:r>
            <w:r w:rsidR="00A07095">
              <w:rPr>
                <w:sz w:val="23"/>
                <w:szCs w:val="23"/>
              </w:rPr>
              <w:t xml:space="preserve"> 7</w:t>
            </w:r>
            <w:r w:rsidR="00B474F8">
              <w:rPr>
                <w:sz w:val="23"/>
                <w:szCs w:val="23"/>
              </w:rPr>
              <w:t>8</w:t>
            </w:r>
            <w:r w:rsidR="004C3A7E">
              <w:rPr>
                <w:sz w:val="23"/>
                <w:szCs w:val="23"/>
              </w:rPr>
              <w:t>13 – 8</w:t>
            </w:r>
            <w:r w:rsidR="00B474F8">
              <w:rPr>
                <w:sz w:val="23"/>
                <w:szCs w:val="23"/>
              </w:rPr>
              <w:t>3</w:t>
            </w:r>
          </w:p>
        </w:tc>
      </w:tr>
      <w:tr w:rsidR="003557C0" w:rsidRPr="005D7800" w:rsidTr="00E60067">
        <w:trPr>
          <w:gridAfter w:val="1"/>
          <w:wAfter w:w="270" w:type="dxa"/>
          <w:cantSplit/>
          <w:trHeight w:val="630"/>
        </w:trPr>
        <w:tc>
          <w:tcPr>
            <w:tcW w:w="1170" w:type="dxa"/>
          </w:tcPr>
          <w:p w:rsidR="003557C0" w:rsidRPr="00520DFB" w:rsidRDefault="003557C0" w:rsidP="008C6851">
            <w:pPr>
              <w:suppressAutoHyphens/>
              <w:ind w:left="162"/>
              <w:rPr>
                <w:b/>
                <w:bCs/>
                <w:color w:val="000000"/>
                <w:sz w:val="23"/>
                <w:szCs w:val="23"/>
              </w:rPr>
            </w:pPr>
          </w:p>
        </w:tc>
        <w:tc>
          <w:tcPr>
            <w:tcW w:w="1620" w:type="dxa"/>
            <w:shd w:val="clear" w:color="auto" w:fill="auto"/>
          </w:tcPr>
          <w:p w:rsidR="003557C0" w:rsidRPr="000F04CF" w:rsidRDefault="003557C0" w:rsidP="00DA0337">
            <w:pPr>
              <w:suppressAutoHyphens/>
              <w:jc w:val="both"/>
              <w:rPr>
                <w:bCs/>
                <w:sz w:val="23"/>
                <w:szCs w:val="23"/>
              </w:rPr>
            </w:pPr>
            <w:r>
              <w:rPr>
                <w:bCs/>
                <w:sz w:val="23"/>
                <w:szCs w:val="23"/>
              </w:rPr>
              <w:t>Appendix 18</w:t>
            </w:r>
          </w:p>
        </w:tc>
        <w:tc>
          <w:tcPr>
            <w:tcW w:w="5220" w:type="dxa"/>
            <w:shd w:val="clear" w:color="auto" w:fill="auto"/>
          </w:tcPr>
          <w:p w:rsidR="003557C0" w:rsidRPr="00DA0337" w:rsidRDefault="00A07095" w:rsidP="00DA0337">
            <w:r>
              <w:t>Entitled Allowance on Foreign Travel &amp; Related Expenses</w:t>
            </w:r>
          </w:p>
        </w:tc>
        <w:tc>
          <w:tcPr>
            <w:tcW w:w="1800" w:type="dxa"/>
          </w:tcPr>
          <w:p w:rsidR="003557C0" w:rsidRDefault="004C3A7E" w:rsidP="00BF3FE3">
            <w:pPr>
              <w:suppressAutoHyphens/>
              <w:rPr>
                <w:sz w:val="23"/>
                <w:szCs w:val="23"/>
              </w:rPr>
            </w:pPr>
            <w:r>
              <w:rPr>
                <w:color w:val="000000"/>
                <w:sz w:val="23"/>
                <w:szCs w:val="23"/>
              </w:rPr>
              <w:t>13 – 8</w:t>
            </w:r>
            <w:r w:rsidR="00B474F8">
              <w:rPr>
                <w:color w:val="000000"/>
                <w:sz w:val="23"/>
                <w:szCs w:val="23"/>
              </w:rPr>
              <w:t>4</w:t>
            </w:r>
          </w:p>
        </w:tc>
      </w:tr>
      <w:tr w:rsidR="00AE2019" w:rsidRPr="005D7800" w:rsidTr="00E60067">
        <w:trPr>
          <w:gridAfter w:val="1"/>
          <w:wAfter w:w="270" w:type="dxa"/>
          <w:cantSplit/>
          <w:trHeight w:val="360"/>
        </w:trPr>
        <w:tc>
          <w:tcPr>
            <w:tcW w:w="1170" w:type="dxa"/>
          </w:tcPr>
          <w:p w:rsidR="00AE2019" w:rsidRPr="00520DFB" w:rsidRDefault="00AE2019" w:rsidP="00FC2812">
            <w:pPr>
              <w:suppressAutoHyphens/>
              <w:ind w:left="162"/>
              <w:rPr>
                <w:b/>
                <w:bCs/>
                <w:color w:val="000000"/>
                <w:sz w:val="23"/>
                <w:szCs w:val="23"/>
              </w:rPr>
            </w:pPr>
          </w:p>
        </w:tc>
        <w:tc>
          <w:tcPr>
            <w:tcW w:w="1620"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3557C0">
              <w:rPr>
                <w:bCs/>
                <w:color w:val="000000"/>
                <w:sz w:val="23"/>
                <w:szCs w:val="23"/>
              </w:rPr>
              <w:t>9</w:t>
            </w:r>
          </w:p>
          <w:p w:rsidR="00AE2019" w:rsidRPr="006F22C7" w:rsidRDefault="00AE2019" w:rsidP="006F22C7">
            <w:pPr>
              <w:rPr>
                <w:sz w:val="23"/>
                <w:szCs w:val="23"/>
              </w:rPr>
            </w:pPr>
          </w:p>
        </w:tc>
        <w:tc>
          <w:tcPr>
            <w:tcW w:w="5220" w:type="dxa"/>
            <w:shd w:val="clear" w:color="auto" w:fill="auto"/>
          </w:tcPr>
          <w:p w:rsidR="00AE2019" w:rsidRPr="00520DFB"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tc>
        <w:tc>
          <w:tcPr>
            <w:tcW w:w="1800" w:type="dxa"/>
          </w:tcPr>
          <w:p w:rsidR="00AE2019" w:rsidRPr="00427E96" w:rsidRDefault="00427E96" w:rsidP="00130519">
            <w:pPr>
              <w:suppressAutoHyphens/>
              <w:rPr>
                <w:sz w:val="23"/>
                <w:szCs w:val="23"/>
              </w:rPr>
            </w:pPr>
            <w:r w:rsidRPr="00427E96">
              <w:rPr>
                <w:sz w:val="23"/>
                <w:szCs w:val="23"/>
              </w:rPr>
              <w:t xml:space="preserve">13 – </w:t>
            </w:r>
            <w:r w:rsidR="004C3A7E">
              <w:rPr>
                <w:sz w:val="23"/>
                <w:szCs w:val="23"/>
              </w:rPr>
              <w:t>8</w:t>
            </w:r>
            <w:r w:rsidR="00B474F8">
              <w:rPr>
                <w:sz w:val="23"/>
                <w:szCs w:val="23"/>
              </w:rPr>
              <w:t>5</w:t>
            </w:r>
          </w:p>
        </w:tc>
      </w:tr>
      <w:tr w:rsidR="00B474F8" w:rsidRPr="00B474F8" w:rsidTr="00E60067">
        <w:trPr>
          <w:gridAfter w:val="1"/>
          <w:wAfter w:w="270" w:type="dxa"/>
          <w:cantSplit/>
          <w:trHeight w:val="360"/>
        </w:trPr>
        <w:tc>
          <w:tcPr>
            <w:tcW w:w="1170" w:type="dxa"/>
          </w:tcPr>
          <w:p w:rsidR="00B474F8" w:rsidRPr="00B474F8" w:rsidRDefault="00B474F8" w:rsidP="00B474F8">
            <w:pPr>
              <w:suppressAutoHyphens/>
              <w:ind w:left="162"/>
              <w:rPr>
                <w:b/>
                <w:bCs/>
                <w:color w:val="000000"/>
                <w:sz w:val="23"/>
                <w:szCs w:val="23"/>
              </w:rPr>
            </w:pPr>
          </w:p>
        </w:tc>
        <w:tc>
          <w:tcPr>
            <w:tcW w:w="1620" w:type="dxa"/>
            <w:shd w:val="clear" w:color="auto" w:fill="auto"/>
          </w:tcPr>
          <w:p w:rsidR="00B474F8" w:rsidRPr="00B474F8" w:rsidRDefault="00E6662B" w:rsidP="00B474F8">
            <w:pPr>
              <w:suppressAutoHyphens/>
              <w:jc w:val="both"/>
              <w:rPr>
                <w:bCs/>
                <w:color w:val="000000"/>
                <w:sz w:val="23"/>
                <w:szCs w:val="23"/>
              </w:rPr>
            </w:pPr>
            <w:r>
              <w:rPr>
                <w:sz w:val="23"/>
                <w:szCs w:val="23"/>
              </w:rPr>
              <w:t>Appendix 20</w:t>
            </w:r>
          </w:p>
        </w:tc>
        <w:tc>
          <w:tcPr>
            <w:tcW w:w="5220" w:type="dxa"/>
            <w:shd w:val="clear" w:color="auto" w:fill="auto"/>
          </w:tcPr>
          <w:p w:rsidR="00B474F8" w:rsidRPr="00B474F8" w:rsidRDefault="00B474F8" w:rsidP="00B474F8">
            <w:pPr>
              <w:rPr>
                <w:bCs/>
                <w:sz w:val="23"/>
                <w:szCs w:val="23"/>
              </w:rPr>
            </w:pPr>
            <w:r>
              <w:rPr>
                <w:bCs/>
                <w:sz w:val="23"/>
                <w:szCs w:val="23"/>
              </w:rPr>
              <w:t>Employer’s minimum requirement of Funding Terms</w:t>
            </w:r>
          </w:p>
        </w:tc>
        <w:tc>
          <w:tcPr>
            <w:tcW w:w="1800" w:type="dxa"/>
          </w:tcPr>
          <w:p w:rsidR="00B474F8" w:rsidRPr="00B474F8" w:rsidRDefault="00B474F8" w:rsidP="00B474F8">
            <w:pPr>
              <w:suppressAutoHyphens/>
              <w:rPr>
                <w:sz w:val="23"/>
                <w:szCs w:val="23"/>
              </w:rPr>
            </w:pPr>
            <w:r w:rsidRPr="00427E96">
              <w:rPr>
                <w:sz w:val="23"/>
                <w:szCs w:val="23"/>
              </w:rPr>
              <w:t xml:space="preserve">13 – </w:t>
            </w:r>
            <w:r>
              <w:rPr>
                <w:sz w:val="23"/>
                <w:szCs w:val="23"/>
              </w:rPr>
              <w:t>86</w:t>
            </w:r>
          </w:p>
        </w:tc>
      </w:tr>
    </w:tbl>
    <w:p w:rsidR="00EF23A3" w:rsidRDefault="0074067A" w:rsidP="00EF23A3">
      <w:pPr>
        <w:pStyle w:val="BodyText"/>
        <w:tabs>
          <w:tab w:val="left" w:pos="0"/>
        </w:tabs>
        <w:jc w:val="left"/>
        <w:rPr>
          <w:color w:val="000000"/>
        </w:rPr>
        <w:sectPr w:rsidR="00EF23A3" w:rsidSect="0023661F">
          <w:footerReference w:type="default" r:id="rId14"/>
          <w:headerReference w:type="first" r:id="rId15"/>
          <w:footerReference w:type="first" r:id="rId16"/>
          <w:footnotePr>
            <w:numStart w:val="55"/>
          </w:footnotePr>
          <w:pgSz w:w="11909" w:h="16834" w:code="9"/>
          <w:pgMar w:top="1152" w:right="1440" w:bottom="1440" w:left="1440" w:header="0" w:footer="402" w:gutter="0"/>
          <w:paperSrc w:first="4" w:other="4"/>
          <w:pgNumType w:fmt="lowerRoman"/>
          <w:cols w:space="720"/>
          <w:noEndnote/>
          <w:titlePg/>
        </w:sectPr>
      </w:pPr>
      <w:r>
        <w:rPr>
          <w:noProof/>
          <w:color w:val="000000"/>
          <w:lang w:bidi="ta-IN"/>
        </w:rPr>
        <mc:AlternateContent>
          <mc:Choice Requires="wps">
            <w:drawing>
              <wp:anchor distT="0" distB="0" distL="114300" distR="114300" simplePos="0" relativeHeight="251638784" behindDoc="0" locked="0" layoutInCell="1" allowOverlap="1">
                <wp:simplePos x="0" y="0"/>
                <wp:positionH relativeFrom="column">
                  <wp:posOffset>4438015</wp:posOffset>
                </wp:positionH>
                <wp:positionV relativeFrom="paragraph">
                  <wp:posOffset>5048250</wp:posOffset>
                </wp:positionV>
                <wp:extent cx="1485900" cy="237490"/>
                <wp:effectExtent l="0" t="0" r="0" b="127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w="9525">
                          <a:noFill/>
                          <a:miter lim="800000"/>
                          <a:headEnd/>
                          <a:tailEnd/>
                        </a:ln>
                      </wps:spPr>
                      <wps:txbx>
                        <w:txbxContent>
                          <w:p w:rsidR="000444BD" w:rsidRPr="00F56FA1" w:rsidRDefault="000444BD">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9.45pt;margin-top:397.5pt;width:117pt;height:18.7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BbHwIAABw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" stroked="f">
                <v:textbox style="mso-fit-shape-to-text:t">
                  <w:txbxContent>
                    <w:p w:rsidR="000444BD" w:rsidRPr="00F56FA1" w:rsidRDefault="000444BD">
                      <w:pPr>
                        <w:rPr>
                          <w:sz w:val="20"/>
                          <w:szCs w:val="20"/>
                        </w:rPr>
                      </w:pPr>
                      <w:r>
                        <w:rPr>
                          <w:sz w:val="20"/>
                          <w:szCs w:val="20"/>
                        </w:rPr>
                        <w:t>Revised on 01-01-2021</w:t>
                      </w:r>
                    </w:p>
                  </w:txbxContent>
                </v:textbox>
              </v:shape>
            </w:pict>
          </mc:Fallback>
        </mc:AlternateContent>
      </w: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proofErr w:type="gramStart"/>
            <w:r>
              <w:rPr>
                <w:color w:val="000000"/>
                <w:spacing w:val="-3"/>
              </w:rPr>
              <w:t>enclosed</w:t>
            </w:r>
            <w:proofErr w:type="gramEnd"/>
            <w:r>
              <w:rPr>
                <w:color w:val="000000"/>
                <w:spacing w:val="-3"/>
              </w:rPr>
              <w:t>?</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Contents of the addendum (if any) taken in </w:t>
            </w:r>
          </w:p>
          <w:p w:rsidR="009C7E69" w:rsidRDefault="009C7E69">
            <w:pPr>
              <w:suppressAutoHyphens/>
              <w:rPr>
                <w:color w:val="000000"/>
                <w:spacing w:val="-3"/>
              </w:rPr>
            </w:pPr>
            <w:proofErr w:type="gramStart"/>
            <w:r>
              <w:rPr>
                <w:color w:val="000000"/>
                <w:spacing w:val="-3"/>
              </w:rPr>
              <w:t>to</w:t>
            </w:r>
            <w:proofErr w:type="gramEnd"/>
            <w:r>
              <w:rPr>
                <w:color w:val="000000"/>
                <w:spacing w:val="-3"/>
              </w:rPr>
              <w:t xml:space="preserve">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All the documents given in ITB Clause 13 </w:t>
            </w:r>
          </w:p>
          <w:p w:rsidR="009C7E69" w:rsidRDefault="009C7E69">
            <w:pPr>
              <w:suppressAutoHyphens/>
              <w:rPr>
                <w:color w:val="000000"/>
                <w:spacing w:val="-3"/>
              </w:rPr>
            </w:pPr>
            <w:proofErr w:type="gramStart"/>
            <w:r>
              <w:rPr>
                <w:color w:val="000000"/>
                <w:spacing w:val="-3"/>
              </w:rPr>
              <w:t>enclosed</w:t>
            </w:r>
            <w:proofErr w:type="gramEnd"/>
            <w:r>
              <w:rPr>
                <w:color w:val="000000"/>
                <w:spacing w:val="-3"/>
              </w:rPr>
              <w:t xml:space="preserve">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7"/>
          <w:footerReference w:type="first" r:id="rId18"/>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9"/>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w:t>
      </w:r>
      <w:r w:rsidR="00012EE7">
        <w:rPr>
          <w:b/>
          <w:bCs/>
          <w:color w:val="000000"/>
          <w:sz w:val="32"/>
        </w:rPr>
        <w:t>at CIDA</w:t>
      </w:r>
      <w:r>
        <w:rPr>
          <w:b/>
          <w:bCs/>
          <w:color w:val="000000"/>
          <w:sz w:val="32"/>
        </w:rPr>
        <w:t xml:space="preserve">, </w:t>
      </w:r>
      <w:proofErr w:type="spellStart"/>
      <w:r>
        <w:rPr>
          <w:b/>
          <w:bCs/>
          <w:color w:val="000000"/>
          <w:sz w:val="32"/>
        </w:rPr>
        <w:t>Wijerama</w:t>
      </w:r>
      <w:proofErr w:type="spellEnd"/>
      <w:r w:rsidR="00E70712">
        <w:rPr>
          <w:b/>
          <w:bCs/>
          <w:color w:val="000000"/>
          <w:sz w:val="32"/>
        </w:rPr>
        <w:t xml:space="preserve"> </w:t>
      </w:r>
      <w:proofErr w:type="spellStart"/>
      <w:r>
        <w:rPr>
          <w:b/>
          <w:bCs/>
          <w:color w:val="000000"/>
          <w:sz w:val="32"/>
        </w:rPr>
        <w:t>Mawatha</w:t>
      </w:r>
      <w:proofErr w:type="spellEnd"/>
      <w:r>
        <w:rPr>
          <w:b/>
          <w:bCs/>
          <w:color w:val="000000"/>
          <w:sz w:val="32"/>
        </w:rPr>
        <w:t xml:space="preserve">, </w:t>
      </w:r>
      <w:proofErr w:type="gramStart"/>
      <w:r>
        <w:rPr>
          <w:b/>
          <w:bCs/>
          <w:color w:val="000000"/>
          <w:sz w:val="32"/>
        </w:rPr>
        <w:t>Colombo</w:t>
      </w:r>
      <w:proofErr w:type="gramEnd"/>
      <w:r>
        <w:rPr>
          <w:b/>
          <w:bCs/>
          <w:color w:val="000000"/>
          <w:sz w:val="32"/>
        </w:rPr>
        <w:t xml:space="preserve">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proofErr w:type="gramStart"/>
      <w:r>
        <w:rPr>
          <w:color w:val="000000"/>
          <w:sz w:val="40"/>
        </w:rPr>
        <w:t>VOLUME  2</w:t>
      </w:r>
      <w:proofErr w:type="gramEnd"/>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1"/>
          <w:footerReference w:type="first" r:id="rId22"/>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72EB" w:rsidRDefault="007B24F5" w:rsidP="000172EB">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 xml:space="preserve">Cabinet Appointed Procurement </w:t>
      </w:r>
      <w:r w:rsidR="00012EE7">
        <w:rPr>
          <w:color w:val="000000"/>
          <w:sz w:val="22"/>
        </w:rPr>
        <w:t>Committee,</w:t>
      </w:r>
      <w:r w:rsidR="00012EE7">
        <w:rPr>
          <w:bCs/>
          <w:sz w:val="22"/>
          <w:szCs w:val="22"/>
        </w:rPr>
        <w:t xml:space="preserve"> Ministry</w:t>
      </w:r>
      <w:r w:rsidR="00E96883">
        <w:rPr>
          <w:bCs/>
          <w:sz w:val="22"/>
          <w:szCs w:val="22"/>
        </w:rPr>
        <w:t xml:space="preserve">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C00BC7">
        <w:rPr>
          <w:sz w:val="22"/>
          <w:szCs w:val="22"/>
        </w:rPr>
        <w:t xml:space="preserve">New Parliament </w:t>
      </w:r>
      <w:proofErr w:type="spellStart"/>
      <w:r w:rsidR="00C00BC7">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0172EB" w:rsidRPr="00CE7A54" w:rsidRDefault="000172EB" w:rsidP="000172EB">
      <w:pPr>
        <w:ind w:left="720"/>
        <w:jc w:val="both"/>
        <w:rPr>
          <w:color w:val="000000"/>
          <w:sz w:val="16"/>
          <w:szCs w:val="16"/>
        </w:rPr>
      </w:pPr>
    </w:p>
    <w:p w:rsidR="000172EB" w:rsidRPr="000F533D" w:rsidRDefault="007B24F5" w:rsidP="000172EB">
      <w:pPr>
        <w:numPr>
          <w:ilvl w:val="1"/>
          <w:numId w:val="1"/>
        </w:numPr>
        <w:tabs>
          <w:tab w:val="clear" w:pos="1440"/>
          <w:tab w:val="num" w:pos="720"/>
        </w:tabs>
        <w:ind w:left="720" w:hanging="360"/>
        <w:jc w:val="both"/>
        <w:rPr>
          <w:sz w:val="22"/>
        </w:rPr>
      </w:pPr>
      <w:r w:rsidRPr="00E60067">
        <w:rPr>
          <w:color w:val="000000"/>
          <w:sz w:val="22"/>
        </w:rPr>
        <w:t xml:space="preserve">Bidding will be conducted through National Competitive Bidding Procedure. </w:t>
      </w:r>
      <w:r w:rsidR="000172EB" w:rsidRPr="000F533D">
        <w:rPr>
          <w:sz w:val="22"/>
          <w:szCs w:val="22"/>
        </w:rPr>
        <w:t xml:space="preserve">Bidder shall arrange funding from a </w:t>
      </w:r>
      <w:r w:rsidR="00143CA3" w:rsidRPr="000F533D">
        <w:rPr>
          <w:sz w:val="22"/>
          <w:szCs w:val="22"/>
        </w:rPr>
        <w:t>Funding Agency</w:t>
      </w:r>
      <w:r w:rsidR="000172EB" w:rsidRPr="000F533D">
        <w:rPr>
          <w:sz w:val="22"/>
          <w:szCs w:val="22"/>
        </w:rPr>
        <w:t xml:space="preserve"> towards the payment of the above project as stated in the Clause 2.1 of the Bidding Data.</w:t>
      </w:r>
    </w:p>
    <w:p w:rsidR="000172EB" w:rsidRPr="00012EE7" w:rsidRDefault="000172EB" w:rsidP="000172EB">
      <w:pPr>
        <w:ind w:left="720"/>
        <w:jc w:val="both"/>
        <w:rPr>
          <w:color w:val="000000"/>
          <w:sz w:val="16"/>
          <w:szCs w:val="16"/>
        </w:rPr>
      </w:pPr>
    </w:p>
    <w:p w:rsidR="007B24F5" w:rsidRPr="000172EB" w:rsidRDefault="007B24F5" w:rsidP="000172EB">
      <w:pPr>
        <w:numPr>
          <w:ilvl w:val="1"/>
          <w:numId w:val="1"/>
        </w:numPr>
        <w:tabs>
          <w:tab w:val="clear" w:pos="1440"/>
          <w:tab w:val="num" w:pos="720"/>
        </w:tabs>
        <w:ind w:left="720" w:hanging="360"/>
        <w:jc w:val="both"/>
        <w:rPr>
          <w:color w:val="000000"/>
          <w:sz w:val="22"/>
        </w:rPr>
      </w:pPr>
      <w:r w:rsidRPr="000172EB">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0172EB">
      <w:pPr>
        <w:numPr>
          <w:ilvl w:val="1"/>
          <w:numId w:val="1"/>
        </w:numPr>
        <w:tabs>
          <w:tab w:val="clear" w:pos="1440"/>
          <w:tab w:val="num" w:pos="720"/>
        </w:tabs>
        <w:ind w:left="720" w:hanging="360"/>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w:t>
      </w:r>
      <w:r w:rsidR="00D92955">
        <w:rPr>
          <w:color w:val="000000"/>
          <w:sz w:val="22"/>
        </w:rPr>
        <w:t xml:space="preserve">. The bidder or one of the partner of the Joint Venture </w:t>
      </w:r>
      <w:r>
        <w:rPr>
          <w:color w:val="000000"/>
          <w:sz w:val="22"/>
        </w:rPr>
        <w:t xml:space="preserve">shall have Registration with </w:t>
      </w:r>
      <w:r w:rsidR="005B3B39">
        <w:rPr>
          <w:color w:val="000000"/>
          <w:sz w:val="22"/>
        </w:rPr>
        <w:t>CIDA</w:t>
      </w:r>
      <w:r w:rsidR="00CE7A54">
        <w:rPr>
          <w:color w:val="000000"/>
          <w:sz w:val="22"/>
        </w:rPr>
        <w:t xml:space="preserve"> in the field of ……………………………</w:t>
      </w:r>
      <w:r>
        <w:rPr>
          <w:color w:val="000000"/>
          <w:sz w:val="22"/>
        </w:rPr>
        <w:t xml:space="preserve">…. in Grade …………… at time of submission </w:t>
      </w:r>
      <w:r w:rsidR="000C1E44">
        <w:rPr>
          <w:color w:val="000000"/>
          <w:sz w:val="22"/>
        </w:rPr>
        <w:t>of the</w:t>
      </w:r>
      <w:r>
        <w:rPr>
          <w:color w:val="000000"/>
          <w:sz w:val="22"/>
        </w:rPr>
        <w:t xml:space="preserve"> bid. </w:t>
      </w:r>
    </w:p>
    <w:p w:rsidR="007B24F5" w:rsidRPr="00CE7A54" w:rsidRDefault="007B24F5" w:rsidP="000172EB">
      <w:pPr>
        <w:ind w:left="720"/>
        <w:jc w:val="both"/>
        <w:rPr>
          <w:color w:val="000000"/>
          <w:sz w:val="16"/>
          <w:szCs w:val="16"/>
        </w:rPr>
      </w:pPr>
    </w:p>
    <w:p w:rsidR="007B24F5" w:rsidRDefault="00413477" w:rsidP="005F0FED">
      <w:pPr>
        <w:numPr>
          <w:ilvl w:val="1"/>
          <w:numId w:val="1"/>
        </w:numPr>
        <w:tabs>
          <w:tab w:val="clear" w:pos="1440"/>
          <w:tab w:val="num" w:pos="720"/>
        </w:tabs>
        <w:ind w:left="720" w:hanging="360"/>
        <w:jc w:val="both"/>
        <w:rPr>
          <w:color w:val="000000"/>
          <w:sz w:val="22"/>
        </w:rPr>
      </w:pPr>
      <w:r>
        <w:rPr>
          <w:color w:val="000000"/>
          <w:sz w:val="22"/>
        </w:rPr>
        <w:t xml:space="preserve">The estimated cost for </w:t>
      </w:r>
      <w:r w:rsidR="007B24F5">
        <w:rPr>
          <w:color w:val="000000"/>
          <w:sz w:val="22"/>
        </w:rPr>
        <w:t xml:space="preserve">this Bidis </w:t>
      </w:r>
      <w:proofErr w:type="spellStart"/>
      <w:r w:rsidR="007B24F5">
        <w:rPr>
          <w:color w:val="000000"/>
          <w:sz w:val="22"/>
        </w:rPr>
        <w:t>Rs</w:t>
      </w:r>
      <w:proofErr w:type="spellEnd"/>
      <w:r w:rsidR="007B24F5">
        <w:rPr>
          <w:color w:val="000000"/>
          <w:sz w:val="22"/>
        </w:rPr>
        <w:t>………………………………. Million</w:t>
      </w:r>
      <w:r w:rsidR="00967157">
        <w:rPr>
          <w:color w:val="000000"/>
          <w:sz w:val="22"/>
        </w:rPr>
        <w:t xml:space="preserve"> without VAT</w:t>
      </w:r>
      <w:r w:rsidR="007B24F5">
        <w:rPr>
          <w:color w:val="000000"/>
          <w:sz w:val="22"/>
        </w:rPr>
        <w:t xml:space="preserve"> and the construction period </w:t>
      </w:r>
      <w:proofErr w:type="gramStart"/>
      <w:r w:rsidR="007B24F5">
        <w:rPr>
          <w:color w:val="000000"/>
          <w:sz w:val="22"/>
        </w:rPr>
        <w:t>is</w:t>
      </w:r>
      <w:proofErr w:type="gramEnd"/>
      <w:r w:rsidR="007B24F5">
        <w:rPr>
          <w:color w:val="000000"/>
          <w:sz w:val="22"/>
        </w:rPr>
        <w:t xml:space="preserve"> ……………… Days</w:t>
      </w:r>
      <w:r w:rsidR="000172EB">
        <w:rPr>
          <w:color w:val="000000"/>
          <w:sz w:val="22"/>
        </w:rPr>
        <w:t>.</w:t>
      </w:r>
    </w:p>
    <w:p w:rsidR="007B24F5" w:rsidRPr="00CE7A54" w:rsidRDefault="007B24F5">
      <w:pPr>
        <w:tabs>
          <w:tab w:val="left" w:pos="360"/>
        </w:tabs>
        <w:spacing w:line="240" w:lineRule="atLeast"/>
        <w:ind w:left="360"/>
        <w:jc w:val="both"/>
        <w:rPr>
          <w:color w:val="000000"/>
          <w:sz w:val="16"/>
          <w:szCs w:val="16"/>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Pr>
          <w:color w:val="000000"/>
          <w:sz w:val="22"/>
        </w:rPr>
        <w:t>,</w:t>
      </w:r>
      <w:r w:rsidR="000F533D">
        <w:rPr>
          <w:color w:val="000000"/>
          <w:sz w:val="22"/>
        </w:rPr>
        <w:t xml:space="preserve"> </w:t>
      </w:r>
      <w:proofErr w:type="spellStart"/>
      <w:r w:rsidR="00B37341">
        <w:rPr>
          <w:bCs/>
          <w:color w:val="000000"/>
          <w:sz w:val="22"/>
        </w:rPr>
        <w:t>SriLanka</w:t>
      </w:r>
      <w:proofErr w:type="spellEnd"/>
      <w:r w:rsidR="000F533D">
        <w:rPr>
          <w:bCs/>
          <w:color w:val="000000"/>
          <w:sz w:val="22"/>
        </w:rPr>
        <w:t xml:space="preserve"> </w:t>
      </w:r>
      <w:r w:rsidR="00B3691D">
        <w:rPr>
          <w:color w:val="000000"/>
          <w:sz w:val="22"/>
        </w:rPr>
        <w:t xml:space="preserve">or RSC(…..), ………………………………………………………. </w:t>
      </w:r>
      <w:r>
        <w:rPr>
          <w:color w:val="000000"/>
          <w:sz w:val="22"/>
        </w:rPr>
        <w:t>from ……………….. until …………from 09:00 hours to 1</w:t>
      </w:r>
      <w:r w:rsidR="00C07F7F">
        <w:rPr>
          <w:color w:val="000000"/>
          <w:sz w:val="22"/>
        </w:rPr>
        <w:t>5</w:t>
      </w:r>
      <w:r>
        <w:rPr>
          <w:color w:val="000000"/>
          <w:sz w:val="22"/>
        </w:rPr>
        <w:t xml:space="preserve">:00 hours on normal working </w:t>
      </w:r>
      <w:r w:rsidR="00012EE7">
        <w:rPr>
          <w:color w:val="000000"/>
          <w:sz w:val="22"/>
        </w:rPr>
        <w:t>days upon</w:t>
      </w:r>
      <w:r>
        <w:rPr>
          <w:color w:val="000000"/>
          <w:sz w:val="22"/>
        </w:rPr>
        <w:t xml:space="preserve"> payment of a </w:t>
      </w:r>
      <w:r w:rsidR="00012EE7">
        <w:rPr>
          <w:color w:val="000000"/>
          <w:sz w:val="22"/>
        </w:rPr>
        <w:t>non-refundable</w:t>
      </w:r>
      <w:r>
        <w:rPr>
          <w:color w:val="000000"/>
          <w:sz w:val="22"/>
        </w:rPr>
        <w:t xml:space="preserve"> tender fee of  </w:t>
      </w:r>
      <w:proofErr w:type="spellStart"/>
      <w:r>
        <w:rPr>
          <w:color w:val="000000"/>
          <w:sz w:val="22"/>
        </w:rPr>
        <w:t>Rs</w:t>
      </w:r>
      <w:proofErr w:type="spellEnd"/>
      <w:r>
        <w:rPr>
          <w:color w:val="000000"/>
          <w:sz w:val="22"/>
        </w:rPr>
        <w:t xml:space="preserve">………………………./=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proofErr w:type="spellStart"/>
      <w:r w:rsidR="00D95118">
        <w:rPr>
          <w:color w:val="000000"/>
          <w:sz w:val="22"/>
        </w:rPr>
        <w:t>Chairman</w:t>
      </w:r>
      <w:r>
        <w:rPr>
          <w:color w:val="000000"/>
          <w:sz w:val="22"/>
        </w:rPr>
        <w:t>,</w:t>
      </w:r>
      <w:r w:rsidR="00BD3F17">
        <w:rPr>
          <w:color w:val="000000"/>
          <w:sz w:val="22"/>
        </w:rPr>
        <w:t>Cabinet</w:t>
      </w:r>
      <w:proofErr w:type="spellEnd"/>
      <w:r w:rsidR="00BD3F17">
        <w:rPr>
          <w:color w:val="000000"/>
          <w:sz w:val="22"/>
        </w:rPr>
        <w:t xml:space="preserve"> Appointed Procurement Committee</w:t>
      </w:r>
      <w:r w:rsidR="00D95118">
        <w:rPr>
          <w:color w:val="000000"/>
          <w:sz w:val="22"/>
        </w:rPr>
        <w:t xml:space="preserve">, Procurement </w:t>
      </w:r>
      <w:r w:rsidR="00012EE7">
        <w:rPr>
          <w:color w:val="000000"/>
          <w:sz w:val="22"/>
        </w:rPr>
        <w:t>Division,</w:t>
      </w:r>
      <w:r w:rsidR="00012EE7">
        <w:rPr>
          <w:bCs/>
          <w:sz w:val="22"/>
          <w:szCs w:val="22"/>
        </w:rPr>
        <w:t xml:space="preserve"> Ministry</w:t>
      </w:r>
      <w:r w:rsidR="00E96883">
        <w:rPr>
          <w:bCs/>
          <w:sz w:val="22"/>
          <w:szCs w:val="22"/>
        </w:rPr>
        <w:t xml:space="preserve">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D95118">
        <w:rPr>
          <w:bCs/>
          <w:color w:val="000000"/>
          <w:sz w:val="22"/>
        </w:rPr>
        <w:t xml:space="preserve">, Sri </w:t>
      </w:r>
      <w:proofErr w:type="spellStart"/>
      <w:r w:rsidR="00D95118">
        <w:rPr>
          <w:bCs/>
          <w:color w:val="000000"/>
          <w:sz w:val="22"/>
        </w:rPr>
        <w:t>Lankaon</w:t>
      </w:r>
      <w:proofErr w:type="spellEnd"/>
      <w:r>
        <w:rPr>
          <w:bCs/>
          <w:color w:val="000000"/>
          <w:sz w:val="22"/>
        </w:rPr>
        <w:t xml:space="preserve"> or before …………………</w:t>
      </w:r>
      <w:proofErr w:type="spellStart"/>
      <w:r>
        <w:rPr>
          <w:bCs/>
          <w:color w:val="000000"/>
          <w:sz w:val="22"/>
        </w:rPr>
        <w:t>hrs</w:t>
      </w:r>
      <w:proofErr w:type="spellEnd"/>
      <w:r>
        <w:rPr>
          <w:bCs/>
          <w:color w:val="000000"/>
          <w:sz w:val="22"/>
        </w:rPr>
        <w:t xml:space="preserve"> on    ………………Late Bids will be rejected. B</w:t>
      </w:r>
      <w:r>
        <w:rPr>
          <w:color w:val="000000"/>
          <w:sz w:val="22"/>
        </w:rPr>
        <w:t xml:space="preserve">ids will be opened soon after closing in the presence of </w:t>
      </w:r>
      <w:proofErr w:type="spellStart"/>
      <w:r>
        <w:rPr>
          <w:color w:val="000000"/>
          <w:sz w:val="22"/>
        </w:rPr>
        <w:t>thebidders</w:t>
      </w:r>
      <w:proofErr w:type="spellEnd"/>
      <w:r>
        <w:rPr>
          <w:color w:val="000000"/>
          <w:sz w:val="22"/>
        </w:rPr>
        <w:t xml:space="preserve">’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w:t>
      </w:r>
      <w:proofErr w:type="spellStart"/>
      <w:r w:rsidR="00D95118">
        <w:rPr>
          <w:color w:val="000000"/>
          <w:sz w:val="22"/>
        </w:rPr>
        <w:t>upto</w:t>
      </w:r>
      <w:proofErr w:type="spellEnd"/>
      <w:r w:rsidR="00D95118">
        <w:rPr>
          <w:color w:val="000000"/>
          <w:sz w:val="22"/>
        </w:rPr>
        <w:t xml:space="preserve"> ……………………</w:t>
      </w:r>
      <w:proofErr w:type="gramStart"/>
      <w:r w:rsidR="00D95118">
        <w:rPr>
          <w:color w:val="000000"/>
          <w:sz w:val="22"/>
        </w:rPr>
        <w:t>…</w:t>
      </w:r>
      <w:r w:rsidR="0014046D" w:rsidRPr="0012220C">
        <w:rPr>
          <w:i/>
          <w:iCs/>
          <w:color w:val="000000"/>
          <w:sz w:val="22"/>
        </w:rPr>
        <w:t>(</w:t>
      </w:r>
      <w:proofErr w:type="gramEnd"/>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94438E" w:rsidRDefault="007B24F5">
      <w:pPr>
        <w:spacing w:line="240" w:lineRule="atLeast"/>
        <w:ind w:left="360" w:firstLine="360"/>
        <w:jc w:val="both"/>
        <w:rPr>
          <w:b/>
          <w:bCs/>
          <w:color w:val="000000"/>
        </w:rPr>
      </w:pPr>
      <w:proofErr w:type="gramStart"/>
      <w:r>
        <w:rPr>
          <w:color w:val="000000"/>
          <w:sz w:val="22"/>
        </w:rPr>
        <w:t xml:space="preserve">Galle Road, </w:t>
      </w:r>
      <w:proofErr w:type="spellStart"/>
      <w:r>
        <w:rPr>
          <w:color w:val="000000"/>
          <w:sz w:val="22"/>
        </w:rPr>
        <w:t>Ratmalana</w:t>
      </w:r>
      <w:proofErr w:type="spellEnd"/>
      <w:r>
        <w:rPr>
          <w:color w:val="000000"/>
          <w:sz w:val="22"/>
        </w:rPr>
        <w:t>.</w:t>
      </w:r>
      <w:proofErr w:type="gramEnd"/>
      <w:r w:rsidR="00A15399">
        <w:rPr>
          <w:color w:val="000000"/>
          <w:sz w:val="22"/>
        </w:rPr>
        <w:t xml:space="preserve"> S</w:t>
      </w:r>
      <w:r>
        <w:rPr>
          <w:color w:val="000000"/>
          <w:sz w:val="22"/>
        </w:rPr>
        <w:t>ri Lanka</w:t>
      </w:r>
    </w:p>
    <w:p w:rsidR="0023661F" w:rsidRDefault="0023661F">
      <w:pPr>
        <w:spacing w:line="240" w:lineRule="atLeast"/>
        <w:ind w:left="360" w:firstLine="360"/>
        <w:jc w:val="both"/>
        <w:rPr>
          <w:b/>
          <w:bCs/>
          <w:color w:val="000000"/>
        </w:rPr>
        <w:sectPr w:rsidR="0023661F" w:rsidSect="0023661F">
          <w:footerReference w:type="first" r:id="rId23"/>
          <w:footnotePr>
            <w:numStart w:val="55"/>
          </w:footnotePr>
          <w:pgSz w:w="11909" w:h="16834" w:code="9"/>
          <w:pgMar w:top="1152" w:right="1440" w:bottom="1440" w:left="1440" w:header="0" w:footer="360" w:gutter="0"/>
          <w:paperSrc w:first="4" w:other="4"/>
          <w:pgNumType w:fmt="lowerRoman" w:start="7"/>
          <w:cols w:space="720"/>
          <w:noEndnote/>
          <w:titlePg/>
        </w:sectPr>
      </w:pP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Pr="001C11AA" w:rsidRDefault="00674854" w:rsidP="001F58E4">
      <w:pPr>
        <w:spacing w:line="240" w:lineRule="atLeast"/>
        <w:ind w:left="360"/>
        <w:jc w:val="right"/>
        <w:rPr>
          <w:color w:val="009900"/>
          <w:sz w:val="20"/>
          <w:szCs w:val="20"/>
        </w:rPr>
      </w:pPr>
    </w:p>
    <w:p w:rsidR="00390BE5" w:rsidRPr="001C11AA" w:rsidRDefault="00390BE5" w:rsidP="001F58E4">
      <w:pPr>
        <w:spacing w:line="240" w:lineRule="atLeast"/>
        <w:ind w:left="360"/>
        <w:jc w:val="right"/>
        <w:rPr>
          <w:color w:val="009900"/>
          <w:sz w:val="20"/>
          <w:szCs w:val="20"/>
        </w:r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0F533D">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24"/>
          <w:footerReference w:type="first" r:id="rId25"/>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Pr="00DE069B" w:rsidRDefault="007B24F5">
      <w:pPr>
        <w:jc w:val="center"/>
        <w:rPr>
          <w:b/>
          <w:color w:val="000000"/>
          <w:sz w:val="28"/>
        </w:rPr>
      </w:pPr>
      <w:r w:rsidRPr="00DE069B">
        <w:rPr>
          <w:b/>
          <w:color w:val="000000"/>
          <w:sz w:val="28"/>
        </w:rPr>
        <w:lastRenderedPageBreak/>
        <w:t>Bidding Data</w:t>
      </w:r>
    </w:p>
    <w:p w:rsidR="005364E1" w:rsidRPr="00DE069B" w:rsidRDefault="005364E1" w:rsidP="005364E1">
      <w:pPr>
        <w:rPr>
          <w:bCs/>
          <w:color w:val="000000"/>
        </w:rPr>
      </w:pPr>
      <w:r w:rsidRPr="00DE069B">
        <w:rPr>
          <w:bCs/>
          <w:color w:val="000000"/>
        </w:rPr>
        <w:t xml:space="preserve">(Please note that the </w:t>
      </w:r>
      <w:r w:rsidR="00621197" w:rsidRPr="00DE069B">
        <w:rPr>
          <w:bCs/>
          <w:color w:val="000000"/>
        </w:rPr>
        <w:t>C</w:t>
      </w:r>
      <w:r w:rsidRPr="00DE069B">
        <w:rPr>
          <w:bCs/>
          <w:color w:val="000000"/>
        </w:rPr>
        <w:t>lause numbers given here under are that of Instruction</w:t>
      </w:r>
      <w:r w:rsidR="003E3752" w:rsidRPr="00DE069B">
        <w:rPr>
          <w:bCs/>
          <w:color w:val="000000"/>
        </w:rPr>
        <w:t>s</w:t>
      </w:r>
      <w:r w:rsidRPr="00DE069B">
        <w:rPr>
          <w:bCs/>
          <w:color w:val="000000"/>
        </w:rPr>
        <w:t xml:space="preserve"> to Bidder</w:t>
      </w:r>
      <w:r w:rsidR="003E3752" w:rsidRPr="00DE069B">
        <w:rPr>
          <w:bCs/>
          <w:color w:val="000000"/>
        </w:rPr>
        <w:t>s</w:t>
      </w:r>
      <w:r w:rsidRPr="00DE069B">
        <w:rPr>
          <w:bCs/>
          <w:color w:val="000000"/>
        </w:rPr>
        <w:t>)</w:t>
      </w:r>
    </w:p>
    <w:p w:rsidR="007B24F5" w:rsidRPr="00DE069B" w:rsidRDefault="007B24F5">
      <w:pPr>
        <w:jc w:val="center"/>
        <w:rPr>
          <w:b/>
          <w:color w:val="000000"/>
          <w:sz w:val="4"/>
          <w:szCs w:val="4"/>
        </w:rPr>
      </w:pPr>
    </w:p>
    <w:p w:rsidR="007B24F5" w:rsidRPr="00DE069B" w:rsidRDefault="007B24F5">
      <w:pPr>
        <w:rPr>
          <w:b/>
          <w:color w:val="000000"/>
          <w:sz w:val="22"/>
          <w:szCs w:val="22"/>
        </w:rPr>
      </w:pPr>
      <w:r w:rsidRPr="00DE069B">
        <w:rPr>
          <w:b/>
          <w:color w:val="000000"/>
          <w:sz w:val="22"/>
          <w:szCs w:val="22"/>
        </w:rPr>
        <w:t>Instructions to Bidders</w:t>
      </w:r>
    </w:p>
    <w:p w:rsidR="00F75EDC" w:rsidRPr="00DE069B" w:rsidRDefault="00F75EDC">
      <w:pPr>
        <w:rPr>
          <w:b/>
          <w:color w:val="000000"/>
          <w:sz w:val="22"/>
          <w:szCs w:val="22"/>
        </w:rPr>
      </w:pPr>
    </w:p>
    <w:p w:rsidR="007B24F5" w:rsidRPr="00DE069B" w:rsidRDefault="007B24F5">
      <w:pPr>
        <w:rPr>
          <w:b/>
          <w:color w:val="000000"/>
          <w:sz w:val="22"/>
          <w:szCs w:val="22"/>
        </w:rPr>
      </w:pPr>
      <w:r w:rsidRPr="00DE069B">
        <w:rPr>
          <w:b/>
          <w:color w:val="000000"/>
          <w:sz w:val="22"/>
          <w:szCs w:val="22"/>
        </w:rPr>
        <w:t xml:space="preserve"> Clause Reference</w:t>
      </w:r>
    </w:p>
    <w:tbl>
      <w:tblPr>
        <w:tblW w:w="8952" w:type="dxa"/>
        <w:tblInd w:w="228" w:type="dxa"/>
        <w:tblLayout w:type="fixed"/>
        <w:tblLook w:val="0000" w:firstRow="0" w:lastRow="0" w:firstColumn="0" w:lastColumn="0" w:noHBand="0" w:noVBand="0"/>
      </w:tblPr>
      <w:tblGrid>
        <w:gridCol w:w="2006"/>
        <w:gridCol w:w="6896"/>
        <w:gridCol w:w="50"/>
      </w:tblGrid>
      <w:tr w:rsidR="007B24F5" w:rsidRPr="00DE069B" w:rsidTr="00AC6275">
        <w:trPr>
          <w:gridAfter w:val="1"/>
          <w:wAfter w:w="50" w:type="dxa"/>
          <w:trHeight w:val="1679"/>
        </w:trPr>
        <w:tc>
          <w:tcPr>
            <w:tcW w:w="2006" w:type="dxa"/>
            <w:tcBorders>
              <w:top w:val="nil"/>
              <w:bottom w:val="nil"/>
            </w:tcBorders>
          </w:tcPr>
          <w:p w:rsidR="007B24F5" w:rsidRPr="00DE069B" w:rsidRDefault="007B24F5">
            <w:pPr>
              <w:rPr>
                <w:b/>
                <w:color w:val="000000"/>
                <w:sz w:val="22"/>
                <w:szCs w:val="22"/>
              </w:rPr>
            </w:pPr>
            <w:r w:rsidRPr="00DE069B">
              <w:rPr>
                <w:b/>
                <w:color w:val="000000"/>
                <w:sz w:val="22"/>
                <w:szCs w:val="22"/>
              </w:rPr>
              <w:t>(1.1)</w:t>
            </w: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1003A6" w:rsidRPr="00DE069B" w:rsidRDefault="001003A6">
            <w:pPr>
              <w:rPr>
                <w:b/>
                <w:color w:val="000000"/>
                <w:sz w:val="22"/>
                <w:szCs w:val="22"/>
              </w:rPr>
            </w:pPr>
          </w:p>
        </w:tc>
        <w:tc>
          <w:tcPr>
            <w:tcW w:w="6896" w:type="dxa"/>
            <w:tcBorders>
              <w:top w:val="nil"/>
              <w:bottom w:val="nil"/>
            </w:tcBorders>
          </w:tcPr>
          <w:p w:rsidR="007B24F5" w:rsidRPr="00DE069B" w:rsidRDefault="007B24F5">
            <w:pPr>
              <w:ind w:left="2880" w:hanging="2880"/>
              <w:rPr>
                <w:b/>
                <w:bCs/>
                <w:color w:val="000000"/>
                <w:sz w:val="22"/>
                <w:szCs w:val="22"/>
              </w:rPr>
            </w:pPr>
            <w:r w:rsidRPr="00DE069B">
              <w:rPr>
                <w:b/>
                <w:bCs/>
                <w:color w:val="000000"/>
                <w:sz w:val="22"/>
                <w:szCs w:val="22"/>
              </w:rPr>
              <w:t>The Employer</w:t>
            </w:r>
            <w:r w:rsidR="00E83F0A" w:rsidRPr="00DE069B">
              <w:rPr>
                <w:b/>
                <w:bCs/>
                <w:color w:val="000000"/>
                <w:sz w:val="22"/>
                <w:szCs w:val="22"/>
              </w:rPr>
              <w:t>’s Name and Address</w:t>
            </w:r>
          </w:p>
          <w:p w:rsidR="007B24F5" w:rsidRPr="00DE069B" w:rsidRDefault="007B24F5">
            <w:pPr>
              <w:ind w:left="2880" w:hanging="2880"/>
              <w:rPr>
                <w:color w:val="000000"/>
                <w:sz w:val="22"/>
                <w:szCs w:val="22"/>
              </w:rPr>
            </w:pPr>
          </w:p>
          <w:p w:rsidR="007B24F5" w:rsidRPr="00DE069B" w:rsidRDefault="0003128C">
            <w:pPr>
              <w:tabs>
                <w:tab w:val="left" w:pos="1800"/>
                <w:tab w:val="left" w:pos="2700"/>
              </w:tabs>
              <w:spacing w:line="240" w:lineRule="atLeast"/>
              <w:jc w:val="both"/>
              <w:rPr>
                <w:color w:val="000000"/>
                <w:sz w:val="22"/>
                <w:szCs w:val="22"/>
              </w:rPr>
            </w:pPr>
            <w:r w:rsidRPr="00DE069B">
              <w:rPr>
                <w:color w:val="000000"/>
                <w:sz w:val="22"/>
                <w:szCs w:val="22"/>
              </w:rPr>
              <w:t>Name:</w:t>
            </w:r>
            <w:r w:rsidR="007B24F5" w:rsidRPr="00DE069B">
              <w:rPr>
                <w:color w:val="000000"/>
                <w:sz w:val="22"/>
                <w:szCs w:val="22"/>
              </w:rPr>
              <w:t xml:space="preserve">     National Water Supply and Drainage Board</w:t>
            </w:r>
          </w:p>
          <w:p w:rsidR="007B24F5" w:rsidRPr="00DE069B" w:rsidRDefault="007B24F5">
            <w:pPr>
              <w:ind w:left="2880" w:hanging="2880"/>
              <w:rPr>
                <w:color w:val="000000"/>
                <w:sz w:val="22"/>
                <w:szCs w:val="22"/>
              </w:rPr>
            </w:pPr>
          </w:p>
          <w:p w:rsidR="007B24F5" w:rsidRPr="00DE069B" w:rsidRDefault="007B24F5">
            <w:pPr>
              <w:tabs>
                <w:tab w:val="left" w:pos="1800"/>
                <w:tab w:val="left" w:pos="2700"/>
              </w:tabs>
              <w:spacing w:line="240" w:lineRule="atLeast"/>
              <w:jc w:val="both"/>
              <w:rPr>
                <w:color w:val="000000"/>
                <w:sz w:val="22"/>
                <w:szCs w:val="22"/>
              </w:rPr>
            </w:pPr>
            <w:r w:rsidRPr="00DE069B">
              <w:rPr>
                <w:color w:val="000000"/>
                <w:sz w:val="22"/>
                <w:szCs w:val="22"/>
              </w:rPr>
              <w:t>Address:  Galle Road,</w:t>
            </w:r>
          </w:p>
          <w:p w:rsidR="007B24F5" w:rsidRPr="00DE069B" w:rsidRDefault="007B24F5">
            <w:pPr>
              <w:tabs>
                <w:tab w:val="left" w:pos="900"/>
              </w:tabs>
              <w:ind w:left="2880" w:hanging="2880"/>
              <w:rPr>
                <w:color w:val="000000"/>
                <w:sz w:val="22"/>
                <w:szCs w:val="22"/>
              </w:rPr>
            </w:pPr>
            <w:proofErr w:type="spellStart"/>
            <w:r w:rsidRPr="00DE069B">
              <w:rPr>
                <w:color w:val="000000"/>
                <w:sz w:val="22"/>
                <w:szCs w:val="22"/>
              </w:rPr>
              <w:t>Ratmalana</w:t>
            </w:r>
            <w:proofErr w:type="spellEnd"/>
            <w:r w:rsidR="005C1095" w:rsidRPr="00DE069B">
              <w:rPr>
                <w:color w:val="000000"/>
                <w:sz w:val="22"/>
                <w:szCs w:val="22"/>
              </w:rPr>
              <w:t>, Sri Lanka</w:t>
            </w:r>
          </w:p>
          <w:p w:rsidR="001003A6" w:rsidRPr="00DE069B" w:rsidRDefault="001003A6" w:rsidP="00D319D3">
            <w:pPr>
              <w:tabs>
                <w:tab w:val="left" w:pos="900"/>
              </w:tabs>
              <w:ind w:left="2880" w:hanging="2880"/>
              <w:rPr>
                <w:color w:val="000000"/>
                <w:sz w:val="22"/>
                <w:szCs w:val="22"/>
                <w:u w:val="single"/>
              </w:rPr>
            </w:pPr>
          </w:p>
        </w:tc>
      </w:tr>
      <w:tr w:rsidR="00D319D3" w:rsidRPr="00DE069B" w:rsidTr="00AC6275">
        <w:trPr>
          <w:gridAfter w:val="1"/>
          <w:wAfter w:w="50" w:type="dxa"/>
          <w:trHeight w:val="328"/>
        </w:trPr>
        <w:tc>
          <w:tcPr>
            <w:tcW w:w="2006" w:type="dxa"/>
            <w:tcBorders>
              <w:top w:val="nil"/>
              <w:bottom w:val="nil"/>
            </w:tcBorders>
          </w:tcPr>
          <w:p w:rsidR="00D319D3" w:rsidRPr="00DE069B" w:rsidRDefault="00D319D3" w:rsidP="00D319D3">
            <w:pPr>
              <w:rPr>
                <w:b/>
                <w:color w:val="000000"/>
                <w:sz w:val="22"/>
                <w:szCs w:val="22"/>
              </w:rPr>
            </w:pPr>
            <w:r w:rsidRPr="00DE069B">
              <w:rPr>
                <w:b/>
                <w:color w:val="000000"/>
                <w:sz w:val="22"/>
                <w:szCs w:val="22"/>
              </w:rPr>
              <w:t>(1.1)</w:t>
            </w:r>
          </w:p>
          <w:p w:rsidR="00D319D3" w:rsidRPr="00DE069B" w:rsidRDefault="00D319D3" w:rsidP="00D319D3">
            <w:pPr>
              <w:rPr>
                <w:b/>
                <w:color w:val="000000"/>
                <w:sz w:val="8"/>
                <w:szCs w:val="8"/>
              </w:rPr>
            </w:pPr>
          </w:p>
        </w:tc>
        <w:tc>
          <w:tcPr>
            <w:tcW w:w="6896" w:type="dxa"/>
            <w:tcBorders>
              <w:top w:val="nil"/>
              <w:bottom w:val="nil"/>
            </w:tcBorders>
          </w:tcPr>
          <w:p w:rsidR="00D319D3" w:rsidRPr="00DE069B" w:rsidRDefault="00D319D3" w:rsidP="00D319D3">
            <w:pPr>
              <w:rPr>
                <w:b/>
                <w:bCs/>
                <w:color w:val="000000"/>
                <w:sz w:val="22"/>
                <w:szCs w:val="22"/>
              </w:rPr>
            </w:pPr>
            <w:r w:rsidRPr="00DE069B">
              <w:rPr>
                <w:b/>
                <w:bCs/>
                <w:color w:val="000000"/>
                <w:sz w:val="22"/>
                <w:szCs w:val="22"/>
              </w:rPr>
              <w:t>Scope of works</w:t>
            </w:r>
          </w:p>
        </w:tc>
      </w:tr>
      <w:tr w:rsidR="00D319D3" w:rsidRPr="00DE069B" w:rsidTr="00AC6275">
        <w:trPr>
          <w:gridAfter w:val="1"/>
          <w:wAfter w:w="50" w:type="dxa"/>
          <w:trHeight w:val="306"/>
        </w:trPr>
        <w:tc>
          <w:tcPr>
            <w:tcW w:w="2006" w:type="dxa"/>
            <w:tcBorders>
              <w:top w:val="nil"/>
              <w:bottom w:val="nil"/>
            </w:tcBorders>
          </w:tcPr>
          <w:p w:rsidR="00D319D3" w:rsidRPr="00DE069B" w:rsidRDefault="00D319D3" w:rsidP="00D319D3">
            <w:pPr>
              <w:rPr>
                <w:b/>
                <w:color w:val="000000"/>
                <w:sz w:val="22"/>
                <w:szCs w:val="22"/>
              </w:rPr>
            </w:pPr>
          </w:p>
        </w:tc>
        <w:tc>
          <w:tcPr>
            <w:tcW w:w="6896" w:type="dxa"/>
            <w:tcBorders>
              <w:top w:val="nil"/>
              <w:bottom w:val="nil"/>
            </w:tcBorders>
          </w:tcPr>
          <w:p w:rsidR="00D319D3" w:rsidRPr="00DE069B" w:rsidRDefault="00D319D3" w:rsidP="00E30B43">
            <w:pPr>
              <w:rPr>
                <w:color w:val="000000"/>
                <w:sz w:val="22"/>
                <w:szCs w:val="22"/>
              </w:rPr>
            </w:pPr>
            <w:r w:rsidRPr="00DE069B">
              <w:rPr>
                <w:color w:val="000000"/>
                <w:sz w:val="22"/>
                <w:szCs w:val="22"/>
              </w:rPr>
              <w:t xml:space="preserve">The Works consists of </w:t>
            </w:r>
            <w:r w:rsidR="005B28B4" w:rsidRPr="00DE069B">
              <w:rPr>
                <w:i/>
                <w:iCs/>
                <w:color w:val="000000"/>
                <w:sz w:val="22"/>
                <w:szCs w:val="22"/>
              </w:rPr>
              <w:t xml:space="preserve">(Detail description of scope of work to be written) </w:t>
            </w:r>
            <w:r w:rsidRPr="00DE069B">
              <w:rPr>
                <w:color w:val="000000"/>
                <w:sz w:val="22"/>
                <w:szCs w:val="22"/>
              </w:rPr>
              <w:t>…………………………………………</w:t>
            </w:r>
            <w:r w:rsidR="005B28B4" w:rsidRPr="00DE069B">
              <w:rPr>
                <w:color w:val="000000"/>
                <w:sz w:val="22"/>
                <w:szCs w:val="22"/>
              </w:rPr>
              <w:t>……………………….</w:t>
            </w:r>
            <w:r w:rsidRPr="00DE069B">
              <w:rPr>
                <w:color w:val="000000"/>
                <w:sz w:val="22"/>
                <w:szCs w:val="22"/>
              </w:rPr>
              <w:t>………</w:t>
            </w:r>
            <w:proofErr w:type="gramStart"/>
            <w:r w:rsidRPr="00DE069B">
              <w:rPr>
                <w:color w:val="000000"/>
                <w:sz w:val="22"/>
                <w:szCs w:val="22"/>
              </w:rPr>
              <w:t>… ..</w:t>
            </w:r>
            <w:proofErr w:type="gramEnd"/>
            <w:r w:rsidRPr="00DE069B">
              <w:rPr>
                <w:color w:val="000000"/>
                <w:sz w:val="22"/>
                <w:szCs w:val="22"/>
              </w:rPr>
              <w:t>…………………………………………</w:t>
            </w:r>
            <w:r w:rsidR="005B28B4" w:rsidRPr="00DE069B">
              <w:rPr>
                <w:color w:val="000000"/>
                <w:sz w:val="22"/>
                <w:szCs w:val="22"/>
              </w:rPr>
              <w:t>…………………………………</w:t>
            </w:r>
          </w:p>
          <w:p w:rsidR="00D319D3" w:rsidRPr="00DE069B" w:rsidRDefault="00D319D3" w:rsidP="00E30B43">
            <w:pPr>
              <w:ind w:left="2880" w:hanging="2880"/>
              <w:rPr>
                <w:color w:val="000000"/>
                <w:sz w:val="22"/>
                <w:szCs w:val="22"/>
              </w:rPr>
            </w:pPr>
          </w:p>
          <w:p w:rsidR="00D319D3" w:rsidRPr="00DE069B" w:rsidRDefault="00D319D3" w:rsidP="00E30B43">
            <w:pPr>
              <w:rPr>
                <w:color w:val="000000"/>
                <w:sz w:val="22"/>
                <w:szCs w:val="22"/>
              </w:rPr>
            </w:pPr>
            <w:proofErr w:type="gramStart"/>
            <w:r w:rsidRPr="00DE069B">
              <w:rPr>
                <w:color w:val="000000"/>
                <w:sz w:val="22"/>
                <w:szCs w:val="22"/>
              </w:rPr>
              <w:t>located</w:t>
            </w:r>
            <w:proofErr w:type="gramEnd"/>
            <w:r w:rsidRPr="00DE069B">
              <w:rPr>
                <w:color w:val="000000"/>
                <w:sz w:val="22"/>
                <w:szCs w:val="22"/>
              </w:rPr>
              <w:t xml:space="preserve"> at …………………………………………………….</w:t>
            </w:r>
          </w:p>
          <w:p w:rsidR="00D319D3" w:rsidRPr="00DE069B" w:rsidRDefault="00D319D3" w:rsidP="00D319D3">
            <w:pPr>
              <w:rPr>
                <w:b/>
                <w:bCs/>
                <w:color w:val="000000"/>
                <w:sz w:val="22"/>
                <w:szCs w:val="22"/>
              </w:rPr>
            </w:pPr>
          </w:p>
        </w:tc>
      </w:tr>
      <w:tr w:rsidR="00D319D3" w:rsidRPr="00DE069B" w:rsidTr="00AC6275">
        <w:trPr>
          <w:gridAfter w:val="1"/>
          <w:wAfter w:w="50" w:type="dxa"/>
          <w:trHeight w:val="306"/>
        </w:trPr>
        <w:tc>
          <w:tcPr>
            <w:tcW w:w="2006" w:type="dxa"/>
            <w:tcBorders>
              <w:top w:val="nil"/>
              <w:bottom w:val="nil"/>
            </w:tcBorders>
          </w:tcPr>
          <w:p w:rsidR="00D319D3" w:rsidRPr="00DE069B" w:rsidRDefault="00D319D3" w:rsidP="00D319D3">
            <w:pPr>
              <w:rPr>
                <w:b/>
                <w:color w:val="000000"/>
                <w:sz w:val="22"/>
                <w:szCs w:val="22"/>
              </w:rPr>
            </w:pPr>
            <w:r w:rsidRPr="00DE069B">
              <w:rPr>
                <w:b/>
                <w:color w:val="000000"/>
                <w:sz w:val="22"/>
                <w:szCs w:val="22"/>
              </w:rPr>
              <w:t>(1.2)</w:t>
            </w:r>
          </w:p>
          <w:p w:rsidR="00D319D3" w:rsidRPr="00DE069B" w:rsidRDefault="00D319D3">
            <w:pPr>
              <w:rPr>
                <w:b/>
                <w:color w:val="000000"/>
                <w:sz w:val="22"/>
                <w:szCs w:val="22"/>
              </w:rPr>
            </w:pPr>
          </w:p>
        </w:tc>
        <w:tc>
          <w:tcPr>
            <w:tcW w:w="6896" w:type="dxa"/>
            <w:tcBorders>
              <w:top w:val="nil"/>
              <w:bottom w:val="nil"/>
            </w:tcBorders>
          </w:tcPr>
          <w:p w:rsidR="00D319D3" w:rsidRPr="00DE069B" w:rsidRDefault="00D319D3" w:rsidP="00D319D3">
            <w:pPr>
              <w:rPr>
                <w:b/>
                <w:bCs/>
                <w:color w:val="000000"/>
                <w:sz w:val="22"/>
                <w:szCs w:val="22"/>
              </w:rPr>
            </w:pPr>
            <w:r w:rsidRPr="00DE069B">
              <w:rPr>
                <w:b/>
                <w:bCs/>
                <w:color w:val="000000"/>
                <w:sz w:val="22"/>
                <w:szCs w:val="22"/>
              </w:rPr>
              <w:t>Time for completion</w:t>
            </w:r>
          </w:p>
          <w:p w:rsidR="00D319D3" w:rsidRPr="00DE069B" w:rsidRDefault="00D319D3">
            <w:pPr>
              <w:ind w:left="2880" w:hanging="2880"/>
              <w:rPr>
                <w:b/>
                <w:bCs/>
                <w:color w:val="000000"/>
                <w:sz w:val="16"/>
                <w:szCs w:val="16"/>
              </w:rPr>
            </w:pPr>
          </w:p>
        </w:tc>
      </w:tr>
      <w:tr w:rsidR="00D319D3" w:rsidRPr="00DE069B" w:rsidTr="00AC6275">
        <w:trPr>
          <w:gridAfter w:val="1"/>
          <w:wAfter w:w="50" w:type="dxa"/>
          <w:trHeight w:val="306"/>
        </w:trPr>
        <w:tc>
          <w:tcPr>
            <w:tcW w:w="2006" w:type="dxa"/>
            <w:tcBorders>
              <w:top w:val="nil"/>
              <w:bottom w:val="nil"/>
            </w:tcBorders>
          </w:tcPr>
          <w:p w:rsidR="00D319D3" w:rsidRPr="00DE069B" w:rsidRDefault="00D319D3">
            <w:pPr>
              <w:rPr>
                <w:b/>
                <w:color w:val="000000"/>
                <w:sz w:val="22"/>
                <w:szCs w:val="22"/>
              </w:rPr>
            </w:pPr>
          </w:p>
        </w:tc>
        <w:tc>
          <w:tcPr>
            <w:tcW w:w="6896" w:type="dxa"/>
            <w:tcBorders>
              <w:top w:val="nil"/>
              <w:bottom w:val="nil"/>
            </w:tcBorders>
          </w:tcPr>
          <w:p w:rsidR="00D319D3" w:rsidRPr="00DE069B" w:rsidRDefault="00D319D3" w:rsidP="00D319D3">
            <w:pPr>
              <w:jc w:val="both"/>
              <w:rPr>
                <w:color w:val="000000"/>
                <w:sz w:val="22"/>
                <w:szCs w:val="22"/>
              </w:rPr>
            </w:pPr>
            <w:r w:rsidRPr="00DE069B">
              <w:rPr>
                <w:color w:val="000000"/>
                <w:sz w:val="22"/>
                <w:szCs w:val="22"/>
              </w:rPr>
              <w:t>Intended Completion Date is ………………..</w:t>
            </w:r>
            <w:r w:rsidR="00621197" w:rsidRPr="00DE069B">
              <w:rPr>
                <w:color w:val="000000"/>
                <w:sz w:val="22"/>
                <w:szCs w:val="22"/>
              </w:rPr>
              <w:t>D</w:t>
            </w:r>
            <w:r w:rsidRPr="00DE069B">
              <w:rPr>
                <w:color w:val="000000"/>
                <w:sz w:val="22"/>
                <w:szCs w:val="22"/>
              </w:rPr>
              <w:t xml:space="preserve">ays from the </w:t>
            </w:r>
            <w:proofErr w:type="gramStart"/>
            <w:r w:rsidRPr="00DE069B">
              <w:rPr>
                <w:color w:val="000000"/>
                <w:sz w:val="22"/>
                <w:szCs w:val="22"/>
              </w:rPr>
              <w:t>Commencement  Date</w:t>
            </w:r>
            <w:proofErr w:type="gramEnd"/>
            <w:r w:rsidRPr="00DE069B">
              <w:rPr>
                <w:color w:val="000000"/>
                <w:sz w:val="22"/>
                <w:szCs w:val="22"/>
              </w:rPr>
              <w:t>.</w:t>
            </w:r>
          </w:p>
          <w:p w:rsidR="00D319D3" w:rsidRPr="00DE069B" w:rsidRDefault="00D319D3" w:rsidP="00D319D3">
            <w:pPr>
              <w:rPr>
                <w:b/>
                <w:bCs/>
                <w:color w:val="000000"/>
                <w:sz w:val="16"/>
                <w:szCs w:val="16"/>
              </w:rPr>
            </w:pPr>
          </w:p>
        </w:tc>
      </w:tr>
      <w:tr w:rsidR="00CA7412" w:rsidRPr="00DE069B" w:rsidTr="00AC6275">
        <w:trPr>
          <w:gridAfter w:val="1"/>
          <w:wAfter w:w="50" w:type="dxa"/>
          <w:trHeight w:val="229"/>
        </w:trPr>
        <w:tc>
          <w:tcPr>
            <w:tcW w:w="2006" w:type="dxa"/>
            <w:tcBorders>
              <w:top w:val="nil"/>
              <w:bottom w:val="nil"/>
            </w:tcBorders>
          </w:tcPr>
          <w:p w:rsidR="00CA7412" w:rsidRPr="00DE069B" w:rsidRDefault="00CA7412">
            <w:pPr>
              <w:rPr>
                <w:b/>
                <w:color w:val="000000"/>
                <w:sz w:val="22"/>
                <w:szCs w:val="22"/>
              </w:rPr>
            </w:pPr>
            <w:r w:rsidRPr="00DE069B">
              <w:rPr>
                <w:b/>
                <w:color w:val="000000"/>
                <w:sz w:val="22"/>
                <w:szCs w:val="22"/>
              </w:rPr>
              <w:t>(1.3)</w:t>
            </w:r>
          </w:p>
        </w:tc>
        <w:tc>
          <w:tcPr>
            <w:tcW w:w="6896" w:type="dxa"/>
            <w:tcBorders>
              <w:top w:val="nil"/>
              <w:bottom w:val="nil"/>
            </w:tcBorders>
          </w:tcPr>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The office for collection of bid forms is </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 Assistant General Manager (Tenders &amp;</w:t>
            </w:r>
            <w:r w:rsidR="00A06AAA" w:rsidRPr="00DE069B">
              <w:rPr>
                <w:color w:val="000000"/>
                <w:sz w:val="22"/>
                <w:szCs w:val="22"/>
              </w:rPr>
              <w:t>Contract</w:t>
            </w:r>
            <w:r w:rsidRPr="00DE069B">
              <w:rPr>
                <w:color w:val="000000"/>
                <w:sz w:val="22"/>
                <w:szCs w:val="22"/>
              </w:rPr>
              <w:t>s)</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Tenders &amp;</w:t>
            </w:r>
            <w:r w:rsidR="00A06AAA" w:rsidRPr="00DE069B">
              <w:rPr>
                <w:color w:val="000000"/>
                <w:sz w:val="22"/>
                <w:szCs w:val="22"/>
              </w:rPr>
              <w:t>Contract</w:t>
            </w:r>
            <w:r w:rsidRPr="00DE069B">
              <w:rPr>
                <w:color w:val="000000"/>
                <w:sz w:val="22"/>
                <w:szCs w:val="22"/>
              </w:rPr>
              <w:t xml:space="preserve"> Section,</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NWSDB, Galle Road, </w:t>
            </w:r>
          </w:p>
          <w:p w:rsidR="00CA7412" w:rsidRPr="00DE069B" w:rsidRDefault="00CA7412" w:rsidP="003D5958">
            <w:pPr>
              <w:tabs>
                <w:tab w:val="left" w:pos="720"/>
                <w:tab w:val="left" w:pos="1800"/>
                <w:tab w:val="left" w:pos="2700"/>
              </w:tabs>
              <w:spacing w:line="240" w:lineRule="atLeast"/>
              <w:ind w:left="1378"/>
              <w:jc w:val="both"/>
              <w:rPr>
                <w:color w:val="000000"/>
                <w:sz w:val="22"/>
                <w:szCs w:val="22"/>
              </w:rPr>
            </w:pPr>
            <w:proofErr w:type="spellStart"/>
            <w:r w:rsidRPr="00DE069B">
              <w:rPr>
                <w:color w:val="000000"/>
                <w:sz w:val="22"/>
                <w:szCs w:val="22"/>
              </w:rPr>
              <w:t>Ratmalana</w:t>
            </w:r>
            <w:proofErr w:type="spellEnd"/>
            <w:r w:rsidRPr="00DE069B">
              <w:rPr>
                <w:color w:val="000000"/>
                <w:sz w:val="22"/>
                <w:szCs w:val="22"/>
              </w:rPr>
              <w:t>.</w:t>
            </w:r>
          </w:p>
          <w:p w:rsidR="00CA7412" w:rsidRPr="00DE069B" w:rsidRDefault="003635AA" w:rsidP="003635AA">
            <w:pPr>
              <w:tabs>
                <w:tab w:val="left" w:pos="720"/>
                <w:tab w:val="left" w:pos="1800"/>
                <w:tab w:val="left" w:pos="2700"/>
              </w:tabs>
              <w:spacing w:line="240" w:lineRule="atLeast"/>
              <w:ind w:left="1027"/>
              <w:jc w:val="both"/>
              <w:rPr>
                <w:color w:val="000000"/>
                <w:sz w:val="22"/>
                <w:szCs w:val="22"/>
              </w:rPr>
            </w:pPr>
            <w:r w:rsidRPr="00DE069B">
              <w:rPr>
                <w:color w:val="000000"/>
                <w:sz w:val="22"/>
                <w:szCs w:val="22"/>
              </w:rPr>
              <w:t>or</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RSC (………),</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 xml:space="preserve">……………………, </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w:t>
            </w:r>
          </w:p>
          <w:p w:rsidR="00CA7412" w:rsidRPr="00DE069B" w:rsidRDefault="00CA7412" w:rsidP="00CA7412">
            <w:pPr>
              <w:rPr>
                <w:color w:val="000000"/>
                <w:sz w:val="22"/>
                <w:szCs w:val="22"/>
              </w:rPr>
            </w:pPr>
            <w:r w:rsidRPr="00DE069B">
              <w:rPr>
                <w:color w:val="000000"/>
                <w:sz w:val="22"/>
                <w:szCs w:val="22"/>
              </w:rPr>
              <w:t>The non-refundable fee is Rupees ___________________ Plus VAT, payable in cash.</w:t>
            </w:r>
          </w:p>
          <w:p w:rsidR="00CA7412" w:rsidRPr="00DE069B" w:rsidRDefault="00CA7412" w:rsidP="00CA7412">
            <w:pPr>
              <w:rPr>
                <w:color w:val="000000"/>
                <w:sz w:val="16"/>
                <w:szCs w:val="16"/>
              </w:rPr>
            </w:pPr>
          </w:p>
          <w:p w:rsidR="00CA7412" w:rsidRPr="00DE069B" w:rsidRDefault="00CA7412" w:rsidP="00CA7412">
            <w:pPr>
              <w:ind w:left="2880" w:hanging="2880"/>
              <w:rPr>
                <w:color w:val="000000"/>
                <w:sz w:val="22"/>
                <w:szCs w:val="22"/>
              </w:rPr>
            </w:pPr>
            <w:r w:rsidRPr="00DE069B">
              <w:rPr>
                <w:color w:val="000000"/>
                <w:sz w:val="22"/>
                <w:szCs w:val="22"/>
              </w:rPr>
              <w:t>The Bid forms will be issued until__________________</w:t>
            </w:r>
          </w:p>
          <w:p w:rsidR="00F75EDC" w:rsidRPr="00DE069B" w:rsidRDefault="00F75EDC" w:rsidP="00CA7412">
            <w:pPr>
              <w:ind w:left="2880" w:hanging="2880"/>
              <w:rPr>
                <w:color w:val="000000"/>
                <w:sz w:val="22"/>
                <w:szCs w:val="22"/>
                <w:u w:val="single"/>
              </w:rPr>
            </w:pPr>
          </w:p>
          <w:p w:rsidR="00CA7412" w:rsidRDefault="00CA7412" w:rsidP="00CA7412">
            <w:pPr>
              <w:ind w:left="2880" w:hanging="2880"/>
              <w:rPr>
                <w:b/>
                <w:bCs/>
                <w:color w:val="000000"/>
                <w:sz w:val="16"/>
                <w:szCs w:val="16"/>
              </w:rPr>
            </w:pPr>
          </w:p>
          <w:p w:rsidR="00F44956" w:rsidRDefault="00F44956" w:rsidP="00CA7412">
            <w:pPr>
              <w:ind w:left="2880" w:hanging="2880"/>
              <w:rPr>
                <w:b/>
                <w:bCs/>
                <w:color w:val="000000"/>
                <w:sz w:val="16"/>
                <w:szCs w:val="16"/>
              </w:rPr>
            </w:pPr>
          </w:p>
          <w:p w:rsidR="00F44956" w:rsidRDefault="00F44956" w:rsidP="00CA7412">
            <w:pPr>
              <w:ind w:left="2880" w:hanging="2880"/>
              <w:rPr>
                <w:b/>
                <w:bCs/>
                <w:color w:val="000000"/>
                <w:sz w:val="16"/>
                <w:szCs w:val="16"/>
              </w:rPr>
            </w:pPr>
          </w:p>
          <w:p w:rsidR="00F44956" w:rsidRPr="00DE069B" w:rsidRDefault="00F44956" w:rsidP="00CA7412">
            <w:pPr>
              <w:ind w:left="2880" w:hanging="2880"/>
              <w:rPr>
                <w:b/>
                <w:bCs/>
                <w:color w:val="000000"/>
                <w:sz w:val="16"/>
                <w:szCs w:val="16"/>
              </w:rPr>
            </w:pPr>
          </w:p>
        </w:tc>
      </w:tr>
      <w:tr w:rsidR="00CA7412" w:rsidRPr="006F0110" w:rsidTr="00AC6275">
        <w:trPr>
          <w:gridAfter w:val="1"/>
          <w:wAfter w:w="50" w:type="dxa"/>
          <w:trHeight w:val="229"/>
        </w:trPr>
        <w:tc>
          <w:tcPr>
            <w:tcW w:w="2006" w:type="dxa"/>
            <w:tcBorders>
              <w:top w:val="nil"/>
              <w:bottom w:val="nil"/>
            </w:tcBorders>
          </w:tcPr>
          <w:p w:rsidR="00CA7412" w:rsidRPr="000F533D" w:rsidRDefault="00CA7412" w:rsidP="00CA7412">
            <w:pPr>
              <w:rPr>
                <w:b/>
                <w:sz w:val="22"/>
                <w:szCs w:val="22"/>
              </w:rPr>
            </w:pPr>
            <w:r w:rsidRPr="000F533D">
              <w:rPr>
                <w:b/>
                <w:sz w:val="22"/>
                <w:szCs w:val="22"/>
              </w:rPr>
              <w:t>(2.1)</w:t>
            </w:r>
          </w:p>
          <w:p w:rsidR="00CA7412" w:rsidRPr="000F533D" w:rsidRDefault="00CA7412">
            <w:pPr>
              <w:rPr>
                <w:b/>
                <w:sz w:val="22"/>
                <w:szCs w:val="22"/>
              </w:rPr>
            </w:pPr>
          </w:p>
        </w:tc>
        <w:tc>
          <w:tcPr>
            <w:tcW w:w="6896" w:type="dxa"/>
            <w:tcBorders>
              <w:top w:val="nil"/>
              <w:bottom w:val="nil"/>
            </w:tcBorders>
          </w:tcPr>
          <w:p w:rsidR="00AD4430" w:rsidRPr="000F533D" w:rsidRDefault="00AD4430" w:rsidP="00CA7412">
            <w:pPr>
              <w:rPr>
                <w:b/>
                <w:bCs/>
                <w:sz w:val="22"/>
                <w:szCs w:val="22"/>
              </w:rPr>
            </w:pPr>
            <w:r w:rsidRPr="000F533D">
              <w:rPr>
                <w:b/>
                <w:bCs/>
                <w:sz w:val="22"/>
                <w:szCs w:val="22"/>
              </w:rPr>
              <w:t>Source of Funds</w:t>
            </w:r>
          </w:p>
          <w:p w:rsidR="00271BD9" w:rsidRPr="000F533D" w:rsidRDefault="00271BD9" w:rsidP="00271BD9">
            <w:pPr>
              <w:jc w:val="both"/>
              <w:rPr>
                <w:sz w:val="22"/>
                <w:szCs w:val="22"/>
              </w:rPr>
            </w:pPr>
          </w:p>
          <w:p w:rsidR="00AD4430" w:rsidRPr="000F533D" w:rsidRDefault="00271BD9" w:rsidP="00271BD9">
            <w:pPr>
              <w:jc w:val="both"/>
              <w:rPr>
                <w:sz w:val="22"/>
                <w:szCs w:val="22"/>
              </w:rPr>
            </w:pPr>
            <w:r w:rsidRPr="000F533D">
              <w:rPr>
                <w:sz w:val="22"/>
                <w:szCs w:val="22"/>
              </w:rPr>
              <w:t xml:space="preserve">The Bidder </w:t>
            </w:r>
            <w:r w:rsidR="00384AF1" w:rsidRPr="000F533D">
              <w:rPr>
                <w:sz w:val="22"/>
                <w:szCs w:val="22"/>
              </w:rPr>
              <w:t xml:space="preserve">as the </w:t>
            </w:r>
            <w:r w:rsidR="007D04A4" w:rsidRPr="000F533D">
              <w:rPr>
                <w:sz w:val="22"/>
                <w:szCs w:val="22"/>
              </w:rPr>
              <w:t>prim</w:t>
            </w:r>
            <w:r w:rsidR="00384AF1" w:rsidRPr="000F533D">
              <w:rPr>
                <w:sz w:val="22"/>
                <w:szCs w:val="22"/>
              </w:rPr>
              <w:t>ary borrower</w:t>
            </w:r>
            <w:r w:rsidR="000F533D">
              <w:rPr>
                <w:sz w:val="22"/>
                <w:szCs w:val="22"/>
              </w:rPr>
              <w:t xml:space="preserve"> </w:t>
            </w:r>
            <w:r w:rsidRPr="000F533D">
              <w:rPr>
                <w:sz w:val="22"/>
                <w:szCs w:val="22"/>
              </w:rPr>
              <w:t>shall establish that, there is a firm commitment for total funding</w:t>
            </w:r>
            <w:r w:rsidR="00EB0B80" w:rsidRPr="000F533D">
              <w:rPr>
                <w:sz w:val="22"/>
                <w:szCs w:val="22"/>
              </w:rPr>
              <w:t xml:space="preserve"> for this project</w:t>
            </w:r>
            <w:r w:rsidR="000F533D">
              <w:rPr>
                <w:sz w:val="22"/>
                <w:szCs w:val="22"/>
              </w:rPr>
              <w:t xml:space="preserve"> </w:t>
            </w:r>
            <w:r w:rsidR="00175A90" w:rsidRPr="000F533D">
              <w:rPr>
                <w:sz w:val="22"/>
                <w:szCs w:val="22"/>
              </w:rPr>
              <w:t xml:space="preserve">against their own balance sheet or </w:t>
            </w:r>
            <w:r w:rsidRPr="000F533D">
              <w:rPr>
                <w:sz w:val="22"/>
                <w:szCs w:val="22"/>
              </w:rPr>
              <w:t>from a reputed Funding Agency for financing the Project through a Letter of Intent (LOI) issued by the proposed Lender/Lenders. The amount of funding available for the Project shall be highlighted</w:t>
            </w:r>
            <w:r w:rsidR="00EB0B80" w:rsidRPr="000F533D">
              <w:rPr>
                <w:sz w:val="22"/>
                <w:szCs w:val="22"/>
              </w:rPr>
              <w:t xml:space="preserve"> and submitted. T</w:t>
            </w:r>
            <w:r w:rsidRPr="000F533D">
              <w:rPr>
                <w:sz w:val="22"/>
                <w:szCs w:val="22"/>
              </w:rPr>
              <w:t xml:space="preserve">he Funding Agency shall provide a confirmation of amount of funds that could be allocated. Further the financial terms shall be submitted (Indicative Financial Term Sheet) </w:t>
            </w:r>
            <w:r w:rsidR="00F15116" w:rsidRPr="000F533D">
              <w:rPr>
                <w:sz w:val="22"/>
                <w:szCs w:val="22"/>
              </w:rPr>
              <w:t xml:space="preserve">for the Funding Terms as per the Clause 2.2 </w:t>
            </w:r>
            <w:r w:rsidRPr="000F533D">
              <w:rPr>
                <w:sz w:val="22"/>
                <w:szCs w:val="22"/>
              </w:rPr>
              <w:t xml:space="preserve">to establish the terms and conditions of the funding as per the evaluation </w:t>
            </w:r>
            <w:r w:rsidR="0001095A" w:rsidRPr="000F533D">
              <w:rPr>
                <w:sz w:val="22"/>
                <w:szCs w:val="22"/>
              </w:rPr>
              <w:t>criteria</w:t>
            </w:r>
            <w:r w:rsidRPr="000F533D">
              <w:rPr>
                <w:sz w:val="22"/>
                <w:szCs w:val="22"/>
              </w:rPr>
              <w:t xml:space="preserve"> elaborated under Clause 30.</w:t>
            </w:r>
          </w:p>
          <w:p w:rsidR="006809C5" w:rsidRPr="000F533D" w:rsidRDefault="006809C5" w:rsidP="00271BD9">
            <w:pPr>
              <w:jc w:val="both"/>
              <w:rPr>
                <w:sz w:val="22"/>
                <w:szCs w:val="22"/>
              </w:rPr>
            </w:pPr>
          </w:p>
          <w:p w:rsidR="00FB1B3D" w:rsidRPr="000F533D" w:rsidRDefault="00B6464A" w:rsidP="0059436F">
            <w:pPr>
              <w:jc w:val="both"/>
              <w:rPr>
                <w:sz w:val="22"/>
                <w:szCs w:val="22"/>
              </w:rPr>
            </w:pPr>
            <w:r w:rsidRPr="000F533D">
              <w:rPr>
                <w:sz w:val="22"/>
                <w:szCs w:val="22"/>
              </w:rPr>
              <w:t>The D</w:t>
            </w:r>
            <w:r w:rsidR="006809C5" w:rsidRPr="000F533D">
              <w:rPr>
                <w:sz w:val="22"/>
                <w:szCs w:val="22"/>
              </w:rPr>
              <w:t>epartment of External Resources will n</w:t>
            </w:r>
            <w:r w:rsidRPr="000F533D">
              <w:rPr>
                <w:sz w:val="22"/>
                <w:szCs w:val="22"/>
              </w:rPr>
              <w:t xml:space="preserve">egotiate the terms and conditions of the loan with the lending bank proposed by the </w:t>
            </w:r>
            <w:proofErr w:type="spellStart"/>
            <w:r w:rsidRPr="000F533D">
              <w:rPr>
                <w:sz w:val="22"/>
                <w:szCs w:val="22"/>
              </w:rPr>
              <w:t>Bidder.</w:t>
            </w:r>
            <w:r w:rsidR="00F44956" w:rsidRPr="000F533D">
              <w:rPr>
                <w:sz w:val="22"/>
                <w:szCs w:val="22"/>
              </w:rPr>
              <w:t>A</w:t>
            </w:r>
            <w:proofErr w:type="spellEnd"/>
            <w:r w:rsidR="00F44956" w:rsidRPr="000F533D">
              <w:rPr>
                <w:sz w:val="22"/>
                <w:szCs w:val="22"/>
              </w:rPr>
              <w:t xml:space="preserve"> tripartite agreement to be signed </w:t>
            </w:r>
            <w:r w:rsidR="008E5E38" w:rsidRPr="000F533D">
              <w:rPr>
                <w:sz w:val="22"/>
                <w:szCs w:val="22"/>
              </w:rPr>
              <w:t>among</w:t>
            </w:r>
            <w:r w:rsidR="00F44956" w:rsidRPr="000F533D">
              <w:rPr>
                <w:sz w:val="22"/>
                <w:szCs w:val="22"/>
              </w:rPr>
              <w:t xml:space="preserve"> the Bank, Contractor and National Water Supply and Drainage Board (NWSDB). The General Treasury will issue a treasury g</w:t>
            </w:r>
            <w:r w:rsidR="008E5E38" w:rsidRPr="000F533D">
              <w:rPr>
                <w:sz w:val="22"/>
                <w:szCs w:val="22"/>
              </w:rPr>
              <w:t>ua</w:t>
            </w:r>
            <w:r w:rsidR="00F44956" w:rsidRPr="000F533D">
              <w:rPr>
                <w:sz w:val="22"/>
                <w:szCs w:val="22"/>
              </w:rPr>
              <w:t>rantee or the Letter of Comfort to the lending Bank to secure the l</w:t>
            </w:r>
            <w:r w:rsidR="007D04A4" w:rsidRPr="000F533D">
              <w:rPr>
                <w:sz w:val="22"/>
                <w:szCs w:val="22"/>
              </w:rPr>
              <w:t>oan</w:t>
            </w:r>
            <w:r w:rsidR="00F44956" w:rsidRPr="000F533D">
              <w:rPr>
                <w:sz w:val="22"/>
                <w:szCs w:val="22"/>
              </w:rPr>
              <w:t xml:space="preserve"> obtained by the Contractor. The NWSDB </w:t>
            </w:r>
            <w:r w:rsidR="00F46768" w:rsidRPr="000F533D">
              <w:rPr>
                <w:sz w:val="22"/>
                <w:szCs w:val="22"/>
              </w:rPr>
              <w:t>will be</w:t>
            </w:r>
            <w:r w:rsidR="00F44956" w:rsidRPr="000F533D">
              <w:rPr>
                <w:sz w:val="22"/>
                <w:szCs w:val="22"/>
              </w:rPr>
              <w:t xml:space="preserve"> submit</w:t>
            </w:r>
            <w:r w:rsidR="00F46768" w:rsidRPr="000F533D">
              <w:rPr>
                <w:sz w:val="22"/>
                <w:szCs w:val="22"/>
              </w:rPr>
              <w:t>ted</w:t>
            </w:r>
            <w:r w:rsidR="00F44956" w:rsidRPr="000F533D">
              <w:rPr>
                <w:sz w:val="22"/>
                <w:szCs w:val="22"/>
              </w:rPr>
              <w:t xml:space="preserve"> a copy of Loan Agreement with a request to issue </w:t>
            </w:r>
            <w:r w:rsidR="0059436F" w:rsidRPr="000F533D">
              <w:rPr>
                <w:sz w:val="22"/>
                <w:szCs w:val="22"/>
              </w:rPr>
              <w:t>the relevant security to the Department of Treasury Operations. The Ministry of Finance will provide necessary budgetary</w:t>
            </w:r>
            <w:r w:rsidR="007D04A4" w:rsidRPr="000F533D">
              <w:rPr>
                <w:sz w:val="22"/>
                <w:szCs w:val="22"/>
              </w:rPr>
              <w:t xml:space="preserve"> allocation to service and repay</w:t>
            </w:r>
            <w:r w:rsidR="0059436F" w:rsidRPr="000F533D">
              <w:rPr>
                <w:sz w:val="22"/>
                <w:szCs w:val="22"/>
              </w:rPr>
              <w:t xml:space="preserve"> the Loan as and when necessary to the Ministry of Water Supply as requested</w:t>
            </w:r>
            <w:r w:rsidR="00F46768" w:rsidRPr="000F533D">
              <w:rPr>
                <w:sz w:val="22"/>
                <w:szCs w:val="22"/>
              </w:rPr>
              <w:t>.</w:t>
            </w:r>
            <w:r w:rsidR="0059436F" w:rsidRPr="000F533D">
              <w:rPr>
                <w:sz w:val="22"/>
                <w:szCs w:val="22"/>
              </w:rPr>
              <w:t xml:space="preserve"> Ministry of Water Supply on behalf of </w:t>
            </w:r>
            <w:r w:rsidR="00F46768" w:rsidRPr="000F533D">
              <w:rPr>
                <w:sz w:val="22"/>
                <w:szCs w:val="22"/>
              </w:rPr>
              <w:t xml:space="preserve">the Contractor will utilize such provisions for the servicing and </w:t>
            </w:r>
            <w:r w:rsidR="00980673" w:rsidRPr="000F533D">
              <w:rPr>
                <w:sz w:val="22"/>
                <w:szCs w:val="22"/>
              </w:rPr>
              <w:t>the repayment of the L</w:t>
            </w:r>
            <w:r w:rsidR="00F46768" w:rsidRPr="000F533D">
              <w:rPr>
                <w:sz w:val="22"/>
                <w:szCs w:val="22"/>
              </w:rPr>
              <w:t>oan made available to the Contractor to finance the relevant water supply project.</w:t>
            </w:r>
          </w:p>
          <w:p w:rsidR="0059436F" w:rsidRPr="000F533D" w:rsidRDefault="0059436F" w:rsidP="0059436F">
            <w:pPr>
              <w:jc w:val="both"/>
              <w:rPr>
                <w:sz w:val="22"/>
                <w:szCs w:val="22"/>
              </w:rPr>
            </w:pPr>
          </w:p>
          <w:p w:rsidR="00F75EDC" w:rsidRPr="000F533D" w:rsidRDefault="00F75EDC" w:rsidP="00A76149">
            <w:pPr>
              <w:rPr>
                <w:b/>
                <w:bCs/>
                <w:sz w:val="22"/>
                <w:szCs w:val="22"/>
              </w:rPr>
            </w:pPr>
          </w:p>
        </w:tc>
      </w:tr>
      <w:tr w:rsidR="006F0110" w:rsidRPr="006F0110" w:rsidTr="00AC6275">
        <w:trPr>
          <w:trHeight w:val="362"/>
        </w:trPr>
        <w:tc>
          <w:tcPr>
            <w:tcW w:w="2006" w:type="dxa"/>
          </w:tcPr>
          <w:p w:rsidR="00F75EDC" w:rsidRPr="000F533D" w:rsidRDefault="00F75EDC" w:rsidP="00F75EDC">
            <w:pPr>
              <w:rPr>
                <w:b/>
                <w:bCs/>
                <w:noProof/>
                <w:sz w:val="22"/>
                <w:szCs w:val="22"/>
              </w:rPr>
            </w:pPr>
            <w:r w:rsidRPr="000F533D">
              <w:rPr>
                <w:b/>
                <w:bCs/>
                <w:noProof/>
                <w:sz w:val="22"/>
                <w:szCs w:val="22"/>
              </w:rPr>
              <w:lastRenderedPageBreak/>
              <w:t>(2.2)</w:t>
            </w:r>
          </w:p>
        </w:tc>
        <w:tc>
          <w:tcPr>
            <w:tcW w:w="6946" w:type="dxa"/>
            <w:gridSpan w:val="2"/>
          </w:tcPr>
          <w:p w:rsidR="00F75EDC" w:rsidRPr="000F533D" w:rsidRDefault="00F75EDC" w:rsidP="00C357F6">
            <w:pPr>
              <w:ind w:right="-72"/>
              <w:jc w:val="both"/>
              <w:rPr>
                <w:b/>
                <w:bCs/>
                <w:sz w:val="22"/>
                <w:szCs w:val="22"/>
              </w:rPr>
            </w:pPr>
            <w:r w:rsidRPr="000F533D">
              <w:rPr>
                <w:b/>
                <w:bCs/>
                <w:sz w:val="22"/>
                <w:szCs w:val="22"/>
              </w:rPr>
              <w:t>Employer’s Requirements for Funding Terms</w:t>
            </w:r>
          </w:p>
          <w:p w:rsidR="00F75EDC" w:rsidRPr="000F533D" w:rsidRDefault="00F75EDC" w:rsidP="00C357F6">
            <w:pPr>
              <w:jc w:val="both"/>
              <w:rPr>
                <w:sz w:val="22"/>
                <w:szCs w:val="22"/>
              </w:rPr>
            </w:pPr>
          </w:p>
          <w:p w:rsidR="00F75EDC" w:rsidRPr="000F533D" w:rsidRDefault="006809C5" w:rsidP="00013E44">
            <w:pPr>
              <w:pStyle w:val="ListParagraph"/>
              <w:numPr>
                <w:ilvl w:val="0"/>
                <w:numId w:val="120"/>
              </w:numPr>
              <w:ind w:left="376"/>
              <w:jc w:val="both"/>
              <w:rPr>
                <w:sz w:val="22"/>
                <w:szCs w:val="22"/>
              </w:rPr>
            </w:pPr>
            <w:r w:rsidRPr="000F533D">
              <w:rPr>
                <w:sz w:val="22"/>
                <w:szCs w:val="22"/>
              </w:rPr>
              <w:t xml:space="preserve">Funds for this Contract shall be obtained by the Contractor as the </w:t>
            </w:r>
            <w:r w:rsidR="007D04A4" w:rsidRPr="000F533D">
              <w:rPr>
                <w:sz w:val="22"/>
                <w:szCs w:val="22"/>
              </w:rPr>
              <w:t>primary</w:t>
            </w:r>
            <w:r w:rsidRPr="000F533D">
              <w:rPr>
                <w:sz w:val="22"/>
                <w:szCs w:val="22"/>
              </w:rPr>
              <w:t xml:space="preserve"> borrower</w:t>
            </w:r>
            <w:r w:rsidR="00F75EDC" w:rsidRPr="000F533D">
              <w:rPr>
                <w:sz w:val="22"/>
                <w:szCs w:val="22"/>
              </w:rPr>
              <w:t xml:space="preserve"> towards the Cost of Construction/ Supply and Laying of pipe</w:t>
            </w:r>
            <w:r w:rsidR="00EB0B80" w:rsidRPr="000F533D">
              <w:rPr>
                <w:sz w:val="22"/>
                <w:szCs w:val="22"/>
              </w:rPr>
              <w:t xml:space="preserve">s/Supply and installation of Mechanical and Electrical equipment </w:t>
            </w:r>
            <w:r w:rsidR="00F75EDC" w:rsidRPr="000F533D">
              <w:rPr>
                <w:sz w:val="22"/>
                <w:szCs w:val="22"/>
              </w:rPr>
              <w:t>as specified</w:t>
            </w:r>
            <w:r w:rsidR="00EB0B80" w:rsidRPr="000F533D">
              <w:rPr>
                <w:sz w:val="22"/>
                <w:szCs w:val="22"/>
              </w:rPr>
              <w:t xml:space="preserve"> in the scope of </w:t>
            </w:r>
            <w:r w:rsidRPr="000F533D">
              <w:rPr>
                <w:sz w:val="22"/>
                <w:szCs w:val="22"/>
              </w:rPr>
              <w:t>Work</w:t>
            </w:r>
            <w:r w:rsidR="00EB0B80" w:rsidRPr="000F533D">
              <w:rPr>
                <w:sz w:val="22"/>
                <w:szCs w:val="22"/>
              </w:rPr>
              <w:t xml:space="preserve"> of this Co</w:t>
            </w:r>
            <w:r w:rsidR="00F75EDC" w:rsidRPr="000F533D">
              <w:rPr>
                <w:sz w:val="22"/>
                <w:szCs w:val="22"/>
              </w:rPr>
              <w:t xml:space="preserve">ntract. Payments by the </w:t>
            </w:r>
            <w:r w:rsidR="00EB0B80" w:rsidRPr="000F533D">
              <w:rPr>
                <w:sz w:val="22"/>
                <w:szCs w:val="22"/>
              </w:rPr>
              <w:t xml:space="preserve">Funding Agency </w:t>
            </w:r>
            <w:r w:rsidR="00F75EDC" w:rsidRPr="000F533D">
              <w:rPr>
                <w:sz w:val="22"/>
                <w:szCs w:val="22"/>
              </w:rPr>
              <w:t>will be made only at the request of the National Water Supply &amp; Drainage Board</w:t>
            </w:r>
            <w:r w:rsidR="00F15116" w:rsidRPr="000F533D">
              <w:rPr>
                <w:sz w:val="22"/>
                <w:szCs w:val="22"/>
              </w:rPr>
              <w:t xml:space="preserve"> (NWSDB)</w:t>
            </w:r>
            <w:r w:rsidR="00F75EDC" w:rsidRPr="000F533D">
              <w:rPr>
                <w:sz w:val="22"/>
                <w:szCs w:val="22"/>
              </w:rPr>
              <w:t>, Sri Lanka in accordance with the Loan Agreement, and will be subjected in all respect to the terms and c</w:t>
            </w:r>
            <w:r w:rsidR="00372805" w:rsidRPr="000F533D">
              <w:rPr>
                <w:sz w:val="22"/>
                <w:szCs w:val="22"/>
              </w:rPr>
              <w:t>onditions of the Loan Agreement and payment will be settled through a local bank established in Sri Lanka approved by the Central Bank of Sri Lanka.</w:t>
            </w:r>
            <w:r w:rsidR="00F75EDC" w:rsidRPr="000F533D">
              <w:rPr>
                <w:sz w:val="22"/>
                <w:szCs w:val="22"/>
              </w:rPr>
              <w:t xml:space="preserve"> No party other than the National Water Supply &amp; Drainage Board, Sri Lanka shall derive any rights from the Loan agreement or have any rights to the Loan </w:t>
            </w:r>
            <w:r w:rsidR="00B6464A" w:rsidRPr="000F533D">
              <w:rPr>
                <w:sz w:val="22"/>
                <w:szCs w:val="22"/>
              </w:rPr>
              <w:t>proceeds.</w:t>
            </w:r>
            <w:r w:rsidR="00F75EDC" w:rsidRPr="000F533D">
              <w:rPr>
                <w:sz w:val="22"/>
                <w:szCs w:val="22"/>
              </w:rPr>
              <w:t xml:space="preserve"> Loan shall cover the </w:t>
            </w:r>
            <w:r w:rsidR="00B6464A" w:rsidRPr="000F533D">
              <w:rPr>
                <w:sz w:val="22"/>
                <w:szCs w:val="22"/>
              </w:rPr>
              <w:t>t</w:t>
            </w:r>
            <w:r w:rsidR="00F75EDC" w:rsidRPr="000F533D">
              <w:rPr>
                <w:sz w:val="22"/>
                <w:szCs w:val="22"/>
              </w:rPr>
              <w:t xml:space="preserve">otal Contract </w:t>
            </w:r>
            <w:r w:rsidR="00B6464A" w:rsidRPr="000F533D">
              <w:rPr>
                <w:sz w:val="22"/>
                <w:szCs w:val="22"/>
              </w:rPr>
              <w:t>P</w:t>
            </w:r>
            <w:r w:rsidR="008D1039" w:rsidRPr="000F533D">
              <w:rPr>
                <w:sz w:val="22"/>
                <w:szCs w:val="22"/>
              </w:rPr>
              <w:t xml:space="preserve">rice plus up to 10% price variation. If Contractor or Joint Venture partner </w:t>
            </w:r>
            <w:r w:rsidR="00220D38" w:rsidRPr="000F533D">
              <w:rPr>
                <w:sz w:val="22"/>
                <w:szCs w:val="22"/>
              </w:rPr>
              <w:t>financing, then they must provide terms and conditions including confirmation of their funds.</w:t>
            </w:r>
          </w:p>
          <w:p w:rsidR="00B6464A" w:rsidRPr="000F533D" w:rsidRDefault="00B6464A" w:rsidP="00B6464A"/>
          <w:p w:rsidR="00330AA1" w:rsidRPr="000F533D" w:rsidRDefault="00F75EDC" w:rsidP="00E426E3">
            <w:pPr>
              <w:pStyle w:val="ListParagraph"/>
              <w:numPr>
                <w:ilvl w:val="0"/>
                <w:numId w:val="120"/>
              </w:numPr>
              <w:ind w:left="376"/>
              <w:jc w:val="both"/>
              <w:rPr>
                <w:sz w:val="22"/>
                <w:szCs w:val="22"/>
              </w:rPr>
            </w:pPr>
            <w:r w:rsidRPr="000F533D">
              <w:rPr>
                <w:sz w:val="22"/>
                <w:szCs w:val="22"/>
              </w:rPr>
              <w:t>Bidder is expected to submit following details in comprehensive manner with all necessary supporting documents to</w:t>
            </w:r>
            <w:r w:rsidR="00220D38" w:rsidRPr="000F533D">
              <w:rPr>
                <w:sz w:val="22"/>
                <w:szCs w:val="22"/>
              </w:rPr>
              <w:t xml:space="preserve"> commit the funding:</w:t>
            </w:r>
          </w:p>
          <w:p w:rsidR="00330AA1" w:rsidRPr="000F533D" w:rsidRDefault="00330AA1" w:rsidP="00E426E3">
            <w:pPr>
              <w:pStyle w:val="ListParagraph"/>
              <w:ind w:left="376"/>
              <w:jc w:val="both"/>
              <w:rPr>
                <w:sz w:val="22"/>
                <w:szCs w:val="22"/>
              </w:rPr>
            </w:pPr>
            <w:r w:rsidRPr="000F533D">
              <w:rPr>
                <w:sz w:val="22"/>
                <w:szCs w:val="22"/>
              </w:rPr>
              <w:t>If financing is proposed by the Contractor or Joint Venture partner:</w:t>
            </w:r>
          </w:p>
          <w:p w:rsidR="00330AA1" w:rsidRPr="000F533D" w:rsidRDefault="00220D38" w:rsidP="00E426E3">
            <w:pPr>
              <w:pStyle w:val="ListParagraph"/>
              <w:numPr>
                <w:ilvl w:val="0"/>
                <w:numId w:val="115"/>
              </w:numPr>
              <w:jc w:val="both"/>
              <w:rPr>
                <w:sz w:val="22"/>
                <w:szCs w:val="22"/>
              </w:rPr>
            </w:pPr>
            <w:r w:rsidRPr="000F533D">
              <w:rPr>
                <w:sz w:val="22"/>
                <w:szCs w:val="22"/>
              </w:rPr>
              <w:t>Substantial ev</w:t>
            </w:r>
            <w:r w:rsidR="00330AA1" w:rsidRPr="000F533D">
              <w:rPr>
                <w:sz w:val="22"/>
                <w:szCs w:val="22"/>
              </w:rPr>
              <w:t>idence on confirmation of funds includin</w:t>
            </w:r>
            <w:r w:rsidR="004577E2" w:rsidRPr="000F533D">
              <w:rPr>
                <w:sz w:val="22"/>
                <w:szCs w:val="22"/>
              </w:rPr>
              <w:t>g specific terms and conditions</w:t>
            </w:r>
            <w:r w:rsidR="006C7C8F" w:rsidRPr="000F533D">
              <w:rPr>
                <w:sz w:val="22"/>
                <w:szCs w:val="22"/>
              </w:rPr>
              <w:t xml:space="preserve"> by the contractors’ bank</w:t>
            </w:r>
            <w:r w:rsidR="004577E2" w:rsidRPr="000F533D">
              <w:rPr>
                <w:sz w:val="22"/>
                <w:szCs w:val="22"/>
              </w:rPr>
              <w:t>;</w:t>
            </w:r>
          </w:p>
          <w:p w:rsidR="004577E2" w:rsidRPr="000F533D" w:rsidRDefault="004577E2" w:rsidP="00E426E3">
            <w:pPr>
              <w:pStyle w:val="ListParagraph"/>
              <w:numPr>
                <w:ilvl w:val="0"/>
                <w:numId w:val="115"/>
              </w:numPr>
              <w:jc w:val="both"/>
              <w:rPr>
                <w:sz w:val="22"/>
                <w:szCs w:val="22"/>
              </w:rPr>
            </w:pPr>
            <w:r w:rsidRPr="000F533D">
              <w:rPr>
                <w:sz w:val="22"/>
                <w:szCs w:val="22"/>
              </w:rPr>
              <w:t>Unconditional commitment letter issued by the Contractor or Joint Venture;</w:t>
            </w:r>
          </w:p>
          <w:p w:rsidR="004577E2" w:rsidRPr="000F533D" w:rsidRDefault="004577E2" w:rsidP="00E426E3">
            <w:pPr>
              <w:pStyle w:val="ListParagraph"/>
              <w:numPr>
                <w:ilvl w:val="0"/>
                <w:numId w:val="115"/>
              </w:numPr>
              <w:jc w:val="both"/>
              <w:rPr>
                <w:sz w:val="22"/>
                <w:szCs w:val="22"/>
              </w:rPr>
            </w:pPr>
            <w:r w:rsidRPr="000F533D">
              <w:rPr>
                <w:sz w:val="22"/>
                <w:szCs w:val="22"/>
              </w:rPr>
              <w:t>The letter of Intent initially by the Contractor or Joint Venture to cover the project cost;</w:t>
            </w:r>
          </w:p>
          <w:p w:rsidR="004577E2" w:rsidRPr="000F533D" w:rsidRDefault="004577E2" w:rsidP="00E426E3">
            <w:pPr>
              <w:pStyle w:val="ListParagraph"/>
              <w:numPr>
                <w:ilvl w:val="0"/>
                <w:numId w:val="115"/>
              </w:numPr>
              <w:jc w:val="both"/>
              <w:rPr>
                <w:sz w:val="22"/>
                <w:szCs w:val="22"/>
              </w:rPr>
            </w:pPr>
            <w:r w:rsidRPr="000F533D">
              <w:rPr>
                <w:sz w:val="22"/>
                <w:szCs w:val="22"/>
              </w:rPr>
              <w:t>The Contractor or Joint Venture shall provide an assurance that any additional requirements for funding could be made available for the proper completion of the Project;</w:t>
            </w:r>
          </w:p>
          <w:p w:rsidR="004577E2" w:rsidRPr="000F533D" w:rsidRDefault="004577E2" w:rsidP="00E426E3">
            <w:pPr>
              <w:pStyle w:val="ListParagraph"/>
              <w:numPr>
                <w:ilvl w:val="0"/>
                <w:numId w:val="115"/>
              </w:numPr>
              <w:jc w:val="both"/>
              <w:rPr>
                <w:sz w:val="22"/>
                <w:szCs w:val="22"/>
              </w:rPr>
            </w:pPr>
            <w:r w:rsidRPr="000F533D">
              <w:rPr>
                <w:sz w:val="22"/>
                <w:szCs w:val="22"/>
              </w:rPr>
              <w:t>If the bridging of funding is needed, the Commitment Letter for the second funding Agency for the supplementary funding including terms and conditions.</w:t>
            </w:r>
          </w:p>
          <w:p w:rsidR="00E70712" w:rsidRPr="000F533D" w:rsidRDefault="00E70712" w:rsidP="00E70712">
            <w:pPr>
              <w:pStyle w:val="ListParagraph"/>
              <w:ind w:left="736"/>
              <w:jc w:val="both"/>
              <w:rPr>
                <w:sz w:val="22"/>
                <w:szCs w:val="22"/>
              </w:rPr>
            </w:pPr>
          </w:p>
          <w:p w:rsidR="00E70712" w:rsidRPr="000F533D" w:rsidRDefault="00E70712" w:rsidP="00E70712">
            <w:pPr>
              <w:pStyle w:val="ListParagraph"/>
              <w:ind w:left="736"/>
              <w:jc w:val="both"/>
              <w:rPr>
                <w:sz w:val="22"/>
                <w:szCs w:val="22"/>
              </w:rPr>
            </w:pPr>
          </w:p>
          <w:p w:rsidR="00E70712" w:rsidRPr="000F533D" w:rsidRDefault="00E70712" w:rsidP="00E70712">
            <w:pPr>
              <w:pStyle w:val="ListParagraph"/>
              <w:ind w:left="736"/>
              <w:jc w:val="both"/>
              <w:rPr>
                <w:sz w:val="22"/>
                <w:szCs w:val="22"/>
              </w:rPr>
            </w:pPr>
          </w:p>
          <w:p w:rsidR="00F75EDC" w:rsidRPr="000F533D" w:rsidRDefault="00330AA1" w:rsidP="00E426E3">
            <w:pPr>
              <w:ind w:left="376"/>
              <w:jc w:val="both"/>
              <w:rPr>
                <w:sz w:val="22"/>
                <w:szCs w:val="22"/>
              </w:rPr>
            </w:pPr>
            <w:r w:rsidRPr="000F533D">
              <w:rPr>
                <w:sz w:val="22"/>
                <w:szCs w:val="22"/>
              </w:rPr>
              <w:lastRenderedPageBreak/>
              <w:t xml:space="preserve">If financing is proposed by a reputed Funding Agency, </w:t>
            </w:r>
          </w:p>
          <w:p w:rsidR="00F75EDC" w:rsidRPr="000F533D" w:rsidRDefault="00F75EDC" w:rsidP="00330AA1">
            <w:pPr>
              <w:pStyle w:val="ListParagraph"/>
              <w:numPr>
                <w:ilvl w:val="0"/>
                <w:numId w:val="115"/>
              </w:numPr>
              <w:jc w:val="both"/>
              <w:rPr>
                <w:sz w:val="22"/>
                <w:szCs w:val="22"/>
              </w:rPr>
            </w:pPr>
            <w:r w:rsidRPr="000F533D">
              <w:rPr>
                <w:sz w:val="22"/>
                <w:szCs w:val="22"/>
              </w:rPr>
              <w:t>Unconditional commitment letter issued by the Funding Agency;</w:t>
            </w:r>
          </w:p>
          <w:p w:rsidR="00F75EDC" w:rsidRPr="000F533D" w:rsidRDefault="00F15116" w:rsidP="00013E44">
            <w:pPr>
              <w:pStyle w:val="ListParagraph"/>
              <w:numPr>
                <w:ilvl w:val="0"/>
                <w:numId w:val="115"/>
              </w:numPr>
              <w:jc w:val="both"/>
              <w:rPr>
                <w:sz w:val="22"/>
                <w:szCs w:val="22"/>
              </w:rPr>
            </w:pPr>
            <w:r w:rsidRPr="000F533D">
              <w:rPr>
                <w:sz w:val="22"/>
                <w:szCs w:val="22"/>
              </w:rPr>
              <w:t>T</w:t>
            </w:r>
            <w:r w:rsidR="00F75EDC" w:rsidRPr="000F533D">
              <w:rPr>
                <w:sz w:val="22"/>
                <w:szCs w:val="22"/>
              </w:rPr>
              <w:t xml:space="preserve">he Letter of Intent </w:t>
            </w:r>
            <w:r w:rsidRPr="000F533D">
              <w:rPr>
                <w:sz w:val="22"/>
                <w:szCs w:val="22"/>
              </w:rPr>
              <w:t xml:space="preserve">initially </w:t>
            </w:r>
            <w:r w:rsidR="00F75EDC" w:rsidRPr="000F533D">
              <w:rPr>
                <w:sz w:val="22"/>
                <w:szCs w:val="22"/>
              </w:rPr>
              <w:t>by the Bank to cover the project cost which is based on the bidders Initial Contract Price;</w:t>
            </w:r>
          </w:p>
          <w:p w:rsidR="00F15116" w:rsidRPr="000F533D" w:rsidRDefault="00F75EDC" w:rsidP="00013E44">
            <w:pPr>
              <w:pStyle w:val="ListParagraph"/>
              <w:numPr>
                <w:ilvl w:val="0"/>
                <w:numId w:val="115"/>
              </w:numPr>
              <w:jc w:val="both"/>
              <w:rPr>
                <w:sz w:val="22"/>
                <w:szCs w:val="22"/>
              </w:rPr>
            </w:pPr>
            <w:r w:rsidRPr="000F533D">
              <w:rPr>
                <w:sz w:val="22"/>
                <w:szCs w:val="22"/>
              </w:rPr>
              <w:t xml:space="preserve">Bank shall provide an assurance that any additional requirements for funding could be made available for the proper completion of the Project. </w:t>
            </w:r>
          </w:p>
          <w:p w:rsidR="00F75EDC" w:rsidRPr="000F533D" w:rsidRDefault="00F75EDC" w:rsidP="00013E44">
            <w:pPr>
              <w:pStyle w:val="ListParagraph"/>
              <w:numPr>
                <w:ilvl w:val="0"/>
                <w:numId w:val="115"/>
              </w:numPr>
              <w:jc w:val="both"/>
              <w:rPr>
                <w:sz w:val="22"/>
                <w:szCs w:val="22"/>
              </w:rPr>
            </w:pPr>
            <w:r w:rsidRPr="000F533D">
              <w:rPr>
                <w:sz w:val="22"/>
                <w:szCs w:val="22"/>
              </w:rPr>
              <w:t>The Bank shall provide a Term Sheet for the Loan to enable the Employer to evaluate the Loan terms.</w:t>
            </w:r>
          </w:p>
          <w:p w:rsidR="00980673" w:rsidRPr="000F533D" w:rsidRDefault="005C5147" w:rsidP="00AE011F">
            <w:pPr>
              <w:pStyle w:val="ListParagraph"/>
              <w:numPr>
                <w:ilvl w:val="0"/>
                <w:numId w:val="115"/>
              </w:numPr>
              <w:jc w:val="both"/>
              <w:rPr>
                <w:sz w:val="22"/>
                <w:szCs w:val="22"/>
              </w:rPr>
            </w:pPr>
            <w:r w:rsidRPr="000F533D">
              <w:rPr>
                <w:sz w:val="22"/>
                <w:szCs w:val="22"/>
              </w:rPr>
              <w:t>If the bridging of funding is needed, the Commitment Letter for the second funding Agency for the supplementary funding including terms and conditions</w:t>
            </w:r>
            <w:r w:rsidR="001306AB" w:rsidRPr="000F533D">
              <w:rPr>
                <w:sz w:val="22"/>
                <w:szCs w:val="22"/>
              </w:rPr>
              <w:t>. (Second financial term sheet)</w:t>
            </w:r>
          </w:p>
          <w:p w:rsidR="00F15116" w:rsidRPr="000F533D" w:rsidRDefault="008261F0" w:rsidP="00AE011F">
            <w:pPr>
              <w:jc w:val="both"/>
              <w:rPr>
                <w:sz w:val="22"/>
                <w:szCs w:val="22"/>
              </w:rPr>
            </w:pPr>
            <w:r w:rsidRPr="000F533D">
              <w:rPr>
                <w:sz w:val="22"/>
                <w:szCs w:val="22"/>
              </w:rPr>
              <w:t xml:space="preserve">iii) </w:t>
            </w:r>
            <w:r w:rsidR="005C5147" w:rsidRPr="000F533D">
              <w:rPr>
                <w:sz w:val="22"/>
                <w:szCs w:val="22"/>
              </w:rPr>
              <w:t>Minimum requirement</w:t>
            </w:r>
            <w:r w:rsidR="00D57C78" w:rsidRPr="000F533D">
              <w:rPr>
                <w:sz w:val="22"/>
                <w:szCs w:val="22"/>
              </w:rPr>
              <w:t xml:space="preserve"> of funding terms</w:t>
            </w:r>
            <w:r w:rsidR="005C5147" w:rsidRPr="000F533D">
              <w:rPr>
                <w:sz w:val="22"/>
                <w:szCs w:val="22"/>
              </w:rPr>
              <w:t>;</w:t>
            </w:r>
          </w:p>
          <w:tbl>
            <w:tblPr>
              <w:tblStyle w:val="TableGrid"/>
              <w:tblW w:w="6368" w:type="dxa"/>
              <w:tblInd w:w="353" w:type="dxa"/>
              <w:tblLayout w:type="fixed"/>
              <w:tblLook w:val="04A0" w:firstRow="1" w:lastRow="0" w:firstColumn="1" w:lastColumn="0" w:noHBand="0" w:noVBand="1"/>
            </w:tblPr>
            <w:tblGrid>
              <w:gridCol w:w="990"/>
              <w:gridCol w:w="2700"/>
              <w:gridCol w:w="2678"/>
            </w:tblGrid>
            <w:tr w:rsidR="000F533D" w:rsidRPr="000F533D" w:rsidTr="008261F0">
              <w:trPr>
                <w:trHeight w:val="438"/>
              </w:trPr>
              <w:tc>
                <w:tcPr>
                  <w:tcW w:w="990" w:type="dxa"/>
                </w:tcPr>
                <w:p w:rsidR="005C5147" w:rsidRPr="000F533D" w:rsidRDefault="005C5147" w:rsidP="005C5147">
                  <w:pPr>
                    <w:ind w:right="54"/>
                    <w:jc w:val="both"/>
                    <w:rPr>
                      <w:b/>
                      <w:bCs/>
                      <w:sz w:val="20"/>
                      <w:szCs w:val="20"/>
                    </w:rPr>
                  </w:pPr>
                  <w:r w:rsidRPr="000F533D">
                    <w:rPr>
                      <w:b/>
                      <w:bCs/>
                      <w:sz w:val="20"/>
                      <w:szCs w:val="20"/>
                    </w:rPr>
                    <w:t>No.</w:t>
                  </w:r>
                </w:p>
              </w:tc>
              <w:tc>
                <w:tcPr>
                  <w:tcW w:w="2700" w:type="dxa"/>
                </w:tcPr>
                <w:p w:rsidR="005C5147" w:rsidRPr="000F533D" w:rsidRDefault="005C5147" w:rsidP="005C5147">
                  <w:pPr>
                    <w:ind w:right="54"/>
                    <w:jc w:val="both"/>
                    <w:rPr>
                      <w:b/>
                      <w:bCs/>
                      <w:sz w:val="20"/>
                      <w:szCs w:val="20"/>
                    </w:rPr>
                  </w:pPr>
                  <w:r w:rsidRPr="000F533D">
                    <w:rPr>
                      <w:b/>
                      <w:bCs/>
                      <w:sz w:val="20"/>
                      <w:szCs w:val="20"/>
                    </w:rPr>
                    <w:t>Description</w:t>
                  </w:r>
                </w:p>
              </w:tc>
              <w:tc>
                <w:tcPr>
                  <w:tcW w:w="2678" w:type="dxa"/>
                </w:tcPr>
                <w:p w:rsidR="005C5147" w:rsidRPr="000F533D" w:rsidRDefault="005C5147" w:rsidP="005C5147">
                  <w:pPr>
                    <w:ind w:right="54"/>
                    <w:jc w:val="both"/>
                    <w:rPr>
                      <w:b/>
                      <w:bCs/>
                      <w:sz w:val="20"/>
                      <w:szCs w:val="20"/>
                    </w:rPr>
                  </w:pPr>
                  <w:r w:rsidRPr="000F533D">
                    <w:rPr>
                      <w:b/>
                      <w:bCs/>
                      <w:sz w:val="20"/>
                      <w:szCs w:val="20"/>
                    </w:rPr>
                    <w:t>Minimum Requirement</w:t>
                  </w:r>
                </w:p>
              </w:tc>
            </w:tr>
            <w:tr w:rsidR="000F533D" w:rsidRPr="000F533D" w:rsidTr="008261F0">
              <w:trPr>
                <w:trHeight w:val="233"/>
              </w:trPr>
              <w:tc>
                <w:tcPr>
                  <w:tcW w:w="990" w:type="dxa"/>
                  <w:vMerge w:val="restart"/>
                </w:tcPr>
                <w:p w:rsidR="005C5147" w:rsidRPr="000F533D" w:rsidRDefault="005C5147" w:rsidP="005C5147">
                  <w:pPr>
                    <w:ind w:right="54"/>
                    <w:jc w:val="both"/>
                    <w:rPr>
                      <w:sz w:val="20"/>
                      <w:szCs w:val="20"/>
                    </w:rPr>
                  </w:pPr>
                  <w:r w:rsidRPr="000F533D">
                    <w:rPr>
                      <w:sz w:val="20"/>
                      <w:szCs w:val="20"/>
                    </w:rPr>
                    <w:t>01.</w:t>
                  </w:r>
                </w:p>
              </w:tc>
              <w:tc>
                <w:tcPr>
                  <w:tcW w:w="2700" w:type="dxa"/>
                  <w:vMerge w:val="restart"/>
                </w:tcPr>
                <w:p w:rsidR="005C5147" w:rsidRPr="000F533D" w:rsidRDefault="005C5147" w:rsidP="005C5147">
                  <w:pPr>
                    <w:ind w:right="54"/>
                    <w:jc w:val="both"/>
                    <w:rPr>
                      <w:sz w:val="20"/>
                      <w:szCs w:val="20"/>
                    </w:rPr>
                  </w:pPr>
                  <w:r w:rsidRPr="000F533D">
                    <w:rPr>
                      <w:sz w:val="20"/>
                      <w:szCs w:val="20"/>
                    </w:rPr>
                    <w:t>Grace Period + Repayment Period</w:t>
                  </w:r>
                </w:p>
              </w:tc>
              <w:tc>
                <w:tcPr>
                  <w:tcW w:w="2678" w:type="dxa"/>
                </w:tcPr>
                <w:p w:rsidR="005C5147" w:rsidRPr="000F533D" w:rsidRDefault="005C5147" w:rsidP="005C5147">
                  <w:pPr>
                    <w:ind w:right="54"/>
                    <w:rPr>
                      <w:sz w:val="20"/>
                      <w:szCs w:val="20"/>
                    </w:rPr>
                  </w:pPr>
                  <w:r w:rsidRPr="000F533D">
                    <w:rPr>
                      <w:sz w:val="20"/>
                      <w:szCs w:val="20"/>
                    </w:rPr>
                    <w:t>Grace period ; 03 years</w:t>
                  </w:r>
                </w:p>
              </w:tc>
            </w:tr>
            <w:tr w:rsidR="000F533D" w:rsidRPr="000F533D" w:rsidTr="008261F0">
              <w:trPr>
                <w:trHeight w:val="187"/>
              </w:trPr>
              <w:tc>
                <w:tcPr>
                  <w:tcW w:w="990" w:type="dxa"/>
                  <w:vMerge/>
                </w:tcPr>
                <w:p w:rsidR="005C5147" w:rsidRPr="000F533D" w:rsidRDefault="005C5147" w:rsidP="005C5147">
                  <w:pPr>
                    <w:ind w:right="54"/>
                    <w:jc w:val="both"/>
                    <w:rPr>
                      <w:sz w:val="20"/>
                      <w:szCs w:val="20"/>
                    </w:rPr>
                  </w:pPr>
                </w:p>
              </w:tc>
              <w:tc>
                <w:tcPr>
                  <w:tcW w:w="2700" w:type="dxa"/>
                  <w:vMerge/>
                </w:tcPr>
                <w:p w:rsidR="005C5147" w:rsidRPr="000F533D" w:rsidRDefault="005C5147" w:rsidP="005C5147">
                  <w:pPr>
                    <w:ind w:right="54"/>
                    <w:jc w:val="both"/>
                    <w:rPr>
                      <w:sz w:val="20"/>
                      <w:szCs w:val="20"/>
                    </w:rPr>
                  </w:pPr>
                </w:p>
              </w:tc>
              <w:tc>
                <w:tcPr>
                  <w:tcW w:w="2678" w:type="dxa"/>
                </w:tcPr>
                <w:p w:rsidR="005C5147" w:rsidRPr="000F533D" w:rsidRDefault="00E87FB2" w:rsidP="005C5147">
                  <w:pPr>
                    <w:ind w:right="54"/>
                    <w:rPr>
                      <w:sz w:val="20"/>
                      <w:szCs w:val="20"/>
                    </w:rPr>
                  </w:pPr>
                  <w:r w:rsidRPr="000F533D">
                    <w:rPr>
                      <w:sz w:val="20"/>
                      <w:szCs w:val="20"/>
                    </w:rPr>
                    <w:t>Repayment period; 12</w:t>
                  </w:r>
                  <w:r w:rsidR="005C5147" w:rsidRPr="000F533D">
                    <w:rPr>
                      <w:sz w:val="20"/>
                      <w:szCs w:val="20"/>
                    </w:rPr>
                    <w:t xml:space="preserve"> years</w:t>
                  </w:r>
                </w:p>
              </w:tc>
            </w:tr>
            <w:tr w:rsidR="000F533D" w:rsidRPr="000F533D" w:rsidTr="008261F0">
              <w:trPr>
                <w:trHeight w:val="293"/>
              </w:trPr>
              <w:tc>
                <w:tcPr>
                  <w:tcW w:w="990" w:type="dxa"/>
                </w:tcPr>
                <w:p w:rsidR="00E559E9" w:rsidRPr="000F533D" w:rsidRDefault="00C12FF9" w:rsidP="00E559E9">
                  <w:pPr>
                    <w:ind w:right="54"/>
                    <w:jc w:val="both"/>
                    <w:rPr>
                      <w:sz w:val="18"/>
                      <w:szCs w:val="18"/>
                    </w:rPr>
                  </w:pPr>
                  <w:r w:rsidRPr="000F533D">
                    <w:rPr>
                      <w:sz w:val="18"/>
                      <w:szCs w:val="18"/>
                    </w:rPr>
                    <w:t>02</w:t>
                  </w:r>
                  <w:r w:rsidR="00E559E9" w:rsidRPr="000F533D">
                    <w:rPr>
                      <w:sz w:val="18"/>
                      <w:szCs w:val="18"/>
                    </w:rPr>
                    <w:t>.</w:t>
                  </w:r>
                </w:p>
              </w:tc>
              <w:tc>
                <w:tcPr>
                  <w:tcW w:w="2700" w:type="dxa"/>
                </w:tcPr>
                <w:p w:rsidR="00E559E9" w:rsidRPr="000F533D" w:rsidRDefault="008E5E38" w:rsidP="00E559E9">
                  <w:pPr>
                    <w:ind w:right="54"/>
                    <w:rPr>
                      <w:sz w:val="18"/>
                      <w:szCs w:val="18"/>
                    </w:rPr>
                  </w:pPr>
                  <w:r w:rsidRPr="000F533D">
                    <w:rPr>
                      <w:sz w:val="18"/>
                      <w:szCs w:val="18"/>
                    </w:rPr>
                    <w:t>Interest margin</w:t>
                  </w:r>
                  <w:r w:rsidR="00E559E9" w:rsidRPr="000F533D">
                    <w:rPr>
                      <w:sz w:val="18"/>
                      <w:szCs w:val="18"/>
                    </w:rPr>
                    <w:t xml:space="preserve"> per year</w:t>
                  </w:r>
                  <w:r w:rsidRPr="000F533D">
                    <w:rPr>
                      <w:sz w:val="18"/>
                      <w:szCs w:val="18"/>
                    </w:rPr>
                    <w:t>*</w:t>
                  </w:r>
                </w:p>
              </w:tc>
              <w:tc>
                <w:tcPr>
                  <w:tcW w:w="2678" w:type="dxa"/>
                </w:tcPr>
                <w:p w:rsidR="00E559E9" w:rsidRPr="000F533D" w:rsidRDefault="008E5E38" w:rsidP="00D57C78">
                  <w:pPr>
                    <w:ind w:right="54"/>
                    <w:jc w:val="both"/>
                    <w:rPr>
                      <w:sz w:val="18"/>
                      <w:szCs w:val="18"/>
                    </w:rPr>
                  </w:pPr>
                  <w:r w:rsidRPr="000F533D">
                    <w:rPr>
                      <w:sz w:val="18"/>
                      <w:szCs w:val="18"/>
                    </w:rPr>
                    <w:t>1%</w:t>
                  </w:r>
                </w:p>
              </w:tc>
            </w:tr>
            <w:tr w:rsidR="000F533D" w:rsidRPr="000F533D" w:rsidTr="008261F0">
              <w:trPr>
                <w:trHeight w:val="293"/>
              </w:trPr>
              <w:tc>
                <w:tcPr>
                  <w:tcW w:w="990" w:type="dxa"/>
                </w:tcPr>
                <w:p w:rsidR="00E559E9" w:rsidRPr="000F533D" w:rsidRDefault="00C12FF9" w:rsidP="00E559E9">
                  <w:pPr>
                    <w:ind w:right="54"/>
                    <w:jc w:val="both"/>
                    <w:rPr>
                      <w:sz w:val="18"/>
                      <w:szCs w:val="18"/>
                    </w:rPr>
                  </w:pPr>
                  <w:r w:rsidRPr="000F533D">
                    <w:rPr>
                      <w:sz w:val="18"/>
                      <w:szCs w:val="18"/>
                    </w:rPr>
                    <w:t>03</w:t>
                  </w:r>
                  <w:r w:rsidR="00E559E9" w:rsidRPr="000F533D">
                    <w:rPr>
                      <w:sz w:val="18"/>
                      <w:szCs w:val="18"/>
                    </w:rPr>
                    <w:t>.</w:t>
                  </w:r>
                </w:p>
              </w:tc>
              <w:tc>
                <w:tcPr>
                  <w:tcW w:w="2700" w:type="dxa"/>
                </w:tcPr>
                <w:p w:rsidR="00E559E9" w:rsidRPr="000F533D" w:rsidRDefault="00E559E9" w:rsidP="00E559E9">
                  <w:pPr>
                    <w:ind w:right="54"/>
                    <w:rPr>
                      <w:sz w:val="18"/>
                      <w:szCs w:val="18"/>
                    </w:rPr>
                  </w:pPr>
                  <w:r w:rsidRPr="000F533D">
                    <w:rPr>
                      <w:sz w:val="18"/>
                      <w:szCs w:val="18"/>
                    </w:rPr>
                    <w:t>Number of payments per year</w:t>
                  </w:r>
                </w:p>
              </w:tc>
              <w:tc>
                <w:tcPr>
                  <w:tcW w:w="2678" w:type="dxa"/>
                </w:tcPr>
                <w:p w:rsidR="00E559E9" w:rsidRPr="000F533D" w:rsidRDefault="00E559E9" w:rsidP="00E559E9">
                  <w:pPr>
                    <w:ind w:right="54"/>
                    <w:jc w:val="both"/>
                    <w:rPr>
                      <w:sz w:val="18"/>
                      <w:szCs w:val="18"/>
                    </w:rPr>
                  </w:pPr>
                  <w:r w:rsidRPr="000F533D">
                    <w:rPr>
                      <w:sz w:val="18"/>
                      <w:szCs w:val="18"/>
                    </w:rPr>
                    <w:t>2</w:t>
                  </w:r>
                </w:p>
              </w:tc>
            </w:tr>
            <w:tr w:rsidR="000F533D" w:rsidRPr="000F533D" w:rsidTr="008261F0">
              <w:trPr>
                <w:trHeight w:val="293"/>
              </w:trPr>
              <w:tc>
                <w:tcPr>
                  <w:tcW w:w="990" w:type="dxa"/>
                </w:tcPr>
                <w:p w:rsidR="008E5E38" w:rsidRPr="000F533D" w:rsidRDefault="008E5E38" w:rsidP="00E559E9">
                  <w:pPr>
                    <w:ind w:right="54"/>
                    <w:jc w:val="both"/>
                    <w:rPr>
                      <w:sz w:val="18"/>
                      <w:szCs w:val="18"/>
                    </w:rPr>
                  </w:pPr>
                  <w:r w:rsidRPr="000F533D">
                    <w:rPr>
                      <w:sz w:val="18"/>
                      <w:szCs w:val="18"/>
                    </w:rPr>
                    <w:t>04.</w:t>
                  </w:r>
                </w:p>
              </w:tc>
              <w:tc>
                <w:tcPr>
                  <w:tcW w:w="2700" w:type="dxa"/>
                </w:tcPr>
                <w:p w:rsidR="008E5E38" w:rsidRPr="000F533D" w:rsidRDefault="008E5E38" w:rsidP="00E559E9">
                  <w:pPr>
                    <w:ind w:right="54"/>
                    <w:rPr>
                      <w:sz w:val="18"/>
                      <w:szCs w:val="18"/>
                    </w:rPr>
                  </w:pPr>
                  <w:r w:rsidRPr="000F533D">
                    <w:rPr>
                      <w:sz w:val="18"/>
                      <w:szCs w:val="18"/>
                    </w:rPr>
                    <w:t>Commitment</w:t>
                  </w:r>
                  <w:r w:rsidR="001306AB" w:rsidRPr="000F533D">
                    <w:rPr>
                      <w:sz w:val="18"/>
                      <w:szCs w:val="18"/>
                    </w:rPr>
                    <w:t>, Management</w:t>
                  </w:r>
                  <w:r w:rsidRPr="000F533D">
                    <w:rPr>
                      <w:sz w:val="18"/>
                      <w:szCs w:val="18"/>
                    </w:rPr>
                    <w:t xml:space="preserve"> and Other Charges</w:t>
                  </w:r>
                </w:p>
              </w:tc>
              <w:tc>
                <w:tcPr>
                  <w:tcW w:w="2678" w:type="dxa"/>
                </w:tcPr>
                <w:p w:rsidR="008E5E38" w:rsidRPr="000F533D" w:rsidRDefault="008E5E38" w:rsidP="00E559E9">
                  <w:pPr>
                    <w:ind w:right="54"/>
                    <w:jc w:val="both"/>
                    <w:rPr>
                      <w:sz w:val="18"/>
                      <w:szCs w:val="18"/>
                    </w:rPr>
                  </w:pPr>
                  <w:r w:rsidRPr="000F533D">
                    <w:rPr>
                      <w:sz w:val="18"/>
                      <w:szCs w:val="18"/>
                    </w:rPr>
                    <w:t>0%</w:t>
                  </w:r>
                </w:p>
              </w:tc>
            </w:tr>
          </w:tbl>
          <w:p w:rsidR="00D57C78" w:rsidRPr="000F533D" w:rsidRDefault="00D57C78" w:rsidP="008E5E38">
            <w:pPr>
              <w:jc w:val="both"/>
              <w:rPr>
                <w:sz w:val="16"/>
                <w:szCs w:val="16"/>
                <w:vertAlign w:val="subscript"/>
              </w:rPr>
            </w:pPr>
          </w:p>
          <w:p w:rsidR="008E5E38" w:rsidRPr="000F533D" w:rsidRDefault="008E5E38" w:rsidP="008E5E38">
            <w:pPr>
              <w:jc w:val="both"/>
              <w:rPr>
                <w:sz w:val="22"/>
                <w:szCs w:val="22"/>
              </w:rPr>
            </w:pPr>
            <w:r w:rsidRPr="000F533D">
              <w:rPr>
                <w:sz w:val="22"/>
                <w:szCs w:val="22"/>
              </w:rPr>
              <w:t>* Interest margin per year added to the average weighted lending rate of the country. Ex: for LKR, AWPLR and for USD, LIBOR etc.</w:t>
            </w:r>
          </w:p>
          <w:p w:rsidR="00F75EDC" w:rsidRPr="000F533D" w:rsidRDefault="00D57C78" w:rsidP="008E5E38">
            <w:pPr>
              <w:jc w:val="both"/>
              <w:rPr>
                <w:sz w:val="22"/>
                <w:szCs w:val="22"/>
              </w:rPr>
            </w:pPr>
            <w:r w:rsidRPr="000F533D">
              <w:rPr>
                <w:sz w:val="22"/>
                <w:szCs w:val="22"/>
              </w:rPr>
              <w:t>This minimum requirement sheet</w:t>
            </w:r>
            <w:r w:rsidR="008157D0" w:rsidRPr="000F533D">
              <w:rPr>
                <w:sz w:val="22"/>
                <w:szCs w:val="22"/>
              </w:rPr>
              <w:t xml:space="preserve"> shall be filled by the bidder as per the Appendix-20 in the Section 13 of this document.</w:t>
            </w:r>
          </w:p>
          <w:p w:rsidR="00AC6275" w:rsidRPr="000F533D" w:rsidRDefault="00AC6275" w:rsidP="008E5E38">
            <w:pPr>
              <w:jc w:val="both"/>
              <w:rPr>
                <w:sz w:val="22"/>
                <w:szCs w:val="22"/>
              </w:rPr>
            </w:pPr>
          </w:p>
        </w:tc>
      </w:tr>
      <w:tr w:rsidR="00CA7412" w:rsidRPr="00DE069B" w:rsidTr="00AC6275">
        <w:trPr>
          <w:gridAfter w:val="1"/>
          <w:wAfter w:w="50" w:type="dxa"/>
          <w:trHeight w:val="229"/>
        </w:trPr>
        <w:tc>
          <w:tcPr>
            <w:tcW w:w="2006" w:type="dxa"/>
            <w:tcBorders>
              <w:top w:val="nil"/>
              <w:bottom w:val="nil"/>
            </w:tcBorders>
          </w:tcPr>
          <w:p w:rsidR="00CA7412" w:rsidRPr="00DE069B" w:rsidRDefault="00CA7412">
            <w:pPr>
              <w:rPr>
                <w:b/>
                <w:sz w:val="22"/>
                <w:szCs w:val="22"/>
              </w:rPr>
            </w:pPr>
            <w:r w:rsidRPr="00DE069B">
              <w:rPr>
                <w:b/>
                <w:sz w:val="22"/>
                <w:szCs w:val="22"/>
              </w:rPr>
              <w:lastRenderedPageBreak/>
              <w:t>(4.1)</w:t>
            </w:r>
          </w:p>
        </w:tc>
        <w:tc>
          <w:tcPr>
            <w:tcW w:w="6896" w:type="dxa"/>
            <w:tcBorders>
              <w:top w:val="nil"/>
              <w:bottom w:val="nil"/>
            </w:tcBorders>
          </w:tcPr>
          <w:p w:rsidR="00CA7412" w:rsidRPr="00DE069B" w:rsidRDefault="005E6615" w:rsidP="00346DE7">
            <w:pPr>
              <w:rPr>
                <w:sz w:val="22"/>
                <w:szCs w:val="22"/>
              </w:rPr>
            </w:pPr>
            <w:r w:rsidRPr="00DE069B">
              <w:rPr>
                <w:b/>
                <w:bCs/>
                <w:sz w:val="22"/>
                <w:szCs w:val="22"/>
              </w:rPr>
              <w:t xml:space="preserve">Eligibility </w:t>
            </w:r>
            <w:r w:rsidR="007F77D8" w:rsidRPr="00DE069B">
              <w:rPr>
                <w:b/>
                <w:bCs/>
                <w:sz w:val="22"/>
                <w:szCs w:val="22"/>
              </w:rPr>
              <w:t xml:space="preserve">and Qualification </w:t>
            </w:r>
            <w:r w:rsidR="004F535A" w:rsidRPr="00DE069B">
              <w:rPr>
                <w:b/>
                <w:bCs/>
                <w:sz w:val="22"/>
                <w:szCs w:val="22"/>
              </w:rPr>
              <w:t>Requirement</w:t>
            </w:r>
          </w:p>
          <w:p w:rsidR="00346DE7" w:rsidRDefault="00346DE7" w:rsidP="00CC3E7F">
            <w:pPr>
              <w:jc w:val="both"/>
              <w:rPr>
                <w:sz w:val="22"/>
                <w:szCs w:val="22"/>
              </w:rPr>
            </w:pPr>
            <w:r w:rsidRPr="00DE069B">
              <w:rPr>
                <w:sz w:val="22"/>
                <w:szCs w:val="22"/>
              </w:rPr>
              <w:t xml:space="preserve">All bidders shall include the </w:t>
            </w:r>
            <w:r w:rsidR="00D900C0" w:rsidRPr="00DE069B">
              <w:rPr>
                <w:sz w:val="22"/>
                <w:szCs w:val="22"/>
              </w:rPr>
              <w:t xml:space="preserve">following </w:t>
            </w:r>
            <w:r w:rsidRPr="00DE069B">
              <w:rPr>
                <w:sz w:val="22"/>
                <w:szCs w:val="22"/>
              </w:rPr>
              <w:t>information and documents with their Bid</w:t>
            </w:r>
            <w:r w:rsidR="00D900C0" w:rsidRPr="00DE069B">
              <w:rPr>
                <w:sz w:val="22"/>
                <w:szCs w:val="22"/>
              </w:rPr>
              <w:t xml:space="preserve"> (Refer </w:t>
            </w:r>
            <w:r w:rsidRPr="00DE069B">
              <w:rPr>
                <w:sz w:val="22"/>
                <w:szCs w:val="22"/>
              </w:rPr>
              <w:t>Section 13 – Appendices</w:t>
            </w:r>
            <w:r w:rsidR="00D900C0" w:rsidRPr="00DE069B">
              <w:rPr>
                <w:sz w:val="22"/>
                <w:szCs w:val="22"/>
              </w:rPr>
              <w:t>)</w:t>
            </w:r>
            <w:r w:rsidRPr="00DE069B">
              <w:rPr>
                <w:sz w:val="22"/>
                <w:szCs w:val="22"/>
              </w:rPr>
              <w:t>.</w:t>
            </w:r>
          </w:p>
          <w:p w:rsidR="007074D5" w:rsidRPr="00A213FE" w:rsidRDefault="007074D5" w:rsidP="007074D5">
            <w:pPr>
              <w:ind w:left="736"/>
              <w:jc w:val="both"/>
              <w:rPr>
                <w:b/>
                <w:sz w:val="22"/>
                <w:szCs w:val="22"/>
              </w:rPr>
            </w:pPr>
            <w:r w:rsidRPr="00A213FE">
              <w:rPr>
                <w:b/>
                <w:sz w:val="22"/>
                <w:szCs w:val="22"/>
              </w:rPr>
              <w:t>Eligibility</w:t>
            </w:r>
          </w:p>
          <w:p w:rsidR="007F77D8" w:rsidRPr="00A213FE" w:rsidRDefault="007F77D8" w:rsidP="00013E44">
            <w:pPr>
              <w:pStyle w:val="ListParagraph"/>
              <w:numPr>
                <w:ilvl w:val="0"/>
                <w:numId w:val="111"/>
              </w:numPr>
              <w:rPr>
                <w:sz w:val="22"/>
                <w:szCs w:val="22"/>
              </w:rPr>
            </w:pPr>
            <w:r w:rsidRPr="00A213FE">
              <w:rPr>
                <w:sz w:val="22"/>
                <w:szCs w:val="22"/>
              </w:rPr>
              <w:t>Bidder shall not be a blacklisted Contractor at the time of bidding and the time of awarding.</w:t>
            </w:r>
          </w:p>
          <w:p w:rsidR="00D900C0" w:rsidRPr="00A213FE" w:rsidRDefault="0056381D" w:rsidP="00013E44">
            <w:pPr>
              <w:pStyle w:val="ListParagraph"/>
              <w:numPr>
                <w:ilvl w:val="0"/>
                <w:numId w:val="111"/>
              </w:numPr>
              <w:rPr>
                <w:sz w:val="22"/>
                <w:szCs w:val="22"/>
              </w:rPr>
            </w:pPr>
            <w:r w:rsidRPr="00A213FE">
              <w:rPr>
                <w:sz w:val="22"/>
                <w:szCs w:val="22"/>
              </w:rPr>
              <w:t>CIDA registration</w:t>
            </w:r>
            <w:r w:rsidR="000D5572">
              <w:rPr>
                <w:sz w:val="22"/>
                <w:szCs w:val="22"/>
              </w:rPr>
              <w:t xml:space="preserve"> </w:t>
            </w:r>
            <w:r w:rsidR="009A7CA3" w:rsidRPr="00A213FE">
              <w:rPr>
                <w:sz w:val="22"/>
                <w:szCs w:val="22"/>
              </w:rPr>
              <w:t xml:space="preserve">as stated in Clause 4.2a (Appendix-1): </w:t>
            </w:r>
            <w:r w:rsidR="00567779" w:rsidRPr="00A213FE">
              <w:t>If fully local registered contractor or Joint Venture, then need CIDA registration at least for one party hol</w:t>
            </w:r>
            <w:r w:rsidR="009A7CA3" w:rsidRPr="00A213FE">
              <w:t>ding more than 40</w:t>
            </w:r>
            <w:r w:rsidR="00567779" w:rsidRPr="00A213FE">
              <w:t xml:space="preserve">% of the Joint Venture. If Joint Venture with fully technically qualified foreign contractor holding more than 25% but less than 49% ownership, they do not need CIDA </w:t>
            </w:r>
            <w:r w:rsidR="009A7CA3" w:rsidRPr="00A213FE">
              <w:t xml:space="preserve">registration </w:t>
            </w:r>
            <w:r w:rsidR="00567779" w:rsidRPr="00A213FE">
              <w:t>and if awarded they must register contract with CIDA</w:t>
            </w:r>
            <w:r w:rsidR="009A7CA3" w:rsidRPr="00A213FE">
              <w:t>.</w:t>
            </w:r>
          </w:p>
          <w:p w:rsidR="007F77D8" w:rsidRPr="00A213FE" w:rsidRDefault="007F77D8" w:rsidP="00013E44">
            <w:pPr>
              <w:pStyle w:val="ListParagraph"/>
              <w:numPr>
                <w:ilvl w:val="0"/>
                <w:numId w:val="111"/>
              </w:numPr>
              <w:rPr>
                <w:sz w:val="22"/>
                <w:szCs w:val="22"/>
              </w:rPr>
            </w:pPr>
            <w:r w:rsidRPr="00A213FE">
              <w:rPr>
                <w:sz w:val="22"/>
                <w:szCs w:val="22"/>
              </w:rPr>
              <w:t>Properly signed Form of Bid.</w:t>
            </w:r>
          </w:p>
          <w:p w:rsidR="0056381D" w:rsidRPr="00A213FE" w:rsidRDefault="00E64D1F" w:rsidP="00013E44">
            <w:pPr>
              <w:pStyle w:val="ListParagraph"/>
              <w:numPr>
                <w:ilvl w:val="0"/>
                <w:numId w:val="111"/>
              </w:numPr>
              <w:rPr>
                <w:sz w:val="22"/>
                <w:szCs w:val="22"/>
              </w:rPr>
            </w:pPr>
            <w:r w:rsidRPr="00A213FE">
              <w:rPr>
                <w:sz w:val="22"/>
                <w:szCs w:val="22"/>
              </w:rPr>
              <w:t xml:space="preserve">Legal status of the company </w:t>
            </w:r>
            <w:r w:rsidR="0010655A" w:rsidRPr="00A213FE">
              <w:rPr>
                <w:sz w:val="22"/>
                <w:szCs w:val="22"/>
              </w:rPr>
              <w:t>(Appendix-1)</w:t>
            </w:r>
            <w:r w:rsidRPr="00A213FE">
              <w:rPr>
                <w:sz w:val="22"/>
                <w:szCs w:val="22"/>
              </w:rPr>
              <w:t>.</w:t>
            </w:r>
          </w:p>
          <w:p w:rsidR="0056381D" w:rsidRPr="00A213FE" w:rsidRDefault="0056381D" w:rsidP="00013E44">
            <w:pPr>
              <w:pStyle w:val="ListParagraph"/>
              <w:numPr>
                <w:ilvl w:val="0"/>
                <w:numId w:val="111"/>
              </w:numPr>
              <w:rPr>
                <w:sz w:val="22"/>
                <w:szCs w:val="22"/>
              </w:rPr>
            </w:pPr>
            <w:r w:rsidRPr="00A213FE">
              <w:rPr>
                <w:sz w:val="22"/>
                <w:szCs w:val="22"/>
              </w:rPr>
              <w:t xml:space="preserve">Joint </w:t>
            </w:r>
            <w:r w:rsidR="00E64D1F" w:rsidRPr="00A213FE">
              <w:rPr>
                <w:sz w:val="22"/>
                <w:szCs w:val="22"/>
              </w:rPr>
              <w:t xml:space="preserve">Venture agreement if applicable </w:t>
            </w:r>
            <w:r w:rsidR="0010655A" w:rsidRPr="00A213FE">
              <w:rPr>
                <w:sz w:val="22"/>
                <w:szCs w:val="22"/>
              </w:rPr>
              <w:t>(Appendix-1)</w:t>
            </w:r>
            <w:r w:rsidR="00E64D1F" w:rsidRPr="00A213FE">
              <w:rPr>
                <w:sz w:val="22"/>
                <w:szCs w:val="22"/>
              </w:rPr>
              <w:t>.</w:t>
            </w:r>
          </w:p>
          <w:p w:rsidR="0010655A" w:rsidRPr="00A213FE" w:rsidRDefault="004C7B34" w:rsidP="00013E44">
            <w:pPr>
              <w:pStyle w:val="ListParagraph"/>
              <w:numPr>
                <w:ilvl w:val="0"/>
                <w:numId w:val="111"/>
              </w:numPr>
              <w:rPr>
                <w:sz w:val="22"/>
                <w:szCs w:val="22"/>
              </w:rPr>
            </w:pPr>
            <w:r w:rsidRPr="00A213FE">
              <w:rPr>
                <w:sz w:val="22"/>
                <w:szCs w:val="22"/>
              </w:rPr>
              <w:t>Bidders Authorization to sign the B</w:t>
            </w:r>
            <w:r w:rsidR="00E64D1F" w:rsidRPr="00A213FE">
              <w:rPr>
                <w:sz w:val="22"/>
                <w:szCs w:val="22"/>
              </w:rPr>
              <w:t xml:space="preserve">id </w:t>
            </w:r>
            <w:r w:rsidR="0010655A" w:rsidRPr="00A213FE">
              <w:rPr>
                <w:sz w:val="22"/>
                <w:szCs w:val="22"/>
              </w:rPr>
              <w:t>(Appendix-7)</w:t>
            </w:r>
            <w:r w:rsidR="00E64D1F" w:rsidRPr="00A213FE">
              <w:rPr>
                <w:sz w:val="22"/>
                <w:szCs w:val="22"/>
              </w:rPr>
              <w:t>.</w:t>
            </w:r>
          </w:p>
          <w:p w:rsidR="00C12FF9" w:rsidRPr="00A213FE" w:rsidRDefault="00C12FF9" w:rsidP="00013E44">
            <w:pPr>
              <w:pStyle w:val="ListParagraph"/>
              <w:numPr>
                <w:ilvl w:val="0"/>
                <w:numId w:val="111"/>
              </w:numPr>
              <w:rPr>
                <w:sz w:val="22"/>
                <w:szCs w:val="22"/>
              </w:rPr>
            </w:pPr>
            <w:r w:rsidRPr="00A213FE">
              <w:rPr>
                <w:sz w:val="22"/>
                <w:szCs w:val="22"/>
              </w:rPr>
              <w:t>If a Joint Venture with a foreign partner, the lead partne</w:t>
            </w:r>
            <w:r w:rsidR="009A7CA3" w:rsidRPr="00A213FE">
              <w:rPr>
                <w:sz w:val="22"/>
                <w:szCs w:val="22"/>
              </w:rPr>
              <w:t>r shall be the technology provider</w:t>
            </w:r>
            <w:r w:rsidRPr="00A213FE">
              <w:rPr>
                <w:sz w:val="22"/>
                <w:szCs w:val="22"/>
              </w:rPr>
              <w:t>.</w:t>
            </w:r>
          </w:p>
          <w:p w:rsidR="00640A78" w:rsidRPr="00A213FE" w:rsidRDefault="00640A78" w:rsidP="00013E44">
            <w:pPr>
              <w:pStyle w:val="ListParagraph"/>
              <w:numPr>
                <w:ilvl w:val="0"/>
                <w:numId w:val="111"/>
              </w:numPr>
              <w:rPr>
                <w:sz w:val="22"/>
                <w:szCs w:val="22"/>
              </w:rPr>
            </w:pPr>
            <w:r w:rsidRPr="00A213FE">
              <w:rPr>
                <w:sz w:val="22"/>
                <w:szCs w:val="22"/>
              </w:rPr>
              <w:t>Local bank account detail shall be submitted by the bidder</w:t>
            </w:r>
          </w:p>
          <w:p w:rsidR="007074D5" w:rsidRPr="00A213FE" w:rsidRDefault="007074D5" w:rsidP="007074D5">
            <w:pPr>
              <w:pStyle w:val="ListParagraph"/>
              <w:rPr>
                <w:b/>
                <w:sz w:val="22"/>
                <w:szCs w:val="22"/>
              </w:rPr>
            </w:pPr>
            <w:r w:rsidRPr="00A213FE">
              <w:rPr>
                <w:b/>
                <w:sz w:val="22"/>
                <w:szCs w:val="22"/>
              </w:rPr>
              <w:t>Qualification</w:t>
            </w:r>
          </w:p>
          <w:p w:rsidR="007F77D8" w:rsidRPr="00A213FE" w:rsidRDefault="007F77D8" w:rsidP="00013E44">
            <w:pPr>
              <w:pStyle w:val="ListParagraph"/>
              <w:numPr>
                <w:ilvl w:val="0"/>
                <w:numId w:val="121"/>
              </w:numPr>
              <w:rPr>
                <w:sz w:val="22"/>
                <w:szCs w:val="22"/>
              </w:rPr>
            </w:pPr>
            <w:r w:rsidRPr="00A213FE">
              <w:rPr>
                <w:sz w:val="22"/>
                <w:szCs w:val="22"/>
              </w:rPr>
              <w:t>Registration as per Act No.3 of 1987.</w:t>
            </w:r>
          </w:p>
          <w:p w:rsidR="00D900C0" w:rsidRPr="00A213FE" w:rsidRDefault="00B16A54" w:rsidP="00013E44">
            <w:pPr>
              <w:pStyle w:val="ListParagraph"/>
              <w:numPr>
                <w:ilvl w:val="0"/>
                <w:numId w:val="121"/>
              </w:numPr>
              <w:rPr>
                <w:sz w:val="22"/>
                <w:szCs w:val="22"/>
              </w:rPr>
            </w:pPr>
            <w:r w:rsidRPr="00A213FE">
              <w:rPr>
                <w:sz w:val="22"/>
                <w:szCs w:val="22"/>
              </w:rPr>
              <w:t>Valid Bid security as stated in Clause 17.2.</w:t>
            </w:r>
          </w:p>
          <w:p w:rsidR="0010655A" w:rsidRPr="00A213FE" w:rsidRDefault="005B5689" w:rsidP="00013E44">
            <w:pPr>
              <w:pStyle w:val="ListParagraph"/>
              <w:numPr>
                <w:ilvl w:val="0"/>
                <w:numId w:val="121"/>
              </w:numPr>
              <w:jc w:val="both"/>
              <w:rPr>
                <w:sz w:val="22"/>
                <w:szCs w:val="22"/>
              </w:rPr>
            </w:pPr>
            <w:r w:rsidRPr="00A213FE">
              <w:rPr>
                <w:sz w:val="22"/>
                <w:szCs w:val="22"/>
              </w:rPr>
              <w:t xml:space="preserve">Audited financial reports </w:t>
            </w:r>
            <w:r w:rsidR="0010655A" w:rsidRPr="00A213FE">
              <w:rPr>
                <w:sz w:val="22"/>
                <w:szCs w:val="22"/>
              </w:rPr>
              <w:t>(Appendix-2</w:t>
            </w:r>
            <w:r w:rsidR="004F535A" w:rsidRPr="00A213FE">
              <w:rPr>
                <w:sz w:val="22"/>
                <w:szCs w:val="22"/>
              </w:rPr>
              <w:t>A</w:t>
            </w:r>
            <w:r w:rsidR="0010655A" w:rsidRPr="00A213FE">
              <w:rPr>
                <w:sz w:val="22"/>
                <w:szCs w:val="22"/>
              </w:rPr>
              <w:t>)</w:t>
            </w:r>
            <w:r w:rsidR="00B16A54" w:rsidRPr="00A213FE">
              <w:rPr>
                <w:sz w:val="22"/>
                <w:szCs w:val="22"/>
              </w:rPr>
              <w:t xml:space="preserve">. </w:t>
            </w:r>
          </w:p>
          <w:p w:rsidR="004F535A" w:rsidRPr="00A213FE" w:rsidRDefault="005B5689" w:rsidP="00013E44">
            <w:pPr>
              <w:pStyle w:val="ListParagraph"/>
              <w:numPr>
                <w:ilvl w:val="0"/>
                <w:numId w:val="121"/>
              </w:numPr>
              <w:jc w:val="both"/>
              <w:rPr>
                <w:sz w:val="22"/>
                <w:szCs w:val="22"/>
              </w:rPr>
            </w:pPr>
            <w:r w:rsidRPr="00A213FE">
              <w:rPr>
                <w:sz w:val="22"/>
                <w:szCs w:val="22"/>
              </w:rPr>
              <w:t xml:space="preserve">Evidence of </w:t>
            </w:r>
            <w:r w:rsidR="0010655A" w:rsidRPr="00A213FE">
              <w:rPr>
                <w:sz w:val="22"/>
                <w:szCs w:val="22"/>
              </w:rPr>
              <w:t xml:space="preserve">Adequacy of </w:t>
            </w:r>
            <w:r w:rsidR="00B16A54" w:rsidRPr="00A213FE">
              <w:rPr>
                <w:sz w:val="22"/>
                <w:szCs w:val="22"/>
              </w:rPr>
              <w:t>Working capital</w:t>
            </w:r>
            <w:r w:rsidR="004F535A" w:rsidRPr="00A213FE">
              <w:rPr>
                <w:sz w:val="22"/>
                <w:szCs w:val="22"/>
              </w:rPr>
              <w:t xml:space="preserve"> (Appendix-2B &amp; 2C)</w:t>
            </w:r>
            <w:r w:rsidR="00E64D1F" w:rsidRPr="00A213FE">
              <w:rPr>
                <w:sz w:val="22"/>
                <w:szCs w:val="22"/>
              </w:rPr>
              <w:t>.</w:t>
            </w:r>
          </w:p>
          <w:p w:rsidR="00F56947" w:rsidRPr="00A213FE" w:rsidRDefault="00F56947" w:rsidP="00013E44">
            <w:pPr>
              <w:pStyle w:val="ListParagraph"/>
              <w:numPr>
                <w:ilvl w:val="0"/>
                <w:numId w:val="121"/>
              </w:numPr>
              <w:jc w:val="both"/>
              <w:rPr>
                <w:sz w:val="22"/>
                <w:szCs w:val="22"/>
              </w:rPr>
            </w:pPr>
            <w:r w:rsidRPr="00A213FE">
              <w:rPr>
                <w:sz w:val="22"/>
                <w:szCs w:val="22"/>
              </w:rPr>
              <w:t>Pending Litigation (Appendix-2</w:t>
            </w:r>
            <w:r w:rsidR="0088604C" w:rsidRPr="00A213FE">
              <w:rPr>
                <w:sz w:val="22"/>
                <w:szCs w:val="22"/>
              </w:rPr>
              <w:t>D</w:t>
            </w:r>
            <w:r w:rsidRPr="00A213FE">
              <w:rPr>
                <w:sz w:val="22"/>
                <w:szCs w:val="22"/>
              </w:rPr>
              <w:t>)</w:t>
            </w:r>
          </w:p>
          <w:p w:rsidR="004F535A" w:rsidRPr="000D5572" w:rsidRDefault="004F535A" w:rsidP="00013E44">
            <w:pPr>
              <w:pStyle w:val="ListParagraph"/>
              <w:numPr>
                <w:ilvl w:val="0"/>
                <w:numId w:val="121"/>
              </w:numPr>
              <w:jc w:val="both"/>
              <w:rPr>
                <w:sz w:val="22"/>
                <w:szCs w:val="22"/>
              </w:rPr>
            </w:pPr>
            <w:r w:rsidRPr="000D5572">
              <w:rPr>
                <w:sz w:val="22"/>
                <w:szCs w:val="22"/>
              </w:rPr>
              <w:lastRenderedPageBreak/>
              <w:t>Annual volume of Construction work (Appendix-3A, 3B, 3C, 3D &amp; 3E).</w:t>
            </w:r>
          </w:p>
          <w:p w:rsidR="00D82E00" w:rsidRPr="000D5572" w:rsidRDefault="00D82E00" w:rsidP="00D82E00">
            <w:pPr>
              <w:pStyle w:val="ListParagraph"/>
              <w:jc w:val="both"/>
              <w:rPr>
                <w:sz w:val="22"/>
                <w:szCs w:val="22"/>
              </w:rPr>
            </w:pPr>
          </w:p>
          <w:p w:rsidR="004F535A" w:rsidRPr="000D5572" w:rsidRDefault="004F535A" w:rsidP="00013E44">
            <w:pPr>
              <w:pStyle w:val="ListParagraph"/>
              <w:numPr>
                <w:ilvl w:val="0"/>
                <w:numId w:val="121"/>
              </w:numPr>
              <w:jc w:val="both"/>
              <w:rPr>
                <w:sz w:val="22"/>
                <w:szCs w:val="22"/>
              </w:rPr>
            </w:pPr>
            <w:r w:rsidRPr="000D5572">
              <w:rPr>
                <w:sz w:val="22"/>
                <w:szCs w:val="22"/>
              </w:rPr>
              <w:t>Experience in work of a similar nature and size (Appendix-3A, 3B, 3C, 3D &amp; 3E).</w:t>
            </w:r>
          </w:p>
          <w:p w:rsidR="008D3293" w:rsidRPr="000D5572" w:rsidRDefault="008D3293" w:rsidP="00013E44">
            <w:pPr>
              <w:pStyle w:val="ListParagraph"/>
              <w:numPr>
                <w:ilvl w:val="0"/>
                <w:numId w:val="121"/>
              </w:numPr>
              <w:jc w:val="both"/>
              <w:rPr>
                <w:sz w:val="22"/>
                <w:szCs w:val="22"/>
              </w:rPr>
            </w:pPr>
            <w:r w:rsidRPr="000D5572">
              <w:rPr>
                <w:sz w:val="22"/>
                <w:szCs w:val="22"/>
              </w:rPr>
              <w:t>Past and Ongoing DAB Records with the NWSDB</w:t>
            </w:r>
            <w:r w:rsidR="0088604C" w:rsidRPr="000D5572">
              <w:rPr>
                <w:sz w:val="22"/>
                <w:szCs w:val="22"/>
              </w:rPr>
              <w:t xml:space="preserve"> with NWSDB contracts</w:t>
            </w:r>
            <w:r w:rsidRPr="000D5572">
              <w:rPr>
                <w:sz w:val="22"/>
                <w:szCs w:val="22"/>
              </w:rPr>
              <w:t xml:space="preserve"> (Appendix-3F)</w:t>
            </w:r>
            <w:r w:rsidR="00EF497A" w:rsidRPr="000D5572">
              <w:rPr>
                <w:sz w:val="22"/>
                <w:szCs w:val="22"/>
              </w:rPr>
              <w:t>.</w:t>
            </w:r>
          </w:p>
          <w:p w:rsidR="007D04A4" w:rsidRPr="000D5572" w:rsidRDefault="007D04A4" w:rsidP="00013E44">
            <w:pPr>
              <w:pStyle w:val="ListParagraph"/>
              <w:numPr>
                <w:ilvl w:val="0"/>
                <w:numId w:val="121"/>
              </w:numPr>
              <w:jc w:val="both"/>
              <w:rPr>
                <w:sz w:val="22"/>
                <w:szCs w:val="22"/>
              </w:rPr>
            </w:pPr>
            <w:r w:rsidRPr="000D5572">
              <w:rPr>
                <w:sz w:val="22"/>
                <w:szCs w:val="22"/>
              </w:rPr>
              <w:t>Details of Contract Management &amp; Key Technical Staff (Appendix-4A).</w:t>
            </w:r>
          </w:p>
          <w:p w:rsidR="007D04A4" w:rsidRPr="000D5572" w:rsidRDefault="007D04A4" w:rsidP="00013E44">
            <w:pPr>
              <w:pStyle w:val="ListParagraph"/>
              <w:numPr>
                <w:ilvl w:val="0"/>
                <w:numId w:val="121"/>
              </w:numPr>
              <w:jc w:val="both"/>
              <w:rPr>
                <w:sz w:val="22"/>
                <w:szCs w:val="22"/>
              </w:rPr>
            </w:pPr>
            <w:r w:rsidRPr="000D5572">
              <w:rPr>
                <w:sz w:val="22"/>
                <w:szCs w:val="22"/>
              </w:rPr>
              <w:t>Time Schedule for Key staff (Appendix-4B).</w:t>
            </w:r>
          </w:p>
          <w:p w:rsidR="004F535A" w:rsidRPr="000D5572" w:rsidRDefault="004F535A" w:rsidP="00013E44">
            <w:pPr>
              <w:pStyle w:val="ListParagraph"/>
              <w:numPr>
                <w:ilvl w:val="0"/>
                <w:numId w:val="121"/>
              </w:numPr>
              <w:jc w:val="both"/>
              <w:rPr>
                <w:sz w:val="22"/>
                <w:szCs w:val="22"/>
              </w:rPr>
            </w:pPr>
            <w:r w:rsidRPr="000D5572">
              <w:rPr>
                <w:sz w:val="22"/>
                <w:szCs w:val="22"/>
              </w:rPr>
              <w:t>Major items of Construction equipment proposed (Appendix-5A &amp; 5B).</w:t>
            </w:r>
          </w:p>
          <w:p w:rsidR="00CC3E7F" w:rsidRPr="000D5572" w:rsidRDefault="00CC3E7F" w:rsidP="00013E44">
            <w:pPr>
              <w:pStyle w:val="ListParagraph"/>
              <w:numPr>
                <w:ilvl w:val="0"/>
                <w:numId w:val="121"/>
              </w:numPr>
              <w:jc w:val="both"/>
              <w:rPr>
                <w:sz w:val="22"/>
                <w:szCs w:val="22"/>
              </w:rPr>
            </w:pPr>
            <w:r w:rsidRPr="000D5572">
              <w:rPr>
                <w:sz w:val="22"/>
                <w:szCs w:val="22"/>
              </w:rPr>
              <w:t xml:space="preserve">Proposed Work </w:t>
            </w:r>
            <w:proofErr w:type="spellStart"/>
            <w:r w:rsidRPr="000D5572">
              <w:rPr>
                <w:sz w:val="22"/>
                <w:szCs w:val="22"/>
              </w:rPr>
              <w:t>Programe</w:t>
            </w:r>
            <w:proofErr w:type="spellEnd"/>
            <w:r w:rsidRPr="000D5572">
              <w:rPr>
                <w:sz w:val="22"/>
                <w:szCs w:val="22"/>
              </w:rPr>
              <w:t xml:space="preserve"> (Appendix-6)</w:t>
            </w:r>
            <w:r w:rsidR="00EF497A" w:rsidRPr="000D5572">
              <w:rPr>
                <w:sz w:val="22"/>
                <w:szCs w:val="22"/>
              </w:rPr>
              <w:t>.</w:t>
            </w:r>
          </w:p>
          <w:p w:rsidR="00EA0ECE" w:rsidRPr="000D5572" w:rsidRDefault="004C7B34" w:rsidP="00AE011F">
            <w:pPr>
              <w:pStyle w:val="ListParagraph"/>
              <w:numPr>
                <w:ilvl w:val="0"/>
                <w:numId w:val="121"/>
              </w:numPr>
              <w:jc w:val="both"/>
              <w:rPr>
                <w:sz w:val="22"/>
                <w:szCs w:val="22"/>
              </w:rPr>
            </w:pPr>
            <w:r w:rsidRPr="000D5572">
              <w:rPr>
                <w:sz w:val="22"/>
                <w:szCs w:val="22"/>
              </w:rPr>
              <w:t>List of manufactures details for goods to supply under the contract (Appendix-8).</w:t>
            </w:r>
          </w:p>
          <w:p w:rsidR="00CC3E7F" w:rsidRPr="000D5572" w:rsidRDefault="005D318A" w:rsidP="00013E44">
            <w:pPr>
              <w:pStyle w:val="ListParagraph"/>
              <w:numPr>
                <w:ilvl w:val="0"/>
                <w:numId w:val="121"/>
              </w:numPr>
              <w:jc w:val="both"/>
              <w:rPr>
                <w:sz w:val="22"/>
                <w:szCs w:val="22"/>
              </w:rPr>
            </w:pPr>
            <w:r w:rsidRPr="000D5572">
              <w:rPr>
                <w:sz w:val="22"/>
                <w:szCs w:val="22"/>
              </w:rPr>
              <w:t xml:space="preserve">Quality Management System Certificates (ISO 9001:2015) for the factories of Manufactures proposed to supply goods under the </w:t>
            </w:r>
            <w:r w:rsidR="00A06AAA" w:rsidRPr="000D5572">
              <w:rPr>
                <w:sz w:val="22"/>
                <w:szCs w:val="22"/>
              </w:rPr>
              <w:t>Contract</w:t>
            </w:r>
            <w:r w:rsidRPr="000D5572">
              <w:rPr>
                <w:sz w:val="22"/>
                <w:szCs w:val="22"/>
              </w:rPr>
              <w:t>.</w:t>
            </w:r>
          </w:p>
          <w:p w:rsidR="0062690C" w:rsidRPr="000D5572" w:rsidRDefault="004C7B34" w:rsidP="00013E44">
            <w:pPr>
              <w:pStyle w:val="ListParagraph"/>
              <w:numPr>
                <w:ilvl w:val="0"/>
                <w:numId w:val="121"/>
              </w:numPr>
              <w:jc w:val="both"/>
              <w:rPr>
                <w:sz w:val="22"/>
                <w:szCs w:val="22"/>
              </w:rPr>
            </w:pPr>
            <w:r w:rsidRPr="000D5572">
              <w:rPr>
                <w:sz w:val="22"/>
                <w:szCs w:val="22"/>
              </w:rPr>
              <w:t xml:space="preserve">Valid </w:t>
            </w:r>
            <w:r w:rsidR="005D318A" w:rsidRPr="000D5572">
              <w:rPr>
                <w:sz w:val="22"/>
                <w:szCs w:val="22"/>
              </w:rPr>
              <w:t>Product Conformity Certificate</w:t>
            </w:r>
            <w:r w:rsidRPr="000D5572">
              <w:rPr>
                <w:sz w:val="22"/>
                <w:szCs w:val="22"/>
              </w:rPr>
              <w:t xml:space="preserve"> BS/BSEN</w:t>
            </w:r>
            <w:r w:rsidR="005D318A" w:rsidRPr="000D5572">
              <w:rPr>
                <w:sz w:val="22"/>
                <w:szCs w:val="22"/>
              </w:rPr>
              <w:t xml:space="preserve"> for the goods supplied under the </w:t>
            </w:r>
            <w:r w:rsidR="00A06AAA" w:rsidRPr="000D5572">
              <w:rPr>
                <w:sz w:val="22"/>
                <w:szCs w:val="22"/>
              </w:rPr>
              <w:t>Contract</w:t>
            </w:r>
            <w:r w:rsidR="005D318A" w:rsidRPr="000D5572">
              <w:rPr>
                <w:sz w:val="22"/>
                <w:szCs w:val="22"/>
              </w:rPr>
              <w:t>.</w:t>
            </w:r>
          </w:p>
          <w:p w:rsidR="00A76149" w:rsidRPr="000D5572" w:rsidRDefault="00A76149" w:rsidP="00013E44">
            <w:pPr>
              <w:pStyle w:val="ListParagraph"/>
              <w:numPr>
                <w:ilvl w:val="0"/>
                <w:numId w:val="121"/>
              </w:numPr>
              <w:jc w:val="both"/>
              <w:rPr>
                <w:sz w:val="22"/>
                <w:szCs w:val="22"/>
              </w:rPr>
            </w:pPr>
            <w:r w:rsidRPr="000D5572">
              <w:rPr>
                <w:sz w:val="22"/>
                <w:szCs w:val="22"/>
              </w:rPr>
              <w:t xml:space="preserve">Certificate for the confirmation from </w:t>
            </w:r>
            <w:proofErr w:type="gramStart"/>
            <w:r w:rsidRPr="000D5572">
              <w:rPr>
                <w:sz w:val="22"/>
                <w:szCs w:val="22"/>
              </w:rPr>
              <w:t>WRAS(</w:t>
            </w:r>
            <w:proofErr w:type="gramEnd"/>
            <w:r w:rsidRPr="000D5572">
              <w:rPr>
                <w:sz w:val="22"/>
                <w:szCs w:val="22"/>
              </w:rPr>
              <w:t xml:space="preserve">UK) or NSF International laboratories for the suitability for the drinking water purposes for </w:t>
            </w:r>
            <w:r w:rsidR="00753E11">
              <w:rPr>
                <w:sz w:val="22"/>
                <w:szCs w:val="22"/>
              </w:rPr>
              <w:t>HD</w:t>
            </w:r>
            <w:r w:rsidRPr="000D5572">
              <w:rPr>
                <w:sz w:val="22"/>
                <w:szCs w:val="22"/>
              </w:rPr>
              <w:t>PE Pipes &amp;fittings.</w:t>
            </w:r>
          </w:p>
          <w:p w:rsidR="00C52AE7" w:rsidRPr="000D5572" w:rsidRDefault="00B60E17" w:rsidP="00013E44">
            <w:pPr>
              <w:pStyle w:val="ListParagraph"/>
              <w:numPr>
                <w:ilvl w:val="0"/>
                <w:numId w:val="121"/>
              </w:numPr>
              <w:jc w:val="both"/>
              <w:rPr>
                <w:sz w:val="22"/>
                <w:szCs w:val="22"/>
              </w:rPr>
            </w:pPr>
            <w:r w:rsidRPr="000D5572">
              <w:rPr>
                <w:sz w:val="22"/>
                <w:szCs w:val="22"/>
              </w:rPr>
              <w:t>The materials, equipment and services, which are impossible or uneconomical to purchase from the country 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submit the documentary evidence the material/equipment/ services supplied his manufacturers and end user certificates to developed countries with the Bid. The “developed countries” are defined as those countries having a Human Development Index (HDI) exceeding 0.800 (as of year 2020), as listed by the IMF as indicated in Appendix-AA to Bidding Data</w:t>
            </w:r>
            <w:r w:rsidR="002C0310" w:rsidRPr="000D5572">
              <w:rPr>
                <w:sz w:val="22"/>
                <w:szCs w:val="22"/>
              </w:rPr>
              <w:t>.</w:t>
            </w:r>
          </w:p>
          <w:p w:rsidR="00A76149" w:rsidRPr="000D5572" w:rsidRDefault="00A76149" w:rsidP="00013E44">
            <w:pPr>
              <w:pStyle w:val="ListParagraph"/>
              <w:numPr>
                <w:ilvl w:val="0"/>
                <w:numId w:val="121"/>
              </w:numPr>
              <w:jc w:val="both"/>
              <w:rPr>
                <w:sz w:val="22"/>
                <w:szCs w:val="22"/>
              </w:rPr>
            </w:pPr>
            <w:r w:rsidRPr="000D5572">
              <w:rPr>
                <w:sz w:val="22"/>
                <w:szCs w:val="22"/>
              </w:rPr>
              <w:t>Functional Guarantee for DI/</w:t>
            </w:r>
            <w:r w:rsidR="00753E11">
              <w:rPr>
                <w:sz w:val="22"/>
                <w:szCs w:val="22"/>
              </w:rPr>
              <w:t>HDPE</w:t>
            </w:r>
            <w:r w:rsidRPr="000D5572">
              <w:rPr>
                <w:sz w:val="22"/>
                <w:szCs w:val="22"/>
              </w:rPr>
              <w:t xml:space="preserve"> pipes, fittings, specials, rubber rings and Accessories (Appendix-9). </w:t>
            </w:r>
          </w:p>
          <w:p w:rsidR="00957EE8" w:rsidRPr="000D5572" w:rsidRDefault="00957EE8" w:rsidP="00013E44">
            <w:pPr>
              <w:pStyle w:val="ListParagraph"/>
              <w:numPr>
                <w:ilvl w:val="0"/>
                <w:numId w:val="121"/>
              </w:numPr>
              <w:jc w:val="both"/>
              <w:rPr>
                <w:sz w:val="22"/>
                <w:szCs w:val="22"/>
              </w:rPr>
            </w:pPr>
            <w:r w:rsidRPr="000D5572">
              <w:rPr>
                <w:sz w:val="22"/>
                <w:szCs w:val="22"/>
              </w:rPr>
              <w:t>Manufacturer’s authorization to sign the Contract and confirmation of capability of production of goods &amp; supply of goods according to delivery schedule (Appendix-10).</w:t>
            </w:r>
          </w:p>
          <w:p w:rsidR="00957EE8" w:rsidRPr="000D5572" w:rsidRDefault="00957EE8" w:rsidP="00013E44">
            <w:pPr>
              <w:pStyle w:val="ListParagraph"/>
              <w:numPr>
                <w:ilvl w:val="0"/>
                <w:numId w:val="121"/>
              </w:numPr>
              <w:jc w:val="both"/>
              <w:rPr>
                <w:sz w:val="22"/>
                <w:szCs w:val="22"/>
              </w:rPr>
            </w:pPr>
            <w:r w:rsidRPr="000D5572">
              <w:rPr>
                <w:sz w:val="22"/>
                <w:szCs w:val="22"/>
              </w:rPr>
              <w:t>Manufacturer’s warranty for the goods supplied under the Contract (Appendix-12).</w:t>
            </w:r>
          </w:p>
          <w:p w:rsidR="00957EE8" w:rsidRPr="000D5572" w:rsidRDefault="00957EE8" w:rsidP="00013E44">
            <w:pPr>
              <w:pStyle w:val="ListParagraph"/>
              <w:numPr>
                <w:ilvl w:val="0"/>
                <w:numId w:val="121"/>
              </w:numPr>
              <w:jc w:val="both"/>
              <w:rPr>
                <w:sz w:val="22"/>
                <w:szCs w:val="22"/>
              </w:rPr>
            </w:pPr>
            <w:r w:rsidRPr="000D5572">
              <w:rPr>
                <w:sz w:val="22"/>
                <w:szCs w:val="22"/>
              </w:rPr>
              <w:t xml:space="preserve">Local </w:t>
            </w:r>
            <w:r w:rsidR="00116954" w:rsidRPr="000D5572">
              <w:rPr>
                <w:sz w:val="22"/>
                <w:szCs w:val="22"/>
              </w:rPr>
              <w:t>accredited</w:t>
            </w:r>
            <w:r w:rsidR="00573739">
              <w:rPr>
                <w:sz w:val="22"/>
                <w:szCs w:val="22"/>
              </w:rPr>
              <w:t xml:space="preserve"> </w:t>
            </w:r>
            <w:r w:rsidR="00116954" w:rsidRPr="000D5572">
              <w:rPr>
                <w:sz w:val="22"/>
                <w:szCs w:val="22"/>
              </w:rPr>
              <w:t>agent’s</w:t>
            </w:r>
            <w:r w:rsidR="00D15C61">
              <w:rPr>
                <w:sz w:val="22"/>
                <w:szCs w:val="22"/>
              </w:rPr>
              <w:t xml:space="preserve"> </w:t>
            </w:r>
            <w:r w:rsidR="00116954" w:rsidRPr="000D5572">
              <w:rPr>
                <w:sz w:val="22"/>
                <w:szCs w:val="22"/>
              </w:rPr>
              <w:t xml:space="preserve">confirmation of supply of goods according to work </w:t>
            </w:r>
            <w:proofErr w:type="spellStart"/>
            <w:r w:rsidR="00116954" w:rsidRPr="000D5572">
              <w:rPr>
                <w:sz w:val="22"/>
                <w:szCs w:val="22"/>
              </w:rPr>
              <w:t>programe</w:t>
            </w:r>
            <w:proofErr w:type="spellEnd"/>
            <w:r w:rsidR="00116954" w:rsidRPr="000D5572">
              <w:rPr>
                <w:sz w:val="22"/>
                <w:szCs w:val="22"/>
              </w:rPr>
              <w:t xml:space="preserve"> (Appendix-14).</w:t>
            </w:r>
          </w:p>
          <w:p w:rsidR="00116954" w:rsidRPr="000D5572" w:rsidRDefault="00116954" w:rsidP="00013E44">
            <w:pPr>
              <w:pStyle w:val="ListParagraph"/>
              <w:numPr>
                <w:ilvl w:val="0"/>
                <w:numId w:val="121"/>
              </w:numPr>
              <w:jc w:val="both"/>
              <w:rPr>
                <w:sz w:val="22"/>
                <w:szCs w:val="22"/>
              </w:rPr>
            </w:pPr>
            <w:r w:rsidRPr="000D5572">
              <w:rPr>
                <w:sz w:val="22"/>
                <w:szCs w:val="22"/>
              </w:rPr>
              <w:t>Details of Local accredited agent (Appendix-16).</w:t>
            </w:r>
          </w:p>
          <w:p w:rsidR="005C5147" w:rsidRPr="000D5572" w:rsidRDefault="005C5147" w:rsidP="00346DE7">
            <w:pPr>
              <w:rPr>
                <w:i/>
                <w:iCs/>
                <w:sz w:val="22"/>
                <w:szCs w:val="22"/>
              </w:rPr>
            </w:pPr>
          </w:p>
          <w:p w:rsidR="0062690C" w:rsidRPr="000D5572" w:rsidRDefault="005E66B0" w:rsidP="00346DE7">
            <w:pPr>
              <w:rPr>
                <w:i/>
                <w:iCs/>
                <w:sz w:val="22"/>
                <w:szCs w:val="22"/>
              </w:rPr>
            </w:pPr>
            <w:r w:rsidRPr="000D5572">
              <w:rPr>
                <w:i/>
                <w:iCs/>
                <w:sz w:val="22"/>
                <w:szCs w:val="22"/>
              </w:rPr>
              <w:t xml:space="preserve">*    </w:t>
            </w:r>
            <w:r w:rsidR="006E2197" w:rsidRPr="000D5572">
              <w:rPr>
                <w:i/>
                <w:iCs/>
                <w:sz w:val="22"/>
                <w:szCs w:val="22"/>
              </w:rPr>
              <w:t xml:space="preserve">Add if </w:t>
            </w:r>
            <w:r w:rsidRPr="000D5572">
              <w:rPr>
                <w:i/>
                <w:iCs/>
                <w:sz w:val="22"/>
                <w:szCs w:val="22"/>
              </w:rPr>
              <w:t>Any other.</w:t>
            </w:r>
          </w:p>
          <w:p w:rsidR="005C5147" w:rsidRPr="00DE069B" w:rsidRDefault="005C5147" w:rsidP="00346DE7">
            <w:pPr>
              <w:rPr>
                <w:sz w:val="22"/>
                <w:szCs w:val="22"/>
              </w:rPr>
            </w:pPr>
          </w:p>
        </w:tc>
      </w:tr>
      <w:tr w:rsidR="004F3E17" w:rsidRPr="00DE069B" w:rsidTr="00AC6275">
        <w:trPr>
          <w:gridAfter w:val="1"/>
          <w:wAfter w:w="50" w:type="dxa"/>
          <w:trHeight w:val="95"/>
        </w:trPr>
        <w:tc>
          <w:tcPr>
            <w:tcW w:w="2006" w:type="dxa"/>
          </w:tcPr>
          <w:p w:rsidR="004F3E17" w:rsidRPr="00DE069B" w:rsidRDefault="004F3E17">
            <w:pPr>
              <w:rPr>
                <w:b/>
                <w:sz w:val="22"/>
                <w:szCs w:val="22"/>
              </w:rPr>
            </w:pPr>
            <w:r w:rsidRPr="00DE069B">
              <w:rPr>
                <w:b/>
                <w:sz w:val="22"/>
                <w:szCs w:val="22"/>
              </w:rPr>
              <w:lastRenderedPageBreak/>
              <w:t>(4.2 a)</w:t>
            </w:r>
          </w:p>
        </w:tc>
        <w:tc>
          <w:tcPr>
            <w:tcW w:w="6896" w:type="dxa"/>
          </w:tcPr>
          <w:p w:rsidR="00D53309" w:rsidRPr="00F37D04" w:rsidRDefault="00593E29" w:rsidP="000E22E5">
            <w:pPr>
              <w:rPr>
                <w:b/>
                <w:bCs/>
                <w:sz w:val="22"/>
                <w:szCs w:val="22"/>
              </w:rPr>
            </w:pPr>
            <w:r w:rsidRPr="00DE069B">
              <w:rPr>
                <w:b/>
                <w:bCs/>
                <w:sz w:val="22"/>
                <w:szCs w:val="22"/>
              </w:rPr>
              <w:t>CIDA</w:t>
            </w:r>
            <w:r w:rsidR="00D53309" w:rsidRPr="00DE069B">
              <w:rPr>
                <w:b/>
                <w:bCs/>
                <w:sz w:val="22"/>
                <w:szCs w:val="22"/>
              </w:rPr>
              <w:t xml:space="preserve"> registration required</w:t>
            </w:r>
            <w:r w:rsidR="00856989" w:rsidRPr="00DE069B">
              <w:rPr>
                <w:b/>
                <w:bCs/>
                <w:sz w:val="22"/>
                <w:szCs w:val="22"/>
              </w:rPr>
              <w:t xml:space="preserve"> for this </w:t>
            </w:r>
            <w:r w:rsidR="00A06AAA" w:rsidRPr="00DE069B">
              <w:rPr>
                <w:b/>
                <w:bCs/>
                <w:sz w:val="22"/>
                <w:szCs w:val="22"/>
              </w:rPr>
              <w:t>Contract</w:t>
            </w:r>
            <w:r w:rsidR="000D5572">
              <w:rPr>
                <w:b/>
                <w:bCs/>
                <w:sz w:val="22"/>
                <w:szCs w:val="22"/>
              </w:rPr>
              <w:t xml:space="preserve"> </w:t>
            </w:r>
            <w:r w:rsidR="009A7CA3" w:rsidRPr="00F37D04">
              <w:rPr>
                <w:bCs/>
                <w:sz w:val="22"/>
                <w:szCs w:val="22"/>
              </w:rPr>
              <w:t>as per Clause (4.1) ii</w:t>
            </w:r>
          </w:p>
          <w:p w:rsidR="004F3E17" w:rsidRPr="00F37D04" w:rsidRDefault="009A7CA3" w:rsidP="000E22E5">
            <w:pPr>
              <w:rPr>
                <w:sz w:val="22"/>
                <w:szCs w:val="22"/>
              </w:rPr>
            </w:pPr>
            <w:r w:rsidRPr="00F37D04">
              <w:rPr>
                <w:sz w:val="22"/>
                <w:szCs w:val="22"/>
              </w:rPr>
              <w:t xml:space="preserve"> Specialty</w:t>
            </w:r>
            <w:r w:rsidR="005D318A" w:rsidRPr="00F37D04">
              <w:rPr>
                <w:sz w:val="22"/>
                <w:szCs w:val="22"/>
              </w:rPr>
              <w:t>:</w:t>
            </w:r>
            <w:r w:rsidR="000D5572" w:rsidRPr="00F37D04">
              <w:rPr>
                <w:sz w:val="22"/>
                <w:szCs w:val="22"/>
              </w:rPr>
              <w:t xml:space="preserve"> </w:t>
            </w:r>
            <w:r w:rsidR="005D318A" w:rsidRPr="00F37D04">
              <w:rPr>
                <w:sz w:val="22"/>
                <w:szCs w:val="22"/>
              </w:rPr>
              <w:t>Water Supply &amp; Sewerage</w:t>
            </w:r>
          </w:p>
          <w:p w:rsidR="005D318A" w:rsidRPr="00F37D04" w:rsidRDefault="005D318A" w:rsidP="000E22E5">
            <w:pPr>
              <w:rPr>
                <w:sz w:val="22"/>
                <w:szCs w:val="22"/>
              </w:rPr>
            </w:pPr>
          </w:p>
          <w:p w:rsidR="00CB5DCF" w:rsidRPr="00F37D04" w:rsidRDefault="009A7CA3" w:rsidP="000E22E5">
            <w:pPr>
              <w:rPr>
                <w:sz w:val="22"/>
                <w:szCs w:val="22"/>
              </w:rPr>
            </w:pPr>
            <w:r w:rsidRPr="00F37D04">
              <w:rPr>
                <w:sz w:val="22"/>
                <w:szCs w:val="22"/>
              </w:rPr>
              <w:t xml:space="preserve">    Grade</w:t>
            </w:r>
            <w:r w:rsidR="005D318A" w:rsidRPr="00F37D04">
              <w:rPr>
                <w:sz w:val="22"/>
                <w:szCs w:val="22"/>
              </w:rPr>
              <w:t xml:space="preserve">: </w:t>
            </w:r>
            <w:r w:rsidR="004F3E17" w:rsidRPr="00F37D04">
              <w:rPr>
                <w:sz w:val="22"/>
                <w:szCs w:val="22"/>
              </w:rPr>
              <w:t>……………</w:t>
            </w:r>
            <w:r w:rsidR="004908EB" w:rsidRPr="00F37D04">
              <w:rPr>
                <w:sz w:val="22"/>
                <w:szCs w:val="22"/>
              </w:rPr>
              <w:t>or above.</w:t>
            </w:r>
          </w:p>
          <w:p w:rsidR="00D82E00" w:rsidRDefault="00D82E00" w:rsidP="000E22E5">
            <w:pPr>
              <w:rPr>
                <w:sz w:val="22"/>
                <w:szCs w:val="22"/>
              </w:rPr>
            </w:pPr>
          </w:p>
          <w:p w:rsidR="00D82E00" w:rsidRPr="00DE069B" w:rsidRDefault="00D82E00" w:rsidP="000E22E5">
            <w:pPr>
              <w:rPr>
                <w:sz w:val="22"/>
                <w:szCs w:val="22"/>
              </w:rPr>
            </w:pPr>
          </w:p>
          <w:p w:rsidR="0062690C" w:rsidRPr="00DE069B" w:rsidRDefault="0062690C" w:rsidP="000E22E5">
            <w:pPr>
              <w:rPr>
                <w:sz w:val="22"/>
                <w:szCs w:val="22"/>
              </w:rPr>
            </w:pPr>
          </w:p>
        </w:tc>
      </w:tr>
      <w:tr w:rsidR="00EF65B4" w:rsidRPr="00DE069B" w:rsidTr="00AC6275">
        <w:trPr>
          <w:gridAfter w:val="1"/>
          <w:wAfter w:w="50" w:type="dxa"/>
          <w:trHeight w:val="95"/>
        </w:trPr>
        <w:tc>
          <w:tcPr>
            <w:tcW w:w="2006" w:type="dxa"/>
          </w:tcPr>
          <w:p w:rsidR="00EF65B4" w:rsidRPr="00DE069B" w:rsidRDefault="007A7259" w:rsidP="007A7259">
            <w:pPr>
              <w:rPr>
                <w:b/>
                <w:color w:val="000000"/>
                <w:sz w:val="22"/>
                <w:szCs w:val="22"/>
              </w:rPr>
            </w:pPr>
            <w:r w:rsidRPr="00DE069B">
              <w:rPr>
                <w:b/>
                <w:color w:val="000000"/>
                <w:sz w:val="22"/>
                <w:szCs w:val="22"/>
              </w:rPr>
              <w:lastRenderedPageBreak/>
              <w:t>(4.2 b)</w:t>
            </w:r>
          </w:p>
        </w:tc>
        <w:tc>
          <w:tcPr>
            <w:tcW w:w="6896" w:type="dxa"/>
          </w:tcPr>
          <w:p w:rsidR="00EF65B4" w:rsidRPr="00DE069B" w:rsidRDefault="00EF65B4" w:rsidP="00EF65B4">
            <w:pPr>
              <w:rPr>
                <w:b/>
                <w:bCs/>
                <w:color w:val="000000"/>
                <w:sz w:val="22"/>
                <w:szCs w:val="22"/>
              </w:rPr>
            </w:pPr>
            <w:r w:rsidRPr="00DE069B">
              <w:rPr>
                <w:b/>
                <w:bCs/>
                <w:color w:val="000000"/>
                <w:sz w:val="22"/>
                <w:szCs w:val="22"/>
              </w:rPr>
              <w:t>Average annual volume</w:t>
            </w:r>
            <w:r w:rsidR="000D5572">
              <w:rPr>
                <w:b/>
                <w:bCs/>
                <w:color w:val="000000"/>
                <w:sz w:val="22"/>
                <w:szCs w:val="22"/>
              </w:rPr>
              <w:t xml:space="preserve"> </w:t>
            </w:r>
            <w:r w:rsidRPr="00DE069B">
              <w:rPr>
                <w:b/>
                <w:bCs/>
                <w:color w:val="000000"/>
                <w:sz w:val="22"/>
                <w:szCs w:val="22"/>
              </w:rPr>
              <w:t>of construction work</w:t>
            </w:r>
          </w:p>
          <w:p w:rsidR="00EF65B4" w:rsidRPr="00DE069B" w:rsidRDefault="00EF65B4" w:rsidP="00EF65B4">
            <w:pPr>
              <w:rPr>
                <w:color w:val="000000"/>
                <w:sz w:val="16"/>
                <w:szCs w:val="16"/>
              </w:rPr>
            </w:pPr>
          </w:p>
          <w:p w:rsidR="00EF65B4" w:rsidRDefault="00EF65B4" w:rsidP="00EF65B4">
            <w:pPr>
              <w:rPr>
                <w:color w:val="000000"/>
                <w:sz w:val="22"/>
                <w:szCs w:val="22"/>
              </w:rPr>
            </w:pPr>
            <w:r w:rsidRPr="00DE069B">
              <w:rPr>
                <w:color w:val="000000"/>
                <w:sz w:val="22"/>
                <w:szCs w:val="22"/>
              </w:rPr>
              <w:t xml:space="preserve">Average annual volume of construction </w:t>
            </w:r>
            <w:r w:rsidR="005C0673" w:rsidRPr="00DE069B">
              <w:rPr>
                <w:color w:val="000000"/>
                <w:sz w:val="22"/>
                <w:szCs w:val="22"/>
              </w:rPr>
              <w:t>work performed</w:t>
            </w:r>
            <w:r w:rsidR="00354807" w:rsidRPr="00DE069B">
              <w:rPr>
                <w:color w:val="000000"/>
                <w:sz w:val="22"/>
                <w:szCs w:val="22"/>
              </w:rPr>
              <w:t xml:space="preserve"> in </w:t>
            </w:r>
            <w:r w:rsidR="0002221E" w:rsidRPr="00DE069B">
              <w:rPr>
                <w:color w:val="000000"/>
                <w:sz w:val="22"/>
                <w:szCs w:val="22"/>
              </w:rPr>
              <w:t xml:space="preserve">any consecutive three(03) years within the period of </w:t>
            </w:r>
            <w:r w:rsidR="00354807" w:rsidRPr="00DE069B">
              <w:rPr>
                <w:color w:val="000000"/>
                <w:sz w:val="22"/>
                <w:szCs w:val="22"/>
              </w:rPr>
              <w:t xml:space="preserve">last </w:t>
            </w:r>
            <w:r w:rsidR="0002221E" w:rsidRPr="00DE069B">
              <w:rPr>
                <w:color w:val="000000"/>
                <w:sz w:val="22"/>
                <w:szCs w:val="22"/>
              </w:rPr>
              <w:t>ten</w:t>
            </w:r>
            <w:r w:rsidR="00354807" w:rsidRPr="00DE069B">
              <w:rPr>
                <w:color w:val="000000"/>
                <w:sz w:val="22"/>
                <w:szCs w:val="22"/>
              </w:rPr>
              <w:t xml:space="preserve"> years </w:t>
            </w:r>
            <w:r w:rsidRPr="00DE069B">
              <w:rPr>
                <w:color w:val="000000"/>
                <w:sz w:val="22"/>
                <w:szCs w:val="22"/>
              </w:rPr>
              <w:t xml:space="preserve">is </w:t>
            </w:r>
            <w:proofErr w:type="spellStart"/>
            <w:r w:rsidRPr="00DE069B">
              <w:rPr>
                <w:color w:val="000000"/>
                <w:sz w:val="22"/>
                <w:szCs w:val="22"/>
              </w:rPr>
              <w:t>Rs</w:t>
            </w:r>
            <w:proofErr w:type="spellEnd"/>
            <w:r w:rsidRPr="00DE069B">
              <w:rPr>
                <w:color w:val="000000"/>
                <w:sz w:val="22"/>
                <w:szCs w:val="22"/>
              </w:rPr>
              <w:t>………………….</w:t>
            </w:r>
          </w:p>
          <w:p w:rsidR="0083099D" w:rsidRDefault="0083099D" w:rsidP="00EF65B4">
            <w:pPr>
              <w:rPr>
                <w:color w:val="000000"/>
                <w:sz w:val="22"/>
                <w:szCs w:val="22"/>
              </w:rPr>
            </w:pPr>
          </w:p>
          <w:p w:rsidR="00AC6275" w:rsidRDefault="00AC6275" w:rsidP="00EF65B4">
            <w:pPr>
              <w:rPr>
                <w:color w:val="000000"/>
                <w:sz w:val="22"/>
                <w:szCs w:val="22"/>
              </w:rPr>
            </w:pPr>
          </w:p>
          <w:p w:rsidR="0083099D" w:rsidRPr="00DE069B" w:rsidRDefault="0083099D" w:rsidP="00EF65B4">
            <w:pPr>
              <w:rPr>
                <w:color w:val="000000"/>
                <w:sz w:val="16"/>
                <w:szCs w:val="16"/>
              </w:rPr>
            </w:pPr>
          </w:p>
          <w:p w:rsidR="00EF65B4" w:rsidRPr="00DE069B" w:rsidRDefault="00EF65B4" w:rsidP="00EF65B4">
            <w:pPr>
              <w:rPr>
                <w:color w:val="000000"/>
                <w:sz w:val="14"/>
                <w:szCs w:val="16"/>
              </w:rPr>
            </w:pPr>
          </w:p>
          <w:tbl>
            <w:tblPr>
              <w:tblW w:w="6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1530"/>
              <w:gridCol w:w="1170"/>
            </w:tblGrid>
            <w:tr w:rsidR="0062690C" w:rsidRPr="00DE069B" w:rsidTr="0018060F">
              <w:trPr>
                <w:trHeight w:val="358"/>
                <w:jc w:val="center"/>
              </w:trPr>
              <w:tc>
                <w:tcPr>
                  <w:tcW w:w="1846" w:type="dxa"/>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Compliance Requirements</w:t>
                  </w:r>
                </w:p>
              </w:tc>
              <w:tc>
                <w:tcPr>
                  <w:tcW w:w="1170" w:type="dxa"/>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Documents</w:t>
                  </w:r>
                </w:p>
              </w:tc>
            </w:tr>
            <w:tr w:rsidR="0062690C" w:rsidRPr="00DE069B" w:rsidTr="0018060F">
              <w:trPr>
                <w:cantSplit/>
                <w:trHeight w:val="254"/>
                <w:jc w:val="center"/>
              </w:trPr>
              <w:tc>
                <w:tcPr>
                  <w:tcW w:w="1846"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Single Entity</w:t>
                  </w:r>
                </w:p>
              </w:tc>
              <w:tc>
                <w:tcPr>
                  <w:tcW w:w="2520" w:type="dxa"/>
                  <w:gridSpan w:val="2"/>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Joint Venture</w:t>
                  </w:r>
                </w:p>
              </w:tc>
              <w:tc>
                <w:tcPr>
                  <w:tcW w:w="1170"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1846" w:type="dxa"/>
                  <w:vMerge/>
                  <w:vAlign w:val="center"/>
                </w:tcPr>
                <w:p w:rsidR="0018445C" w:rsidRPr="00DE069B" w:rsidRDefault="0018445C" w:rsidP="0062690C">
                  <w:pPr>
                    <w:rPr>
                      <w:rFonts w:eastAsia="Arial Unicode MS"/>
                      <w:b/>
                      <w:bCs/>
                      <w:sz w:val="18"/>
                      <w:szCs w:val="18"/>
                      <w:lang w:val="en-GB" w:eastAsia="fr-FR"/>
                    </w:rPr>
                  </w:pPr>
                </w:p>
              </w:tc>
              <w:tc>
                <w:tcPr>
                  <w:tcW w:w="990" w:type="dxa"/>
                  <w:vMerge/>
                  <w:vAlign w:val="center"/>
                </w:tcPr>
                <w:p w:rsidR="0018445C" w:rsidRPr="00DE069B" w:rsidRDefault="0018445C" w:rsidP="0062690C">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8445C" w:rsidRPr="00DE069B" w:rsidRDefault="0018445C" w:rsidP="0062690C">
                  <w:pPr>
                    <w:jc w:val="center"/>
                    <w:rPr>
                      <w:rFonts w:eastAsia="Arial Unicode MS"/>
                      <w:b/>
                      <w:bCs/>
                      <w:sz w:val="18"/>
                      <w:szCs w:val="18"/>
                      <w:lang w:val="en-GB" w:eastAsia="fr-FR"/>
                    </w:rPr>
                  </w:pPr>
                  <w:r w:rsidRPr="00DE069B">
                    <w:rPr>
                      <w:b/>
                      <w:bCs/>
                      <w:sz w:val="18"/>
                      <w:szCs w:val="18"/>
                      <w:lang w:val="en-GB" w:eastAsia="fr-FR"/>
                    </w:rPr>
                    <w:t>All Partners Combined</w:t>
                  </w:r>
                </w:p>
              </w:tc>
              <w:tc>
                <w:tcPr>
                  <w:tcW w:w="1530" w:type="dxa"/>
                  <w:tcMar>
                    <w:top w:w="15" w:type="dxa"/>
                    <w:left w:w="15" w:type="dxa"/>
                    <w:bottom w:w="0" w:type="dxa"/>
                    <w:right w:w="15" w:type="dxa"/>
                  </w:tcMar>
                  <w:vAlign w:val="center"/>
                </w:tcPr>
                <w:p w:rsidR="0018445C" w:rsidRPr="00DE069B" w:rsidRDefault="0018445C" w:rsidP="0018445C">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1170" w:type="dxa"/>
                  <w:vMerge/>
                  <w:vAlign w:val="center"/>
                </w:tcPr>
                <w:p w:rsidR="0018445C" w:rsidRPr="00DE069B" w:rsidRDefault="0018445C" w:rsidP="0062690C">
                  <w:pPr>
                    <w:rPr>
                      <w:rFonts w:eastAsia="Arial Unicode MS"/>
                      <w:b/>
                      <w:bCs/>
                      <w:sz w:val="18"/>
                      <w:szCs w:val="18"/>
                      <w:lang w:val="en-GB" w:eastAsia="fr-FR"/>
                    </w:rPr>
                  </w:pPr>
                </w:p>
              </w:tc>
            </w:tr>
            <w:tr w:rsidR="0018445C" w:rsidRPr="00DE069B" w:rsidTr="00D82E00">
              <w:trPr>
                <w:cantSplit/>
                <w:trHeight w:val="463"/>
                <w:jc w:val="center"/>
              </w:trPr>
              <w:tc>
                <w:tcPr>
                  <w:tcW w:w="1846" w:type="dxa"/>
                </w:tcPr>
                <w:p w:rsidR="0018445C" w:rsidRPr="00DE069B" w:rsidRDefault="0018445C" w:rsidP="0002221E">
                  <w:pPr>
                    <w:rPr>
                      <w:rFonts w:eastAsia="Arial Unicode MS"/>
                      <w:b/>
                      <w:bCs/>
                      <w:sz w:val="18"/>
                      <w:szCs w:val="18"/>
                      <w:lang w:val="en-GB" w:eastAsia="fr-FR"/>
                    </w:rPr>
                  </w:pPr>
                  <w:r w:rsidRPr="00DE069B">
                    <w:rPr>
                      <w:sz w:val="18"/>
                      <w:szCs w:val="18"/>
                      <w:lang w:val="en-GB" w:eastAsia="fr-FR"/>
                    </w:rPr>
                    <w:t>Minimum average annual construction turnover of LKR</w:t>
                  </w:r>
                  <w:r w:rsidRPr="00DE069B">
                    <w:rPr>
                      <w:b/>
                      <w:sz w:val="18"/>
                      <w:szCs w:val="18"/>
                      <w:lang w:val="en-GB" w:eastAsia="fr-FR"/>
                    </w:rPr>
                    <w:t xml:space="preserve">……million </w:t>
                  </w:r>
                  <w:r w:rsidRPr="00DE069B">
                    <w:rPr>
                      <w:sz w:val="18"/>
                      <w:szCs w:val="18"/>
                      <w:lang w:val="en-GB" w:eastAsia="fr-FR"/>
                    </w:rPr>
                    <w:t xml:space="preserve">calculated as total certified payments received for contracts in progress or completed, within the last </w:t>
                  </w:r>
                  <w:proofErr w:type="gramStart"/>
                  <w:r w:rsidRPr="00DE069B">
                    <w:rPr>
                      <w:b/>
                      <w:sz w:val="18"/>
                      <w:szCs w:val="18"/>
                      <w:lang w:val="en-GB" w:eastAsia="fr-FR"/>
                    </w:rPr>
                    <w:t>three(</w:t>
                  </w:r>
                  <w:proofErr w:type="gramEnd"/>
                  <w:r w:rsidRPr="00DE069B">
                    <w:rPr>
                      <w:b/>
                      <w:sz w:val="18"/>
                      <w:szCs w:val="18"/>
                      <w:lang w:val="en-GB" w:eastAsia="fr-FR"/>
                    </w:rPr>
                    <w:t>03)</w:t>
                  </w:r>
                  <w:r w:rsidRPr="00DE069B">
                    <w:rPr>
                      <w:sz w:val="18"/>
                      <w:szCs w:val="18"/>
                      <w:lang w:val="en-GB" w:eastAsia="fr-FR"/>
                    </w:rPr>
                    <w:t>years.</w:t>
                  </w:r>
                </w:p>
              </w:tc>
              <w:tc>
                <w:tcPr>
                  <w:tcW w:w="990" w:type="dxa"/>
                </w:tcPr>
                <w:p w:rsidR="0018445C" w:rsidRPr="00DE069B" w:rsidRDefault="0018445C" w:rsidP="0062690C">
                  <w:pPr>
                    <w:rPr>
                      <w:rFonts w:eastAsia="Arial Unicode MS"/>
                      <w:b/>
                      <w:bCs/>
                      <w:sz w:val="18"/>
                      <w:szCs w:val="18"/>
                      <w:lang w:val="en-GB" w:eastAsia="fr-FR"/>
                    </w:rPr>
                  </w:pPr>
                  <w:r w:rsidRPr="00DE069B">
                    <w:rPr>
                      <w:sz w:val="18"/>
                      <w:szCs w:val="18"/>
                      <w:lang w:val="en-GB" w:eastAsia="fr-FR"/>
                    </w:rPr>
                    <w:t>must meet requirement</w:t>
                  </w:r>
                </w:p>
              </w:tc>
              <w:tc>
                <w:tcPr>
                  <w:tcW w:w="990" w:type="dxa"/>
                  <w:tcMar>
                    <w:top w:w="15" w:type="dxa"/>
                    <w:left w:w="15" w:type="dxa"/>
                    <w:bottom w:w="0" w:type="dxa"/>
                    <w:right w:w="15" w:type="dxa"/>
                  </w:tcMar>
                </w:tcPr>
                <w:p w:rsidR="0018445C" w:rsidRPr="00DE069B" w:rsidRDefault="0018445C" w:rsidP="0062690C">
                  <w:pPr>
                    <w:jc w:val="center"/>
                    <w:rPr>
                      <w:b/>
                      <w:bCs/>
                      <w:sz w:val="18"/>
                      <w:szCs w:val="18"/>
                      <w:lang w:val="en-GB" w:eastAsia="fr-FR"/>
                    </w:rPr>
                  </w:pPr>
                  <w:r w:rsidRPr="00DE069B">
                    <w:rPr>
                      <w:sz w:val="18"/>
                      <w:szCs w:val="18"/>
                      <w:lang w:val="en-GB" w:eastAsia="fr-FR"/>
                    </w:rPr>
                    <w:t>must meet requirement</w:t>
                  </w:r>
                </w:p>
              </w:tc>
              <w:tc>
                <w:tcPr>
                  <w:tcW w:w="1530" w:type="dxa"/>
                  <w:tcMar>
                    <w:top w:w="15" w:type="dxa"/>
                    <w:left w:w="15" w:type="dxa"/>
                    <w:bottom w:w="0" w:type="dxa"/>
                    <w:right w:w="15" w:type="dxa"/>
                  </w:tcMar>
                </w:tcPr>
                <w:p w:rsidR="0018445C" w:rsidRPr="00DE069B" w:rsidRDefault="0018445C" w:rsidP="00ED241E">
                  <w:pPr>
                    <w:spacing w:before="60" w:after="60"/>
                    <w:ind w:left="72" w:right="72"/>
                    <w:jc w:val="center"/>
                    <w:rPr>
                      <w:sz w:val="18"/>
                      <w:szCs w:val="18"/>
                      <w:lang w:val="en-GB" w:eastAsia="fr-FR"/>
                    </w:rPr>
                  </w:pPr>
                  <w:r w:rsidRPr="00DE069B">
                    <w:rPr>
                      <w:sz w:val="18"/>
                      <w:szCs w:val="18"/>
                      <w:lang w:val="en-GB" w:eastAsia="fr-FR"/>
                    </w:rPr>
                    <w:t>must meet</w:t>
                  </w:r>
                </w:p>
                <w:p w:rsidR="0018445C" w:rsidRPr="00DE069B" w:rsidRDefault="0018445C" w:rsidP="00ED241E">
                  <w:pPr>
                    <w:jc w:val="center"/>
                    <w:rPr>
                      <w:sz w:val="18"/>
                      <w:szCs w:val="18"/>
                      <w:lang w:val="en-GB" w:eastAsia="fr-FR"/>
                    </w:rPr>
                  </w:pPr>
                  <w:r w:rsidRPr="00DE069B">
                    <w:rPr>
                      <w:b/>
                      <w:sz w:val="18"/>
                      <w:szCs w:val="18"/>
                      <w:lang w:val="en-GB" w:eastAsia="fr-FR"/>
                    </w:rPr>
                    <w:t>40% of the requirement</w:t>
                  </w:r>
                </w:p>
                <w:p w:rsidR="0018445C" w:rsidRPr="00DE069B" w:rsidRDefault="0018445C" w:rsidP="0062690C">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1170" w:type="dxa"/>
                </w:tcPr>
                <w:p w:rsidR="0018445C" w:rsidRPr="00DE069B" w:rsidRDefault="0018445C" w:rsidP="0062690C">
                  <w:pPr>
                    <w:jc w:val="center"/>
                    <w:rPr>
                      <w:rFonts w:eastAsia="Arial Unicode MS"/>
                      <w:b/>
                      <w:bCs/>
                      <w:sz w:val="18"/>
                      <w:szCs w:val="18"/>
                      <w:lang w:val="en-GB" w:eastAsia="fr-FR"/>
                    </w:rPr>
                  </w:pPr>
                  <w:r w:rsidRPr="00DE069B">
                    <w:rPr>
                      <w:sz w:val="18"/>
                      <w:szCs w:val="18"/>
                      <w:lang w:val="en-GB" w:eastAsia="fr-FR"/>
                    </w:rPr>
                    <w:t>Appendix-3A, 3B, 3C, 3D &amp; 3E</w:t>
                  </w:r>
                </w:p>
              </w:tc>
            </w:tr>
          </w:tbl>
          <w:p w:rsidR="0062690C" w:rsidRPr="00DE069B" w:rsidRDefault="0062690C" w:rsidP="00EF65B4">
            <w:pPr>
              <w:rPr>
                <w:color w:val="000000"/>
                <w:sz w:val="14"/>
                <w:szCs w:val="16"/>
              </w:rPr>
            </w:pPr>
          </w:p>
          <w:p w:rsidR="004908EB" w:rsidRPr="00DE069B" w:rsidRDefault="004908EB" w:rsidP="00EF65B4">
            <w:pPr>
              <w:rPr>
                <w:color w:val="000000"/>
                <w:sz w:val="14"/>
                <w:szCs w:val="16"/>
              </w:rPr>
            </w:pPr>
          </w:p>
          <w:p w:rsidR="00EF65B4" w:rsidRPr="00DE069B" w:rsidRDefault="00EF65B4" w:rsidP="00013E44">
            <w:pPr>
              <w:numPr>
                <w:ilvl w:val="0"/>
                <w:numId w:val="22"/>
              </w:numPr>
              <w:jc w:val="both"/>
              <w:rPr>
                <w:i/>
                <w:iCs/>
                <w:color w:val="000000"/>
                <w:sz w:val="22"/>
                <w:szCs w:val="22"/>
              </w:rPr>
            </w:pPr>
            <w:r w:rsidRPr="00DE069B">
              <w:rPr>
                <w:i/>
                <w:iCs/>
                <w:color w:val="000000"/>
                <w:sz w:val="22"/>
                <w:szCs w:val="22"/>
              </w:rPr>
              <w:t xml:space="preserve">If </w:t>
            </w:r>
            <w:r w:rsidR="00A06AAA" w:rsidRPr="00DE069B">
              <w:rPr>
                <w:i/>
                <w:iCs/>
                <w:color w:val="000000"/>
                <w:sz w:val="22"/>
                <w:szCs w:val="22"/>
              </w:rPr>
              <w:t>Contract</w:t>
            </w:r>
            <w:r w:rsidRPr="00DE069B">
              <w:rPr>
                <w:i/>
                <w:iCs/>
                <w:color w:val="000000"/>
                <w:sz w:val="22"/>
                <w:szCs w:val="22"/>
              </w:rPr>
              <w:t xml:space="preserve"> period is less than one year, the value of the Engineers estimate,</w:t>
            </w:r>
          </w:p>
          <w:p w:rsidR="00EF65B4" w:rsidRPr="00DE069B" w:rsidRDefault="00EF65B4" w:rsidP="00013E44">
            <w:pPr>
              <w:numPr>
                <w:ilvl w:val="0"/>
                <w:numId w:val="22"/>
              </w:numPr>
              <w:jc w:val="both"/>
              <w:rPr>
                <w:i/>
                <w:iCs/>
                <w:color w:val="000000"/>
                <w:sz w:val="22"/>
                <w:szCs w:val="22"/>
              </w:rPr>
            </w:pPr>
            <w:r w:rsidRPr="00DE069B">
              <w:rPr>
                <w:i/>
                <w:iCs/>
                <w:color w:val="000000"/>
                <w:sz w:val="22"/>
                <w:szCs w:val="22"/>
              </w:rPr>
              <w:t xml:space="preserve">If </w:t>
            </w:r>
            <w:r w:rsidR="00A06AAA" w:rsidRPr="00DE069B">
              <w:rPr>
                <w:i/>
                <w:iCs/>
                <w:color w:val="000000"/>
                <w:sz w:val="22"/>
                <w:szCs w:val="22"/>
              </w:rPr>
              <w:t>Contract</w:t>
            </w:r>
            <w:r w:rsidRPr="00DE069B">
              <w:rPr>
                <w:i/>
                <w:iCs/>
                <w:color w:val="000000"/>
                <w:sz w:val="22"/>
                <w:szCs w:val="22"/>
              </w:rPr>
              <w:t xml:space="preserve"> period is more than one year, 1.5 times annual value of the proposed work </w:t>
            </w:r>
            <w:r w:rsidRPr="00DE069B">
              <w:rPr>
                <w:i/>
                <w:iCs/>
                <w:color w:val="000000"/>
                <w:sz w:val="22"/>
                <w:szCs w:val="22"/>
                <w:vertAlign w:val="superscript"/>
              </w:rPr>
              <w:t>*1</w:t>
            </w:r>
          </w:p>
          <w:p w:rsidR="00EF65B4" w:rsidRPr="00DE069B" w:rsidRDefault="00EF65B4" w:rsidP="00EF65B4">
            <w:pPr>
              <w:ind w:left="1219"/>
              <w:jc w:val="both"/>
              <w:rPr>
                <w:i/>
                <w:iCs/>
                <w:color w:val="000000"/>
                <w:sz w:val="22"/>
                <w:szCs w:val="22"/>
              </w:rPr>
            </w:pPr>
            <w:r w:rsidRPr="00DE069B">
              <w:rPr>
                <w:i/>
                <w:iCs/>
                <w:color w:val="000000"/>
                <w:sz w:val="22"/>
                <w:szCs w:val="22"/>
                <w:vertAlign w:val="subscript"/>
              </w:rPr>
              <w:t>*1</w:t>
            </w:r>
            <w:r w:rsidRPr="00DE069B">
              <w:rPr>
                <w:i/>
                <w:iCs/>
                <w:color w:val="000000"/>
                <w:sz w:val="22"/>
                <w:szCs w:val="22"/>
              </w:rPr>
              <w:t xml:space="preserve"> Annual Value of proposed work,</w:t>
            </w:r>
          </w:p>
          <w:p w:rsidR="00EF65B4" w:rsidRPr="00DE069B" w:rsidRDefault="0074067A"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15232"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"/>
                  </w:pict>
                </mc:Fallback>
              </mc:AlternateContent>
            </w:r>
            <w:r w:rsidR="00EF65B4" w:rsidRPr="00DE069B">
              <w:rPr>
                <w:i/>
                <w:iCs/>
                <w:color w:val="000000"/>
                <w:sz w:val="22"/>
                <w:szCs w:val="22"/>
              </w:rPr>
              <w:t xml:space="preserve">= 12 x Engineer’s estimate  </w:t>
            </w:r>
          </w:p>
          <w:p w:rsidR="00F56947" w:rsidRPr="00A56579" w:rsidRDefault="00A06AAA" w:rsidP="00A56579">
            <w:pPr>
              <w:ind w:left="1456"/>
              <w:jc w:val="both"/>
              <w:rPr>
                <w:i/>
                <w:iCs/>
                <w:color w:val="000000"/>
                <w:sz w:val="22"/>
                <w:szCs w:val="22"/>
              </w:rPr>
            </w:pPr>
            <w:r w:rsidRPr="00DE069B">
              <w:rPr>
                <w:i/>
                <w:iCs/>
                <w:color w:val="000000"/>
                <w:sz w:val="22"/>
                <w:szCs w:val="22"/>
              </w:rPr>
              <w:t>Contract</w:t>
            </w:r>
            <w:r w:rsidR="00EF65B4" w:rsidRPr="00DE069B">
              <w:rPr>
                <w:i/>
                <w:iCs/>
                <w:color w:val="000000"/>
                <w:sz w:val="22"/>
                <w:szCs w:val="22"/>
              </w:rPr>
              <w:t xml:space="preserve"> duration in months </w:t>
            </w:r>
          </w:p>
        </w:tc>
      </w:tr>
      <w:tr w:rsidR="004F3E17" w:rsidRPr="00DE069B" w:rsidTr="00AC6275">
        <w:trPr>
          <w:gridAfter w:val="1"/>
          <w:wAfter w:w="50" w:type="dxa"/>
          <w:trHeight w:val="5040"/>
        </w:trPr>
        <w:tc>
          <w:tcPr>
            <w:tcW w:w="2006" w:type="dxa"/>
          </w:tcPr>
          <w:p w:rsidR="004F3E17" w:rsidRPr="00DE069B" w:rsidRDefault="004F3E17" w:rsidP="0093432E">
            <w:pPr>
              <w:rPr>
                <w:b/>
                <w:color w:val="000000"/>
                <w:sz w:val="22"/>
                <w:szCs w:val="22"/>
              </w:rPr>
            </w:pPr>
            <w:r w:rsidRPr="00DE069B">
              <w:rPr>
                <w:b/>
                <w:color w:val="000000"/>
                <w:sz w:val="22"/>
                <w:szCs w:val="22"/>
              </w:rPr>
              <w:t>(4.2 c)</w:t>
            </w:r>
          </w:p>
          <w:p w:rsidR="004F3E17" w:rsidRPr="00DE069B" w:rsidRDefault="004F3E17">
            <w:pPr>
              <w:rPr>
                <w:b/>
                <w:color w:val="000000"/>
                <w:sz w:val="22"/>
                <w:szCs w:val="22"/>
              </w:rPr>
            </w:pPr>
          </w:p>
        </w:tc>
        <w:tc>
          <w:tcPr>
            <w:tcW w:w="6896" w:type="dxa"/>
          </w:tcPr>
          <w:p w:rsidR="00FF49EE" w:rsidRPr="00DE069B" w:rsidRDefault="00FF49EE" w:rsidP="00FF49EE">
            <w:pPr>
              <w:pStyle w:val="BodyText"/>
              <w:spacing w:line="240" w:lineRule="auto"/>
              <w:rPr>
                <w:b/>
                <w:bCs/>
                <w:color w:val="000000"/>
                <w:sz w:val="22"/>
                <w:szCs w:val="22"/>
              </w:rPr>
            </w:pPr>
            <w:r w:rsidRPr="00DE069B">
              <w:rPr>
                <w:b/>
                <w:bCs/>
                <w:color w:val="000000"/>
                <w:sz w:val="22"/>
                <w:szCs w:val="22"/>
              </w:rPr>
              <w:t>Minimum Qualification</w:t>
            </w:r>
          </w:p>
          <w:p w:rsidR="00FF49EE" w:rsidRPr="00DE069B" w:rsidRDefault="00FF49EE" w:rsidP="00FF49EE">
            <w:pPr>
              <w:pStyle w:val="BodyText"/>
              <w:spacing w:line="240" w:lineRule="auto"/>
              <w:rPr>
                <w:color w:val="000000"/>
                <w:sz w:val="22"/>
                <w:szCs w:val="22"/>
              </w:rPr>
            </w:pPr>
            <w:r w:rsidRPr="00DE069B">
              <w:rPr>
                <w:color w:val="000000"/>
                <w:sz w:val="22"/>
                <w:szCs w:val="22"/>
              </w:rPr>
              <w:t>Add to the Clause</w:t>
            </w:r>
            <w:r w:rsidR="00E761E6" w:rsidRPr="00DE069B">
              <w:rPr>
                <w:color w:val="000000"/>
                <w:sz w:val="22"/>
                <w:szCs w:val="22"/>
              </w:rPr>
              <w:t>;</w:t>
            </w:r>
          </w:p>
          <w:p w:rsidR="00806A62" w:rsidRPr="00DE069B" w:rsidRDefault="00BC40A0" w:rsidP="00ED241E">
            <w:pPr>
              <w:pStyle w:val="BodyText"/>
              <w:rPr>
                <w:color w:val="000000"/>
                <w:sz w:val="22"/>
                <w:szCs w:val="22"/>
              </w:rPr>
            </w:pPr>
            <w:r w:rsidRPr="00DE069B">
              <w:rPr>
                <w:color w:val="000000"/>
                <w:sz w:val="22"/>
                <w:szCs w:val="22"/>
              </w:rPr>
              <w:t>Minimum qualification to qualify for the award of the Contract:</w:t>
            </w:r>
          </w:p>
          <w:tbl>
            <w:tblPr>
              <w:tblW w:w="6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17"/>
              <w:gridCol w:w="928"/>
              <w:gridCol w:w="962"/>
              <w:gridCol w:w="1620"/>
              <w:gridCol w:w="990"/>
            </w:tblGrid>
            <w:tr w:rsidR="00ED241E" w:rsidRPr="00DE069B" w:rsidTr="00A738C7">
              <w:trPr>
                <w:trHeight w:val="358"/>
                <w:jc w:val="center"/>
              </w:trPr>
              <w:tc>
                <w:tcPr>
                  <w:tcW w:w="2117" w:type="dxa"/>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Compliance Requirements</w:t>
                  </w:r>
                </w:p>
              </w:tc>
              <w:tc>
                <w:tcPr>
                  <w:tcW w:w="990" w:type="dxa"/>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Documents</w:t>
                  </w:r>
                </w:p>
              </w:tc>
            </w:tr>
            <w:tr w:rsidR="00ED241E" w:rsidRPr="00DE069B" w:rsidTr="00A738C7">
              <w:trPr>
                <w:cantSplit/>
                <w:trHeight w:val="254"/>
                <w:jc w:val="center"/>
              </w:trPr>
              <w:tc>
                <w:tcPr>
                  <w:tcW w:w="2117"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Requirement</w:t>
                  </w:r>
                </w:p>
              </w:tc>
              <w:tc>
                <w:tcPr>
                  <w:tcW w:w="928"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Single Entity</w:t>
                  </w:r>
                </w:p>
              </w:tc>
              <w:tc>
                <w:tcPr>
                  <w:tcW w:w="2582" w:type="dxa"/>
                  <w:gridSpan w:val="2"/>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Joint Venture</w:t>
                  </w:r>
                </w:p>
              </w:tc>
              <w:tc>
                <w:tcPr>
                  <w:tcW w:w="990"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2117" w:type="dxa"/>
                  <w:vMerge/>
                  <w:vAlign w:val="center"/>
                </w:tcPr>
                <w:p w:rsidR="0018445C" w:rsidRPr="00DE069B" w:rsidRDefault="0018445C" w:rsidP="00ED241E">
                  <w:pPr>
                    <w:rPr>
                      <w:rFonts w:eastAsia="Arial Unicode MS"/>
                      <w:b/>
                      <w:bCs/>
                      <w:sz w:val="18"/>
                      <w:szCs w:val="18"/>
                      <w:lang w:val="en-GB" w:eastAsia="fr-FR"/>
                    </w:rPr>
                  </w:pPr>
                </w:p>
              </w:tc>
              <w:tc>
                <w:tcPr>
                  <w:tcW w:w="928" w:type="dxa"/>
                  <w:vMerge/>
                  <w:vAlign w:val="center"/>
                </w:tcPr>
                <w:p w:rsidR="0018445C" w:rsidRPr="00DE069B" w:rsidRDefault="0018445C" w:rsidP="00ED241E">
                  <w:pPr>
                    <w:rPr>
                      <w:rFonts w:eastAsia="Arial Unicode MS"/>
                      <w:b/>
                      <w:bCs/>
                      <w:sz w:val="18"/>
                      <w:szCs w:val="18"/>
                      <w:lang w:val="en-GB" w:eastAsia="fr-FR"/>
                    </w:rPr>
                  </w:pPr>
                </w:p>
              </w:tc>
              <w:tc>
                <w:tcPr>
                  <w:tcW w:w="962" w:type="dxa"/>
                  <w:tcMar>
                    <w:top w:w="15" w:type="dxa"/>
                    <w:left w:w="15" w:type="dxa"/>
                    <w:bottom w:w="0" w:type="dxa"/>
                    <w:right w:w="15" w:type="dxa"/>
                  </w:tcMar>
                  <w:vAlign w:val="center"/>
                </w:tcPr>
                <w:p w:rsidR="0018445C" w:rsidRPr="00DE069B" w:rsidRDefault="0018445C" w:rsidP="00ED241E">
                  <w:pPr>
                    <w:jc w:val="center"/>
                    <w:rPr>
                      <w:rFonts w:eastAsia="Arial Unicode MS"/>
                      <w:b/>
                      <w:bCs/>
                      <w:sz w:val="18"/>
                      <w:szCs w:val="18"/>
                      <w:lang w:val="en-GB" w:eastAsia="fr-FR"/>
                    </w:rPr>
                  </w:pPr>
                  <w:r w:rsidRPr="00DE069B">
                    <w:rPr>
                      <w:b/>
                      <w:bCs/>
                      <w:sz w:val="18"/>
                      <w:szCs w:val="18"/>
                      <w:lang w:val="en-GB" w:eastAsia="fr-FR"/>
                    </w:rPr>
                    <w:t>All Partners Combined</w:t>
                  </w:r>
                </w:p>
              </w:tc>
              <w:tc>
                <w:tcPr>
                  <w:tcW w:w="1620" w:type="dxa"/>
                  <w:tcMar>
                    <w:top w:w="15" w:type="dxa"/>
                    <w:left w:w="15" w:type="dxa"/>
                    <w:bottom w:w="0" w:type="dxa"/>
                    <w:right w:w="15" w:type="dxa"/>
                  </w:tcMar>
                  <w:vAlign w:val="center"/>
                </w:tcPr>
                <w:p w:rsidR="0018445C" w:rsidRPr="00DE069B" w:rsidRDefault="0018445C" w:rsidP="00ED241E">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990" w:type="dxa"/>
                  <w:vMerge/>
                  <w:vAlign w:val="center"/>
                </w:tcPr>
                <w:p w:rsidR="0018445C" w:rsidRPr="00DE069B" w:rsidRDefault="0018445C" w:rsidP="00ED241E">
                  <w:pPr>
                    <w:rPr>
                      <w:rFonts w:eastAsia="Arial Unicode MS"/>
                      <w:b/>
                      <w:bCs/>
                      <w:sz w:val="18"/>
                      <w:szCs w:val="18"/>
                      <w:lang w:val="en-GB" w:eastAsia="fr-FR"/>
                    </w:rPr>
                  </w:pPr>
                </w:p>
              </w:tc>
            </w:tr>
            <w:tr w:rsidR="0018445C" w:rsidRPr="00DE069B" w:rsidTr="00D82E00">
              <w:trPr>
                <w:cantSplit/>
                <w:trHeight w:val="463"/>
                <w:jc w:val="center"/>
              </w:trPr>
              <w:tc>
                <w:tcPr>
                  <w:tcW w:w="2117" w:type="dxa"/>
                </w:tcPr>
                <w:p w:rsidR="0018445C" w:rsidRPr="00DE069B" w:rsidRDefault="0018445C" w:rsidP="00141120">
                  <w:pPr>
                    <w:rPr>
                      <w:sz w:val="18"/>
                      <w:szCs w:val="18"/>
                      <w:lang w:val="en-GB" w:eastAsia="fr-FR"/>
                    </w:rPr>
                  </w:pPr>
                  <w:r w:rsidRPr="00DE069B">
                    <w:rPr>
                      <w:sz w:val="18"/>
                      <w:szCs w:val="18"/>
                      <w:lang w:val="en-GB" w:eastAsia="fr-FR"/>
                    </w:rPr>
                    <w:t xml:space="preserve">Participation as a Contractor, Joint Venture, or subcontractor, in at contract that have been successfully or substantially completed within the last </w:t>
                  </w:r>
                  <w:r>
                    <w:rPr>
                      <w:b/>
                      <w:bCs/>
                      <w:sz w:val="18"/>
                      <w:szCs w:val="18"/>
                      <w:lang w:val="en-GB" w:eastAsia="fr-FR"/>
                    </w:rPr>
                    <w:t>fifteen (15</w:t>
                  </w:r>
                  <w:r w:rsidRPr="00DE069B">
                    <w:rPr>
                      <w:b/>
                      <w:bCs/>
                      <w:sz w:val="18"/>
                      <w:szCs w:val="18"/>
                      <w:lang w:val="en-GB" w:eastAsia="fr-FR"/>
                    </w:rPr>
                    <w:t>)</w:t>
                  </w:r>
                  <w:r w:rsidRPr="00DE069B">
                    <w:rPr>
                      <w:sz w:val="18"/>
                      <w:szCs w:val="18"/>
                      <w:lang w:val="en-GB" w:eastAsia="fr-FR"/>
                    </w:rPr>
                    <w:t xml:space="preserve"> years, and that are </w:t>
                  </w:r>
                  <w:r w:rsidRPr="00DE069B">
                    <w:rPr>
                      <w:b/>
                      <w:bCs/>
                      <w:sz w:val="18"/>
                      <w:szCs w:val="18"/>
                      <w:lang w:val="en-GB" w:eastAsia="fr-FR"/>
                    </w:rPr>
                    <w:t>similar to the proposed works</w:t>
                  </w:r>
                  <w:r w:rsidRPr="00DE069B">
                    <w:rPr>
                      <w:sz w:val="18"/>
                      <w:szCs w:val="18"/>
                      <w:lang w:val="en-GB" w:eastAsia="fr-FR"/>
                    </w:rPr>
                    <w:t>, where the value of the bidder’s participation under each Contract similarity of the bidder’s participation shall be LKR ……………..</w:t>
                  </w:r>
                </w:p>
              </w:tc>
              <w:tc>
                <w:tcPr>
                  <w:tcW w:w="928" w:type="dxa"/>
                </w:tcPr>
                <w:p w:rsidR="0018445C" w:rsidRPr="00DE069B" w:rsidRDefault="0018445C" w:rsidP="00806A62">
                  <w:pPr>
                    <w:jc w:val="center"/>
                    <w:rPr>
                      <w:rFonts w:eastAsia="Arial Unicode MS"/>
                      <w:b/>
                      <w:bCs/>
                      <w:sz w:val="18"/>
                      <w:szCs w:val="18"/>
                      <w:lang w:val="en-GB" w:eastAsia="fr-FR"/>
                    </w:rPr>
                  </w:pPr>
                  <w:r w:rsidRPr="00DE069B">
                    <w:rPr>
                      <w:sz w:val="18"/>
                      <w:szCs w:val="18"/>
                      <w:lang w:val="en-GB" w:eastAsia="fr-FR"/>
                    </w:rPr>
                    <w:t>must meet requirement</w:t>
                  </w:r>
                </w:p>
              </w:tc>
              <w:tc>
                <w:tcPr>
                  <w:tcW w:w="962" w:type="dxa"/>
                  <w:tcMar>
                    <w:top w:w="15" w:type="dxa"/>
                    <w:left w:w="15" w:type="dxa"/>
                    <w:bottom w:w="0" w:type="dxa"/>
                    <w:right w:w="15" w:type="dxa"/>
                  </w:tcMar>
                </w:tcPr>
                <w:p w:rsidR="0018445C" w:rsidRPr="00DE069B" w:rsidRDefault="0018445C" w:rsidP="00ED241E">
                  <w:pPr>
                    <w:jc w:val="center"/>
                    <w:rPr>
                      <w:b/>
                      <w:bCs/>
                      <w:sz w:val="18"/>
                      <w:szCs w:val="18"/>
                      <w:lang w:val="en-GB" w:eastAsia="fr-FR"/>
                    </w:rPr>
                  </w:pPr>
                  <w:r w:rsidRPr="00DE069B">
                    <w:rPr>
                      <w:sz w:val="18"/>
                      <w:szCs w:val="18"/>
                      <w:lang w:val="en-GB" w:eastAsia="fr-FR"/>
                    </w:rPr>
                    <w:t>must meet requirement</w:t>
                  </w:r>
                </w:p>
              </w:tc>
              <w:tc>
                <w:tcPr>
                  <w:tcW w:w="1620" w:type="dxa"/>
                  <w:tcMar>
                    <w:top w:w="15" w:type="dxa"/>
                    <w:left w:w="15" w:type="dxa"/>
                    <w:bottom w:w="0" w:type="dxa"/>
                    <w:right w:w="15" w:type="dxa"/>
                  </w:tcMar>
                </w:tcPr>
                <w:p w:rsidR="0018445C" w:rsidRPr="00DE069B" w:rsidRDefault="0018445C" w:rsidP="00BC40A0">
                  <w:pPr>
                    <w:jc w:val="center"/>
                    <w:rPr>
                      <w:b/>
                      <w:bCs/>
                      <w:sz w:val="18"/>
                      <w:szCs w:val="18"/>
                      <w:lang w:val="en-GB" w:eastAsia="fr-FR"/>
                    </w:rPr>
                  </w:pPr>
                  <w:r w:rsidRPr="00DE069B">
                    <w:rPr>
                      <w:sz w:val="18"/>
                      <w:szCs w:val="18"/>
                      <w:lang w:val="en-GB" w:eastAsia="fr-FR"/>
                    </w:rPr>
                    <w:t>Not applicable</w:t>
                  </w:r>
                </w:p>
                <w:p w:rsidR="0018445C" w:rsidRPr="00DE069B" w:rsidRDefault="0018445C" w:rsidP="00ED241E">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990" w:type="dxa"/>
                </w:tcPr>
                <w:p w:rsidR="0018445C" w:rsidRPr="00DE069B" w:rsidRDefault="0018445C" w:rsidP="00ED241E">
                  <w:pPr>
                    <w:jc w:val="center"/>
                    <w:rPr>
                      <w:rFonts w:eastAsia="Arial Unicode MS"/>
                      <w:b/>
                      <w:bCs/>
                      <w:sz w:val="18"/>
                      <w:szCs w:val="18"/>
                      <w:lang w:val="en-GB" w:eastAsia="fr-FR"/>
                    </w:rPr>
                  </w:pPr>
                  <w:r w:rsidRPr="00DE069B">
                    <w:rPr>
                      <w:sz w:val="18"/>
                      <w:szCs w:val="18"/>
                      <w:lang w:val="en-GB" w:eastAsia="fr-FR"/>
                    </w:rPr>
                    <w:t>Appendix-3A, 3B, 3C, 3D &amp; 3E</w:t>
                  </w:r>
                </w:p>
              </w:tc>
            </w:tr>
          </w:tbl>
          <w:p w:rsidR="00ED241E" w:rsidRDefault="00ED241E" w:rsidP="00FF49EE">
            <w:pPr>
              <w:pStyle w:val="BodyText"/>
              <w:tabs>
                <w:tab w:val="clear" w:pos="1800"/>
                <w:tab w:val="clear" w:pos="2700"/>
              </w:tabs>
              <w:spacing w:line="120" w:lineRule="atLeast"/>
              <w:rPr>
                <w:i/>
                <w:iCs/>
                <w:color w:val="000000"/>
              </w:rPr>
            </w:pPr>
          </w:p>
          <w:p w:rsidR="00532D0C" w:rsidRDefault="00532D0C" w:rsidP="00FF49EE">
            <w:pPr>
              <w:pStyle w:val="BodyText"/>
              <w:tabs>
                <w:tab w:val="clear" w:pos="1800"/>
                <w:tab w:val="clear" w:pos="2700"/>
              </w:tabs>
              <w:spacing w:line="120" w:lineRule="atLeast"/>
              <w:rPr>
                <w:i/>
                <w:iCs/>
                <w:color w:val="000000"/>
              </w:rPr>
            </w:pPr>
          </w:p>
          <w:p w:rsidR="00532D0C" w:rsidRDefault="00532D0C" w:rsidP="00FF49EE">
            <w:pPr>
              <w:pStyle w:val="BodyText"/>
              <w:tabs>
                <w:tab w:val="clear" w:pos="1800"/>
                <w:tab w:val="clear" w:pos="2700"/>
              </w:tabs>
              <w:spacing w:line="120" w:lineRule="atLeast"/>
              <w:rPr>
                <w:i/>
                <w:iCs/>
                <w:color w:val="000000"/>
              </w:rPr>
            </w:pPr>
          </w:p>
          <w:p w:rsidR="00532D0C" w:rsidRDefault="00532D0C" w:rsidP="00FF49EE">
            <w:pPr>
              <w:pStyle w:val="BodyText"/>
              <w:tabs>
                <w:tab w:val="clear" w:pos="1800"/>
                <w:tab w:val="clear" w:pos="2700"/>
              </w:tabs>
              <w:spacing w:line="120" w:lineRule="atLeast"/>
              <w:rPr>
                <w:i/>
                <w:iCs/>
                <w:color w:val="000000"/>
              </w:rPr>
            </w:pPr>
          </w:p>
          <w:p w:rsidR="00D82E00" w:rsidRDefault="00653248" w:rsidP="00FF49EE">
            <w:pPr>
              <w:pStyle w:val="BodyText"/>
              <w:tabs>
                <w:tab w:val="clear" w:pos="1800"/>
                <w:tab w:val="clear" w:pos="2700"/>
              </w:tabs>
              <w:spacing w:line="120" w:lineRule="atLeast"/>
              <w:rPr>
                <w:i/>
                <w:iCs/>
                <w:color w:val="000000"/>
              </w:rPr>
            </w:pPr>
            <w:r>
              <w:rPr>
                <w:i/>
                <w:iCs/>
                <w:color w:val="000000"/>
              </w:rPr>
              <w:t>Note: Refer the table</w:t>
            </w:r>
          </w:p>
          <w:tbl>
            <w:tblPr>
              <w:tblStyle w:val="TableGrid"/>
              <w:tblW w:w="0" w:type="auto"/>
              <w:tblLayout w:type="fixed"/>
              <w:tblLook w:val="04A0" w:firstRow="1" w:lastRow="0" w:firstColumn="1" w:lastColumn="0" w:noHBand="0" w:noVBand="1"/>
            </w:tblPr>
            <w:tblGrid>
              <w:gridCol w:w="3332"/>
              <w:gridCol w:w="3333"/>
            </w:tblGrid>
            <w:tr w:rsidR="00653248" w:rsidTr="00653248">
              <w:tc>
                <w:tcPr>
                  <w:tcW w:w="3332" w:type="dxa"/>
                </w:tcPr>
                <w:p w:rsidR="00653248" w:rsidRPr="00653248" w:rsidRDefault="00653248" w:rsidP="00FF49EE">
                  <w:pPr>
                    <w:pStyle w:val="BodyText"/>
                    <w:tabs>
                      <w:tab w:val="clear" w:pos="1800"/>
                      <w:tab w:val="clear" w:pos="2700"/>
                    </w:tabs>
                    <w:spacing w:line="120" w:lineRule="atLeast"/>
                    <w:rPr>
                      <w:b/>
                      <w:i/>
                      <w:iCs/>
                      <w:color w:val="000000"/>
                    </w:rPr>
                  </w:pPr>
                  <w:r w:rsidRPr="00653248">
                    <w:rPr>
                      <w:b/>
                      <w:i/>
                      <w:iCs/>
                      <w:color w:val="000000"/>
                    </w:rPr>
                    <w:t>Capacity/ (m</w:t>
                  </w:r>
                  <w:r w:rsidRPr="00653248">
                    <w:rPr>
                      <w:b/>
                      <w:i/>
                      <w:iCs/>
                      <w:color w:val="000000"/>
                      <w:vertAlign w:val="superscript"/>
                    </w:rPr>
                    <w:t>3</w:t>
                  </w:r>
                  <w:r w:rsidRPr="00653248">
                    <w:rPr>
                      <w:b/>
                      <w:i/>
                      <w:iCs/>
                      <w:color w:val="000000"/>
                    </w:rPr>
                    <w:t>/day)</w:t>
                  </w:r>
                </w:p>
              </w:tc>
              <w:tc>
                <w:tcPr>
                  <w:tcW w:w="3333" w:type="dxa"/>
                </w:tcPr>
                <w:p w:rsidR="00653248" w:rsidRPr="00653248" w:rsidRDefault="00653248" w:rsidP="00FF49EE">
                  <w:pPr>
                    <w:pStyle w:val="BodyText"/>
                    <w:tabs>
                      <w:tab w:val="clear" w:pos="1800"/>
                      <w:tab w:val="clear" w:pos="2700"/>
                    </w:tabs>
                    <w:spacing w:line="120" w:lineRule="atLeast"/>
                    <w:rPr>
                      <w:b/>
                      <w:i/>
                      <w:iCs/>
                      <w:color w:val="000000"/>
                    </w:rPr>
                  </w:pPr>
                  <w:r w:rsidRPr="00653248">
                    <w:rPr>
                      <w:b/>
                      <w:i/>
                      <w:iCs/>
                      <w:color w:val="000000"/>
                    </w:rPr>
                    <w:t>Requirement/ (LKR Million)</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Above 50,000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1,000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40,000-50,000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750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30,000-40,000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600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25,000-30,000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550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20,000-25,000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500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15,000-20,000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400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10,000-15,000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300</w:t>
                  </w:r>
                </w:p>
              </w:tc>
            </w:tr>
            <w:tr w:rsidR="00653248" w:rsidTr="00653248">
              <w:tc>
                <w:tcPr>
                  <w:tcW w:w="3332" w:type="dxa"/>
                </w:tcPr>
                <w:p w:rsidR="00653248" w:rsidRDefault="00653248" w:rsidP="00FF49EE">
                  <w:pPr>
                    <w:pStyle w:val="BodyText"/>
                    <w:tabs>
                      <w:tab w:val="clear" w:pos="1800"/>
                      <w:tab w:val="clear" w:pos="2700"/>
                    </w:tabs>
                    <w:spacing w:line="120" w:lineRule="atLeast"/>
                    <w:rPr>
                      <w:i/>
                      <w:iCs/>
                      <w:color w:val="000000"/>
                    </w:rPr>
                  </w:pPr>
                  <w:r>
                    <w:rPr>
                      <w:i/>
                      <w:iCs/>
                      <w:color w:val="000000"/>
                    </w:rPr>
                    <w:t>Below 10,000</w:t>
                  </w:r>
                </w:p>
              </w:tc>
              <w:tc>
                <w:tcPr>
                  <w:tcW w:w="3333" w:type="dxa"/>
                </w:tcPr>
                <w:p w:rsidR="00653248" w:rsidRDefault="00653248" w:rsidP="00FF49EE">
                  <w:pPr>
                    <w:pStyle w:val="BodyText"/>
                    <w:tabs>
                      <w:tab w:val="clear" w:pos="1800"/>
                      <w:tab w:val="clear" w:pos="2700"/>
                    </w:tabs>
                    <w:spacing w:line="120" w:lineRule="atLeast"/>
                    <w:rPr>
                      <w:i/>
                      <w:iCs/>
                      <w:color w:val="000000"/>
                    </w:rPr>
                  </w:pPr>
                  <w:r>
                    <w:rPr>
                      <w:i/>
                      <w:iCs/>
                      <w:color w:val="000000"/>
                    </w:rPr>
                    <w:t>250</w:t>
                  </w:r>
                </w:p>
              </w:tc>
            </w:tr>
          </w:tbl>
          <w:p w:rsidR="00653248" w:rsidRDefault="00653248" w:rsidP="00FF49EE">
            <w:pPr>
              <w:pStyle w:val="BodyText"/>
              <w:tabs>
                <w:tab w:val="clear" w:pos="1800"/>
                <w:tab w:val="clear" w:pos="2700"/>
              </w:tabs>
              <w:spacing w:line="120" w:lineRule="atLeast"/>
              <w:rPr>
                <w:i/>
                <w:iCs/>
                <w:color w:val="000000"/>
              </w:rPr>
            </w:pPr>
          </w:p>
          <w:p w:rsidR="00D82E00" w:rsidRDefault="00D82E00" w:rsidP="00FF49EE">
            <w:pPr>
              <w:pStyle w:val="BodyText"/>
              <w:tabs>
                <w:tab w:val="clear" w:pos="1800"/>
                <w:tab w:val="clear" w:pos="2700"/>
              </w:tabs>
              <w:spacing w:line="120" w:lineRule="atLeast"/>
              <w:rPr>
                <w:i/>
                <w:iCs/>
                <w:color w:val="000000"/>
              </w:rPr>
            </w:pPr>
          </w:p>
          <w:p w:rsidR="00D82E00" w:rsidRPr="00DE069B" w:rsidRDefault="00D82E00" w:rsidP="00FF49EE">
            <w:pPr>
              <w:pStyle w:val="BodyText"/>
              <w:tabs>
                <w:tab w:val="clear" w:pos="1800"/>
                <w:tab w:val="clear" w:pos="2700"/>
              </w:tabs>
              <w:spacing w:line="120" w:lineRule="atLeast"/>
              <w:rPr>
                <w:i/>
                <w:iCs/>
                <w:color w:val="000000"/>
              </w:rPr>
            </w:pPr>
          </w:p>
          <w:p w:rsidR="0083099D" w:rsidRPr="00DE069B" w:rsidRDefault="0070693A" w:rsidP="00942121">
            <w:pPr>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6736E5" w:rsidRPr="00DE069B" w:rsidTr="006F709F">
              <w:trPr>
                <w:trHeight w:val="358"/>
                <w:jc w:val="center"/>
              </w:trPr>
              <w:tc>
                <w:tcPr>
                  <w:tcW w:w="2766" w:type="dxa"/>
                  <w:shd w:val="clear" w:color="auto" w:fill="FFFFFF"/>
                  <w:tcMar>
                    <w:top w:w="15" w:type="dxa"/>
                    <w:left w:w="15" w:type="dxa"/>
                    <w:bottom w:w="0" w:type="dxa"/>
                    <w:right w:w="15" w:type="dxa"/>
                  </w:tcMar>
                  <w:vAlign w:val="center"/>
                </w:tcPr>
                <w:p w:rsidR="006736E5" w:rsidRPr="00DE069B" w:rsidRDefault="006736E5" w:rsidP="002D010F">
                  <w:pPr>
                    <w:jc w:val="center"/>
                    <w:rPr>
                      <w:b/>
                      <w:bCs/>
                      <w:sz w:val="18"/>
                      <w:szCs w:val="18"/>
                      <w:lang w:val="en-GB" w:eastAsia="fr-FR"/>
                    </w:rPr>
                  </w:pPr>
                  <w:r w:rsidRPr="00DE069B">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6736E5" w:rsidRPr="00DE069B" w:rsidRDefault="006736E5" w:rsidP="002D010F">
                  <w:pPr>
                    <w:jc w:val="center"/>
                    <w:rPr>
                      <w:b/>
                      <w:bCs/>
                      <w:sz w:val="18"/>
                      <w:szCs w:val="18"/>
                      <w:lang w:val="en-GB" w:eastAsia="fr-FR"/>
                    </w:rPr>
                  </w:pPr>
                  <w:r w:rsidRPr="00DE069B">
                    <w:rPr>
                      <w:b/>
                      <w:bCs/>
                      <w:sz w:val="18"/>
                      <w:szCs w:val="18"/>
                      <w:lang w:val="en-GB" w:eastAsia="fr-FR"/>
                    </w:rPr>
                    <w:t>Compliance Requirements</w:t>
                  </w:r>
                </w:p>
              </w:tc>
            </w:tr>
            <w:tr w:rsidR="006736E5" w:rsidRPr="00DE069B" w:rsidTr="006F709F">
              <w:trPr>
                <w:cantSplit/>
                <w:trHeight w:val="463"/>
                <w:jc w:val="center"/>
              </w:trPr>
              <w:tc>
                <w:tcPr>
                  <w:tcW w:w="2766" w:type="dxa"/>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Requirement</w:t>
                  </w:r>
                </w:p>
              </w:tc>
              <w:tc>
                <w:tcPr>
                  <w:tcW w:w="1260" w:type="dxa"/>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6736E5" w:rsidRPr="00DE069B" w:rsidRDefault="006736E5" w:rsidP="006736E5">
                  <w:pPr>
                    <w:jc w:val="center"/>
                    <w:rPr>
                      <w:rFonts w:eastAsia="Arial Unicode MS"/>
                      <w:b/>
                      <w:bCs/>
                      <w:sz w:val="18"/>
                      <w:szCs w:val="18"/>
                      <w:lang w:val="en-GB" w:eastAsia="fr-FR"/>
                    </w:rPr>
                  </w:pPr>
                  <w:r w:rsidRPr="00DE069B">
                    <w:rPr>
                      <w:b/>
                      <w:bCs/>
                      <w:sz w:val="18"/>
                      <w:szCs w:val="18"/>
                      <w:lang w:val="en-GB" w:eastAsia="fr-FR"/>
                    </w:rPr>
                    <w:t>All Partners Combined</w:t>
                  </w:r>
                </w:p>
              </w:tc>
              <w:tc>
                <w:tcPr>
                  <w:tcW w:w="1223" w:type="dxa"/>
                  <w:tcMar>
                    <w:top w:w="15" w:type="dxa"/>
                    <w:left w:w="15" w:type="dxa"/>
                    <w:bottom w:w="0" w:type="dxa"/>
                    <w:right w:w="15" w:type="dxa"/>
                  </w:tcMar>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Submission Requirement</w:t>
                  </w:r>
                </w:p>
              </w:tc>
            </w:tr>
            <w:tr w:rsidR="006736E5" w:rsidRPr="00DE069B" w:rsidTr="006F709F">
              <w:trPr>
                <w:cantSplit/>
                <w:trHeight w:val="463"/>
                <w:jc w:val="center"/>
              </w:trPr>
              <w:tc>
                <w:tcPr>
                  <w:tcW w:w="2766" w:type="dxa"/>
                </w:tcPr>
                <w:p w:rsidR="006736E5" w:rsidRPr="00DE069B" w:rsidRDefault="00393069" w:rsidP="002D010F">
                  <w:pPr>
                    <w:rPr>
                      <w:sz w:val="18"/>
                      <w:szCs w:val="18"/>
                      <w:lang w:val="en-GB" w:eastAsia="fr-FR"/>
                    </w:rPr>
                  </w:pPr>
                  <w:r w:rsidRPr="00DE069B">
                    <w:rPr>
                      <w:sz w:val="18"/>
                      <w:szCs w:val="18"/>
                      <w:lang w:val="en-GB" w:eastAsia="fr-FR"/>
                    </w:rPr>
                    <w:t xml:space="preserve">For the above or other contracts exceeded during last </w:t>
                  </w:r>
                  <w:r w:rsidR="00D43FD4">
                    <w:rPr>
                      <w:b/>
                      <w:bCs/>
                      <w:sz w:val="18"/>
                      <w:szCs w:val="18"/>
                      <w:lang w:val="en-GB" w:eastAsia="fr-FR"/>
                    </w:rPr>
                    <w:t>fifteen (15</w:t>
                  </w:r>
                  <w:r w:rsidRPr="00DE069B">
                    <w:rPr>
                      <w:b/>
                      <w:bCs/>
                      <w:sz w:val="18"/>
                      <w:szCs w:val="18"/>
                      <w:lang w:val="en-GB" w:eastAsia="fr-FR"/>
                    </w:rPr>
                    <w:t>)</w:t>
                  </w:r>
                  <w:r w:rsidRPr="00DE069B">
                    <w:rPr>
                      <w:sz w:val="18"/>
                      <w:szCs w:val="18"/>
                      <w:lang w:val="en-GB" w:eastAsia="fr-FR"/>
                    </w:rPr>
                    <w:t xml:space="preserve"> years minimum experience </w:t>
                  </w:r>
                  <w:r w:rsidR="006F709F" w:rsidRPr="00DE069B">
                    <w:rPr>
                      <w:sz w:val="18"/>
                      <w:szCs w:val="18"/>
                      <w:lang w:val="en-GB" w:eastAsia="fr-FR"/>
                    </w:rPr>
                    <w:t xml:space="preserve">is required in following </w:t>
                  </w:r>
                  <w:r w:rsidR="006F709F" w:rsidRPr="00DE069B">
                    <w:rPr>
                      <w:b/>
                      <w:bCs/>
                      <w:sz w:val="18"/>
                      <w:szCs w:val="18"/>
                      <w:lang w:val="en-GB" w:eastAsia="fr-FR"/>
                    </w:rPr>
                    <w:t>key activities</w:t>
                  </w:r>
                  <w:r w:rsidR="006F709F" w:rsidRPr="00DE069B">
                    <w:rPr>
                      <w:sz w:val="18"/>
                      <w:szCs w:val="18"/>
                      <w:lang w:val="en-GB" w:eastAsia="fr-FR"/>
                    </w:rPr>
                    <w:t xml:space="preserve">; </w:t>
                  </w:r>
                </w:p>
                <w:p w:rsidR="006F709F" w:rsidRPr="00DE069B" w:rsidRDefault="006F709F" w:rsidP="002D010F">
                  <w:pPr>
                    <w:rPr>
                      <w:sz w:val="18"/>
                      <w:szCs w:val="18"/>
                      <w:lang w:val="en-GB" w:eastAsia="fr-FR"/>
                    </w:rPr>
                  </w:pPr>
                </w:p>
              </w:tc>
              <w:tc>
                <w:tcPr>
                  <w:tcW w:w="1260" w:type="dxa"/>
                </w:tcPr>
                <w:p w:rsidR="006736E5" w:rsidRPr="00DE069B" w:rsidRDefault="00A4565B" w:rsidP="002D010F">
                  <w:pPr>
                    <w:jc w:val="center"/>
                    <w:rPr>
                      <w:sz w:val="18"/>
                      <w:szCs w:val="18"/>
                      <w:lang w:val="en-GB" w:eastAsia="fr-FR"/>
                    </w:rPr>
                  </w:pPr>
                  <w:r w:rsidRPr="00DE069B">
                    <w:rPr>
                      <w:sz w:val="18"/>
                      <w:szCs w:val="18"/>
                      <w:lang w:val="en-GB" w:eastAsia="fr-FR"/>
                    </w:rPr>
                    <w:t>must meet requirement</w:t>
                  </w:r>
                </w:p>
              </w:tc>
              <w:tc>
                <w:tcPr>
                  <w:tcW w:w="1170" w:type="dxa"/>
                  <w:tcMar>
                    <w:top w:w="15" w:type="dxa"/>
                    <w:left w:w="15" w:type="dxa"/>
                    <w:bottom w:w="0" w:type="dxa"/>
                    <w:right w:w="15" w:type="dxa"/>
                  </w:tcMar>
                </w:tcPr>
                <w:p w:rsidR="006736E5" w:rsidRPr="00DE069B" w:rsidRDefault="00A4565B" w:rsidP="002D010F">
                  <w:pPr>
                    <w:jc w:val="center"/>
                    <w:rPr>
                      <w:sz w:val="18"/>
                      <w:szCs w:val="18"/>
                      <w:lang w:val="en-GB" w:eastAsia="fr-FR"/>
                    </w:rPr>
                  </w:pPr>
                  <w:r w:rsidRPr="00DE069B">
                    <w:rPr>
                      <w:sz w:val="18"/>
                      <w:szCs w:val="18"/>
                      <w:lang w:val="en-GB" w:eastAsia="fr-FR"/>
                    </w:rPr>
                    <w:t>must meet requirement</w:t>
                  </w:r>
                </w:p>
              </w:tc>
              <w:tc>
                <w:tcPr>
                  <w:tcW w:w="1223" w:type="dxa"/>
                  <w:tcMar>
                    <w:top w:w="15" w:type="dxa"/>
                    <w:left w:w="15" w:type="dxa"/>
                    <w:bottom w:w="0" w:type="dxa"/>
                    <w:right w:w="15" w:type="dxa"/>
                  </w:tcMar>
                </w:tcPr>
                <w:p w:rsidR="006736E5" w:rsidRPr="00DE069B" w:rsidRDefault="00354807" w:rsidP="002D010F">
                  <w:pPr>
                    <w:jc w:val="center"/>
                    <w:rPr>
                      <w:b/>
                      <w:bCs/>
                      <w:sz w:val="18"/>
                      <w:szCs w:val="18"/>
                      <w:lang w:val="en-GB" w:eastAsia="fr-FR"/>
                    </w:rPr>
                  </w:pPr>
                  <w:r w:rsidRPr="00DE069B">
                    <w:rPr>
                      <w:sz w:val="18"/>
                      <w:szCs w:val="18"/>
                      <w:lang w:val="en-GB" w:eastAsia="fr-FR"/>
                    </w:rPr>
                    <w:t>Appendix-3A, 3B, 3C, 3D &amp; 3E</w:t>
                  </w:r>
                </w:p>
              </w:tc>
            </w:tr>
            <w:tr w:rsidR="006736E5" w:rsidRPr="00DE069B" w:rsidTr="006F709F">
              <w:trPr>
                <w:cantSplit/>
                <w:trHeight w:val="463"/>
                <w:jc w:val="center"/>
              </w:trPr>
              <w:tc>
                <w:tcPr>
                  <w:tcW w:w="2766" w:type="dxa"/>
                </w:tcPr>
                <w:p w:rsidR="006736E5" w:rsidRPr="00DE069B" w:rsidRDefault="006736E5" w:rsidP="006F709F">
                  <w:pPr>
                    <w:rPr>
                      <w:rFonts w:eastAsia="Arial Unicode MS"/>
                      <w:b/>
                      <w:bCs/>
                      <w:i/>
                      <w:iCs/>
                      <w:sz w:val="18"/>
                      <w:szCs w:val="18"/>
                      <w:lang w:val="en-GB" w:eastAsia="fr-FR"/>
                    </w:rPr>
                  </w:pPr>
                  <w:r w:rsidRPr="00DE069B">
                    <w:rPr>
                      <w:i/>
                      <w:iCs/>
                      <w:sz w:val="18"/>
                      <w:szCs w:val="18"/>
                      <w:lang w:val="en-GB" w:eastAsia="fr-FR"/>
                    </w:rPr>
                    <w:t xml:space="preserve">Construction of …….. </w:t>
                  </w:r>
                </w:p>
              </w:tc>
              <w:tc>
                <w:tcPr>
                  <w:tcW w:w="1260" w:type="dxa"/>
                </w:tcPr>
                <w:p w:rsidR="006736E5" w:rsidRPr="00DE069B" w:rsidRDefault="006F709F" w:rsidP="002D010F">
                  <w:pPr>
                    <w:jc w:val="center"/>
                    <w:rPr>
                      <w:rFonts w:eastAsia="Arial Unicode MS"/>
                      <w:b/>
                      <w:bCs/>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6736E5" w:rsidRPr="00DE069B" w:rsidRDefault="006F709F" w:rsidP="002D010F">
                  <w:pPr>
                    <w:jc w:val="center"/>
                    <w:rPr>
                      <w:b/>
                      <w:bCs/>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6736E5" w:rsidRPr="00DE069B" w:rsidRDefault="006F709F" w:rsidP="002D010F">
                  <w:pPr>
                    <w:jc w:val="center"/>
                    <w:rPr>
                      <w:b/>
                      <w:bCs/>
                      <w:sz w:val="18"/>
                      <w:szCs w:val="18"/>
                      <w:lang w:val="en-GB" w:eastAsia="fr-FR"/>
                    </w:rPr>
                  </w:pPr>
                  <w:r w:rsidRPr="00DE069B">
                    <w:rPr>
                      <w:sz w:val="18"/>
                      <w:szCs w:val="18"/>
                      <w:lang w:val="en-GB" w:eastAsia="fr-FR"/>
                    </w:rPr>
                    <w:t>……….</w:t>
                  </w:r>
                </w:p>
              </w:tc>
            </w:tr>
            <w:tr w:rsidR="006F709F" w:rsidRPr="00DE069B" w:rsidTr="006F709F">
              <w:trPr>
                <w:cantSplit/>
                <w:trHeight w:val="463"/>
                <w:jc w:val="center"/>
              </w:trPr>
              <w:tc>
                <w:tcPr>
                  <w:tcW w:w="2766" w:type="dxa"/>
                </w:tcPr>
                <w:p w:rsidR="006F709F" w:rsidRPr="00DE069B" w:rsidRDefault="006F709F" w:rsidP="006F709F">
                  <w:pPr>
                    <w:rPr>
                      <w:i/>
                      <w:iCs/>
                      <w:sz w:val="18"/>
                      <w:szCs w:val="18"/>
                      <w:lang w:val="en-GB" w:eastAsia="fr-FR"/>
                    </w:rPr>
                  </w:pPr>
                  <w:proofErr w:type="gramStart"/>
                  <w:r w:rsidRPr="00DE069B">
                    <w:rPr>
                      <w:i/>
                      <w:iCs/>
                      <w:sz w:val="18"/>
                      <w:szCs w:val="18"/>
                      <w:lang w:val="en-GB" w:eastAsia="fr-FR"/>
                    </w:rPr>
                    <w:t>Laying</w:t>
                  </w:r>
                  <w:proofErr w:type="gramEnd"/>
                  <w:r w:rsidRPr="00DE069B">
                    <w:rPr>
                      <w:i/>
                      <w:iCs/>
                      <w:sz w:val="18"/>
                      <w:szCs w:val="18"/>
                      <w:lang w:val="en-GB" w:eastAsia="fr-FR"/>
                    </w:rPr>
                    <w:t xml:space="preserve"> of ………..</w:t>
                  </w:r>
                </w:p>
              </w:tc>
              <w:tc>
                <w:tcPr>
                  <w:tcW w:w="1260" w:type="dxa"/>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6F709F" w:rsidRPr="00DE069B" w:rsidRDefault="006F709F" w:rsidP="002D010F">
                  <w:pPr>
                    <w:jc w:val="center"/>
                    <w:rPr>
                      <w:b/>
                      <w:bCs/>
                      <w:sz w:val="18"/>
                      <w:szCs w:val="18"/>
                      <w:lang w:val="en-GB" w:eastAsia="fr-FR"/>
                    </w:rPr>
                  </w:pPr>
                  <w:r w:rsidRPr="00DE069B">
                    <w:rPr>
                      <w:sz w:val="18"/>
                      <w:szCs w:val="18"/>
                      <w:lang w:val="en-GB" w:eastAsia="fr-FR"/>
                    </w:rPr>
                    <w:t>……….</w:t>
                  </w:r>
                </w:p>
              </w:tc>
            </w:tr>
            <w:tr w:rsidR="006F709F" w:rsidRPr="00DE069B" w:rsidTr="006F709F">
              <w:trPr>
                <w:cantSplit/>
                <w:trHeight w:val="463"/>
                <w:jc w:val="center"/>
              </w:trPr>
              <w:tc>
                <w:tcPr>
                  <w:tcW w:w="2766" w:type="dxa"/>
                </w:tcPr>
                <w:p w:rsidR="006F709F" w:rsidRPr="00DE069B" w:rsidRDefault="006F709F" w:rsidP="0070693A">
                  <w:pPr>
                    <w:rPr>
                      <w:i/>
                      <w:iCs/>
                      <w:sz w:val="18"/>
                      <w:szCs w:val="18"/>
                      <w:lang w:val="en-GB" w:eastAsia="fr-FR"/>
                    </w:rPr>
                  </w:pPr>
                  <w:r w:rsidRPr="00DE069B">
                    <w:rPr>
                      <w:i/>
                      <w:iCs/>
                      <w:sz w:val="18"/>
                      <w:szCs w:val="18"/>
                      <w:lang w:val="en-GB" w:eastAsia="fr-FR"/>
                    </w:rPr>
                    <w:t>Mechanical requirement</w:t>
                  </w:r>
                </w:p>
              </w:tc>
              <w:tc>
                <w:tcPr>
                  <w:tcW w:w="1260" w:type="dxa"/>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6F709F" w:rsidRPr="00DE069B" w:rsidRDefault="006F709F" w:rsidP="002D010F">
                  <w:pPr>
                    <w:jc w:val="center"/>
                    <w:rPr>
                      <w:b/>
                      <w:bCs/>
                      <w:sz w:val="18"/>
                      <w:szCs w:val="18"/>
                      <w:lang w:val="en-GB" w:eastAsia="fr-FR"/>
                    </w:rPr>
                  </w:pPr>
                  <w:r w:rsidRPr="00DE069B">
                    <w:rPr>
                      <w:sz w:val="18"/>
                      <w:szCs w:val="18"/>
                      <w:lang w:val="en-GB" w:eastAsia="fr-FR"/>
                    </w:rPr>
                    <w:t>……….</w:t>
                  </w:r>
                </w:p>
              </w:tc>
            </w:tr>
            <w:tr w:rsidR="006F709F" w:rsidRPr="00DE069B" w:rsidTr="006F709F">
              <w:trPr>
                <w:cantSplit/>
                <w:trHeight w:val="463"/>
                <w:jc w:val="center"/>
              </w:trPr>
              <w:tc>
                <w:tcPr>
                  <w:tcW w:w="2766" w:type="dxa"/>
                </w:tcPr>
                <w:p w:rsidR="006F709F" w:rsidRPr="00DE069B" w:rsidRDefault="006F709F" w:rsidP="002D010F">
                  <w:pPr>
                    <w:rPr>
                      <w:i/>
                      <w:iCs/>
                      <w:sz w:val="18"/>
                      <w:szCs w:val="18"/>
                      <w:lang w:val="en-GB" w:eastAsia="fr-FR"/>
                    </w:rPr>
                  </w:pPr>
                  <w:r w:rsidRPr="00DE069B">
                    <w:rPr>
                      <w:i/>
                      <w:iCs/>
                      <w:sz w:val="18"/>
                      <w:szCs w:val="18"/>
                      <w:lang w:val="en-GB" w:eastAsia="fr-FR"/>
                    </w:rPr>
                    <w:t>Electrical requirement</w:t>
                  </w:r>
                </w:p>
              </w:tc>
              <w:tc>
                <w:tcPr>
                  <w:tcW w:w="1260" w:type="dxa"/>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6F709F" w:rsidRPr="00DE069B" w:rsidRDefault="006F709F" w:rsidP="002D010F">
                  <w:pPr>
                    <w:jc w:val="center"/>
                    <w:rPr>
                      <w:b/>
                      <w:bCs/>
                      <w:sz w:val="18"/>
                      <w:szCs w:val="18"/>
                      <w:lang w:val="en-GB" w:eastAsia="fr-FR"/>
                    </w:rPr>
                  </w:pPr>
                  <w:r w:rsidRPr="00DE069B">
                    <w:rPr>
                      <w:sz w:val="18"/>
                      <w:szCs w:val="18"/>
                      <w:lang w:val="en-GB" w:eastAsia="fr-FR"/>
                    </w:rPr>
                    <w:t>……….</w:t>
                  </w:r>
                </w:p>
              </w:tc>
            </w:tr>
            <w:tr w:rsidR="00A56579" w:rsidRPr="00DE069B" w:rsidTr="006F709F">
              <w:trPr>
                <w:cantSplit/>
                <w:trHeight w:val="463"/>
                <w:jc w:val="center"/>
              </w:trPr>
              <w:tc>
                <w:tcPr>
                  <w:tcW w:w="2766" w:type="dxa"/>
                </w:tcPr>
                <w:p w:rsidR="00A56579" w:rsidRPr="00DE069B" w:rsidRDefault="00A56579" w:rsidP="002D010F">
                  <w:pPr>
                    <w:rPr>
                      <w:i/>
                      <w:iCs/>
                      <w:sz w:val="18"/>
                      <w:szCs w:val="18"/>
                      <w:lang w:val="en-GB" w:eastAsia="fr-FR"/>
                    </w:rPr>
                  </w:pPr>
                  <w:r>
                    <w:rPr>
                      <w:i/>
                      <w:iCs/>
                      <w:sz w:val="18"/>
                      <w:szCs w:val="18"/>
                      <w:lang w:val="en-GB" w:eastAsia="fr-FR"/>
                    </w:rPr>
                    <w:t>SCADA systems</w:t>
                  </w:r>
                </w:p>
              </w:tc>
              <w:tc>
                <w:tcPr>
                  <w:tcW w:w="1260" w:type="dxa"/>
                </w:tcPr>
                <w:p w:rsidR="00A56579" w:rsidRPr="00DE069B" w:rsidRDefault="00A56579" w:rsidP="002D010F">
                  <w:pPr>
                    <w:jc w:val="center"/>
                    <w:rPr>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A56579" w:rsidRPr="00DE069B" w:rsidRDefault="00A56579" w:rsidP="002D010F">
                  <w:pPr>
                    <w:jc w:val="center"/>
                    <w:rPr>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A56579" w:rsidRPr="00DE069B" w:rsidRDefault="00A56579" w:rsidP="002D010F">
                  <w:pPr>
                    <w:jc w:val="center"/>
                    <w:rPr>
                      <w:sz w:val="18"/>
                      <w:szCs w:val="18"/>
                      <w:lang w:val="en-GB" w:eastAsia="fr-FR"/>
                    </w:rPr>
                  </w:pPr>
                  <w:r w:rsidRPr="00DE069B">
                    <w:rPr>
                      <w:sz w:val="18"/>
                      <w:szCs w:val="18"/>
                      <w:lang w:val="en-GB" w:eastAsia="fr-FR"/>
                    </w:rPr>
                    <w:t>……….</w:t>
                  </w:r>
                </w:p>
              </w:tc>
            </w:tr>
          </w:tbl>
          <w:p w:rsidR="006F709F" w:rsidRPr="00DE069B" w:rsidRDefault="006F709F" w:rsidP="006F709F">
            <w:pPr>
              <w:pStyle w:val="BodyText"/>
              <w:tabs>
                <w:tab w:val="clear" w:pos="1800"/>
                <w:tab w:val="clear" w:pos="2700"/>
              </w:tabs>
              <w:spacing w:line="120" w:lineRule="atLeast"/>
              <w:rPr>
                <w:i/>
                <w:iCs/>
                <w:color w:val="000000"/>
                <w:sz w:val="22"/>
                <w:szCs w:val="22"/>
              </w:rPr>
            </w:pPr>
            <w:r w:rsidRPr="00DE069B">
              <w:rPr>
                <w:i/>
                <w:iCs/>
                <w:color w:val="000000"/>
                <w:sz w:val="22"/>
                <w:szCs w:val="22"/>
              </w:rPr>
              <w:t>(</w:t>
            </w:r>
            <w:r w:rsidR="00D43FD4" w:rsidRPr="00DE069B">
              <w:rPr>
                <w:i/>
                <w:iCs/>
                <w:color w:val="000000"/>
                <w:sz w:val="22"/>
                <w:szCs w:val="22"/>
              </w:rPr>
              <w:t>Specify the appropriate</w:t>
            </w:r>
            <w:r w:rsidRPr="00DE069B">
              <w:rPr>
                <w:i/>
                <w:iCs/>
                <w:color w:val="000000"/>
                <w:sz w:val="22"/>
                <w:szCs w:val="22"/>
              </w:rPr>
              <w:t xml:space="preserve"> works based on the scope of the Contract)</w:t>
            </w:r>
          </w:p>
          <w:p w:rsidR="006F709F" w:rsidRPr="00DE069B" w:rsidRDefault="006F709F" w:rsidP="006F709F">
            <w:pPr>
              <w:pStyle w:val="BodyText"/>
              <w:rPr>
                <w:i/>
                <w:iCs/>
                <w:color w:val="000000"/>
                <w:sz w:val="16"/>
                <w:szCs w:val="16"/>
              </w:rPr>
            </w:pPr>
          </w:p>
          <w:p w:rsidR="006F709F" w:rsidRPr="000D5572" w:rsidRDefault="006F709F" w:rsidP="006F709F">
            <w:pPr>
              <w:pStyle w:val="BodyText"/>
              <w:rPr>
                <w:i/>
                <w:iCs/>
                <w:sz w:val="22"/>
                <w:szCs w:val="22"/>
              </w:rPr>
            </w:pPr>
            <w:r w:rsidRPr="000D5572">
              <w:rPr>
                <w:i/>
                <w:iCs/>
                <w:sz w:val="22"/>
                <w:szCs w:val="22"/>
              </w:rPr>
              <w:t xml:space="preserve">Guideline for Construction of T/ plant – Water retaining structures of a corresponding value: </w:t>
            </w:r>
          </w:p>
          <w:p w:rsidR="000561A5" w:rsidRPr="000D5572" w:rsidRDefault="000561A5" w:rsidP="006F709F">
            <w:pPr>
              <w:pStyle w:val="BodyText"/>
              <w:rPr>
                <w:i/>
                <w:iCs/>
                <w:sz w:val="22"/>
                <w:szCs w:val="22"/>
              </w:rPr>
            </w:pPr>
            <w:r w:rsidRPr="000D5572">
              <w:rPr>
                <w:i/>
                <w:iCs/>
                <w:sz w:val="22"/>
                <w:szCs w:val="22"/>
              </w:rPr>
              <w:t>For Water Treatment Plants</w:t>
            </w:r>
            <w:r w:rsidR="000472FF" w:rsidRPr="000D5572">
              <w:rPr>
                <w:i/>
                <w:iCs/>
                <w:sz w:val="22"/>
                <w:szCs w:val="22"/>
              </w:rPr>
              <w:t xml:space="preserve"> (WTP)</w:t>
            </w:r>
            <w:r w:rsidR="0083099D" w:rsidRPr="000D5572">
              <w:rPr>
                <w:i/>
                <w:iCs/>
                <w:sz w:val="22"/>
                <w:szCs w:val="22"/>
              </w:rPr>
              <w:t>&amp;Intake structure</w:t>
            </w:r>
            <w:r w:rsidRPr="000D5572">
              <w:rPr>
                <w:i/>
                <w:iCs/>
                <w:sz w:val="22"/>
                <w:szCs w:val="22"/>
              </w:rPr>
              <w:t>-</w:t>
            </w:r>
          </w:p>
          <w:p w:rsidR="000561A5" w:rsidRPr="000D5572" w:rsidRDefault="005133FF" w:rsidP="00013E44">
            <w:pPr>
              <w:pStyle w:val="BodyText"/>
              <w:numPr>
                <w:ilvl w:val="0"/>
                <w:numId w:val="122"/>
              </w:numPr>
              <w:rPr>
                <w:i/>
                <w:iCs/>
                <w:sz w:val="22"/>
                <w:szCs w:val="22"/>
              </w:rPr>
            </w:pPr>
            <w:r w:rsidRPr="000D5572">
              <w:rPr>
                <w:i/>
                <w:iCs/>
                <w:sz w:val="22"/>
                <w:szCs w:val="22"/>
              </w:rPr>
              <w:t>20,000m</w:t>
            </w:r>
            <w:r w:rsidRPr="000D5572">
              <w:rPr>
                <w:i/>
                <w:iCs/>
                <w:sz w:val="22"/>
                <w:szCs w:val="22"/>
                <w:vertAlign w:val="superscript"/>
              </w:rPr>
              <w:t>3</w:t>
            </w:r>
            <w:r w:rsidRPr="000D5572">
              <w:rPr>
                <w:i/>
                <w:iCs/>
                <w:sz w:val="22"/>
                <w:szCs w:val="22"/>
              </w:rPr>
              <w:t>/day or b</w:t>
            </w:r>
            <w:r w:rsidR="000561A5" w:rsidRPr="000D5572">
              <w:rPr>
                <w:i/>
                <w:iCs/>
                <w:sz w:val="22"/>
                <w:szCs w:val="22"/>
              </w:rPr>
              <w:t>elow 20,000m</w:t>
            </w:r>
            <w:r w:rsidR="000561A5" w:rsidRPr="000D5572">
              <w:rPr>
                <w:i/>
                <w:iCs/>
                <w:sz w:val="22"/>
                <w:szCs w:val="22"/>
                <w:vertAlign w:val="superscript"/>
              </w:rPr>
              <w:t>3</w:t>
            </w:r>
            <w:r w:rsidR="000561A5" w:rsidRPr="000D5572">
              <w:rPr>
                <w:i/>
                <w:iCs/>
                <w:sz w:val="22"/>
                <w:szCs w:val="22"/>
              </w:rPr>
              <w:t xml:space="preserve">/day capacity- </w:t>
            </w:r>
            <w:r w:rsidR="000472FF" w:rsidRPr="000D5572">
              <w:rPr>
                <w:i/>
                <w:iCs/>
                <w:sz w:val="22"/>
                <w:szCs w:val="22"/>
              </w:rPr>
              <w:t>Having experi</w:t>
            </w:r>
            <w:r w:rsidR="00692967" w:rsidRPr="000D5572">
              <w:rPr>
                <w:i/>
                <w:iCs/>
                <w:sz w:val="22"/>
                <w:szCs w:val="22"/>
              </w:rPr>
              <w:t>ence of completing of at least 3</w:t>
            </w:r>
            <w:r w:rsidR="000472FF" w:rsidRPr="000D5572">
              <w:rPr>
                <w:i/>
                <w:iCs/>
                <w:sz w:val="22"/>
                <w:szCs w:val="22"/>
              </w:rPr>
              <w:t>,000m</w:t>
            </w:r>
            <w:r w:rsidR="000472FF" w:rsidRPr="000D5572">
              <w:rPr>
                <w:i/>
                <w:iCs/>
                <w:sz w:val="22"/>
                <w:szCs w:val="22"/>
                <w:vertAlign w:val="superscript"/>
              </w:rPr>
              <w:t>3</w:t>
            </w:r>
            <w:r w:rsidR="000472FF" w:rsidRPr="000D5572">
              <w:rPr>
                <w:i/>
                <w:iCs/>
                <w:sz w:val="22"/>
                <w:szCs w:val="22"/>
              </w:rPr>
              <w:t>/day capacity</w:t>
            </w:r>
            <w:r w:rsidR="000444BD">
              <w:rPr>
                <w:i/>
                <w:iCs/>
                <w:sz w:val="22"/>
                <w:szCs w:val="22"/>
              </w:rPr>
              <w:t xml:space="preserve"> </w:t>
            </w:r>
            <w:r w:rsidR="001077AE" w:rsidRPr="000D5572">
              <w:rPr>
                <w:i/>
                <w:iCs/>
                <w:sz w:val="22"/>
                <w:szCs w:val="22"/>
              </w:rPr>
              <w:t>WTP</w:t>
            </w:r>
          </w:p>
          <w:p w:rsidR="000472FF" w:rsidRPr="000D5572" w:rsidRDefault="000472FF" w:rsidP="00013E44">
            <w:pPr>
              <w:pStyle w:val="BodyText"/>
              <w:numPr>
                <w:ilvl w:val="0"/>
                <w:numId w:val="122"/>
              </w:numPr>
              <w:rPr>
                <w:i/>
                <w:iCs/>
                <w:sz w:val="22"/>
                <w:szCs w:val="22"/>
              </w:rPr>
            </w:pPr>
            <w:r w:rsidRPr="000D5572">
              <w:rPr>
                <w:i/>
                <w:iCs/>
                <w:sz w:val="22"/>
                <w:szCs w:val="22"/>
              </w:rPr>
              <w:t>Above 20,000 up to 50,000m</w:t>
            </w:r>
            <w:r w:rsidRPr="000D5572">
              <w:rPr>
                <w:i/>
                <w:iCs/>
                <w:sz w:val="22"/>
                <w:szCs w:val="22"/>
                <w:vertAlign w:val="superscript"/>
              </w:rPr>
              <w:t>3</w:t>
            </w:r>
            <w:r w:rsidR="00692967" w:rsidRPr="000D5572">
              <w:rPr>
                <w:i/>
                <w:iCs/>
                <w:sz w:val="22"/>
                <w:szCs w:val="22"/>
              </w:rPr>
              <w:t>/day capacity- At least 7,5</w:t>
            </w:r>
            <w:r w:rsidRPr="000D5572">
              <w:rPr>
                <w:i/>
                <w:iCs/>
                <w:sz w:val="22"/>
                <w:szCs w:val="22"/>
              </w:rPr>
              <w:t>00m</w:t>
            </w:r>
            <w:r w:rsidRPr="000D5572">
              <w:rPr>
                <w:i/>
                <w:iCs/>
                <w:sz w:val="22"/>
                <w:szCs w:val="22"/>
                <w:vertAlign w:val="superscript"/>
              </w:rPr>
              <w:t>3</w:t>
            </w:r>
            <w:r w:rsidRPr="000D5572">
              <w:rPr>
                <w:i/>
                <w:iCs/>
                <w:sz w:val="22"/>
                <w:szCs w:val="22"/>
              </w:rPr>
              <w:t>/day</w:t>
            </w:r>
            <w:r w:rsidR="001077AE" w:rsidRPr="000D5572">
              <w:rPr>
                <w:i/>
                <w:iCs/>
                <w:sz w:val="22"/>
                <w:szCs w:val="22"/>
              </w:rPr>
              <w:t xml:space="preserve"> WTP </w:t>
            </w:r>
          </w:p>
          <w:p w:rsidR="000472FF" w:rsidRPr="000D5572" w:rsidRDefault="000472FF" w:rsidP="00013E44">
            <w:pPr>
              <w:pStyle w:val="BodyText"/>
              <w:numPr>
                <w:ilvl w:val="0"/>
                <w:numId w:val="122"/>
              </w:numPr>
              <w:rPr>
                <w:i/>
                <w:iCs/>
                <w:sz w:val="22"/>
                <w:szCs w:val="22"/>
              </w:rPr>
            </w:pPr>
            <w:r w:rsidRPr="000D5572">
              <w:rPr>
                <w:i/>
                <w:iCs/>
                <w:sz w:val="22"/>
                <w:szCs w:val="22"/>
              </w:rPr>
              <w:t>Above 50,000m</w:t>
            </w:r>
            <w:r w:rsidRPr="000D5572">
              <w:rPr>
                <w:i/>
                <w:iCs/>
                <w:sz w:val="22"/>
                <w:szCs w:val="22"/>
                <w:vertAlign w:val="superscript"/>
              </w:rPr>
              <w:t>3</w:t>
            </w:r>
            <w:r w:rsidR="00692967" w:rsidRPr="000D5572">
              <w:rPr>
                <w:i/>
                <w:iCs/>
                <w:sz w:val="22"/>
                <w:szCs w:val="22"/>
              </w:rPr>
              <w:t>/day capacity- At least 15</w:t>
            </w:r>
            <w:r w:rsidRPr="000D5572">
              <w:rPr>
                <w:i/>
                <w:iCs/>
                <w:sz w:val="22"/>
                <w:szCs w:val="22"/>
              </w:rPr>
              <w:t>,000m</w:t>
            </w:r>
            <w:r w:rsidRPr="000D5572">
              <w:rPr>
                <w:i/>
                <w:iCs/>
                <w:sz w:val="22"/>
                <w:szCs w:val="22"/>
                <w:vertAlign w:val="superscript"/>
              </w:rPr>
              <w:t>3</w:t>
            </w:r>
            <w:r w:rsidR="001077AE" w:rsidRPr="000D5572">
              <w:rPr>
                <w:i/>
                <w:iCs/>
                <w:sz w:val="22"/>
                <w:szCs w:val="22"/>
              </w:rPr>
              <w:t>/day WTP</w:t>
            </w:r>
          </w:p>
          <w:p w:rsidR="006F709F" w:rsidRPr="000D5572" w:rsidRDefault="006F709F" w:rsidP="006F709F">
            <w:pPr>
              <w:pStyle w:val="BodyText"/>
              <w:rPr>
                <w:i/>
                <w:iCs/>
                <w:sz w:val="22"/>
                <w:szCs w:val="22"/>
              </w:rPr>
            </w:pPr>
            <w:r w:rsidRPr="000D5572">
              <w:rPr>
                <w:i/>
                <w:iCs/>
                <w:sz w:val="22"/>
                <w:szCs w:val="22"/>
              </w:rPr>
              <w:t>For Water Tower –</w:t>
            </w:r>
          </w:p>
          <w:p w:rsidR="006F709F" w:rsidRPr="000D5572" w:rsidRDefault="006F709F" w:rsidP="006F709F">
            <w:pPr>
              <w:jc w:val="both"/>
              <w:rPr>
                <w:i/>
                <w:iCs/>
                <w:sz w:val="22"/>
                <w:szCs w:val="22"/>
              </w:rPr>
            </w:pPr>
            <w:r w:rsidRPr="000D5572">
              <w:rPr>
                <w:i/>
                <w:iCs/>
                <w:sz w:val="22"/>
                <w:szCs w:val="22"/>
              </w:rPr>
              <w:t>1. Below 300 m</w:t>
            </w:r>
            <w:r w:rsidRPr="000D5572">
              <w:rPr>
                <w:i/>
                <w:iCs/>
                <w:sz w:val="22"/>
                <w:szCs w:val="22"/>
                <w:vertAlign w:val="superscript"/>
              </w:rPr>
              <w:t xml:space="preserve">3 </w:t>
            </w:r>
            <w:r w:rsidRPr="000D5572">
              <w:rPr>
                <w:i/>
                <w:iCs/>
                <w:sz w:val="22"/>
                <w:szCs w:val="22"/>
              </w:rPr>
              <w:t>capacity– Any type of Water Tower</w:t>
            </w:r>
            <w:r w:rsidR="00373BBA" w:rsidRPr="000D5572">
              <w:rPr>
                <w:i/>
                <w:iCs/>
                <w:sz w:val="22"/>
                <w:szCs w:val="22"/>
              </w:rPr>
              <w:t>.</w:t>
            </w:r>
          </w:p>
          <w:p w:rsidR="006F709F" w:rsidRPr="000D5572" w:rsidRDefault="006F709F" w:rsidP="006F709F">
            <w:pPr>
              <w:jc w:val="both"/>
              <w:rPr>
                <w:i/>
                <w:iCs/>
                <w:sz w:val="22"/>
                <w:szCs w:val="22"/>
              </w:rPr>
            </w:pPr>
            <w:r w:rsidRPr="000D5572">
              <w:rPr>
                <w:i/>
                <w:iCs/>
                <w:sz w:val="22"/>
                <w:szCs w:val="22"/>
              </w:rPr>
              <w:t>2. Above 300 m</w:t>
            </w:r>
            <w:r w:rsidR="000472FF" w:rsidRPr="000D5572">
              <w:rPr>
                <w:i/>
                <w:iCs/>
                <w:sz w:val="22"/>
                <w:szCs w:val="22"/>
                <w:vertAlign w:val="superscript"/>
              </w:rPr>
              <w:t xml:space="preserve">3 </w:t>
            </w:r>
            <w:r w:rsidR="000472FF" w:rsidRPr="000D5572">
              <w:rPr>
                <w:i/>
                <w:iCs/>
                <w:sz w:val="22"/>
                <w:szCs w:val="22"/>
              </w:rPr>
              <w:t>and</w:t>
            </w:r>
            <w:r w:rsidRPr="000D5572">
              <w:rPr>
                <w:i/>
                <w:iCs/>
                <w:sz w:val="22"/>
                <w:szCs w:val="22"/>
              </w:rPr>
              <w:t xml:space="preserve"> below 1000 m</w:t>
            </w:r>
            <w:r w:rsidRPr="000D5572">
              <w:rPr>
                <w:i/>
                <w:iCs/>
                <w:sz w:val="22"/>
                <w:szCs w:val="22"/>
                <w:vertAlign w:val="superscript"/>
              </w:rPr>
              <w:t>3</w:t>
            </w:r>
            <w:r w:rsidRPr="000D5572">
              <w:rPr>
                <w:i/>
                <w:iCs/>
                <w:sz w:val="22"/>
                <w:szCs w:val="22"/>
              </w:rPr>
              <w:t xml:space="preserve"> capacity– Similar type Water Tower</w:t>
            </w:r>
            <w:r w:rsidR="00373BBA" w:rsidRPr="000D5572">
              <w:rPr>
                <w:i/>
                <w:iCs/>
                <w:sz w:val="22"/>
                <w:szCs w:val="22"/>
              </w:rPr>
              <w:t>.</w:t>
            </w:r>
          </w:p>
          <w:p w:rsidR="006F709F" w:rsidRPr="00DE069B" w:rsidRDefault="006F709F" w:rsidP="006F709F">
            <w:pPr>
              <w:jc w:val="both"/>
              <w:rPr>
                <w:i/>
                <w:iCs/>
                <w:sz w:val="22"/>
                <w:szCs w:val="22"/>
                <w:vertAlign w:val="superscript"/>
              </w:rPr>
            </w:pPr>
            <w:r w:rsidRPr="000D5572">
              <w:rPr>
                <w:i/>
                <w:iCs/>
                <w:sz w:val="22"/>
                <w:szCs w:val="22"/>
              </w:rPr>
              <w:t>3. Above 1000 m</w:t>
            </w:r>
            <w:r w:rsidRPr="000D5572">
              <w:rPr>
                <w:i/>
                <w:iCs/>
                <w:sz w:val="22"/>
                <w:szCs w:val="22"/>
                <w:vertAlign w:val="superscript"/>
              </w:rPr>
              <w:t xml:space="preserve">3 </w:t>
            </w:r>
            <w:r w:rsidRPr="000D5572">
              <w:rPr>
                <w:i/>
                <w:iCs/>
                <w:sz w:val="22"/>
                <w:szCs w:val="22"/>
              </w:rPr>
              <w:t>capacity - Similar type but min. of 1000 m</w:t>
            </w:r>
            <w:r w:rsidRPr="000D5572">
              <w:rPr>
                <w:i/>
                <w:iCs/>
                <w:sz w:val="22"/>
                <w:szCs w:val="22"/>
                <w:vertAlign w:val="superscript"/>
              </w:rPr>
              <w:t>3</w:t>
            </w:r>
            <w:r w:rsidRPr="000D5572">
              <w:rPr>
                <w:i/>
                <w:iCs/>
                <w:sz w:val="22"/>
                <w:szCs w:val="22"/>
              </w:rPr>
              <w:t>capacity</w:t>
            </w:r>
            <w:r w:rsidRPr="00DE069B">
              <w:rPr>
                <w:i/>
                <w:iCs/>
                <w:sz w:val="22"/>
                <w:szCs w:val="22"/>
              </w:rPr>
              <w:t>.</w:t>
            </w:r>
          </w:p>
          <w:p w:rsidR="00AE578C" w:rsidRDefault="00AE578C" w:rsidP="006F709F">
            <w:pPr>
              <w:pStyle w:val="BodyText"/>
              <w:rPr>
                <w:i/>
                <w:iCs/>
                <w:color w:val="000000"/>
                <w:sz w:val="22"/>
                <w:szCs w:val="22"/>
              </w:rPr>
            </w:pPr>
          </w:p>
          <w:p w:rsidR="006F709F" w:rsidRPr="000D5572" w:rsidRDefault="006F709F" w:rsidP="006F709F">
            <w:pPr>
              <w:pStyle w:val="BodyText"/>
              <w:rPr>
                <w:i/>
                <w:iCs/>
                <w:sz w:val="22"/>
                <w:szCs w:val="22"/>
              </w:rPr>
            </w:pPr>
            <w:r w:rsidRPr="000D5572">
              <w:rPr>
                <w:i/>
                <w:iCs/>
                <w:sz w:val="22"/>
                <w:szCs w:val="22"/>
              </w:rPr>
              <w:lastRenderedPageBreak/>
              <w:t xml:space="preserve">For Reservoirs – </w:t>
            </w:r>
          </w:p>
          <w:p w:rsidR="006F709F" w:rsidRPr="000D5572" w:rsidRDefault="006F709F" w:rsidP="006F709F">
            <w:pPr>
              <w:pStyle w:val="BodyText"/>
              <w:jc w:val="left"/>
              <w:rPr>
                <w:i/>
                <w:iCs/>
                <w:sz w:val="22"/>
                <w:szCs w:val="22"/>
              </w:rPr>
            </w:pPr>
            <w:proofErr w:type="gramStart"/>
            <w:r w:rsidRPr="000D5572">
              <w:rPr>
                <w:i/>
                <w:iCs/>
                <w:sz w:val="22"/>
                <w:szCs w:val="22"/>
              </w:rPr>
              <w:t>above</w:t>
            </w:r>
            <w:proofErr w:type="gramEnd"/>
            <w:r w:rsidRPr="000D5572">
              <w:rPr>
                <w:i/>
                <w:iCs/>
                <w:sz w:val="22"/>
                <w:szCs w:val="22"/>
              </w:rPr>
              <w:t xml:space="preserve"> 450 m</w:t>
            </w:r>
            <w:r w:rsidRPr="000D5572">
              <w:rPr>
                <w:i/>
                <w:iCs/>
                <w:sz w:val="22"/>
                <w:szCs w:val="22"/>
                <w:vertAlign w:val="superscript"/>
              </w:rPr>
              <w:t>3</w:t>
            </w:r>
            <w:r w:rsidRPr="000D5572">
              <w:rPr>
                <w:i/>
                <w:iCs/>
                <w:sz w:val="22"/>
                <w:szCs w:val="22"/>
              </w:rPr>
              <w:t xml:space="preserve"> capacity – minim</w:t>
            </w:r>
            <w:r w:rsidR="00373BBA" w:rsidRPr="000D5572">
              <w:rPr>
                <w:i/>
                <w:iCs/>
                <w:sz w:val="22"/>
                <w:szCs w:val="22"/>
              </w:rPr>
              <w:t>um of 450 m3 capacity reservoir.</w:t>
            </w:r>
          </w:p>
          <w:p w:rsidR="006F709F" w:rsidRPr="000D5572" w:rsidRDefault="006F709F" w:rsidP="006F709F">
            <w:pPr>
              <w:pStyle w:val="BodyText"/>
              <w:rPr>
                <w:i/>
                <w:iCs/>
                <w:sz w:val="22"/>
                <w:szCs w:val="22"/>
              </w:rPr>
            </w:pPr>
            <w:proofErr w:type="gramStart"/>
            <w:r w:rsidRPr="000D5572">
              <w:rPr>
                <w:i/>
                <w:iCs/>
                <w:sz w:val="22"/>
                <w:szCs w:val="22"/>
              </w:rPr>
              <w:t>below</w:t>
            </w:r>
            <w:proofErr w:type="gramEnd"/>
            <w:r w:rsidRPr="000D5572">
              <w:rPr>
                <w:i/>
                <w:iCs/>
                <w:sz w:val="22"/>
                <w:szCs w:val="22"/>
              </w:rPr>
              <w:t xml:space="preserve"> 450 m</w:t>
            </w:r>
            <w:r w:rsidRPr="000D5572">
              <w:rPr>
                <w:i/>
                <w:iCs/>
                <w:sz w:val="22"/>
                <w:szCs w:val="22"/>
                <w:vertAlign w:val="superscript"/>
              </w:rPr>
              <w:t>3</w:t>
            </w:r>
            <w:r w:rsidRPr="000D5572">
              <w:rPr>
                <w:i/>
                <w:iCs/>
                <w:sz w:val="22"/>
                <w:szCs w:val="22"/>
              </w:rPr>
              <w:t xml:space="preserve"> cap</w:t>
            </w:r>
            <w:r w:rsidR="0083099D" w:rsidRPr="000D5572">
              <w:rPr>
                <w:i/>
                <w:iCs/>
                <w:sz w:val="22"/>
                <w:szCs w:val="22"/>
              </w:rPr>
              <w:t>acity – 50% of</w:t>
            </w:r>
            <w:r w:rsidR="00D15C61">
              <w:rPr>
                <w:i/>
                <w:iCs/>
                <w:sz w:val="22"/>
                <w:szCs w:val="22"/>
              </w:rPr>
              <w:t xml:space="preserve"> </w:t>
            </w:r>
            <w:r w:rsidR="00373BBA" w:rsidRPr="000D5572">
              <w:rPr>
                <w:i/>
                <w:iCs/>
                <w:sz w:val="22"/>
                <w:szCs w:val="22"/>
              </w:rPr>
              <w:t>capacity reservoir.</w:t>
            </w:r>
          </w:p>
          <w:p w:rsidR="006F709F" w:rsidRPr="000D5572" w:rsidRDefault="006F709F" w:rsidP="006F709F">
            <w:pPr>
              <w:pStyle w:val="BodyText"/>
              <w:rPr>
                <w:i/>
                <w:iCs/>
                <w:sz w:val="22"/>
                <w:szCs w:val="22"/>
              </w:rPr>
            </w:pPr>
          </w:p>
          <w:p w:rsidR="006F709F" w:rsidRPr="000D5572" w:rsidRDefault="006F709F" w:rsidP="006F709F">
            <w:pPr>
              <w:jc w:val="both"/>
              <w:rPr>
                <w:i/>
                <w:iCs/>
                <w:sz w:val="22"/>
                <w:szCs w:val="22"/>
              </w:rPr>
            </w:pPr>
            <w:r w:rsidRPr="000D5572">
              <w:rPr>
                <w:i/>
                <w:iCs/>
                <w:sz w:val="22"/>
                <w:szCs w:val="22"/>
              </w:rPr>
              <w:t>Guideline for Pipe laying –</w:t>
            </w:r>
          </w:p>
          <w:p w:rsidR="006F709F" w:rsidRPr="000D5572" w:rsidRDefault="006F709F" w:rsidP="006F709F">
            <w:pPr>
              <w:jc w:val="both"/>
              <w:rPr>
                <w:i/>
                <w:iCs/>
                <w:sz w:val="22"/>
                <w:szCs w:val="22"/>
              </w:rPr>
            </w:pPr>
            <w:r w:rsidRPr="000D5572">
              <w:rPr>
                <w:i/>
                <w:iCs/>
                <w:sz w:val="22"/>
                <w:szCs w:val="22"/>
              </w:rPr>
              <w:t xml:space="preserve">Pipe Laying length of this </w:t>
            </w:r>
            <w:proofErr w:type="gramStart"/>
            <w:r w:rsidRPr="000D5572">
              <w:rPr>
                <w:i/>
                <w:iCs/>
                <w:sz w:val="22"/>
                <w:szCs w:val="22"/>
              </w:rPr>
              <w:t>Contract</w:t>
            </w:r>
            <w:r w:rsidR="00D45F71" w:rsidRPr="000D5572">
              <w:rPr>
                <w:i/>
                <w:iCs/>
                <w:sz w:val="22"/>
                <w:szCs w:val="22"/>
              </w:rPr>
              <w:t>(</w:t>
            </w:r>
            <w:proofErr w:type="gramEnd"/>
            <w:r w:rsidR="00692967" w:rsidRPr="000D5572">
              <w:rPr>
                <w:i/>
                <w:iCs/>
                <w:sz w:val="22"/>
                <w:szCs w:val="22"/>
              </w:rPr>
              <w:t>Shall be include</w:t>
            </w:r>
            <w:r w:rsidR="009C0467" w:rsidRPr="000D5572">
              <w:rPr>
                <w:i/>
                <w:iCs/>
                <w:sz w:val="22"/>
                <w:szCs w:val="22"/>
              </w:rPr>
              <w:t>d</w:t>
            </w:r>
            <w:r w:rsidR="00692967" w:rsidRPr="000D5572">
              <w:rPr>
                <w:i/>
                <w:iCs/>
                <w:sz w:val="22"/>
                <w:szCs w:val="22"/>
              </w:rPr>
              <w:t xml:space="preserve"> diameter range of pipe to be laid- for larger diameters </w:t>
            </w:r>
            <w:r w:rsidR="00671773" w:rsidRPr="000D5572">
              <w:rPr>
                <w:i/>
                <w:iCs/>
                <w:sz w:val="22"/>
                <w:szCs w:val="22"/>
              </w:rPr>
              <w:t xml:space="preserve">at least </w:t>
            </w:r>
            <w:r w:rsidR="00692967" w:rsidRPr="000D5572">
              <w:rPr>
                <w:i/>
                <w:iCs/>
                <w:sz w:val="22"/>
                <w:szCs w:val="22"/>
              </w:rPr>
              <w:t>500 mm diameter pipe</w:t>
            </w:r>
            <w:r w:rsidR="00671773" w:rsidRPr="000D5572">
              <w:rPr>
                <w:i/>
                <w:iCs/>
                <w:sz w:val="22"/>
                <w:szCs w:val="22"/>
              </w:rPr>
              <w:t xml:space="preserve"> laying</w:t>
            </w:r>
            <w:r w:rsidR="00692967" w:rsidRPr="000D5572">
              <w:rPr>
                <w:i/>
                <w:iCs/>
                <w:sz w:val="22"/>
                <w:szCs w:val="22"/>
              </w:rPr>
              <w:t xml:space="preserve"> and for smaller diameters 200mm diameter pipe laying</w:t>
            </w:r>
            <w:r w:rsidR="00671773" w:rsidRPr="000D5572">
              <w:rPr>
                <w:i/>
                <w:iCs/>
                <w:sz w:val="22"/>
                <w:szCs w:val="22"/>
              </w:rPr>
              <w:t>.</w:t>
            </w:r>
            <w:r w:rsidR="000D5572">
              <w:rPr>
                <w:i/>
                <w:iCs/>
                <w:sz w:val="22"/>
                <w:szCs w:val="22"/>
              </w:rPr>
              <w:t xml:space="preserve"> </w:t>
            </w:r>
            <w:r w:rsidR="00173760" w:rsidRPr="000D5572">
              <w:rPr>
                <w:i/>
                <w:iCs/>
                <w:sz w:val="22"/>
                <w:szCs w:val="22"/>
              </w:rPr>
              <w:t xml:space="preserve">Overall </w:t>
            </w:r>
            <w:r w:rsidR="0064247C" w:rsidRPr="000D5572">
              <w:rPr>
                <w:i/>
                <w:iCs/>
                <w:sz w:val="22"/>
                <w:szCs w:val="22"/>
              </w:rPr>
              <w:t>Length shall</w:t>
            </w:r>
            <w:r w:rsidR="00692967" w:rsidRPr="000D5572">
              <w:rPr>
                <w:i/>
                <w:iCs/>
                <w:sz w:val="22"/>
                <w:szCs w:val="22"/>
              </w:rPr>
              <w:t xml:space="preserve"> be </w:t>
            </w:r>
            <w:r w:rsidR="00D45F71" w:rsidRPr="000D5572">
              <w:rPr>
                <w:i/>
                <w:iCs/>
                <w:sz w:val="22"/>
                <w:szCs w:val="22"/>
              </w:rPr>
              <w:t>50%</w:t>
            </w:r>
            <w:r w:rsidR="00692967" w:rsidRPr="000D5572">
              <w:rPr>
                <w:i/>
                <w:iCs/>
                <w:sz w:val="22"/>
                <w:szCs w:val="22"/>
              </w:rPr>
              <w:t xml:space="preserve"> of the pipe laying length</w:t>
            </w:r>
            <w:r w:rsidR="00D45F71" w:rsidRPr="000D5572">
              <w:rPr>
                <w:i/>
                <w:iCs/>
                <w:sz w:val="22"/>
                <w:szCs w:val="22"/>
              </w:rPr>
              <w:t xml:space="preserve"> or 10 km whichever is </w:t>
            </w:r>
            <w:r w:rsidR="007D08E4" w:rsidRPr="000D5572">
              <w:rPr>
                <w:i/>
                <w:iCs/>
                <w:sz w:val="22"/>
                <w:szCs w:val="22"/>
              </w:rPr>
              <w:t>less</w:t>
            </w:r>
            <w:r w:rsidR="0064247C" w:rsidRPr="000D5572">
              <w:rPr>
                <w:i/>
                <w:iCs/>
                <w:sz w:val="22"/>
                <w:szCs w:val="22"/>
              </w:rPr>
              <w:t xml:space="preserve">; </w:t>
            </w:r>
            <w:r w:rsidRPr="000D5572">
              <w:rPr>
                <w:i/>
                <w:iCs/>
                <w:sz w:val="22"/>
                <w:szCs w:val="22"/>
              </w:rPr>
              <w:t xml:space="preserve">aggregate of pipe lengths under different Contract should be considered) </w:t>
            </w:r>
          </w:p>
          <w:p w:rsidR="006F709F" w:rsidRPr="000D5572" w:rsidRDefault="006F709F" w:rsidP="006F709F">
            <w:pPr>
              <w:jc w:val="both"/>
              <w:rPr>
                <w:sz w:val="22"/>
                <w:szCs w:val="22"/>
              </w:rPr>
            </w:pPr>
          </w:p>
          <w:p w:rsidR="0070693A" w:rsidRDefault="0070693A" w:rsidP="006F709F">
            <w:pPr>
              <w:jc w:val="both"/>
              <w:rPr>
                <w:sz w:val="22"/>
                <w:szCs w:val="22"/>
              </w:rPr>
            </w:pPr>
            <w:r w:rsidRPr="00DE069B">
              <w:rPr>
                <w:sz w:val="22"/>
                <w:szCs w:val="22"/>
              </w:rPr>
              <w:t>May be complied by the bidder or by specialized Subcontractor. If Subcontractors are proposed by the bidder for key activities, each specialized Subcontractor must have experience in related key activity as a single entity.</w:t>
            </w:r>
          </w:p>
          <w:p w:rsidR="001F3418" w:rsidRPr="00DE069B" w:rsidRDefault="001F3418" w:rsidP="006F709F">
            <w:pPr>
              <w:jc w:val="both"/>
              <w:rPr>
                <w:sz w:val="22"/>
                <w:szCs w:val="22"/>
              </w:rPr>
            </w:pPr>
          </w:p>
          <w:p w:rsidR="0070693A" w:rsidRPr="00DE069B" w:rsidRDefault="0070693A" w:rsidP="006F709F">
            <w:pPr>
              <w:jc w:val="both"/>
              <w:rPr>
                <w:sz w:val="22"/>
                <w:szCs w:val="22"/>
              </w:rPr>
            </w:pPr>
          </w:p>
          <w:p w:rsidR="001F3418" w:rsidRDefault="006F709F" w:rsidP="005C5147">
            <w:pPr>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p w:rsidR="00E5176B" w:rsidRPr="001F3418" w:rsidRDefault="00E5176B" w:rsidP="001F3418">
            <w:pPr>
              <w:rPr>
                <w:sz w:val="22"/>
                <w:szCs w:val="22"/>
              </w:rPr>
            </w:pPr>
          </w:p>
        </w:tc>
      </w:tr>
      <w:tr w:rsidR="00D53309" w:rsidRPr="00DE069B" w:rsidTr="00AC6275">
        <w:trPr>
          <w:gridAfter w:val="1"/>
          <w:wAfter w:w="50" w:type="dxa"/>
          <w:cantSplit/>
          <w:trHeight w:val="336"/>
        </w:trPr>
        <w:tc>
          <w:tcPr>
            <w:tcW w:w="2006" w:type="dxa"/>
          </w:tcPr>
          <w:p w:rsidR="00D53309" w:rsidRPr="00DE069B" w:rsidRDefault="00D53309" w:rsidP="00D53309">
            <w:pPr>
              <w:rPr>
                <w:b/>
                <w:color w:val="000000"/>
                <w:sz w:val="22"/>
                <w:szCs w:val="22"/>
              </w:rPr>
            </w:pPr>
            <w:r w:rsidRPr="00DE069B">
              <w:rPr>
                <w:b/>
                <w:color w:val="000000"/>
                <w:sz w:val="22"/>
                <w:szCs w:val="22"/>
              </w:rPr>
              <w:lastRenderedPageBreak/>
              <w:t>(4.2 d)</w:t>
            </w:r>
          </w:p>
          <w:p w:rsidR="00D53309" w:rsidRPr="00DE069B" w:rsidRDefault="00D53309">
            <w:pPr>
              <w:rPr>
                <w:b/>
                <w:color w:val="000000"/>
                <w:sz w:val="22"/>
                <w:szCs w:val="22"/>
              </w:rPr>
            </w:pPr>
          </w:p>
        </w:tc>
        <w:tc>
          <w:tcPr>
            <w:tcW w:w="6896" w:type="dxa"/>
          </w:tcPr>
          <w:p w:rsidR="00D53309" w:rsidRPr="00DE069B" w:rsidRDefault="00D53309" w:rsidP="00D53309">
            <w:pPr>
              <w:ind w:left="360" w:right="-72" w:hanging="360"/>
              <w:rPr>
                <w:b/>
                <w:bCs/>
                <w:color w:val="000000"/>
                <w:sz w:val="22"/>
                <w:szCs w:val="22"/>
              </w:rPr>
            </w:pPr>
            <w:r w:rsidRPr="00DE069B">
              <w:rPr>
                <w:b/>
                <w:bCs/>
                <w:color w:val="000000"/>
                <w:sz w:val="22"/>
                <w:szCs w:val="22"/>
              </w:rPr>
              <w:t xml:space="preserve">Essential Equipment </w:t>
            </w:r>
          </w:p>
          <w:p w:rsidR="00D53309" w:rsidRPr="00DE069B" w:rsidRDefault="00D53309" w:rsidP="00D53309">
            <w:pPr>
              <w:ind w:left="360" w:right="-72" w:hanging="360"/>
              <w:rPr>
                <w:color w:val="000000"/>
                <w:sz w:val="18"/>
                <w:szCs w:val="18"/>
              </w:rPr>
            </w:pPr>
          </w:p>
          <w:p w:rsidR="00D53309" w:rsidRPr="00DE069B" w:rsidRDefault="00D53309" w:rsidP="003B5E22">
            <w:pPr>
              <w:ind w:left="360" w:right="-72" w:hanging="360"/>
              <w:jc w:val="both"/>
              <w:rPr>
                <w:color w:val="000000"/>
                <w:sz w:val="22"/>
                <w:szCs w:val="22"/>
              </w:rPr>
            </w:pPr>
            <w:r w:rsidRPr="00DE069B">
              <w:rPr>
                <w:color w:val="000000"/>
                <w:sz w:val="22"/>
                <w:szCs w:val="22"/>
              </w:rPr>
              <w:t>*</w:t>
            </w:r>
            <w:r w:rsidRPr="00DE069B">
              <w:rPr>
                <w:color w:val="000000"/>
                <w:sz w:val="22"/>
                <w:szCs w:val="22"/>
              </w:rPr>
              <w:tab/>
              <w:t xml:space="preserve">Proposals for the timely acquisition (own, lease, hire, etc.) of the essential equipment listed shall be as given in </w:t>
            </w:r>
            <w:r w:rsidR="00F834E0" w:rsidRPr="00DE069B">
              <w:rPr>
                <w:color w:val="000000"/>
                <w:sz w:val="22"/>
                <w:szCs w:val="22"/>
              </w:rPr>
              <w:t>Appendix 5A &amp; 5B</w:t>
            </w:r>
            <w:r w:rsidRPr="00DE069B">
              <w:rPr>
                <w:color w:val="000000"/>
                <w:sz w:val="22"/>
                <w:szCs w:val="22"/>
              </w:rPr>
              <w:t>.</w:t>
            </w:r>
          </w:p>
          <w:p w:rsidR="00D53309" w:rsidRPr="00DE069B" w:rsidRDefault="00D53309" w:rsidP="00D53309">
            <w:pPr>
              <w:ind w:left="360" w:right="-72" w:hanging="360"/>
              <w:rPr>
                <w:color w:val="000000"/>
                <w:sz w:val="16"/>
                <w:szCs w:val="16"/>
              </w:rPr>
            </w:pPr>
          </w:p>
          <w:p w:rsidR="00D53309" w:rsidRPr="00DE069B" w:rsidRDefault="00D53309" w:rsidP="003B5E22">
            <w:pPr>
              <w:ind w:right="-72"/>
              <w:jc w:val="both"/>
              <w:rPr>
                <w:color w:val="000000"/>
                <w:sz w:val="22"/>
                <w:szCs w:val="22"/>
              </w:rPr>
            </w:pPr>
            <w:r w:rsidRPr="00DE069B">
              <w:rPr>
                <w:color w:val="000000"/>
                <w:sz w:val="22"/>
                <w:szCs w:val="22"/>
              </w:rPr>
              <w:t xml:space="preserve">       (Bidder shall include any additional equipment, plant, etc. to the </w:t>
            </w:r>
          </w:p>
          <w:p w:rsidR="00D53309" w:rsidRPr="00DE069B" w:rsidRDefault="00D53309" w:rsidP="00701D77">
            <w:pPr>
              <w:ind w:left="398" w:right="-72"/>
              <w:jc w:val="both"/>
              <w:rPr>
                <w:color w:val="000000"/>
                <w:sz w:val="22"/>
                <w:szCs w:val="22"/>
              </w:rPr>
            </w:pPr>
            <w:r w:rsidRPr="00DE069B">
              <w:rPr>
                <w:color w:val="000000"/>
                <w:sz w:val="22"/>
                <w:szCs w:val="22"/>
              </w:rPr>
              <w:t xml:space="preserve">Appendix </w:t>
            </w:r>
            <w:r w:rsidR="00F834E0" w:rsidRPr="00DE069B">
              <w:rPr>
                <w:color w:val="000000"/>
                <w:sz w:val="22"/>
                <w:szCs w:val="22"/>
              </w:rPr>
              <w:t>5A &amp; 5B</w:t>
            </w:r>
            <w:r w:rsidRPr="00DE069B">
              <w:rPr>
                <w:color w:val="000000"/>
                <w:sz w:val="22"/>
                <w:szCs w:val="22"/>
              </w:rPr>
              <w:t xml:space="preserve"> depending on his construction methodology)</w:t>
            </w:r>
            <w:r w:rsidR="00E761E6" w:rsidRPr="00DE069B">
              <w:rPr>
                <w:color w:val="000000"/>
                <w:sz w:val="22"/>
                <w:szCs w:val="22"/>
              </w:rPr>
              <w:t>.</w:t>
            </w:r>
          </w:p>
          <w:p w:rsidR="00CD2562" w:rsidRPr="00DE069B" w:rsidRDefault="00CD2562" w:rsidP="003B5E22">
            <w:pPr>
              <w:ind w:right="-72"/>
              <w:jc w:val="both"/>
              <w:rPr>
                <w:color w:val="000000"/>
                <w:sz w:val="22"/>
                <w:szCs w:val="22"/>
              </w:rPr>
            </w:pPr>
          </w:p>
        </w:tc>
      </w:tr>
      <w:tr w:rsidR="00D53309" w:rsidRPr="00DE069B" w:rsidTr="00AC6275">
        <w:trPr>
          <w:gridAfter w:val="1"/>
          <w:wAfter w:w="50" w:type="dxa"/>
          <w:cantSplit/>
          <w:trHeight w:val="1080"/>
        </w:trPr>
        <w:tc>
          <w:tcPr>
            <w:tcW w:w="2006" w:type="dxa"/>
          </w:tcPr>
          <w:p w:rsidR="00D53309" w:rsidRPr="00DE069B" w:rsidRDefault="00D53309" w:rsidP="00D53309">
            <w:pPr>
              <w:rPr>
                <w:b/>
                <w:color w:val="000000"/>
                <w:sz w:val="22"/>
                <w:szCs w:val="22"/>
              </w:rPr>
            </w:pPr>
            <w:r w:rsidRPr="00DE069B">
              <w:rPr>
                <w:b/>
                <w:color w:val="000000"/>
                <w:sz w:val="22"/>
                <w:szCs w:val="22"/>
              </w:rPr>
              <w:t>(4.2 e)</w:t>
            </w:r>
          </w:p>
          <w:p w:rsidR="00D53309" w:rsidRPr="00DE069B" w:rsidRDefault="00D53309">
            <w:pPr>
              <w:rPr>
                <w:b/>
                <w:color w:val="000000"/>
                <w:sz w:val="22"/>
                <w:szCs w:val="22"/>
              </w:rPr>
            </w:pPr>
          </w:p>
        </w:tc>
        <w:tc>
          <w:tcPr>
            <w:tcW w:w="6896" w:type="dxa"/>
          </w:tcPr>
          <w:p w:rsidR="00D53309" w:rsidRPr="00DE069B" w:rsidRDefault="00640A9B" w:rsidP="00D53309">
            <w:pPr>
              <w:tabs>
                <w:tab w:val="left" w:pos="540"/>
              </w:tabs>
              <w:ind w:right="-72"/>
              <w:rPr>
                <w:b/>
                <w:bCs/>
                <w:color w:val="000000"/>
                <w:sz w:val="22"/>
                <w:szCs w:val="22"/>
              </w:rPr>
            </w:pPr>
            <w:r w:rsidRPr="00DE069B">
              <w:rPr>
                <w:b/>
                <w:bCs/>
                <w:color w:val="000000"/>
                <w:sz w:val="22"/>
                <w:szCs w:val="22"/>
              </w:rPr>
              <w:t>Key Technical Staff</w:t>
            </w:r>
          </w:p>
          <w:p w:rsidR="00D53309" w:rsidRPr="00DE069B" w:rsidRDefault="00D53309" w:rsidP="00D53309">
            <w:pPr>
              <w:tabs>
                <w:tab w:val="left" w:pos="540"/>
              </w:tabs>
              <w:ind w:right="-72"/>
              <w:rPr>
                <w:color w:val="000000"/>
                <w:sz w:val="18"/>
                <w:szCs w:val="18"/>
              </w:rPr>
            </w:pPr>
          </w:p>
          <w:p w:rsidR="00D53309" w:rsidRPr="00DE069B" w:rsidRDefault="00D53309" w:rsidP="000E22E5">
            <w:pPr>
              <w:tabs>
                <w:tab w:val="left" w:pos="540"/>
              </w:tabs>
              <w:ind w:right="-72"/>
              <w:rPr>
                <w:color w:val="000000"/>
                <w:sz w:val="22"/>
                <w:szCs w:val="22"/>
              </w:rPr>
            </w:pPr>
            <w:r w:rsidRPr="00DE069B">
              <w:rPr>
                <w:color w:val="000000"/>
                <w:sz w:val="22"/>
                <w:szCs w:val="22"/>
              </w:rPr>
              <w:t xml:space="preserve">Details of qualifications and experience of the </w:t>
            </w:r>
            <w:r w:rsidR="00A06AAA" w:rsidRPr="00DE069B">
              <w:rPr>
                <w:color w:val="000000"/>
                <w:sz w:val="22"/>
                <w:szCs w:val="22"/>
              </w:rPr>
              <w:t>Contract</w:t>
            </w:r>
            <w:r w:rsidR="00E03C88" w:rsidRPr="00DE069B">
              <w:rPr>
                <w:color w:val="000000"/>
                <w:sz w:val="22"/>
                <w:szCs w:val="22"/>
              </w:rPr>
              <w:t xml:space="preserve"> Manager and </w:t>
            </w:r>
            <w:r w:rsidR="00640A9B" w:rsidRPr="00DE069B">
              <w:rPr>
                <w:color w:val="000000"/>
                <w:sz w:val="22"/>
                <w:szCs w:val="22"/>
              </w:rPr>
              <w:t>Key Technical staff as Appendix-</w:t>
            </w:r>
            <w:r w:rsidR="00C476E1" w:rsidRPr="00DE069B">
              <w:rPr>
                <w:color w:val="000000"/>
                <w:sz w:val="22"/>
                <w:szCs w:val="22"/>
              </w:rPr>
              <w:t>4A &amp; 4B</w:t>
            </w:r>
            <w:r w:rsidR="00640A9B" w:rsidRPr="00DE069B">
              <w:rPr>
                <w:color w:val="000000"/>
                <w:sz w:val="22"/>
                <w:szCs w:val="22"/>
              </w:rPr>
              <w:t>.</w:t>
            </w:r>
          </w:p>
          <w:p w:rsidR="00CD2562" w:rsidRPr="00DE069B" w:rsidRDefault="00CD2562" w:rsidP="00AC6275">
            <w:pPr>
              <w:ind w:right="-72"/>
              <w:rPr>
                <w:b/>
                <w:bCs/>
                <w:color w:val="000000"/>
                <w:sz w:val="22"/>
                <w:szCs w:val="22"/>
              </w:rPr>
            </w:pPr>
          </w:p>
        </w:tc>
      </w:tr>
      <w:tr w:rsidR="00AC6275" w:rsidRPr="00DE069B" w:rsidTr="00AC6275">
        <w:trPr>
          <w:gridAfter w:val="1"/>
          <w:wAfter w:w="50" w:type="dxa"/>
          <w:cantSplit/>
          <w:trHeight w:val="1080"/>
        </w:trPr>
        <w:tc>
          <w:tcPr>
            <w:tcW w:w="2006" w:type="dxa"/>
          </w:tcPr>
          <w:p w:rsidR="00AC6275" w:rsidRPr="00DE069B" w:rsidRDefault="00AC6275" w:rsidP="00D53309">
            <w:pPr>
              <w:rPr>
                <w:b/>
                <w:color w:val="000000"/>
                <w:sz w:val="22"/>
                <w:szCs w:val="22"/>
              </w:rPr>
            </w:pPr>
            <w:r w:rsidRPr="00DE069B">
              <w:rPr>
                <w:b/>
                <w:color w:val="000000"/>
                <w:sz w:val="22"/>
                <w:szCs w:val="22"/>
              </w:rPr>
              <w:lastRenderedPageBreak/>
              <w:t>(4.2 f)</w:t>
            </w:r>
          </w:p>
        </w:tc>
        <w:tc>
          <w:tcPr>
            <w:tcW w:w="6896" w:type="dxa"/>
          </w:tcPr>
          <w:p w:rsidR="00AC6275" w:rsidRPr="00DE069B" w:rsidRDefault="00AC6275" w:rsidP="00AC6275">
            <w:pPr>
              <w:ind w:right="-72"/>
              <w:rPr>
                <w:b/>
                <w:bCs/>
                <w:color w:val="000000"/>
                <w:sz w:val="22"/>
                <w:szCs w:val="22"/>
              </w:rPr>
            </w:pPr>
            <w:r w:rsidRPr="00DE069B">
              <w:rPr>
                <w:b/>
                <w:bCs/>
                <w:color w:val="000000"/>
                <w:sz w:val="22"/>
                <w:szCs w:val="22"/>
              </w:rPr>
              <w:t>Liquid Assets and/or Credit Facilities required</w:t>
            </w:r>
          </w:p>
          <w:p w:rsidR="00AC6275" w:rsidRPr="00DE069B" w:rsidRDefault="00AC6275" w:rsidP="00AC6275">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56"/>
              <w:gridCol w:w="920"/>
              <w:gridCol w:w="720"/>
              <w:gridCol w:w="1350"/>
              <w:gridCol w:w="933"/>
            </w:tblGrid>
            <w:tr w:rsidR="00AC6275" w:rsidRPr="00DE069B" w:rsidTr="00EA0ECE">
              <w:trPr>
                <w:trHeight w:val="358"/>
                <w:jc w:val="center"/>
              </w:trPr>
              <w:tc>
                <w:tcPr>
                  <w:tcW w:w="2456" w:type="dxa"/>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Criteria</w:t>
                  </w:r>
                </w:p>
              </w:tc>
              <w:tc>
                <w:tcPr>
                  <w:tcW w:w="2990" w:type="dxa"/>
                  <w:gridSpan w:val="3"/>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Documents</w:t>
                  </w:r>
                </w:p>
              </w:tc>
            </w:tr>
            <w:tr w:rsidR="00AC6275" w:rsidRPr="00DE069B" w:rsidTr="00EA0ECE">
              <w:trPr>
                <w:cantSplit/>
                <w:trHeight w:val="254"/>
                <w:jc w:val="center"/>
              </w:trPr>
              <w:tc>
                <w:tcPr>
                  <w:tcW w:w="2456"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Requirement</w:t>
                  </w:r>
                </w:p>
              </w:tc>
              <w:tc>
                <w:tcPr>
                  <w:tcW w:w="920"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Single Entity</w:t>
                  </w:r>
                </w:p>
              </w:tc>
              <w:tc>
                <w:tcPr>
                  <w:tcW w:w="2070" w:type="dxa"/>
                  <w:gridSpan w:val="2"/>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2456" w:type="dxa"/>
                  <w:vMerge/>
                  <w:vAlign w:val="center"/>
                </w:tcPr>
                <w:p w:rsidR="0018445C" w:rsidRPr="00DE069B" w:rsidRDefault="0018445C" w:rsidP="00EA0ECE">
                  <w:pPr>
                    <w:rPr>
                      <w:rFonts w:eastAsia="Arial Unicode MS"/>
                      <w:b/>
                      <w:bCs/>
                      <w:sz w:val="18"/>
                      <w:szCs w:val="18"/>
                      <w:lang w:val="en-GB" w:eastAsia="fr-FR"/>
                    </w:rPr>
                  </w:pPr>
                </w:p>
              </w:tc>
              <w:tc>
                <w:tcPr>
                  <w:tcW w:w="920" w:type="dxa"/>
                  <w:vMerge/>
                  <w:vAlign w:val="center"/>
                </w:tcPr>
                <w:p w:rsidR="0018445C" w:rsidRPr="00DE069B" w:rsidRDefault="0018445C" w:rsidP="00EA0EC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8445C" w:rsidRPr="00DE069B" w:rsidRDefault="0018445C" w:rsidP="00EA0ECE">
                  <w:pPr>
                    <w:jc w:val="center"/>
                    <w:rPr>
                      <w:rFonts w:eastAsia="Arial Unicode MS"/>
                      <w:b/>
                      <w:bCs/>
                      <w:sz w:val="18"/>
                      <w:szCs w:val="18"/>
                      <w:lang w:val="en-GB" w:eastAsia="fr-FR"/>
                    </w:rPr>
                  </w:pPr>
                  <w:r w:rsidRPr="00DE069B">
                    <w:rPr>
                      <w:b/>
                      <w:bCs/>
                      <w:sz w:val="18"/>
                      <w:szCs w:val="18"/>
                      <w:lang w:val="en-GB" w:eastAsia="fr-FR"/>
                    </w:rPr>
                    <w:t>All Partners Combined</w:t>
                  </w:r>
                </w:p>
              </w:tc>
              <w:tc>
                <w:tcPr>
                  <w:tcW w:w="1350" w:type="dxa"/>
                  <w:tcMar>
                    <w:top w:w="15" w:type="dxa"/>
                    <w:left w:w="15" w:type="dxa"/>
                    <w:bottom w:w="0" w:type="dxa"/>
                    <w:right w:w="15" w:type="dxa"/>
                  </w:tcMar>
                  <w:vAlign w:val="center"/>
                </w:tcPr>
                <w:p w:rsidR="0018445C" w:rsidRPr="00DE069B" w:rsidRDefault="0018445C" w:rsidP="00EA0ECE">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933" w:type="dxa"/>
                  <w:vMerge/>
                  <w:vAlign w:val="center"/>
                </w:tcPr>
                <w:p w:rsidR="0018445C" w:rsidRPr="00DE069B" w:rsidRDefault="0018445C" w:rsidP="00EA0ECE">
                  <w:pPr>
                    <w:rPr>
                      <w:rFonts w:eastAsia="Arial Unicode MS"/>
                      <w:b/>
                      <w:bCs/>
                      <w:sz w:val="18"/>
                      <w:szCs w:val="18"/>
                      <w:lang w:val="en-GB" w:eastAsia="fr-FR"/>
                    </w:rPr>
                  </w:pPr>
                </w:p>
              </w:tc>
            </w:tr>
            <w:tr w:rsidR="0018445C" w:rsidRPr="00DE069B" w:rsidTr="00D82E00">
              <w:trPr>
                <w:cantSplit/>
                <w:trHeight w:val="463"/>
                <w:jc w:val="center"/>
              </w:trPr>
              <w:tc>
                <w:tcPr>
                  <w:tcW w:w="2456" w:type="dxa"/>
                </w:tcPr>
                <w:p w:rsidR="0018445C" w:rsidRPr="00DE069B" w:rsidRDefault="0018445C" w:rsidP="00EA0ECE">
                  <w:pPr>
                    <w:ind w:right="90"/>
                    <w:jc w:val="both"/>
                    <w:rPr>
                      <w:color w:val="000000"/>
                      <w:sz w:val="18"/>
                      <w:szCs w:val="18"/>
                    </w:rPr>
                  </w:pPr>
                  <w:r w:rsidRPr="00DE069B">
                    <w:rPr>
                      <w:color w:val="000000"/>
                      <w:sz w:val="18"/>
                      <w:szCs w:val="18"/>
                    </w:rPr>
                    <w:t>Working Capital</w:t>
                  </w:r>
                  <w:r w:rsidRPr="00DE069B">
                    <w:rPr>
                      <w:color w:val="000000"/>
                      <w:sz w:val="18"/>
                      <w:szCs w:val="18"/>
                      <w:vertAlign w:val="superscript"/>
                    </w:rPr>
                    <w:t>*1</w:t>
                  </w:r>
                  <w:r w:rsidRPr="00DE069B">
                    <w:rPr>
                      <w:color w:val="000000"/>
                      <w:sz w:val="18"/>
                      <w:szCs w:val="18"/>
                    </w:rPr>
                    <w:t xml:space="preserve"> + present available credit facilities for the company</w:t>
                  </w:r>
                  <w:r w:rsidRPr="00DE069B">
                    <w:rPr>
                      <w:color w:val="000000"/>
                      <w:sz w:val="18"/>
                      <w:szCs w:val="18"/>
                      <w:vertAlign w:val="superscript"/>
                    </w:rPr>
                    <w:t>*</w:t>
                  </w:r>
                  <w:proofErr w:type="gramStart"/>
                  <w:r w:rsidRPr="00DE069B">
                    <w:rPr>
                      <w:color w:val="000000"/>
                      <w:sz w:val="18"/>
                      <w:szCs w:val="18"/>
                      <w:vertAlign w:val="superscript"/>
                    </w:rPr>
                    <w:t>2</w:t>
                  </w:r>
                  <w:r w:rsidRPr="00DE069B">
                    <w:rPr>
                      <w:color w:val="000000"/>
                      <w:sz w:val="18"/>
                      <w:szCs w:val="18"/>
                    </w:rPr>
                    <w:t xml:space="preserve">  +</w:t>
                  </w:r>
                  <w:proofErr w:type="gramEnd"/>
                  <w:r w:rsidRPr="00DE069B">
                    <w:rPr>
                      <w:color w:val="000000"/>
                      <w:sz w:val="18"/>
                      <w:szCs w:val="18"/>
                    </w:rPr>
                    <w:t xml:space="preserve"> credit facilities exclusively for this Contract - 0.1 x current work commitments</w:t>
                  </w:r>
                  <w:r w:rsidRPr="00DE069B">
                    <w:rPr>
                      <w:color w:val="000000"/>
                      <w:sz w:val="18"/>
                      <w:szCs w:val="18"/>
                      <w:vertAlign w:val="superscript"/>
                    </w:rPr>
                    <w:t>*3</w:t>
                  </w:r>
                  <w:r w:rsidRPr="00DE069B">
                    <w:rPr>
                      <w:color w:val="000000"/>
                      <w:sz w:val="18"/>
                      <w:szCs w:val="18"/>
                    </w:rPr>
                    <w:t>&gt;LKR……………</w:t>
                  </w:r>
                  <w:r w:rsidRPr="00DE069B">
                    <w:rPr>
                      <w:color w:val="000000"/>
                      <w:sz w:val="18"/>
                      <w:szCs w:val="18"/>
                      <w:vertAlign w:val="superscript"/>
                    </w:rPr>
                    <w:t>*4</w:t>
                  </w:r>
                  <w:r w:rsidRPr="00DE069B">
                    <w:rPr>
                      <w:color w:val="000000"/>
                      <w:sz w:val="18"/>
                      <w:szCs w:val="18"/>
                    </w:rPr>
                    <w:t>.</w:t>
                  </w:r>
                </w:p>
                <w:p w:rsidR="0018445C" w:rsidRPr="00DE069B" w:rsidRDefault="0018445C" w:rsidP="00EA0ECE">
                  <w:pPr>
                    <w:spacing w:line="264" w:lineRule="auto"/>
                    <w:ind w:left="720" w:hanging="720"/>
                    <w:jc w:val="both"/>
                    <w:rPr>
                      <w:sz w:val="18"/>
                      <w:szCs w:val="18"/>
                    </w:rPr>
                  </w:pPr>
                </w:p>
                <w:p w:rsidR="0018445C" w:rsidRPr="00DE069B" w:rsidRDefault="0018445C" w:rsidP="00EA0ECE">
                  <w:pPr>
                    <w:spacing w:line="276" w:lineRule="auto"/>
                    <w:ind w:left="136" w:right="90"/>
                    <w:jc w:val="both"/>
                    <w:rPr>
                      <w:sz w:val="18"/>
                      <w:szCs w:val="18"/>
                    </w:rPr>
                  </w:pPr>
                  <w:r w:rsidRPr="00DE069B">
                    <w:rPr>
                      <w:sz w:val="18"/>
                      <w:szCs w:val="18"/>
                      <w:vertAlign w:val="superscript"/>
                    </w:rPr>
                    <w:t>*1</w:t>
                  </w:r>
                  <w:r w:rsidRPr="00DE069B">
                    <w:rPr>
                      <w:sz w:val="18"/>
                      <w:szCs w:val="18"/>
                    </w:rPr>
                    <w:t xml:space="preserve">   Working Capital = Current Assets – Current Liabilities </w:t>
                  </w:r>
                </w:p>
                <w:p w:rsidR="0018445C" w:rsidRPr="00DE069B" w:rsidRDefault="0018445C" w:rsidP="00EA0ECE">
                  <w:pPr>
                    <w:spacing w:line="276" w:lineRule="auto"/>
                    <w:ind w:left="136" w:right="90"/>
                    <w:jc w:val="both"/>
                    <w:rPr>
                      <w:sz w:val="20"/>
                      <w:szCs w:val="20"/>
                    </w:rPr>
                  </w:pPr>
                  <w:r w:rsidRPr="00DE069B">
                    <w:rPr>
                      <w:sz w:val="20"/>
                      <w:szCs w:val="20"/>
                      <w:vertAlign w:val="superscript"/>
                    </w:rPr>
                    <w:t>*2</w:t>
                  </w:r>
                  <w:r w:rsidRPr="00DE069B">
                    <w:rPr>
                      <w:sz w:val="18"/>
                      <w:szCs w:val="18"/>
                    </w:rPr>
                    <w:t xml:space="preserve">A letter to prove the availability of credit facilities </w:t>
                  </w:r>
                  <w:r w:rsidRPr="000D5572">
                    <w:rPr>
                      <w:sz w:val="18"/>
                      <w:szCs w:val="18"/>
                    </w:rPr>
                    <w:t xml:space="preserve">for particular project </w:t>
                  </w:r>
                  <w:r w:rsidRPr="00DE069B">
                    <w:rPr>
                      <w:sz w:val="18"/>
                      <w:szCs w:val="18"/>
                    </w:rPr>
                    <w:t>issued by a Bank within a month prior to date of closing of Bids.</w:t>
                  </w:r>
                </w:p>
                <w:p w:rsidR="0018445C" w:rsidRPr="00DE069B" w:rsidRDefault="0018445C" w:rsidP="00EA0ECE">
                  <w:pPr>
                    <w:spacing w:line="276" w:lineRule="auto"/>
                    <w:ind w:left="136" w:right="90"/>
                    <w:jc w:val="both"/>
                    <w:rPr>
                      <w:sz w:val="20"/>
                      <w:szCs w:val="20"/>
                      <w:vertAlign w:val="superscript"/>
                    </w:rPr>
                  </w:pPr>
                  <w:r w:rsidRPr="00DE069B">
                    <w:rPr>
                      <w:sz w:val="20"/>
                      <w:szCs w:val="20"/>
                      <w:vertAlign w:val="superscript"/>
                    </w:rPr>
                    <w:t>*3</w:t>
                  </w:r>
                  <w:r w:rsidRPr="00DE069B">
                    <w:rPr>
                      <w:sz w:val="18"/>
                      <w:szCs w:val="18"/>
                    </w:rPr>
                    <w:t>Current work commitment = work remaining uncompleted</w:t>
                  </w:r>
                </w:p>
                <w:p w:rsidR="0018445C" w:rsidRPr="00DE069B" w:rsidRDefault="0018445C" w:rsidP="00EA0ECE">
                  <w:pPr>
                    <w:spacing w:line="264" w:lineRule="auto"/>
                    <w:ind w:left="136" w:right="90"/>
                    <w:jc w:val="both"/>
                    <w:rPr>
                      <w:rFonts w:eastAsia="Arial Unicode MS"/>
                      <w:b/>
                      <w:bCs/>
                      <w:sz w:val="18"/>
                      <w:szCs w:val="18"/>
                      <w:lang w:val="en-GB" w:eastAsia="fr-FR"/>
                    </w:rPr>
                  </w:pPr>
                </w:p>
              </w:tc>
              <w:tc>
                <w:tcPr>
                  <w:tcW w:w="920" w:type="dxa"/>
                </w:tcPr>
                <w:p w:rsidR="0018445C" w:rsidRPr="00DE069B" w:rsidRDefault="0018445C" w:rsidP="00EA0ECE">
                  <w:pPr>
                    <w:jc w:val="center"/>
                    <w:rPr>
                      <w:rFonts w:eastAsia="Arial Unicode MS"/>
                      <w:b/>
                      <w:bCs/>
                      <w:sz w:val="18"/>
                      <w:szCs w:val="18"/>
                      <w:lang w:val="en-GB" w:eastAsia="fr-FR"/>
                    </w:rPr>
                  </w:pPr>
                  <w:r w:rsidRPr="00DE069B">
                    <w:rPr>
                      <w:sz w:val="18"/>
                      <w:szCs w:val="18"/>
                      <w:lang w:val="en-GB" w:eastAsia="fr-FR"/>
                    </w:rPr>
                    <w:t>must meet requirement</w:t>
                  </w:r>
                </w:p>
              </w:tc>
              <w:tc>
                <w:tcPr>
                  <w:tcW w:w="720" w:type="dxa"/>
                  <w:tcMar>
                    <w:top w:w="15" w:type="dxa"/>
                    <w:left w:w="15" w:type="dxa"/>
                    <w:bottom w:w="0" w:type="dxa"/>
                    <w:right w:w="15" w:type="dxa"/>
                  </w:tcMar>
                </w:tcPr>
                <w:p w:rsidR="0018445C" w:rsidRPr="00DE069B" w:rsidRDefault="0018445C" w:rsidP="00EA0ECE">
                  <w:pPr>
                    <w:jc w:val="center"/>
                    <w:rPr>
                      <w:b/>
                      <w:bCs/>
                      <w:sz w:val="18"/>
                      <w:szCs w:val="18"/>
                      <w:lang w:val="en-GB" w:eastAsia="fr-FR"/>
                    </w:rPr>
                  </w:pPr>
                  <w:r w:rsidRPr="00DE069B">
                    <w:rPr>
                      <w:sz w:val="18"/>
                      <w:szCs w:val="18"/>
                      <w:lang w:val="en-GB" w:eastAsia="fr-FR"/>
                    </w:rPr>
                    <w:t>must meet requirement</w:t>
                  </w:r>
                </w:p>
              </w:tc>
              <w:tc>
                <w:tcPr>
                  <w:tcW w:w="1350" w:type="dxa"/>
                  <w:tcMar>
                    <w:top w:w="15" w:type="dxa"/>
                    <w:left w:w="15" w:type="dxa"/>
                    <w:bottom w:w="0" w:type="dxa"/>
                    <w:right w:w="15" w:type="dxa"/>
                  </w:tcMar>
                </w:tcPr>
                <w:p w:rsidR="0018445C" w:rsidRPr="00DE069B" w:rsidRDefault="0018445C" w:rsidP="00EA0ECE">
                  <w:pPr>
                    <w:spacing w:before="60" w:after="60"/>
                    <w:ind w:left="72" w:right="72"/>
                    <w:jc w:val="center"/>
                    <w:rPr>
                      <w:sz w:val="18"/>
                      <w:szCs w:val="18"/>
                      <w:lang w:val="en-GB" w:eastAsia="fr-FR"/>
                    </w:rPr>
                  </w:pPr>
                  <w:r w:rsidRPr="00DE069B">
                    <w:rPr>
                      <w:sz w:val="18"/>
                      <w:szCs w:val="18"/>
                      <w:lang w:val="en-GB" w:eastAsia="fr-FR"/>
                    </w:rPr>
                    <w:t>must meet</w:t>
                  </w:r>
                </w:p>
                <w:p w:rsidR="0018445C" w:rsidRPr="00DE069B" w:rsidRDefault="0018445C" w:rsidP="00EA0ECE">
                  <w:pPr>
                    <w:jc w:val="center"/>
                    <w:rPr>
                      <w:sz w:val="18"/>
                      <w:szCs w:val="18"/>
                      <w:lang w:val="en-GB" w:eastAsia="fr-FR"/>
                    </w:rPr>
                  </w:pPr>
                  <w:r w:rsidRPr="00DE069B">
                    <w:rPr>
                      <w:b/>
                      <w:sz w:val="18"/>
                      <w:szCs w:val="18"/>
                      <w:lang w:val="en-GB" w:eastAsia="fr-FR"/>
                    </w:rPr>
                    <w:t>40% of the requirement</w:t>
                  </w:r>
                </w:p>
                <w:p w:rsidR="0018445C" w:rsidRPr="00DE069B" w:rsidRDefault="0018445C" w:rsidP="00EA0ECE">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933" w:type="dxa"/>
                </w:tcPr>
                <w:p w:rsidR="0018445C" w:rsidRPr="00DE069B" w:rsidRDefault="0018445C" w:rsidP="00EA0ECE">
                  <w:pPr>
                    <w:jc w:val="center"/>
                    <w:rPr>
                      <w:rFonts w:eastAsia="Arial Unicode MS"/>
                      <w:b/>
                      <w:bCs/>
                      <w:sz w:val="18"/>
                      <w:szCs w:val="18"/>
                      <w:lang w:val="en-GB" w:eastAsia="fr-FR"/>
                    </w:rPr>
                  </w:pPr>
                  <w:r w:rsidRPr="00DE069B">
                    <w:rPr>
                      <w:sz w:val="18"/>
                      <w:szCs w:val="18"/>
                      <w:lang w:val="en-GB" w:eastAsia="fr-FR"/>
                    </w:rPr>
                    <w:t>Appendix-2A, 2B &amp;2C</w:t>
                  </w:r>
                </w:p>
              </w:tc>
            </w:tr>
          </w:tbl>
          <w:p w:rsidR="00AC6275" w:rsidRPr="00DE069B" w:rsidRDefault="00AC6275" w:rsidP="00AC6275">
            <w:pPr>
              <w:ind w:right="-72"/>
              <w:rPr>
                <w:b/>
                <w:bCs/>
                <w:i/>
                <w:iCs/>
                <w:color w:val="000000"/>
                <w:sz w:val="22"/>
                <w:szCs w:val="22"/>
              </w:rPr>
            </w:pPr>
          </w:p>
          <w:p w:rsidR="00AC6275" w:rsidRPr="00DE069B" w:rsidRDefault="00AC6275" w:rsidP="00AC6275">
            <w:pPr>
              <w:spacing w:line="264" w:lineRule="auto"/>
              <w:ind w:left="646" w:right="90" w:hanging="450"/>
              <w:jc w:val="both"/>
              <w:rPr>
                <w:i/>
                <w:iCs/>
                <w:sz w:val="22"/>
                <w:szCs w:val="22"/>
                <w:vertAlign w:val="superscript"/>
              </w:rPr>
            </w:pPr>
            <w:r w:rsidRPr="00DE069B">
              <w:rPr>
                <w:i/>
                <w:iCs/>
                <w:sz w:val="22"/>
                <w:szCs w:val="22"/>
                <w:vertAlign w:val="superscript"/>
              </w:rPr>
              <w:t>*4</w:t>
            </w:r>
            <w:r w:rsidRPr="00DE069B">
              <w:rPr>
                <w:i/>
                <w:iCs/>
                <w:sz w:val="22"/>
                <w:szCs w:val="22"/>
              </w:rPr>
              <w:t xml:space="preserve">(i) For Major Contracts (more than </w:t>
            </w:r>
            <w:proofErr w:type="spellStart"/>
            <w:r w:rsidRPr="00DE069B">
              <w:rPr>
                <w:i/>
                <w:iCs/>
                <w:sz w:val="22"/>
                <w:szCs w:val="22"/>
              </w:rPr>
              <w:t>Rs</w:t>
            </w:r>
            <w:proofErr w:type="spellEnd"/>
            <w:r w:rsidRPr="00DE069B">
              <w:rPr>
                <w:i/>
                <w:iCs/>
                <w:sz w:val="22"/>
                <w:szCs w:val="22"/>
              </w:rPr>
              <w:t xml:space="preserve">. 100 million)- </w:t>
            </w:r>
            <w:r w:rsidR="000173A0" w:rsidRPr="00DE069B">
              <w:rPr>
                <w:i/>
                <w:iCs/>
                <w:sz w:val="22"/>
                <w:szCs w:val="22"/>
              </w:rPr>
              <w:t>Financial requirements</w:t>
            </w:r>
            <w:r w:rsidRPr="00DE069B">
              <w:rPr>
                <w:i/>
                <w:iCs/>
                <w:sz w:val="22"/>
                <w:szCs w:val="22"/>
              </w:rPr>
              <w:t xml:space="preserve"> for 4 </w:t>
            </w:r>
            <w:r w:rsidR="000173A0" w:rsidRPr="00DE069B">
              <w:rPr>
                <w:i/>
                <w:iCs/>
                <w:sz w:val="22"/>
                <w:szCs w:val="22"/>
              </w:rPr>
              <w:t>months’</w:t>
            </w:r>
            <w:r w:rsidRPr="00DE069B">
              <w:rPr>
                <w:i/>
                <w:iCs/>
                <w:sz w:val="22"/>
                <w:szCs w:val="22"/>
              </w:rPr>
              <w:t xml:space="preserve"> period</w:t>
            </w:r>
          </w:p>
          <w:p w:rsidR="00AC6275" w:rsidRPr="00DE069B" w:rsidRDefault="00AC6275" w:rsidP="00AC6275">
            <w:pPr>
              <w:ind w:left="376" w:right="-72"/>
              <w:rPr>
                <w:b/>
                <w:bCs/>
                <w:color w:val="000000"/>
                <w:sz w:val="22"/>
                <w:szCs w:val="22"/>
              </w:rPr>
            </w:pPr>
            <w:r w:rsidRPr="00DE069B">
              <w:rPr>
                <w:i/>
                <w:iCs/>
                <w:sz w:val="22"/>
                <w:szCs w:val="22"/>
              </w:rPr>
              <w:t xml:space="preserve">(ii) For Other Contracts (less than </w:t>
            </w:r>
            <w:proofErr w:type="spellStart"/>
            <w:r w:rsidRPr="00DE069B">
              <w:rPr>
                <w:i/>
                <w:iCs/>
                <w:sz w:val="22"/>
                <w:szCs w:val="22"/>
              </w:rPr>
              <w:t>Rs</w:t>
            </w:r>
            <w:proofErr w:type="spellEnd"/>
            <w:r w:rsidRPr="00DE069B">
              <w:rPr>
                <w:i/>
                <w:iCs/>
                <w:sz w:val="22"/>
                <w:szCs w:val="22"/>
              </w:rPr>
              <w:t>. 100 million</w:t>
            </w:r>
            <w:proofErr w:type="gramStart"/>
            <w:r w:rsidRPr="00DE069B">
              <w:rPr>
                <w:i/>
                <w:iCs/>
                <w:sz w:val="22"/>
                <w:szCs w:val="22"/>
              </w:rPr>
              <w:t>)-</w:t>
            </w:r>
            <w:proofErr w:type="gramEnd"/>
            <w:r w:rsidRPr="00DE069B">
              <w:rPr>
                <w:i/>
                <w:iCs/>
                <w:sz w:val="22"/>
                <w:szCs w:val="22"/>
              </w:rPr>
              <w:t xml:space="preserve">  Financial requirement for 3 months period.</w:t>
            </w:r>
          </w:p>
        </w:tc>
      </w:tr>
      <w:tr w:rsidR="00D53309" w:rsidRPr="00DE069B" w:rsidTr="00AC6275">
        <w:trPr>
          <w:gridAfter w:val="1"/>
          <w:wAfter w:w="50" w:type="dxa"/>
          <w:cantSplit/>
          <w:trHeight w:val="336"/>
        </w:trPr>
        <w:tc>
          <w:tcPr>
            <w:tcW w:w="2006" w:type="dxa"/>
          </w:tcPr>
          <w:p w:rsidR="00D53309" w:rsidRPr="00DE069B" w:rsidRDefault="00D53309">
            <w:pPr>
              <w:rPr>
                <w:b/>
                <w:color w:val="000000"/>
                <w:sz w:val="22"/>
                <w:szCs w:val="22"/>
              </w:rPr>
            </w:pPr>
          </w:p>
        </w:tc>
        <w:tc>
          <w:tcPr>
            <w:tcW w:w="6896" w:type="dxa"/>
          </w:tcPr>
          <w:p w:rsidR="006636D3" w:rsidRPr="000D5572" w:rsidRDefault="006636D3" w:rsidP="006636D3">
            <w:pPr>
              <w:jc w:val="both"/>
              <w:rPr>
                <w:sz w:val="22"/>
                <w:szCs w:val="22"/>
              </w:rPr>
            </w:pPr>
            <w:r w:rsidRPr="000D5572">
              <w:rPr>
                <w:sz w:val="22"/>
                <w:szCs w:val="22"/>
              </w:rPr>
              <w:t>Pending Litigation</w:t>
            </w:r>
          </w:p>
          <w:tbl>
            <w:tblPr>
              <w:tblW w:w="6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727"/>
              <w:gridCol w:w="990"/>
              <w:gridCol w:w="990"/>
              <w:gridCol w:w="1530"/>
              <w:gridCol w:w="1170"/>
            </w:tblGrid>
            <w:tr w:rsidR="006636D3" w:rsidRPr="000D5572" w:rsidTr="006636D3">
              <w:trPr>
                <w:trHeight w:val="358"/>
                <w:jc w:val="center"/>
              </w:trPr>
              <w:tc>
                <w:tcPr>
                  <w:tcW w:w="1727" w:type="dxa"/>
                  <w:shd w:val="clear" w:color="auto" w:fill="FFFFFF"/>
                  <w:tcMar>
                    <w:top w:w="15" w:type="dxa"/>
                    <w:left w:w="15" w:type="dxa"/>
                    <w:bottom w:w="0" w:type="dxa"/>
                    <w:right w:w="15" w:type="dxa"/>
                  </w:tcMar>
                  <w:vAlign w:val="center"/>
                </w:tcPr>
                <w:p w:rsidR="006636D3" w:rsidRPr="000D5572" w:rsidRDefault="006636D3" w:rsidP="006636D3">
                  <w:pPr>
                    <w:jc w:val="center"/>
                    <w:rPr>
                      <w:b/>
                      <w:bCs/>
                      <w:sz w:val="18"/>
                      <w:szCs w:val="18"/>
                      <w:lang w:val="en-GB" w:eastAsia="fr-FR"/>
                    </w:rPr>
                  </w:pPr>
                  <w:r w:rsidRPr="000D5572">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6636D3" w:rsidRPr="000D5572" w:rsidRDefault="006636D3" w:rsidP="006636D3">
                  <w:pPr>
                    <w:jc w:val="center"/>
                    <w:rPr>
                      <w:b/>
                      <w:bCs/>
                      <w:sz w:val="18"/>
                      <w:szCs w:val="18"/>
                      <w:lang w:val="en-GB" w:eastAsia="fr-FR"/>
                    </w:rPr>
                  </w:pPr>
                  <w:r w:rsidRPr="000D5572">
                    <w:rPr>
                      <w:b/>
                      <w:bCs/>
                      <w:sz w:val="18"/>
                      <w:szCs w:val="18"/>
                      <w:lang w:val="en-GB" w:eastAsia="fr-FR"/>
                    </w:rPr>
                    <w:t>Compliance Requirements</w:t>
                  </w:r>
                </w:p>
              </w:tc>
              <w:tc>
                <w:tcPr>
                  <w:tcW w:w="1170" w:type="dxa"/>
                  <w:shd w:val="clear" w:color="auto" w:fill="FFFFFF"/>
                  <w:tcMar>
                    <w:top w:w="15" w:type="dxa"/>
                    <w:left w:w="15" w:type="dxa"/>
                    <w:bottom w:w="0" w:type="dxa"/>
                    <w:right w:w="15" w:type="dxa"/>
                  </w:tcMar>
                  <w:vAlign w:val="center"/>
                </w:tcPr>
                <w:p w:rsidR="006636D3" w:rsidRPr="000D5572" w:rsidRDefault="006636D3" w:rsidP="006636D3">
                  <w:pPr>
                    <w:jc w:val="center"/>
                    <w:rPr>
                      <w:b/>
                      <w:bCs/>
                      <w:sz w:val="18"/>
                      <w:szCs w:val="18"/>
                      <w:lang w:val="en-GB" w:eastAsia="fr-FR"/>
                    </w:rPr>
                  </w:pPr>
                  <w:r w:rsidRPr="000D5572">
                    <w:rPr>
                      <w:b/>
                      <w:bCs/>
                      <w:sz w:val="18"/>
                      <w:szCs w:val="18"/>
                      <w:lang w:val="en-GB" w:eastAsia="fr-FR"/>
                    </w:rPr>
                    <w:t>Documents</w:t>
                  </w:r>
                </w:p>
              </w:tc>
            </w:tr>
            <w:tr w:rsidR="006636D3" w:rsidRPr="000D5572" w:rsidTr="006636D3">
              <w:trPr>
                <w:cantSplit/>
                <w:trHeight w:val="254"/>
                <w:jc w:val="center"/>
              </w:trPr>
              <w:tc>
                <w:tcPr>
                  <w:tcW w:w="1727" w:type="dxa"/>
                  <w:vMerge w:val="restart"/>
                  <w:tcMar>
                    <w:top w:w="15" w:type="dxa"/>
                    <w:left w:w="15" w:type="dxa"/>
                    <w:bottom w:w="0" w:type="dxa"/>
                    <w:right w:w="15" w:type="dxa"/>
                  </w:tcMar>
                  <w:vAlign w:val="center"/>
                </w:tcPr>
                <w:p w:rsidR="006636D3" w:rsidRPr="000D5572" w:rsidRDefault="006636D3" w:rsidP="006636D3">
                  <w:pPr>
                    <w:jc w:val="center"/>
                    <w:rPr>
                      <w:rFonts w:eastAsia="Arial Unicode MS"/>
                      <w:b/>
                      <w:bCs/>
                      <w:sz w:val="18"/>
                      <w:szCs w:val="18"/>
                      <w:lang w:val="en-GB" w:eastAsia="fr-FR"/>
                    </w:rPr>
                  </w:pPr>
                  <w:r w:rsidRPr="000D557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636D3" w:rsidRPr="000D5572" w:rsidRDefault="006636D3" w:rsidP="006636D3">
                  <w:pPr>
                    <w:jc w:val="center"/>
                    <w:rPr>
                      <w:rFonts w:eastAsia="Arial Unicode MS"/>
                      <w:b/>
                      <w:bCs/>
                      <w:sz w:val="18"/>
                      <w:szCs w:val="18"/>
                      <w:lang w:val="en-GB" w:eastAsia="fr-FR"/>
                    </w:rPr>
                  </w:pPr>
                  <w:r w:rsidRPr="000D5572">
                    <w:rPr>
                      <w:b/>
                      <w:bCs/>
                      <w:sz w:val="18"/>
                      <w:szCs w:val="18"/>
                      <w:lang w:val="en-GB" w:eastAsia="fr-FR"/>
                    </w:rPr>
                    <w:t>Single Entity</w:t>
                  </w:r>
                </w:p>
              </w:tc>
              <w:tc>
                <w:tcPr>
                  <w:tcW w:w="2520" w:type="dxa"/>
                  <w:gridSpan w:val="2"/>
                  <w:tcMar>
                    <w:top w:w="15" w:type="dxa"/>
                    <w:left w:w="15" w:type="dxa"/>
                    <w:bottom w:w="0" w:type="dxa"/>
                    <w:right w:w="15" w:type="dxa"/>
                  </w:tcMar>
                  <w:vAlign w:val="center"/>
                </w:tcPr>
                <w:p w:rsidR="006636D3" w:rsidRPr="000D5572" w:rsidRDefault="006636D3" w:rsidP="006636D3">
                  <w:pPr>
                    <w:jc w:val="center"/>
                    <w:rPr>
                      <w:rFonts w:eastAsia="Arial Unicode MS"/>
                      <w:b/>
                      <w:bCs/>
                      <w:sz w:val="18"/>
                      <w:szCs w:val="18"/>
                      <w:lang w:val="en-GB" w:eastAsia="fr-FR"/>
                    </w:rPr>
                  </w:pPr>
                  <w:r w:rsidRPr="000D5572">
                    <w:rPr>
                      <w:b/>
                      <w:bCs/>
                      <w:sz w:val="18"/>
                      <w:szCs w:val="18"/>
                      <w:lang w:val="en-GB" w:eastAsia="fr-FR"/>
                    </w:rPr>
                    <w:t>Joint Venture</w:t>
                  </w:r>
                </w:p>
              </w:tc>
              <w:tc>
                <w:tcPr>
                  <w:tcW w:w="1170" w:type="dxa"/>
                  <w:vMerge w:val="restart"/>
                  <w:tcMar>
                    <w:top w:w="15" w:type="dxa"/>
                    <w:left w:w="15" w:type="dxa"/>
                    <w:bottom w:w="0" w:type="dxa"/>
                    <w:right w:w="15" w:type="dxa"/>
                  </w:tcMar>
                  <w:vAlign w:val="center"/>
                </w:tcPr>
                <w:p w:rsidR="006636D3" w:rsidRPr="000D5572" w:rsidRDefault="006636D3" w:rsidP="006636D3">
                  <w:pPr>
                    <w:jc w:val="center"/>
                    <w:rPr>
                      <w:rFonts w:eastAsia="Arial Unicode MS"/>
                      <w:b/>
                      <w:bCs/>
                      <w:sz w:val="18"/>
                      <w:szCs w:val="18"/>
                      <w:lang w:val="en-GB" w:eastAsia="fr-FR"/>
                    </w:rPr>
                  </w:pPr>
                  <w:r w:rsidRPr="000D5572">
                    <w:rPr>
                      <w:b/>
                      <w:bCs/>
                      <w:sz w:val="18"/>
                      <w:szCs w:val="18"/>
                      <w:lang w:val="en-GB" w:eastAsia="fr-FR"/>
                    </w:rPr>
                    <w:t>Submission Requirements</w:t>
                  </w:r>
                </w:p>
              </w:tc>
            </w:tr>
            <w:tr w:rsidR="0018445C" w:rsidRPr="000D5572" w:rsidTr="00D82E00">
              <w:trPr>
                <w:cantSplit/>
                <w:trHeight w:val="463"/>
                <w:jc w:val="center"/>
              </w:trPr>
              <w:tc>
                <w:tcPr>
                  <w:tcW w:w="1727" w:type="dxa"/>
                  <w:vMerge/>
                  <w:vAlign w:val="center"/>
                </w:tcPr>
                <w:p w:rsidR="0018445C" w:rsidRPr="000D5572" w:rsidRDefault="0018445C" w:rsidP="006636D3">
                  <w:pPr>
                    <w:rPr>
                      <w:rFonts w:eastAsia="Arial Unicode MS"/>
                      <w:b/>
                      <w:bCs/>
                      <w:sz w:val="18"/>
                      <w:szCs w:val="18"/>
                      <w:lang w:val="en-GB" w:eastAsia="fr-FR"/>
                    </w:rPr>
                  </w:pPr>
                </w:p>
              </w:tc>
              <w:tc>
                <w:tcPr>
                  <w:tcW w:w="990" w:type="dxa"/>
                  <w:vMerge/>
                  <w:vAlign w:val="center"/>
                </w:tcPr>
                <w:p w:rsidR="0018445C" w:rsidRPr="000D5572" w:rsidRDefault="0018445C" w:rsidP="006636D3">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8445C" w:rsidRPr="000D5572" w:rsidRDefault="0018445C" w:rsidP="006636D3">
                  <w:pPr>
                    <w:jc w:val="center"/>
                    <w:rPr>
                      <w:rFonts w:eastAsia="Arial Unicode MS"/>
                      <w:b/>
                      <w:bCs/>
                      <w:sz w:val="18"/>
                      <w:szCs w:val="18"/>
                      <w:lang w:val="en-GB" w:eastAsia="fr-FR"/>
                    </w:rPr>
                  </w:pPr>
                  <w:r w:rsidRPr="000D5572">
                    <w:rPr>
                      <w:b/>
                      <w:bCs/>
                      <w:sz w:val="18"/>
                      <w:szCs w:val="18"/>
                      <w:lang w:val="en-GB" w:eastAsia="fr-FR"/>
                    </w:rPr>
                    <w:t>All Partners Combined</w:t>
                  </w:r>
                </w:p>
              </w:tc>
              <w:tc>
                <w:tcPr>
                  <w:tcW w:w="1530" w:type="dxa"/>
                  <w:tcMar>
                    <w:top w:w="15" w:type="dxa"/>
                    <w:left w:w="15" w:type="dxa"/>
                    <w:bottom w:w="0" w:type="dxa"/>
                    <w:right w:w="15" w:type="dxa"/>
                  </w:tcMar>
                  <w:vAlign w:val="center"/>
                </w:tcPr>
                <w:p w:rsidR="0018445C" w:rsidRPr="000D5572" w:rsidRDefault="0018445C" w:rsidP="006636D3">
                  <w:pPr>
                    <w:jc w:val="center"/>
                    <w:rPr>
                      <w:rFonts w:eastAsia="Arial Unicode MS"/>
                      <w:b/>
                      <w:bCs/>
                      <w:sz w:val="18"/>
                      <w:szCs w:val="18"/>
                      <w:lang w:val="en-GB" w:eastAsia="fr-FR"/>
                    </w:rPr>
                  </w:pPr>
                  <w:r w:rsidRPr="000D5572">
                    <w:rPr>
                      <w:b/>
                      <w:bCs/>
                      <w:sz w:val="18"/>
                      <w:szCs w:val="18"/>
                      <w:lang w:val="en-GB" w:eastAsia="fr-FR"/>
                    </w:rPr>
                    <w:t>One of the       Partners</w:t>
                  </w:r>
                </w:p>
              </w:tc>
              <w:tc>
                <w:tcPr>
                  <w:tcW w:w="1170" w:type="dxa"/>
                  <w:vMerge/>
                  <w:vAlign w:val="center"/>
                </w:tcPr>
                <w:p w:rsidR="0018445C" w:rsidRPr="000D5572" w:rsidRDefault="0018445C" w:rsidP="006636D3">
                  <w:pPr>
                    <w:rPr>
                      <w:rFonts w:eastAsia="Arial Unicode MS"/>
                      <w:b/>
                      <w:bCs/>
                      <w:sz w:val="18"/>
                      <w:szCs w:val="18"/>
                      <w:lang w:val="en-GB" w:eastAsia="fr-FR"/>
                    </w:rPr>
                  </w:pPr>
                </w:p>
              </w:tc>
            </w:tr>
            <w:tr w:rsidR="0018445C" w:rsidRPr="000D5572" w:rsidTr="00D82E00">
              <w:trPr>
                <w:cantSplit/>
                <w:trHeight w:val="1638"/>
                <w:jc w:val="center"/>
              </w:trPr>
              <w:tc>
                <w:tcPr>
                  <w:tcW w:w="1727" w:type="dxa"/>
                </w:tcPr>
                <w:p w:rsidR="0018445C" w:rsidRPr="000D5572" w:rsidRDefault="0018445C" w:rsidP="006636D3">
                  <w:pPr>
                    <w:rPr>
                      <w:rFonts w:eastAsia="Arial Unicode MS"/>
                      <w:b/>
                      <w:bCs/>
                      <w:sz w:val="18"/>
                      <w:szCs w:val="18"/>
                      <w:lang w:val="en-GB" w:eastAsia="fr-FR"/>
                    </w:rPr>
                  </w:pPr>
                  <w:r w:rsidRPr="000D5572">
                    <w:rPr>
                      <w:sz w:val="18"/>
                      <w:szCs w:val="18"/>
                      <w:lang w:val="en-GB" w:eastAsia="fr-FR"/>
                    </w:rPr>
                    <w:t>All pending litigation shall be treated as resolved against the Bidder and so shall in total not represent more than Seventy percent (70%) of the Bidder’s net worth</w:t>
                  </w:r>
                </w:p>
              </w:tc>
              <w:tc>
                <w:tcPr>
                  <w:tcW w:w="990" w:type="dxa"/>
                </w:tcPr>
                <w:p w:rsidR="0018445C" w:rsidRPr="000D5572" w:rsidRDefault="0018445C" w:rsidP="006636D3">
                  <w:pPr>
                    <w:rPr>
                      <w:rFonts w:eastAsia="Arial Unicode MS"/>
                      <w:b/>
                      <w:bCs/>
                      <w:sz w:val="18"/>
                      <w:szCs w:val="18"/>
                      <w:lang w:val="en-GB" w:eastAsia="fr-FR"/>
                    </w:rPr>
                  </w:pPr>
                  <w:r w:rsidRPr="000D5572">
                    <w:rPr>
                      <w:sz w:val="18"/>
                      <w:szCs w:val="18"/>
                      <w:lang w:val="en-GB" w:eastAsia="fr-FR"/>
                    </w:rPr>
                    <w:t>must meet requirement</w:t>
                  </w:r>
                </w:p>
              </w:tc>
              <w:tc>
                <w:tcPr>
                  <w:tcW w:w="990" w:type="dxa"/>
                  <w:tcMar>
                    <w:top w:w="15" w:type="dxa"/>
                    <w:left w:w="15" w:type="dxa"/>
                    <w:bottom w:w="0" w:type="dxa"/>
                    <w:right w:w="15" w:type="dxa"/>
                  </w:tcMar>
                </w:tcPr>
                <w:p w:rsidR="0018445C" w:rsidRPr="000D5572" w:rsidRDefault="0018445C" w:rsidP="006636D3">
                  <w:pPr>
                    <w:jc w:val="center"/>
                    <w:rPr>
                      <w:b/>
                      <w:bCs/>
                      <w:sz w:val="18"/>
                      <w:szCs w:val="18"/>
                      <w:lang w:val="en-GB" w:eastAsia="fr-FR"/>
                    </w:rPr>
                  </w:pPr>
                  <w:r w:rsidRPr="000D5572">
                    <w:rPr>
                      <w:sz w:val="18"/>
                      <w:szCs w:val="18"/>
                      <w:lang w:val="en-GB" w:eastAsia="fr-FR"/>
                    </w:rPr>
                    <w:t>Not applicable</w:t>
                  </w:r>
                </w:p>
              </w:tc>
              <w:tc>
                <w:tcPr>
                  <w:tcW w:w="1530" w:type="dxa"/>
                  <w:tcMar>
                    <w:top w:w="15" w:type="dxa"/>
                    <w:left w:w="15" w:type="dxa"/>
                    <w:bottom w:w="0" w:type="dxa"/>
                    <w:right w:w="15" w:type="dxa"/>
                  </w:tcMar>
                </w:tcPr>
                <w:p w:rsidR="0018445C" w:rsidRPr="000D5572" w:rsidRDefault="0018445C" w:rsidP="006636D3">
                  <w:pPr>
                    <w:spacing w:before="60" w:after="60"/>
                    <w:ind w:left="72" w:right="72"/>
                    <w:jc w:val="center"/>
                    <w:rPr>
                      <w:sz w:val="18"/>
                      <w:szCs w:val="18"/>
                      <w:lang w:val="en-GB" w:eastAsia="fr-FR"/>
                    </w:rPr>
                  </w:pPr>
                  <w:r w:rsidRPr="000D5572">
                    <w:rPr>
                      <w:sz w:val="18"/>
                      <w:szCs w:val="18"/>
                      <w:lang w:val="en-GB" w:eastAsia="fr-FR"/>
                    </w:rPr>
                    <w:t>must meet</w:t>
                  </w:r>
                </w:p>
                <w:p w:rsidR="0018445C" w:rsidRPr="000D5572" w:rsidRDefault="0018445C" w:rsidP="006636D3">
                  <w:pPr>
                    <w:jc w:val="center"/>
                    <w:rPr>
                      <w:sz w:val="18"/>
                      <w:szCs w:val="18"/>
                      <w:lang w:val="en-GB" w:eastAsia="fr-FR"/>
                    </w:rPr>
                  </w:pPr>
                  <w:r w:rsidRPr="000D5572">
                    <w:rPr>
                      <w:b/>
                      <w:sz w:val="18"/>
                      <w:szCs w:val="18"/>
                      <w:lang w:val="en-GB" w:eastAsia="fr-FR"/>
                    </w:rPr>
                    <w:t>40% of the requirement</w:t>
                  </w:r>
                </w:p>
                <w:p w:rsidR="0018445C" w:rsidRPr="000D5572" w:rsidRDefault="0018445C" w:rsidP="001E701F">
                  <w:pPr>
                    <w:rPr>
                      <w:b/>
                      <w:bCs/>
                      <w:sz w:val="18"/>
                      <w:szCs w:val="18"/>
                      <w:lang w:val="en-GB" w:eastAsia="fr-FR"/>
                    </w:rPr>
                  </w:pPr>
                </w:p>
              </w:tc>
              <w:tc>
                <w:tcPr>
                  <w:tcW w:w="1170" w:type="dxa"/>
                </w:tcPr>
                <w:p w:rsidR="0018445C" w:rsidRPr="000D5572" w:rsidRDefault="0018445C" w:rsidP="006636D3">
                  <w:pPr>
                    <w:jc w:val="center"/>
                    <w:rPr>
                      <w:rFonts w:eastAsia="Arial Unicode MS"/>
                      <w:b/>
                      <w:bCs/>
                      <w:sz w:val="18"/>
                      <w:szCs w:val="18"/>
                      <w:lang w:val="en-GB" w:eastAsia="fr-FR"/>
                    </w:rPr>
                  </w:pPr>
                  <w:r w:rsidRPr="000D5572">
                    <w:rPr>
                      <w:sz w:val="18"/>
                      <w:szCs w:val="18"/>
                      <w:lang w:val="en-GB" w:eastAsia="fr-FR"/>
                    </w:rPr>
                    <w:t>Appendix-2E</w:t>
                  </w:r>
                </w:p>
              </w:tc>
            </w:tr>
          </w:tbl>
          <w:p w:rsidR="006636D3" w:rsidRPr="00DE069B" w:rsidRDefault="006636D3" w:rsidP="00F05BF5">
            <w:pPr>
              <w:ind w:right="-72"/>
              <w:rPr>
                <w:b/>
                <w:bCs/>
                <w:color w:val="000000"/>
                <w:sz w:val="20"/>
                <w:szCs w:val="20"/>
              </w:rPr>
            </w:pPr>
          </w:p>
          <w:p w:rsidR="00DB3237" w:rsidRPr="00DE069B" w:rsidRDefault="00DB3237" w:rsidP="00DB3237">
            <w:pPr>
              <w:ind w:right="-72"/>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p w:rsidR="00DB3237" w:rsidRPr="00AC6275" w:rsidRDefault="00DB3237" w:rsidP="00F05BF5">
            <w:pPr>
              <w:ind w:right="-72"/>
              <w:rPr>
                <w:b/>
                <w:bCs/>
                <w:color w:val="000000"/>
                <w:sz w:val="2"/>
                <w:szCs w:val="20"/>
              </w:rPr>
            </w:pPr>
          </w:p>
          <w:p w:rsidR="00CD2562" w:rsidRPr="00DE069B" w:rsidRDefault="00CD2562" w:rsidP="00F05BF5">
            <w:pPr>
              <w:ind w:right="-72"/>
              <w:rPr>
                <w:b/>
                <w:bCs/>
                <w:color w:val="000000"/>
                <w:sz w:val="20"/>
                <w:szCs w:val="20"/>
              </w:rPr>
            </w:pPr>
          </w:p>
        </w:tc>
      </w:tr>
      <w:tr w:rsidR="00295666" w:rsidRPr="00DE069B" w:rsidTr="00AC6275">
        <w:trPr>
          <w:gridAfter w:val="1"/>
          <w:wAfter w:w="50" w:type="dxa"/>
          <w:cantSplit/>
          <w:trHeight w:val="1800"/>
        </w:trPr>
        <w:tc>
          <w:tcPr>
            <w:tcW w:w="2006" w:type="dxa"/>
          </w:tcPr>
          <w:p w:rsidR="00E001EA" w:rsidRPr="00DE069B" w:rsidRDefault="00E001EA">
            <w:pPr>
              <w:rPr>
                <w:b/>
                <w:color w:val="000000"/>
                <w:sz w:val="22"/>
                <w:szCs w:val="22"/>
              </w:rPr>
            </w:pPr>
          </w:p>
          <w:p w:rsidR="006D2689" w:rsidRPr="00DE069B" w:rsidRDefault="006D2689">
            <w:pPr>
              <w:rPr>
                <w:b/>
                <w:color w:val="000000"/>
                <w:sz w:val="22"/>
                <w:szCs w:val="22"/>
              </w:rPr>
            </w:pPr>
          </w:p>
          <w:p w:rsidR="00295666" w:rsidRPr="00DE069B" w:rsidRDefault="00295666">
            <w:pPr>
              <w:rPr>
                <w:b/>
                <w:color w:val="000000"/>
                <w:sz w:val="22"/>
                <w:szCs w:val="22"/>
              </w:rPr>
            </w:pPr>
            <w:r w:rsidRPr="00DE069B">
              <w:rPr>
                <w:b/>
                <w:color w:val="000000"/>
                <w:sz w:val="22"/>
                <w:szCs w:val="22"/>
              </w:rPr>
              <w:t>4.2 (h)</w:t>
            </w:r>
          </w:p>
        </w:tc>
        <w:tc>
          <w:tcPr>
            <w:tcW w:w="6896" w:type="dxa"/>
          </w:tcPr>
          <w:p w:rsidR="00E001EA" w:rsidRPr="00DE069B" w:rsidRDefault="00E001EA" w:rsidP="00E001EA">
            <w:pPr>
              <w:jc w:val="both"/>
              <w:rPr>
                <w:b/>
                <w:sz w:val="22"/>
                <w:szCs w:val="22"/>
              </w:rPr>
            </w:pPr>
            <w:r w:rsidRPr="00DE069B">
              <w:rPr>
                <w:b/>
                <w:sz w:val="22"/>
                <w:szCs w:val="22"/>
              </w:rPr>
              <w:t>Add to the end of Sub-Clause 4.2:</w:t>
            </w:r>
          </w:p>
          <w:p w:rsidR="006D2689" w:rsidRPr="00DE069B" w:rsidRDefault="006D2689" w:rsidP="00E001EA">
            <w:pPr>
              <w:jc w:val="both"/>
              <w:rPr>
                <w:b/>
                <w:sz w:val="22"/>
                <w:szCs w:val="22"/>
              </w:rPr>
            </w:pPr>
          </w:p>
          <w:p w:rsidR="00CD2562" w:rsidRPr="00DE069B" w:rsidRDefault="00F01AF1" w:rsidP="00DB3237">
            <w:pPr>
              <w:jc w:val="both"/>
              <w:rPr>
                <w:color w:val="000000"/>
                <w:sz w:val="22"/>
                <w:szCs w:val="22"/>
              </w:rPr>
            </w:pPr>
            <w:r w:rsidRPr="00DE069B">
              <w:rPr>
                <w:b/>
                <w:bCs/>
                <w:color w:val="000000"/>
                <w:sz w:val="22"/>
                <w:szCs w:val="22"/>
              </w:rPr>
              <w:t xml:space="preserve">If any item comes under the NWSDB Pre-qualified manufacturers’ list or NWSDB recommended M&amp;E manufacturers’ list; which have to be supplied under the Contract, </w:t>
            </w:r>
            <w:r w:rsidR="00A9114F">
              <w:rPr>
                <w:b/>
                <w:bCs/>
                <w:color w:val="000000"/>
                <w:sz w:val="22"/>
                <w:szCs w:val="22"/>
              </w:rPr>
              <w:t xml:space="preserve">shall be from the NWSDB </w:t>
            </w:r>
            <w:r w:rsidRPr="00DE069B">
              <w:rPr>
                <w:b/>
                <w:bCs/>
                <w:color w:val="000000"/>
                <w:sz w:val="22"/>
                <w:szCs w:val="22"/>
              </w:rPr>
              <w:t xml:space="preserve">pre-qualified/ recommended M&amp;E manufacturers.  Lists of those manufacturers are given in Appendix </w:t>
            </w:r>
            <w:r w:rsidR="004962EB" w:rsidRPr="00DE069B">
              <w:rPr>
                <w:b/>
                <w:bCs/>
                <w:color w:val="000000"/>
                <w:sz w:val="22"/>
                <w:szCs w:val="22"/>
              </w:rPr>
              <w:t>17</w:t>
            </w:r>
            <w:r w:rsidRPr="00DE069B">
              <w:rPr>
                <w:b/>
                <w:bCs/>
                <w:color w:val="000000"/>
                <w:sz w:val="22"/>
                <w:szCs w:val="22"/>
              </w:rPr>
              <w:t>A &amp;</w:t>
            </w:r>
            <w:r w:rsidR="004962EB" w:rsidRPr="00DE069B">
              <w:rPr>
                <w:b/>
                <w:bCs/>
                <w:color w:val="000000"/>
                <w:sz w:val="22"/>
                <w:szCs w:val="22"/>
              </w:rPr>
              <w:t>17</w:t>
            </w:r>
            <w:r w:rsidRPr="00DE069B">
              <w:rPr>
                <w:b/>
                <w:bCs/>
                <w:color w:val="000000"/>
                <w:sz w:val="22"/>
                <w:szCs w:val="22"/>
              </w:rPr>
              <w:t>B.</w:t>
            </w:r>
          </w:p>
          <w:p w:rsidR="00CD2562" w:rsidRPr="00DE069B" w:rsidRDefault="00CD2562" w:rsidP="00F05BF5">
            <w:pPr>
              <w:ind w:right="-72"/>
              <w:rPr>
                <w:b/>
                <w:bCs/>
                <w:color w:val="000000"/>
                <w:sz w:val="22"/>
                <w:szCs w:val="22"/>
              </w:rPr>
            </w:pPr>
          </w:p>
        </w:tc>
      </w:tr>
      <w:tr w:rsidR="003B5E22" w:rsidRPr="00DE069B" w:rsidTr="00AC6275">
        <w:trPr>
          <w:gridAfter w:val="1"/>
          <w:wAfter w:w="50" w:type="dxa"/>
          <w:cantSplit/>
          <w:trHeight w:val="2521"/>
        </w:trPr>
        <w:tc>
          <w:tcPr>
            <w:tcW w:w="2006" w:type="dxa"/>
          </w:tcPr>
          <w:p w:rsidR="003B5E22" w:rsidRPr="00DE069B" w:rsidRDefault="00A80719">
            <w:pPr>
              <w:rPr>
                <w:b/>
                <w:color w:val="000000"/>
                <w:sz w:val="22"/>
                <w:szCs w:val="22"/>
              </w:rPr>
            </w:pPr>
            <w:r w:rsidRPr="00DE069B">
              <w:rPr>
                <w:b/>
                <w:color w:val="000000"/>
                <w:sz w:val="22"/>
                <w:szCs w:val="22"/>
              </w:rPr>
              <w:t>(9.1)</w:t>
            </w:r>
          </w:p>
        </w:tc>
        <w:tc>
          <w:tcPr>
            <w:tcW w:w="6896" w:type="dxa"/>
          </w:tcPr>
          <w:p w:rsidR="003B5E22" w:rsidRPr="00DE069B" w:rsidRDefault="003B5E22" w:rsidP="003B5E22">
            <w:pPr>
              <w:ind w:right="-72"/>
              <w:rPr>
                <w:b/>
                <w:bCs/>
                <w:color w:val="000000"/>
                <w:sz w:val="22"/>
                <w:szCs w:val="22"/>
              </w:rPr>
            </w:pPr>
            <w:r w:rsidRPr="00DE069B">
              <w:rPr>
                <w:b/>
                <w:bCs/>
                <w:color w:val="000000"/>
                <w:sz w:val="22"/>
                <w:szCs w:val="22"/>
              </w:rPr>
              <w:t>Content of Bidding Documents</w:t>
            </w:r>
          </w:p>
          <w:p w:rsidR="00642366" w:rsidRPr="00DE069B" w:rsidRDefault="00642366" w:rsidP="003B5E22">
            <w:pPr>
              <w:ind w:right="-72"/>
              <w:rPr>
                <w:b/>
                <w:bCs/>
                <w:color w:val="000000"/>
                <w:sz w:val="18"/>
                <w:szCs w:val="18"/>
              </w:rPr>
            </w:pPr>
          </w:p>
          <w:p w:rsidR="003B5E22" w:rsidRPr="00DE069B" w:rsidRDefault="003B5E22" w:rsidP="003B5E22">
            <w:pPr>
              <w:ind w:right="-72"/>
              <w:rPr>
                <w:color w:val="000000"/>
                <w:sz w:val="10"/>
                <w:szCs w:val="10"/>
              </w:rPr>
            </w:pPr>
          </w:p>
          <w:p w:rsidR="003B5E22" w:rsidRPr="00DE069B" w:rsidRDefault="003B5E22" w:rsidP="00642366">
            <w:pPr>
              <w:spacing w:line="276" w:lineRule="auto"/>
              <w:ind w:right="-72"/>
              <w:rPr>
                <w:color w:val="000000"/>
                <w:sz w:val="22"/>
                <w:szCs w:val="22"/>
              </w:rPr>
            </w:pPr>
            <w:r w:rsidRPr="00DE069B">
              <w:rPr>
                <w:color w:val="000000"/>
                <w:sz w:val="22"/>
                <w:szCs w:val="22"/>
              </w:rPr>
              <w:t xml:space="preserve">Delete </w:t>
            </w:r>
            <w:r w:rsidR="00141FD0" w:rsidRPr="00DE069B">
              <w:rPr>
                <w:color w:val="000000"/>
                <w:sz w:val="22"/>
                <w:szCs w:val="22"/>
              </w:rPr>
              <w:t xml:space="preserve">the Sub-Clause </w:t>
            </w:r>
            <w:r w:rsidRPr="00DE069B">
              <w:rPr>
                <w:color w:val="000000"/>
                <w:sz w:val="22"/>
                <w:szCs w:val="22"/>
              </w:rPr>
              <w:t>9.1 and</w:t>
            </w:r>
            <w:r w:rsidR="00141FD0" w:rsidRPr="00DE069B">
              <w:rPr>
                <w:color w:val="000000"/>
                <w:sz w:val="22"/>
                <w:szCs w:val="22"/>
              </w:rPr>
              <w:t xml:space="preserve"> substitute with the following;</w:t>
            </w:r>
          </w:p>
          <w:p w:rsidR="003B5E22" w:rsidRPr="00DE069B" w:rsidRDefault="003B5E22" w:rsidP="00E7246C">
            <w:pPr>
              <w:spacing w:line="276" w:lineRule="auto"/>
              <w:jc w:val="both"/>
              <w:rPr>
                <w:color w:val="000000"/>
                <w:sz w:val="22"/>
                <w:szCs w:val="22"/>
              </w:rPr>
            </w:pPr>
            <w:r w:rsidRPr="00DE069B">
              <w:rPr>
                <w:color w:val="000000"/>
                <w:sz w:val="22"/>
                <w:szCs w:val="22"/>
              </w:rPr>
              <w:t>The bidding documents consists of two volumes as stated below and should be read in conjunction with any addenda in accordance with Clause 11 of Instructions to Bidders:</w:t>
            </w:r>
          </w:p>
          <w:p w:rsidR="005E66B0" w:rsidRPr="00AC6275" w:rsidRDefault="005E66B0" w:rsidP="003B5E22">
            <w:pPr>
              <w:ind w:right="-72"/>
              <w:rPr>
                <w:b/>
                <w:color w:val="000000"/>
                <w:sz w:val="10"/>
                <w:szCs w:val="22"/>
              </w:rPr>
            </w:pPr>
          </w:p>
          <w:p w:rsidR="003B5E22" w:rsidRPr="00DE069B" w:rsidRDefault="003B5E22" w:rsidP="003B5E22">
            <w:pPr>
              <w:ind w:right="-72"/>
              <w:rPr>
                <w:b/>
                <w:color w:val="000000"/>
                <w:sz w:val="22"/>
                <w:szCs w:val="22"/>
              </w:rPr>
            </w:pPr>
            <w:r w:rsidRPr="00DE069B">
              <w:rPr>
                <w:b/>
                <w:color w:val="000000"/>
                <w:sz w:val="22"/>
                <w:szCs w:val="22"/>
              </w:rPr>
              <w:t>Volume 1</w:t>
            </w:r>
          </w:p>
          <w:p w:rsidR="003B5E22" w:rsidRPr="00DE069B" w:rsidRDefault="003B5E22" w:rsidP="00642366">
            <w:pPr>
              <w:spacing w:line="276" w:lineRule="auto"/>
              <w:ind w:right="-72"/>
              <w:rPr>
                <w:color w:val="000000"/>
                <w:sz w:val="22"/>
                <w:szCs w:val="22"/>
              </w:rPr>
            </w:pPr>
            <w:r w:rsidRPr="00DE069B">
              <w:rPr>
                <w:color w:val="000000"/>
                <w:sz w:val="22"/>
                <w:szCs w:val="22"/>
              </w:rPr>
              <w:t xml:space="preserve">            Section </w:t>
            </w:r>
            <w:r w:rsidR="000173A0" w:rsidRPr="00DE069B">
              <w:rPr>
                <w:color w:val="000000"/>
                <w:sz w:val="22"/>
                <w:szCs w:val="22"/>
              </w:rPr>
              <w:t>1:</w:t>
            </w:r>
            <w:r w:rsidRPr="00DE069B">
              <w:rPr>
                <w:color w:val="000000"/>
                <w:sz w:val="22"/>
                <w:szCs w:val="22"/>
              </w:rPr>
              <w:t xml:space="preserve"> Instructions to Bidders</w:t>
            </w:r>
          </w:p>
          <w:p w:rsidR="003B5E22" w:rsidRPr="00DE069B" w:rsidRDefault="000173A0" w:rsidP="00642366">
            <w:pPr>
              <w:spacing w:line="276" w:lineRule="auto"/>
              <w:ind w:right="-72"/>
              <w:rPr>
                <w:color w:val="000000"/>
                <w:sz w:val="22"/>
                <w:szCs w:val="22"/>
              </w:rPr>
            </w:pPr>
            <w:r>
              <w:rPr>
                <w:color w:val="000000"/>
                <w:sz w:val="22"/>
                <w:szCs w:val="22"/>
              </w:rPr>
              <w:t xml:space="preserve">            Section 3</w:t>
            </w:r>
            <w:r w:rsidR="003B5E22" w:rsidRPr="00DE069B">
              <w:rPr>
                <w:color w:val="000000"/>
                <w:sz w:val="22"/>
                <w:szCs w:val="22"/>
              </w:rPr>
              <w:t xml:space="preserve">: Conditions of </w:t>
            </w:r>
            <w:r w:rsidR="00A06AAA" w:rsidRPr="00DE069B">
              <w:rPr>
                <w:color w:val="000000"/>
                <w:sz w:val="22"/>
                <w:szCs w:val="22"/>
              </w:rPr>
              <w:t>Contract</w:t>
            </w:r>
          </w:p>
          <w:p w:rsidR="003B5E22" w:rsidRPr="00DE069B" w:rsidRDefault="000173A0" w:rsidP="00642366">
            <w:pPr>
              <w:spacing w:line="276" w:lineRule="auto"/>
              <w:ind w:right="-72"/>
              <w:rPr>
                <w:color w:val="000000"/>
                <w:sz w:val="22"/>
                <w:szCs w:val="22"/>
              </w:rPr>
            </w:pPr>
            <w:r>
              <w:rPr>
                <w:color w:val="000000"/>
                <w:sz w:val="22"/>
                <w:szCs w:val="22"/>
              </w:rPr>
              <w:t xml:space="preserve">            Section 5</w:t>
            </w:r>
            <w:r w:rsidR="003B5E22" w:rsidRPr="00DE069B">
              <w:rPr>
                <w:color w:val="000000"/>
                <w:sz w:val="22"/>
                <w:szCs w:val="22"/>
              </w:rPr>
              <w:t>: Standard Forms(</w:t>
            </w:r>
            <w:r w:rsidR="00A06AAA" w:rsidRPr="00DE069B">
              <w:rPr>
                <w:color w:val="000000"/>
                <w:sz w:val="22"/>
                <w:szCs w:val="22"/>
              </w:rPr>
              <w:t>Contract</w:t>
            </w:r>
            <w:r w:rsidR="003B5E22" w:rsidRPr="00DE069B">
              <w:rPr>
                <w:color w:val="000000"/>
                <w:sz w:val="22"/>
                <w:szCs w:val="22"/>
              </w:rPr>
              <w:t>) – not used</w:t>
            </w:r>
          </w:p>
          <w:p w:rsidR="003B5E22" w:rsidRPr="00DE069B" w:rsidRDefault="003B5E22" w:rsidP="00F05BF5">
            <w:pPr>
              <w:ind w:right="-72"/>
              <w:rPr>
                <w:b/>
                <w:color w:val="000000"/>
                <w:sz w:val="12"/>
                <w:szCs w:val="12"/>
              </w:rPr>
            </w:pPr>
          </w:p>
        </w:tc>
      </w:tr>
      <w:tr w:rsidR="00AC6275" w:rsidRPr="00DE069B" w:rsidTr="00AC6275">
        <w:trPr>
          <w:gridAfter w:val="1"/>
          <w:wAfter w:w="50" w:type="dxa"/>
          <w:cantSplit/>
          <w:trHeight w:val="378"/>
        </w:trPr>
        <w:tc>
          <w:tcPr>
            <w:tcW w:w="2006" w:type="dxa"/>
          </w:tcPr>
          <w:p w:rsidR="00AC6275" w:rsidRPr="00DE069B" w:rsidRDefault="00AC6275">
            <w:pPr>
              <w:rPr>
                <w:b/>
                <w:color w:val="000000"/>
                <w:sz w:val="22"/>
                <w:szCs w:val="22"/>
              </w:rPr>
            </w:pPr>
          </w:p>
        </w:tc>
        <w:tc>
          <w:tcPr>
            <w:tcW w:w="6896" w:type="dxa"/>
          </w:tcPr>
          <w:p w:rsidR="00AC6275" w:rsidRPr="00DE069B" w:rsidRDefault="00AC6275" w:rsidP="00AC6275">
            <w:pPr>
              <w:ind w:right="-74"/>
              <w:rPr>
                <w:color w:val="000000"/>
                <w:sz w:val="22"/>
                <w:szCs w:val="22"/>
              </w:rPr>
            </w:pPr>
            <w:r w:rsidRPr="00DE069B">
              <w:rPr>
                <w:b/>
                <w:color w:val="000000"/>
                <w:sz w:val="22"/>
                <w:szCs w:val="22"/>
              </w:rPr>
              <w:t>Volume 2</w:t>
            </w:r>
          </w:p>
          <w:p w:rsidR="00AC6275" w:rsidRPr="00DE069B" w:rsidRDefault="00AC6275" w:rsidP="00AC6275">
            <w:pPr>
              <w:ind w:left="646" w:right="-74"/>
              <w:rPr>
                <w:color w:val="000000"/>
                <w:sz w:val="22"/>
                <w:szCs w:val="22"/>
              </w:rPr>
            </w:pPr>
            <w:r w:rsidRPr="00DE069B">
              <w:rPr>
                <w:color w:val="000000"/>
                <w:sz w:val="22"/>
                <w:szCs w:val="22"/>
              </w:rPr>
              <w:t xml:space="preserve">Invitation for Bids </w:t>
            </w:r>
          </w:p>
          <w:p w:rsidR="00AC6275" w:rsidRPr="00DE069B" w:rsidRDefault="000173A0" w:rsidP="00AC6275">
            <w:pPr>
              <w:spacing w:line="276" w:lineRule="auto"/>
              <w:ind w:left="646" w:right="-74"/>
              <w:rPr>
                <w:color w:val="000000"/>
                <w:sz w:val="22"/>
                <w:szCs w:val="22"/>
              </w:rPr>
            </w:pPr>
            <w:r>
              <w:rPr>
                <w:color w:val="000000"/>
                <w:sz w:val="22"/>
                <w:szCs w:val="22"/>
              </w:rPr>
              <w:t>Section 2</w:t>
            </w:r>
            <w:r w:rsidR="00AC6275" w:rsidRPr="00DE069B">
              <w:rPr>
                <w:color w:val="000000"/>
                <w:sz w:val="22"/>
                <w:szCs w:val="22"/>
              </w:rPr>
              <w:t>: Bidding Data</w:t>
            </w:r>
          </w:p>
          <w:p w:rsidR="00AC6275" w:rsidRPr="00DE069B" w:rsidRDefault="000173A0" w:rsidP="00AC6275">
            <w:pPr>
              <w:spacing w:line="276" w:lineRule="auto"/>
              <w:ind w:right="-74"/>
              <w:rPr>
                <w:color w:val="000000"/>
                <w:sz w:val="22"/>
                <w:szCs w:val="22"/>
              </w:rPr>
            </w:pPr>
            <w:r>
              <w:rPr>
                <w:color w:val="000000"/>
                <w:sz w:val="22"/>
                <w:szCs w:val="22"/>
              </w:rPr>
              <w:t xml:space="preserve">            Section 4</w:t>
            </w:r>
            <w:r w:rsidR="00AC6275" w:rsidRPr="00DE069B">
              <w:rPr>
                <w:color w:val="000000"/>
                <w:sz w:val="22"/>
                <w:szCs w:val="22"/>
              </w:rPr>
              <w:t xml:space="preserve">: Form of Bid </w:t>
            </w:r>
          </w:p>
          <w:p w:rsidR="00AC6275" w:rsidRPr="00DE069B" w:rsidRDefault="000173A0" w:rsidP="00AC6275">
            <w:pPr>
              <w:spacing w:line="276" w:lineRule="auto"/>
              <w:ind w:right="-74"/>
              <w:rPr>
                <w:color w:val="000000"/>
                <w:sz w:val="22"/>
                <w:szCs w:val="22"/>
              </w:rPr>
            </w:pPr>
            <w:r>
              <w:rPr>
                <w:color w:val="000000"/>
                <w:sz w:val="22"/>
                <w:szCs w:val="22"/>
              </w:rPr>
              <w:t xml:space="preserve">            Section 5</w:t>
            </w:r>
            <w:r w:rsidR="00AC6275" w:rsidRPr="00DE069B">
              <w:rPr>
                <w:color w:val="000000"/>
                <w:sz w:val="22"/>
                <w:szCs w:val="22"/>
              </w:rPr>
              <w:t>: Contract Data</w:t>
            </w:r>
          </w:p>
          <w:p w:rsidR="00AC6275" w:rsidRPr="00DE069B" w:rsidRDefault="000173A0" w:rsidP="00AC6275">
            <w:pPr>
              <w:spacing w:line="276" w:lineRule="auto"/>
              <w:ind w:right="-74"/>
              <w:rPr>
                <w:color w:val="000000"/>
                <w:sz w:val="22"/>
                <w:szCs w:val="22"/>
              </w:rPr>
            </w:pPr>
            <w:r>
              <w:rPr>
                <w:color w:val="000000"/>
                <w:sz w:val="22"/>
                <w:szCs w:val="22"/>
              </w:rPr>
              <w:t xml:space="preserve">            Section 6</w:t>
            </w:r>
            <w:r w:rsidR="00AC6275" w:rsidRPr="00DE069B">
              <w:rPr>
                <w:color w:val="000000"/>
                <w:sz w:val="22"/>
                <w:szCs w:val="22"/>
              </w:rPr>
              <w:t>: Specifications</w:t>
            </w:r>
          </w:p>
          <w:p w:rsidR="00AC6275" w:rsidRPr="00DE069B" w:rsidRDefault="000173A0" w:rsidP="00AC6275">
            <w:pPr>
              <w:spacing w:line="276" w:lineRule="auto"/>
              <w:ind w:right="-74"/>
              <w:rPr>
                <w:color w:val="000000"/>
                <w:sz w:val="22"/>
                <w:szCs w:val="22"/>
              </w:rPr>
            </w:pPr>
            <w:r>
              <w:rPr>
                <w:color w:val="000000"/>
                <w:sz w:val="22"/>
                <w:szCs w:val="22"/>
              </w:rPr>
              <w:t xml:space="preserve">            Section 7</w:t>
            </w:r>
            <w:r w:rsidR="00AC6275" w:rsidRPr="00DE069B">
              <w:rPr>
                <w:color w:val="000000"/>
                <w:sz w:val="22"/>
                <w:szCs w:val="22"/>
              </w:rPr>
              <w:t>: Schedule of Particulars</w:t>
            </w:r>
          </w:p>
          <w:p w:rsidR="00AC6275" w:rsidRPr="00DE069B" w:rsidRDefault="000173A0" w:rsidP="00AC6275">
            <w:pPr>
              <w:spacing w:line="276" w:lineRule="auto"/>
              <w:ind w:right="-74"/>
              <w:rPr>
                <w:color w:val="000000"/>
                <w:sz w:val="22"/>
                <w:szCs w:val="22"/>
              </w:rPr>
            </w:pPr>
            <w:r>
              <w:rPr>
                <w:color w:val="000000"/>
                <w:sz w:val="22"/>
                <w:szCs w:val="22"/>
              </w:rPr>
              <w:t xml:space="preserve">            Section 8</w:t>
            </w:r>
            <w:r w:rsidR="00AC6275" w:rsidRPr="00DE069B">
              <w:rPr>
                <w:color w:val="000000"/>
                <w:sz w:val="22"/>
                <w:szCs w:val="22"/>
              </w:rPr>
              <w:t>: Deviations from Specifications</w:t>
            </w:r>
          </w:p>
          <w:p w:rsidR="00AC6275" w:rsidRPr="00DE069B" w:rsidRDefault="000173A0" w:rsidP="00AC6275">
            <w:pPr>
              <w:spacing w:line="276" w:lineRule="auto"/>
              <w:ind w:right="-74"/>
              <w:rPr>
                <w:color w:val="000000"/>
                <w:sz w:val="22"/>
                <w:szCs w:val="22"/>
              </w:rPr>
            </w:pPr>
            <w:r>
              <w:rPr>
                <w:color w:val="000000"/>
                <w:sz w:val="22"/>
                <w:szCs w:val="22"/>
              </w:rPr>
              <w:t xml:space="preserve">            Section 9</w:t>
            </w:r>
            <w:r w:rsidR="00AC6275" w:rsidRPr="00DE069B">
              <w:rPr>
                <w:color w:val="000000"/>
                <w:sz w:val="22"/>
                <w:szCs w:val="22"/>
              </w:rPr>
              <w:t>: Schedules of Day Work Rates</w:t>
            </w:r>
          </w:p>
          <w:p w:rsidR="00AC6275" w:rsidRPr="00DE069B" w:rsidRDefault="000173A0" w:rsidP="00AC6275">
            <w:pPr>
              <w:spacing w:line="276" w:lineRule="auto"/>
              <w:ind w:right="-74"/>
              <w:rPr>
                <w:color w:val="000000"/>
                <w:sz w:val="22"/>
                <w:szCs w:val="22"/>
              </w:rPr>
            </w:pPr>
            <w:r>
              <w:rPr>
                <w:color w:val="000000"/>
                <w:sz w:val="22"/>
                <w:szCs w:val="22"/>
              </w:rPr>
              <w:t xml:space="preserve">            Section 10</w:t>
            </w:r>
            <w:r w:rsidR="00AC6275" w:rsidRPr="00DE069B">
              <w:rPr>
                <w:color w:val="000000"/>
                <w:sz w:val="22"/>
                <w:szCs w:val="22"/>
              </w:rPr>
              <w:t>: List of Drawings</w:t>
            </w:r>
          </w:p>
          <w:p w:rsidR="00AC6275" w:rsidRPr="00DE069B" w:rsidRDefault="000173A0" w:rsidP="00AC6275">
            <w:pPr>
              <w:tabs>
                <w:tab w:val="left" w:pos="3765"/>
              </w:tabs>
              <w:spacing w:line="276" w:lineRule="auto"/>
              <w:ind w:right="-74"/>
              <w:rPr>
                <w:color w:val="000000"/>
                <w:sz w:val="22"/>
                <w:szCs w:val="22"/>
              </w:rPr>
            </w:pPr>
            <w:r>
              <w:rPr>
                <w:color w:val="000000"/>
                <w:sz w:val="22"/>
                <w:szCs w:val="22"/>
              </w:rPr>
              <w:t xml:space="preserve">            Section 11</w:t>
            </w:r>
            <w:r w:rsidR="00AC6275" w:rsidRPr="00DE069B">
              <w:rPr>
                <w:color w:val="000000"/>
                <w:sz w:val="22"/>
                <w:szCs w:val="22"/>
              </w:rPr>
              <w:t>: Bill of Quantities</w:t>
            </w:r>
            <w:r w:rsidR="00AC6275">
              <w:rPr>
                <w:color w:val="000000"/>
                <w:sz w:val="22"/>
                <w:szCs w:val="22"/>
              </w:rPr>
              <w:tab/>
            </w:r>
          </w:p>
          <w:p w:rsidR="00AC6275" w:rsidRPr="00DE069B" w:rsidRDefault="000173A0" w:rsidP="00AC6275">
            <w:pPr>
              <w:spacing w:line="276" w:lineRule="auto"/>
              <w:ind w:right="-74"/>
              <w:rPr>
                <w:color w:val="000000"/>
                <w:sz w:val="22"/>
                <w:szCs w:val="22"/>
              </w:rPr>
            </w:pPr>
            <w:r>
              <w:rPr>
                <w:color w:val="000000"/>
                <w:sz w:val="22"/>
                <w:szCs w:val="22"/>
              </w:rPr>
              <w:t xml:space="preserve">            Section 12</w:t>
            </w:r>
            <w:r w:rsidR="00AC6275" w:rsidRPr="00DE069B">
              <w:rPr>
                <w:color w:val="000000"/>
                <w:sz w:val="22"/>
                <w:szCs w:val="22"/>
              </w:rPr>
              <w:t>: Standard Forms</w:t>
            </w:r>
          </w:p>
          <w:p w:rsidR="00AC6275" w:rsidRPr="00AC6275" w:rsidRDefault="000173A0" w:rsidP="00AC6275">
            <w:pPr>
              <w:ind w:right="-74"/>
              <w:rPr>
                <w:color w:val="000000"/>
                <w:sz w:val="22"/>
                <w:szCs w:val="22"/>
              </w:rPr>
            </w:pPr>
            <w:r>
              <w:rPr>
                <w:color w:val="000000"/>
                <w:sz w:val="22"/>
                <w:szCs w:val="22"/>
              </w:rPr>
              <w:t xml:space="preserve">            Section 13</w:t>
            </w:r>
            <w:r w:rsidR="00AC6275" w:rsidRPr="00DE069B">
              <w:rPr>
                <w:color w:val="000000"/>
                <w:sz w:val="22"/>
                <w:szCs w:val="22"/>
              </w:rPr>
              <w:t xml:space="preserve">: Appendices        </w:t>
            </w:r>
          </w:p>
        </w:tc>
      </w:tr>
    </w:tbl>
    <w:p w:rsidR="00176524" w:rsidRPr="00DE069B"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DE069B" w:rsidTr="00856989">
        <w:trPr>
          <w:trHeight w:val="2673"/>
        </w:trPr>
        <w:tc>
          <w:tcPr>
            <w:tcW w:w="2006" w:type="dxa"/>
          </w:tcPr>
          <w:p w:rsidR="007B24F5" w:rsidRPr="00DE069B" w:rsidRDefault="007B24F5">
            <w:pPr>
              <w:rPr>
                <w:b/>
                <w:color w:val="000000"/>
                <w:sz w:val="22"/>
                <w:szCs w:val="22"/>
              </w:rPr>
            </w:pPr>
            <w:r w:rsidRPr="00DE069B">
              <w:rPr>
                <w:b/>
                <w:color w:val="000000"/>
                <w:sz w:val="22"/>
                <w:szCs w:val="22"/>
              </w:rPr>
              <w:t>(10.1)</w:t>
            </w:r>
          </w:p>
        </w:tc>
        <w:tc>
          <w:tcPr>
            <w:tcW w:w="6896" w:type="dxa"/>
          </w:tcPr>
          <w:p w:rsidR="00176524" w:rsidRPr="00DE069B" w:rsidRDefault="00176524" w:rsidP="00E76292">
            <w:pPr>
              <w:ind w:right="-72"/>
              <w:rPr>
                <w:b/>
                <w:bCs/>
                <w:color w:val="000000"/>
                <w:sz w:val="22"/>
                <w:szCs w:val="22"/>
              </w:rPr>
            </w:pPr>
            <w:r w:rsidRPr="00DE069B">
              <w:rPr>
                <w:b/>
                <w:bCs/>
                <w:color w:val="000000"/>
                <w:sz w:val="22"/>
                <w:szCs w:val="22"/>
              </w:rPr>
              <w:t>Clarification of Bidding Documents</w:t>
            </w:r>
          </w:p>
          <w:p w:rsidR="00E76292" w:rsidRPr="00DE069B" w:rsidRDefault="00E76292" w:rsidP="00E76292">
            <w:pPr>
              <w:ind w:right="-72"/>
              <w:rPr>
                <w:b/>
                <w:bCs/>
                <w:color w:val="000000"/>
                <w:sz w:val="12"/>
                <w:szCs w:val="12"/>
              </w:rPr>
            </w:pPr>
          </w:p>
          <w:p w:rsidR="007B24F5" w:rsidRPr="00DE069B" w:rsidRDefault="007B24F5" w:rsidP="00642366">
            <w:pPr>
              <w:spacing w:line="276" w:lineRule="auto"/>
              <w:ind w:right="-72"/>
              <w:rPr>
                <w:color w:val="000000"/>
                <w:sz w:val="22"/>
                <w:szCs w:val="22"/>
              </w:rPr>
            </w:pPr>
            <w:r w:rsidRPr="00DE069B">
              <w:rPr>
                <w:color w:val="000000"/>
                <w:sz w:val="22"/>
                <w:szCs w:val="22"/>
              </w:rPr>
              <w:t xml:space="preserve">Employer’s address for </w:t>
            </w:r>
            <w:r w:rsidR="0064247C">
              <w:rPr>
                <w:color w:val="000000"/>
                <w:sz w:val="22"/>
                <w:szCs w:val="22"/>
              </w:rPr>
              <w:t>the purpose of clarification is</w:t>
            </w:r>
            <w:r w:rsidRPr="00DE069B">
              <w:rPr>
                <w:color w:val="000000"/>
                <w:sz w:val="22"/>
                <w:szCs w:val="22"/>
              </w:rPr>
              <w:t>;</w:t>
            </w:r>
          </w:p>
          <w:p w:rsidR="00856989" w:rsidRPr="00AC6275" w:rsidRDefault="00856989" w:rsidP="00856989">
            <w:pPr>
              <w:tabs>
                <w:tab w:val="left" w:pos="540"/>
              </w:tabs>
              <w:spacing w:after="120"/>
              <w:ind w:left="556" w:right="-72"/>
              <w:rPr>
                <w:color w:val="000000"/>
                <w:sz w:val="6"/>
                <w:szCs w:val="22"/>
              </w:rPr>
            </w:pPr>
          </w:p>
          <w:p w:rsidR="007B24F5" w:rsidRPr="00DE069B" w:rsidRDefault="007B24F5" w:rsidP="00856989">
            <w:pPr>
              <w:tabs>
                <w:tab w:val="left" w:pos="540"/>
              </w:tabs>
              <w:spacing w:after="120"/>
              <w:ind w:left="556" w:right="-72"/>
              <w:rPr>
                <w:color w:val="000000"/>
                <w:sz w:val="22"/>
                <w:szCs w:val="22"/>
              </w:rPr>
            </w:pPr>
            <w:r w:rsidRPr="00DE069B">
              <w:rPr>
                <w:color w:val="000000"/>
                <w:sz w:val="22"/>
                <w:szCs w:val="22"/>
              </w:rPr>
              <w:t xml:space="preserve">Assistant General Manager (Tenders and </w:t>
            </w:r>
            <w:r w:rsidR="00A06AAA" w:rsidRPr="00DE069B">
              <w:rPr>
                <w:color w:val="000000"/>
                <w:sz w:val="22"/>
                <w:szCs w:val="22"/>
              </w:rPr>
              <w:t>Contract</w:t>
            </w:r>
            <w:r w:rsidRPr="00DE069B">
              <w:rPr>
                <w:color w:val="000000"/>
                <w:sz w:val="22"/>
                <w:szCs w:val="22"/>
              </w:rPr>
              <w:t>s),</w:t>
            </w:r>
          </w:p>
          <w:p w:rsidR="007B24F5" w:rsidRPr="00DE069B" w:rsidRDefault="007B24F5" w:rsidP="00856989">
            <w:pPr>
              <w:tabs>
                <w:tab w:val="left" w:pos="540"/>
              </w:tabs>
              <w:spacing w:after="120"/>
              <w:ind w:left="556" w:right="-72"/>
              <w:rPr>
                <w:color w:val="000000"/>
                <w:sz w:val="22"/>
                <w:szCs w:val="22"/>
              </w:rPr>
            </w:pPr>
            <w:r w:rsidRPr="00DE069B">
              <w:rPr>
                <w:color w:val="000000"/>
                <w:sz w:val="22"/>
                <w:szCs w:val="22"/>
              </w:rPr>
              <w:t>National Water Supply and Drainage Board,</w:t>
            </w:r>
          </w:p>
          <w:p w:rsidR="007B24F5" w:rsidRPr="00DE069B" w:rsidRDefault="001618AD" w:rsidP="00856989">
            <w:pPr>
              <w:tabs>
                <w:tab w:val="left" w:pos="540"/>
              </w:tabs>
              <w:spacing w:after="120"/>
              <w:ind w:left="556" w:right="-72"/>
              <w:rPr>
                <w:color w:val="000000"/>
                <w:sz w:val="22"/>
                <w:szCs w:val="22"/>
              </w:rPr>
            </w:pPr>
            <w:r w:rsidRPr="00DE069B">
              <w:rPr>
                <w:color w:val="000000"/>
                <w:sz w:val="22"/>
                <w:szCs w:val="22"/>
              </w:rPr>
              <w:t xml:space="preserve">Galle Road, </w:t>
            </w:r>
            <w:proofErr w:type="spellStart"/>
            <w:r w:rsidRPr="00DE069B">
              <w:rPr>
                <w:color w:val="000000"/>
                <w:sz w:val="22"/>
                <w:szCs w:val="22"/>
              </w:rPr>
              <w:t>Ratmalana</w:t>
            </w:r>
            <w:proofErr w:type="spellEnd"/>
            <w:r w:rsidRPr="00DE069B">
              <w:rPr>
                <w:color w:val="000000"/>
                <w:sz w:val="22"/>
                <w:szCs w:val="22"/>
              </w:rPr>
              <w:t>, Sri Lanka</w:t>
            </w:r>
            <w:r w:rsidR="005963E7" w:rsidRPr="00DE069B">
              <w:rPr>
                <w:color w:val="000000"/>
                <w:sz w:val="22"/>
                <w:szCs w:val="22"/>
              </w:rPr>
              <w:t>.</w:t>
            </w:r>
          </w:p>
          <w:p w:rsidR="007B24F5" w:rsidRPr="00DE069B" w:rsidRDefault="00FA4768" w:rsidP="00856989">
            <w:pPr>
              <w:tabs>
                <w:tab w:val="left" w:pos="540"/>
              </w:tabs>
              <w:spacing w:after="120"/>
              <w:ind w:left="556" w:right="-72"/>
              <w:rPr>
                <w:color w:val="000000"/>
                <w:sz w:val="22"/>
                <w:szCs w:val="22"/>
              </w:rPr>
            </w:pPr>
            <w:r w:rsidRPr="00DE069B">
              <w:rPr>
                <w:color w:val="000000"/>
                <w:sz w:val="22"/>
                <w:szCs w:val="22"/>
              </w:rPr>
              <w:t>T</w:t>
            </w:r>
            <w:r w:rsidR="007B24F5" w:rsidRPr="00DE069B">
              <w:rPr>
                <w:color w:val="000000"/>
                <w:sz w:val="22"/>
                <w:szCs w:val="22"/>
              </w:rPr>
              <w:t>el:</w:t>
            </w:r>
            <w:r w:rsidR="00A6625B" w:rsidRPr="00DE069B">
              <w:rPr>
                <w:color w:val="000000"/>
                <w:sz w:val="22"/>
                <w:szCs w:val="22"/>
              </w:rPr>
              <w:t xml:space="preserve"> 94</w:t>
            </w:r>
            <w:r w:rsidR="004439A1" w:rsidRPr="00DE069B">
              <w:rPr>
                <w:color w:val="000000"/>
                <w:sz w:val="22"/>
                <w:szCs w:val="22"/>
              </w:rPr>
              <w:t>-</w:t>
            </w:r>
            <w:r w:rsidR="007B24F5" w:rsidRPr="00DE069B">
              <w:rPr>
                <w:color w:val="000000"/>
                <w:sz w:val="22"/>
                <w:szCs w:val="22"/>
              </w:rPr>
              <w:t>011-26</w:t>
            </w:r>
            <w:r w:rsidR="00850F18" w:rsidRPr="00DE069B">
              <w:rPr>
                <w:color w:val="000000"/>
                <w:sz w:val="22"/>
                <w:szCs w:val="22"/>
              </w:rPr>
              <w:t>05328</w:t>
            </w:r>
            <w:r w:rsidR="005963E7" w:rsidRPr="00DE069B">
              <w:rPr>
                <w:color w:val="000000"/>
                <w:sz w:val="22"/>
                <w:szCs w:val="22"/>
              </w:rPr>
              <w:t>.</w:t>
            </w:r>
          </w:p>
          <w:p w:rsidR="00856989" w:rsidRPr="00DE069B" w:rsidRDefault="00856989" w:rsidP="00907FB0">
            <w:pPr>
              <w:tabs>
                <w:tab w:val="left" w:pos="540"/>
              </w:tabs>
              <w:spacing w:after="120"/>
              <w:ind w:left="556" w:right="-72"/>
              <w:rPr>
                <w:color w:val="000000"/>
                <w:sz w:val="12"/>
                <w:szCs w:val="12"/>
              </w:rPr>
            </w:pPr>
            <w:r w:rsidRPr="00DE069B">
              <w:rPr>
                <w:color w:val="000000"/>
                <w:sz w:val="22"/>
                <w:szCs w:val="22"/>
              </w:rPr>
              <w:t>Fax: 94-011-2635885</w:t>
            </w:r>
            <w:r w:rsidR="007811BE" w:rsidRPr="00DE069B">
              <w:rPr>
                <w:color w:val="000000"/>
                <w:sz w:val="22"/>
                <w:szCs w:val="22"/>
              </w:rPr>
              <w:t>.</w:t>
            </w:r>
          </w:p>
        </w:tc>
      </w:tr>
    </w:tbl>
    <w:p w:rsidR="00DB3237" w:rsidRPr="00DE069B" w:rsidRDefault="00DB3237"/>
    <w:tbl>
      <w:tblPr>
        <w:tblW w:w="8952" w:type="dxa"/>
        <w:tblInd w:w="228" w:type="dxa"/>
        <w:tblLayout w:type="fixed"/>
        <w:tblLook w:val="0000" w:firstRow="0" w:lastRow="0" w:firstColumn="0" w:lastColumn="0" w:noHBand="0" w:noVBand="0"/>
      </w:tblPr>
      <w:tblGrid>
        <w:gridCol w:w="2006"/>
        <w:gridCol w:w="6946"/>
      </w:tblGrid>
      <w:tr w:rsidR="006F0110" w:rsidRPr="006F0110" w:rsidTr="008D386A">
        <w:trPr>
          <w:trHeight w:val="331"/>
        </w:trPr>
        <w:tc>
          <w:tcPr>
            <w:tcW w:w="2006" w:type="dxa"/>
          </w:tcPr>
          <w:p w:rsidR="00176524" w:rsidRPr="000D5572" w:rsidRDefault="00642366">
            <w:pPr>
              <w:rPr>
                <w:b/>
                <w:sz w:val="22"/>
                <w:szCs w:val="22"/>
              </w:rPr>
            </w:pPr>
            <w:r w:rsidRPr="000D5572">
              <w:br w:type="page"/>
            </w:r>
            <w:r w:rsidR="00176524" w:rsidRPr="000D5572">
              <w:rPr>
                <w:b/>
                <w:sz w:val="22"/>
                <w:szCs w:val="22"/>
              </w:rPr>
              <w:t>(13.0)</w:t>
            </w:r>
          </w:p>
        </w:tc>
        <w:tc>
          <w:tcPr>
            <w:tcW w:w="6946" w:type="dxa"/>
          </w:tcPr>
          <w:p w:rsidR="0051371A" w:rsidRPr="000D5572" w:rsidRDefault="00A57DC7" w:rsidP="0051371A">
            <w:pPr>
              <w:ind w:right="-72"/>
              <w:rPr>
                <w:b/>
                <w:bCs/>
                <w:sz w:val="22"/>
                <w:szCs w:val="22"/>
              </w:rPr>
            </w:pPr>
            <w:r w:rsidRPr="000D5572">
              <w:rPr>
                <w:b/>
                <w:bCs/>
                <w:sz w:val="22"/>
                <w:szCs w:val="22"/>
              </w:rPr>
              <w:t>Document Comprising the Bid</w:t>
            </w:r>
          </w:p>
          <w:p w:rsidR="00AA7DB5" w:rsidRPr="000D5572" w:rsidRDefault="00AA7DB5" w:rsidP="00AA7DB5">
            <w:pPr>
              <w:ind w:left="16" w:right="-72"/>
              <w:rPr>
                <w:sz w:val="22"/>
                <w:szCs w:val="22"/>
              </w:rPr>
            </w:pPr>
          </w:p>
          <w:p w:rsidR="00642366" w:rsidRPr="000D5572" w:rsidRDefault="00AA7DB5" w:rsidP="00AA7DB5">
            <w:pPr>
              <w:ind w:left="16" w:right="-72"/>
              <w:rPr>
                <w:b/>
                <w:bCs/>
                <w:sz w:val="22"/>
                <w:szCs w:val="22"/>
              </w:rPr>
            </w:pPr>
            <w:r w:rsidRPr="000D5572">
              <w:rPr>
                <w:b/>
                <w:bCs/>
                <w:sz w:val="22"/>
                <w:szCs w:val="22"/>
              </w:rPr>
              <w:t>Deleted the Sub-Clause 13.1 and add the following</w:t>
            </w:r>
            <w:r w:rsidR="006F237A" w:rsidRPr="000D5572">
              <w:rPr>
                <w:b/>
                <w:bCs/>
                <w:sz w:val="22"/>
                <w:szCs w:val="22"/>
              </w:rPr>
              <w:t xml:space="preserve"> clauses</w:t>
            </w:r>
            <w:r w:rsidRPr="000D5572">
              <w:rPr>
                <w:b/>
                <w:bCs/>
                <w:sz w:val="22"/>
                <w:szCs w:val="22"/>
              </w:rPr>
              <w:t>;</w:t>
            </w:r>
          </w:p>
          <w:p w:rsidR="00AA7DB5" w:rsidRPr="000D5572" w:rsidRDefault="00AA7DB5" w:rsidP="00AA7DB5">
            <w:pPr>
              <w:ind w:left="16" w:right="-72"/>
              <w:rPr>
                <w:sz w:val="22"/>
                <w:szCs w:val="22"/>
              </w:rPr>
            </w:pPr>
          </w:p>
        </w:tc>
      </w:tr>
      <w:tr w:rsidR="006F0110" w:rsidRPr="006F0110" w:rsidTr="008D386A">
        <w:trPr>
          <w:trHeight w:val="900"/>
        </w:trPr>
        <w:tc>
          <w:tcPr>
            <w:tcW w:w="2006" w:type="dxa"/>
          </w:tcPr>
          <w:p w:rsidR="004439A1" w:rsidRPr="000D5572" w:rsidRDefault="00120DDD" w:rsidP="00120DDD">
            <w:pPr>
              <w:rPr>
                <w:b/>
                <w:bCs/>
                <w:sz w:val="22"/>
                <w:szCs w:val="22"/>
              </w:rPr>
            </w:pPr>
            <w:r w:rsidRPr="000D5572">
              <w:rPr>
                <w:b/>
                <w:bCs/>
                <w:sz w:val="22"/>
                <w:szCs w:val="22"/>
              </w:rPr>
              <w:lastRenderedPageBreak/>
              <w:t>(13.1)</w:t>
            </w:r>
          </w:p>
        </w:tc>
        <w:tc>
          <w:tcPr>
            <w:tcW w:w="6946" w:type="dxa"/>
          </w:tcPr>
          <w:p w:rsidR="00AA7DB5" w:rsidRPr="000D5572" w:rsidRDefault="00AA7DB5" w:rsidP="00AA7DB5">
            <w:pPr>
              <w:ind w:right="-72"/>
              <w:rPr>
                <w:sz w:val="22"/>
                <w:szCs w:val="22"/>
              </w:rPr>
            </w:pPr>
            <w:r w:rsidRPr="000D5572">
              <w:rPr>
                <w:sz w:val="22"/>
                <w:szCs w:val="22"/>
              </w:rPr>
              <w:t>The Bidding Document shall comprise the following:</w:t>
            </w:r>
          </w:p>
          <w:p w:rsidR="00AA7DB5" w:rsidRPr="000D5572" w:rsidRDefault="00E6662B" w:rsidP="00013E44">
            <w:pPr>
              <w:pStyle w:val="ListParagraph"/>
              <w:numPr>
                <w:ilvl w:val="3"/>
                <w:numId w:val="112"/>
              </w:numPr>
              <w:ind w:left="1186" w:right="-72"/>
              <w:rPr>
                <w:sz w:val="22"/>
                <w:szCs w:val="22"/>
              </w:rPr>
            </w:pPr>
            <w:r w:rsidRPr="000D5572">
              <w:rPr>
                <w:sz w:val="22"/>
                <w:szCs w:val="22"/>
              </w:rPr>
              <w:t xml:space="preserve">Section 4 (Page 4-1) </w:t>
            </w:r>
            <w:r w:rsidR="00AA7DB5" w:rsidRPr="000D5572">
              <w:rPr>
                <w:sz w:val="22"/>
                <w:szCs w:val="22"/>
              </w:rPr>
              <w:t>– Duly filled and signed Form of Bid for General Qualification</w:t>
            </w:r>
            <w:r w:rsidRPr="000D5572">
              <w:rPr>
                <w:sz w:val="22"/>
                <w:szCs w:val="22"/>
              </w:rPr>
              <w:t xml:space="preserve"> </w:t>
            </w:r>
            <w:r w:rsidR="00AB4780" w:rsidRPr="000D5572">
              <w:rPr>
                <w:sz w:val="22"/>
                <w:szCs w:val="22"/>
              </w:rPr>
              <w:t>&amp; Commitment for funding</w:t>
            </w:r>
            <w:r w:rsidR="00AA7DB5" w:rsidRPr="000D5572">
              <w:rPr>
                <w:sz w:val="22"/>
                <w:szCs w:val="22"/>
              </w:rPr>
              <w:t>;</w:t>
            </w:r>
          </w:p>
          <w:p w:rsidR="00AA7DB5" w:rsidRPr="000D5572" w:rsidRDefault="00AA7DB5" w:rsidP="00013E44">
            <w:pPr>
              <w:pStyle w:val="ListParagraph"/>
              <w:numPr>
                <w:ilvl w:val="3"/>
                <w:numId w:val="112"/>
              </w:numPr>
              <w:ind w:left="1186" w:right="-72"/>
              <w:rPr>
                <w:sz w:val="22"/>
                <w:szCs w:val="22"/>
              </w:rPr>
            </w:pPr>
            <w:r w:rsidRPr="000D5572">
              <w:rPr>
                <w:sz w:val="22"/>
                <w:szCs w:val="22"/>
              </w:rPr>
              <w:t>Sec</w:t>
            </w:r>
            <w:r w:rsidR="00E6662B" w:rsidRPr="000D5572">
              <w:rPr>
                <w:sz w:val="22"/>
                <w:szCs w:val="22"/>
              </w:rPr>
              <w:t xml:space="preserve">tion 4 (Page 4-2) </w:t>
            </w:r>
            <w:r w:rsidRPr="000D5572">
              <w:rPr>
                <w:sz w:val="22"/>
                <w:szCs w:val="22"/>
              </w:rPr>
              <w:t xml:space="preserve">– Duly filled and signed Form of Bid for Price </w:t>
            </w:r>
            <w:r w:rsidR="007D08E4" w:rsidRPr="000D5572">
              <w:rPr>
                <w:sz w:val="22"/>
                <w:szCs w:val="22"/>
              </w:rPr>
              <w:t>and Funding</w:t>
            </w:r>
            <w:r w:rsidR="004A69AE" w:rsidRPr="000D5572">
              <w:rPr>
                <w:sz w:val="22"/>
                <w:szCs w:val="22"/>
              </w:rPr>
              <w:t xml:space="preserve"> Proposal</w:t>
            </w:r>
            <w:r w:rsidRPr="000D5572">
              <w:rPr>
                <w:sz w:val="22"/>
                <w:szCs w:val="22"/>
              </w:rPr>
              <w:t>;</w:t>
            </w:r>
          </w:p>
          <w:p w:rsidR="00AA7DB5" w:rsidRPr="000D5572" w:rsidRDefault="00AA7DB5" w:rsidP="00013E44">
            <w:pPr>
              <w:pStyle w:val="ListParagraph"/>
              <w:numPr>
                <w:ilvl w:val="3"/>
                <w:numId w:val="112"/>
              </w:numPr>
              <w:ind w:left="1186" w:right="-72"/>
              <w:rPr>
                <w:sz w:val="22"/>
                <w:szCs w:val="22"/>
              </w:rPr>
            </w:pPr>
            <w:r w:rsidRPr="000D5572">
              <w:rPr>
                <w:sz w:val="22"/>
                <w:szCs w:val="22"/>
              </w:rPr>
              <w:t>Bid Security;</w:t>
            </w:r>
          </w:p>
          <w:p w:rsidR="00AA7DB5" w:rsidRPr="000D5572" w:rsidRDefault="00AA7DB5" w:rsidP="00013E44">
            <w:pPr>
              <w:pStyle w:val="ListParagraph"/>
              <w:numPr>
                <w:ilvl w:val="3"/>
                <w:numId w:val="112"/>
              </w:numPr>
              <w:ind w:left="1186" w:right="-72"/>
              <w:rPr>
                <w:sz w:val="22"/>
                <w:szCs w:val="22"/>
              </w:rPr>
            </w:pPr>
            <w:r w:rsidRPr="000D5572">
              <w:rPr>
                <w:sz w:val="22"/>
                <w:szCs w:val="22"/>
              </w:rPr>
              <w:t>Power of Attorney for the signatory to the Bid;</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2– Bidding Data;</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4– Contract Data;</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6– Specification;</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7– Duly filled Schedules of Particulars;</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8– Deviation from Specifications;</w:t>
            </w:r>
          </w:p>
          <w:p w:rsidR="00AA7DB5" w:rsidRPr="000D5572" w:rsidRDefault="00AA7DB5" w:rsidP="00013E44">
            <w:pPr>
              <w:pStyle w:val="ListParagraph"/>
              <w:numPr>
                <w:ilvl w:val="3"/>
                <w:numId w:val="112"/>
              </w:numPr>
              <w:ind w:left="1186" w:right="-72"/>
              <w:rPr>
                <w:sz w:val="22"/>
                <w:szCs w:val="22"/>
              </w:rPr>
            </w:pPr>
            <w:r w:rsidRPr="000D5572">
              <w:rPr>
                <w:sz w:val="22"/>
                <w:szCs w:val="22"/>
              </w:rPr>
              <w:t xml:space="preserve">Section 9- Schedule of </w:t>
            </w:r>
            <w:proofErr w:type="spellStart"/>
            <w:r w:rsidRPr="000D5572">
              <w:rPr>
                <w:sz w:val="22"/>
                <w:szCs w:val="22"/>
              </w:rPr>
              <w:t>Daywork</w:t>
            </w:r>
            <w:proofErr w:type="spellEnd"/>
            <w:r w:rsidRPr="000D5572">
              <w:rPr>
                <w:sz w:val="22"/>
                <w:szCs w:val="22"/>
              </w:rPr>
              <w:t>;</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10- Drawings;</w:t>
            </w:r>
          </w:p>
          <w:p w:rsidR="00AA7DB5" w:rsidRPr="000D5572" w:rsidRDefault="00AA7DB5" w:rsidP="00013E44">
            <w:pPr>
              <w:pStyle w:val="ListParagraph"/>
              <w:numPr>
                <w:ilvl w:val="3"/>
                <w:numId w:val="112"/>
              </w:numPr>
              <w:ind w:left="1186" w:right="-72"/>
              <w:rPr>
                <w:sz w:val="22"/>
                <w:szCs w:val="22"/>
              </w:rPr>
            </w:pPr>
            <w:r w:rsidRPr="000D5572">
              <w:rPr>
                <w:sz w:val="22"/>
                <w:szCs w:val="22"/>
              </w:rPr>
              <w:t>Section 11– Duly filled and signed Bills of Quantities.</w:t>
            </w:r>
          </w:p>
          <w:p w:rsidR="008157D0" w:rsidRPr="000D5572" w:rsidRDefault="008157D0" w:rsidP="00013E44">
            <w:pPr>
              <w:pStyle w:val="ListParagraph"/>
              <w:numPr>
                <w:ilvl w:val="3"/>
                <w:numId w:val="112"/>
              </w:numPr>
              <w:ind w:left="1186" w:right="-72"/>
              <w:rPr>
                <w:sz w:val="22"/>
                <w:szCs w:val="22"/>
              </w:rPr>
            </w:pPr>
            <w:r w:rsidRPr="000D5572">
              <w:rPr>
                <w:sz w:val="22"/>
                <w:szCs w:val="22"/>
              </w:rPr>
              <w:t>Section 13– Dully filled Appendices</w:t>
            </w:r>
          </w:p>
          <w:p w:rsidR="00AA7DB5" w:rsidRPr="000D5572" w:rsidRDefault="00AA7DB5" w:rsidP="00013E44">
            <w:pPr>
              <w:pStyle w:val="ListParagraph"/>
              <w:numPr>
                <w:ilvl w:val="3"/>
                <w:numId w:val="112"/>
              </w:numPr>
              <w:ind w:left="1186" w:right="-72"/>
              <w:rPr>
                <w:sz w:val="22"/>
                <w:szCs w:val="22"/>
              </w:rPr>
            </w:pPr>
            <w:r w:rsidRPr="000D5572">
              <w:rPr>
                <w:sz w:val="22"/>
                <w:szCs w:val="22"/>
              </w:rPr>
              <w:t>Any other information required to be completed and submitted by bidders as specified in the Bidding Data.</w:t>
            </w:r>
          </w:p>
          <w:p w:rsidR="00D45F71" w:rsidRPr="000D5572" w:rsidRDefault="00D45F71" w:rsidP="00013E44">
            <w:pPr>
              <w:pStyle w:val="ListParagraph"/>
              <w:numPr>
                <w:ilvl w:val="3"/>
                <w:numId w:val="112"/>
              </w:numPr>
              <w:ind w:left="1186" w:right="-72"/>
              <w:rPr>
                <w:sz w:val="22"/>
                <w:szCs w:val="22"/>
              </w:rPr>
            </w:pPr>
            <w:r w:rsidRPr="000D5572">
              <w:rPr>
                <w:sz w:val="22"/>
                <w:szCs w:val="22"/>
              </w:rPr>
              <w:t>Letter of Intent (LOI) issued by the prospective lender for commitment of funding.</w:t>
            </w:r>
          </w:p>
          <w:p w:rsidR="00120DDD" w:rsidRPr="000D5572" w:rsidRDefault="00120DDD" w:rsidP="00120DDD">
            <w:pPr>
              <w:ind w:right="-72"/>
              <w:rPr>
                <w:sz w:val="22"/>
                <w:szCs w:val="22"/>
              </w:rPr>
            </w:pPr>
          </w:p>
        </w:tc>
      </w:tr>
      <w:tr w:rsidR="006F0110" w:rsidRPr="006F0110" w:rsidTr="008D386A">
        <w:trPr>
          <w:trHeight w:val="900"/>
        </w:trPr>
        <w:tc>
          <w:tcPr>
            <w:tcW w:w="2006" w:type="dxa"/>
          </w:tcPr>
          <w:p w:rsidR="006F237A" w:rsidRPr="000D5572" w:rsidRDefault="006F237A" w:rsidP="00120DDD">
            <w:pPr>
              <w:rPr>
                <w:b/>
                <w:bCs/>
                <w:sz w:val="22"/>
                <w:szCs w:val="22"/>
              </w:rPr>
            </w:pPr>
            <w:r w:rsidRPr="000D5572">
              <w:rPr>
                <w:b/>
                <w:bCs/>
                <w:sz w:val="22"/>
                <w:szCs w:val="22"/>
              </w:rPr>
              <w:t>(13.2)</w:t>
            </w:r>
          </w:p>
        </w:tc>
        <w:tc>
          <w:tcPr>
            <w:tcW w:w="6946" w:type="dxa"/>
          </w:tcPr>
          <w:p w:rsidR="006F237A" w:rsidRPr="000D5572" w:rsidRDefault="006F237A" w:rsidP="006F237A">
            <w:pPr>
              <w:ind w:right="-72"/>
              <w:rPr>
                <w:sz w:val="22"/>
                <w:szCs w:val="22"/>
              </w:rPr>
            </w:pPr>
            <w:r w:rsidRPr="000D5572">
              <w:rPr>
                <w:sz w:val="22"/>
                <w:szCs w:val="22"/>
              </w:rPr>
              <w:t>The documents stat</w:t>
            </w:r>
            <w:r w:rsidR="00AE578C" w:rsidRPr="000D5572">
              <w:rPr>
                <w:sz w:val="22"/>
                <w:szCs w:val="22"/>
              </w:rPr>
              <w:t>ed in Sub-Clause 13.1shall be</w:t>
            </w:r>
            <w:r w:rsidRPr="000D5572">
              <w:rPr>
                <w:sz w:val="22"/>
                <w:szCs w:val="22"/>
              </w:rPr>
              <w:t xml:space="preserve"> enclosed in </w:t>
            </w:r>
            <w:r w:rsidR="00AE578C" w:rsidRPr="000D5572">
              <w:rPr>
                <w:sz w:val="22"/>
                <w:szCs w:val="22"/>
              </w:rPr>
              <w:t>envelops</w:t>
            </w:r>
            <w:r w:rsidRPr="000D5572">
              <w:rPr>
                <w:sz w:val="22"/>
                <w:szCs w:val="22"/>
              </w:rPr>
              <w:t xml:space="preserve"> marking “ORIGINAL” and “COPY” as per the Clause 21.</w:t>
            </w:r>
          </w:p>
          <w:p w:rsidR="007B14D2" w:rsidRPr="000D5572" w:rsidRDefault="007B14D2" w:rsidP="006F237A">
            <w:pPr>
              <w:ind w:right="-72"/>
              <w:rPr>
                <w:sz w:val="22"/>
                <w:szCs w:val="22"/>
              </w:rPr>
            </w:pPr>
          </w:p>
          <w:p w:rsidR="007B14D2" w:rsidRPr="000D5572" w:rsidRDefault="007B14D2" w:rsidP="006F237A">
            <w:pPr>
              <w:ind w:right="-72"/>
              <w:rPr>
                <w:sz w:val="22"/>
                <w:szCs w:val="22"/>
              </w:rPr>
            </w:pPr>
          </w:p>
        </w:tc>
      </w:tr>
      <w:tr w:rsidR="005F118A" w:rsidRPr="00DE069B" w:rsidTr="008D386A">
        <w:trPr>
          <w:trHeight w:val="315"/>
        </w:trPr>
        <w:tc>
          <w:tcPr>
            <w:tcW w:w="2006" w:type="dxa"/>
          </w:tcPr>
          <w:p w:rsidR="005F118A" w:rsidRPr="00DE069B" w:rsidRDefault="005F118A" w:rsidP="009D14DA">
            <w:pPr>
              <w:rPr>
                <w:b/>
                <w:color w:val="000000"/>
                <w:sz w:val="22"/>
                <w:szCs w:val="22"/>
              </w:rPr>
            </w:pPr>
            <w:r w:rsidRPr="00DE069B">
              <w:rPr>
                <w:b/>
                <w:color w:val="000000"/>
                <w:sz w:val="22"/>
                <w:szCs w:val="22"/>
              </w:rPr>
              <w:t>(14.0)</w:t>
            </w:r>
          </w:p>
        </w:tc>
        <w:tc>
          <w:tcPr>
            <w:tcW w:w="6946" w:type="dxa"/>
          </w:tcPr>
          <w:p w:rsidR="005F118A" w:rsidRPr="00DE069B" w:rsidRDefault="005F118A" w:rsidP="009D14DA">
            <w:pPr>
              <w:tabs>
                <w:tab w:val="left" w:pos="540"/>
              </w:tabs>
              <w:ind w:right="-72"/>
              <w:rPr>
                <w:b/>
                <w:bCs/>
                <w:color w:val="000000"/>
                <w:sz w:val="22"/>
                <w:szCs w:val="22"/>
              </w:rPr>
            </w:pPr>
            <w:r w:rsidRPr="00DE069B">
              <w:rPr>
                <w:b/>
                <w:bCs/>
                <w:color w:val="000000"/>
                <w:sz w:val="22"/>
                <w:szCs w:val="22"/>
              </w:rPr>
              <w:t xml:space="preserve">Bid Pricing </w:t>
            </w:r>
          </w:p>
          <w:p w:rsidR="00CD2562" w:rsidRPr="00DE069B" w:rsidRDefault="00CD2562" w:rsidP="009D14DA">
            <w:pPr>
              <w:tabs>
                <w:tab w:val="left" w:pos="540"/>
              </w:tabs>
              <w:ind w:right="-72"/>
              <w:rPr>
                <w:b/>
                <w:bCs/>
                <w:color w:val="000000"/>
                <w:sz w:val="22"/>
                <w:szCs w:val="22"/>
              </w:rPr>
            </w:pPr>
          </w:p>
        </w:tc>
      </w:tr>
      <w:tr w:rsidR="005F118A" w:rsidRPr="00DE069B" w:rsidTr="008D386A">
        <w:trPr>
          <w:trHeight w:val="1116"/>
        </w:trPr>
        <w:tc>
          <w:tcPr>
            <w:tcW w:w="2006" w:type="dxa"/>
          </w:tcPr>
          <w:p w:rsidR="005F118A" w:rsidRPr="00DE069B" w:rsidRDefault="005F118A">
            <w:pPr>
              <w:rPr>
                <w:b/>
                <w:color w:val="000000"/>
                <w:sz w:val="22"/>
                <w:szCs w:val="22"/>
              </w:rPr>
            </w:pPr>
            <w:r w:rsidRPr="00DE069B">
              <w:rPr>
                <w:b/>
                <w:color w:val="000000"/>
                <w:sz w:val="22"/>
                <w:szCs w:val="22"/>
              </w:rPr>
              <w:t>(14.3)</w:t>
            </w:r>
          </w:p>
          <w:p w:rsidR="005F118A" w:rsidRPr="00DE069B" w:rsidRDefault="005F118A">
            <w:pPr>
              <w:rPr>
                <w:b/>
                <w:color w:val="000000"/>
                <w:sz w:val="22"/>
                <w:szCs w:val="22"/>
              </w:rPr>
            </w:pPr>
          </w:p>
        </w:tc>
        <w:tc>
          <w:tcPr>
            <w:tcW w:w="6946" w:type="dxa"/>
          </w:tcPr>
          <w:p w:rsidR="005F118A" w:rsidRPr="00DE069B" w:rsidRDefault="005F118A" w:rsidP="005963E7">
            <w:pPr>
              <w:tabs>
                <w:tab w:val="left" w:pos="540"/>
              </w:tabs>
              <w:ind w:right="34"/>
              <w:jc w:val="both"/>
              <w:rPr>
                <w:color w:val="000000"/>
                <w:sz w:val="22"/>
                <w:szCs w:val="22"/>
              </w:rPr>
            </w:pPr>
            <w:r w:rsidRPr="00DE069B">
              <w:rPr>
                <w:color w:val="000000"/>
                <w:sz w:val="22"/>
                <w:szCs w:val="22"/>
              </w:rPr>
              <w:t xml:space="preserve">VAT component shall not be included in the rates. The amount written in the Form of Bid shall be without VAT. </w:t>
            </w:r>
            <w:r w:rsidR="000173A0" w:rsidRPr="00DE069B">
              <w:rPr>
                <w:color w:val="000000"/>
                <w:sz w:val="22"/>
                <w:szCs w:val="22"/>
              </w:rPr>
              <w:t>However,</w:t>
            </w:r>
            <w:r w:rsidRPr="00DE069B">
              <w:rPr>
                <w:color w:val="000000"/>
                <w:sz w:val="22"/>
                <w:szCs w:val="22"/>
              </w:rPr>
              <w:t xml:space="preserve"> VAT component shall be shown separately </w:t>
            </w:r>
            <w:r w:rsidR="002C030D" w:rsidRPr="00DE069B">
              <w:rPr>
                <w:color w:val="000000"/>
                <w:sz w:val="22"/>
                <w:szCs w:val="22"/>
              </w:rPr>
              <w:t>in the</w:t>
            </w:r>
            <w:r w:rsidRPr="00DE069B">
              <w:rPr>
                <w:color w:val="000000"/>
                <w:sz w:val="22"/>
                <w:szCs w:val="22"/>
              </w:rPr>
              <w:t xml:space="preserve"> Summary of the Bills.</w:t>
            </w:r>
          </w:p>
          <w:p w:rsidR="00642366" w:rsidRPr="00DE069B" w:rsidRDefault="00642366" w:rsidP="00E76292">
            <w:pPr>
              <w:tabs>
                <w:tab w:val="left" w:pos="540"/>
              </w:tabs>
              <w:ind w:right="-72"/>
              <w:rPr>
                <w:color w:val="000000"/>
                <w:sz w:val="22"/>
                <w:szCs w:val="22"/>
              </w:rPr>
            </w:pPr>
          </w:p>
        </w:tc>
      </w:tr>
      <w:tr w:rsidR="00671D2C" w:rsidRPr="000D5572" w:rsidTr="008D386A">
        <w:trPr>
          <w:trHeight w:val="1818"/>
        </w:trPr>
        <w:tc>
          <w:tcPr>
            <w:tcW w:w="2006" w:type="dxa"/>
          </w:tcPr>
          <w:p w:rsidR="00FA4811" w:rsidRDefault="00FA4811">
            <w:pPr>
              <w:rPr>
                <w:b/>
                <w:color w:val="000000"/>
                <w:sz w:val="22"/>
                <w:szCs w:val="22"/>
              </w:rPr>
            </w:pPr>
          </w:p>
          <w:p w:rsidR="007B14D2" w:rsidRPr="00DE069B" w:rsidRDefault="007B14D2">
            <w:pPr>
              <w:rPr>
                <w:b/>
                <w:color w:val="000000"/>
                <w:sz w:val="22"/>
                <w:szCs w:val="22"/>
              </w:rPr>
            </w:pPr>
          </w:p>
          <w:p w:rsidR="00671D2C" w:rsidRPr="00DE069B" w:rsidRDefault="00671D2C">
            <w:pPr>
              <w:rPr>
                <w:b/>
                <w:color w:val="000000"/>
                <w:sz w:val="22"/>
                <w:szCs w:val="22"/>
              </w:rPr>
            </w:pPr>
            <w:r w:rsidRPr="00DE069B">
              <w:rPr>
                <w:b/>
                <w:color w:val="000000"/>
                <w:sz w:val="22"/>
                <w:szCs w:val="22"/>
              </w:rPr>
              <w:t>(14.5)</w:t>
            </w:r>
          </w:p>
        </w:tc>
        <w:tc>
          <w:tcPr>
            <w:tcW w:w="6946" w:type="dxa"/>
          </w:tcPr>
          <w:p w:rsidR="00FA4811" w:rsidRPr="000D5572" w:rsidRDefault="00FA4811" w:rsidP="00671D2C">
            <w:pPr>
              <w:jc w:val="both"/>
              <w:rPr>
                <w:b/>
                <w:sz w:val="22"/>
                <w:szCs w:val="22"/>
              </w:rPr>
            </w:pPr>
            <w:r w:rsidRPr="000D5572">
              <w:rPr>
                <w:b/>
                <w:sz w:val="22"/>
                <w:szCs w:val="22"/>
              </w:rPr>
              <w:t>Add to the end of Clause 14:</w:t>
            </w:r>
          </w:p>
          <w:p w:rsidR="007B14D2" w:rsidRPr="000D5572" w:rsidRDefault="007B14D2" w:rsidP="00671D2C">
            <w:pPr>
              <w:jc w:val="both"/>
              <w:rPr>
                <w:b/>
                <w:sz w:val="22"/>
                <w:szCs w:val="22"/>
              </w:rPr>
            </w:pPr>
          </w:p>
          <w:p w:rsidR="00671D2C" w:rsidRPr="000D5572" w:rsidRDefault="00671D2C" w:rsidP="00671D2C">
            <w:pPr>
              <w:jc w:val="both"/>
              <w:rPr>
                <w:sz w:val="22"/>
                <w:szCs w:val="22"/>
              </w:rPr>
            </w:pPr>
            <w:r w:rsidRPr="000D5572">
              <w:rPr>
                <w:sz w:val="22"/>
                <w:szCs w:val="22"/>
              </w:rPr>
              <w:t>If a Bidder has given a discount of his bid price, the discount shall be distributed to each and every item</w:t>
            </w:r>
            <w:r w:rsidR="00A53582" w:rsidRPr="000D5572">
              <w:rPr>
                <w:sz w:val="22"/>
                <w:szCs w:val="22"/>
              </w:rPr>
              <w:t xml:space="preserve"> excluding Provisional S</w:t>
            </w:r>
            <w:r w:rsidR="006451AF" w:rsidRPr="000D5572">
              <w:rPr>
                <w:sz w:val="22"/>
                <w:szCs w:val="22"/>
              </w:rPr>
              <w:t xml:space="preserve">ums </w:t>
            </w:r>
            <w:r w:rsidRPr="000D5572">
              <w:rPr>
                <w:sz w:val="22"/>
                <w:szCs w:val="22"/>
              </w:rPr>
              <w:t>in the Bills of Quantities by adjusting the rates in the Bills of Quantities by the percentage of discount offered. This rate is applicable for a</w:t>
            </w:r>
            <w:r w:rsidR="00A53582" w:rsidRPr="000D5572">
              <w:rPr>
                <w:sz w:val="22"/>
                <w:szCs w:val="22"/>
              </w:rPr>
              <w:t>ll variations to complete the W</w:t>
            </w:r>
            <w:r w:rsidRPr="000D5572">
              <w:rPr>
                <w:sz w:val="22"/>
                <w:szCs w:val="22"/>
              </w:rPr>
              <w:t xml:space="preserve">orks in the </w:t>
            </w:r>
            <w:r w:rsidR="00A06AAA" w:rsidRPr="000D5572">
              <w:rPr>
                <w:sz w:val="22"/>
                <w:szCs w:val="22"/>
              </w:rPr>
              <w:t>Contract</w:t>
            </w:r>
            <w:r w:rsidRPr="000D5572">
              <w:rPr>
                <w:sz w:val="22"/>
                <w:szCs w:val="22"/>
              </w:rPr>
              <w:t>.</w:t>
            </w:r>
          </w:p>
          <w:p w:rsidR="00671D2C" w:rsidRPr="000D5572" w:rsidRDefault="00671D2C" w:rsidP="00936A65">
            <w:pPr>
              <w:ind w:right="-72"/>
              <w:jc w:val="both"/>
              <w:rPr>
                <w:sz w:val="22"/>
                <w:szCs w:val="22"/>
              </w:rPr>
            </w:pPr>
          </w:p>
          <w:p w:rsidR="007B14D2" w:rsidRPr="000D5572" w:rsidRDefault="007B14D2" w:rsidP="00936A65">
            <w:pPr>
              <w:ind w:right="-72"/>
              <w:jc w:val="both"/>
              <w:rPr>
                <w:sz w:val="22"/>
                <w:szCs w:val="22"/>
              </w:rPr>
            </w:pPr>
          </w:p>
        </w:tc>
      </w:tr>
      <w:tr w:rsidR="005F118A" w:rsidRPr="00DE069B" w:rsidTr="008D386A">
        <w:trPr>
          <w:trHeight w:val="195"/>
        </w:trPr>
        <w:tc>
          <w:tcPr>
            <w:tcW w:w="2006" w:type="dxa"/>
          </w:tcPr>
          <w:p w:rsidR="005F118A" w:rsidRPr="00DE069B" w:rsidRDefault="00E00BEA" w:rsidP="002A17F1">
            <w:pPr>
              <w:rPr>
                <w:b/>
                <w:color w:val="000000"/>
                <w:sz w:val="22"/>
                <w:szCs w:val="22"/>
              </w:rPr>
            </w:pPr>
            <w:r w:rsidRPr="00DE069B">
              <w:rPr>
                <w:b/>
                <w:color w:val="000000"/>
                <w:sz w:val="22"/>
                <w:szCs w:val="22"/>
              </w:rPr>
              <w:t>(16.1)</w:t>
            </w:r>
          </w:p>
        </w:tc>
        <w:tc>
          <w:tcPr>
            <w:tcW w:w="6946" w:type="dxa"/>
          </w:tcPr>
          <w:p w:rsidR="005F118A" w:rsidRPr="00DE069B" w:rsidRDefault="005F118A" w:rsidP="002A17F1">
            <w:pPr>
              <w:ind w:right="-72"/>
              <w:jc w:val="both"/>
              <w:rPr>
                <w:b/>
                <w:bCs/>
                <w:color w:val="000000"/>
                <w:sz w:val="22"/>
                <w:szCs w:val="22"/>
              </w:rPr>
            </w:pPr>
            <w:r w:rsidRPr="00DE069B">
              <w:rPr>
                <w:b/>
                <w:bCs/>
                <w:color w:val="000000"/>
                <w:sz w:val="22"/>
                <w:szCs w:val="22"/>
              </w:rPr>
              <w:t>Period of Bid Validity</w:t>
            </w:r>
            <w:r w:rsidR="00F1425E" w:rsidRPr="00DE069B">
              <w:rPr>
                <w:b/>
                <w:bCs/>
                <w:color w:val="000000"/>
                <w:sz w:val="22"/>
                <w:szCs w:val="22"/>
              </w:rPr>
              <w:t>:</w:t>
            </w:r>
          </w:p>
          <w:p w:rsidR="00642366" w:rsidRPr="00DE069B" w:rsidRDefault="00642366" w:rsidP="002A17F1">
            <w:pPr>
              <w:ind w:right="-72"/>
              <w:jc w:val="both"/>
              <w:rPr>
                <w:b/>
                <w:bCs/>
                <w:color w:val="000000"/>
                <w:sz w:val="22"/>
                <w:szCs w:val="22"/>
              </w:rPr>
            </w:pPr>
          </w:p>
        </w:tc>
      </w:tr>
      <w:tr w:rsidR="00343D08" w:rsidRPr="00DE069B" w:rsidTr="008D386A">
        <w:trPr>
          <w:trHeight w:val="936"/>
        </w:trPr>
        <w:tc>
          <w:tcPr>
            <w:tcW w:w="2006" w:type="dxa"/>
          </w:tcPr>
          <w:p w:rsidR="00343D08" w:rsidRPr="00DE069B" w:rsidRDefault="00343D08" w:rsidP="002A17F1">
            <w:pPr>
              <w:rPr>
                <w:b/>
                <w:color w:val="000000"/>
                <w:sz w:val="22"/>
                <w:szCs w:val="22"/>
              </w:rPr>
            </w:pPr>
          </w:p>
        </w:tc>
        <w:tc>
          <w:tcPr>
            <w:tcW w:w="6946" w:type="dxa"/>
          </w:tcPr>
          <w:p w:rsidR="00343D08" w:rsidRPr="00DE069B" w:rsidRDefault="00343D08" w:rsidP="005963E7">
            <w:pPr>
              <w:ind w:right="34"/>
              <w:jc w:val="both"/>
              <w:rPr>
                <w:color w:val="000000"/>
                <w:sz w:val="22"/>
                <w:szCs w:val="22"/>
              </w:rPr>
            </w:pPr>
            <w:r w:rsidRPr="00DE069B">
              <w:rPr>
                <w:color w:val="000000"/>
                <w:sz w:val="22"/>
                <w:szCs w:val="22"/>
              </w:rPr>
              <w:t xml:space="preserve">The Bid shall be valid for </w:t>
            </w:r>
            <w:r w:rsidR="009E5BF2" w:rsidRPr="00DE069B">
              <w:rPr>
                <w:color w:val="000000"/>
                <w:sz w:val="22"/>
                <w:szCs w:val="22"/>
              </w:rPr>
              <w:t>210</w:t>
            </w:r>
            <w:r w:rsidR="00CD2383" w:rsidRPr="00DE069B">
              <w:rPr>
                <w:color w:val="000000"/>
                <w:sz w:val="22"/>
                <w:szCs w:val="22"/>
              </w:rPr>
              <w:t>D</w:t>
            </w:r>
            <w:r w:rsidRPr="00DE069B">
              <w:rPr>
                <w:color w:val="000000"/>
                <w:sz w:val="22"/>
                <w:szCs w:val="22"/>
              </w:rPr>
              <w:t>ays from the date of closing of the bids (excluding closing date) as specified in the IFB.</w:t>
            </w:r>
          </w:p>
          <w:p w:rsidR="00642366" w:rsidRPr="00DE069B" w:rsidRDefault="00642366" w:rsidP="00936A65">
            <w:pPr>
              <w:ind w:right="-72"/>
              <w:jc w:val="both"/>
              <w:rPr>
                <w:color w:val="000000"/>
                <w:sz w:val="22"/>
                <w:szCs w:val="22"/>
              </w:rPr>
            </w:pPr>
          </w:p>
        </w:tc>
      </w:tr>
      <w:tr w:rsidR="005F118A" w:rsidRPr="00DE069B" w:rsidTr="008D386A">
        <w:trPr>
          <w:trHeight w:val="341"/>
        </w:trPr>
        <w:tc>
          <w:tcPr>
            <w:tcW w:w="2006" w:type="dxa"/>
          </w:tcPr>
          <w:p w:rsidR="005F118A" w:rsidRPr="00DE069B" w:rsidRDefault="00E00BEA" w:rsidP="002A17F1">
            <w:pPr>
              <w:rPr>
                <w:b/>
                <w:color w:val="000000"/>
                <w:sz w:val="22"/>
                <w:szCs w:val="22"/>
              </w:rPr>
            </w:pPr>
            <w:r w:rsidRPr="00DE069B">
              <w:rPr>
                <w:b/>
                <w:color w:val="000000"/>
                <w:sz w:val="22"/>
                <w:szCs w:val="22"/>
              </w:rPr>
              <w:t>(17.1)</w:t>
            </w:r>
          </w:p>
        </w:tc>
        <w:tc>
          <w:tcPr>
            <w:tcW w:w="6946" w:type="dxa"/>
          </w:tcPr>
          <w:p w:rsidR="00E00BEA" w:rsidRPr="00DE069B" w:rsidRDefault="005F118A" w:rsidP="00936A65">
            <w:pPr>
              <w:ind w:right="-72"/>
              <w:jc w:val="both"/>
              <w:rPr>
                <w:b/>
                <w:bCs/>
                <w:color w:val="000000"/>
                <w:sz w:val="22"/>
                <w:szCs w:val="22"/>
              </w:rPr>
            </w:pPr>
            <w:r w:rsidRPr="00DE069B">
              <w:rPr>
                <w:b/>
                <w:bCs/>
                <w:color w:val="000000"/>
                <w:sz w:val="22"/>
                <w:szCs w:val="22"/>
              </w:rPr>
              <w:t xml:space="preserve">Amount of Bid </w:t>
            </w:r>
            <w:r w:rsidR="00E00BEA" w:rsidRPr="00DE069B">
              <w:rPr>
                <w:b/>
                <w:bCs/>
                <w:color w:val="000000"/>
                <w:sz w:val="22"/>
                <w:szCs w:val="22"/>
              </w:rPr>
              <w:t>Security</w:t>
            </w:r>
            <w:r w:rsidR="00F1425E" w:rsidRPr="00DE069B">
              <w:rPr>
                <w:b/>
                <w:bCs/>
                <w:color w:val="000000"/>
                <w:sz w:val="22"/>
                <w:szCs w:val="22"/>
              </w:rPr>
              <w:t>:</w:t>
            </w:r>
          </w:p>
          <w:p w:rsidR="00642366" w:rsidRPr="00DE069B" w:rsidRDefault="00642366" w:rsidP="00936A65">
            <w:pPr>
              <w:ind w:right="-72"/>
              <w:jc w:val="both"/>
              <w:rPr>
                <w:b/>
                <w:bCs/>
                <w:color w:val="000000"/>
                <w:sz w:val="22"/>
                <w:szCs w:val="22"/>
              </w:rPr>
            </w:pPr>
          </w:p>
        </w:tc>
      </w:tr>
      <w:tr w:rsidR="005F118A" w:rsidRPr="00DE069B" w:rsidTr="008D386A">
        <w:trPr>
          <w:trHeight w:val="495"/>
        </w:trPr>
        <w:tc>
          <w:tcPr>
            <w:tcW w:w="2006" w:type="dxa"/>
          </w:tcPr>
          <w:p w:rsidR="005F118A" w:rsidRPr="00DE069B" w:rsidRDefault="005F118A">
            <w:pPr>
              <w:rPr>
                <w:b/>
                <w:color w:val="000000"/>
                <w:sz w:val="22"/>
                <w:szCs w:val="22"/>
              </w:rPr>
            </w:pPr>
          </w:p>
        </w:tc>
        <w:tc>
          <w:tcPr>
            <w:tcW w:w="6946" w:type="dxa"/>
          </w:tcPr>
          <w:p w:rsidR="00936A65" w:rsidRPr="00DE069B"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DE069B">
              <w:rPr>
                <w:color w:val="000000"/>
                <w:sz w:val="22"/>
                <w:szCs w:val="22"/>
              </w:rPr>
              <w:t xml:space="preserve">The amount of Bid Security is </w:t>
            </w:r>
            <w:r w:rsidR="009423F0" w:rsidRPr="00DE069B">
              <w:rPr>
                <w:color w:val="000000"/>
                <w:sz w:val="22"/>
                <w:szCs w:val="22"/>
              </w:rPr>
              <w:t>LKR</w:t>
            </w:r>
            <w:r w:rsidRPr="00DE069B">
              <w:rPr>
                <w:color w:val="000000"/>
                <w:sz w:val="22"/>
                <w:szCs w:val="22"/>
              </w:rPr>
              <w:t xml:space="preserve"> …………………..</w:t>
            </w:r>
          </w:p>
          <w:p w:rsidR="0064236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E70712" w:rsidRDefault="00E70712"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E70712" w:rsidRPr="00DE069B" w:rsidRDefault="00E70712"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DE069B" w:rsidTr="008D386A">
        <w:trPr>
          <w:trHeight w:val="223"/>
        </w:trPr>
        <w:tc>
          <w:tcPr>
            <w:tcW w:w="2006" w:type="dxa"/>
          </w:tcPr>
          <w:p w:rsidR="005F118A" w:rsidRPr="00DE069B" w:rsidRDefault="00E00BEA" w:rsidP="00E76292">
            <w:pPr>
              <w:rPr>
                <w:b/>
                <w:color w:val="000000"/>
                <w:sz w:val="22"/>
                <w:szCs w:val="22"/>
              </w:rPr>
            </w:pPr>
            <w:r w:rsidRPr="00DE069B">
              <w:rPr>
                <w:b/>
                <w:color w:val="000000"/>
                <w:sz w:val="22"/>
                <w:szCs w:val="22"/>
              </w:rPr>
              <w:lastRenderedPageBreak/>
              <w:t>(17.2)</w:t>
            </w:r>
          </w:p>
        </w:tc>
        <w:tc>
          <w:tcPr>
            <w:tcW w:w="6946" w:type="dxa"/>
          </w:tcPr>
          <w:p w:rsidR="005771E7" w:rsidRPr="00DE069B"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sidRPr="00DE069B">
              <w:rPr>
                <w:b/>
                <w:bCs/>
                <w:color w:val="000000"/>
                <w:sz w:val="22"/>
                <w:szCs w:val="22"/>
              </w:rPr>
              <w:t>Validity of Bid Security</w:t>
            </w:r>
            <w:r w:rsidR="00F1425E" w:rsidRPr="00DE069B">
              <w:rPr>
                <w:b/>
                <w:bCs/>
                <w:color w:val="000000"/>
                <w:sz w:val="22"/>
                <w:szCs w:val="22"/>
              </w:rPr>
              <w:t>:</w:t>
            </w:r>
          </w:p>
        </w:tc>
      </w:tr>
      <w:tr w:rsidR="005F118A" w:rsidRPr="00DE069B" w:rsidTr="008D386A">
        <w:trPr>
          <w:trHeight w:val="630"/>
        </w:trPr>
        <w:tc>
          <w:tcPr>
            <w:tcW w:w="2006" w:type="dxa"/>
          </w:tcPr>
          <w:p w:rsidR="005F118A" w:rsidRPr="00DE069B" w:rsidRDefault="005F118A" w:rsidP="00E00BEA">
            <w:pPr>
              <w:rPr>
                <w:b/>
                <w:color w:val="000000"/>
                <w:sz w:val="22"/>
                <w:szCs w:val="22"/>
              </w:rPr>
            </w:pPr>
          </w:p>
        </w:tc>
        <w:tc>
          <w:tcPr>
            <w:tcW w:w="6946" w:type="dxa"/>
          </w:tcPr>
          <w:p w:rsidR="005F118A" w:rsidRPr="00DE069B"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DE069B">
              <w:rPr>
                <w:color w:val="000000"/>
                <w:sz w:val="22"/>
                <w:szCs w:val="22"/>
              </w:rPr>
              <w:t xml:space="preserve">Bid Security shall be valid up to ……………… </w:t>
            </w:r>
            <w:r w:rsidRPr="00DE069B">
              <w:rPr>
                <w:i/>
                <w:color w:val="000000"/>
                <w:sz w:val="22"/>
                <w:szCs w:val="22"/>
              </w:rPr>
              <w:t>(</w:t>
            </w:r>
            <w:proofErr w:type="gramStart"/>
            <w:r w:rsidRPr="00DE069B">
              <w:rPr>
                <w:i/>
                <w:color w:val="000000"/>
                <w:sz w:val="22"/>
                <w:szCs w:val="22"/>
              </w:rPr>
              <w:t>give</w:t>
            </w:r>
            <w:proofErr w:type="gramEnd"/>
            <w:r w:rsidRPr="00DE069B">
              <w:rPr>
                <w:i/>
                <w:color w:val="000000"/>
                <w:sz w:val="22"/>
                <w:szCs w:val="22"/>
              </w:rPr>
              <w:t xml:space="preserve"> a date)</w:t>
            </w:r>
            <w:r w:rsidR="00676FA6" w:rsidRPr="00DE069B">
              <w:rPr>
                <w:i/>
                <w:color w:val="000000"/>
                <w:sz w:val="22"/>
                <w:szCs w:val="22"/>
              </w:rPr>
              <w:t>.</w:t>
            </w:r>
          </w:p>
          <w:p w:rsidR="005F118A" w:rsidRPr="00DE069B"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DE069B">
              <w:rPr>
                <w:iCs/>
                <w:color w:val="000000"/>
                <w:sz w:val="22"/>
                <w:szCs w:val="22"/>
              </w:rPr>
              <w:t>Delete text in Clause 17.2 and add the following</w:t>
            </w:r>
            <w:r w:rsidR="00676FA6" w:rsidRPr="00DE069B">
              <w:rPr>
                <w:iCs/>
                <w:color w:val="000000"/>
                <w:sz w:val="22"/>
                <w:szCs w:val="22"/>
              </w:rPr>
              <w:t>;</w:t>
            </w:r>
          </w:p>
          <w:p w:rsidR="005F118A" w:rsidRPr="00DE069B"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DE069B">
              <w:rPr>
                <w:iCs/>
                <w:color w:val="000000"/>
                <w:sz w:val="22"/>
                <w:szCs w:val="22"/>
              </w:rPr>
              <w:t>Bid Security (unconditional) which is en</w:t>
            </w:r>
            <w:r w:rsidR="000D5572">
              <w:rPr>
                <w:iCs/>
                <w:color w:val="000000"/>
                <w:sz w:val="22"/>
                <w:szCs w:val="22"/>
              </w:rPr>
              <w:t xml:space="preserve"> </w:t>
            </w:r>
            <w:r w:rsidRPr="00DE069B">
              <w:rPr>
                <w:iCs/>
                <w:color w:val="000000"/>
                <w:sz w:val="22"/>
                <w:szCs w:val="22"/>
              </w:rPr>
              <w:t xml:space="preserve">cashable on demand equivalent to the sum stated in </w:t>
            </w:r>
            <w:r w:rsidR="002B196F" w:rsidRPr="00DE069B">
              <w:rPr>
                <w:iCs/>
                <w:color w:val="000000"/>
                <w:sz w:val="22"/>
                <w:szCs w:val="22"/>
              </w:rPr>
              <w:t>C</w:t>
            </w:r>
            <w:r w:rsidRPr="00DE069B">
              <w:rPr>
                <w:iCs/>
                <w:color w:val="000000"/>
                <w:sz w:val="22"/>
                <w:szCs w:val="22"/>
              </w:rPr>
              <w:t xml:space="preserve">lause 17.1 Bidding Data, shall be furnished in one of the following forms.  Bid Security shall be as per the format given in </w:t>
            </w:r>
            <w:r w:rsidR="002F7F31" w:rsidRPr="00DE069B">
              <w:rPr>
                <w:iCs/>
                <w:color w:val="000000"/>
                <w:sz w:val="22"/>
                <w:szCs w:val="22"/>
              </w:rPr>
              <w:t xml:space="preserve">Volume 2 Section 12- Standard Forms in </w:t>
            </w:r>
            <w:r w:rsidRPr="00DE069B">
              <w:rPr>
                <w:iCs/>
                <w:color w:val="000000"/>
                <w:sz w:val="22"/>
                <w:szCs w:val="22"/>
              </w:rPr>
              <w:t xml:space="preserve">the Bidding Document.  </w:t>
            </w:r>
          </w:p>
          <w:p w:rsidR="005F118A" w:rsidRPr="00DE069B"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Pr="00DE069B" w:rsidRDefault="005F118A" w:rsidP="00013E44">
            <w:pPr>
              <w:numPr>
                <w:ilvl w:val="0"/>
                <w:numId w:val="30"/>
              </w:numPr>
              <w:suppressAutoHyphens/>
              <w:jc w:val="both"/>
              <w:rPr>
                <w:color w:val="000000"/>
                <w:sz w:val="22"/>
                <w:szCs w:val="22"/>
              </w:rPr>
            </w:pPr>
            <w:r w:rsidRPr="00DE069B">
              <w:rPr>
                <w:color w:val="000000"/>
                <w:sz w:val="22"/>
                <w:szCs w:val="22"/>
              </w:rPr>
              <w:t>Bank Guarantee issued by a reputed bank operating in Sri Lanka, approved by the Central Bank of Sri Lanka.</w:t>
            </w:r>
          </w:p>
          <w:p w:rsidR="005C255E" w:rsidRPr="00DE069B" w:rsidRDefault="005C255E" w:rsidP="005C255E">
            <w:pPr>
              <w:suppressAutoHyphens/>
              <w:ind w:left="720"/>
              <w:jc w:val="both"/>
              <w:rPr>
                <w:color w:val="000000"/>
                <w:sz w:val="22"/>
                <w:szCs w:val="22"/>
              </w:rPr>
            </w:pPr>
          </w:p>
          <w:p w:rsidR="00103B9C" w:rsidRPr="00DE069B" w:rsidRDefault="005C255E" w:rsidP="00013E44">
            <w:pPr>
              <w:numPr>
                <w:ilvl w:val="0"/>
                <w:numId w:val="30"/>
              </w:numPr>
              <w:suppressAutoHyphens/>
              <w:jc w:val="both"/>
              <w:rPr>
                <w:color w:val="000000"/>
                <w:sz w:val="22"/>
                <w:szCs w:val="22"/>
              </w:rPr>
            </w:pPr>
            <w:r w:rsidRPr="00DE069B">
              <w:rPr>
                <w:color w:val="000000"/>
                <w:sz w:val="22"/>
                <w:szCs w:val="22"/>
              </w:rPr>
              <w:t xml:space="preserve">Sri Lanka rupee cash deposit to the National </w:t>
            </w:r>
            <w:r w:rsidR="002F7F31" w:rsidRPr="00DE069B">
              <w:rPr>
                <w:color w:val="000000"/>
                <w:sz w:val="22"/>
                <w:szCs w:val="22"/>
              </w:rPr>
              <w:t>Water Supply</w:t>
            </w:r>
            <w:r w:rsidRPr="00DE069B">
              <w:rPr>
                <w:color w:val="000000"/>
                <w:sz w:val="22"/>
                <w:szCs w:val="22"/>
              </w:rPr>
              <w:t xml:space="preserve"> and Drainage Board, (The original receipt for such deposit shall be attached to the original tender document).</w:t>
            </w:r>
          </w:p>
          <w:p w:rsidR="00103B9C" w:rsidRPr="00DE069B" w:rsidRDefault="00103B9C" w:rsidP="00103B9C">
            <w:pPr>
              <w:pStyle w:val="ListParagraph"/>
              <w:rPr>
                <w:color w:val="000000"/>
                <w:sz w:val="22"/>
                <w:szCs w:val="22"/>
              </w:rPr>
            </w:pPr>
          </w:p>
          <w:p w:rsidR="00425DFC" w:rsidRPr="00DE069B" w:rsidRDefault="00771C78" w:rsidP="00013E44">
            <w:pPr>
              <w:numPr>
                <w:ilvl w:val="0"/>
                <w:numId w:val="30"/>
              </w:numPr>
              <w:suppressAutoHyphens/>
              <w:jc w:val="both"/>
              <w:rPr>
                <w:color w:val="000000"/>
                <w:sz w:val="22"/>
                <w:szCs w:val="22"/>
              </w:rPr>
            </w:pPr>
            <w:r w:rsidRPr="00DE069B">
              <w:rPr>
                <w:color w:val="000000"/>
                <w:sz w:val="22"/>
                <w:szCs w:val="22"/>
              </w:rPr>
              <w:t xml:space="preserve">A certified </w:t>
            </w:r>
            <w:proofErr w:type="spellStart"/>
            <w:r w:rsidRPr="00DE069B">
              <w:rPr>
                <w:color w:val="000000"/>
                <w:sz w:val="22"/>
                <w:szCs w:val="22"/>
              </w:rPr>
              <w:t>cheque</w:t>
            </w:r>
            <w:proofErr w:type="spellEnd"/>
            <w:r w:rsidRPr="00DE069B">
              <w:rPr>
                <w:color w:val="000000"/>
                <w:sz w:val="22"/>
                <w:szCs w:val="22"/>
              </w:rPr>
              <w:t xml:space="preserve"> issued by a reputed Bank operating in Sri     Lanka, approved by the Central Bank of Sri Lanka, in </w:t>
            </w:r>
            <w:proofErr w:type="spellStart"/>
            <w:r w:rsidRPr="00DE069B">
              <w:rPr>
                <w:color w:val="000000"/>
                <w:sz w:val="22"/>
                <w:szCs w:val="22"/>
              </w:rPr>
              <w:t>favour</w:t>
            </w:r>
            <w:proofErr w:type="spellEnd"/>
            <w:r w:rsidRPr="00DE069B">
              <w:rPr>
                <w:color w:val="000000"/>
                <w:sz w:val="22"/>
                <w:szCs w:val="22"/>
              </w:rPr>
              <w:t xml:space="preserve"> </w:t>
            </w:r>
            <w:r w:rsidR="00D579E6" w:rsidRPr="00DE069B">
              <w:rPr>
                <w:color w:val="000000"/>
                <w:sz w:val="22"/>
                <w:szCs w:val="22"/>
              </w:rPr>
              <w:t>of National</w:t>
            </w:r>
            <w:r w:rsidRPr="00DE069B">
              <w:rPr>
                <w:color w:val="000000"/>
                <w:sz w:val="22"/>
                <w:szCs w:val="22"/>
              </w:rPr>
              <w:t xml:space="preserve"> Water Supply and Drainage Board.</w:t>
            </w:r>
          </w:p>
          <w:p w:rsidR="00425DFC" w:rsidRPr="00DE069B" w:rsidRDefault="00425DFC" w:rsidP="00425DFC">
            <w:pPr>
              <w:suppressAutoHyphens/>
              <w:ind w:left="720"/>
              <w:jc w:val="both"/>
              <w:rPr>
                <w:color w:val="000000"/>
                <w:sz w:val="22"/>
                <w:szCs w:val="22"/>
              </w:rPr>
            </w:pPr>
          </w:p>
          <w:p w:rsidR="00425DFC" w:rsidRDefault="00425DFC" w:rsidP="00013E44">
            <w:pPr>
              <w:numPr>
                <w:ilvl w:val="0"/>
                <w:numId w:val="30"/>
              </w:numPr>
              <w:suppressAutoHyphens/>
              <w:jc w:val="both"/>
              <w:rPr>
                <w:color w:val="000000"/>
                <w:sz w:val="22"/>
                <w:szCs w:val="22"/>
              </w:rPr>
            </w:pPr>
            <w:r w:rsidRPr="00DE069B">
              <w:rPr>
                <w:color w:val="000000"/>
                <w:sz w:val="22"/>
                <w:szCs w:val="22"/>
              </w:rPr>
              <w:t>A Foreign Exim bank which needs to be registered in the framework of Uniform Rules of Demand Guarantee 788.</w:t>
            </w:r>
          </w:p>
          <w:p w:rsidR="006F237A" w:rsidRPr="00DE069B" w:rsidRDefault="006F237A" w:rsidP="006F237A">
            <w:pPr>
              <w:suppressAutoHyphens/>
              <w:ind w:left="720"/>
              <w:jc w:val="both"/>
              <w:rPr>
                <w:color w:val="000000"/>
                <w:sz w:val="22"/>
                <w:szCs w:val="22"/>
              </w:rPr>
            </w:pPr>
          </w:p>
          <w:p w:rsidR="00A20BBA" w:rsidRPr="00DE069B" w:rsidRDefault="00A20BBA" w:rsidP="00103B9C">
            <w:pPr>
              <w:suppressAutoHyphens/>
              <w:ind w:left="720"/>
              <w:jc w:val="both"/>
              <w:rPr>
                <w:color w:val="000000"/>
                <w:sz w:val="16"/>
                <w:szCs w:val="16"/>
              </w:rPr>
            </w:pPr>
          </w:p>
        </w:tc>
      </w:tr>
      <w:tr w:rsidR="00A20BBA" w:rsidRPr="00DE069B" w:rsidTr="008D386A">
        <w:trPr>
          <w:cantSplit/>
          <w:trHeight w:val="1566"/>
        </w:trPr>
        <w:tc>
          <w:tcPr>
            <w:tcW w:w="2006" w:type="dxa"/>
          </w:tcPr>
          <w:p w:rsidR="00A20BBA" w:rsidRPr="00DE069B" w:rsidRDefault="00A20BBA" w:rsidP="006B292D">
            <w:pPr>
              <w:rPr>
                <w:b/>
                <w:color w:val="000000"/>
                <w:sz w:val="22"/>
                <w:szCs w:val="22"/>
              </w:rPr>
            </w:pPr>
            <w:r w:rsidRPr="00DE069B">
              <w:rPr>
                <w:sz w:val="22"/>
                <w:szCs w:val="22"/>
              </w:rPr>
              <w:br w:type="page"/>
            </w:r>
            <w:r w:rsidRPr="00DE069B">
              <w:rPr>
                <w:b/>
                <w:color w:val="000000"/>
                <w:sz w:val="22"/>
                <w:szCs w:val="22"/>
              </w:rPr>
              <w:t>(19.1)</w:t>
            </w:r>
          </w:p>
        </w:tc>
        <w:tc>
          <w:tcPr>
            <w:tcW w:w="6946" w:type="dxa"/>
            <w:tcBorders>
              <w:bottom w:val="nil"/>
            </w:tcBorders>
          </w:tcPr>
          <w:p w:rsidR="00A20BBA" w:rsidRPr="00DE069B" w:rsidRDefault="00A20BBA" w:rsidP="00357810">
            <w:pPr>
              <w:tabs>
                <w:tab w:val="left" w:pos="0"/>
                <w:tab w:val="left" w:pos="1440"/>
              </w:tabs>
              <w:suppressAutoHyphens/>
              <w:jc w:val="both"/>
              <w:rPr>
                <w:b/>
                <w:bCs/>
                <w:color w:val="000000"/>
                <w:sz w:val="22"/>
                <w:szCs w:val="22"/>
              </w:rPr>
            </w:pPr>
            <w:r w:rsidRPr="00DE069B">
              <w:rPr>
                <w:b/>
                <w:bCs/>
                <w:color w:val="000000"/>
                <w:sz w:val="22"/>
                <w:szCs w:val="22"/>
              </w:rPr>
              <w:t>Pre Bid Meeting</w:t>
            </w:r>
            <w:r w:rsidR="00F1425E" w:rsidRPr="00DE069B">
              <w:rPr>
                <w:b/>
                <w:bCs/>
                <w:color w:val="000000"/>
                <w:sz w:val="22"/>
                <w:szCs w:val="22"/>
              </w:rPr>
              <w:t>:</w:t>
            </w:r>
          </w:p>
          <w:p w:rsidR="00030A8A" w:rsidRPr="00DE069B" w:rsidRDefault="00030A8A" w:rsidP="00357810">
            <w:pPr>
              <w:tabs>
                <w:tab w:val="left" w:pos="0"/>
                <w:tab w:val="left" w:pos="1440"/>
              </w:tabs>
              <w:suppressAutoHyphens/>
              <w:jc w:val="both"/>
              <w:rPr>
                <w:b/>
                <w:bCs/>
                <w:color w:val="000000"/>
                <w:sz w:val="22"/>
                <w:szCs w:val="22"/>
              </w:rPr>
            </w:pPr>
          </w:p>
          <w:p w:rsidR="00030A8A" w:rsidRPr="00DE069B" w:rsidRDefault="00030A8A" w:rsidP="00030A8A">
            <w:pPr>
              <w:ind w:right="-72"/>
              <w:rPr>
                <w:color w:val="000000"/>
                <w:sz w:val="22"/>
                <w:szCs w:val="22"/>
              </w:rPr>
            </w:pPr>
            <w:r w:rsidRPr="00DE069B">
              <w:rPr>
                <w:color w:val="000000"/>
                <w:sz w:val="22"/>
                <w:szCs w:val="22"/>
              </w:rPr>
              <w:t xml:space="preserve">Pre Bid meeting </w:t>
            </w:r>
            <w:r w:rsidRPr="00DE069B">
              <w:rPr>
                <w:i/>
                <w:iCs/>
                <w:color w:val="000000"/>
                <w:sz w:val="22"/>
                <w:szCs w:val="22"/>
              </w:rPr>
              <w:t>will /will not</w:t>
            </w:r>
            <w:r w:rsidRPr="00DE069B">
              <w:rPr>
                <w:color w:val="000000"/>
                <w:sz w:val="22"/>
                <w:szCs w:val="22"/>
              </w:rPr>
              <w:t xml:space="preserve"> be held.</w:t>
            </w:r>
          </w:p>
          <w:p w:rsidR="00030A8A" w:rsidRPr="00DE069B" w:rsidRDefault="00030A8A" w:rsidP="00030A8A">
            <w:pPr>
              <w:ind w:right="-72"/>
              <w:rPr>
                <w:color w:val="000000"/>
                <w:sz w:val="22"/>
                <w:szCs w:val="22"/>
              </w:rPr>
            </w:pPr>
          </w:p>
          <w:p w:rsidR="00030A8A" w:rsidRPr="00DE069B" w:rsidRDefault="00030A8A" w:rsidP="00030A8A">
            <w:pPr>
              <w:ind w:right="-72"/>
              <w:rPr>
                <w:color w:val="000000"/>
                <w:sz w:val="22"/>
                <w:szCs w:val="22"/>
                <w:u w:val="single"/>
              </w:rPr>
            </w:pPr>
            <w:r w:rsidRPr="00DE069B">
              <w:rPr>
                <w:color w:val="000000"/>
                <w:sz w:val="22"/>
                <w:szCs w:val="22"/>
              </w:rPr>
              <w:t xml:space="preserve">Pre Bid </w:t>
            </w:r>
            <w:r w:rsidR="00D579E6" w:rsidRPr="00DE069B">
              <w:rPr>
                <w:color w:val="000000"/>
                <w:sz w:val="22"/>
                <w:szCs w:val="22"/>
              </w:rPr>
              <w:t>meeting -Venue …</w:t>
            </w:r>
            <w:r w:rsidRPr="00DE069B">
              <w:rPr>
                <w:color w:val="000000"/>
                <w:sz w:val="22"/>
                <w:szCs w:val="22"/>
              </w:rPr>
              <w:t xml:space="preserve">……………………………………… </w:t>
            </w:r>
          </w:p>
          <w:p w:rsidR="00030A8A" w:rsidRDefault="00D579E6" w:rsidP="00F33DA6">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DE069B">
              <w:rPr>
                <w:color w:val="000000"/>
                <w:sz w:val="22"/>
                <w:szCs w:val="22"/>
              </w:rPr>
              <w:t>Date …</w:t>
            </w:r>
            <w:r w:rsidR="00030A8A" w:rsidRPr="00DE069B">
              <w:rPr>
                <w:color w:val="000000"/>
                <w:sz w:val="22"/>
                <w:szCs w:val="22"/>
              </w:rPr>
              <w:t xml:space="preserve">…………..  </w:t>
            </w:r>
            <w:r w:rsidRPr="00DE069B">
              <w:rPr>
                <w:color w:val="000000"/>
                <w:sz w:val="22"/>
                <w:szCs w:val="22"/>
              </w:rPr>
              <w:t>Time …</w:t>
            </w:r>
            <w:r w:rsidR="00030A8A" w:rsidRPr="00DE069B">
              <w:rPr>
                <w:color w:val="000000"/>
                <w:sz w:val="22"/>
                <w:szCs w:val="22"/>
              </w:rPr>
              <w:t>…………………..</w:t>
            </w:r>
          </w:p>
          <w:p w:rsidR="006F237A" w:rsidRPr="00DE069B" w:rsidRDefault="006F237A" w:rsidP="00F33DA6">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p>
        </w:tc>
      </w:tr>
      <w:tr w:rsidR="00666835" w:rsidRPr="00DE069B" w:rsidTr="008D386A">
        <w:trPr>
          <w:cantSplit/>
          <w:trHeight w:val="477"/>
        </w:trPr>
        <w:tc>
          <w:tcPr>
            <w:tcW w:w="2006" w:type="dxa"/>
          </w:tcPr>
          <w:p w:rsidR="00666835" w:rsidRPr="00DE069B" w:rsidRDefault="00666835" w:rsidP="00666835">
            <w:pPr>
              <w:rPr>
                <w:b/>
                <w:sz w:val="22"/>
                <w:szCs w:val="22"/>
              </w:rPr>
            </w:pPr>
            <w:r w:rsidRPr="00DE069B">
              <w:rPr>
                <w:b/>
                <w:sz w:val="22"/>
                <w:szCs w:val="22"/>
              </w:rPr>
              <w:t>(21.0)</w:t>
            </w:r>
          </w:p>
          <w:p w:rsidR="00666835" w:rsidRPr="00DE069B" w:rsidRDefault="00666835" w:rsidP="006B292D">
            <w:pPr>
              <w:rPr>
                <w:sz w:val="22"/>
                <w:szCs w:val="22"/>
              </w:rPr>
            </w:pPr>
          </w:p>
        </w:tc>
        <w:tc>
          <w:tcPr>
            <w:tcW w:w="6946" w:type="dxa"/>
            <w:tcBorders>
              <w:bottom w:val="nil"/>
            </w:tcBorders>
          </w:tcPr>
          <w:p w:rsidR="006D74BD" w:rsidRDefault="006D74BD" w:rsidP="00666835">
            <w:pPr>
              <w:ind w:right="-74"/>
              <w:rPr>
                <w:b/>
                <w:bCs/>
                <w:sz w:val="22"/>
                <w:szCs w:val="22"/>
              </w:rPr>
            </w:pPr>
            <w:r>
              <w:rPr>
                <w:b/>
                <w:bCs/>
                <w:sz w:val="22"/>
                <w:szCs w:val="22"/>
              </w:rPr>
              <w:t>Sealing and Marking of Bids</w:t>
            </w:r>
          </w:p>
          <w:p w:rsidR="00666835" w:rsidRPr="006D74BD" w:rsidRDefault="00666835" w:rsidP="00666835">
            <w:pPr>
              <w:ind w:right="-74"/>
              <w:rPr>
                <w:sz w:val="22"/>
                <w:szCs w:val="22"/>
              </w:rPr>
            </w:pPr>
            <w:r w:rsidRPr="006D74BD">
              <w:rPr>
                <w:sz w:val="22"/>
                <w:szCs w:val="22"/>
              </w:rPr>
              <w:t xml:space="preserve">Deleted the </w:t>
            </w:r>
            <w:r w:rsidR="006D74BD">
              <w:rPr>
                <w:sz w:val="22"/>
                <w:szCs w:val="22"/>
              </w:rPr>
              <w:t>Sub-</w:t>
            </w:r>
            <w:r w:rsidRPr="006D74BD">
              <w:rPr>
                <w:sz w:val="22"/>
                <w:szCs w:val="22"/>
              </w:rPr>
              <w:t>Clause</w:t>
            </w:r>
            <w:r w:rsidR="006D74BD">
              <w:rPr>
                <w:sz w:val="22"/>
                <w:szCs w:val="22"/>
              </w:rPr>
              <w:t xml:space="preserve"> 21.1 to 21.4</w:t>
            </w:r>
            <w:r w:rsidRPr="006D74BD">
              <w:rPr>
                <w:sz w:val="22"/>
                <w:szCs w:val="22"/>
              </w:rPr>
              <w:t xml:space="preserve"> and replaced with the following:</w:t>
            </w:r>
          </w:p>
          <w:p w:rsidR="00666835" w:rsidRPr="00DE069B" w:rsidRDefault="00666835" w:rsidP="00357810">
            <w:pPr>
              <w:tabs>
                <w:tab w:val="left" w:pos="0"/>
                <w:tab w:val="left" w:pos="1440"/>
              </w:tabs>
              <w:suppressAutoHyphens/>
              <w:jc w:val="both"/>
              <w:rPr>
                <w:b/>
                <w:bCs/>
                <w:sz w:val="22"/>
                <w:szCs w:val="22"/>
              </w:rPr>
            </w:pPr>
          </w:p>
        </w:tc>
      </w:tr>
      <w:tr w:rsidR="006F0110" w:rsidRPr="006F0110" w:rsidTr="008D386A">
        <w:trPr>
          <w:trHeight w:val="80"/>
        </w:trPr>
        <w:tc>
          <w:tcPr>
            <w:tcW w:w="2006" w:type="dxa"/>
          </w:tcPr>
          <w:p w:rsidR="00A20BBA" w:rsidRPr="000D5572" w:rsidRDefault="00666835" w:rsidP="00666835">
            <w:pPr>
              <w:rPr>
                <w:b/>
                <w:sz w:val="22"/>
                <w:szCs w:val="22"/>
              </w:rPr>
            </w:pPr>
            <w:r w:rsidRPr="000D5572">
              <w:rPr>
                <w:b/>
                <w:sz w:val="22"/>
                <w:szCs w:val="22"/>
              </w:rPr>
              <w:t>(21.1)</w:t>
            </w:r>
          </w:p>
        </w:tc>
        <w:tc>
          <w:tcPr>
            <w:tcW w:w="6946" w:type="dxa"/>
          </w:tcPr>
          <w:p w:rsidR="00811D81" w:rsidRPr="000D5572" w:rsidRDefault="00666835" w:rsidP="006D74BD">
            <w:pPr>
              <w:jc w:val="both"/>
              <w:rPr>
                <w:sz w:val="22"/>
                <w:szCs w:val="22"/>
              </w:rPr>
            </w:pPr>
            <w:r w:rsidRPr="000D5572">
              <w:rPr>
                <w:sz w:val="22"/>
                <w:szCs w:val="22"/>
              </w:rPr>
              <w:t xml:space="preserve">The Bidder </w:t>
            </w:r>
            <w:r w:rsidR="00E6662B" w:rsidRPr="000D5572">
              <w:rPr>
                <w:sz w:val="22"/>
                <w:szCs w:val="22"/>
              </w:rPr>
              <w:t>shall submit the Bid under two</w:t>
            </w:r>
            <w:r w:rsidRPr="000D5572">
              <w:rPr>
                <w:sz w:val="22"/>
                <w:szCs w:val="22"/>
              </w:rPr>
              <w:t xml:space="preserve"> separately sealed envelopes as follows:</w:t>
            </w:r>
          </w:p>
          <w:p w:rsidR="00811D81" w:rsidRPr="000D5572" w:rsidRDefault="00811D81" w:rsidP="004A425C">
            <w:pPr>
              <w:ind w:right="-74"/>
              <w:rPr>
                <w:b/>
                <w:bCs/>
                <w:sz w:val="22"/>
                <w:szCs w:val="22"/>
              </w:rPr>
            </w:pPr>
          </w:p>
          <w:p w:rsidR="00666835" w:rsidRPr="000D5572" w:rsidRDefault="00D61E79" w:rsidP="00D61E79">
            <w:pPr>
              <w:ind w:left="376" w:right="54" w:hanging="376"/>
              <w:jc w:val="both"/>
              <w:rPr>
                <w:sz w:val="22"/>
                <w:szCs w:val="22"/>
              </w:rPr>
            </w:pPr>
            <w:r w:rsidRPr="000D5572">
              <w:rPr>
                <w:sz w:val="22"/>
                <w:szCs w:val="22"/>
              </w:rPr>
              <w:t xml:space="preserve">(a) </w:t>
            </w:r>
            <w:r w:rsidR="00666835" w:rsidRPr="000D5572">
              <w:rPr>
                <w:sz w:val="22"/>
                <w:szCs w:val="22"/>
              </w:rPr>
              <w:t>The first envelope shall be clearly marked “</w:t>
            </w:r>
            <w:r w:rsidR="00666835" w:rsidRPr="000D5572">
              <w:rPr>
                <w:b/>
                <w:bCs/>
                <w:sz w:val="22"/>
                <w:szCs w:val="22"/>
              </w:rPr>
              <w:t>ENVELOPE 1 – GENERAL INFORMATION</w:t>
            </w:r>
            <w:r w:rsidR="007D08E4" w:rsidRPr="000D5572">
              <w:rPr>
                <w:b/>
                <w:bCs/>
                <w:sz w:val="22"/>
                <w:szCs w:val="22"/>
              </w:rPr>
              <w:t xml:space="preserve"> and COMMITMENT FOR FUNDING</w:t>
            </w:r>
            <w:r w:rsidR="00666835" w:rsidRPr="000D5572">
              <w:rPr>
                <w:sz w:val="22"/>
                <w:szCs w:val="22"/>
              </w:rPr>
              <w:t>” and shall include separately sealed inner envelope</w:t>
            </w:r>
            <w:r w:rsidR="006F237A" w:rsidRPr="000D5572">
              <w:rPr>
                <w:sz w:val="22"/>
                <w:szCs w:val="22"/>
              </w:rPr>
              <w:t>s</w:t>
            </w:r>
            <w:r w:rsidR="00666835" w:rsidRPr="000D5572">
              <w:rPr>
                <w:sz w:val="22"/>
                <w:szCs w:val="22"/>
              </w:rPr>
              <w:t xml:space="preserve"> of the </w:t>
            </w:r>
            <w:r w:rsidR="006F237A" w:rsidRPr="000D5572">
              <w:rPr>
                <w:sz w:val="22"/>
                <w:szCs w:val="22"/>
              </w:rPr>
              <w:t>“ORIGINAL”</w:t>
            </w:r>
            <w:r w:rsidR="00666835" w:rsidRPr="000D5572">
              <w:rPr>
                <w:sz w:val="22"/>
                <w:szCs w:val="22"/>
              </w:rPr>
              <w:t xml:space="preserve"> and </w:t>
            </w:r>
            <w:r w:rsidR="006F237A" w:rsidRPr="000D5572">
              <w:rPr>
                <w:sz w:val="22"/>
                <w:szCs w:val="22"/>
              </w:rPr>
              <w:t>“COPY”</w:t>
            </w:r>
            <w:r w:rsidR="00666835" w:rsidRPr="000D5572">
              <w:rPr>
                <w:sz w:val="22"/>
                <w:szCs w:val="22"/>
              </w:rPr>
              <w:t xml:space="preserve"> of the </w:t>
            </w:r>
            <w:r w:rsidR="006F237A" w:rsidRPr="000D5572">
              <w:rPr>
                <w:sz w:val="22"/>
                <w:szCs w:val="22"/>
              </w:rPr>
              <w:t>GENERAL INFORMATION separately</w:t>
            </w:r>
            <w:r w:rsidR="00666835" w:rsidRPr="000D5572">
              <w:rPr>
                <w:sz w:val="22"/>
                <w:szCs w:val="22"/>
              </w:rPr>
              <w:t>;</w:t>
            </w:r>
          </w:p>
          <w:p w:rsidR="00B44DE9" w:rsidRPr="000D5572" w:rsidRDefault="00B44DE9" w:rsidP="00D61E79">
            <w:pPr>
              <w:ind w:left="376" w:right="54" w:hanging="376"/>
              <w:jc w:val="both"/>
              <w:rPr>
                <w:sz w:val="22"/>
                <w:szCs w:val="22"/>
              </w:rPr>
            </w:pPr>
          </w:p>
          <w:p w:rsidR="006F237A" w:rsidRPr="000D5572" w:rsidRDefault="00B44DE9" w:rsidP="00B44DE9">
            <w:pPr>
              <w:ind w:left="376" w:right="54" w:hanging="376"/>
              <w:jc w:val="both"/>
              <w:rPr>
                <w:sz w:val="22"/>
                <w:szCs w:val="22"/>
              </w:rPr>
            </w:pPr>
            <w:r w:rsidRPr="000D5572">
              <w:rPr>
                <w:sz w:val="22"/>
                <w:szCs w:val="22"/>
              </w:rPr>
              <w:t>(</w:t>
            </w:r>
            <w:r w:rsidR="000B4C8C" w:rsidRPr="000D5572">
              <w:rPr>
                <w:sz w:val="22"/>
                <w:szCs w:val="22"/>
              </w:rPr>
              <w:t>b</w:t>
            </w:r>
            <w:r w:rsidRPr="000D5572">
              <w:rPr>
                <w:sz w:val="22"/>
                <w:szCs w:val="22"/>
              </w:rPr>
              <w:t xml:space="preserve">) The </w:t>
            </w:r>
            <w:r w:rsidR="006F237A" w:rsidRPr="000D5572">
              <w:rPr>
                <w:sz w:val="22"/>
                <w:szCs w:val="22"/>
              </w:rPr>
              <w:t xml:space="preserve">second </w:t>
            </w:r>
            <w:r w:rsidRPr="000D5572">
              <w:rPr>
                <w:sz w:val="22"/>
                <w:szCs w:val="22"/>
              </w:rPr>
              <w:t>envelope shall be clearly marked “</w:t>
            </w:r>
            <w:r w:rsidRPr="000D5572">
              <w:rPr>
                <w:b/>
                <w:bCs/>
                <w:sz w:val="22"/>
                <w:szCs w:val="22"/>
              </w:rPr>
              <w:t xml:space="preserve">ENVELOPE 2 </w:t>
            </w:r>
            <w:r w:rsidR="00652E79" w:rsidRPr="000D5572">
              <w:rPr>
                <w:b/>
                <w:bCs/>
                <w:sz w:val="22"/>
                <w:szCs w:val="22"/>
              </w:rPr>
              <w:t xml:space="preserve">– PRICE </w:t>
            </w:r>
            <w:r w:rsidR="00D45F71" w:rsidRPr="000D5572">
              <w:rPr>
                <w:b/>
                <w:bCs/>
                <w:sz w:val="22"/>
                <w:szCs w:val="22"/>
              </w:rPr>
              <w:t>and</w:t>
            </w:r>
            <w:r w:rsidR="00E6662B" w:rsidRPr="000D5572">
              <w:rPr>
                <w:b/>
                <w:bCs/>
                <w:sz w:val="22"/>
                <w:szCs w:val="22"/>
              </w:rPr>
              <w:t xml:space="preserve"> </w:t>
            </w:r>
            <w:r w:rsidR="00D45F71" w:rsidRPr="000D5572">
              <w:rPr>
                <w:b/>
                <w:bCs/>
                <w:sz w:val="22"/>
                <w:szCs w:val="22"/>
              </w:rPr>
              <w:t>FUNDING PROPOSAL</w:t>
            </w:r>
            <w:r w:rsidR="006F237A" w:rsidRPr="000D5572">
              <w:rPr>
                <w:b/>
                <w:bCs/>
                <w:sz w:val="22"/>
                <w:szCs w:val="22"/>
              </w:rPr>
              <w:t>”</w:t>
            </w:r>
            <w:r w:rsidR="00E6662B" w:rsidRPr="000D5572">
              <w:rPr>
                <w:b/>
                <w:bCs/>
                <w:sz w:val="22"/>
                <w:szCs w:val="22"/>
              </w:rPr>
              <w:t xml:space="preserve"> </w:t>
            </w:r>
            <w:r w:rsidR="006F237A" w:rsidRPr="000D5572">
              <w:rPr>
                <w:sz w:val="22"/>
                <w:szCs w:val="22"/>
              </w:rPr>
              <w:t xml:space="preserve">and shall include separately sealed inner envelopes of the “ORIGINAL” </w:t>
            </w:r>
            <w:r w:rsidR="00652E79" w:rsidRPr="000D5572">
              <w:rPr>
                <w:sz w:val="22"/>
                <w:szCs w:val="22"/>
              </w:rPr>
              <w:t xml:space="preserve">and “COPY” of the PRICE </w:t>
            </w:r>
            <w:r w:rsidR="00A53582" w:rsidRPr="000D5572">
              <w:rPr>
                <w:sz w:val="22"/>
                <w:szCs w:val="22"/>
              </w:rPr>
              <w:t>and</w:t>
            </w:r>
            <w:r w:rsidR="00652E79" w:rsidRPr="000D5572">
              <w:rPr>
                <w:sz w:val="22"/>
                <w:szCs w:val="22"/>
              </w:rPr>
              <w:t xml:space="preserve"> FUNDING</w:t>
            </w:r>
            <w:r w:rsidR="00A53582" w:rsidRPr="000D5572">
              <w:rPr>
                <w:sz w:val="22"/>
                <w:szCs w:val="22"/>
              </w:rPr>
              <w:t xml:space="preserve"> PROPOSAL</w:t>
            </w:r>
            <w:r w:rsidR="003D4F87" w:rsidRPr="000D5572">
              <w:rPr>
                <w:sz w:val="22"/>
                <w:szCs w:val="22"/>
              </w:rPr>
              <w:t xml:space="preserve"> with a One soft copy in a CD</w:t>
            </w:r>
            <w:r w:rsidR="00D15C61">
              <w:rPr>
                <w:sz w:val="22"/>
                <w:szCs w:val="22"/>
              </w:rPr>
              <w:t xml:space="preserve"> </w:t>
            </w:r>
            <w:r w:rsidR="006F237A" w:rsidRPr="000D5572">
              <w:rPr>
                <w:sz w:val="22"/>
                <w:szCs w:val="22"/>
              </w:rPr>
              <w:t>and warning “DO NOT OPEN, EXCEPT IN THE PRE</w:t>
            </w:r>
            <w:r w:rsidR="00D45F71" w:rsidRPr="000D5572">
              <w:rPr>
                <w:sz w:val="22"/>
                <w:szCs w:val="22"/>
              </w:rPr>
              <w:t>SENCE OF THE BID OPENING</w:t>
            </w:r>
            <w:r w:rsidR="00E6662B" w:rsidRPr="000D5572">
              <w:rPr>
                <w:sz w:val="22"/>
                <w:szCs w:val="22"/>
              </w:rPr>
              <w:t xml:space="preserve"> </w:t>
            </w:r>
            <w:r w:rsidR="006F237A" w:rsidRPr="000D5572">
              <w:rPr>
                <w:sz w:val="22"/>
                <w:szCs w:val="22"/>
              </w:rPr>
              <w:t>COMMITTEE”.</w:t>
            </w:r>
          </w:p>
          <w:p w:rsidR="00811D81" w:rsidRPr="000D5572" w:rsidRDefault="00811D81" w:rsidP="004A425C">
            <w:pPr>
              <w:ind w:right="-74"/>
              <w:rPr>
                <w:b/>
                <w:bCs/>
                <w:sz w:val="22"/>
                <w:szCs w:val="22"/>
              </w:rPr>
            </w:pPr>
          </w:p>
          <w:p w:rsidR="00A20BBA" w:rsidRPr="000D5572" w:rsidRDefault="00A20BBA" w:rsidP="006F237A">
            <w:pPr>
              <w:ind w:left="376" w:hanging="376"/>
              <w:jc w:val="both"/>
              <w:rPr>
                <w:b/>
                <w:bCs/>
                <w:sz w:val="22"/>
                <w:szCs w:val="22"/>
              </w:rPr>
            </w:pPr>
          </w:p>
        </w:tc>
      </w:tr>
      <w:tr w:rsidR="006F0110" w:rsidRPr="000D5572" w:rsidTr="008D386A">
        <w:trPr>
          <w:trHeight w:val="80"/>
        </w:trPr>
        <w:tc>
          <w:tcPr>
            <w:tcW w:w="2006" w:type="dxa"/>
          </w:tcPr>
          <w:p w:rsidR="00D61E79" w:rsidRPr="000D5572" w:rsidRDefault="00D61E79" w:rsidP="00666835">
            <w:pPr>
              <w:rPr>
                <w:b/>
                <w:sz w:val="22"/>
                <w:szCs w:val="22"/>
              </w:rPr>
            </w:pPr>
            <w:r w:rsidRPr="000D5572">
              <w:rPr>
                <w:b/>
                <w:sz w:val="22"/>
                <w:szCs w:val="22"/>
              </w:rPr>
              <w:lastRenderedPageBreak/>
              <w:t>(21.2)</w:t>
            </w:r>
          </w:p>
        </w:tc>
        <w:tc>
          <w:tcPr>
            <w:tcW w:w="6946" w:type="dxa"/>
          </w:tcPr>
          <w:p w:rsidR="00D61E79" w:rsidRPr="000D5572" w:rsidRDefault="00D43BF0" w:rsidP="00D43BF0">
            <w:pPr>
              <w:ind w:left="376" w:hanging="360"/>
              <w:jc w:val="both"/>
              <w:rPr>
                <w:sz w:val="22"/>
                <w:szCs w:val="22"/>
              </w:rPr>
            </w:pPr>
            <w:r w:rsidRPr="000D5572">
              <w:rPr>
                <w:sz w:val="22"/>
                <w:szCs w:val="22"/>
              </w:rPr>
              <w:t xml:space="preserve">(a)  </w:t>
            </w:r>
            <w:r w:rsidR="00D61E79" w:rsidRPr="000D5572">
              <w:rPr>
                <w:sz w:val="22"/>
                <w:szCs w:val="22"/>
              </w:rPr>
              <w:t xml:space="preserve">The </w:t>
            </w:r>
            <w:r w:rsidR="0022267E" w:rsidRPr="000D5572">
              <w:rPr>
                <w:sz w:val="22"/>
                <w:szCs w:val="22"/>
              </w:rPr>
              <w:t>b</w:t>
            </w:r>
            <w:r w:rsidR="00D61E79" w:rsidRPr="000D5572">
              <w:rPr>
                <w:sz w:val="22"/>
                <w:szCs w:val="22"/>
              </w:rPr>
              <w:t xml:space="preserve">idder shall include the </w:t>
            </w:r>
            <w:r w:rsidR="007B14D2" w:rsidRPr="000D5572">
              <w:rPr>
                <w:sz w:val="22"/>
                <w:szCs w:val="22"/>
              </w:rPr>
              <w:t xml:space="preserve">following </w:t>
            </w:r>
            <w:r w:rsidR="00D61E79" w:rsidRPr="000D5572">
              <w:rPr>
                <w:sz w:val="22"/>
                <w:szCs w:val="22"/>
              </w:rPr>
              <w:t xml:space="preserve">originals </w:t>
            </w:r>
            <w:r w:rsidR="007B14D2" w:rsidRPr="000D5572">
              <w:rPr>
                <w:sz w:val="22"/>
                <w:szCs w:val="22"/>
              </w:rPr>
              <w:t xml:space="preserve">to the inner envelop marked “ORIGINAL” </w:t>
            </w:r>
            <w:r w:rsidR="00D61E79" w:rsidRPr="000D5572">
              <w:rPr>
                <w:sz w:val="22"/>
                <w:szCs w:val="22"/>
              </w:rPr>
              <w:t xml:space="preserve">and </w:t>
            </w:r>
            <w:r w:rsidR="007B14D2" w:rsidRPr="000D5572">
              <w:rPr>
                <w:sz w:val="22"/>
                <w:szCs w:val="22"/>
              </w:rPr>
              <w:t xml:space="preserve">it’s </w:t>
            </w:r>
            <w:r w:rsidR="00D61E79" w:rsidRPr="000D5572">
              <w:rPr>
                <w:sz w:val="22"/>
                <w:szCs w:val="22"/>
              </w:rPr>
              <w:t xml:space="preserve">copy </w:t>
            </w:r>
            <w:r w:rsidR="007B14D2" w:rsidRPr="000D5572">
              <w:rPr>
                <w:sz w:val="22"/>
                <w:szCs w:val="22"/>
              </w:rPr>
              <w:t xml:space="preserve">to the inner envelop marked “COPY” </w:t>
            </w:r>
            <w:r w:rsidR="00EF0F6F" w:rsidRPr="000D5572">
              <w:rPr>
                <w:sz w:val="22"/>
                <w:szCs w:val="22"/>
              </w:rPr>
              <w:t>to the</w:t>
            </w:r>
            <w:r w:rsidR="007B14D2" w:rsidRPr="000D5572">
              <w:rPr>
                <w:sz w:val="22"/>
                <w:szCs w:val="22"/>
              </w:rPr>
              <w:t xml:space="preserve"> “</w:t>
            </w:r>
            <w:r w:rsidR="007B14D2" w:rsidRPr="000D5572">
              <w:rPr>
                <w:b/>
                <w:bCs/>
                <w:sz w:val="22"/>
                <w:szCs w:val="22"/>
              </w:rPr>
              <w:t>ENVELOPE 1 – GENERAL INFORMATION</w:t>
            </w:r>
            <w:r w:rsidR="00652E79" w:rsidRPr="000D5572">
              <w:rPr>
                <w:b/>
                <w:bCs/>
                <w:sz w:val="22"/>
                <w:szCs w:val="22"/>
              </w:rPr>
              <w:t xml:space="preserve"> and COMMITMENT FOR FUNDING</w:t>
            </w:r>
            <w:r w:rsidR="007B14D2" w:rsidRPr="000D5572">
              <w:rPr>
                <w:b/>
                <w:bCs/>
                <w:sz w:val="22"/>
                <w:szCs w:val="22"/>
              </w:rPr>
              <w:t>”</w:t>
            </w:r>
            <w:r w:rsidR="00A25F4F" w:rsidRPr="000D5572">
              <w:rPr>
                <w:sz w:val="22"/>
                <w:szCs w:val="22"/>
              </w:rPr>
              <w:t>;</w:t>
            </w:r>
          </w:p>
          <w:p w:rsidR="00EF0F6F" w:rsidRPr="000D5572" w:rsidRDefault="00EF0F6F" w:rsidP="00EF0F6F">
            <w:pPr>
              <w:ind w:left="988"/>
              <w:rPr>
                <w:b/>
                <w:bCs/>
                <w:sz w:val="22"/>
                <w:szCs w:val="22"/>
              </w:rPr>
            </w:pPr>
          </w:p>
          <w:p w:rsidR="009A40A5" w:rsidRPr="000D5572" w:rsidRDefault="00EF0F6F" w:rsidP="00EF0F6F">
            <w:pPr>
              <w:ind w:left="988"/>
              <w:rPr>
                <w:b/>
                <w:bCs/>
                <w:sz w:val="22"/>
                <w:szCs w:val="22"/>
              </w:rPr>
            </w:pPr>
            <w:r w:rsidRPr="000D5572">
              <w:rPr>
                <w:b/>
                <w:bCs/>
                <w:sz w:val="22"/>
                <w:szCs w:val="22"/>
              </w:rPr>
              <w:t>GENERAL INFORMATION</w:t>
            </w:r>
            <w:r w:rsidR="00652E79" w:rsidRPr="000D5572">
              <w:rPr>
                <w:b/>
                <w:bCs/>
                <w:sz w:val="22"/>
                <w:szCs w:val="22"/>
              </w:rPr>
              <w:t xml:space="preserve"> and COMMITMENT FOR FUNDING</w:t>
            </w:r>
          </w:p>
          <w:p w:rsidR="006676FB" w:rsidRPr="000D5572" w:rsidRDefault="00532D0C" w:rsidP="00013E44">
            <w:pPr>
              <w:pStyle w:val="ListParagraph"/>
              <w:numPr>
                <w:ilvl w:val="0"/>
                <w:numId w:val="118"/>
              </w:numPr>
              <w:ind w:left="988" w:right="-72"/>
              <w:rPr>
                <w:sz w:val="22"/>
                <w:szCs w:val="22"/>
              </w:rPr>
            </w:pPr>
            <w:r w:rsidRPr="000D5572">
              <w:rPr>
                <w:sz w:val="22"/>
                <w:szCs w:val="22"/>
              </w:rPr>
              <w:t xml:space="preserve">Section 4 (Page 4-1) </w:t>
            </w:r>
            <w:r w:rsidR="00AA7DB5" w:rsidRPr="000D5572">
              <w:rPr>
                <w:sz w:val="22"/>
                <w:szCs w:val="22"/>
              </w:rPr>
              <w:t xml:space="preserve">– </w:t>
            </w:r>
            <w:r w:rsidR="006676FB" w:rsidRPr="000D5572">
              <w:rPr>
                <w:sz w:val="22"/>
                <w:szCs w:val="22"/>
              </w:rPr>
              <w:t xml:space="preserve">Duly filled and </w:t>
            </w:r>
            <w:r w:rsidR="00560156" w:rsidRPr="000D5572">
              <w:rPr>
                <w:sz w:val="22"/>
                <w:szCs w:val="22"/>
              </w:rPr>
              <w:t>signed Form</w:t>
            </w:r>
            <w:r w:rsidR="006676FB" w:rsidRPr="000D5572">
              <w:rPr>
                <w:sz w:val="22"/>
                <w:szCs w:val="22"/>
              </w:rPr>
              <w:t xml:space="preserve"> of </w:t>
            </w:r>
            <w:r w:rsidR="006D74BD" w:rsidRPr="000D5572">
              <w:rPr>
                <w:sz w:val="22"/>
                <w:szCs w:val="22"/>
              </w:rPr>
              <w:t>Bid for General Qualification</w:t>
            </w:r>
            <w:r w:rsidR="00A25F4F" w:rsidRPr="000D5572">
              <w:rPr>
                <w:sz w:val="22"/>
                <w:szCs w:val="22"/>
              </w:rPr>
              <w:t>;</w:t>
            </w:r>
          </w:p>
          <w:p w:rsidR="006676FB" w:rsidRPr="000D5572" w:rsidRDefault="006676FB" w:rsidP="00013E44">
            <w:pPr>
              <w:pStyle w:val="ListParagraph"/>
              <w:numPr>
                <w:ilvl w:val="0"/>
                <w:numId w:val="118"/>
              </w:numPr>
              <w:ind w:left="988" w:right="-72"/>
              <w:rPr>
                <w:sz w:val="22"/>
                <w:szCs w:val="22"/>
              </w:rPr>
            </w:pPr>
            <w:r w:rsidRPr="000D5572">
              <w:rPr>
                <w:sz w:val="22"/>
                <w:szCs w:val="22"/>
              </w:rPr>
              <w:t>Bid Security</w:t>
            </w:r>
            <w:r w:rsidR="00A25F4F" w:rsidRPr="000D5572">
              <w:rPr>
                <w:sz w:val="22"/>
                <w:szCs w:val="22"/>
              </w:rPr>
              <w:t>;</w:t>
            </w:r>
          </w:p>
          <w:p w:rsidR="006676FB" w:rsidRPr="000D5572" w:rsidRDefault="006676FB" w:rsidP="00013E44">
            <w:pPr>
              <w:pStyle w:val="ListParagraph"/>
              <w:numPr>
                <w:ilvl w:val="0"/>
                <w:numId w:val="118"/>
              </w:numPr>
              <w:ind w:left="988" w:right="-72"/>
              <w:rPr>
                <w:sz w:val="22"/>
                <w:szCs w:val="22"/>
              </w:rPr>
            </w:pPr>
            <w:r w:rsidRPr="000D5572">
              <w:rPr>
                <w:sz w:val="22"/>
                <w:szCs w:val="22"/>
              </w:rPr>
              <w:t xml:space="preserve">Power of Attorney for the signatory to the </w:t>
            </w:r>
            <w:r w:rsidR="00A25F4F" w:rsidRPr="000D5572">
              <w:rPr>
                <w:sz w:val="22"/>
                <w:szCs w:val="22"/>
              </w:rPr>
              <w:t>B</w:t>
            </w:r>
            <w:r w:rsidRPr="000D5572">
              <w:rPr>
                <w:sz w:val="22"/>
                <w:szCs w:val="22"/>
              </w:rPr>
              <w:t>id</w:t>
            </w:r>
            <w:r w:rsidR="00894FCC" w:rsidRPr="000D5572">
              <w:rPr>
                <w:sz w:val="22"/>
                <w:szCs w:val="22"/>
              </w:rPr>
              <w:t>;</w:t>
            </w:r>
          </w:p>
          <w:p w:rsidR="006676FB" w:rsidRPr="000D5572" w:rsidRDefault="006676FB" w:rsidP="00013E44">
            <w:pPr>
              <w:pStyle w:val="ListParagraph"/>
              <w:numPr>
                <w:ilvl w:val="0"/>
                <w:numId w:val="118"/>
              </w:numPr>
              <w:ind w:left="988" w:right="-72"/>
              <w:rPr>
                <w:sz w:val="22"/>
                <w:szCs w:val="22"/>
              </w:rPr>
            </w:pPr>
            <w:r w:rsidRPr="000D5572">
              <w:rPr>
                <w:sz w:val="22"/>
                <w:szCs w:val="22"/>
              </w:rPr>
              <w:t>Section 2– Bidding Data</w:t>
            </w:r>
            <w:r w:rsidR="00A25F4F" w:rsidRPr="000D5572">
              <w:rPr>
                <w:sz w:val="22"/>
                <w:szCs w:val="22"/>
              </w:rPr>
              <w:t>;</w:t>
            </w:r>
          </w:p>
          <w:p w:rsidR="006676FB" w:rsidRPr="000D5572" w:rsidRDefault="006676FB" w:rsidP="00013E44">
            <w:pPr>
              <w:pStyle w:val="ListParagraph"/>
              <w:numPr>
                <w:ilvl w:val="0"/>
                <w:numId w:val="118"/>
              </w:numPr>
              <w:ind w:left="988" w:right="-72"/>
              <w:rPr>
                <w:sz w:val="22"/>
                <w:szCs w:val="22"/>
              </w:rPr>
            </w:pPr>
            <w:r w:rsidRPr="000D5572">
              <w:rPr>
                <w:sz w:val="22"/>
                <w:szCs w:val="22"/>
              </w:rPr>
              <w:t>Section 4– Contract Data</w:t>
            </w:r>
            <w:r w:rsidR="00A25F4F" w:rsidRPr="000D5572">
              <w:rPr>
                <w:sz w:val="22"/>
                <w:szCs w:val="22"/>
              </w:rPr>
              <w:t>;</w:t>
            </w:r>
          </w:p>
          <w:p w:rsidR="006676FB" w:rsidRPr="000D5572" w:rsidRDefault="006676FB" w:rsidP="00013E44">
            <w:pPr>
              <w:pStyle w:val="ListParagraph"/>
              <w:numPr>
                <w:ilvl w:val="0"/>
                <w:numId w:val="118"/>
              </w:numPr>
              <w:ind w:left="988" w:right="-72"/>
              <w:rPr>
                <w:sz w:val="22"/>
                <w:szCs w:val="22"/>
              </w:rPr>
            </w:pPr>
            <w:r w:rsidRPr="000D5572">
              <w:rPr>
                <w:sz w:val="22"/>
                <w:szCs w:val="22"/>
              </w:rPr>
              <w:t>Section 6– Specification</w:t>
            </w:r>
            <w:r w:rsidR="00A25F4F" w:rsidRPr="000D5572">
              <w:rPr>
                <w:sz w:val="22"/>
                <w:szCs w:val="22"/>
              </w:rPr>
              <w:t>;</w:t>
            </w:r>
          </w:p>
          <w:p w:rsidR="006676FB" w:rsidRPr="000D5572" w:rsidRDefault="006676FB" w:rsidP="00013E44">
            <w:pPr>
              <w:pStyle w:val="ListParagraph"/>
              <w:numPr>
                <w:ilvl w:val="0"/>
                <w:numId w:val="118"/>
              </w:numPr>
              <w:ind w:left="988" w:right="-72"/>
              <w:rPr>
                <w:sz w:val="22"/>
                <w:szCs w:val="22"/>
              </w:rPr>
            </w:pPr>
            <w:r w:rsidRPr="000D5572">
              <w:rPr>
                <w:sz w:val="22"/>
                <w:szCs w:val="22"/>
              </w:rPr>
              <w:t xml:space="preserve">Section </w:t>
            </w:r>
            <w:r w:rsidR="00120DDD" w:rsidRPr="000D5572">
              <w:rPr>
                <w:sz w:val="22"/>
                <w:szCs w:val="22"/>
              </w:rPr>
              <w:t>7</w:t>
            </w:r>
            <w:r w:rsidRPr="000D5572">
              <w:rPr>
                <w:sz w:val="22"/>
                <w:szCs w:val="22"/>
              </w:rPr>
              <w:t>– Duly filled Schedules</w:t>
            </w:r>
            <w:r w:rsidR="00120DDD" w:rsidRPr="000D5572">
              <w:rPr>
                <w:sz w:val="22"/>
                <w:szCs w:val="22"/>
              </w:rPr>
              <w:t xml:space="preserve"> of Particulars</w:t>
            </w:r>
            <w:r w:rsidR="00A25F4F" w:rsidRPr="000D5572">
              <w:rPr>
                <w:sz w:val="22"/>
                <w:szCs w:val="22"/>
              </w:rPr>
              <w:t>;</w:t>
            </w:r>
          </w:p>
          <w:p w:rsidR="00120DDD" w:rsidRPr="000D5572" w:rsidRDefault="00120DDD" w:rsidP="00013E44">
            <w:pPr>
              <w:pStyle w:val="ListParagraph"/>
              <w:numPr>
                <w:ilvl w:val="0"/>
                <w:numId w:val="118"/>
              </w:numPr>
              <w:ind w:left="988" w:right="-72"/>
              <w:rPr>
                <w:sz w:val="22"/>
                <w:szCs w:val="22"/>
              </w:rPr>
            </w:pPr>
            <w:r w:rsidRPr="000D5572">
              <w:rPr>
                <w:sz w:val="22"/>
                <w:szCs w:val="22"/>
              </w:rPr>
              <w:t>Section 8– Deviation from Specifications;</w:t>
            </w:r>
          </w:p>
          <w:p w:rsidR="00120DDD" w:rsidRPr="000D5572" w:rsidRDefault="00120DDD" w:rsidP="00013E44">
            <w:pPr>
              <w:pStyle w:val="ListParagraph"/>
              <w:numPr>
                <w:ilvl w:val="0"/>
                <w:numId w:val="118"/>
              </w:numPr>
              <w:ind w:left="988" w:right="-72"/>
              <w:rPr>
                <w:sz w:val="22"/>
                <w:szCs w:val="22"/>
              </w:rPr>
            </w:pPr>
            <w:r w:rsidRPr="000D5572">
              <w:rPr>
                <w:sz w:val="22"/>
                <w:szCs w:val="22"/>
              </w:rPr>
              <w:t>Section 9- Schedule of Day</w:t>
            </w:r>
            <w:r w:rsidR="000D5572">
              <w:rPr>
                <w:sz w:val="22"/>
                <w:szCs w:val="22"/>
              </w:rPr>
              <w:t xml:space="preserve"> </w:t>
            </w:r>
            <w:r w:rsidRPr="000D5572">
              <w:rPr>
                <w:sz w:val="22"/>
                <w:szCs w:val="22"/>
              </w:rPr>
              <w:t>work;</w:t>
            </w:r>
          </w:p>
          <w:p w:rsidR="00A25F4F" w:rsidRPr="000D5572" w:rsidRDefault="006676FB" w:rsidP="00013E44">
            <w:pPr>
              <w:pStyle w:val="ListParagraph"/>
              <w:numPr>
                <w:ilvl w:val="0"/>
                <w:numId w:val="118"/>
              </w:numPr>
              <w:ind w:left="988" w:right="-72"/>
              <w:rPr>
                <w:sz w:val="22"/>
                <w:szCs w:val="22"/>
              </w:rPr>
            </w:pPr>
            <w:r w:rsidRPr="000D5572">
              <w:rPr>
                <w:sz w:val="22"/>
                <w:szCs w:val="22"/>
              </w:rPr>
              <w:t>Section 10- Drawings</w:t>
            </w:r>
            <w:r w:rsidR="00A25F4F" w:rsidRPr="000D5572">
              <w:rPr>
                <w:sz w:val="22"/>
                <w:szCs w:val="22"/>
              </w:rPr>
              <w:t>;</w:t>
            </w:r>
          </w:p>
          <w:p w:rsidR="008157D0" w:rsidRPr="000D5572" w:rsidRDefault="008157D0" w:rsidP="00013E44">
            <w:pPr>
              <w:pStyle w:val="ListParagraph"/>
              <w:numPr>
                <w:ilvl w:val="0"/>
                <w:numId w:val="118"/>
              </w:numPr>
              <w:ind w:left="988" w:right="-72"/>
              <w:rPr>
                <w:sz w:val="22"/>
                <w:szCs w:val="22"/>
              </w:rPr>
            </w:pPr>
            <w:r w:rsidRPr="000D5572">
              <w:rPr>
                <w:sz w:val="22"/>
                <w:szCs w:val="22"/>
              </w:rPr>
              <w:t>Section 13– Dully filled Appendices</w:t>
            </w:r>
          </w:p>
          <w:p w:rsidR="001D4A11" w:rsidRPr="000D5572" w:rsidRDefault="006676FB" w:rsidP="00013E44">
            <w:pPr>
              <w:pStyle w:val="ListParagraph"/>
              <w:numPr>
                <w:ilvl w:val="0"/>
                <w:numId w:val="118"/>
              </w:numPr>
              <w:ind w:left="988" w:right="-72"/>
              <w:rPr>
                <w:sz w:val="22"/>
                <w:szCs w:val="22"/>
              </w:rPr>
            </w:pPr>
            <w:r w:rsidRPr="000D5572">
              <w:rPr>
                <w:sz w:val="22"/>
                <w:szCs w:val="22"/>
              </w:rPr>
              <w:t xml:space="preserve">Any other information </w:t>
            </w:r>
            <w:r w:rsidR="00A25F4F" w:rsidRPr="000D5572">
              <w:rPr>
                <w:sz w:val="22"/>
                <w:szCs w:val="22"/>
              </w:rPr>
              <w:t>required to be completed and submitted by bidders as specified in the Bidding Data.</w:t>
            </w:r>
          </w:p>
          <w:p w:rsidR="00D53822" w:rsidRPr="000D5572" w:rsidRDefault="00D53822" w:rsidP="00013E44">
            <w:pPr>
              <w:pStyle w:val="ListParagraph"/>
              <w:numPr>
                <w:ilvl w:val="0"/>
                <w:numId w:val="118"/>
              </w:numPr>
              <w:ind w:left="988" w:right="-72"/>
              <w:rPr>
                <w:sz w:val="22"/>
                <w:szCs w:val="22"/>
              </w:rPr>
            </w:pPr>
            <w:r w:rsidRPr="000D5572">
              <w:rPr>
                <w:sz w:val="22"/>
                <w:szCs w:val="22"/>
              </w:rPr>
              <w:t>Letter of Intent(LOI) issued by the prospective lender for commitment of funding</w:t>
            </w:r>
          </w:p>
          <w:p w:rsidR="008157D0" w:rsidRPr="000D5572" w:rsidRDefault="008157D0" w:rsidP="00E422CB">
            <w:pPr>
              <w:rPr>
                <w:sz w:val="22"/>
                <w:szCs w:val="22"/>
              </w:rPr>
            </w:pPr>
          </w:p>
          <w:p w:rsidR="00EF0F6F" w:rsidRPr="000D5572" w:rsidRDefault="00EF0F6F" w:rsidP="00EF0F6F">
            <w:pPr>
              <w:pStyle w:val="ListParagraph"/>
              <w:ind w:left="988"/>
              <w:rPr>
                <w:sz w:val="22"/>
                <w:szCs w:val="22"/>
              </w:rPr>
            </w:pPr>
          </w:p>
        </w:tc>
      </w:tr>
      <w:tr w:rsidR="00A57DC7" w:rsidRPr="000D5572" w:rsidTr="008D386A">
        <w:trPr>
          <w:trHeight w:val="80"/>
        </w:trPr>
        <w:tc>
          <w:tcPr>
            <w:tcW w:w="2006" w:type="dxa"/>
          </w:tcPr>
          <w:p w:rsidR="00A57DC7" w:rsidRPr="000D5572" w:rsidRDefault="00A57DC7" w:rsidP="00666835">
            <w:pPr>
              <w:rPr>
                <w:b/>
                <w:sz w:val="22"/>
                <w:szCs w:val="22"/>
              </w:rPr>
            </w:pPr>
          </w:p>
        </w:tc>
        <w:tc>
          <w:tcPr>
            <w:tcW w:w="6946" w:type="dxa"/>
          </w:tcPr>
          <w:p w:rsidR="00A57DC7" w:rsidRPr="000D5572" w:rsidRDefault="00D43BF0" w:rsidP="00D43BF0">
            <w:pPr>
              <w:ind w:left="376" w:hanging="360"/>
              <w:jc w:val="both"/>
              <w:rPr>
                <w:sz w:val="22"/>
                <w:szCs w:val="22"/>
              </w:rPr>
            </w:pPr>
            <w:r w:rsidRPr="000D5572">
              <w:rPr>
                <w:sz w:val="22"/>
                <w:szCs w:val="22"/>
              </w:rPr>
              <w:t>(</w:t>
            </w:r>
            <w:r w:rsidR="0022267E" w:rsidRPr="000D5572">
              <w:rPr>
                <w:sz w:val="22"/>
                <w:szCs w:val="22"/>
              </w:rPr>
              <w:t>b</w:t>
            </w:r>
            <w:r w:rsidRPr="000D5572">
              <w:rPr>
                <w:sz w:val="22"/>
                <w:szCs w:val="22"/>
              </w:rPr>
              <w:t xml:space="preserve">) </w:t>
            </w:r>
            <w:r w:rsidR="0022267E" w:rsidRPr="000D5572">
              <w:rPr>
                <w:sz w:val="22"/>
                <w:szCs w:val="22"/>
              </w:rPr>
              <w:t>The bidder shall include the following originals to the inner envelop marked “ORIGINAL” and it’s copy to the inner envelop marked “COPY” to the “</w:t>
            </w:r>
            <w:r w:rsidR="00652E79" w:rsidRPr="000D5572">
              <w:rPr>
                <w:b/>
                <w:bCs/>
                <w:sz w:val="22"/>
                <w:szCs w:val="22"/>
              </w:rPr>
              <w:t>ENVELOPE 2 – PRICE</w:t>
            </w:r>
            <w:r w:rsidR="000D5572">
              <w:rPr>
                <w:b/>
                <w:bCs/>
                <w:sz w:val="22"/>
                <w:szCs w:val="22"/>
              </w:rPr>
              <w:t xml:space="preserve"> </w:t>
            </w:r>
            <w:r w:rsidR="004A69AE" w:rsidRPr="000D5572">
              <w:rPr>
                <w:b/>
                <w:bCs/>
                <w:sz w:val="22"/>
                <w:szCs w:val="22"/>
              </w:rPr>
              <w:t>and FUNDING PROPOSAL</w:t>
            </w:r>
            <w:r w:rsidR="0022267E" w:rsidRPr="000D5572">
              <w:rPr>
                <w:b/>
                <w:bCs/>
                <w:sz w:val="22"/>
                <w:szCs w:val="22"/>
              </w:rPr>
              <w:t>”</w:t>
            </w:r>
            <w:r w:rsidR="0022267E" w:rsidRPr="000D5572">
              <w:rPr>
                <w:sz w:val="22"/>
                <w:szCs w:val="22"/>
              </w:rPr>
              <w:t xml:space="preserve"> ;</w:t>
            </w:r>
          </w:p>
          <w:p w:rsidR="000B4C8C" w:rsidRPr="000D5572" w:rsidRDefault="000B4C8C" w:rsidP="00C5404C">
            <w:pPr>
              <w:ind w:left="376" w:right="-72"/>
              <w:rPr>
                <w:sz w:val="16"/>
                <w:szCs w:val="16"/>
              </w:rPr>
            </w:pPr>
          </w:p>
          <w:p w:rsidR="00AC6275" w:rsidRPr="000D5572" w:rsidRDefault="00AC6275" w:rsidP="00E70712">
            <w:pPr>
              <w:ind w:right="-72"/>
              <w:rPr>
                <w:sz w:val="16"/>
                <w:szCs w:val="16"/>
              </w:rPr>
            </w:pPr>
          </w:p>
          <w:p w:rsidR="00AC6275" w:rsidRPr="000D5572" w:rsidRDefault="00AC6275" w:rsidP="00C5404C">
            <w:pPr>
              <w:ind w:left="376" w:right="-72"/>
              <w:rPr>
                <w:sz w:val="16"/>
                <w:szCs w:val="16"/>
              </w:rPr>
            </w:pPr>
          </w:p>
          <w:p w:rsidR="00AC6275" w:rsidRPr="000D5572" w:rsidRDefault="00AC6275" w:rsidP="00C5404C">
            <w:pPr>
              <w:ind w:left="376" w:right="-72"/>
              <w:rPr>
                <w:sz w:val="16"/>
                <w:szCs w:val="16"/>
              </w:rPr>
            </w:pPr>
          </w:p>
          <w:p w:rsidR="004A69AE" w:rsidRPr="000D5572" w:rsidRDefault="004A69AE" w:rsidP="00C5404C">
            <w:pPr>
              <w:ind w:left="376" w:right="-72"/>
              <w:rPr>
                <w:sz w:val="16"/>
                <w:szCs w:val="16"/>
              </w:rPr>
            </w:pPr>
            <w:r w:rsidRPr="000D5572">
              <w:rPr>
                <w:b/>
                <w:bCs/>
                <w:sz w:val="22"/>
                <w:szCs w:val="22"/>
              </w:rPr>
              <w:t>PRICE PROPOSAL</w:t>
            </w:r>
          </w:p>
          <w:p w:rsidR="004A69AE" w:rsidRPr="000D5572" w:rsidRDefault="004A69AE" w:rsidP="00C5404C">
            <w:pPr>
              <w:ind w:left="376" w:right="-72"/>
              <w:rPr>
                <w:sz w:val="16"/>
                <w:szCs w:val="16"/>
              </w:rPr>
            </w:pPr>
          </w:p>
          <w:p w:rsidR="00C5404C" w:rsidRPr="000D5572" w:rsidRDefault="00532D0C" w:rsidP="00013E44">
            <w:pPr>
              <w:pStyle w:val="ListParagraph"/>
              <w:numPr>
                <w:ilvl w:val="3"/>
                <w:numId w:val="113"/>
              </w:numPr>
              <w:ind w:left="1186" w:right="-72"/>
              <w:rPr>
                <w:sz w:val="22"/>
                <w:szCs w:val="22"/>
              </w:rPr>
            </w:pPr>
            <w:r w:rsidRPr="000D5572">
              <w:rPr>
                <w:sz w:val="22"/>
                <w:szCs w:val="22"/>
              </w:rPr>
              <w:t xml:space="preserve">Section 4 (Page 4-2) </w:t>
            </w:r>
            <w:r w:rsidR="00AA7DB5" w:rsidRPr="000D5572">
              <w:rPr>
                <w:sz w:val="22"/>
                <w:szCs w:val="22"/>
              </w:rPr>
              <w:t xml:space="preserve">– </w:t>
            </w:r>
            <w:r w:rsidR="00C5404C" w:rsidRPr="000D5572">
              <w:rPr>
                <w:sz w:val="22"/>
                <w:szCs w:val="22"/>
              </w:rPr>
              <w:t xml:space="preserve">Duly </w:t>
            </w:r>
            <w:r w:rsidR="000B4C8C" w:rsidRPr="000D5572">
              <w:rPr>
                <w:sz w:val="22"/>
                <w:szCs w:val="22"/>
              </w:rPr>
              <w:t xml:space="preserve">filled and </w:t>
            </w:r>
            <w:r w:rsidR="00560156" w:rsidRPr="000D5572">
              <w:rPr>
                <w:sz w:val="22"/>
                <w:szCs w:val="22"/>
              </w:rPr>
              <w:t>signed Form</w:t>
            </w:r>
            <w:r w:rsidR="000B4C8C" w:rsidRPr="000D5572">
              <w:rPr>
                <w:sz w:val="22"/>
                <w:szCs w:val="22"/>
              </w:rPr>
              <w:t xml:space="preserve"> of </w:t>
            </w:r>
            <w:r w:rsidR="00AA7DB5" w:rsidRPr="000D5572">
              <w:rPr>
                <w:sz w:val="22"/>
                <w:szCs w:val="22"/>
              </w:rPr>
              <w:t xml:space="preserve">Bid for </w:t>
            </w:r>
            <w:r w:rsidR="00652E79" w:rsidRPr="000D5572">
              <w:rPr>
                <w:sz w:val="22"/>
                <w:szCs w:val="22"/>
              </w:rPr>
              <w:t>Price and Funding</w:t>
            </w:r>
            <w:r w:rsidR="004A69AE" w:rsidRPr="000D5572">
              <w:rPr>
                <w:sz w:val="22"/>
                <w:szCs w:val="22"/>
              </w:rPr>
              <w:t xml:space="preserve"> Proposal</w:t>
            </w:r>
            <w:r w:rsidR="000B4C8C" w:rsidRPr="000D5572">
              <w:rPr>
                <w:sz w:val="22"/>
                <w:szCs w:val="22"/>
              </w:rPr>
              <w:t>;</w:t>
            </w:r>
          </w:p>
          <w:p w:rsidR="00C5404C" w:rsidRPr="000D5572" w:rsidRDefault="00532343" w:rsidP="00013E44">
            <w:pPr>
              <w:pStyle w:val="ListParagraph"/>
              <w:numPr>
                <w:ilvl w:val="3"/>
                <w:numId w:val="113"/>
              </w:numPr>
              <w:ind w:left="1186" w:right="-72"/>
              <w:rPr>
                <w:sz w:val="22"/>
                <w:szCs w:val="22"/>
              </w:rPr>
            </w:pPr>
            <w:r w:rsidRPr="000D5572">
              <w:rPr>
                <w:sz w:val="22"/>
                <w:szCs w:val="22"/>
              </w:rPr>
              <w:t xml:space="preserve">Section </w:t>
            </w:r>
            <w:r w:rsidR="00AA7DB5" w:rsidRPr="000D5572">
              <w:rPr>
                <w:sz w:val="22"/>
                <w:szCs w:val="22"/>
              </w:rPr>
              <w:t>11</w:t>
            </w:r>
            <w:r w:rsidRPr="000D5572">
              <w:rPr>
                <w:sz w:val="22"/>
                <w:szCs w:val="22"/>
              </w:rPr>
              <w:t>– Duly filled</w:t>
            </w:r>
            <w:r w:rsidR="000B4C8C" w:rsidRPr="000D5572">
              <w:rPr>
                <w:sz w:val="22"/>
                <w:szCs w:val="22"/>
              </w:rPr>
              <w:t xml:space="preserve"> and signed Bills of Quantities.</w:t>
            </w:r>
          </w:p>
          <w:p w:rsidR="004A69AE" w:rsidRPr="000D5572" w:rsidRDefault="004A69AE" w:rsidP="004A69AE">
            <w:pPr>
              <w:pStyle w:val="ListParagraph"/>
              <w:ind w:left="1186" w:right="-72"/>
              <w:rPr>
                <w:sz w:val="22"/>
                <w:szCs w:val="22"/>
              </w:rPr>
            </w:pPr>
          </w:p>
          <w:p w:rsidR="004A69AE" w:rsidRPr="000D5572" w:rsidRDefault="004A69AE" w:rsidP="00652E79">
            <w:pPr>
              <w:pStyle w:val="ListParagraph"/>
              <w:ind w:left="376"/>
              <w:rPr>
                <w:sz w:val="22"/>
                <w:szCs w:val="22"/>
              </w:rPr>
            </w:pPr>
            <w:r w:rsidRPr="000D5572">
              <w:rPr>
                <w:b/>
                <w:bCs/>
                <w:sz w:val="22"/>
                <w:szCs w:val="22"/>
              </w:rPr>
              <w:t>FUNDING PROPOSAL</w:t>
            </w:r>
          </w:p>
          <w:p w:rsidR="004A69AE" w:rsidRPr="000D5572" w:rsidRDefault="004A69AE" w:rsidP="004A69AE">
            <w:pPr>
              <w:pStyle w:val="ListParagraph"/>
              <w:numPr>
                <w:ilvl w:val="0"/>
                <w:numId w:val="119"/>
              </w:numPr>
              <w:ind w:left="988"/>
              <w:rPr>
                <w:sz w:val="22"/>
                <w:szCs w:val="22"/>
              </w:rPr>
            </w:pPr>
            <w:r w:rsidRPr="000D5572">
              <w:rPr>
                <w:sz w:val="22"/>
                <w:szCs w:val="22"/>
              </w:rPr>
              <w:t>Funding Commitment of the Lender/Lenders;</w:t>
            </w:r>
          </w:p>
          <w:p w:rsidR="004A69AE" w:rsidRPr="000D5572" w:rsidRDefault="004A69AE" w:rsidP="004A69AE">
            <w:pPr>
              <w:pStyle w:val="ListParagraph"/>
              <w:numPr>
                <w:ilvl w:val="0"/>
                <w:numId w:val="119"/>
              </w:numPr>
              <w:ind w:left="988"/>
              <w:rPr>
                <w:sz w:val="22"/>
                <w:szCs w:val="22"/>
              </w:rPr>
            </w:pPr>
            <w:r w:rsidRPr="000D5572">
              <w:rPr>
                <w:sz w:val="22"/>
                <w:szCs w:val="22"/>
              </w:rPr>
              <w:t>Financial Term Sheet/s.</w:t>
            </w:r>
          </w:p>
          <w:p w:rsidR="00A57DC7" w:rsidRPr="000D5572" w:rsidRDefault="00A57DC7" w:rsidP="00A57DC7">
            <w:pPr>
              <w:jc w:val="both"/>
              <w:rPr>
                <w:sz w:val="22"/>
                <w:szCs w:val="22"/>
              </w:rPr>
            </w:pPr>
          </w:p>
        </w:tc>
      </w:tr>
      <w:tr w:rsidR="0041325C" w:rsidRPr="000D5572" w:rsidTr="008D386A">
        <w:trPr>
          <w:trHeight w:val="80"/>
        </w:trPr>
        <w:tc>
          <w:tcPr>
            <w:tcW w:w="2006" w:type="dxa"/>
          </w:tcPr>
          <w:p w:rsidR="0041325C" w:rsidRPr="000D5572" w:rsidRDefault="0041325C" w:rsidP="00666835">
            <w:pPr>
              <w:rPr>
                <w:b/>
                <w:bCs/>
                <w:sz w:val="22"/>
                <w:szCs w:val="22"/>
              </w:rPr>
            </w:pPr>
          </w:p>
        </w:tc>
        <w:tc>
          <w:tcPr>
            <w:tcW w:w="6946" w:type="dxa"/>
          </w:tcPr>
          <w:p w:rsidR="00D43BF0" w:rsidRPr="000D5572" w:rsidRDefault="00B045EF" w:rsidP="00B045EF">
            <w:pPr>
              <w:ind w:left="376" w:hanging="360"/>
              <w:jc w:val="both"/>
              <w:rPr>
                <w:sz w:val="22"/>
                <w:szCs w:val="22"/>
              </w:rPr>
            </w:pPr>
            <w:proofErr w:type="gramStart"/>
            <w:r w:rsidRPr="000D5572">
              <w:rPr>
                <w:sz w:val="22"/>
                <w:szCs w:val="22"/>
              </w:rPr>
              <w:t xml:space="preserve">(d) </w:t>
            </w:r>
            <w:r w:rsidR="00D43BF0" w:rsidRPr="000D5572">
              <w:rPr>
                <w:sz w:val="22"/>
                <w:szCs w:val="22"/>
              </w:rPr>
              <w:t xml:space="preserve">The </w:t>
            </w:r>
            <w:r w:rsidRPr="000D5572">
              <w:rPr>
                <w:sz w:val="22"/>
                <w:szCs w:val="22"/>
              </w:rPr>
              <w:t>envelops</w:t>
            </w:r>
            <w:proofErr w:type="gramEnd"/>
            <w:r w:rsidR="00D43BF0" w:rsidRPr="000D5572">
              <w:rPr>
                <w:sz w:val="22"/>
                <w:szCs w:val="22"/>
              </w:rPr>
              <w:t xml:space="preserve"> specified in </w:t>
            </w:r>
            <w:r w:rsidRPr="000D5572">
              <w:rPr>
                <w:sz w:val="22"/>
                <w:szCs w:val="22"/>
              </w:rPr>
              <w:t>Clause 21.2</w:t>
            </w:r>
            <w:r w:rsidR="0022267E" w:rsidRPr="000D5572">
              <w:rPr>
                <w:sz w:val="22"/>
                <w:szCs w:val="22"/>
              </w:rPr>
              <w:t>(a) and (b)</w:t>
            </w:r>
            <w:r w:rsidRPr="000D5572">
              <w:rPr>
                <w:sz w:val="22"/>
                <w:szCs w:val="22"/>
              </w:rPr>
              <w:t xml:space="preserve"> shall be sealed in an outer envelope. The i</w:t>
            </w:r>
            <w:r w:rsidR="0041325C" w:rsidRPr="000D5572">
              <w:rPr>
                <w:sz w:val="22"/>
                <w:szCs w:val="22"/>
              </w:rPr>
              <w:t xml:space="preserve">nner and outer </w:t>
            </w:r>
            <w:r w:rsidR="001B6A31" w:rsidRPr="000D5572">
              <w:rPr>
                <w:sz w:val="22"/>
                <w:szCs w:val="22"/>
              </w:rPr>
              <w:t>envelops</w:t>
            </w:r>
            <w:r w:rsidRPr="000D5572">
              <w:rPr>
                <w:sz w:val="22"/>
                <w:szCs w:val="22"/>
              </w:rPr>
              <w:t xml:space="preserve"> shall:</w:t>
            </w:r>
          </w:p>
          <w:p w:rsidR="00D43BF0" w:rsidRPr="000D5572" w:rsidRDefault="00D43BF0" w:rsidP="0041325C">
            <w:pPr>
              <w:ind w:right="-74"/>
              <w:rPr>
                <w:sz w:val="22"/>
                <w:szCs w:val="22"/>
              </w:rPr>
            </w:pPr>
          </w:p>
          <w:p w:rsidR="0041325C" w:rsidRPr="000D5572" w:rsidRDefault="00B045EF" w:rsidP="00B045EF">
            <w:pPr>
              <w:ind w:left="376" w:right="-74"/>
              <w:rPr>
                <w:sz w:val="22"/>
                <w:szCs w:val="22"/>
              </w:rPr>
            </w:pPr>
            <w:r w:rsidRPr="000D5572">
              <w:rPr>
                <w:b/>
                <w:bCs/>
                <w:sz w:val="22"/>
                <w:szCs w:val="22"/>
              </w:rPr>
              <w:t xml:space="preserve">be </w:t>
            </w:r>
            <w:r w:rsidR="0041325C" w:rsidRPr="000D5572">
              <w:rPr>
                <w:b/>
                <w:bCs/>
                <w:sz w:val="22"/>
                <w:szCs w:val="22"/>
              </w:rPr>
              <w:t>address</w:t>
            </w:r>
            <w:r w:rsidR="00D43BF0" w:rsidRPr="000D5572">
              <w:rPr>
                <w:b/>
                <w:bCs/>
                <w:sz w:val="22"/>
                <w:szCs w:val="22"/>
              </w:rPr>
              <w:t>ed</w:t>
            </w:r>
            <w:r w:rsidR="0041325C" w:rsidRPr="000D5572">
              <w:rPr>
                <w:b/>
                <w:bCs/>
                <w:sz w:val="22"/>
                <w:szCs w:val="22"/>
              </w:rPr>
              <w:t xml:space="preserve"> to </w:t>
            </w:r>
            <w:r w:rsidRPr="000D5572">
              <w:rPr>
                <w:b/>
                <w:bCs/>
                <w:sz w:val="22"/>
                <w:szCs w:val="22"/>
              </w:rPr>
              <w:t>t</w:t>
            </w:r>
            <w:r w:rsidR="0041325C" w:rsidRPr="000D5572">
              <w:rPr>
                <w:b/>
                <w:bCs/>
                <w:sz w:val="22"/>
                <w:szCs w:val="22"/>
              </w:rPr>
              <w:t>he Employer’s address for Bid submission</w:t>
            </w:r>
            <w:r w:rsidR="0041325C" w:rsidRPr="000D5572">
              <w:rPr>
                <w:sz w:val="22"/>
                <w:szCs w:val="22"/>
              </w:rPr>
              <w:t>:</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 xml:space="preserve">Chairman, </w:t>
            </w:r>
            <w:r w:rsidR="00D43BF0" w:rsidRPr="000D5572">
              <w:rPr>
                <w:sz w:val="22"/>
                <w:szCs w:val="22"/>
              </w:rPr>
              <w:t xml:space="preserve">Standing </w:t>
            </w:r>
            <w:r w:rsidRPr="000D5572">
              <w:rPr>
                <w:sz w:val="22"/>
                <w:szCs w:val="22"/>
              </w:rPr>
              <w:t>Cabinet Appointed Procurement Committee,</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Procurement Division,</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 xml:space="preserve">Ministry of …………………………………, </w:t>
            </w:r>
          </w:p>
          <w:p w:rsidR="0041325C" w:rsidRPr="000D5572" w:rsidRDefault="0041325C" w:rsidP="00B045EF">
            <w:pPr>
              <w:ind w:left="826" w:right="-72"/>
              <w:rPr>
                <w:sz w:val="22"/>
                <w:szCs w:val="22"/>
              </w:rPr>
            </w:pPr>
            <w:r w:rsidRPr="000D5572">
              <w:rPr>
                <w:sz w:val="22"/>
                <w:szCs w:val="22"/>
              </w:rPr>
              <w:t xml:space="preserve">No. 35,“Lakdiya Madura”, New Parliament Road, </w:t>
            </w:r>
          </w:p>
          <w:p w:rsidR="0041325C" w:rsidRPr="000D5572" w:rsidRDefault="0041325C" w:rsidP="00B045EF">
            <w:pPr>
              <w:ind w:left="826" w:right="-72"/>
              <w:rPr>
                <w:sz w:val="22"/>
                <w:szCs w:val="22"/>
              </w:rPr>
            </w:pPr>
            <w:proofErr w:type="spellStart"/>
            <w:r w:rsidRPr="000D5572">
              <w:rPr>
                <w:sz w:val="22"/>
                <w:szCs w:val="22"/>
              </w:rPr>
              <w:t>Pelawatta</w:t>
            </w:r>
            <w:proofErr w:type="spellEnd"/>
            <w:r w:rsidRPr="000D5572">
              <w:rPr>
                <w:sz w:val="22"/>
                <w:szCs w:val="22"/>
              </w:rPr>
              <w:t xml:space="preserve">, </w:t>
            </w:r>
            <w:proofErr w:type="spellStart"/>
            <w:r w:rsidRPr="000D5572">
              <w:rPr>
                <w:sz w:val="22"/>
                <w:szCs w:val="22"/>
              </w:rPr>
              <w:t>Battaramulla</w:t>
            </w:r>
            <w:proofErr w:type="spellEnd"/>
            <w:r w:rsidRPr="000D5572">
              <w:rPr>
                <w:sz w:val="22"/>
                <w:szCs w:val="22"/>
              </w:rPr>
              <w:t xml:space="preserve">, </w:t>
            </w:r>
          </w:p>
          <w:p w:rsidR="0041325C" w:rsidRPr="000D5572" w:rsidRDefault="0041325C" w:rsidP="00B045EF">
            <w:pPr>
              <w:ind w:left="826" w:right="-72"/>
              <w:rPr>
                <w:sz w:val="22"/>
                <w:szCs w:val="22"/>
              </w:rPr>
            </w:pPr>
            <w:r w:rsidRPr="000D5572">
              <w:rPr>
                <w:sz w:val="22"/>
                <w:szCs w:val="22"/>
              </w:rPr>
              <w:t>Sri Lanka.</w:t>
            </w:r>
          </w:p>
          <w:p w:rsidR="00D43BF0" w:rsidRPr="000D5572" w:rsidRDefault="00D43BF0" w:rsidP="00D43BF0">
            <w:pPr>
              <w:spacing w:line="360" w:lineRule="auto"/>
              <w:ind w:right="-72"/>
              <w:rPr>
                <w:sz w:val="16"/>
                <w:szCs w:val="16"/>
              </w:rPr>
            </w:pPr>
          </w:p>
          <w:p w:rsidR="00D43BF0" w:rsidRPr="000D5572" w:rsidRDefault="00D43BF0" w:rsidP="0022267E">
            <w:pPr>
              <w:ind w:left="376" w:right="-74"/>
              <w:jc w:val="both"/>
              <w:rPr>
                <w:b/>
                <w:bCs/>
                <w:sz w:val="22"/>
                <w:szCs w:val="22"/>
              </w:rPr>
            </w:pPr>
            <w:proofErr w:type="spellStart"/>
            <w:r w:rsidRPr="00F37D04">
              <w:rPr>
                <w:b/>
                <w:bCs/>
                <w:sz w:val="22"/>
                <w:szCs w:val="22"/>
              </w:rPr>
              <w:t>bare</w:t>
            </w:r>
            <w:proofErr w:type="spellEnd"/>
            <w:r w:rsidRPr="000D5572">
              <w:rPr>
                <w:b/>
                <w:bCs/>
                <w:sz w:val="22"/>
                <w:szCs w:val="22"/>
              </w:rPr>
              <w:t xml:space="preserve"> the name and identification number and the name of the contract as</w:t>
            </w:r>
            <w:r w:rsidR="00B045EF" w:rsidRPr="000D5572">
              <w:rPr>
                <w:b/>
                <w:bCs/>
                <w:sz w:val="22"/>
                <w:szCs w:val="22"/>
              </w:rPr>
              <w:t>:</w:t>
            </w:r>
          </w:p>
          <w:p w:rsidR="00D43BF0" w:rsidRPr="000D5572" w:rsidRDefault="00D43BF0" w:rsidP="00B045EF">
            <w:pPr>
              <w:spacing w:line="360" w:lineRule="auto"/>
              <w:ind w:left="826" w:right="-72"/>
              <w:rPr>
                <w:sz w:val="22"/>
                <w:szCs w:val="22"/>
              </w:rPr>
            </w:pPr>
            <w:r w:rsidRPr="000D5572">
              <w:rPr>
                <w:sz w:val="22"/>
                <w:szCs w:val="22"/>
              </w:rPr>
              <w:t>Contract name: ……………………………………………………..</w:t>
            </w:r>
          </w:p>
          <w:p w:rsidR="00D43BF0" w:rsidRPr="000D5572" w:rsidRDefault="00B045EF" w:rsidP="00B045EF">
            <w:pPr>
              <w:ind w:left="826" w:right="-72"/>
              <w:rPr>
                <w:sz w:val="22"/>
                <w:szCs w:val="22"/>
              </w:rPr>
            </w:pPr>
            <w:r w:rsidRPr="000D5572">
              <w:rPr>
                <w:sz w:val="22"/>
                <w:szCs w:val="22"/>
              </w:rPr>
              <w:t>Contract no.: ….</w:t>
            </w:r>
            <w:r w:rsidR="00D43BF0" w:rsidRPr="000D5572">
              <w:rPr>
                <w:sz w:val="22"/>
                <w:szCs w:val="22"/>
              </w:rPr>
              <w:t>……………………………………………………</w:t>
            </w:r>
          </w:p>
          <w:p w:rsidR="0041325C" w:rsidRPr="000D5572" w:rsidRDefault="0041325C" w:rsidP="00A57DC7">
            <w:pPr>
              <w:jc w:val="both"/>
              <w:rPr>
                <w:b/>
                <w:bCs/>
                <w:sz w:val="10"/>
                <w:szCs w:val="22"/>
              </w:rPr>
            </w:pPr>
          </w:p>
          <w:p w:rsidR="00B045EF" w:rsidRPr="000D5572" w:rsidRDefault="00B045EF" w:rsidP="00A9114F">
            <w:pPr>
              <w:ind w:left="376" w:right="-74"/>
              <w:jc w:val="both"/>
              <w:rPr>
                <w:b/>
                <w:bCs/>
                <w:sz w:val="22"/>
                <w:szCs w:val="22"/>
              </w:rPr>
            </w:pPr>
            <w:proofErr w:type="gramStart"/>
            <w:r w:rsidRPr="000D5572">
              <w:rPr>
                <w:b/>
                <w:bCs/>
                <w:sz w:val="22"/>
                <w:szCs w:val="22"/>
              </w:rPr>
              <w:t>provide</w:t>
            </w:r>
            <w:proofErr w:type="gramEnd"/>
            <w:r w:rsidRPr="000D5572">
              <w:rPr>
                <w:b/>
                <w:bCs/>
                <w:sz w:val="22"/>
                <w:szCs w:val="22"/>
              </w:rPr>
              <w:t xml:space="preserve"> a warning not to open before the time and date for bid opening, as specified in Clause 25.</w:t>
            </w:r>
          </w:p>
          <w:p w:rsidR="00AC6275" w:rsidRPr="000D5572" w:rsidRDefault="00AC6275" w:rsidP="00A9114F">
            <w:pPr>
              <w:ind w:left="376" w:right="-74"/>
              <w:jc w:val="both"/>
              <w:rPr>
                <w:b/>
                <w:bCs/>
                <w:sz w:val="22"/>
                <w:szCs w:val="22"/>
              </w:rPr>
            </w:pPr>
          </w:p>
        </w:tc>
      </w:tr>
      <w:tr w:rsidR="00A20BBA" w:rsidRPr="000D5572" w:rsidTr="008D386A">
        <w:trPr>
          <w:trHeight w:val="513"/>
        </w:trPr>
        <w:tc>
          <w:tcPr>
            <w:tcW w:w="2006" w:type="dxa"/>
          </w:tcPr>
          <w:p w:rsidR="00A20BBA" w:rsidRPr="000D5572" w:rsidRDefault="00A20BBA">
            <w:pPr>
              <w:rPr>
                <w:b/>
                <w:sz w:val="22"/>
                <w:szCs w:val="22"/>
              </w:rPr>
            </w:pPr>
            <w:r w:rsidRPr="000D5572">
              <w:rPr>
                <w:b/>
                <w:sz w:val="22"/>
                <w:szCs w:val="22"/>
              </w:rPr>
              <w:lastRenderedPageBreak/>
              <w:t>(22.1)</w:t>
            </w:r>
          </w:p>
        </w:tc>
        <w:tc>
          <w:tcPr>
            <w:tcW w:w="6946" w:type="dxa"/>
          </w:tcPr>
          <w:p w:rsidR="00A20BBA" w:rsidRPr="000D5572" w:rsidRDefault="00A20BBA" w:rsidP="00E85F17">
            <w:pPr>
              <w:ind w:right="-74"/>
              <w:rPr>
                <w:b/>
                <w:bCs/>
                <w:sz w:val="22"/>
                <w:szCs w:val="22"/>
              </w:rPr>
            </w:pPr>
            <w:r w:rsidRPr="000D5572">
              <w:rPr>
                <w:b/>
                <w:bCs/>
                <w:sz w:val="22"/>
                <w:szCs w:val="22"/>
              </w:rPr>
              <w:t xml:space="preserve">Deadline for submission </w:t>
            </w:r>
            <w:r w:rsidR="0007642A" w:rsidRPr="000D5572">
              <w:rPr>
                <w:b/>
                <w:bCs/>
                <w:sz w:val="22"/>
                <w:szCs w:val="22"/>
              </w:rPr>
              <w:t>of Bids</w:t>
            </w:r>
            <w:r w:rsidR="00F1425E" w:rsidRPr="000D5572">
              <w:rPr>
                <w:b/>
                <w:bCs/>
                <w:sz w:val="22"/>
                <w:szCs w:val="22"/>
              </w:rPr>
              <w:t>:</w:t>
            </w:r>
          </w:p>
          <w:p w:rsidR="00030A8A" w:rsidRPr="000D5572" w:rsidRDefault="00030A8A" w:rsidP="00E85F17">
            <w:pPr>
              <w:ind w:right="-74"/>
              <w:rPr>
                <w:b/>
                <w:bCs/>
                <w:sz w:val="22"/>
                <w:szCs w:val="22"/>
              </w:rPr>
            </w:pPr>
          </w:p>
          <w:p w:rsidR="00030A8A" w:rsidRPr="000D5572" w:rsidRDefault="00030A8A" w:rsidP="00E85F17">
            <w:pPr>
              <w:ind w:right="-74"/>
              <w:rPr>
                <w:sz w:val="22"/>
                <w:szCs w:val="22"/>
              </w:rPr>
            </w:pPr>
            <w:r w:rsidRPr="000D5572">
              <w:rPr>
                <w:sz w:val="22"/>
                <w:szCs w:val="22"/>
              </w:rPr>
              <w:t xml:space="preserve">The deadline for submission </w:t>
            </w:r>
            <w:r w:rsidR="00B045EF" w:rsidRPr="000D5572">
              <w:rPr>
                <w:sz w:val="22"/>
                <w:szCs w:val="22"/>
              </w:rPr>
              <w:t>of Bids</w:t>
            </w:r>
            <w:r w:rsidRPr="000D5572">
              <w:rPr>
                <w:sz w:val="22"/>
                <w:szCs w:val="22"/>
              </w:rPr>
              <w:t xml:space="preserve"> shall </w:t>
            </w:r>
            <w:r w:rsidR="00B045EF" w:rsidRPr="000D5572">
              <w:rPr>
                <w:sz w:val="22"/>
                <w:szCs w:val="22"/>
              </w:rPr>
              <w:t>be …</w:t>
            </w:r>
            <w:r w:rsidRPr="000D5572">
              <w:rPr>
                <w:sz w:val="22"/>
                <w:szCs w:val="22"/>
              </w:rPr>
              <w:t>……………………..</w:t>
            </w:r>
          </w:p>
          <w:p w:rsidR="00B045EF" w:rsidRPr="000D5572" w:rsidRDefault="00B045EF" w:rsidP="00E85F17">
            <w:pPr>
              <w:ind w:right="-74"/>
              <w:rPr>
                <w:b/>
                <w:bCs/>
                <w:sz w:val="22"/>
                <w:szCs w:val="22"/>
              </w:rPr>
            </w:pPr>
          </w:p>
        </w:tc>
      </w:tr>
      <w:tr w:rsidR="00A20BBA" w:rsidRPr="000D5572" w:rsidTr="008D386A">
        <w:trPr>
          <w:trHeight w:val="362"/>
        </w:trPr>
        <w:tc>
          <w:tcPr>
            <w:tcW w:w="2006" w:type="dxa"/>
          </w:tcPr>
          <w:p w:rsidR="00A20BBA" w:rsidRPr="000D5572" w:rsidRDefault="000F4EC4">
            <w:pPr>
              <w:rPr>
                <w:b/>
                <w:sz w:val="22"/>
                <w:szCs w:val="22"/>
              </w:rPr>
            </w:pPr>
            <w:r w:rsidRPr="000D5572">
              <w:rPr>
                <w:b/>
                <w:bCs/>
                <w:noProof/>
                <w:sz w:val="22"/>
                <w:szCs w:val="22"/>
              </w:rPr>
              <w:t>(25.0</w:t>
            </w:r>
            <w:r w:rsidR="00A20BBA" w:rsidRPr="000D5572">
              <w:rPr>
                <w:b/>
                <w:bCs/>
                <w:noProof/>
                <w:sz w:val="22"/>
                <w:szCs w:val="22"/>
              </w:rPr>
              <w:t>)</w:t>
            </w:r>
          </w:p>
        </w:tc>
        <w:tc>
          <w:tcPr>
            <w:tcW w:w="6946" w:type="dxa"/>
          </w:tcPr>
          <w:p w:rsidR="00A20BBA" w:rsidRPr="000D5572" w:rsidRDefault="00A20BBA" w:rsidP="00E00BEA">
            <w:pPr>
              <w:tabs>
                <w:tab w:val="left" w:pos="720"/>
                <w:tab w:val="right" w:pos="7254"/>
              </w:tabs>
              <w:suppressAutoHyphens/>
              <w:overflowPunct w:val="0"/>
              <w:autoSpaceDE w:val="0"/>
              <w:autoSpaceDN w:val="0"/>
              <w:adjustRightInd w:val="0"/>
              <w:ind w:left="902" w:hanging="902"/>
              <w:textAlignment w:val="baseline"/>
              <w:rPr>
                <w:b/>
                <w:bCs/>
                <w:sz w:val="22"/>
                <w:szCs w:val="22"/>
              </w:rPr>
            </w:pPr>
            <w:r w:rsidRPr="000D5572">
              <w:rPr>
                <w:b/>
                <w:bCs/>
                <w:sz w:val="22"/>
                <w:szCs w:val="22"/>
              </w:rPr>
              <w:t xml:space="preserve">Bid Opening </w:t>
            </w:r>
          </w:p>
          <w:p w:rsidR="00A20BBA" w:rsidRPr="000D5572" w:rsidRDefault="00A20BBA" w:rsidP="00E00BEA">
            <w:pPr>
              <w:tabs>
                <w:tab w:val="left" w:pos="720"/>
                <w:tab w:val="right" w:pos="7254"/>
              </w:tabs>
              <w:suppressAutoHyphens/>
              <w:overflowPunct w:val="0"/>
              <w:autoSpaceDE w:val="0"/>
              <w:autoSpaceDN w:val="0"/>
              <w:adjustRightInd w:val="0"/>
              <w:ind w:left="902" w:hanging="902"/>
              <w:textAlignment w:val="baseline"/>
              <w:rPr>
                <w:b/>
                <w:bCs/>
                <w:sz w:val="22"/>
                <w:szCs w:val="22"/>
              </w:rPr>
            </w:pPr>
          </w:p>
          <w:p w:rsidR="00201760" w:rsidRPr="000D5572" w:rsidRDefault="009C215A" w:rsidP="009E0559">
            <w:pPr>
              <w:tabs>
                <w:tab w:val="left" w:pos="720"/>
                <w:tab w:val="right" w:pos="7254"/>
              </w:tabs>
              <w:suppressAutoHyphens/>
              <w:overflowPunct w:val="0"/>
              <w:autoSpaceDE w:val="0"/>
              <w:autoSpaceDN w:val="0"/>
              <w:adjustRightInd w:val="0"/>
              <w:ind w:left="900" w:hanging="900"/>
              <w:textAlignment w:val="baseline"/>
              <w:rPr>
                <w:sz w:val="22"/>
                <w:szCs w:val="22"/>
              </w:rPr>
            </w:pPr>
            <w:r w:rsidRPr="000D5572">
              <w:rPr>
                <w:sz w:val="22"/>
                <w:szCs w:val="22"/>
              </w:rPr>
              <w:t>Deleted the Sub-Clause 25.1 to 25.6 and add the following;</w:t>
            </w:r>
          </w:p>
          <w:p w:rsidR="0084266E" w:rsidRPr="000D5572" w:rsidRDefault="0084266E" w:rsidP="009E0559">
            <w:pPr>
              <w:tabs>
                <w:tab w:val="left" w:pos="720"/>
                <w:tab w:val="right" w:pos="7254"/>
              </w:tabs>
              <w:suppressAutoHyphens/>
              <w:overflowPunct w:val="0"/>
              <w:autoSpaceDE w:val="0"/>
              <w:autoSpaceDN w:val="0"/>
              <w:adjustRightInd w:val="0"/>
              <w:ind w:left="900" w:hanging="900"/>
              <w:textAlignment w:val="baseline"/>
              <w:rPr>
                <w:sz w:val="22"/>
                <w:szCs w:val="22"/>
              </w:rPr>
            </w:pPr>
          </w:p>
        </w:tc>
      </w:tr>
      <w:tr w:rsidR="009C215A" w:rsidRPr="000D5572" w:rsidTr="008D386A">
        <w:trPr>
          <w:trHeight w:val="362"/>
        </w:trPr>
        <w:tc>
          <w:tcPr>
            <w:tcW w:w="2006" w:type="dxa"/>
          </w:tcPr>
          <w:p w:rsidR="009C215A" w:rsidRPr="000D5572" w:rsidRDefault="000F4EC4">
            <w:pPr>
              <w:rPr>
                <w:b/>
                <w:bCs/>
                <w:noProof/>
                <w:sz w:val="22"/>
                <w:szCs w:val="22"/>
              </w:rPr>
            </w:pPr>
            <w:r w:rsidRPr="000D5572">
              <w:rPr>
                <w:b/>
                <w:bCs/>
                <w:noProof/>
                <w:sz w:val="22"/>
                <w:szCs w:val="22"/>
              </w:rPr>
              <w:t>(25.1)</w:t>
            </w:r>
          </w:p>
        </w:tc>
        <w:tc>
          <w:tcPr>
            <w:tcW w:w="6946" w:type="dxa"/>
          </w:tcPr>
          <w:p w:rsidR="009C215A" w:rsidRPr="000D5572" w:rsidRDefault="009C215A" w:rsidP="009C215A">
            <w:pPr>
              <w:jc w:val="both"/>
              <w:rPr>
                <w:sz w:val="22"/>
                <w:szCs w:val="22"/>
              </w:rPr>
            </w:pPr>
            <w:r w:rsidRPr="000D5572">
              <w:rPr>
                <w:sz w:val="22"/>
                <w:szCs w:val="22"/>
              </w:rPr>
              <w:t>The Employer will open the envelope marked, ‘</w:t>
            </w:r>
            <w:r w:rsidR="008D7D9A" w:rsidRPr="000D5572">
              <w:rPr>
                <w:sz w:val="22"/>
                <w:szCs w:val="22"/>
              </w:rPr>
              <w:t>ENVEL</w:t>
            </w:r>
            <w:r w:rsidR="003D4F87" w:rsidRPr="000D5572">
              <w:rPr>
                <w:sz w:val="22"/>
                <w:szCs w:val="22"/>
              </w:rPr>
              <w:t>OPE 1 – GENERAL INFORMATION</w:t>
            </w:r>
            <w:r w:rsidR="005F0C35" w:rsidRPr="000D5572">
              <w:rPr>
                <w:sz w:val="22"/>
                <w:szCs w:val="22"/>
              </w:rPr>
              <w:t xml:space="preserve"> and COMMITMENT FOR FUNDING</w:t>
            </w:r>
            <w:r w:rsidRPr="000D5572">
              <w:rPr>
                <w:sz w:val="22"/>
                <w:szCs w:val="22"/>
              </w:rPr>
              <w:t>’, including withdrawals and modifications made to envelope marked ‘</w:t>
            </w:r>
            <w:r w:rsidR="00495C6F" w:rsidRPr="000D5572">
              <w:rPr>
                <w:sz w:val="22"/>
                <w:szCs w:val="22"/>
              </w:rPr>
              <w:t>ENVEL</w:t>
            </w:r>
            <w:r w:rsidR="003D4F87" w:rsidRPr="000D5572">
              <w:rPr>
                <w:sz w:val="22"/>
                <w:szCs w:val="22"/>
              </w:rPr>
              <w:t>OPE 1 – GENERAL INFORMATION</w:t>
            </w:r>
            <w:r w:rsidR="00E422CB" w:rsidRPr="000D5572">
              <w:rPr>
                <w:sz w:val="22"/>
                <w:szCs w:val="22"/>
              </w:rPr>
              <w:t xml:space="preserve"> and COMMITMENT FOR FUNDING</w:t>
            </w:r>
            <w:r w:rsidRPr="000D5572">
              <w:rPr>
                <w:sz w:val="22"/>
                <w:szCs w:val="22"/>
              </w:rPr>
              <w:t>’ pursuant to Clause 2</w:t>
            </w:r>
            <w:r w:rsidR="000F4EC4" w:rsidRPr="000D5572">
              <w:rPr>
                <w:sz w:val="22"/>
                <w:szCs w:val="22"/>
              </w:rPr>
              <w:t>4</w:t>
            </w:r>
            <w:r w:rsidRPr="000D5572">
              <w:rPr>
                <w:sz w:val="22"/>
                <w:szCs w:val="22"/>
              </w:rPr>
              <w:t xml:space="preserve">, in the presence of Bidders’ designated representatives who choose to attend, at the </w:t>
            </w:r>
            <w:r w:rsidR="000F4EC4" w:rsidRPr="000D5572">
              <w:rPr>
                <w:sz w:val="22"/>
                <w:szCs w:val="22"/>
              </w:rPr>
              <w:t>venue</w:t>
            </w:r>
            <w:r w:rsidRPr="000D5572">
              <w:rPr>
                <w:sz w:val="22"/>
                <w:szCs w:val="22"/>
              </w:rPr>
              <w:t xml:space="preserve">, </w:t>
            </w:r>
            <w:r w:rsidR="000F4EC4" w:rsidRPr="000D5572">
              <w:rPr>
                <w:sz w:val="22"/>
                <w:szCs w:val="22"/>
              </w:rPr>
              <w:t>time and date stipulated hereunder</w:t>
            </w:r>
            <w:r w:rsidRPr="000D5572">
              <w:rPr>
                <w:sz w:val="22"/>
                <w:szCs w:val="22"/>
              </w:rPr>
              <w:t xml:space="preserve">.  The Bidders’ representatives who are present shall confirm their attendance by signing the attendance sheet. </w:t>
            </w:r>
          </w:p>
          <w:p w:rsidR="000F4EC4" w:rsidRPr="000D5572" w:rsidRDefault="000F4EC4" w:rsidP="009C215A">
            <w:pPr>
              <w:jc w:val="both"/>
              <w:rPr>
                <w:sz w:val="22"/>
                <w:szCs w:val="22"/>
              </w:rPr>
            </w:pPr>
          </w:p>
          <w:p w:rsidR="000F4EC4" w:rsidRPr="000D5572" w:rsidRDefault="008D7D9A" w:rsidP="000F4EC4">
            <w:pPr>
              <w:tabs>
                <w:tab w:val="left" w:pos="720"/>
                <w:tab w:val="right" w:pos="7254"/>
              </w:tabs>
              <w:suppressAutoHyphens/>
              <w:overflowPunct w:val="0"/>
              <w:autoSpaceDE w:val="0"/>
              <w:autoSpaceDN w:val="0"/>
              <w:adjustRightInd w:val="0"/>
              <w:ind w:left="900" w:hanging="900"/>
              <w:textAlignment w:val="baseline"/>
              <w:rPr>
                <w:b/>
                <w:bCs/>
                <w:sz w:val="22"/>
                <w:szCs w:val="22"/>
              </w:rPr>
            </w:pPr>
            <w:r w:rsidRPr="000D5572">
              <w:rPr>
                <w:b/>
                <w:bCs/>
                <w:sz w:val="22"/>
                <w:szCs w:val="22"/>
              </w:rPr>
              <w:t xml:space="preserve">The </w:t>
            </w:r>
            <w:r w:rsidR="000F4EC4" w:rsidRPr="000D5572">
              <w:rPr>
                <w:b/>
                <w:bCs/>
                <w:sz w:val="22"/>
                <w:szCs w:val="22"/>
              </w:rPr>
              <w:t>Venue, time and date of bid opening:</w:t>
            </w:r>
          </w:p>
          <w:p w:rsidR="000F4EC4" w:rsidRPr="000D5572" w:rsidRDefault="000F4EC4" w:rsidP="000F4EC4">
            <w:pPr>
              <w:tabs>
                <w:tab w:val="left" w:pos="720"/>
                <w:tab w:val="right" w:pos="7254"/>
              </w:tabs>
              <w:suppressAutoHyphens/>
              <w:overflowPunct w:val="0"/>
              <w:autoSpaceDE w:val="0"/>
              <w:autoSpaceDN w:val="0"/>
              <w:adjustRightInd w:val="0"/>
              <w:ind w:left="900" w:hanging="900"/>
              <w:textAlignment w:val="baseline"/>
              <w:rPr>
                <w:sz w:val="22"/>
                <w:szCs w:val="22"/>
              </w:rPr>
            </w:pPr>
          </w:p>
          <w:p w:rsidR="000F4EC4" w:rsidRPr="000D5572" w:rsidRDefault="000F4EC4" w:rsidP="000F4EC4">
            <w:pPr>
              <w:pStyle w:val="BodyTextIndent2"/>
              <w:tabs>
                <w:tab w:val="clear" w:pos="0"/>
                <w:tab w:val="clear" w:pos="720"/>
                <w:tab w:val="clear" w:pos="1800"/>
                <w:tab w:val="left" w:pos="1440"/>
              </w:tabs>
              <w:spacing w:line="240" w:lineRule="auto"/>
              <w:ind w:left="826" w:hanging="826"/>
              <w:rPr>
                <w:sz w:val="22"/>
                <w:szCs w:val="22"/>
              </w:rPr>
            </w:pPr>
            <w:r w:rsidRPr="000D5572">
              <w:rPr>
                <w:sz w:val="22"/>
                <w:szCs w:val="22"/>
              </w:rPr>
              <w:t>Venue : Procurement Division,</w:t>
            </w:r>
          </w:p>
          <w:p w:rsidR="000F4EC4" w:rsidRPr="000D5572" w:rsidRDefault="000F4EC4" w:rsidP="000F4EC4">
            <w:pPr>
              <w:pStyle w:val="BodyTextIndent2"/>
              <w:tabs>
                <w:tab w:val="clear" w:pos="0"/>
                <w:tab w:val="clear" w:pos="720"/>
                <w:tab w:val="clear" w:pos="1800"/>
                <w:tab w:val="left" w:pos="1440"/>
              </w:tabs>
              <w:spacing w:line="240" w:lineRule="auto"/>
              <w:ind w:left="826" w:hanging="826"/>
              <w:rPr>
                <w:sz w:val="22"/>
                <w:szCs w:val="22"/>
              </w:rPr>
            </w:pPr>
            <w:r w:rsidRPr="000D5572">
              <w:rPr>
                <w:sz w:val="22"/>
                <w:szCs w:val="22"/>
              </w:rPr>
              <w:t xml:space="preserve">Ministry of …………………………………, </w:t>
            </w:r>
          </w:p>
          <w:p w:rsidR="000F4EC4" w:rsidRPr="000D5572" w:rsidRDefault="000F4EC4" w:rsidP="000F4EC4">
            <w:pPr>
              <w:ind w:left="826" w:right="-72" w:hanging="826"/>
              <w:rPr>
                <w:sz w:val="22"/>
                <w:szCs w:val="22"/>
              </w:rPr>
            </w:pPr>
            <w:r w:rsidRPr="000D5572">
              <w:rPr>
                <w:sz w:val="22"/>
                <w:szCs w:val="22"/>
              </w:rPr>
              <w:t>No. 35, “</w:t>
            </w:r>
            <w:proofErr w:type="spellStart"/>
            <w:r w:rsidRPr="000D5572">
              <w:rPr>
                <w:sz w:val="22"/>
                <w:szCs w:val="22"/>
              </w:rPr>
              <w:t>Lakdiya</w:t>
            </w:r>
            <w:proofErr w:type="spellEnd"/>
            <w:r w:rsidRPr="000D5572">
              <w:rPr>
                <w:sz w:val="22"/>
                <w:szCs w:val="22"/>
              </w:rPr>
              <w:t xml:space="preserve"> Madura”, New Parliament Road,</w:t>
            </w:r>
          </w:p>
          <w:p w:rsidR="000F4EC4" w:rsidRPr="000D5572" w:rsidRDefault="000F4EC4" w:rsidP="000F4EC4">
            <w:pPr>
              <w:ind w:left="826" w:right="-72" w:hanging="826"/>
              <w:rPr>
                <w:bCs/>
                <w:sz w:val="22"/>
                <w:szCs w:val="22"/>
                <w:lang w:val="fi-FI"/>
              </w:rPr>
            </w:pPr>
            <w:proofErr w:type="spellStart"/>
            <w:r w:rsidRPr="000D5572">
              <w:rPr>
                <w:sz w:val="22"/>
                <w:szCs w:val="22"/>
              </w:rPr>
              <w:t>Pelawatta</w:t>
            </w:r>
            <w:proofErr w:type="spellEnd"/>
            <w:proofErr w:type="gramStart"/>
            <w:r w:rsidRPr="000D5572">
              <w:rPr>
                <w:sz w:val="22"/>
                <w:szCs w:val="22"/>
              </w:rPr>
              <w:t xml:space="preserve">,  </w:t>
            </w:r>
            <w:r w:rsidRPr="000D5572">
              <w:rPr>
                <w:sz w:val="22"/>
                <w:szCs w:val="22"/>
                <w:lang w:val="fi-FI"/>
              </w:rPr>
              <w:t>Battaramulla</w:t>
            </w:r>
            <w:proofErr w:type="gramEnd"/>
            <w:r w:rsidRPr="000D5572">
              <w:rPr>
                <w:bCs/>
                <w:sz w:val="22"/>
                <w:szCs w:val="22"/>
                <w:lang w:val="fi-FI"/>
              </w:rPr>
              <w:t>, Sri Lanka.</w:t>
            </w:r>
          </w:p>
          <w:p w:rsidR="000F4EC4" w:rsidRPr="000D5572" w:rsidRDefault="000F4EC4" w:rsidP="000F4EC4">
            <w:pPr>
              <w:ind w:right="-72"/>
              <w:rPr>
                <w:bCs/>
                <w:sz w:val="22"/>
                <w:szCs w:val="22"/>
                <w:lang w:val="fi-FI"/>
              </w:rPr>
            </w:pPr>
          </w:p>
          <w:p w:rsidR="000F4EC4" w:rsidRPr="000D5572" w:rsidRDefault="000F4EC4" w:rsidP="000F4EC4">
            <w:pPr>
              <w:tabs>
                <w:tab w:val="left" w:pos="720"/>
                <w:tab w:val="right" w:pos="7254"/>
              </w:tabs>
              <w:suppressAutoHyphens/>
              <w:overflowPunct w:val="0"/>
              <w:autoSpaceDE w:val="0"/>
              <w:autoSpaceDN w:val="0"/>
              <w:adjustRightInd w:val="0"/>
              <w:spacing w:after="200"/>
              <w:ind w:left="900" w:hanging="900"/>
              <w:textAlignment w:val="baseline"/>
              <w:rPr>
                <w:sz w:val="22"/>
                <w:szCs w:val="22"/>
              </w:rPr>
            </w:pPr>
            <w:r w:rsidRPr="000D5572">
              <w:rPr>
                <w:sz w:val="22"/>
                <w:szCs w:val="22"/>
              </w:rPr>
              <w:t xml:space="preserve">Date ………………………………..   </w:t>
            </w:r>
          </w:p>
          <w:p w:rsidR="000F4EC4" w:rsidRPr="000D5572" w:rsidRDefault="000F4EC4" w:rsidP="000F4EC4">
            <w:pPr>
              <w:jc w:val="both"/>
              <w:rPr>
                <w:sz w:val="22"/>
                <w:szCs w:val="22"/>
              </w:rPr>
            </w:pPr>
            <w:proofErr w:type="gramStart"/>
            <w:r w:rsidRPr="000D5572">
              <w:rPr>
                <w:sz w:val="22"/>
                <w:szCs w:val="22"/>
              </w:rPr>
              <w:t>Time  …</w:t>
            </w:r>
            <w:proofErr w:type="gramEnd"/>
            <w:r w:rsidRPr="000D5572">
              <w:rPr>
                <w:sz w:val="22"/>
                <w:szCs w:val="22"/>
              </w:rPr>
              <w:t>…………………….</w:t>
            </w:r>
          </w:p>
          <w:p w:rsidR="00495C6F" w:rsidRPr="000D5572" w:rsidRDefault="00495C6F" w:rsidP="00AC6275">
            <w:pPr>
              <w:tabs>
                <w:tab w:val="left" w:pos="720"/>
                <w:tab w:val="right" w:pos="7254"/>
              </w:tabs>
              <w:suppressAutoHyphens/>
              <w:overflowPunct w:val="0"/>
              <w:autoSpaceDE w:val="0"/>
              <w:autoSpaceDN w:val="0"/>
              <w:adjustRightInd w:val="0"/>
              <w:textAlignment w:val="baseline"/>
              <w:rPr>
                <w:b/>
                <w:bCs/>
                <w:sz w:val="22"/>
                <w:szCs w:val="22"/>
              </w:rPr>
            </w:pPr>
          </w:p>
        </w:tc>
      </w:tr>
      <w:tr w:rsidR="000F4EC4" w:rsidRPr="000D5572" w:rsidTr="008D386A">
        <w:trPr>
          <w:trHeight w:val="362"/>
        </w:trPr>
        <w:tc>
          <w:tcPr>
            <w:tcW w:w="2006" w:type="dxa"/>
          </w:tcPr>
          <w:p w:rsidR="000F4EC4" w:rsidRPr="000D5572" w:rsidRDefault="000F4EC4">
            <w:pPr>
              <w:rPr>
                <w:b/>
                <w:bCs/>
                <w:noProof/>
                <w:sz w:val="22"/>
                <w:szCs w:val="22"/>
              </w:rPr>
            </w:pPr>
            <w:r w:rsidRPr="000D5572">
              <w:rPr>
                <w:b/>
                <w:bCs/>
                <w:noProof/>
                <w:sz w:val="22"/>
                <w:szCs w:val="22"/>
              </w:rPr>
              <w:t>(25.2)</w:t>
            </w:r>
          </w:p>
        </w:tc>
        <w:tc>
          <w:tcPr>
            <w:tcW w:w="6946" w:type="dxa"/>
          </w:tcPr>
          <w:p w:rsidR="000F4EC4" w:rsidRPr="000D5572" w:rsidRDefault="000F4EC4" w:rsidP="000F4EC4">
            <w:pPr>
              <w:jc w:val="both"/>
              <w:rPr>
                <w:sz w:val="22"/>
                <w:szCs w:val="22"/>
              </w:rPr>
            </w:pPr>
            <w:r w:rsidRPr="000D5572">
              <w:rPr>
                <w:sz w:val="22"/>
                <w:szCs w:val="22"/>
              </w:rPr>
              <w:t xml:space="preserve">Envelopes marked “withdrawal” shall be opened first and the name of the </w:t>
            </w:r>
            <w:r w:rsidR="008D7D9A" w:rsidRPr="000D5572">
              <w:rPr>
                <w:sz w:val="22"/>
                <w:szCs w:val="22"/>
              </w:rPr>
              <w:t>b</w:t>
            </w:r>
            <w:r w:rsidRPr="000D5572">
              <w:rPr>
                <w:sz w:val="22"/>
                <w:szCs w:val="22"/>
              </w:rPr>
              <w:t xml:space="preserve">idder shall be read out.  Bids for which an acceptable notice of withdrawal has been submitted pursuant to Clause 24 shall not be opened. </w:t>
            </w:r>
          </w:p>
          <w:p w:rsidR="00495C6F" w:rsidRPr="000D5572" w:rsidRDefault="00495C6F" w:rsidP="009C215A">
            <w:pPr>
              <w:jc w:val="both"/>
              <w:rPr>
                <w:sz w:val="22"/>
                <w:szCs w:val="22"/>
              </w:rPr>
            </w:pPr>
          </w:p>
        </w:tc>
      </w:tr>
      <w:tr w:rsidR="000F4EC4" w:rsidRPr="000D5572" w:rsidTr="008D386A">
        <w:trPr>
          <w:trHeight w:val="362"/>
        </w:trPr>
        <w:tc>
          <w:tcPr>
            <w:tcW w:w="2006" w:type="dxa"/>
          </w:tcPr>
          <w:p w:rsidR="000F4EC4" w:rsidRPr="000D5572" w:rsidRDefault="000F4EC4">
            <w:pPr>
              <w:rPr>
                <w:b/>
                <w:bCs/>
                <w:noProof/>
                <w:sz w:val="22"/>
                <w:szCs w:val="22"/>
              </w:rPr>
            </w:pPr>
            <w:r w:rsidRPr="000D5572">
              <w:rPr>
                <w:b/>
                <w:bCs/>
                <w:noProof/>
                <w:sz w:val="22"/>
                <w:szCs w:val="22"/>
              </w:rPr>
              <w:t>(25.3)</w:t>
            </w:r>
          </w:p>
        </w:tc>
        <w:tc>
          <w:tcPr>
            <w:tcW w:w="6946" w:type="dxa"/>
          </w:tcPr>
          <w:p w:rsidR="000F4EC4" w:rsidRPr="000D5572" w:rsidRDefault="000F4EC4" w:rsidP="000F4EC4">
            <w:pPr>
              <w:jc w:val="both"/>
              <w:rPr>
                <w:sz w:val="22"/>
                <w:szCs w:val="22"/>
              </w:rPr>
            </w:pPr>
            <w:r w:rsidRPr="000D5572">
              <w:rPr>
                <w:sz w:val="22"/>
                <w:szCs w:val="22"/>
              </w:rPr>
              <w:t xml:space="preserve">The Bidders’ names, presence (or absence) of Modification to </w:t>
            </w:r>
            <w:r w:rsidR="008D7D9A" w:rsidRPr="000D5572">
              <w:rPr>
                <w:sz w:val="22"/>
                <w:szCs w:val="22"/>
              </w:rPr>
              <w:t>B</w:t>
            </w:r>
            <w:r w:rsidRPr="000D5572">
              <w:rPr>
                <w:sz w:val="22"/>
                <w:szCs w:val="22"/>
              </w:rPr>
              <w:t xml:space="preserve">id and withdrawals, the presence (or absence) of Bid security, and any such other details as the Employer may consider appropriate, will be announced by the Employer at the opening.  Subsequently, all envelopes marked “Modification to Envelope 1 – </w:t>
            </w:r>
            <w:r w:rsidR="00D97EC3" w:rsidRPr="000D5572">
              <w:rPr>
                <w:sz w:val="22"/>
                <w:szCs w:val="22"/>
              </w:rPr>
              <w:t>GENERAL INFORMATION</w:t>
            </w:r>
            <w:r w:rsidR="00E422CB" w:rsidRPr="000D5572">
              <w:rPr>
                <w:sz w:val="22"/>
                <w:szCs w:val="22"/>
              </w:rPr>
              <w:t xml:space="preserve"> and COMMITMENT FOR FUNDING</w:t>
            </w:r>
            <w:r w:rsidRPr="000D5572">
              <w:rPr>
                <w:sz w:val="22"/>
                <w:szCs w:val="22"/>
              </w:rPr>
              <w:t>” shall be opened and the submissions therein read out in appropriate detail</w:t>
            </w:r>
            <w:r w:rsidR="008157D0" w:rsidRPr="000D5572">
              <w:rPr>
                <w:sz w:val="22"/>
                <w:szCs w:val="22"/>
              </w:rPr>
              <w:t xml:space="preserve"> including </w:t>
            </w:r>
            <w:r w:rsidR="00495C6F" w:rsidRPr="000D5572">
              <w:rPr>
                <w:sz w:val="22"/>
                <w:szCs w:val="22"/>
              </w:rPr>
              <w:t xml:space="preserve">the </w:t>
            </w:r>
            <w:r w:rsidR="008157D0" w:rsidRPr="000D5572">
              <w:rPr>
                <w:sz w:val="22"/>
                <w:szCs w:val="22"/>
              </w:rPr>
              <w:t xml:space="preserve">Appendix-20 in </w:t>
            </w:r>
            <w:r w:rsidR="00495C6F" w:rsidRPr="000D5572">
              <w:rPr>
                <w:sz w:val="22"/>
                <w:szCs w:val="22"/>
              </w:rPr>
              <w:t xml:space="preserve">Section 13 of the Bid. </w:t>
            </w:r>
            <w:r w:rsidRPr="000D5572">
              <w:rPr>
                <w:sz w:val="22"/>
                <w:szCs w:val="22"/>
              </w:rPr>
              <w:t xml:space="preserve">No Bid shall be rejected at Bid opening except for late Bids pursuant to Clause 23. </w:t>
            </w:r>
          </w:p>
          <w:p w:rsidR="000F4EC4" w:rsidRPr="000D5572" w:rsidRDefault="000F4EC4" w:rsidP="000F4EC4">
            <w:pPr>
              <w:jc w:val="both"/>
              <w:rPr>
                <w:sz w:val="22"/>
                <w:szCs w:val="22"/>
              </w:rPr>
            </w:pPr>
          </w:p>
        </w:tc>
      </w:tr>
      <w:tr w:rsidR="00D97EC3" w:rsidRPr="000D5572" w:rsidTr="008D386A">
        <w:trPr>
          <w:trHeight w:val="1170"/>
        </w:trPr>
        <w:tc>
          <w:tcPr>
            <w:tcW w:w="2006" w:type="dxa"/>
          </w:tcPr>
          <w:p w:rsidR="00D97EC3" w:rsidRPr="000D5572" w:rsidRDefault="00D97EC3" w:rsidP="00495C6F">
            <w:pPr>
              <w:rPr>
                <w:b/>
                <w:bCs/>
                <w:noProof/>
                <w:sz w:val="22"/>
                <w:szCs w:val="22"/>
              </w:rPr>
            </w:pPr>
            <w:r w:rsidRPr="000D5572">
              <w:rPr>
                <w:b/>
                <w:bCs/>
                <w:noProof/>
                <w:sz w:val="22"/>
                <w:szCs w:val="22"/>
              </w:rPr>
              <w:lastRenderedPageBreak/>
              <w:t>(25.</w:t>
            </w:r>
            <w:r w:rsidR="00495C6F" w:rsidRPr="000D5572">
              <w:rPr>
                <w:b/>
                <w:bCs/>
                <w:noProof/>
                <w:sz w:val="22"/>
                <w:szCs w:val="22"/>
              </w:rPr>
              <w:t>4</w:t>
            </w:r>
            <w:r w:rsidRPr="000D5572">
              <w:rPr>
                <w:b/>
                <w:bCs/>
                <w:noProof/>
                <w:sz w:val="22"/>
                <w:szCs w:val="22"/>
              </w:rPr>
              <w:t>)</w:t>
            </w:r>
          </w:p>
        </w:tc>
        <w:tc>
          <w:tcPr>
            <w:tcW w:w="6946" w:type="dxa"/>
          </w:tcPr>
          <w:p w:rsidR="00D97EC3" w:rsidRPr="000D5572" w:rsidRDefault="00D97EC3" w:rsidP="00D97EC3">
            <w:pPr>
              <w:jc w:val="both"/>
              <w:rPr>
                <w:sz w:val="22"/>
                <w:szCs w:val="22"/>
              </w:rPr>
            </w:pPr>
            <w:r w:rsidRPr="000D5572">
              <w:rPr>
                <w:sz w:val="22"/>
                <w:szCs w:val="22"/>
              </w:rPr>
              <w:t xml:space="preserve">The envelopes marked ‘Envelope </w:t>
            </w:r>
            <w:r w:rsidR="00495C6F" w:rsidRPr="000D5572">
              <w:rPr>
                <w:sz w:val="22"/>
                <w:szCs w:val="22"/>
              </w:rPr>
              <w:t>2</w:t>
            </w:r>
            <w:r w:rsidR="00E422CB" w:rsidRPr="000D5572">
              <w:rPr>
                <w:sz w:val="22"/>
                <w:szCs w:val="22"/>
              </w:rPr>
              <w:t xml:space="preserve"> – PRICE</w:t>
            </w:r>
            <w:r w:rsidR="003D4F87" w:rsidRPr="000D5572">
              <w:rPr>
                <w:sz w:val="22"/>
                <w:szCs w:val="22"/>
              </w:rPr>
              <w:t>AND FUNDING PROPOSAL</w:t>
            </w:r>
            <w:r w:rsidRPr="000D5572">
              <w:rPr>
                <w:sz w:val="22"/>
                <w:szCs w:val="22"/>
              </w:rPr>
              <w:t xml:space="preserve">’ will be opened after the completing the evaluation of envelope marked ‘Envelope </w:t>
            </w:r>
            <w:r w:rsidR="00495C6F" w:rsidRPr="000D5572">
              <w:rPr>
                <w:sz w:val="22"/>
                <w:szCs w:val="22"/>
              </w:rPr>
              <w:t>1</w:t>
            </w:r>
            <w:r w:rsidRPr="000D5572">
              <w:rPr>
                <w:sz w:val="22"/>
                <w:szCs w:val="22"/>
              </w:rPr>
              <w:t xml:space="preserve"> – </w:t>
            </w:r>
            <w:r w:rsidR="003D4F87" w:rsidRPr="000D5572">
              <w:rPr>
                <w:sz w:val="22"/>
                <w:szCs w:val="22"/>
              </w:rPr>
              <w:t>GENERAL INFORMATION</w:t>
            </w:r>
            <w:r w:rsidR="00E422CB" w:rsidRPr="000D5572">
              <w:rPr>
                <w:sz w:val="22"/>
                <w:szCs w:val="22"/>
              </w:rPr>
              <w:t xml:space="preserve"> and COMMITMENT FOR FUNDING</w:t>
            </w:r>
            <w:r w:rsidRPr="000D5572">
              <w:rPr>
                <w:sz w:val="22"/>
                <w:szCs w:val="22"/>
              </w:rPr>
              <w:t xml:space="preserve">’, in the manner described in Sub-Clause </w:t>
            </w:r>
            <w:r w:rsidR="0084266E" w:rsidRPr="000D5572">
              <w:rPr>
                <w:sz w:val="22"/>
                <w:szCs w:val="22"/>
              </w:rPr>
              <w:t>30</w:t>
            </w:r>
            <w:r w:rsidR="00495C6F" w:rsidRPr="000D5572">
              <w:rPr>
                <w:sz w:val="22"/>
                <w:szCs w:val="22"/>
              </w:rPr>
              <w:t>.</w:t>
            </w:r>
          </w:p>
          <w:p w:rsidR="009E0559" w:rsidRPr="000D5572" w:rsidRDefault="009E0559" w:rsidP="000F4EC4">
            <w:pPr>
              <w:jc w:val="both"/>
              <w:rPr>
                <w:sz w:val="22"/>
                <w:szCs w:val="22"/>
              </w:rPr>
            </w:pPr>
          </w:p>
          <w:p w:rsidR="00495C6F" w:rsidRPr="000D5572" w:rsidRDefault="00495C6F" w:rsidP="000F4EC4">
            <w:pPr>
              <w:jc w:val="both"/>
              <w:rPr>
                <w:sz w:val="22"/>
                <w:szCs w:val="22"/>
              </w:rPr>
            </w:pPr>
          </w:p>
        </w:tc>
      </w:tr>
      <w:tr w:rsidR="00495C6F" w:rsidRPr="000D5572" w:rsidTr="00495C6F">
        <w:trPr>
          <w:trHeight w:val="630"/>
        </w:trPr>
        <w:tc>
          <w:tcPr>
            <w:tcW w:w="2006" w:type="dxa"/>
          </w:tcPr>
          <w:p w:rsidR="00495C6F" w:rsidRPr="000D5572" w:rsidRDefault="00495C6F" w:rsidP="00495C6F">
            <w:pPr>
              <w:rPr>
                <w:b/>
                <w:bCs/>
                <w:noProof/>
                <w:sz w:val="22"/>
                <w:szCs w:val="22"/>
              </w:rPr>
            </w:pPr>
            <w:r w:rsidRPr="000D5572">
              <w:rPr>
                <w:b/>
                <w:bCs/>
                <w:noProof/>
                <w:sz w:val="22"/>
                <w:szCs w:val="22"/>
              </w:rPr>
              <w:t>(28.0)</w:t>
            </w:r>
          </w:p>
        </w:tc>
        <w:tc>
          <w:tcPr>
            <w:tcW w:w="6946" w:type="dxa"/>
          </w:tcPr>
          <w:p w:rsidR="00495C6F" w:rsidRPr="000D5572" w:rsidRDefault="00495C6F" w:rsidP="00D97EC3">
            <w:pPr>
              <w:jc w:val="both"/>
              <w:rPr>
                <w:b/>
                <w:bCs/>
                <w:sz w:val="22"/>
                <w:szCs w:val="22"/>
              </w:rPr>
            </w:pPr>
            <w:r w:rsidRPr="000D5572">
              <w:rPr>
                <w:b/>
                <w:bCs/>
                <w:sz w:val="22"/>
                <w:szCs w:val="22"/>
              </w:rPr>
              <w:t>Examination of Bids and Determination of Responsiveness</w:t>
            </w:r>
          </w:p>
        </w:tc>
      </w:tr>
      <w:tr w:rsidR="00E44625" w:rsidRPr="000D5572" w:rsidTr="00DA48DF">
        <w:trPr>
          <w:trHeight w:val="1890"/>
        </w:trPr>
        <w:tc>
          <w:tcPr>
            <w:tcW w:w="2006" w:type="dxa"/>
          </w:tcPr>
          <w:p w:rsidR="00E44625" w:rsidRPr="000D5572" w:rsidRDefault="00E44625">
            <w:pPr>
              <w:rPr>
                <w:b/>
                <w:bCs/>
                <w:noProof/>
                <w:sz w:val="22"/>
                <w:szCs w:val="22"/>
              </w:rPr>
            </w:pPr>
          </w:p>
          <w:p w:rsidR="00D81C39" w:rsidRPr="000D5572" w:rsidRDefault="00D81C39">
            <w:pPr>
              <w:rPr>
                <w:b/>
                <w:bCs/>
                <w:noProof/>
                <w:sz w:val="22"/>
                <w:szCs w:val="22"/>
              </w:rPr>
            </w:pPr>
          </w:p>
          <w:p w:rsidR="00E44625" w:rsidRPr="000D5572" w:rsidRDefault="00E44625">
            <w:pPr>
              <w:rPr>
                <w:b/>
                <w:bCs/>
                <w:noProof/>
                <w:sz w:val="22"/>
                <w:szCs w:val="22"/>
              </w:rPr>
            </w:pPr>
            <w:r w:rsidRPr="000D5572">
              <w:rPr>
                <w:b/>
                <w:bCs/>
                <w:noProof/>
                <w:sz w:val="22"/>
                <w:szCs w:val="22"/>
              </w:rPr>
              <w:t>(28.4)</w:t>
            </w:r>
          </w:p>
        </w:tc>
        <w:tc>
          <w:tcPr>
            <w:tcW w:w="6946" w:type="dxa"/>
          </w:tcPr>
          <w:p w:rsidR="00E44625" w:rsidRPr="000D5572" w:rsidRDefault="00E44625" w:rsidP="00E44625">
            <w:pPr>
              <w:ind w:right="-72"/>
              <w:jc w:val="both"/>
              <w:rPr>
                <w:b/>
                <w:bCs/>
                <w:iCs/>
                <w:sz w:val="22"/>
                <w:szCs w:val="22"/>
              </w:rPr>
            </w:pPr>
            <w:r w:rsidRPr="000D5572">
              <w:rPr>
                <w:b/>
                <w:bCs/>
                <w:iCs/>
                <w:sz w:val="22"/>
                <w:szCs w:val="22"/>
              </w:rPr>
              <w:t>Add to the end of Clause 28;</w:t>
            </w:r>
          </w:p>
          <w:p w:rsidR="00D81C39" w:rsidRPr="000D5572" w:rsidRDefault="00D81C39" w:rsidP="00E44625">
            <w:pPr>
              <w:ind w:right="-72"/>
              <w:jc w:val="both"/>
              <w:rPr>
                <w:b/>
                <w:bCs/>
                <w:iCs/>
                <w:sz w:val="22"/>
                <w:szCs w:val="22"/>
              </w:rPr>
            </w:pPr>
          </w:p>
          <w:p w:rsidR="00BB0480" w:rsidRPr="000D5572" w:rsidRDefault="00A0686C" w:rsidP="00013E44">
            <w:pPr>
              <w:pStyle w:val="ListParagraph"/>
              <w:numPr>
                <w:ilvl w:val="0"/>
                <w:numId w:val="114"/>
              </w:numPr>
              <w:ind w:left="376" w:right="54"/>
              <w:jc w:val="both"/>
              <w:rPr>
                <w:iCs/>
                <w:sz w:val="22"/>
                <w:szCs w:val="22"/>
              </w:rPr>
            </w:pPr>
            <w:r w:rsidRPr="000D5572">
              <w:rPr>
                <w:sz w:val="22"/>
                <w:szCs w:val="22"/>
              </w:rPr>
              <w:t>If a Bid does not meet any one of the requirements stated in Sub-Clause 28.1(a) to (c) and (e), it will be considered substantially non responsive.</w:t>
            </w:r>
          </w:p>
          <w:p w:rsidR="008D7E75" w:rsidRPr="000D5572" w:rsidRDefault="00E44625" w:rsidP="00013E44">
            <w:pPr>
              <w:pStyle w:val="ListParagraph"/>
              <w:numPr>
                <w:ilvl w:val="0"/>
                <w:numId w:val="114"/>
              </w:numPr>
              <w:ind w:left="376" w:right="54"/>
              <w:jc w:val="both"/>
              <w:rPr>
                <w:iCs/>
                <w:sz w:val="22"/>
                <w:szCs w:val="22"/>
              </w:rPr>
            </w:pPr>
            <w:r w:rsidRPr="000D5572">
              <w:rPr>
                <w:iCs/>
                <w:sz w:val="22"/>
                <w:szCs w:val="22"/>
              </w:rPr>
              <w:t>If the Employer will determine that the bidder does not provide the proofing documents for the minimum qualification of technical and financial capacity (mentioned in App</w:t>
            </w:r>
            <w:r w:rsidR="00BE74C5" w:rsidRPr="000D5572">
              <w:rPr>
                <w:iCs/>
                <w:sz w:val="22"/>
                <w:szCs w:val="22"/>
              </w:rPr>
              <w:t xml:space="preserve">endix 2A, 2B, </w:t>
            </w:r>
            <w:r w:rsidR="00E62F25" w:rsidRPr="000D5572">
              <w:rPr>
                <w:iCs/>
                <w:sz w:val="22"/>
                <w:szCs w:val="22"/>
              </w:rPr>
              <w:t xml:space="preserve">2D, </w:t>
            </w:r>
            <w:r w:rsidR="00BE74C5" w:rsidRPr="000D5572">
              <w:rPr>
                <w:iCs/>
                <w:sz w:val="22"/>
                <w:szCs w:val="22"/>
              </w:rPr>
              <w:t xml:space="preserve">3A, 3B, 3C, 3D </w:t>
            </w:r>
            <w:r w:rsidR="00E62F25" w:rsidRPr="000D5572">
              <w:rPr>
                <w:iCs/>
                <w:sz w:val="22"/>
                <w:szCs w:val="22"/>
              </w:rPr>
              <w:t xml:space="preserve">3E </w:t>
            </w:r>
            <w:r w:rsidR="00BE74C5" w:rsidRPr="000D5572">
              <w:rPr>
                <w:iCs/>
                <w:sz w:val="22"/>
                <w:szCs w:val="22"/>
              </w:rPr>
              <w:t>&amp; 3</w:t>
            </w:r>
            <w:r w:rsidR="00E62F25" w:rsidRPr="000D5572">
              <w:rPr>
                <w:iCs/>
                <w:sz w:val="22"/>
                <w:szCs w:val="22"/>
              </w:rPr>
              <w:t>F</w:t>
            </w:r>
            <w:r w:rsidR="00BE74C5" w:rsidRPr="000D5572">
              <w:rPr>
                <w:iCs/>
                <w:sz w:val="22"/>
                <w:szCs w:val="22"/>
              </w:rPr>
              <w:t xml:space="preserve">) the Bid is considered as non-responsive and it will be rejected. </w:t>
            </w:r>
          </w:p>
          <w:p w:rsidR="001576B0" w:rsidRPr="000D5572" w:rsidRDefault="001576B0" w:rsidP="001576B0">
            <w:pPr>
              <w:pStyle w:val="ListParagraph"/>
              <w:ind w:left="376" w:right="54"/>
              <w:jc w:val="both"/>
              <w:rPr>
                <w:iCs/>
                <w:sz w:val="22"/>
                <w:szCs w:val="22"/>
              </w:rPr>
            </w:pPr>
          </w:p>
          <w:p w:rsidR="001576B0" w:rsidRPr="000D5572" w:rsidRDefault="001576B0" w:rsidP="009A0626">
            <w:pPr>
              <w:pStyle w:val="ListParagraph"/>
              <w:ind w:left="376" w:right="54"/>
              <w:jc w:val="both"/>
              <w:rPr>
                <w:iCs/>
                <w:sz w:val="22"/>
                <w:szCs w:val="22"/>
              </w:rPr>
            </w:pPr>
          </w:p>
        </w:tc>
      </w:tr>
      <w:tr w:rsidR="006F0110" w:rsidRPr="000D5572" w:rsidTr="008D386A">
        <w:trPr>
          <w:trHeight w:val="362"/>
        </w:trPr>
        <w:tc>
          <w:tcPr>
            <w:tcW w:w="2006" w:type="dxa"/>
          </w:tcPr>
          <w:p w:rsidR="00272A06" w:rsidRPr="000D5572" w:rsidRDefault="009C215A">
            <w:pPr>
              <w:rPr>
                <w:b/>
                <w:bCs/>
                <w:noProof/>
                <w:sz w:val="22"/>
                <w:szCs w:val="22"/>
              </w:rPr>
            </w:pPr>
            <w:r w:rsidRPr="000D5572">
              <w:rPr>
                <w:b/>
                <w:bCs/>
                <w:noProof/>
                <w:sz w:val="22"/>
                <w:szCs w:val="22"/>
              </w:rPr>
              <w:t>(30.0)</w:t>
            </w:r>
          </w:p>
        </w:tc>
        <w:tc>
          <w:tcPr>
            <w:tcW w:w="6946" w:type="dxa"/>
          </w:tcPr>
          <w:p w:rsidR="00272A06" w:rsidRPr="000D5572" w:rsidRDefault="009C215A" w:rsidP="00E44625">
            <w:pPr>
              <w:ind w:right="-72"/>
              <w:jc w:val="both"/>
              <w:rPr>
                <w:b/>
                <w:bCs/>
                <w:iCs/>
                <w:sz w:val="22"/>
                <w:szCs w:val="22"/>
              </w:rPr>
            </w:pPr>
            <w:r w:rsidRPr="000D5572">
              <w:rPr>
                <w:b/>
                <w:bCs/>
                <w:iCs/>
                <w:sz w:val="22"/>
                <w:szCs w:val="22"/>
              </w:rPr>
              <w:t>Evaluation and Comparison of Bids</w:t>
            </w:r>
          </w:p>
          <w:p w:rsidR="009C215A" w:rsidRPr="000D5572" w:rsidRDefault="009C215A" w:rsidP="00E44625">
            <w:pPr>
              <w:ind w:right="-72"/>
              <w:jc w:val="both"/>
              <w:rPr>
                <w:b/>
                <w:bCs/>
                <w:iCs/>
                <w:sz w:val="22"/>
                <w:szCs w:val="22"/>
              </w:rPr>
            </w:pPr>
          </w:p>
          <w:p w:rsidR="009E2F95" w:rsidRPr="000D5572" w:rsidRDefault="009E2F95" w:rsidP="00BC4995">
            <w:pPr>
              <w:ind w:right="-72"/>
              <w:jc w:val="both"/>
              <w:rPr>
                <w:b/>
                <w:bCs/>
                <w:iCs/>
                <w:sz w:val="22"/>
                <w:szCs w:val="22"/>
              </w:rPr>
            </w:pPr>
          </w:p>
        </w:tc>
      </w:tr>
      <w:tr w:rsidR="00314009" w:rsidRPr="000D5572" w:rsidTr="008D386A">
        <w:trPr>
          <w:trHeight w:val="362"/>
        </w:trPr>
        <w:tc>
          <w:tcPr>
            <w:tcW w:w="2006" w:type="dxa"/>
          </w:tcPr>
          <w:p w:rsidR="00314009" w:rsidRPr="000D5572" w:rsidRDefault="00B33FBE">
            <w:pPr>
              <w:rPr>
                <w:b/>
                <w:bCs/>
                <w:noProof/>
                <w:sz w:val="22"/>
                <w:szCs w:val="22"/>
              </w:rPr>
            </w:pPr>
            <w:r w:rsidRPr="000D5572">
              <w:rPr>
                <w:b/>
                <w:bCs/>
                <w:noProof/>
                <w:sz w:val="22"/>
                <w:szCs w:val="22"/>
              </w:rPr>
              <w:t>(30.1)</w:t>
            </w:r>
          </w:p>
        </w:tc>
        <w:tc>
          <w:tcPr>
            <w:tcW w:w="6946" w:type="dxa"/>
          </w:tcPr>
          <w:p w:rsidR="0088203F" w:rsidRPr="000D5572" w:rsidRDefault="0088203F" w:rsidP="00B33FBE">
            <w:pPr>
              <w:jc w:val="both"/>
              <w:rPr>
                <w:sz w:val="22"/>
                <w:szCs w:val="22"/>
              </w:rPr>
            </w:pPr>
            <w:r w:rsidRPr="000D5572">
              <w:rPr>
                <w:sz w:val="22"/>
                <w:szCs w:val="22"/>
              </w:rPr>
              <w:t xml:space="preserve">Add to the end of </w:t>
            </w:r>
            <w:r w:rsidR="0054195E" w:rsidRPr="000D5572">
              <w:rPr>
                <w:sz w:val="22"/>
                <w:szCs w:val="22"/>
              </w:rPr>
              <w:t>Sub-</w:t>
            </w:r>
            <w:r w:rsidRPr="000D5572">
              <w:rPr>
                <w:sz w:val="22"/>
                <w:szCs w:val="22"/>
              </w:rPr>
              <w:t>Clause 30.1;</w:t>
            </w:r>
          </w:p>
          <w:p w:rsidR="0088203F" w:rsidRPr="000D5572" w:rsidRDefault="0088203F" w:rsidP="00B33FBE">
            <w:pPr>
              <w:jc w:val="both"/>
              <w:rPr>
                <w:sz w:val="22"/>
                <w:szCs w:val="22"/>
              </w:rPr>
            </w:pPr>
          </w:p>
          <w:p w:rsidR="00314009" w:rsidRPr="000D5572" w:rsidRDefault="007074D5" w:rsidP="00A0686C">
            <w:pPr>
              <w:jc w:val="both"/>
              <w:rPr>
                <w:iCs/>
                <w:sz w:val="22"/>
                <w:szCs w:val="22"/>
              </w:rPr>
            </w:pPr>
            <w:r w:rsidRPr="000D5572">
              <w:rPr>
                <w:sz w:val="22"/>
                <w:szCs w:val="22"/>
              </w:rPr>
              <w:t xml:space="preserve">The ‘Envelop 2 – PRICE </w:t>
            </w:r>
            <w:r w:rsidR="003D4F87" w:rsidRPr="000D5572">
              <w:rPr>
                <w:sz w:val="22"/>
                <w:szCs w:val="22"/>
              </w:rPr>
              <w:t>AND</w:t>
            </w:r>
            <w:r w:rsidR="00E422CB" w:rsidRPr="000D5572">
              <w:rPr>
                <w:sz w:val="22"/>
                <w:szCs w:val="22"/>
              </w:rPr>
              <w:t xml:space="preserve"> FUNDING</w:t>
            </w:r>
            <w:r w:rsidR="003D4F87" w:rsidRPr="000D5572">
              <w:rPr>
                <w:sz w:val="22"/>
                <w:szCs w:val="22"/>
              </w:rPr>
              <w:t xml:space="preserve"> PROPOSAL</w:t>
            </w:r>
            <w:r w:rsidRPr="000D5572">
              <w:rPr>
                <w:sz w:val="22"/>
                <w:szCs w:val="22"/>
              </w:rPr>
              <w:t xml:space="preserve">’ shall </w:t>
            </w:r>
            <w:proofErr w:type="gramStart"/>
            <w:r w:rsidRPr="000D5572">
              <w:rPr>
                <w:sz w:val="22"/>
                <w:szCs w:val="22"/>
              </w:rPr>
              <w:t>has</w:t>
            </w:r>
            <w:proofErr w:type="gramEnd"/>
            <w:r w:rsidRPr="000D5572">
              <w:rPr>
                <w:sz w:val="22"/>
                <w:szCs w:val="22"/>
              </w:rPr>
              <w:t xml:space="preserve"> no access until the Envelop 1 is concluded. </w:t>
            </w:r>
            <w:r w:rsidR="0088203F" w:rsidRPr="000D5572">
              <w:rPr>
                <w:sz w:val="22"/>
                <w:szCs w:val="22"/>
              </w:rPr>
              <w:t xml:space="preserve">The </w:t>
            </w:r>
            <w:r w:rsidR="00174D2E" w:rsidRPr="000D5572">
              <w:rPr>
                <w:sz w:val="22"/>
                <w:szCs w:val="22"/>
              </w:rPr>
              <w:t xml:space="preserve">Employer </w:t>
            </w:r>
            <w:r w:rsidR="00652243" w:rsidRPr="000D5572">
              <w:rPr>
                <w:sz w:val="22"/>
                <w:szCs w:val="22"/>
              </w:rPr>
              <w:t xml:space="preserve">will </w:t>
            </w:r>
            <w:r w:rsidR="007D5347" w:rsidRPr="000D5572">
              <w:rPr>
                <w:sz w:val="22"/>
                <w:szCs w:val="22"/>
              </w:rPr>
              <w:t xml:space="preserve">evaluate </w:t>
            </w:r>
            <w:r w:rsidR="00A5227D" w:rsidRPr="000D5572">
              <w:rPr>
                <w:sz w:val="22"/>
                <w:szCs w:val="22"/>
              </w:rPr>
              <w:t xml:space="preserve">the </w:t>
            </w:r>
            <w:r w:rsidR="0088203F" w:rsidRPr="000D5572">
              <w:rPr>
                <w:sz w:val="22"/>
                <w:szCs w:val="22"/>
              </w:rPr>
              <w:t xml:space="preserve">responsive </w:t>
            </w:r>
            <w:r w:rsidR="00A5227D" w:rsidRPr="000D5572">
              <w:rPr>
                <w:sz w:val="22"/>
                <w:szCs w:val="22"/>
              </w:rPr>
              <w:t>bidder</w:t>
            </w:r>
            <w:r w:rsidR="0088203F" w:rsidRPr="000D5572">
              <w:rPr>
                <w:sz w:val="22"/>
                <w:szCs w:val="22"/>
              </w:rPr>
              <w:t xml:space="preserve">’s </w:t>
            </w:r>
            <w:r w:rsidR="00FC3BB6" w:rsidRPr="000D5572">
              <w:rPr>
                <w:sz w:val="22"/>
                <w:szCs w:val="22"/>
              </w:rPr>
              <w:t>qualification</w:t>
            </w:r>
            <w:r w:rsidR="0088203F" w:rsidRPr="000D5572">
              <w:rPr>
                <w:sz w:val="22"/>
                <w:szCs w:val="22"/>
              </w:rPr>
              <w:t>s</w:t>
            </w:r>
            <w:r w:rsidR="00174D2E" w:rsidRPr="000D5572">
              <w:rPr>
                <w:sz w:val="22"/>
                <w:szCs w:val="22"/>
              </w:rPr>
              <w:t xml:space="preserve"> an</w:t>
            </w:r>
            <w:r w:rsidR="00814DC1" w:rsidRPr="000D5572">
              <w:rPr>
                <w:sz w:val="22"/>
                <w:szCs w:val="22"/>
              </w:rPr>
              <w:t>d the acceptability of submitted</w:t>
            </w:r>
            <w:r w:rsidR="000D5572">
              <w:rPr>
                <w:sz w:val="22"/>
                <w:szCs w:val="22"/>
              </w:rPr>
              <w:t xml:space="preserve"> </w:t>
            </w:r>
            <w:r w:rsidR="00703A2D" w:rsidRPr="000D5572">
              <w:rPr>
                <w:sz w:val="22"/>
                <w:szCs w:val="22"/>
              </w:rPr>
              <w:t>details</w:t>
            </w:r>
            <w:r w:rsidR="00174D2E" w:rsidRPr="000D5572">
              <w:rPr>
                <w:sz w:val="22"/>
                <w:szCs w:val="22"/>
              </w:rPr>
              <w:t xml:space="preserve"> of </w:t>
            </w:r>
            <w:r w:rsidR="0088203F" w:rsidRPr="000D5572">
              <w:rPr>
                <w:sz w:val="22"/>
                <w:szCs w:val="22"/>
              </w:rPr>
              <w:t xml:space="preserve">the </w:t>
            </w:r>
            <w:r w:rsidR="00814DC1" w:rsidRPr="000D5572">
              <w:rPr>
                <w:sz w:val="22"/>
                <w:szCs w:val="22"/>
              </w:rPr>
              <w:t>Funding T</w:t>
            </w:r>
            <w:r w:rsidR="00174D2E" w:rsidRPr="000D5572">
              <w:rPr>
                <w:sz w:val="22"/>
                <w:szCs w:val="22"/>
              </w:rPr>
              <w:t xml:space="preserve">erms </w:t>
            </w:r>
            <w:r w:rsidR="0088203F" w:rsidRPr="000D5572">
              <w:rPr>
                <w:sz w:val="22"/>
                <w:szCs w:val="22"/>
              </w:rPr>
              <w:t>as per the criteria given under this Sub-Clause;</w:t>
            </w:r>
          </w:p>
        </w:tc>
      </w:tr>
    </w:tbl>
    <w:p w:rsidR="00AC6275" w:rsidRPr="000D5572" w:rsidRDefault="00AC6275">
      <w:r w:rsidRPr="000D5572">
        <w:br w:type="page"/>
      </w:r>
    </w:p>
    <w:tbl>
      <w:tblPr>
        <w:tblW w:w="8952" w:type="dxa"/>
        <w:tblInd w:w="228" w:type="dxa"/>
        <w:tblLayout w:type="fixed"/>
        <w:tblLook w:val="0000" w:firstRow="0" w:lastRow="0" w:firstColumn="0" w:lastColumn="0" w:noHBand="0" w:noVBand="0"/>
      </w:tblPr>
      <w:tblGrid>
        <w:gridCol w:w="2006"/>
        <w:gridCol w:w="6946"/>
      </w:tblGrid>
      <w:tr w:rsidR="006F0110" w:rsidRPr="006F0110" w:rsidTr="008D386A">
        <w:trPr>
          <w:trHeight w:val="362"/>
        </w:trPr>
        <w:tc>
          <w:tcPr>
            <w:tcW w:w="2006" w:type="dxa"/>
          </w:tcPr>
          <w:p w:rsidR="00A5227D" w:rsidRPr="006F0110" w:rsidRDefault="00A5227D">
            <w:pPr>
              <w:rPr>
                <w:b/>
                <w:bCs/>
                <w:noProof/>
                <w:color w:val="FF0000"/>
                <w:sz w:val="22"/>
                <w:szCs w:val="22"/>
              </w:rPr>
            </w:pPr>
          </w:p>
        </w:tc>
        <w:tc>
          <w:tcPr>
            <w:tcW w:w="6946" w:type="dxa"/>
          </w:tcPr>
          <w:p w:rsidR="007D5347" w:rsidRPr="00AC6275" w:rsidRDefault="007D5347" w:rsidP="00A5227D">
            <w:pPr>
              <w:jc w:val="both"/>
              <w:rPr>
                <w:b/>
                <w:bCs/>
                <w:color w:val="FF0000"/>
                <w:sz w:val="18"/>
              </w:rPr>
            </w:pPr>
          </w:p>
          <w:tbl>
            <w:tblPr>
              <w:tblStyle w:val="TableGrid"/>
              <w:tblW w:w="6555" w:type="dxa"/>
              <w:tblLayout w:type="fixed"/>
              <w:tblLook w:val="04A0" w:firstRow="1" w:lastRow="0" w:firstColumn="1" w:lastColumn="0" w:noHBand="0" w:noVBand="1"/>
            </w:tblPr>
            <w:tblGrid>
              <w:gridCol w:w="641"/>
              <w:gridCol w:w="2952"/>
              <w:gridCol w:w="1341"/>
              <w:gridCol w:w="810"/>
              <w:gridCol w:w="811"/>
            </w:tblGrid>
            <w:tr w:rsidR="005B2ECE" w:rsidRPr="000D5572" w:rsidTr="00F11FBB">
              <w:trPr>
                <w:trHeight w:val="458"/>
              </w:trPr>
              <w:tc>
                <w:tcPr>
                  <w:tcW w:w="641" w:type="dxa"/>
                </w:tcPr>
                <w:p w:rsidR="005B2ECE" w:rsidRPr="000D5572" w:rsidRDefault="005B2ECE" w:rsidP="00D47A74">
                  <w:pPr>
                    <w:ind w:right="54"/>
                    <w:jc w:val="both"/>
                    <w:rPr>
                      <w:b/>
                      <w:bCs/>
                      <w:sz w:val="18"/>
                      <w:szCs w:val="18"/>
                    </w:rPr>
                  </w:pPr>
                  <w:r w:rsidRPr="000D5572">
                    <w:rPr>
                      <w:b/>
                      <w:bCs/>
                      <w:sz w:val="18"/>
                      <w:szCs w:val="18"/>
                    </w:rPr>
                    <w:t>No.</w:t>
                  </w:r>
                </w:p>
              </w:tc>
              <w:tc>
                <w:tcPr>
                  <w:tcW w:w="2952" w:type="dxa"/>
                </w:tcPr>
                <w:p w:rsidR="005B2ECE" w:rsidRPr="000D5572" w:rsidRDefault="005B2ECE" w:rsidP="00D47A74">
                  <w:pPr>
                    <w:ind w:right="54"/>
                    <w:jc w:val="both"/>
                    <w:rPr>
                      <w:b/>
                      <w:bCs/>
                      <w:sz w:val="18"/>
                      <w:szCs w:val="18"/>
                    </w:rPr>
                  </w:pPr>
                  <w:r w:rsidRPr="000D5572">
                    <w:rPr>
                      <w:b/>
                      <w:bCs/>
                      <w:sz w:val="18"/>
                      <w:szCs w:val="18"/>
                    </w:rPr>
                    <w:t>Description</w:t>
                  </w:r>
                </w:p>
              </w:tc>
              <w:tc>
                <w:tcPr>
                  <w:tcW w:w="1341" w:type="dxa"/>
                </w:tcPr>
                <w:p w:rsidR="005B2ECE" w:rsidRPr="000D5572" w:rsidRDefault="005B2ECE" w:rsidP="00D47A74">
                  <w:pPr>
                    <w:ind w:right="54"/>
                    <w:jc w:val="both"/>
                    <w:rPr>
                      <w:b/>
                      <w:bCs/>
                      <w:sz w:val="18"/>
                      <w:szCs w:val="18"/>
                    </w:rPr>
                  </w:pPr>
                  <w:r w:rsidRPr="000D5572">
                    <w:rPr>
                      <w:b/>
                      <w:bCs/>
                      <w:sz w:val="18"/>
                      <w:szCs w:val="18"/>
                    </w:rPr>
                    <w:t>Requirement</w:t>
                  </w:r>
                </w:p>
              </w:tc>
              <w:tc>
                <w:tcPr>
                  <w:tcW w:w="810" w:type="dxa"/>
                </w:tcPr>
                <w:p w:rsidR="005B2ECE" w:rsidRPr="000D5572" w:rsidRDefault="005B2ECE" w:rsidP="00D47A74">
                  <w:pPr>
                    <w:ind w:right="54"/>
                    <w:jc w:val="both"/>
                    <w:rPr>
                      <w:b/>
                      <w:bCs/>
                      <w:sz w:val="18"/>
                      <w:szCs w:val="18"/>
                    </w:rPr>
                  </w:pPr>
                  <w:r w:rsidRPr="000D5572">
                    <w:rPr>
                      <w:b/>
                      <w:bCs/>
                      <w:sz w:val="18"/>
                      <w:szCs w:val="18"/>
                    </w:rPr>
                    <w:t>If Yes; Pass</w:t>
                  </w:r>
                </w:p>
              </w:tc>
              <w:tc>
                <w:tcPr>
                  <w:tcW w:w="811" w:type="dxa"/>
                </w:tcPr>
                <w:p w:rsidR="005B2ECE" w:rsidRPr="000D5572" w:rsidRDefault="005B2ECE" w:rsidP="00D47A74">
                  <w:pPr>
                    <w:ind w:right="54"/>
                    <w:jc w:val="both"/>
                    <w:rPr>
                      <w:b/>
                      <w:bCs/>
                      <w:sz w:val="18"/>
                      <w:szCs w:val="18"/>
                    </w:rPr>
                  </w:pPr>
                  <w:r w:rsidRPr="000D5572">
                    <w:rPr>
                      <w:b/>
                      <w:bCs/>
                      <w:sz w:val="18"/>
                      <w:szCs w:val="18"/>
                    </w:rPr>
                    <w:t>If No; Fail</w:t>
                  </w:r>
                </w:p>
              </w:tc>
            </w:tr>
            <w:tr w:rsidR="005B2ECE" w:rsidRPr="000D5572" w:rsidTr="00F11FBB">
              <w:trPr>
                <w:trHeight w:val="662"/>
              </w:trPr>
              <w:tc>
                <w:tcPr>
                  <w:tcW w:w="641" w:type="dxa"/>
                </w:tcPr>
                <w:p w:rsidR="005B2ECE" w:rsidRPr="000D5572" w:rsidRDefault="005B2ECE" w:rsidP="007074D5">
                  <w:pPr>
                    <w:ind w:right="54"/>
                    <w:jc w:val="both"/>
                    <w:rPr>
                      <w:sz w:val="18"/>
                      <w:szCs w:val="18"/>
                    </w:rPr>
                  </w:pPr>
                  <w:r w:rsidRPr="000D5572">
                    <w:rPr>
                      <w:sz w:val="18"/>
                      <w:szCs w:val="18"/>
                    </w:rPr>
                    <w:t>0</w:t>
                  </w:r>
                  <w:r w:rsidR="007074D5" w:rsidRPr="000D5572">
                    <w:rPr>
                      <w:sz w:val="18"/>
                      <w:szCs w:val="18"/>
                    </w:rPr>
                    <w:t>1</w:t>
                  </w:r>
                  <w:r w:rsidRPr="000D5572">
                    <w:rPr>
                      <w:sz w:val="18"/>
                      <w:szCs w:val="18"/>
                    </w:rPr>
                    <w:t>.</w:t>
                  </w:r>
                </w:p>
              </w:tc>
              <w:tc>
                <w:tcPr>
                  <w:tcW w:w="2952" w:type="dxa"/>
                </w:tcPr>
                <w:p w:rsidR="005B2ECE" w:rsidRPr="000D5572" w:rsidRDefault="005B2ECE" w:rsidP="005B2ECE">
                  <w:pPr>
                    <w:ind w:right="54"/>
                    <w:jc w:val="both"/>
                    <w:rPr>
                      <w:sz w:val="18"/>
                      <w:szCs w:val="18"/>
                    </w:rPr>
                  </w:pPr>
                  <w:r w:rsidRPr="000D5572">
                    <w:rPr>
                      <w:sz w:val="18"/>
                      <w:szCs w:val="18"/>
                    </w:rPr>
                    <w:t xml:space="preserve">Average annual volume of Construction work </w:t>
                  </w:r>
                  <w:r w:rsidR="0040015B" w:rsidRPr="000D5572">
                    <w:rPr>
                      <w:sz w:val="18"/>
                      <w:szCs w:val="18"/>
                    </w:rPr>
                    <w:t xml:space="preserve">submitted with the proofing documents </w:t>
                  </w:r>
                  <w:r w:rsidRPr="000D5572">
                    <w:rPr>
                      <w:sz w:val="18"/>
                      <w:szCs w:val="18"/>
                    </w:rPr>
                    <w:t>as per Clause 4.2b.</w:t>
                  </w:r>
                </w:p>
              </w:tc>
              <w:tc>
                <w:tcPr>
                  <w:tcW w:w="1341" w:type="dxa"/>
                </w:tcPr>
                <w:p w:rsidR="005B2ECE" w:rsidRPr="000D5572" w:rsidRDefault="007C713D" w:rsidP="00D47A74">
                  <w:pPr>
                    <w:ind w:right="54"/>
                    <w:rPr>
                      <w:sz w:val="18"/>
                      <w:szCs w:val="18"/>
                    </w:rPr>
                  </w:pPr>
                  <w:proofErr w:type="spellStart"/>
                  <w:r w:rsidRPr="000D5572">
                    <w:rPr>
                      <w:sz w:val="18"/>
                      <w:szCs w:val="18"/>
                    </w:rPr>
                    <w:t>Rs</w:t>
                  </w:r>
                  <w:proofErr w:type="spellEnd"/>
                  <w:proofErr w:type="gramStart"/>
                  <w:r w:rsidRPr="000D5572">
                    <w:rPr>
                      <w:sz w:val="18"/>
                      <w:szCs w:val="18"/>
                    </w:rPr>
                    <w:t>..</w:t>
                  </w:r>
                  <w:proofErr w:type="gramEnd"/>
                  <w:r w:rsidR="005B2ECE" w:rsidRPr="000D5572">
                    <w:rPr>
                      <w:sz w:val="18"/>
                      <w:szCs w:val="18"/>
                    </w:rPr>
                    <w:t>……</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662"/>
              </w:trPr>
              <w:tc>
                <w:tcPr>
                  <w:tcW w:w="641" w:type="dxa"/>
                </w:tcPr>
                <w:p w:rsidR="005B2ECE" w:rsidRPr="000D5572" w:rsidRDefault="007074D5" w:rsidP="00D47A74">
                  <w:pPr>
                    <w:ind w:right="54"/>
                    <w:jc w:val="both"/>
                    <w:rPr>
                      <w:sz w:val="18"/>
                      <w:szCs w:val="18"/>
                    </w:rPr>
                  </w:pPr>
                  <w:r w:rsidRPr="000D5572">
                    <w:rPr>
                      <w:sz w:val="18"/>
                      <w:szCs w:val="18"/>
                    </w:rPr>
                    <w:t>02</w:t>
                  </w:r>
                  <w:r w:rsidR="005B2ECE" w:rsidRPr="000D5572">
                    <w:rPr>
                      <w:sz w:val="18"/>
                      <w:szCs w:val="18"/>
                    </w:rPr>
                    <w:t>.</w:t>
                  </w:r>
                </w:p>
              </w:tc>
              <w:tc>
                <w:tcPr>
                  <w:tcW w:w="2952" w:type="dxa"/>
                </w:tcPr>
                <w:p w:rsidR="005B2ECE" w:rsidRPr="000D5572" w:rsidRDefault="005B2ECE" w:rsidP="00D47A74">
                  <w:pPr>
                    <w:ind w:right="54"/>
                    <w:jc w:val="both"/>
                    <w:rPr>
                      <w:sz w:val="18"/>
                      <w:szCs w:val="18"/>
                    </w:rPr>
                  </w:pPr>
                  <w:r w:rsidRPr="000D5572">
                    <w:rPr>
                      <w:sz w:val="18"/>
                      <w:szCs w:val="18"/>
                    </w:rPr>
                    <w:t xml:space="preserve">Similar work experience for the proposed work </w:t>
                  </w:r>
                  <w:r w:rsidR="0040015B" w:rsidRPr="000D5572">
                    <w:rPr>
                      <w:sz w:val="18"/>
                      <w:szCs w:val="18"/>
                    </w:rPr>
                    <w:t xml:space="preserve">submitted with the proofing documents </w:t>
                  </w:r>
                  <w:r w:rsidRPr="000D5572">
                    <w:rPr>
                      <w:sz w:val="18"/>
                      <w:szCs w:val="18"/>
                    </w:rPr>
                    <w:t>as per Clause 4.2c.</w:t>
                  </w:r>
                </w:p>
              </w:tc>
              <w:tc>
                <w:tcPr>
                  <w:tcW w:w="1341" w:type="dxa"/>
                </w:tcPr>
                <w:p w:rsidR="005B2ECE" w:rsidRPr="000D5572" w:rsidRDefault="00532D0C" w:rsidP="00D47A74">
                  <w:pPr>
                    <w:ind w:right="54"/>
                    <w:rPr>
                      <w:sz w:val="18"/>
                      <w:szCs w:val="18"/>
                    </w:rPr>
                  </w:pPr>
                  <w:r w:rsidRPr="000D5572">
                    <w:rPr>
                      <w:sz w:val="18"/>
                      <w:szCs w:val="18"/>
                    </w:rPr>
                    <w:t>Acceptable</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440"/>
              </w:trPr>
              <w:tc>
                <w:tcPr>
                  <w:tcW w:w="641" w:type="dxa"/>
                </w:tcPr>
                <w:p w:rsidR="005B2ECE" w:rsidRPr="000D5572" w:rsidRDefault="007074D5" w:rsidP="00D47A74">
                  <w:pPr>
                    <w:ind w:right="54"/>
                    <w:jc w:val="both"/>
                    <w:rPr>
                      <w:sz w:val="18"/>
                      <w:szCs w:val="18"/>
                    </w:rPr>
                  </w:pPr>
                  <w:r w:rsidRPr="000D5572">
                    <w:rPr>
                      <w:sz w:val="18"/>
                      <w:szCs w:val="18"/>
                    </w:rPr>
                    <w:t>03</w:t>
                  </w:r>
                  <w:r w:rsidR="005B2ECE" w:rsidRPr="000D5572">
                    <w:rPr>
                      <w:sz w:val="18"/>
                      <w:szCs w:val="18"/>
                    </w:rPr>
                    <w:t>.</w:t>
                  </w:r>
                </w:p>
              </w:tc>
              <w:tc>
                <w:tcPr>
                  <w:tcW w:w="2952" w:type="dxa"/>
                </w:tcPr>
                <w:p w:rsidR="005B2ECE" w:rsidRPr="000D5572" w:rsidRDefault="005B2ECE" w:rsidP="00D47A74">
                  <w:pPr>
                    <w:ind w:right="54"/>
                    <w:jc w:val="both"/>
                    <w:rPr>
                      <w:sz w:val="18"/>
                      <w:szCs w:val="18"/>
                    </w:rPr>
                  </w:pPr>
                  <w:r w:rsidRPr="000D5572">
                    <w:rPr>
                      <w:sz w:val="18"/>
                      <w:szCs w:val="18"/>
                    </w:rPr>
                    <w:t>Experience in key activities</w:t>
                  </w:r>
                  <w:r w:rsidR="0040015B" w:rsidRPr="000D5572">
                    <w:rPr>
                      <w:sz w:val="18"/>
                      <w:szCs w:val="18"/>
                    </w:rPr>
                    <w:t xml:space="preserve"> submitted with the proofing documents as per Clause 4.2c.</w:t>
                  </w:r>
                </w:p>
              </w:tc>
              <w:tc>
                <w:tcPr>
                  <w:tcW w:w="1341" w:type="dxa"/>
                </w:tcPr>
                <w:p w:rsidR="005B2ECE" w:rsidRPr="000D5572" w:rsidRDefault="00532D0C" w:rsidP="00D47A74">
                  <w:pPr>
                    <w:ind w:right="54"/>
                    <w:rPr>
                      <w:sz w:val="18"/>
                      <w:szCs w:val="18"/>
                    </w:rPr>
                  </w:pPr>
                  <w:r w:rsidRPr="000D5572">
                    <w:rPr>
                      <w:sz w:val="18"/>
                      <w:szCs w:val="18"/>
                    </w:rPr>
                    <w:t>Acceptable</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575"/>
              </w:trPr>
              <w:tc>
                <w:tcPr>
                  <w:tcW w:w="641" w:type="dxa"/>
                </w:tcPr>
                <w:p w:rsidR="005B2ECE" w:rsidRPr="000D5572" w:rsidRDefault="0040015B" w:rsidP="00D47A74">
                  <w:pPr>
                    <w:ind w:right="54"/>
                    <w:jc w:val="both"/>
                    <w:rPr>
                      <w:sz w:val="18"/>
                      <w:szCs w:val="18"/>
                    </w:rPr>
                  </w:pPr>
                  <w:r w:rsidRPr="000D5572">
                    <w:rPr>
                      <w:sz w:val="18"/>
                      <w:szCs w:val="18"/>
                    </w:rPr>
                    <w:t>0</w:t>
                  </w:r>
                  <w:r w:rsidR="007074D5" w:rsidRPr="000D5572">
                    <w:rPr>
                      <w:sz w:val="18"/>
                      <w:szCs w:val="18"/>
                    </w:rPr>
                    <w:t>4</w:t>
                  </w:r>
                  <w:r w:rsidR="005B2ECE" w:rsidRPr="000D5572">
                    <w:rPr>
                      <w:sz w:val="18"/>
                      <w:szCs w:val="18"/>
                    </w:rPr>
                    <w:t>.</w:t>
                  </w:r>
                </w:p>
              </w:tc>
              <w:tc>
                <w:tcPr>
                  <w:tcW w:w="2952" w:type="dxa"/>
                </w:tcPr>
                <w:p w:rsidR="005B2ECE" w:rsidRPr="000D5572" w:rsidRDefault="0040015B" w:rsidP="00D47A74">
                  <w:pPr>
                    <w:ind w:right="54"/>
                    <w:jc w:val="both"/>
                    <w:rPr>
                      <w:sz w:val="18"/>
                      <w:szCs w:val="18"/>
                    </w:rPr>
                  </w:pPr>
                  <w:r w:rsidRPr="000D5572">
                    <w:rPr>
                      <w:sz w:val="18"/>
                      <w:szCs w:val="18"/>
                    </w:rPr>
                    <w:t>Liquid Assets and/or Credit Facilities submitted with the proofing documents as per Clause 4.2f</w:t>
                  </w:r>
                </w:p>
              </w:tc>
              <w:tc>
                <w:tcPr>
                  <w:tcW w:w="1341" w:type="dxa"/>
                </w:tcPr>
                <w:p w:rsidR="005B2ECE" w:rsidRPr="000D5572" w:rsidRDefault="00532D0C" w:rsidP="00D47A74">
                  <w:pPr>
                    <w:ind w:right="54"/>
                    <w:rPr>
                      <w:sz w:val="18"/>
                      <w:szCs w:val="18"/>
                    </w:rPr>
                  </w:pPr>
                  <w:proofErr w:type="spellStart"/>
                  <w:r w:rsidRPr="000D5572">
                    <w:rPr>
                      <w:sz w:val="18"/>
                      <w:szCs w:val="18"/>
                    </w:rPr>
                    <w:t>Rs</w:t>
                  </w:r>
                  <w:proofErr w:type="spellEnd"/>
                  <w:r w:rsidRPr="000D5572">
                    <w:rPr>
                      <w:sz w:val="18"/>
                      <w:szCs w:val="18"/>
                    </w:rPr>
                    <w:t xml:space="preserve"> </w:t>
                  </w:r>
                  <w:r w:rsidR="0040015B" w:rsidRPr="000D5572">
                    <w:rPr>
                      <w:sz w:val="18"/>
                      <w:szCs w:val="18"/>
                    </w:rPr>
                    <w:t>………….</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40015B" w:rsidRPr="000D5572" w:rsidTr="00F11FBB">
              <w:trPr>
                <w:trHeight w:val="350"/>
              </w:trPr>
              <w:tc>
                <w:tcPr>
                  <w:tcW w:w="641" w:type="dxa"/>
                </w:tcPr>
                <w:p w:rsidR="0040015B" w:rsidRPr="000D5572" w:rsidRDefault="007074D5" w:rsidP="00D47A74">
                  <w:pPr>
                    <w:ind w:right="54"/>
                    <w:jc w:val="both"/>
                    <w:rPr>
                      <w:sz w:val="18"/>
                      <w:szCs w:val="18"/>
                    </w:rPr>
                  </w:pPr>
                  <w:r w:rsidRPr="000D5572">
                    <w:rPr>
                      <w:sz w:val="18"/>
                      <w:szCs w:val="18"/>
                    </w:rPr>
                    <w:t>05</w:t>
                  </w:r>
                  <w:r w:rsidR="0040015B" w:rsidRPr="000D5572">
                    <w:rPr>
                      <w:sz w:val="18"/>
                      <w:szCs w:val="18"/>
                    </w:rPr>
                    <w:t>.</w:t>
                  </w:r>
                </w:p>
              </w:tc>
              <w:tc>
                <w:tcPr>
                  <w:tcW w:w="2952" w:type="dxa"/>
                </w:tcPr>
                <w:p w:rsidR="0040015B" w:rsidRPr="000D5572" w:rsidRDefault="0040015B" w:rsidP="00D47A74">
                  <w:pPr>
                    <w:ind w:right="54"/>
                    <w:jc w:val="both"/>
                    <w:rPr>
                      <w:sz w:val="18"/>
                      <w:szCs w:val="18"/>
                    </w:rPr>
                  </w:pPr>
                  <w:r w:rsidRPr="000D5572">
                    <w:rPr>
                      <w:sz w:val="18"/>
                      <w:szCs w:val="18"/>
                    </w:rPr>
                    <w:t>Pendi</w:t>
                  </w:r>
                  <w:r w:rsidR="00532D0C" w:rsidRPr="000D5572">
                    <w:rPr>
                      <w:sz w:val="18"/>
                      <w:szCs w:val="18"/>
                    </w:rPr>
                    <w:t>ng Litigation as per Clause 4.2f</w:t>
                  </w:r>
                  <w:r w:rsidRPr="000D5572">
                    <w:rPr>
                      <w:sz w:val="18"/>
                      <w:szCs w:val="18"/>
                    </w:rPr>
                    <w:t>.</w:t>
                  </w:r>
                </w:p>
              </w:tc>
              <w:tc>
                <w:tcPr>
                  <w:tcW w:w="1341" w:type="dxa"/>
                </w:tcPr>
                <w:p w:rsidR="0040015B" w:rsidRPr="000D5572" w:rsidRDefault="00532D0C" w:rsidP="00D47A74">
                  <w:pPr>
                    <w:ind w:right="54"/>
                    <w:rPr>
                      <w:sz w:val="18"/>
                      <w:szCs w:val="18"/>
                    </w:rPr>
                  </w:pPr>
                  <w:r w:rsidRPr="000D5572">
                    <w:rPr>
                      <w:sz w:val="18"/>
                      <w:szCs w:val="18"/>
                    </w:rPr>
                    <w:t>Acceptable</w:t>
                  </w:r>
                </w:p>
              </w:tc>
              <w:tc>
                <w:tcPr>
                  <w:tcW w:w="810" w:type="dxa"/>
                </w:tcPr>
                <w:p w:rsidR="0040015B" w:rsidRPr="000D5572" w:rsidRDefault="0040015B" w:rsidP="00D47A74">
                  <w:pPr>
                    <w:ind w:right="54"/>
                    <w:jc w:val="both"/>
                    <w:rPr>
                      <w:sz w:val="18"/>
                      <w:szCs w:val="18"/>
                    </w:rPr>
                  </w:pPr>
                </w:p>
              </w:tc>
              <w:tc>
                <w:tcPr>
                  <w:tcW w:w="811" w:type="dxa"/>
                </w:tcPr>
                <w:p w:rsidR="0040015B" w:rsidRPr="000D5572" w:rsidRDefault="0040015B" w:rsidP="00D47A74">
                  <w:pPr>
                    <w:ind w:right="54"/>
                    <w:jc w:val="both"/>
                    <w:rPr>
                      <w:sz w:val="18"/>
                      <w:szCs w:val="18"/>
                    </w:rPr>
                  </w:pPr>
                </w:p>
              </w:tc>
            </w:tr>
            <w:tr w:rsidR="0040015B" w:rsidRPr="000D5572" w:rsidTr="00F11FBB">
              <w:trPr>
                <w:trHeight w:val="350"/>
              </w:trPr>
              <w:tc>
                <w:tcPr>
                  <w:tcW w:w="641" w:type="dxa"/>
                </w:tcPr>
                <w:p w:rsidR="0040015B" w:rsidRPr="000D5572" w:rsidRDefault="007074D5" w:rsidP="00D47A74">
                  <w:pPr>
                    <w:ind w:right="54"/>
                    <w:jc w:val="both"/>
                    <w:rPr>
                      <w:sz w:val="18"/>
                      <w:szCs w:val="18"/>
                    </w:rPr>
                  </w:pPr>
                  <w:r w:rsidRPr="000D5572">
                    <w:rPr>
                      <w:sz w:val="18"/>
                      <w:szCs w:val="18"/>
                    </w:rPr>
                    <w:t>06</w:t>
                  </w:r>
                  <w:r w:rsidR="0040015B" w:rsidRPr="000D5572">
                    <w:rPr>
                      <w:sz w:val="18"/>
                      <w:szCs w:val="18"/>
                    </w:rPr>
                    <w:t>.</w:t>
                  </w:r>
                </w:p>
              </w:tc>
              <w:tc>
                <w:tcPr>
                  <w:tcW w:w="2952" w:type="dxa"/>
                </w:tcPr>
                <w:p w:rsidR="0040015B" w:rsidRPr="000D5572" w:rsidRDefault="0040015B" w:rsidP="0040015B">
                  <w:pPr>
                    <w:ind w:right="54"/>
                    <w:jc w:val="both"/>
                    <w:rPr>
                      <w:sz w:val="18"/>
                      <w:szCs w:val="18"/>
                    </w:rPr>
                  </w:pPr>
                  <w:r w:rsidRPr="000D5572">
                    <w:rPr>
                      <w:sz w:val="18"/>
                      <w:szCs w:val="18"/>
                    </w:rPr>
                    <w:t>Performance in NWSDB ongoing Contracts submitted with the ongoing performance recommendation letters as per relevant sheets in Appendix-3.</w:t>
                  </w:r>
                </w:p>
              </w:tc>
              <w:tc>
                <w:tcPr>
                  <w:tcW w:w="1341" w:type="dxa"/>
                </w:tcPr>
                <w:p w:rsidR="0040015B" w:rsidRPr="000D5572" w:rsidRDefault="0040015B" w:rsidP="00D47A74">
                  <w:pPr>
                    <w:ind w:right="54"/>
                    <w:rPr>
                      <w:sz w:val="18"/>
                      <w:szCs w:val="18"/>
                    </w:rPr>
                  </w:pPr>
                  <w:r w:rsidRPr="000D5572">
                    <w:rPr>
                      <w:sz w:val="18"/>
                      <w:szCs w:val="18"/>
                    </w:rPr>
                    <w:t>Not poor</w:t>
                  </w:r>
                </w:p>
              </w:tc>
              <w:tc>
                <w:tcPr>
                  <w:tcW w:w="810" w:type="dxa"/>
                </w:tcPr>
                <w:p w:rsidR="0040015B" w:rsidRPr="000D5572" w:rsidRDefault="0040015B" w:rsidP="00D47A74">
                  <w:pPr>
                    <w:ind w:right="54"/>
                    <w:jc w:val="both"/>
                    <w:rPr>
                      <w:sz w:val="18"/>
                      <w:szCs w:val="18"/>
                    </w:rPr>
                  </w:pPr>
                </w:p>
              </w:tc>
              <w:tc>
                <w:tcPr>
                  <w:tcW w:w="811" w:type="dxa"/>
                </w:tcPr>
                <w:p w:rsidR="0040015B" w:rsidRPr="000D5572" w:rsidRDefault="0040015B" w:rsidP="00D47A74">
                  <w:pPr>
                    <w:ind w:right="54"/>
                    <w:jc w:val="both"/>
                    <w:rPr>
                      <w:sz w:val="18"/>
                      <w:szCs w:val="18"/>
                    </w:rPr>
                  </w:pPr>
                </w:p>
              </w:tc>
            </w:tr>
            <w:tr w:rsidR="00FC3BB6" w:rsidRPr="000D5572" w:rsidTr="00F11FBB">
              <w:trPr>
                <w:trHeight w:val="350"/>
              </w:trPr>
              <w:tc>
                <w:tcPr>
                  <w:tcW w:w="641" w:type="dxa"/>
                </w:tcPr>
                <w:p w:rsidR="00FC3BB6" w:rsidRPr="000D5572" w:rsidRDefault="00FC3BB6" w:rsidP="00D47A74">
                  <w:pPr>
                    <w:ind w:right="54"/>
                    <w:jc w:val="both"/>
                    <w:rPr>
                      <w:sz w:val="18"/>
                      <w:szCs w:val="18"/>
                    </w:rPr>
                  </w:pPr>
                  <w:r w:rsidRPr="000D5572">
                    <w:rPr>
                      <w:sz w:val="18"/>
                      <w:szCs w:val="18"/>
                    </w:rPr>
                    <w:t>07.</w:t>
                  </w:r>
                </w:p>
              </w:tc>
              <w:tc>
                <w:tcPr>
                  <w:tcW w:w="2952" w:type="dxa"/>
                </w:tcPr>
                <w:p w:rsidR="00FC3BB6" w:rsidRPr="000D5572" w:rsidRDefault="00FC3BB6" w:rsidP="0040015B">
                  <w:pPr>
                    <w:ind w:right="54"/>
                    <w:jc w:val="both"/>
                    <w:rPr>
                      <w:sz w:val="18"/>
                      <w:szCs w:val="18"/>
                    </w:rPr>
                  </w:pPr>
                  <w:r w:rsidRPr="000D5572">
                    <w:rPr>
                      <w:sz w:val="18"/>
                      <w:szCs w:val="18"/>
                    </w:rPr>
                    <w:t>Past and Ongoing DAB record with NWSDB</w:t>
                  </w:r>
                  <w:r w:rsidR="00814DC1" w:rsidRPr="000D5572">
                    <w:rPr>
                      <w:sz w:val="18"/>
                      <w:szCs w:val="18"/>
                    </w:rPr>
                    <w:t xml:space="preserve"> as per Appnendix-3F</w:t>
                  </w:r>
                  <w:r w:rsidRPr="000D5572">
                    <w:rPr>
                      <w:sz w:val="18"/>
                      <w:szCs w:val="18"/>
                    </w:rPr>
                    <w:t>.</w:t>
                  </w:r>
                </w:p>
              </w:tc>
              <w:tc>
                <w:tcPr>
                  <w:tcW w:w="1341" w:type="dxa"/>
                </w:tcPr>
                <w:p w:rsidR="00FC3BB6" w:rsidRPr="000D5572" w:rsidRDefault="00671773" w:rsidP="00814DC1">
                  <w:pPr>
                    <w:ind w:right="54"/>
                    <w:rPr>
                      <w:sz w:val="18"/>
                      <w:szCs w:val="18"/>
                    </w:rPr>
                  </w:pPr>
                  <w:r w:rsidRPr="000D5572">
                    <w:rPr>
                      <w:sz w:val="18"/>
                      <w:szCs w:val="18"/>
                    </w:rPr>
                    <w:t>Submitted</w:t>
                  </w:r>
                </w:p>
              </w:tc>
              <w:tc>
                <w:tcPr>
                  <w:tcW w:w="810" w:type="dxa"/>
                </w:tcPr>
                <w:p w:rsidR="00FC3BB6" w:rsidRPr="000D5572" w:rsidRDefault="00FC3BB6" w:rsidP="00D47A74">
                  <w:pPr>
                    <w:ind w:right="54"/>
                    <w:jc w:val="both"/>
                    <w:rPr>
                      <w:sz w:val="18"/>
                      <w:szCs w:val="18"/>
                    </w:rPr>
                  </w:pPr>
                </w:p>
              </w:tc>
              <w:tc>
                <w:tcPr>
                  <w:tcW w:w="811" w:type="dxa"/>
                </w:tcPr>
                <w:p w:rsidR="00FC3BB6" w:rsidRPr="000D5572" w:rsidRDefault="00FC3BB6" w:rsidP="00D47A74">
                  <w:pPr>
                    <w:ind w:right="54"/>
                    <w:jc w:val="both"/>
                    <w:rPr>
                      <w:sz w:val="18"/>
                      <w:szCs w:val="18"/>
                    </w:rPr>
                  </w:pPr>
                </w:p>
              </w:tc>
            </w:tr>
            <w:tr w:rsidR="00814DC1" w:rsidRPr="000D5572" w:rsidTr="00F11FBB">
              <w:trPr>
                <w:trHeight w:val="350"/>
              </w:trPr>
              <w:tc>
                <w:tcPr>
                  <w:tcW w:w="641" w:type="dxa"/>
                </w:tcPr>
                <w:p w:rsidR="00814DC1" w:rsidRPr="000D5572" w:rsidRDefault="00814DC1" w:rsidP="00D47A74">
                  <w:pPr>
                    <w:ind w:right="54"/>
                    <w:jc w:val="both"/>
                    <w:rPr>
                      <w:sz w:val="18"/>
                      <w:szCs w:val="18"/>
                    </w:rPr>
                  </w:pPr>
                  <w:r w:rsidRPr="000D5572">
                    <w:rPr>
                      <w:sz w:val="18"/>
                      <w:szCs w:val="18"/>
                    </w:rPr>
                    <w:t>08.</w:t>
                  </w:r>
                </w:p>
              </w:tc>
              <w:tc>
                <w:tcPr>
                  <w:tcW w:w="2952" w:type="dxa"/>
                </w:tcPr>
                <w:p w:rsidR="00814DC1" w:rsidRPr="000D5572" w:rsidRDefault="000D5572" w:rsidP="0040015B">
                  <w:pPr>
                    <w:ind w:right="54"/>
                    <w:jc w:val="both"/>
                    <w:rPr>
                      <w:sz w:val="18"/>
                      <w:szCs w:val="18"/>
                    </w:rPr>
                  </w:pPr>
                  <w:r>
                    <w:rPr>
                      <w:sz w:val="18"/>
                      <w:szCs w:val="18"/>
                    </w:rPr>
                    <w:t>Details of Construction</w:t>
                  </w:r>
                  <w:r w:rsidR="00814DC1" w:rsidRPr="000D5572">
                    <w:rPr>
                      <w:sz w:val="18"/>
                      <w:szCs w:val="18"/>
                    </w:rPr>
                    <w:t xml:space="preserve"> Management &amp; Key Technical Staff.</w:t>
                  </w:r>
                </w:p>
              </w:tc>
              <w:tc>
                <w:tcPr>
                  <w:tcW w:w="1341" w:type="dxa"/>
                </w:tcPr>
                <w:p w:rsidR="00814DC1" w:rsidRPr="000D5572" w:rsidRDefault="00814DC1" w:rsidP="00814DC1">
                  <w:pPr>
                    <w:ind w:right="54"/>
                    <w:rPr>
                      <w:sz w:val="18"/>
                      <w:szCs w:val="18"/>
                    </w:rPr>
                  </w:pPr>
                  <w:r w:rsidRPr="000D5572">
                    <w:rPr>
                      <w:sz w:val="18"/>
                      <w:szCs w:val="18"/>
                    </w:rPr>
                    <w:t>Acceptable</w:t>
                  </w:r>
                </w:p>
              </w:tc>
              <w:tc>
                <w:tcPr>
                  <w:tcW w:w="810" w:type="dxa"/>
                </w:tcPr>
                <w:p w:rsidR="00814DC1" w:rsidRPr="000D5572" w:rsidRDefault="00814DC1" w:rsidP="00D47A74">
                  <w:pPr>
                    <w:ind w:right="54"/>
                    <w:jc w:val="both"/>
                    <w:rPr>
                      <w:sz w:val="18"/>
                      <w:szCs w:val="18"/>
                    </w:rPr>
                  </w:pPr>
                </w:p>
              </w:tc>
              <w:tc>
                <w:tcPr>
                  <w:tcW w:w="811" w:type="dxa"/>
                </w:tcPr>
                <w:p w:rsidR="00814DC1" w:rsidRPr="000D5572" w:rsidRDefault="00814DC1" w:rsidP="00D47A74">
                  <w:pPr>
                    <w:ind w:right="54"/>
                    <w:jc w:val="both"/>
                    <w:rPr>
                      <w:sz w:val="18"/>
                      <w:szCs w:val="18"/>
                    </w:rPr>
                  </w:pPr>
                </w:p>
              </w:tc>
            </w:tr>
            <w:tr w:rsidR="00814DC1" w:rsidRPr="000D5572" w:rsidTr="00F11FBB">
              <w:trPr>
                <w:trHeight w:val="350"/>
              </w:trPr>
              <w:tc>
                <w:tcPr>
                  <w:tcW w:w="641" w:type="dxa"/>
                </w:tcPr>
                <w:p w:rsidR="00814DC1" w:rsidRPr="000D5572" w:rsidRDefault="00814DC1" w:rsidP="00D47A74">
                  <w:pPr>
                    <w:ind w:right="54"/>
                    <w:jc w:val="both"/>
                    <w:rPr>
                      <w:sz w:val="18"/>
                      <w:szCs w:val="18"/>
                    </w:rPr>
                  </w:pPr>
                  <w:r w:rsidRPr="000D5572">
                    <w:rPr>
                      <w:sz w:val="18"/>
                      <w:szCs w:val="18"/>
                    </w:rPr>
                    <w:t>09.</w:t>
                  </w:r>
                </w:p>
              </w:tc>
              <w:tc>
                <w:tcPr>
                  <w:tcW w:w="2952" w:type="dxa"/>
                </w:tcPr>
                <w:p w:rsidR="00814DC1" w:rsidRPr="000D5572" w:rsidRDefault="00814DC1" w:rsidP="0040015B">
                  <w:pPr>
                    <w:ind w:right="54"/>
                    <w:jc w:val="both"/>
                    <w:rPr>
                      <w:sz w:val="18"/>
                      <w:szCs w:val="18"/>
                    </w:rPr>
                  </w:pPr>
                  <w:r w:rsidRPr="000D5572">
                    <w:rPr>
                      <w:sz w:val="18"/>
                      <w:szCs w:val="18"/>
                    </w:rPr>
                    <w:t>Time schedule for Key staff</w:t>
                  </w:r>
                </w:p>
              </w:tc>
              <w:tc>
                <w:tcPr>
                  <w:tcW w:w="1341" w:type="dxa"/>
                </w:tcPr>
                <w:p w:rsidR="00814DC1" w:rsidRPr="000D5572" w:rsidRDefault="00814DC1" w:rsidP="00814DC1">
                  <w:pPr>
                    <w:ind w:right="54"/>
                    <w:rPr>
                      <w:sz w:val="18"/>
                      <w:szCs w:val="18"/>
                    </w:rPr>
                  </w:pPr>
                  <w:r w:rsidRPr="000D5572">
                    <w:rPr>
                      <w:sz w:val="18"/>
                      <w:szCs w:val="18"/>
                    </w:rPr>
                    <w:t>Submitted</w:t>
                  </w:r>
                </w:p>
              </w:tc>
              <w:tc>
                <w:tcPr>
                  <w:tcW w:w="810" w:type="dxa"/>
                </w:tcPr>
                <w:p w:rsidR="00814DC1" w:rsidRPr="000D5572" w:rsidRDefault="00814DC1" w:rsidP="00D47A74">
                  <w:pPr>
                    <w:ind w:right="54"/>
                    <w:jc w:val="both"/>
                    <w:rPr>
                      <w:sz w:val="18"/>
                      <w:szCs w:val="18"/>
                    </w:rPr>
                  </w:pPr>
                </w:p>
              </w:tc>
              <w:tc>
                <w:tcPr>
                  <w:tcW w:w="811" w:type="dxa"/>
                </w:tcPr>
                <w:p w:rsidR="00814DC1" w:rsidRPr="000D5572" w:rsidRDefault="00814DC1" w:rsidP="00D47A74">
                  <w:pPr>
                    <w:ind w:right="54"/>
                    <w:jc w:val="both"/>
                    <w:rPr>
                      <w:sz w:val="18"/>
                      <w:szCs w:val="18"/>
                    </w:rPr>
                  </w:pPr>
                </w:p>
              </w:tc>
            </w:tr>
            <w:tr w:rsidR="00FC3BB6" w:rsidRPr="000D5572" w:rsidTr="00F11FBB">
              <w:trPr>
                <w:trHeight w:val="350"/>
              </w:trPr>
              <w:tc>
                <w:tcPr>
                  <w:tcW w:w="641" w:type="dxa"/>
                  <w:tcBorders>
                    <w:bottom w:val="single" w:sz="4" w:space="0" w:color="auto"/>
                  </w:tcBorders>
                </w:tcPr>
                <w:p w:rsidR="00FC3BB6" w:rsidRPr="000D5572" w:rsidRDefault="00814DC1" w:rsidP="00D47A74">
                  <w:pPr>
                    <w:ind w:right="54"/>
                    <w:jc w:val="both"/>
                    <w:rPr>
                      <w:sz w:val="18"/>
                      <w:szCs w:val="18"/>
                    </w:rPr>
                  </w:pPr>
                  <w:r w:rsidRPr="000D5572">
                    <w:rPr>
                      <w:sz w:val="18"/>
                      <w:szCs w:val="18"/>
                    </w:rPr>
                    <w:t>10</w:t>
                  </w:r>
                  <w:r w:rsidR="00FC3BB6" w:rsidRPr="000D5572">
                    <w:rPr>
                      <w:sz w:val="18"/>
                      <w:szCs w:val="18"/>
                    </w:rPr>
                    <w:t>.</w:t>
                  </w:r>
                </w:p>
              </w:tc>
              <w:tc>
                <w:tcPr>
                  <w:tcW w:w="2952" w:type="dxa"/>
                  <w:tcBorders>
                    <w:bottom w:val="single" w:sz="4" w:space="0" w:color="auto"/>
                  </w:tcBorders>
                </w:tcPr>
                <w:p w:rsidR="00FC3BB6" w:rsidRPr="000D5572" w:rsidRDefault="00FC3BB6" w:rsidP="0040015B">
                  <w:pPr>
                    <w:ind w:right="54"/>
                    <w:jc w:val="both"/>
                    <w:rPr>
                      <w:sz w:val="18"/>
                      <w:szCs w:val="18"/>
                    </w:rPr>
                  </w:pPr>
                  <w:r w:rsidRPr="000D5572">
                    <w:rPr>
                      <w:sz w:val="18"/>
                      <w:szCs w:val="18"/>
                    </w:rPr>
                    <w:t>Major items for Construction Equipment proposed</w:t>
                  </w:r>
                  <w:r w:rsidR="00814DC1" w:rsidRPr="000D5572">
                    <w:rPr>
                      <w:sz w:val="18"/>
                      <w:szCs w:val="18"/>
                    </w:rPr>
                    <w:t xml:space="preserve"> as per Appendix 5A &amp; 5B</w:t>
                  </w:r>
                  <w:r w:rsidRPr="000D5572">
                    <w:rPr>
                      <w:sz w:val="18"/>
                      <w:szCs w:val="18"/>
                    </w:rPr>
                    <w:t>.</w:t>
                  </w:r>
                </w:p>
              </w:tc>
              <w:tc>
                <w:tcPr>
                  <w:tcW w:w="1341" w:type="dxa"/>
                  <w:tcBorders>
                    <w:bottom w:val="single" w:sz="4" w:space="0" w:color="auto"/>
                  </w:tcBorders>
                </w:tcPr>
                <w:p w:rsidR="00FC3BB6" w:rsidRPr="000D5572" w:rsidRDefault="00703A2D" w:rsidP="00D47A74">
                  <w:pPr>
                    <w:ind w:right="54"/>
                    <w:rPr>
                      <w:sz w:val="18"/>
                      <w:szCs w:val="18"/>
                    </w:rPr>
                  </w:pPr>
                  <w:r w:rsidRPr="000D5572">
                    <w:rPr>
                      <w:sz w:val="18"/>
                      <w:szCs w:val="18"/>
                    </w:rPr>
                    <w:t>Acceptable</w:t>
                  </w:r>
                </w:p>
              </w:tc>
              <w:tc>
                <w:tcPr>
                  <w:tcW w:w="810" w:type="dxa"/>
                  <w:tcBorders>
                    <w:bottom w:val="single" w:sz="4" w:space="0" w:color="auto"/>
                  </w:tcBorders>
                </w:tcPr>
                <w:p w:rsidR="00FC3BB6" w:rsidRPr="000D5572" w:rsidRDefault="00FC3BB6" w:rsidP="00D47A74">
                  <w:pPr>
                    <w:ind w:right="54"/>
                    <w:jc w:val="both"/>
                    <w:rPr>
                      <w:sz w:val="18"/>
                      <w:szCs w:val="18"/>
                    </w:rPr>
                  </w:pPr>
                </w:p>
              </w:tc>
              <w:tc>
                <w:tcPr>
                  <w:tcW w:w="811" w:type="dxa"/>
                  <w:tcBorders>
                    <w:bottom w:val="single" w:sz="4" w:space="0" w:color="auto"/>
                  </w:tcBorders>
                </w:tcPr>
                <w:p w:rsidR="00FC3BB6" w:rsidRPr="000D5572" w:rsidRDefault="00FC3BB6" w:rsidP="00D47A74">
                  <w:pPr>
                    <w:ind w:right="54"/>
                    <w:jc w:val="both"/>
                    <w:rPr>
                      <w:sz w:val="18"/>
                      <w:szCs w:val="18"/>
                    </w:rPr>
                  </w:pPr>
                </w:p>
              </w:tc>
            </w:tr>
            <w:tr w:rsidR="00814DC1" w:rsidRPr="000D5572" w:rsidTr="00F11FBB">
              <w:trPr>
                <w:trHeight w:val="350"/>
              </w:trPr>
              <w:tc>
                <w:tcPr>
                  <w:tcW w:w="641" w:type="dxa"/>
                  <w:tcBorders>
                    <w:bottom w:val="single" w:sz="4" w:space="0" w:color="auto"/>
                  </w:tcBorders>
                </w:tcPr>
                <w:p w:rsidR="00814DC1" w:rsidRPr="000D5572" w:rsidRDefault="00814DC1" w:rsidP="00814DC1">
                  <w:pPr>
                    <w:ind w:right="54"/>
                    <w:jc w:val="both"/>
                    <w:rPr>
                      <w:sz w:val="18"/>
                      <w:szCs w:val="18"/>
                    </w:rPr>
                  </w:pPr>
                  <w:r w:rsidRPr="000D5572">
                    <w:rPr>
                      <w:sz w:val="18"/>
                      <w:szCs w:val="18"/>
                    </w:rPr>
                    <w:t>11.</w:t>
                  </w:r>
                </w:p>
              </w:tc>
              <w:tc>
                <w:tcPr>
                  <w:tcW w:w="2952" w:type="dxa"/>
                  <w:tcBorders>
                    <w:bottom w:val="single" w:sz="4" w:space="0" w:color="auto"/>
                  </w:tcBorders>
                </w:tcPr>
                <w:p w:rsidR="00814DC1" w:rsidRPr="000D5572" w:rsidRDefault="00F11FBB" w:rsidP="00814DC1">
                  <w:pPr>
                    <w:ind w:right="54"/>
                    <w:jc w:val="both"/>
                    <w:rPr>
                      <w:sz w:val="18"/>
                      <w:szCs w:val="18"/>
                    </w:rPr>
                  </w:pPr>
                  <w:r w:rsidRPr="000D5572">
                    <w:rPr>
                      <w:sz w:val="18"/>
                      <w:szCs w:val="18"/>
                    </w:rPr>
                    <w:t>Proposed Work Program as per Appendix-6.</w:t>
                  </w:r>
                </w:p>
              </w:tc>
              <w:tc>
                <w:tcPr>
                  <w:tcW w:w="1341" w:type="dxa"/>
                  <w:tcBorders>
                    <w:bottom w:val="single" w:sz="4" w:space="0" w:color="auto"/>
                  </w:tcBorders>
                </w:tcPr>
                <w:p w:rsidR="00814DC1" w:rsidRPr="000D5572" w:rsidRDefault="008C7460" w:rsidP="00814DC1">
                  <w:pPr>
                    <w:widowControl/>
                    <w:autoSpaceDE/>
                    <w:autoSpaceDN/>
                    <w:ind w:right="54"/>
                    <w:rPr>
                      <w:sz w:val="18"/>
                      <w:szCs w:val="18"/>
                    </w:rPr>
                  </w:pPr>
                  <w:r w:rsidRPr="000D5572">
                    <w:rPr>
                      <w:sz w:val="18"/>
                      <w:szCs w:val="18"/>
                    </w:rPr>
                    <w:t>Acceptable</w:t>
                  </w:r>
                </w:p>
              </w:tc>
              <w:tc>
                <w:tcPr>
                  <w:tcW w:w="810" w:type="dxa"/>
                  <w:tcBorders>
                    <w:bottom w:val="single" w:sz="4" w:space="0" w:color="auto"/>
                  </w:tcBorders>
                </w:tcPr>
                <w:p w:rsidR="00814DC1" w:rsidRPr="000D5572" w:rsidRDefault="00814DC1" w:rsidP="00D47A74">
                  <w:pPr>
                    <w:ind w:right="54"/>
                    <w:jc w:val="both"/>
                    <w:rPr>
                      <w:sz w:val="18"/>
                      <w:szCs w:val="18"/>
                    </w:rPr>
                  </w:pPr>
                </w:p>
              </w:tc>
              <w:tc>
                <w:tcPr>
                  <w:tcW w:w="811" w:type="dxa"/>
                  <w:tcBorders>
                    <w:bottom w:val="single" w:sz="4" w:space="0" w:color="auto"/>
                  </w:tcBorders>
                </w:tcPr>
                <w:p w:rsidR="00814DC1" w:rsidRPr="000D5572" w:rsidRDefault="00814DC1" w:rsidP="00D47A74">
                  <w:pPr>
                    <w:ind w:right="54"/>
                    <w:jc w:val="both"/>
                    <w:rPr>
                      <w:sz w:val="18"/>
                      <w:szCs w:val="18"/>
                    </w:rPr>
                  </w:pPr>
                </w:p>
              </w:tc>
            </w:tr>
            <w:tr w:rsidR="00F11FBB" w:rsidRPr="000D5572" w:rsidTr="00F11FBB">
              <w:trPr>
                <w:trHeight w:val="350"/>
              </w:trPr>
              <w:tc>
                <w:tcPr>
                  <w:tcW w:w="641" w:type="dxa"/>
                  <w:tcBorders>
                    <w:bottom w:val="single" w:sz="4" w:space="0" w:color="auto"/>
                  </w:tcBorders>
                </w:tcPr>
                <w:p w:rsidR="00F11FBB" w:rsidRPr="000D5572" w:rsidRDefault="00F11FBB" w:rsidP="005668FB">
                  <w:pPr>
                    <w:ind w:right="54"/>
                    <w:jc w:val="both"/>
                    <w:rPr>
                      <w:sz w:val="18"/>
                      <w:szCs w:val="18"/>
                    </w:rPr>
                  </w:pPr>
                  <w:r w:rsidRPr="000D5572">
                    <w:rPr>
                      <w:sz w:val="18"/>
                      <w:szCs w:val="18"/>
                    </w:rPr>
                    <w:t>12.</w:t>
                  </w:r>
                </w:p>
              </w:tc>
              <w:tc>
                <w:tcPr>
                  <w:tcW w:w="2952" w:type="dxa"/>
                  <w:tcBorders>
                    <w:bottom w:val="single" w:sz="4" w:space="0" w:color="auto"/>
                  </w:tcBorders>
                </w:tcPr>
                <w:p w:rsidR="00F11FBB" w:rsidRPr="000D5572" w:rsidRDefault="00F11FBB" w:rsidP="00F11FBB">
                  <w:pPr>
                    <w:ind w:right="54"/>
                    <w:jc w:val="both"/>
                    <w:rPr>
                      <w:sz w:val="18"/>
                      <w:szCs w:val="18"/>
                    </w:rPr>
                  </w:pPr>
                  <w:r w:rsidRPr="000D5572">
                    <w:rPr>
                      <w:sz w:val="18"/>
                      <w:szCs w:val="18"/>
                    </w:rPr>
                    <w:t>List of manufactures details for goods to supply under the contract as per Appendix-8.</w:t>
                  </w:r>
                </w:p>
              </w:tc>
              <w:tc>
                <w:tcPr>
                  <w:tcW w:w="1341" w:type="dxa"/>
                  <w:tcBorders>
                    <w:bottom w:val="single" w:sz="4" w:space="0" w:color="auto"/>
                  </w:tcBorders>
                </w:tcPr>
                <w:p w:rsidR="00F11FBB" w:rsidRPr="000D5572" w:rsidRDefault="00F11FBB" w:rsidP="00814DC1">
                  <w:pPr>
                    <w:ind w:right="54"/>
                    <w:rPr>
                      <w:sz w:val="18"/>
                      <w:szCs w:val="18"/>
                    </w:rPr>
                  </w:pPr>
                  <w:r w:rsidRPr="000D5572">
                    <w:rPr>
                      <w:sz w:val="18"/>
                      <w:szCs w:val="18"/>
                    </w:rPr>
                    <w:t>Submitted</w:t>
                  </w:r>
                </w:p>
              </w:tc>
              <w:tc>
                <w:tcPr>
                  <w:tcW w:w="810" w:type="dxa"/>
                  <w:tcBorders>
                    <w:bottom w:val="single" w:sz="4" w:space="0" w:color="auto"/>
                  </w:tcBorders>
                </w:tcPr>
                <w:p w:rsidR="00F11FBB" w:rsidRPr="000D5572" w:rsidRDefault="00F11FBB" w:rsidP="00D47A74">
                  <w:pPr>
                    <w:ind w:right="54"/>
                    <w:jc w:val="both"/>
                    <w:rPr>
                      <w:sz w:val="18"/>
                      <w:szCs w:val="18"/>
                    </w:rPr>
                  </w:pPr>
                </w:p>
              </w:tc>
              <w:tc>
                <w:tcPr>
                  <w:tcW w:w="811" w:type="dxa"/>
                  <w:tcBorders>
                    <w:bottom w:val="single" w:sz="4" w:space="0" w:color="auto"/>
                  </w:tcBorders>
                </w:tcPr>
                <w:p w:rsidR="00F11FBB" w:rsidRPr="000D5572" w:rsidRDefault="00F11FBB" w:rsidP="00D47A74">
                  <w:pPr>
                    <w:ind w:right="54"/>
                    <w:jc w:val="both"/>
                    <w:rPr>
                      <w:sz w:val="18"/>
                      <w:szCs w:val="18"/>
                    </w:rPr>
                  </w:pPr>
                </w:p>
              </w:tc>
            </w:tr>
            <w:tr w:rsidR="006229BC" w:rsidRPr="000D5572" w:rsidTr="00F11FBB">
              <w:trPr>
                <w:trHeight w:val="350"/>
              </w:trPr>
              <w:tc>
                <w:tcPr>
                  <w:tcW w:w="641" w:type="dxa"/>
                  <w:tcBorders>
                    <w:bottom w:val="single" w:sz="4" w:space="0" w:color="auto"/>
                  </w:tcBorders>
                </w:tcPr>
                <w:p w:rsidR="006229BC" w:rsidRPr="000D5572" w:rsidRDefault="006229BC" w:rsidP="006229BC">
                  <w:pPr>
                    <w:ind w:right="54"/>
                    <w:jc w:val="both"/>
                    <w:rPr>
                      <w:sz w:val="18"/>
                      <w:szCs w:val="18"/>
                    </w:rPr>
                  </w:pPr>
                  <w:r w:rsidRPr="000D5572">
                    <w:rPr>
                      <w:sz w:val="18"/>
                      <w:szCs w:val="18"/>
                    </w:rPr>
                    <w:t>13.</w:t>
                  </w:r>
                </w:p>
              </w:tc>
              <w:tc>
                <w:tcPr>
                  <w:tcW w:w="2952" w:type="dxa"/>
                  <w:tcBorders>
                    <w:bottom w:val="single" w:sz="4" w:space="0" w:color="auto"/>
                  </w:tcBorders>
                </w:tcPr>
                <w:p w:rsidR="006229BC" w:rsidRPr="000D5572" w:rsidRDefault="006229BC" w:rsidP="006229BC">
                  <w:pPr>
                    <w:ind w:right="54"/>
                    <w:jc w:val="both"/>
                    <w:rPr>
                      <w:sz w:val="18"/>
                      <w:szCs w:val="18"/>
                    </w:rPr>
                  </w:pPr>
                  <w:r w:rsidRPr="000D5572">
                    <w:rPr>
                      <w:sz w:val="18"/>
                      <w:szCs w:val="18"/>
                    </w:rPr>
                    <w:t>Duly filled Schedule of Particulars</w:t>
                  </w:r>
                </w:p>
              </w:tc>
              <w:tc>
                <w:tcPr>
                  <w:tcW w:w="1341" w:type="dxa"/>
                  <w:tcBorders>
                    <w:bottom w:val="single" w:sz="4" w:space="0" w:color="auto"/>
                  </w:tcBorders>
                </w:tcPr>
                <w:p w:rsidR="006229BC" w:rsidRPr="000D5572" w:rsidRDefault="006229BC" w:rsidP="006229BC">
                  <w:pPr>
                    <w:ind w:right="54"/>
                    <w:rPr>
                      <w:sz w:val="18"/>
                      <w:szCs w:val="18"/>
                    </w:rPr>
                  </w:pPr>
                  <w:r w:rsidRPr="000D5572">
                    <w:rPr>
                      <w:sz w:val="18"/>
                      <w:szCs w:val="18"/>
                    </w:rPr>
                    <w:t>Submitted</w:t>
                  </w:r>
                </w:p>
              </w:tc>
              <w:tc>
                <w:tcPr>
                  <w:tcW w:w="810" w:type="dxa"/>
                  <w:tcBorders>
                    <w:bottom w:val="single" w:sz="4" w:space="0" w:color="auto"/>
                  </w:tcBorders>
                </w:tcPr>
                <w:p w:rsidR="006229BC" w:rsidRPr="000D5572" w:rsidRDefault="006229BC" w:rsidP="006229BC">
                  <w:pPr>
                    <w:ind w:right="54"/>
                    <w:jc w:val="both"/>
                    <w:rPr>
                      <w:sz w:val="18"/>
                      <w:szCs w:val="18"/>
                    </w:rPr>
                  </w:pPr>
                </w:p>
              </w:tc>
              <w:tc>
                <w:tcPr>
                  <w:tcW w:w="811" w:type="dxa"/>
                  <w:tcBorders>
                    <w:bottom w:val="single" w:sz="4" w:space="0" w:color="auto"/>
                  </w:tcBorders>
                </w:tcPr>
                <w:p w:rsidR="006229BC" w:rsidRPr="000D5572" w:rsidRDefault="006229BC" w:rsidP="006229BC">
                  <w:pPr>
                    <w:ind w:right="54"/>
                    <w:jc w:val="both"/>
                    <w:rPr>
                      <w:sz w:val="18"/>
                      <w:szCs w:val="18"/>
                    </w:rPr>
                  </w:pPr>
                </w:p>
              </w:tc>
            </w:tr>
            <w:tr w:rsidR="006229BC" w:rsidRPr="000D5572" w:rsidTr="00F11FBB">
              <w:trPr>
                <w:trHeight w:val="350"/>
              </w:trPr>
              <w:tc>
                <w:tcPr>
                  <w:tcW w:w="641" w:type="dxa"/>
                  <w:tcBorders>
                    <w:top w:val="single" w:sz="4" w:space="0" w:color="auto"/>
                  </w:tcBorders>
                </w:tcPr>
                <w:p w:rsidR="006229BC" w:rsidRPr="000D5572" w:rsidRDefault="006229BC" w:rsidP="006229BC">
                  <w:pPr>
                    <w:ind w:right="54"/>
                    <w:jc w:val="both"/>
                    <w:rPr>
                      <w:sz w:val="18"/>
                      <w:szCs w:val="18"/>
                    </w:rPr>
                  </w:pPr>
                  <w:r w:rsidRPr="000D5572">
                    <w:rPr>
                      <w:sz w:val="18"/>
                      <w:szCs w:val="18"/>
                    </w:rPr>
                    <w:t>14.</w:t>
                  </w:r>
                </w:p>
              </w:tc>
              <w:tc>
                <w:tcPr>
                  <w:tcW w:w="2952" w:type="dxa"/>
                  <w:tcBorders>
                    <w:top w:val="single" w:sz="4" w:space="0" w:color="auto"/>
                  </w:tcBorders>
                </w:tcPr>
                <w:p w:rsidR="006229BC" w:rsidRPr="000D5572" w:rsidRDefault="006229BC" w:rsidP="006229BC">
                  <w:pPr>
                    <w:ind w:right="54"/>
                    <w:jc w:val="both"/>
                    <w:rPr>
                      <w:sz w:val="18"/>
                      <w:szCs w:val="18"/>
                    </w:rPr>
                  </w:pPr>
                  <w:r w:rsidRPr="000D5572">
                    <w:rPr>
                      <w:sz w:val="18"/>
                      <w:szCs w:val="18"/>
                    </w:rPr>
                    <w:t>Quality Management System Certificates (ISO 9001:2015) for the factories of Manufactures proposed to supply goods under the Contract.</w:t>
                  </w:r>
                </w:p>
              </w:tc>
              <w:tc>
                <w:tcPr>
                  <w:tcW w:w="1341" w:type="dxa"/>
                  <w:tcBorders>
                    <w:top w:val="single" w:sz="4" w:space="0" w:color="auto"/>
                  </w:tcBorders>
                </w:tcPr>
                <w:p w:rsidR="006229BC" w:rsidRPr="000D5572" w:rsidRDefault="006229BC" w:rsidP="006229BC">
                  <w:pPr>
                    <w:ind w:right="54"/>
                    <w:rPr>
                      <w:sz w:val="18"/>
                      <w:szCs w:val="18"/>
                    </w:rPr>
                  </w:pPr>
                  <w:r w:rsidRPr="000D5572">
                    <w:rPr>
                      <w:sz w:val="18"/>
                      <w:szCs w:val="18"/>
                    </w:rPr>
                    <w:t>Acceptable</w:t>
                  </w:r>
                </w:p>
              </w:tc>
              <w:tc>
                <w:tcPr>
                  <w:tcW w:w="810" w:type="dxa"/>
                  <w:tcBorders>
                    <w:top w:val="single" w:sz="4" w:space="0" w:color="auto"/>
                  </w:tcBorders>
                </w:tcPr>
                <w:p w:rsidR="006229BC" w:rsidRPr="000D5572" w:rsidRDefault="006229BC" w:rsidP="006229BC">
                  <w:pPr>
                    <w:ind w:right="54"/>
                    <w:jc w:val="both"/>
                    <w:rPr>
                      <w:sz w:val="18"/>
                      <w:szCs w:val="18"/>
                    </w:rPr>
                  </w:pPr>
                </w:p>
              </w:tc>
              <w:tc>
                <w:tcPr>
                  <w:tcW w:w="811" w:type="dxa"/>
                  <w:tcBorders>
                    <w:top w:val="single" w:sz="4" w:space="0" w:color="auto"/>
                  </w:tcBorders>
                </w:tcPr>
                <w:p w:rsidR="006229BC" w:rsidRPr="000D5572" w:rsidRDefault="006229BC" w:rsidP="006229BC">
                  <w:pPr>
                    <w:ind w:right="54"/>
                    <w:jc w:val="both"/>
                    <w:rPr>
                      <w:sz w:val="18"/>
                      <w:szCs w:val="18"/>
                    </w:rPr>
                  </w:pPr>
                </w:p>
              </w:tc>
            </w:tr>
            <w:tr w:rsidR="006229BC" w:rsidRPr="000D5572" w:rsidTr="00F11FBB">
              <w:trPr>
                <w:trHeight w:val="350"/>
              </w:trPr>
              <w:tc>
                <w:tcPr>
                  <w:tcW w:w="641" w:type="dxa"/>
                </w:tcPr>
                <w:p w:rsidR="006229BC" w:rsidRPr="000D5572" w:rsidRDefault="006229BC" w:rsidP="006229BC">
                  <w:pPr>
                    <w:ind w:right="54"/>
                    <w:jc w:val="both"/>
                    <w:rPr>
                      <w:sz w:val="18"/>
                      <w:szCs w:val="18"/>
                    </w:rPr>
                  </w:pPr>
                  <w:r w:rsidRPr="000D5572">
                    <w:rPr>
                      <w:sz w:val="18"/>
                      <w:szCs w:val="18"/>
                    </w:rPr>
                    <w:t>15.</w:t>
                  </w:r>
                </w:p>
              </w:tc>
              <w:tc>
                <w:tcPr>
                  <w:tcW w:w="2952" w:type="dxa"/>
                </w:tcPr>
                <w:p w:rsidR="006229BC" w:rsidRPr="000D5572" w:rsidRDefault="006229BC" w:rsidP="006229BC">
                  <w:pPr>
                    <w:ind w:right="54"/>
                    <w:jc w:val="both"/>
                    <w:rPr>
                      <w:sz w:val="18"/>
                      <w:szCs w:val="18"/>
                    </w:rPr>
                  </w:pPr>
                  <w:r w:rsidRPr="000D5572">
                    <w:rPr>
                      <w:sz w:val="18"/>
                      <w:szCs w:val="18"/>
                    </w:rPr>
                    <w:t xml:space="preserve">Valid Product Conformity Certificate BS/BSEN for the materials/pipes, fittings, specials, accessories, M&amp;E </w:t>
                  </w:r>
                  <w:r w:rsidR="00D15C61" w:rsidRPr="000D5572">
                    <w:rPr>
                      <w:sz w:val="18"/>
                      <w:szCs w:val="18"/>
                    </w:rPr>
                    <w:t>equipment’s</w:t>
                  </w:r>
                  <w:r w:rsidRPr="000D5572">
                    <w:rPr>
                      <w:sz w:val="18"/>
                      <w:szCs w:val="18"/>
                    </w:rPr>
                    <w:t>, manhole covers and valves supplied under the Contract.</w:t>
                  </w:r>
                </w:p>
              </w:tc>
              <w:tc>
                <w:tcPr>
                  <w:tcW w:w="1341" w:type="dxa"/>
                </w:tcPr>
                <w:p w:rsidR="006229BC" w:rsidRPr="000D5572" w:rsidRDefault="006229BC" w:rsidP="006229BC">
                  <w:pPr>
                    <w:widowControl/>
                    <w:autoSpaceDE/>
                    <w:autoSpaceDN/>
                    <w:ind w:right="54"/>
                    <w:rPr>
                      <w:sz w:val="18"/>
                      <w:szCs w:val="18"/>
                    </w:rPr>
                  </w:pPr>
                  <w:r w:rsidRPr="000D5572">
                    <w:rPr>
                      <w:sz w:val="18"/>
                      <w:szCs w:val="18"/>
                    </w:rPr>
                    <w:t>Acceptable</w:t>
                  </w:r>
                </w:p>
              </w:tc>
              <w:tc>
                <w:tcPr>
                  <w:tcW w:w="810" w:type="dxa"/>
                </w:tcPr>
                <w:p w:rsidR="006229BC" w:rsidRPr="000D5572" w:rsidRDefault="006229BC" w:rsidP="006229BC">
                  <w:pPr>
                    <w:ind w:right="54"/>
                    <w:jc w:val="both"/>
                    <w:rPr>
                      <w:sz w:val="18"/>
                      <w:szCs w:val="18"/>
                    </w:rPr>
                  </w:pPr>
                </w:p>
              </w:tc>
              <w:tc>
                <w:tcPr>
                  <w:tcW w:w="811" w:type="dxa"/>
                </w:tcPr>
                <w:p w:rsidR="006229BC" w:rsidRPr="000D5572" w:rsidRDefault="006229BC" w:rsidP="006229BC">
                  <w:pPr>
                    <w:ind w:right="54"/>
                    <w:jc w:val="both"/>
                    <w:rPr>
                      <w:sz w:val="18"/>
                      <w:szCs w:val="18"/>
                    </w:rPr>
                  </w:pPr>
                </w:p>
              </w:tc>
            </w:tr>
            <w:tr w:rsidR="006229BC" w:rsidRPr="000D5572" w:rsidTr="00F11FBB">
              <w:trPr>
                <w:trHeight w:val="350"/>
              </w:trPr>
              <w:tc>
                <w:tcPr>
                  <w:tcW w:w="641" w:type="dxa"/>
                </w:tcPr>
                <w:p w:rsidR="006229BC" w:rsidRPr="000D5572" w:rsidRDefault="006229BC" w:rsidP="006229BC">
                  <w:pPr>
                    <w:ind w:right="54"/>
                    <w:jc w:val="both"/>
                    <w:rPr>
                      <w:sz w:val="18"/>
                      <w:szCs w:val="18"/>
                    </w:rPr>
                  </w:pPr>
                  <w:r w:rsidRPr="000D5572">
                    <w:rPr>
                      <w:sz w:val="18"/>
                      <w:szCs w:val="18"/>
                    </w:rPr>
                    <w:t>16.</w:t>
                  </w:r>
                </w:p>
              </w:tc>
              <w:tc>
                <w:tcPr>
                  <w:tcW w:w="2952" w:type="dxa"/>
                </w:tcPr>
                <w:p w:rsidR="006229BC" w:rsidRPr="000D5572" w:rsidRDefault="006229BC" w:rsidP="006229BC">
                  <w:pPr>
                    <w:ind w:right="54"/>
                    <w:jc w:val="both"/>
                    <w:rPr>
                      <w:sz w:val="18"/>
                      <w:szCs w:val="18"/>
                    </w:rPr>
                  </w:pPr>
                  <w:r w:rsidRPr="000D5572">
                    <w:rPr>
                      <w:sz w:val="18"/>
                      <w:szCs w:val="18"/>
                    </w:rPr>
                    <w:t xml:space="preserve">Certificate for the confirmation from </w:t>
                  </w:r>
                  <w:proofErr w:type="gramStart"/>
                  <w:r w:rsidRPr="000D5572">
                    <w:rPr>
                      <w:sz w:val="18"/>
                      <w:szCs w:val="18"/>
                    </w:rPr>
                    <w:t>WRAS(</w:t>
                  </w:r>
                  <w:proofErr w:type="gramEnd"/>
                  <w:r w:rsidRPr="000D5572">
                    <w:rPr>
                      <w:sz w:val="18"/>
                      <w:szCs w:val="18"/>
                    </w:rPr>
                    <w:t xml:space="preserve">UK) or NSF International laboratories for the suitability for the drinking water purposes for </w:t>
                  </w:r>
                  <w:r w:rsidR="00753E11">
                    <w:rPr>
                      <w:sz w:val="18"/>
                      <w:szCs w:val="18"/>
                    </w:rPr>
                    <w:t>HD</w:t>
                  </w:r>
                  <w:r w:rsidRPr="000D5572">
                    <w:rPr>
                      <w:sz w:val="18"/>
                      <w:szCs w:val="18"/>
                    </w:rPr>
                    <w:t>PE Pipes &amp;fittings.</w:t>
                  </w:r>
                </w:p>
              </w:tc>
              <w:tc>
                <w:tcPr>
                  <w:tcW w:w="1341" w:type="dxa"/>
                </w:tcPr>
                <w:p w:rsidR="006229BC" w:rsidRPr="000D5572" w:rsidRDefault="006229BC" w:rsidP="006229BC">
                  <w:pPr>
                    <w:ind w:right="54"/>
                    <w:rPr>
                      <w:sz w:val="18"/>
                      <w:szCs w:val="18"/>
                    </w:rPr>
                  </w:pPr>
                  <w:r w:rsidRPr="000D5572">
                    <w:rPr>
                      <w:sz w:val="18"/>
                      <w:szCs w:val="18"/>
                    </w:rPr>
                    <w:t>Acceptable</w:t>
                  </w:r>
                </w:p>
              </w:tc>
              <w:tc>
                <w:tcPr>
                  <w:tcW w:w="810" w:type="dxa"/>
                </w:tcPr>
                <w:p w:rsidR="006229BC" w:rsidRPr="000D5572" w:rsidRDefault="006229BC" w:rsidP="006229BC">
                  <w:pPr>
                    <w:ind w:right="54"/>
                    <w:jc w:val="both"/>
                    <w:rPr>
                      <w:sz w:val="18"/>
                      <w:szCs w:val="18"/>
                    </w:rPr>
                  </w:pPr>
                </w:p>
              </w:tc>
              <w:tc>
                <w:tcPr>
                  <w:tcW w:w="811" w:type="dxa"/>
                </w:tcPr>
                <w:p w:rsidR="006229BC" w:rsidRPr="000D5572" w:rsidRDefault="006229BC" w:rsidP="006229BC">
                  <w:pPr>
                    <w:ind w:right="54"/>
                    <w:jc w:val="both"/>
                    <w:rPr>
                      <w:sz w:val="18"/>
                      <w:szCs w:val="18"/>
                    </w:rPr>
                  </w:pPr>
                </w:p>
              </w:tc>
            </w:tr>
          </w:tbl>
          <w:p w:rsidR="007D5347" w:rsidRPr="000D5572" w:rsidRDefault="007D5347" w:rsidP="005B2ECE">
            <w:pPr>
              <w:jc w:val="both"/>
            </w:pPr>
          </w:p>
          <w:p w:rsidR="00E27D6A" w:rsidRPr="006F0110" w:rsidRDefault="00E27D6A" w:rsidP="00AC6275">
            <w:pPr>
              <w:jc w:val="both"/>
              <w:rPr>
                <w:color w:val="FF0000"/>
              </w:rPr>
            </w:pPr>
          </w:p>
        </w:tc>
      </w:tr>
    </w:tbl>
    <w:p w:rsidR="00AC6275" w:rsidRDefault="00AC6275">
      <w:r>
        <w:br w:type="page"/>
      </w:r>
    </w:p>
    <w:tbl>
      <w:tblPr>
        <w:tblW w:w="8952" w:type="dxa"/>
        <w:tblInd w:w="228" w:type="dxa"/>
        <w:tblLayout w:type="fixed"/>
        <w:tblLook w:val="0000" w:firstRow="0" w:lastRow="0" w:firstColumn="0" w:lastColumn="0" w:noHBand="0" w:noVBand="0"/>
      </w:tblPr>
      <w:tblGrid>
        <w:gridCol w:w="2006"/>
        <w:gridCol w:w="6946"/>
      </w:tblGrid>
      <w:tr w:rsidR="00AC6275" w:rsidRPr="006F0110" w:rsidTr="00AC6275">
        <w:trPr>
          <w:trHeight w:val="360"/>
        </w:trPr>
        <w:tc>
          <w:tcPr>
            <w:tcW w:w="2006" w:type="dxa"/>
          </w:tcPr>
          <w:p w:rsidR="00AC6275" w:rsidRDefault="00AC6275">
            <w:pPr>
              <w:rPr>
                <w:b/>
                <w:bCs/>
                <w:noProof/>
                <w:color w:val="FF0000"/>
                <w:sz w:val="22"/>
                <w:szCs w:val="22"/>
              </w:rPr>
            </w:pPr>
          </w:p>
        </w:tc>
        <w:tc>
          <w:tcPr>
            <w:tcW w:w="6946" w:type="dxa"/>
          </w:tcPr>
          <w:tbl>
            <w:tblPr>
              <w:tblStyle w:val="TableGrid"/>
              <w:tblW w:w="6555" w:type="dxa"/>
              <w:tblLayout w:type="fixed"/>
              <w:tblLook w:val="04A0" w:firstRow="1" w:lastRow="0" w:firstColumn="1" w:lastColumn="0" w:noHBand="0" w:noVBand="1"/>
            </w:tblPr>
            <w:tblGrid>
              <w:gridCol w:w="641"/>
              <w:gridCol w:w="2952"/>
              <w:gridCol w:w="1341"/>
              <w:gridCol w:w="810"/>
              <w:gridCol w:w="811"/>
            </w:tblGrid>
            <w:tr w:rsidR="00AC6275" w:rsidRPr="006F0110" w:rsidTr="00AC6275">
              <w:trPr>
                <w:trHeight w:val="350"/>
              </w:trPr>
              <w:tc>
                <w:tcPr>
                  <w:tcW w:w="641"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No.</w:t>
                  </w:r>
                </w:p>
              </w:tc>
              <w:tc>
                <w:tcPr>
                  <w:tcW w:w="2952"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Description</w:t>
                  </w:r>
                </w:p>
              </w:tc>
              <w:tc>
                <w:tcPr>
                  <w:tcW w:w="1341" w:type="dxa"/>
                  <w:tcBorders>
                    <w:top w:val="single" w:sz="4" w:space="0" w:color="auto"/>
                  </w:tcBorders>
                </w:tcPr>
                <w:p w:rsidR="00AC6275" w:rsidRPr="000D5572" w:rsidRDefault="00AC6275" w:rsidP="00EA0ECE">
                  <w:pPr>
                    <w:ind w:right="54"/>
                    <w:rPr>
                      <w:b/>
                      <w:sz w:val="18"/>
                      <w:szCs w:val="18"/>
                    </w:rPr>
                  </w:pPr>
                  <w:r w:rsidRPr="000D5572">
                    <w:rPr>
                      <w:b/>
                      <w:sz w:val="18"/>
                      <w:szCs w:val="18"/>
                    </w:rPr>
                    <w:t>Requirement</w:t>
                  </w:r>
                </w:p>
              </w:tc>
              <w:tc>
                <w:tcPr>
                  <w:tcW w:w="810"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If Yes; Pass</w:t>
                  </w:r>
                </w:p>
              </w:tc>
              <w:tc>
                <w:tcPr>
                  <w:tcW w:w="811"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If No; Fail</w:t>
                  </w:r>
                </w:p>
              </w:tc>
            </w:tr>
            <w:tr w:rsidR="00AC6275" w:rsidRPr="006F0110" w:rsidTr="00EA0ECE">
              <w:trPr>
                <w:trHeight w:val="350"/>
              </w:trPr>
              <w:tc>
                <w:tcPr>
                  <w:tcW w:w="641" w:type="dxa"/>
                </w:tcPr>
                <w:p w:rsidR="00AC6275" w:rsidRPr="000D5572" w:rsidRDefault="00AC6275" w:rsidP="00EA0ECE">
                  <w:pPr>
                    <w:ind w:right="54"/>
                    <w:jc w:val="both"/>
                    <w:rPr>
                      <w:sz w:val="18"/>
                      <w:szCs w:val="18"/>
                    </w:rPr>
                  </w:pPr>
                  <w:r w:rsidRPr="000D5572">
                    <w:rPr>
                      <w:sz w:val="18"/>
                      <w:szCs w:val="18"/>
                    </w:rPr>
                    <w:t>17.</w:t>
                  </w:r>
                </w:p>
              </w:tc>
              <w:tc>
                <w:tcPr>
                  <w:tcW w:w="2952" w:type="dxa"/>
                </w:tcPr>
                <w:p w:rsidR="00AC6275" w:rsidRPr="000D5572" w:rsidRDefault="00AC6275" w:rsidP="00EA0ECE">
                  <w:pPr>
                    <w:ind w:right="54"/>
                    <w:jc w:val="both"/>
                    <w:rPr>
                      <w:sz w:val="18"/>
                      <w:szCs w:val="18"/>
                    </w:rPr>
                  </w:pPr>
                  <w:r w:rsidRPr="000D5572">
                    <w:rPr>
                      <w:sz w:val="18"/>
                      <w:szCs w:val="18"/>
                    </w:rPr>
                    <w:t xml:space="preserve">Documentary evidence the materials/pipes, fittings, specials, accessories, M&amp;E </w:t>
                  </w:r>
                  <w:r w:rsidR="00601269" w:rsidRPr="000D5572">
                    <w:rPr>
                      <w:sz w:val="18"/>
                      <w:szCs w:val="18"/>
                    </w:rPr>
                    <w:t>equipment’s</w:t>
                  </w:r>
                  <w:r w:rsidRPr="000D5572">
                    <w:rPr>
                      <w:sz w:val="18"/>
                      <w:szCs w:val="18"/>
                    </w:rPr>
                    <w:t>, manhole covers and valves services supplied his manufacturers and end user certificates to developed countries with the Bid as per the Clause 4.1(xvii).</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r w:rsidRPr="000D5572">
                    <w:rPr>
                      <w:sz w:val="18"/>
                      <w:szCs w:val="18"/>
                    </w:rPr>
                    <w:t>18.</w:t>
                  </w:r>
                </w:p>
              </w:tc>
              <w:tc>
                <w:tcPr>
                  <w:tcW w:w="2952" w:type="dxa"/>
                </w:tcPr>
                <w:p w:rsidR="00AC6275" w:rsidRPr="000D5572" w:rsidRDefault="00AC6275" w:rsidP="00EA0ECE">
                  <w:pPr>
                    <w:ind w:right="54"/>
                    <w:jc w:val="both"/>
                    <w:rPr>
                      <w:sz w:val="18"/>
                      <w:szCs w:val="18"/>
                    </w:rPr>
                  </w:pPr>
                  <w:r w:rsidRPr="000D5572">
                    <w:rPr>
                      <w:sz w:val="18"/>
                      <w:szCs w:val="18"/>
                    </w:rPr>
                    <w:t>Functional Guarantee for DI/</w:t>
                  </w:r>
                  <w:r w:rsidR="00753E11">
                    <w:rPr>
                      <w:sz w:val="18"/>
                      <w:szCs w:val="18"/>
                    </w:rPr>
                    <w:t>HDPE</w:t>
                  </w:r>
                  <w:r w:rsidRPr="000D5572">
                    <w:rPr>
                      <w:sz w:val="18"/>
                      <w:szCs w:val="18"/>
                    </w:rPr>
                    <w:t xml:space="preserve"> pipes, fittings, specials, rubber rings and Accessories as per Appendix-9. </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r w:rsidRPr="000D5572">
                    <w:rPr>
                      <w:sz w:val="18"/>
                      <w:szCs w:val="18"/>
                    </w:rPr>
                    <w:t>19.</w:t>
                  </w:r>
                </w:p>
              </w:tc>
              <w:tc>
                <w:tcPr>
                  <w:tcW w:w="2952" w:type="dxa"/>
                </w:tcPr>
                <w:p w:rsidR="00AC6275" w:rsidRPr="000D5572" w:rsidRDefault="00AC6275" w:rsidP="00EA0ECE">
                  <w:pPr>
                    <w:ind w:right="54"/>
                    <w:jc w:val="both"/>
                    <w:rPr>
                      <w:sz w:val="18"/>
                      <w:szCs w:val="18"/>
                    </w:rPr>
                  </w:pPr>
                  <w:r w:rsidRPr="000D5572">
                    <w:rPr>
                      <w:sz w:val="18"/>
                      <w:szCs w:val="18"/>
                    </w:rPr>
                    <w:t xml:space="preserve">Manufacturer’s authorization to sign the Contract and confirmation of capability of production of materials/pipes, fittings, specials, accessories, M&amp;E </w:t>
                  </w:r>
                  <w:r w:rsidR="00601269" w:rsidRPr="000D5572">
                    <w:rPr>
                      <w:sz w:val="18"/>
                      <w:szCs w:val="18"/>
                    </w:rPr>
                    <w:t>equipment’s</w:t>
                  </w:r>
                  <w:r w:rsidRPr="000D5572">
                    <w:rPr>
                      <w:sz w:val="18"/>
                      <w:szCs w:val="18"/>
                    </w:rPr>
                    <w:t>, manhole covers and valves supply of goods according to delivery schedule as per Appendix-10.</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r w:rsidRPr="000D5572">
                    <w:rPr>
                      <w:sz w:val="18"/>
                      <w:szCs w:val="18"/>
                    </w:rPr>
                    <w:t>20.</w:t>
                  </w:r>
                </w:p>
              </w:tc>
              <w:tc>
                <w:tcPr>
                  <w:tcW w:w="2952" w:type="dxa"/>
                </w:tcPr>
                <w:p w:rsidR="00AC6275" w:rsidRPr="000D5572" w:rsidRDefault="00AC6275" w:rsidP="00EA0ECE">
                  <w:pPr>
                    <w:ind w:right="54"/>
                    <w:jc w:val="both"/>
                    <w:rPr>
                      <w:sz w:val="18"/>
                      <w:szCs w:val="18"/>
                    </w:rPr>
                  </w:pPr>
                  <w:r w:rsidRPr="000D5572">
                    <w:rPr>
                      <w:sz w:val="18"/>
                      <w:szCs w:val="18"/>
                    </w:rPr>
                    <w:t>Manufacturer’s warranty for the goods supplied under the Contract (Appendix-12).</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r w:rsidRPr="000D5572">
                    <w:rPr>
                      <w:sz w:val="18"/>
                      <w:szCs w:val="18"/>
                    </w:rPr>
                    <w:t>21.</w:t>
                  </w:r>
                </w:p>
              </w:tc>
              <w:tc>
                <w:tcPr>
                  <w:tcW w:w="2952" w:type="dxa"/>
                </w:tcPr>
                <w:p w:rsidR="00AC6275" w:rsidRPr="000D5572" w:rsidRDefault="00AC6275" w:rsidP="00EA0ECE">
                  <w:pPr>
                    <w:ind w:right="54"/>
                    <w:jc w:val="both"/>
                    <w:rPr>
                      <w:sz w:val="18"/>
                      <w:szCs w:val="18"/>
                    </w:rPr>
                  </w:pPr>
                  <w:r w:rsidRPr="000D5572">
                    <w:rPr>
                      <w:sz w:val="18"/>
                      <w:szCs w:val="18"/>
                    </w:rPr>
                    <w:t xml:space="preserve">Local accredited agent’s confirmation of supply of goods according to work </w:t>
                  </w:r>
                  <w:proofErr w:type="spellStart"/>
                  <w:r w:rsidRPr="000D5572">
                    <w:rPr>
                      <w:sz w:val="18"/>
                      <w:szCs w:val="18"/>
                    </w:rPr>
                    <w:t>programe</w:t>
                  </w:r>
                  <w:proofErr w:type="spellEnd"/>
                  <w:r w:rsidRPr="000D5572">
                    <w:rPr>
                      <w:sz w:val="18"/>
                      <w:szCs w:val="18"/>
                    </w:rPr>
                    <w:t xml:space="preserve"> as per Appendix-14.</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r w:rsidRPr="000D5572">
                    <w:rPr>
                      <w:sz w:val="18"/>
                      <w:szCs w:val="18"/>
                    </w:rPr>
                    <w:t>22.</w:t>
                  </w:r>
                </w:p>
              </w:tc>
              <w:tc>
                <w:tcPr>
                  <w:tcW w:w="2952" w:type="dxa"/>
                </w:tcPr>
                <w:p w:rsidR="00AC6275" w:rsidRPr="000D5572" w:rsidRDefault="00AC6275" w:rsidP="00EA0ECE">
                  <w:pPr>
                    <w:ind w:right="54"/>
                    <w:jc w:val="both"/>
                    <w:rPr>
                      <w:sz w:val="18"/>
                      <w:szCs w:val="18"/>
                    </w:rPr>
                  </w:pPr>
                  <w:r w:rsidRPr="000D5572">
                    <w:rPr>
                      <w:sz w:val="18"/>
                      <w:szCs w:val="18"/>
                    </w:rPr>
                    <w:t>Details of Local accredited agent (Appendix-16)</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p>
              </w:tc>
              <w:tc>
                <w:tcPr>
                  <w:tcW w:w="2952" w:type="dxa"/>
                </w:tcPr>
                <w:p w:rsidR="00AC6275" w:rsidRPr="000D5572" w:rsidRDefault="00AC6275" w:rsidP="00EA0ECE">
                  <w:pPr>
                    <w:ind w:right="54"/>
                    <w:jc w:val="both"/>
                    <w:rPr>
                      <w:sz w:val="18"/>
                      <w:szCs w:val="18"/>
                    </w:rPr>
                  </w:pPr>
                  <w:r w:rsidRPr="000D5572">
                    <w:rPr>
                      <w:sz w:val="18"/>
                      <w:szCs w:val="18"/>
                    </w:rPr>
                    <w:t xml:space="preserve">Requested </w:t>
                  </w:r>
                  <w:r w:rsidR="00601269" w:rsidRPr="000D5572">
                    <w:rPr>
                      <w:sz w:val="18"/>
                      <w:szCs w:val="18"/>
                    </w:rPr>
                    <w:t>details</w:t>
                  </w:r>
                  <w:r w:rsidRPr="000D5572">
                    <w:rPr>
                      <w:sz w:val="18"/>
                      <w:szCs w:val="18"/>
                    </w:rPr>
                    <w:t xml:space="preserve"> of funding terms stated in Clause 2.2(ii)</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bl>
          <w:p w:rsidR="00AC6275" w:rsidRDefault="00AC6275" w:rsidP="00AC6275">
            <w:pPr>
              <w:jc w:val="both"/>
              <w:rPr>
                <w:color w:val="FF0000"/>
                <w:sz w:val="22"/>
                <w:szCs w:val="22"/>
              </w:rPr>
            </w:pPr>
          </w:p>
        </w:tc>
      </w:tr>
      <w:tr w:rsidR="00AC6275" w:rsidRPr="006F0110" w:rsidTr="00AC6275">
        <w:trPr>
          <w:trHeight w:val="360"/>
        </w:trPr>
        <w:tc>
          <w:tcPr>
            <w:tcW w:w="2006" w:type="dxa"/>
          </w:tcPr>
          <w:p w:rsidR="00AC6275" w:rsidRDefault="00AC6275">
            <w:pPr>
              <w:rPr>
                <w:b/>
                <w:bCs/>
                <w:noProof/>
                <w:color w:val="FF0000"/>
                <w:sz w:val="22"/>
                <w:szCs w:val="22"/>
              </w:rPr>
            </w:pPr>
          </w:p>
        </w:tc>
        <w:tc>
          <w:tcPr>
            <w:tcW w:w="6946" w:type="dxa"/>
          </w:tcPr>
          <w:p w:rsidR="00AC6275" w:rsidRPr="000D5572" w:rsidRDefault="00AC6275" w:rsidP="00AC6275">
            <w:pPr>
              <w:jc w:val="both"/>
              <w:rPr>
                <w:sz w:val="22"/>
                <w:szCs w:val="22"/>
              </w:rPr>
            </w:pPr>
          </w:p>
          <w:p w:rsidR="00AC6275" w:rsidRPr="000D5572" w:rsidRDefault="00AC6275" w:rsidP="00AC6275">
            <w:pPr>
              <w:jc w:val="both"/>
              <w:rPr>
                <w:sz w:val="22"/>
                <w:szCs w:val="22"/>
              </w:rPr>
            </w:pPr>
            <w:r w:rsidRPr="000D5572">
              <w:rPr>
                <w:sz w:val="22"/>
                <w:szCs w:val="22"/>
              </w:rPr>
              <w:t>For the qualification stated in the above table, the Employer may call for clarification if required except for the documents stated in Sub-Clause 28.4(b).</w:t>
            </w:r>
          </w:p>
          <w:p w:rsidR="00AC6275" w:rsidRPr="000D5572" w:rsidRDefault="00AC6275" w:rsidP="00AC6275">
            <w:pPr>
              <w:jc w:val="both"/>
              <w:rPr>
                <w:sz w:val="22"/>
                <w:szCs w:val="22"/>
              </w:rPr>
            </w:pPr>
          </w:p>
          <w:p w:rsidR="00AC6275" w:rsidRPr="000D5572" w:rsidRDefault="00AC6275" w:rsidP="00AC6275">
            <w:pPr>
              <w:jc w:val="both"/>
              <w:rPr>
                <w:sz w:val="22"/>
                <w:szCs w:val="22"/>
              </w:rPr>
            </w:pPr>
            <w:r w:rsidRPr="000D5572">
              <w:rPr>
                <w:sz w:val="22"/>
                <w:szCs w:val="22"/>
              </w:rPr>
              <w:t>All requirements stipulated in the above table shall be “pass”. Those who do not fulfill the above requirement will be “fail” and will not be considered for further evaluation stated in Clause 30.2 and 30.3.</w:t>
            </w:r>
          </w:p>
          <w:p w:rsidR="00AC6275" w:rsidRPr="000D5572" w:rsidRDefault="00AC6275" w:rsidP="00BC4995">
            <w:pPr>
              <w:ind w:right="-72"/>
              <w:jc w:val="both"/>
              <w:rPr>
                <w:b/>
                <w:bCs/>
                <w:iCs/>
                <w:sz w:val="22"/>
                <w:szCs w:val="22"/>
              </w:rPr>
            </w:pPr>
          </w:p>
        </w:tc>
      </w:tr>
      <w:tr w:rsidR="006F0110" w:rsidRPr="006F0110" w:rsidTr="00AC6275">
        <w:trPr>
          <w:trHeight w:val="1701"/>
        </w:trPr>
        <w:tc>
          <w:tcPr>
            <w:tcW w:w="2006" w:type="dxa"/>
          </w:tcPr>
          <w:p w:rsidR="00BC4995" w:rsidRDefault="00BC4995">
            <w:pPr>
              <w:rPr>
                <w:b/>
                <w:bCs/>
                <w:noProof/>
                <w:color w:val="FF0000"/>
                <w:sz w:val="22"/>
                <w:szCs w:val="22"/>
              </w:rPr>
            </w:pPr>
          </w:p>
          <w:p w:rsidR="00BC4995" w:rsidRDefault="00BC4995">
            <w:pPr>
              <w:rPr>
                <w:b/>
                <w:bCs/>
                <w:noProof/>
                <w:color w:val="FF0000"/>
                <w:sz w:val="22"/>
                <w:szCs w:val="22"/>
              </w:rPr>
            </w:pPr>
          </w:p>
          <w:p w:rsidR="009E2F95" w:rsidRPr="006F0110" w:rsidRDefault="00797FAF" w:rsidP="00BC4995">
            <w:pPr>
              <w:rPr>
                <w:b/>
                <w:bCs/>
                <w:noProof/>
                <w:color w:val="FF0000"/>
                <w:sz w:val="22"/>
                <w:szCs w:val="22"/>
              </w:rPr>
            </w:pPr>
            <w:r w:rsidRPr="000D5572">
              <w:rPr>
                <w:b/>
                <w:bCs/>
                <w:noProof/>
                <w:sz w:val="22"/>
                <w:szCs w:val="22"/>
              </w:rPr>
              <w:t>(30.</w:t>
            </w:r>
            <w:r w:rsidR="00BC4995" w:rsidRPr="000D5572">
              <w:rPr>
                <w:b/>
                <w:bCs/>
                <w:noProof/>
                <w:sz w:val="22"/>
                <w:szCs w:val="22"/>
              </w:rPr>
              <w:t>2</w:t>
            </w:r>
            <w:r w:rsidR="009E2F95" w:rsidRPr="000D5572">
              <w:rPr>
                <w:b/>
                <w:bCs/>
                <w:noProof/>
                <w:sz w:val="22"/>
                <w:szCs w:val="22"/>
              </w:rPr>
              <w:t>)</w:t>
            </w:r>
          </w:p>
        </w:tc>
        <w:tc>
          <w:tcPr>
            <w:tcW w:w="6946" w:type="dxa"/>
          </w:tcPr>
          <w:p w:rsidR="00BC4995" w:rsidRPr="000D5572" w:rsidRDefault="00BC4995" w:rsidP="00BC4995">
            <w:pPr>
              <w:ind w:right="-72"/>
              <w:jc w:val="both"/>
              <w:rPr>
                <w:b/>
                <w:bCs/>
                <w:iCs/>
                <w:sz w:val="22"/>
                <w:szCs w:val="22"/>
              </w:rPr>
            </w:pPr>
            <w:r w:rsidRPr="000D5572">
              <w:rPr>
                <w:b/>
                <w:bCs/>
                <w:iCs/>
                <w:sz w:val="22"/>
                <w:szCs w:val="22"/>
              </w:rPr>
              <w:t>Deleted the Sub-Clause 30.2 to 30.5 and replace with the following;</w:t>
            </w:r>
          </w:p>
          <w:p w:rsidR="00BC4995" w:rsidRPr="000D5572" w:rsidRDefault="00BC4995" w:rsidP="00BC4995">
            <w:pPr>
              <w:ind w:right="-72"/>
              <w:jc w:val="both"/>
              <w:rPr>
                <w:b/>
                <w:bCs/>
                <w:iCs/>
                <w:sz w:val="22"/>
                <w:szCs w:val="22"/>
              </w:rPr>
            </w:pPr>
          </w:p>
          <w:p w:rsidR="0054195E" w:rsidRPr="000D5572" w:rsidRDefault="007D5347" w:rsidP="009E2F95">
            <w:pPr>
              <w:jc w:val="both"/>
              <w:rPr>
                <w:b/>
                <w:bCs/>
                <w:sz w:val="22"/>
                <w:szCs w:val="22"/>
              </w:rPr>
            </w:pPr>
            <w:r w:rsidRPr="000D5572">
              <w:rPr>
                <w:b/>
                <w:bCs/>
                <w:sz w:val="22"/>
                <w:szCs w:val="22"/>
              </w:rPr>
              <w:t xml:space="preserve">Evaluation of employer’s </w:t>
            </w:r>
            <w:r w:rsidR="00E5176B" w:rsidRPr="000D5572">
              <w:rPr>
                <w:b/>
                <w:bCs/>
                <w:sz w:val="22"/>
                <w:szCs w:val="22"/>
              </w:rPr>
              <w:t>Minimum R</w:t>
            </w:r>
            <w:r w:rsidRPr="000D5572">
              <w:rPr>
                <w:b/>
                <w:bCs/>
                <w:sz w:val="22"/>
                <w:szCs w:val="22"/>
              </w:rPr>
              <w:t>equirement of Funding Terms</w:t>
            </w:r>
            <w:r w:rsidR="00543FBE" w:rsidRPr="000D5572">
              <w:rPr>
                <w:b/>
                <w:bCs/>
                <w:sz w:val="22"/>
                <w:szCs w:val="22"/>
              </w:rPr>
              <w:t>;</w:t>
            </w:r>
          </w:p>
          <w:p w:rsidR="0054195E" w:rsidRPr="000D5572" w:rsidRDefault="0054195E" w:rsidP="009E2F95">
            <w:pPr>
              <w:jc w:val="both"/>
              <w:rPr>
                <w:b/>
                <w:bCs/>
                <w:sz w:val="22"/>
                <w:szCs w:val="22"/>
              </w:rPr>
            </w:pPr>
          </w:p>
          <w:p w:rsidR="009E2F95" w:rsidRPr="000D5572" w:rsidRDefault="0054195E" w:rsidP="009E2F95">
            <w:pPr>
              <w:jc w:val="both"/>
              <w:rPr>
                <w:b/>
                <w:bCs/>
                <w:sz w:val="22"/>
                <w:szCs w:val="22"/>
              </w:rPr>
            </w:pPr>
            <w:r w:rsidRPr="000D5572">
              <w:rPr>
                <w:bCs/>
                <w:sz w:val="22"/>
                <w:szCs w:val="22"/>
              </w:rPr>
              <w:t>The eligible bidders from the criteria stated in Sub-Clause 30.1only will be considered for this evaluation.</w:t>
            </w:r>
          </w:p>
          <w:p w:rsidR="007C2583" w:rsidRPr="000D5572" w:rsidRDefault="007C2583" w:rsidP="00D54A9E">
            <w:pPr>
              <w:ind w:right="-72"/>
              <w:jc w:val="both"/>
              <w:rPr>
                <w:iCs/>
                <w:sz w:val="22"/>
                <w:szCs w:val="22"/>
              </w:rPr>
            </w:pPr>
          </w:p>
          <w:p w:rsidR="002841FF" w:rsidRPr="000D5572" w:rsidRDefault="002841FF" w:rsidP="00AC6275">
            <w:pPr>
              <w:ind w:right="-72"/>
              <w:jc w:val="both"/>
              <w:rPr>
                <w:iCs/>
                <w:sz w:val="22"/>
                <w:szCs w:val="22"/>
              </w:rPr>
            </w:pPr>
          </w:p>
        </w:tc>
      </w:tr>
    </w:tbl>
    <w:p w:rsidR="00AC6275" w:rsidRDefault="00AC6275">
      <w:r>
        <w:br w:type="page"/>
      </w:r>
    </w:p>
    <w:tbl>
      <w:tblPr>
        <w:tblW w:w="8952" w:type="dxa"/>
        <w:tblInd w:w="228" w:type="dxa"/>
        <w:tblLayout w:type="fixed"/>
        <w:tblLook w:val="0000" w:firstRow="0" w:lastRow="0" w:firstColumn="0" w:lastColumn="0" w:noHBand="0" w:noVBand="0"/>
      </w:tblPr>
      <w:tblGrid>
        <w:gridCol w:w="2006"/>
        <w:gridCol w:w="6896"/>
        <w:gridCol w:w="50"/>
      </w:tblGrid>
      <w:tr w:rsidR="00AC6275" w:rsidRPr="006F0110" w:rsidTr="00AC6275">
        <w:trPr>
          <w:trHeight w:val="270"/>
        </w:trPr>
        <w:tc>
          <w:tcPr>
            <w:tcW w:w="2006" w:type="dxa"/>
          </w:tcPr>
          <w:p w:rsidR="00AC6275" w:rsidRDefault="00AC6275">
            <w:pPr>
              <w:rPr>
                <w:b/>
                <w:bCs/>
                <w:noProof/>
                <w:color w:val="FF0000"/>
                <w:sz w:val="22"/>
                <w:szCs w:val="22"/>
              </w:rPr>
            </w:pPr>
          </w:p>
        </w:tc>
        <w:tc>
          <w:tcPr>
            <w:tcW w:w="6946" w:type="dxa"/>
            <w:gridSpan w:val="2"/>
          </w:tcPr>
          <w:p w:rsidR="00AC6275" w:rsidRPr="000D5572" w:rsidRDefault="00AC6275" w:rsidP="00AC6275">
            <w:pPr>
              <w:ind w:right="-72"/>
              <w:jc w:val="both"/>
              <w:rPr>
                <w:b/>
                <w:iCs/>
                <w:sz w:val="22"/>
                <w:szCs w:val="22"/>
              </w:rPr>
            </w:pPr>
            <w:r w:rsidRPr="000D5572">
              <w:rPr>
                <w:b/>
                <w:iCs/>
                <w:sz w:val="22"/>
                <w:szCs w:val="22"/>
              </w:rPr>
              <w:t>For Local Funding Component:</w:t>
            </w:r>
          </w:p>
          <w:p w:rsidR="00AC6275" w:rsidRPr="000D5572" w:rsidRDefault="00AC6275" w:rsidP="00BC4995">
            <w:pPr>
              <w:ind w:right="-72"/>
              <w:jc w:val="both"/>
              <w:rPr>
                <w:b/>
                <w:bCs/>
                <w:i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tbl>
            <w:tblPr>
              <w:tblStyle w:val="TableGrid"/>
              <w:tblW w:w="6581" w:type="dxa"/>
              <w:tblLayout w:type="fixed"/>
              <w:tblLook w:val="04A0" w:firstRow="1" w:lastRow="0" w:firstColumn="1" w:lastColumn="0" w:noHBand="0" w:noVBand="1"/>
            </w:tblPr>
            <w:tblGrid>
              <w:gridCol w:w="506"/>
              <w:gridCol w:w="1221"/>
              <w:gridCol w:w="1163"/>
              <w:gridCol w:w="900"/>
              <w:gridCol w:w="1350"/>
              <w:gridCol w:w="1441"/>
            </w:tblGrid>
            <w:tr w:rsidR="00AC6275" w:rsidRPr="000D5572" w:rsidTr="00AC6275">
              <w:trPr>
                <w:trHeight w:val="1035"/>
              </w:trPr>
              <w:tc>
                <w:tcPr>
                  <w:tcW w:w="506"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No</w:t>
                  </w:r>
                </w:p>
              </w:tc>
              <w:tc>
                <w:tcPr>
                  <w:tcW w:w="1221"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Description</w:t>
                  </w:r>
                </w:p>
              </w:tc>
              <w:tc>
                <w:tcPr>
                  <w:tcW w:w="1163" w:type="dxa"/>
                  <w:tcBorders>
                    <w:top w:val="single" w:sz="4" w:space="0" w:color="auto"/>
                  </w:tcBorders>
                </w:tcPr>
                <w:p w:rsidR="00AC6275" w:rsidRPr="000D5572" w:rsidRDefault="00AC6275" w:rsidP="00EA0ECE">
                  <w:pPr>
                    <w:ind w:right="54"/>
                    <w:rPr>
                      <w:b/>
                      <w:bCs/>
                      <w:sz w:val="18"/>
                      <w:szCs w:val="18"/>
                    </w:rPr>
                  </w:pPr>
                  <w:r w:rsidRPr="000D5572">
                    <w:rPr>
                      <w:b/>
                      <w:bCs/>
                      <w:sz w:val="18"/>
                      <w:szCs w:val="18"/>
                    </w:rPr>
                    <w:t>Employer’s Minimum requirement</w:t>
                  </w:r>
                </w:p>
              </w:tc>
              <w:tc>
                <w:tcPr>
                  <w:tcW w:w="900"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Bidders offer</w:t>
                  </w:r>
                </w:p>
              </w:tc>
              <w:tc>
                <w:tcPr>
                  <w:tcW w:w="1350"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Marks for the minimum requirement</w:t>
                  </w:r>
                </w:p>
              </w:tc>
              <w:tc>
                <w:tcPr>
                  <w:tcW w:w="1441"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Marks for the Bidder’s offer based on minimum requirement</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01.</w:t>
                  </w:r>
                </w:p>
              </w:tc>
              <w:tc>
                <w:tcPr>
                  <w:tcW w:w="1221" w:type="dxa"/>
                </w:tcPr>
                <w:p w:rsidR="00AC6275" w:rsidRPr="000D5572" w:rsidRDefault="00AC6275" w:rsidP="00EA0ECE">
                  <w:pPr>
                    <w:ind w:right="54"/>
                    <w:jc w:val="both"/>
                    <w:rPr>
                      <w:sz w:val="18"/>
                      <w:szCs w:val="18"/>
                    </w:rPr>
                  </w:pPr>
                  <w:r w:rsidRPr="000D5572">
                    <w:rPr>
                      <w:sz w:val="18"/>
                      <w:szCs w:val="18"/>
                    </w:rPr>
                    <w:t>Grace Period</w:t>
                  </w:r>
                </w:p>
              </w:tc>
              <w:tc>
                <w:tcPr>
                  <w:tcW w:w="1163" w:type="dxa"/>
                </w:tcPr>
                <w:p w:rsidR="00AC6275" w:rsidRPr="000D5572" w:rsidRDefault="00AC6275" w:rsidP="00EA0ECE">
                  <w:pPr>
                    <w:ind w:right="54"/>
                    <w:rPr>
                      <w:sz w:val="18"/>
                      <w:szCs w:val="18"/>
                    </w:rPr>
                  </w:pPr>
                  <w:r w:rsidRPr="000D5572">
                    <w:rPr>
                      <w:sz w:val="18"/>
                      <w:szCs w:val="18"/>
                    </w:rPr>
                    <w:t>03 years</w:t>
                  </w:r>
                </w:p>
              </w:tc>
              <w:tc>
                <w:tcPr>
                  <w:tcW w:w="900" w:type="dxa"/>
                </w:tcPr>
                <w:p w:rsidR="00AC6275" w:rsidRPr="000D5572" w:rsidRDefault="00AC6275" w:rsidP="00EA0ECE">
                  <w:pPr>
                    <w:ind w:right="54"/>
                    <w:jc w:val="both"/>
                    <w:rPr>
                      <w:sz w:val="18"/>
                      <w:szCs w:val="18"/>
                    </w:rPr>
                  </w:pPr>
                  <w:r w:rsidRPr="000D5572">
                    <w:rPr>
                      <w:sz w:val="18"/>
                      <w:szCs w:val="18"/>
                    </w:rPr>
                    <w:t>.</w: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 xml:space="preserve">5 points per year </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02.</w:t>
                  </w:r>
                </w:p>
              </w:tc>
              <w:tc>
                <w:tcPr>
                  <w:tcW w:w="1221" w:type="dxa"/>
                </w:tcPr>
                <w:p w:rsidR="00AC6275" w:rsidRPr="000D5572" w:rsidRDefault="00AC6275" w:rsidP="00EA0ECE">
                  <w:pPr>
                    <w:ind w:right="54"/>
                    <w:jc w:val="both"/>
                    <w:rPr>
                      <w:sz w:val="18"/>
                      <w:szCs w:val="18"/>
                    </w:rPr>
                  </w:pPr>
                  <w:r w:rsidRPr="000D5572">
                    <w:rPr>
                      <w:sz w:val="18"/>
                      <w:szCs w:val="18"/>
                    </w:rPr>
                    <w:t>Repayment period</w:t>
                  </w:r>
                </w:p>
              </w:tc>
              <w:tc>
                <w:tcPr>
                  <w:tcW w:w="1163" w:type="dxa"/>
                </w:tcPr>
                <w:p w:rsidR="00AC6275" w:rsidRPr="000D5572" w:rsidRDefault="00883B93" w:rsidP="00EA0ECE">
                  <w:pPr>
                    <w:ind w:right="54"/>
                    <w:rPr>
                      <w:sz w:val="18"/>
                      <w:szCs w:val="18"/>
                    </w:rPr>
                  </w:pPr>
                  <w:r w:rsidRPr="000D5572">
                    <w:rPr>
                      <w:sz w:val="18"/>
                      <w:szCs w:val="18"/>
                    </w:rPr>
                    <w:t>12</w:t>
                  </w:r>
                  <w:r w:rsidR="00E6662B" w:rsidRPr="000D5572">
                    <w:rPr>
                      <w:sz w:val="18"/>
                      <w:szCs w:val="18"/>
                    </w:rPr>
                    <w:t xml:space="preserve"> </w:t>
                  </w:r>
                  <w:r w:rsidR="00AC6275" w:rsidRPr="000D5572">
                    <w:rPr>
                      <w:sz w:val="18"/>
                      <w:szCs w:val="18"/>
                    </w:rPr>
                    <w:t>years</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year</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03.</w:t>
                  </w:r>
                </w:p>
              </w:tc>
              <w:tc>
                <w:tcPr>
                  <w:tcW w:w="1221" w:type="dxa"/>
                </w:tcPr>
                <w:p w:rsidR="00AC6275" w:rsidRPr="000D5572" w:rsidRDefault="00AC6275" w:rsidP="00EA0ECE">
                  <w:pPr>
                    <w:ind w:right="54"/>
                    <w:rPr>
                      <w:sz w:val="18"/>
                      <w:szCs w:val="18"/>
                    </w:rPr>
                  </w:pPr>
                  <w:r w:rsidRPr="000D5572">
                    <w:rPr>
                      <w:sz w:val="18"/>
                      <w:szCs w:val="18"/>
                    </w:rPr>
                    <w:t>Interest margin per year</w:t>
                  </w:r>
                </w:p>
              </w:tc>
              <w:tc>
                <w:tcPr>
                  <w:tcW w:w="1163" w:type="dxa"/>
                </w:tcPr>
                <w:p w:rsidR="00AC6275" w:rsidRPr="000D5572" w:rsidRDefault="00AC6275" w:rsidP="00EA0ECE">
                  <w:pPr>
                    <w:ind w:right="54"/>
                    <w:jc w:val="both"/>
                    <w:rPr>
                      <w:sz w:val="18"/>
                      <w:szCs w:val="18"/>
                    </w:rPr>
                  </w:pPr>
                  <w:r w:rsidRPr="000D5572">
                    <w:rPr>
                      <w:sz w:val="18"/>
                      <w:szCs w:val="18"/>
                    </w:rPr>
                    <w:t>1.0%</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04.</w:t>
                  </w:r>
                </w:p>
              </w:tc>
              <w:tc>
                <w:tcPr>
                  <w:tcW w:w="1221" w:type="dxa"/>
                </w:tcPr>
                <w:p w:rsidR="00AC6275" w:rsidRPr="000D5572" w:rsidRDefault="00AC6275" w:rsidP="00EA0ECE">
                  <w:pPr>
                    <w:ind w:right="54"/>
                    <w:rPr>
                      <w:sz w:val="18"/>
                      <w:szCs w:val="18"/>
                    </w:rPr>
                  </w:pPr>
                  <w:proofErr w:type="spellStart"/>
                  <w:r w:rsidRPr="000D5572">
                    <w:rPr>
                      <w:sz w:val="18"/>
                      <w:szCs w:val="18"/>
                    </w:rPr>
                    <w:t>CommitmentManagement</w:t>
                  </w:r>
                  <w:proofErr w:type="spellEnd"/>
                  <w:r w:rsidRPr="000D5572">
                    <w:rPr>
                      <w:sz w:val="18"/>
                      <w:szCs w:val="18"/>
                    </w:rPr>
                    <w:t xml:space="preserve"> and Other Charges</w:t>
                  </w:r>
                </w:p>
              </w:tc>
              <w:tc>
                <w:tcPr>
                  <w:tcW w:w="1163" w:type="dxa"/>
                </w:tcPr>
                <w:p w:rsidR="00AC6275" w:rsidRPr="000D5572" w:rsidRDefault="00AC6275" w:rsidP="00EA0ECE">
                  <w:pPr>
                    <w:ind w:right="54"/>
                    <w:jc w:val="both"/>
                    <w:rPr>
                      <w:sz w:val="18"/>
                      <w:szCs w:val="18"/>
                    </w:rPr>
                  </w:pPr>
                  <w:r w:rsidRPr="000D5572">
                    <w:rPr>
                      <w:sz w:val="18"/>
                      <w:szCs w:val="18"/>
                    </w:rPr>
                    <w:t>0%</w:t>
                  </w:r>
                </w:p>
              </w:tc>
              <w:tc>
                <w:tcPr>
                  <w:tcW w:w="900" w:type="dxa"/>
                </w:tcPr>
                <w:p w:rsidR="00AC6275" w:rsidRPr="000D5572" w:rsidRDefault="0074067A" w:rsidP="00EA0ECE">
                  <w:pPr>
                    <w:ind w:right="54"/>
                    <w:jc w:val="both"/>
                    <w:rPr>
                      <w:sz w:val="18"/>
                      <w:szCs w:val="18"/>
                    </w:rPr>
                  </w:pPr>
                  <w:r w:rsidRPr="000D5572">
                    <w:rPr>
                      <w:i/>
                      <w:noProof/>
                      <w:sz w:val="18"/>
                      <w:szCs w:val="18"/>
                      <w:lang w:bidi="ta-IN"/>
                    </w:rPr>
                    <mc:AlternateContent>
                      <mc:Choice Requires="wps">
                        <w:drawing>
                          <wp:anchor distT="0" distB="0" distL="114300" distR="114300" simplePos="0" relativeHeight="251731968" behindDoc="0" locked="0" layoutInCell="1" allowOverlap="1" wp14:anchorId="1E98DBDF" wp14:editId="6937B44E">
                            <wp:simplePos x="0" y="0"/>
                            <wp:positionH relativeFrom="column">
                              <wp:posOffset>495935</wp:posOffset>
                            </wp:positionH>
                            <wp:positionV relativeFrom="paragraph">
                              <wp:posOffset>512445</wp:posOffset>
                            </wp:positionV>
                            <wp:extent cx="1762125" cy="309880"/>
                            <wp:effectExtent l="10160" t="7620" r="8890" b="635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9.05pt;margin-top:40.35pt;width:138.75pt;height:24.4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"/>
                        </w:pict>
                      </mc:Fallback>
                    </mc:AlternateConten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F8680B" w:rsidRPr="000D5572" w:rsidTr="00A213FE">
              <w:trPr>
                <w:trHeight w:val="498"/>
              </w:trPr>
              <w:tc>
                <w:tcPr>
                  <w:tcW w:w="1727" w:type="dxa"/>
                  <w:gridSpan w:val="2"/>
                  <w:vAlign w:val="center"/>
                </w:tcPr>
                <w:p w:rsidR="00F8680B" w:rsidRPr="000D5572" w:rsidRDefault="0074067A" w:rsidP="00EA0ECE">
                  <w:pPr>
                    <w:ind w:right="54"/>
                    <w:rPr>
                      <w:sz w:val="18"/>
                      <w:szCs w:val="18"/>
                    </w:rPr>
                  </w:pPr>
                  <w:r w:rsidRPr="000D5572">
                    <w:rPr>
                      <w:noProof/>
                      <w:sz w:val="18"/>
                      <w:szCs w:val="18"/>
                      <w:lang w:bidi="ta-IN"/>
                    </w:rPr>
                    <mc:AlternateContent>
                      <mc:Choice Requires="wps">
                        <w:drawing>
                          <wp:anchor distT="0" distB="0" distL="114300" distR="114300" simplePos="0" relativeHeight="251729920" behindDoc="0" locked="0" layoutInCell="1" allowOverlap="1" wp14:anchorId="1C205389" wp14:editId="1F317188">
                            <wp:simplePos x="0" y="0"/>
                            <wp:positionH relativeFrom="column">
                              <wp:posOffset>1007110</wp:posOffset>
                            </wp:positionH>
                            <wp:positionV relativeFrom="paragraph">
                              <wp:posOffset>-40005</wp:posOffset>
                            </wp:positionV>
                            <wp:extent cx="752475" cy="327660"/>
                            <wp:effectExtent l="6985" t="7620" r="12065" b="762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79.3pt;margin-top:-3.15pt;width:59.25pt;height:25.8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"/>
                        </w:pict>
                      </mc:Fallback>
                    </mc:AlternateContent>
                  </w:r>
                  <w:r w:rsidR="00F8680B" w:rsidRPr="000D5572">
                    <w:rPr>
                      <w:sz w:val="18"/>
                      <w:szCs w:val="18"/>
                    </w:rPr>
                    <w:t>Sub Total</w:t>
                  </w:r>
                </w:p>
              </w:tc>
              <w:tc>
                <w:tcPr>
                  <w:tcW w:w="1163" w:type="dxa"/>
                </w:tcPr>
                <w:p w:rsidR="00F8680B" w:rsidRPr="000D5572" w:rsidRDefault="0074067A" w:rsidP="00EA0ECE">
                  <w:pPr>
                    <w:ind w:right="54"/>
                    <w:jc w:val="both"/>
                    <w:rPr>
                      <w:sz w:val="18"/>
                      <w:szCs w:val="18"/>
                    </w:rPr>
                  </w:pPr>
                  <w:r w:rsidRPr="000D5572">
                    <w:rPr>
                      <w:noProof/>
                      <w:sz w:val="18"/>
                      <w:szCs w:val="18"/>
                      <w:lang w:bidi="ta-IN"/>
                    </w:rPr>
                    <mc:AlternateContent>
                      <mc:Choice Requires="wps">
                        <w:drawing>
                          <wp:anchor distT="0" distB="0" distL="114300" distR="114300" simplePos="0" relativeHeight="251728896" behindDoc="0" locked="0" layoutInCell="1" allowOverlap="1" wp14:anchorId="15A24833" wp14:editId="0DB87C69">
                            <wp:simplePos x="0" y="0"/>
                            <wp:positionH relativeFrom="column">
                              <wp:posOffset>-49530</wp:posOffset>
                            </wp:positionH>
                            <wp:positionV relativeFrom="paragraph">
                              <wp:posOffset>15875</wp:posOffset>
                            </wp:positionV>
                            <wp:extent cx="742950" cy="314325"/>
                            <wp:effectExtent l="7620" t="6350" r="11430" b="1270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9pt;margin-top:1.25pt;width:58.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"/>
                        </w:pict>
                      </mc:Fallback>
                    </mc:AlternateContent>
                  </w:r>
                </w:p>
              </w:tc>
              <w:tc>
                <w:tcPr>
                  <w:tcW w:w="900" w:type="dxa"/>
                  <w:vAlign w:val="center"/>
                </w:tcPr>
                <w:p w:rsidR="00F8680B" w:rsidRPr="000D5572" w:rsidRDefault="00F8680B" w:rsidP="00EA0ECE">
                  <w:pPr>
                    <w:ind w:right="54"/>
                    <w:jc w:val="both"/>
                    <w:rPr>
                      <w:i/>
                      <w:sz w:val="18"/>
                      <w:szCs w:val="18"/>
                    </w:rPr>
                  </w:pPr>
                  <w:r w:rsidRPr="000D5572">
                    <w:rPr>
                      <w:i/>
                      <w:sz w:val="18"/>
                      <w:szCs w:val="18"/>
                    </w:rPr>
                    <w:t>(sum)</w:t>
                  </w:r>
                </w:p>
              </w:tc>
              <w:tc>
                <w:tcPr>
                  <w:tcW w:w="2791" w:type="dxa"/>
                  <w:gridSpan w:val="2"/>
                </w:tcPr>
                <w:p w:rsidR="00F8680B" w:rsidRPr="000D5572" w:rsidRDefault="0074067A" w:rsidP="00EA0ECE">
                  <w:pPr>
                    <w:ind w:right="54"/>
                    <w:jc w:val="both"/>
                    <w:rPr>
                      <w:sz w:val="18"/>
                      <w:szCs w:val="18"/>
                    </w:rPr>
                  </w:pPr>
                  <w:r w:rsidRPr="000D5572">
                    <w:rPr>
                      <w:i/>
                      <w:noProof/>
                      <w:sz w:val="18"/>
                      <w:szCs w:val="18"/>
                      <w:lang w:bidi="ta-IN"/>
                    </w:rPr>
                    <mc:AlternateContent>
                      <mc:Choice Requires="wps">
                        <w:drawing>
                          <wp:anchor distT="0" distB="0" distL="114300" distR="114300" simplePos="0" relativeHeight="251730944" behindDoc="0" locked="0" layoutInCell="1" allowOverlap="1" wp14:anchorId="69EFB4AC" wp14:editId="2BF31050">
                            <wp:simplePos x="0" y="0"/>
                            <wp:positionH relativeFrom="column">
                              <wp:posOffset>-57785</wp:posOffset>
                            </wp:positionH>
                            <wp:positionV relativeFrom="paragraph">
                              <wp:posOffset>15875</wp:posOffset>
                            </wp:positionV>
                            <wp:extent cx="1771650" cy="296545"/>
                            <wp:effectExtent l="8890" t="6350" r="10160" b="1143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4.55pt;margin-top:1.25pt;width:139.5pt;height:23.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"/>
                        </w:pict>
                      </mc:Fallback>
                    </mc:AlternateContent>
                  </w:r>
                </w:p>
              </w:tc>
            </w:tr>
            <w:tr w:rsidR="00F8680B" w:rsidRPr="000D5572" w:rsidTr="00974ACF">
              <w:trPr>
                <w:trHeight w:val="498"/>
              </w:trPr>
              <w:tc>
                <w:tcPr>
                  <w:tcW w:w="1727" w:type="dxa"/>
                  <w:gridSpan w:val="2"/>
                  <w:vAlign w:val="center"/>
                </w:tcPr>
                <w:p w:rsidR="00F8680B" w:rsidRPr="000D5572" w:rsidRDefault="00F8680B" w:rsidP="00EA0ECE">
                  <w:pPr>
                    <w:ind w:right="54"/>
                    <w:rPr>
                      <w:sz w:val="18"/>
                      <w:szCs w:val="18"/>
                    </w:rPr>
                  </w:pPr>
                  <w:r w:rsidRPr="000D5572">
                    <w:rPr>
                      <w:sz w:val="18"/>
                      <w:szCs w:val="18"/>
                    </w:rPr>
                    <w:t>Total Marks</w:t>
                  </w:r>
                </w:p>
              </w:tc>
              <w:tc>
                <w:tcPr>
                  <w:tcW w:w="4854" w:type="dxa"/>
                  <w:gridSpan w:val="4"/>
                  <w:vAlign w:val="center"/>
                </w:tcPr>
                <w:p w:rsidR="00F8680B" w:rsidRPr="000D5572" w:rsidRDefault="00F8680B" w:rsidP="00EA0ECE">
                  <w:pPr>
                    <w:ind w:right="54"/>
                    <w:jc w:val="both"/>
                    <w:rPr>
                      <w:sz w:val="18"/>
                      <w:szCs w:val="18"/>
                    </w:rPr>
                  </w:pPr>
                  <w:r w:rsidRPr="000D5572">
                    <w:rPr>
                      <w:sz w:val="18"/>
                      <w:szCs w:val="18"/>
                    </w:rPr>
                    <w:t>Sub Total x % of Local Funding Component</w:t>
                  </w:r>
                </w:p>
              </w:tc>
            </w:tr>
          </w:tbl>
          <w:p w:rsidR="00AC6275" w:rsidRPr="000D5572" w:rsidRDefault="00AC6275" w:rsidP="00A17444">
            <w:pPr>
              <w:ind w:right="-72"/>
              <w:jc w:val="both"/>
              <w:rPr>
                <w:b/>
                <w:b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p w:rsidR="00AC6275" w:rsidRPr="000D5572" w:rsidRDefault="00AC6275" w:rsidP="00AC6275">
            <w:pPr>
              <w:ind w:right="-72"/>
              <w:jc w:val="both"/>
              <w:rPr>
                <w:b/>
                <w:iCs/>
                <w:sz w:val="22"/>
                <w:szCs w:val="22"/>
              </w:rPr>
            </w:pPr>
          </w:p>
          <w:p w:rsidR="00AC6275" w:rsidRPr="000D5572" w:rsidRDefault="00AC6275" w:rsidP="00AC6275">
            <w:pPr>
              <w:ind w:right="-72"/>
              <w:jc w:val="both"/>
              <w:rPr>
                <w:b/>
                <w:iCs/>
                <w:sz w:val="22"/>
                <w:szCs w:val="22"/>
              </w:rPr>
            </w:pPr>
            <w:r w:rsidRPr="000D5572">
              <w:rPr>
                <w:b/>
                <w:iCs/>
                <w:sz w:val="22"/>
                <w:szCs w:val="22"/>
              </w:rPr>
              <w:t>For Foreign Funding Component:</w:t>
            </w:r>
          </w:p>
          <w:tbl>
            <w:tblPr>
              <w:tblStyle w:val="TableGrid"/>
              <w:tblW w:w="6581" w:type="dxa"/>
              <w:tblLayout w:type="fixed"/>
              <w:tblLook w:val="04A0" w:firstRow="1" w:lastRow="0" w:firstColumn="1" w:lastColumn="0" w:noHBand="0" w:noVBand="1"/>
            </w:tblPr>
            <w:tblGrid>
              <w:gridCol w:w="506"/>
              <w:gridCol w:w="1221"/>
              <w:gridCol w:w="1163"/>
              <w:gridCol w:w="900"/>
              <w:gridCol w:w="1350"/>
              <w:gridCol w:w="1441"/>
            </w:tblGrid>
            <w:tr w:rsidR="00AC6275" w:rsidRPr="000D5572" w:rsidTr="00EA0ECE">
              <w:trPr>
                <w:trHeight w:val="1035"/>
              </w:trPr>
              <w:tc>
                <w:tcPr>
                  <w:tcW w:w="506" w:type="dxa"/>
                </w:tcPr>
                <w:p w:rsidR="00AC6275" w:rsidRPr="000D5572" w:rsidRDefault="00AC6275" w:rsidP="00EA0ECE">
                  <w:pPr>
                    <w:ind w:right="54"/>
                    <w:jc w:val="both"/>
                    <w:rPr>
                      <w:b/>
                      <w:bCs/>
                      <w:sz w:val="18"/>
                      <w:szCs w:val="18"/>
                    </w:rPr>
                  </w:pPr>
                  <w:r w:rsidRPr="000D5572">
                    <w:rPr>
                      <w:b/>
                      <w:bCs/>
                      <w:sz w:val="18"/>
                      <w:szCs w:val="18"/>
                    </w:rPr>
                    <w:t>No.</w:t>
                  </w:r>
                </w:p>
              </w:tc>
              <w:tc>
                <w:tcPr>
                  <w:tcW w:w="1221" w:type="dxa"/>
                </w:tcPr>
                <w:p w:rsidR="00AC6275" w:rsidRPr="000D5572" w:rsidRDefault="00AC6275" w:rsidP="00EA0ECE">
                  <w:pPr>
                    <w:ind w:right="54"/>
                    <w:jc w:val="both"/>
                    <w:rPr>
                      <w:b/>
                      <w:bCs/>
                      <w:sz w:val="18"/>
                      <w:szCs w:val="18"/>
                    </w:rPr>
                  </w:pPr>
                  <w:r w:rsidRPr="000D5572">
                    <w:rPr>
                      <w:b/>
                      <w:bCs/>
                      <w:sz w:val="18"/>
                      <w:szCs w:val="18"/>
                    </w:rPr>
                    <w:t>Description</w:t>
                  </w:r>
                </w:p>
              </w:tc>
              <w:tc>
                <w:tcPr>
                  <w:tcW w:w="1163" w:type="dxa"/>
                </w:tcPr>
                <w:p w:rsidR="00AC6275" w:rsidRPr="000D5572" w:rsidRDefault="00AC6275" w:rsidP="00EA0ECE">
                  <w:pPr>
                    <w:ind w:right="54"/>
                    <w:rPr>
                      <w:b/>
                      <w:bCs/>
                      <w:sz w:val="18"/>
                      <w:szCs w:val="18"/>
                    </w:rPr>
                  </w:pPr>
                  <w:r w:rsidRPr="000D5572">
                    <w:rPr>
                      <w:b/>
                      <w:bCs/>
                      <w:sz w:val="18"/>
                      <w:szCs w:val="18"/>
                    </w:rPr>
                    <w:t>Employer’s Minimum requirement</w:t>
                  </w:r>
                </w:p>
              </w:tc>
              <w:tc>
                <w:tcPr>
                  <w:tcW w:w="900" w:type="dxa"/>
                </w:tcPr>
                <w:p w:rsidR="00AC6275" w:rsidRPr="000D5572" w:rsidRDefault="00AC6275" w:rsidP="00EA0ECE">
                  <w:pPr>
                    <w:ind w:right="54"/>
                    <w:jc w:val="both"/>
                    <w:rPr>
                      <w:b/>
                      <w:bCs/>
                      <w:sz w:val="18"/>
                      <w:szCs w:val="18"/>
                    </w:rPr>
                  </w:pPr>
                  <w:r w:rsidRPr="000D5572">
                    <w:rPr>
                      <w:b/>
                      <w:bCs/>
                      <w:sz w:val="18"/>
                      <w:szCs w:val="18"/>
                    </w:rPr>
                    <w:t>Bidders offer</w:t>
                  </w:r>
                </w:p>
              </w:tc>
              <w:tc>
                <w:tcPr>
                  <w:tcW w:w="1350" w:type="dxa"/>
                </w:tcPr>
                <w:p w:rsidR="00AC6275" w:rsidRPr="000D5572" w:rsidRDefault="00AC6275" w:rsidP="00EA0ECE">
                  <w:pPr>
                    <w:ind w:right="54"/>
                    <w:jc w:val="both"/>
                    <w:rPr>
                      <w:b/>
                      <w:bCs/>
                      <w:sz w:val="18"/>
                      <w:szCs w:val="18"/>
                    </w:rPr>
                  </w:pPr>
                  <w:r w:rsidRPr="000D5572">
                    <w:rPr>
                      <w:b/>
                      <w:bCs/>
                      <w:sz w:val="18"/>
                      <w:szCs w:val="18"/>
                    </w:rPr>
                    <w:t>Marks for the minimum requirement</w:t>
                  </w:r>
                </w:p>
              </w:tc>
              <w:tc>
                <w:tcPr>
                  <w:tcW w:w="1441" w:type="dxa"/>
                </w:tcPr>
                <w:p w:rsidR="00AC6275" w:rsidRPr="000D5572" w:rsidRDefault="00AC6275" w:rsidP="00EA0ECE">
                  <w:pPr>
                    <w:ind w:right="54"/>
                    <w:jc w:val="both"/>
                    <w:rPr>
                      <w:b/>
                      <w:bCs/>
                      <w:sz w:val="18"/>
                      <w:szCs w:val="18"/>
                    </w:rPr>
                  </w:pPr>
                  <w:r w:rsidRPr="000D5572">
                    <w:rPr>
                      <w:b/>
                      <w:bCs/>
                      <w:sz w:val="18"/>
                      <w:szCs w:val="18"/>
                    </w:rPr>
                    <w:t>Marks for the Bidder’s offer based on minimum requirement</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01.</w:t>
                  </w:r>
                </w:p>
              </w:tc>
              <w:tc>
                <w:tcPr>
                  <w:tcW w:w="1221" w:type="dxa"/>
                </w:tcPr>
                <w:p w:rsidR="00AC6275" w:rsidRPr="000D5572" w:rsidRDefault="00AC6275" w:rsidP="00EA0ECE">
                  <w:pPr>
                    <w:ind w:right="54"/>
                    <w:jc w:val="both"/>
                    <w:rPr>
                      <w:sz w:val="18"/>
                      <w:szCs w:val="18"/>
                    </w:rPr>
                  </w:pPr>
                  <w:r w:rsidRPr="000D5572">
                    <w:rPr>
                      <w:sz w:val="18"/>
                      <w:szCs w:val="18"/>
                    </w:rPr>
                    <w:t>Grace Period</w:t>
                  </w:r>
                </w:p>
              </w:tc>
              <w:tc>
                <w:tcPr>
                  <w:tcW w:w="1163" w:type="dxa"/>
                </w:tcPr>
                <w:p w:rsidR="00AC6275" w:rsidRPr="000D5572" w:rsidRDefault="00AC6275" w:rsidP="00EA0ECE">
                  <w:pPr>
                    <w:ind w:right="54"/>
                    <w:rPr>
                      <w:sz w:val="18"/>
                      <w:szCs w:val="18"/>
                    </w:rPr>
                  </w:pPr>
                  <w:r w:rsidRPr="000D5572">
                    <w:rPr>
                      <w:sz w:val="18"/>
                      <w:szCs w:val="18"/>
                    </w:rPr>
                    <w:t>03 years</w:t>
                  </w:r>
                </w:p>
              </w:tc>
              <w:tc>
                <w:tcPr>
                  <w:tcW w:w="900" w:type="dxa"/>
                </w:tcPr>
                <w:p w:rsidR="00AC6275" w:rsidRPr="000D5572" w:rsidRDefault="00AC6275" w:rsidP="00EA0ECE">
                  <w:pPr>
                    <w:ind w:right="54"/>
                    <w:jc w:val="both"/>
                    <w:rPr>
                      <w:sz w:val="18"/>
                      <w:szCs w:val="18"/>
                    </w:rPr>
                  </w:pPr>
                  <w:r w:rsidRPr="000D5572">
                    <w:rPr>
                      <w:sz w:val="18"/>
                      <w:szCs w:val="18"/>
                    </w:rPr>
                    <w:t>.</w: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 xml:space="preserve">5 points per year </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02.</w:t>
                  </w:r>
                </w:p>
              </w:tc>
              <w:tc>
                <w:tcPr>
                  <w:tcW w:w="1221" w:type="dxa"/>
                </w:tcPr>
                <w:p w:rsidR="00AC6275" w:rsidRPr="000D5572" w:rsidRDefault="00AC6275" w:rsidP="00EA0ECE">
                  <w:pPr>
                    <w:ind w:right="54"/>
                    <w:jc w:val="both"/>
                    <w:rPr>
                      <w:sz w:val="18"/>
                      <w:szCs w:val="18"/>
                    </w:rPr>
                  </w:pPr>
                  <w:r w:rsidRPr="000D5572">
                    <w:rPr>
                      <w:sz w:val="18"/>
                      <w:szCs w:val="18"/>
                    </w:rPr>
                    <w:t>Repayment period</w:t>
                  </w:r>
                </w:p>
              </w:tc>
              <w:tc>
                <w:tcPr>
                  <w:tcW w:w="1163" w:type="dxa"/>
                </w:tcPr>
                <w:p w:rsidR="00AC6275" w:rsidRPr="000D5572" w:rsidRDefault="00883B93" w:rsidP="00EA0ECE">
                  <w:pPr>
                    <w:ind w:right="54"/>
                    <w:rPr>
                      <w:sz w:val="18"/>
                      <w:szCs w:val="18"/>
                    </w:rPr>
                  </w:pPr>
                  <w:r w:rsidRPr="000D5572">
                    <w:rPr>
                      <w:sz w:val="18"/>
                      <w:szCs w:val="18"/>
                    </w:rPr>
                    <w:t>12</w:t>
                  </w:r>
                  <w:r w:rsidR="00E6662B" w:rsidRPr="000D5572">
                    <w:rPr>
                      <w:sz w:val="18"/>
                      <w:szCs w:val="18"/>
                    </w:rPr>
                    <w:t xml:space="preserve"> </w:t>
                  </w:r>
                  <w:r w:rsidR="00AC6275" w:rsidRPr="000D5572">
                    <w:rPr>
                      <w:sz w:val="18"/>
                      <w:szCs w:val="18"/>
                    </w:rPr>
                    <w:t>years</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year</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03.</w:t>
                  </w:r>
                </w:p>
              </w:tc>
              <w:tc>
                <w:tcPr>
                  <w:tcW w:w="1221" w:type="dxa"/>
                </w:tcPr>
                <w:p w:rsidR="00AC6275" w:rsidRPr="000D5572" w:rsidRDefault="00AC6275" w:rsidP="00EA0ECE">
                  <w:pPr>
                    <w:ind w:right="54"/>
                    <w:rPr>
                      <w:sz w:val="18"/>
                      <w:szCs w:val="18"/>
                    </w:rPr>
                  </w:pPr>
                  <w:r w:rsidRPr="000D5572">
                    <w:rPr>
                      <w:sz w:val="18"/>
                      <w:szCs w:val="18"/>
                    </w:rPr>
                    <w:t>Interest margin per year</w:t>
                  </w:r>
                </w:p>
              </w:tc>
              <w:tc>
                <w:tcPr>
                  <w:tcW w:w="1163" w:type="dxa"/>
                </w:tcPr>
                <w:p w:rsidR="00AC6275" w:rsidRPr="000D5572" w:rsidRDefault="00AC6275" w:rsidP="00EA0ECE">
                  <w:pPr>
                    <w:ind w:right="54"/>
                    <w:jc w:val="both"/>
                    <w:rPr>
                      <w:sz w:val="18"/>
                      <w:szCs w:val="18"/>
                    </w:rPr>
                  </w:pPr>
                  <w:r w:rsidRPr="000D5572">
                    <w:rPr>
                      <w:sz w:val="18"/>
                      <w:szCs w:val="18"/>
                    </w:rPr>
                    <w:t>1.0%</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04.</w:t>
                  </w:r>
                </w:p>
              </w:tc>
              <w:tc>
                <w:tcPr>
                  <w:tcW w:w="1221" w:type="dxa"/>
                </w:tcPr>
                <w:p w:rsidR="00AC6275" w:rsidRPr="000D5572" w:rsidRDefault="0074067A" w:rsidP="00EA0ECE">
                  <w:pPr>
                    <w:ind w:right="54"/>
                    <w:rPr>
                      <w:sz w:val="18"/>
                      <w:szCs w:val="18"/>
                    </w:rPr>
                  </w:pPr>
                  <w:r w:rsidRPr="000D5572">
                    <w:rPr>
                      <w:noProof/>
                      <w:sz w:val="18"/>
                      <w:szCs w:val="18"/>
                      <w:lang w:bidi="ta-IN"/>
                    </w:rPr>
                    <mc:AlternateContent>
                      <mc:Choice Requires="wps">
                        <w:drawing>
                          <wp:anchor distT="0" distB="0" distL="114300" distR="114300" simplePos="0" relativeHeight="251734016" behindDoc="0" locked="0" layoutInCell="1" allowOverlap="1" wp14:anchorId="51D8A30B" wp14:editId="7EF3CCB6">
                            <wp:simplePos x="0" y="0"/>
                            <wp:positionH relativeFrom="column">
                              <wp:posOffset>685800</wp:posOffset>
                            </wp:positionH>
                            <wp:positionV relativeFrom="paragraph">
                              <wp:posOffset>509270</wp:posOffset>
                            </wp:positionV>
                            <wp:extent cx="741045" cy="323850"/>
                            <wp:effectExtent l="9525" t="13970" r="11430" b="508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04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54pt;margin-top:40.1pt;width:58.35pt;height:25.5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"/>
                        </w:pict>
                      </mc:Fallback>
                    </mc:AlternateContent>
                  </w:r>
                  <w:r w:rsidRPr="000D5572">
                    <w:rPr>
                      <w:noProof/>
                      <w:sz w:val="18"/>
                      <w:szCs w:val="18"/>
                      <w:lang w:bidi="ta-IN"/>
                    </w:rPr>
                    <mc:AlternateContent>
                      <mc:Choice Requires="wps">
                        <w:drawing>
                          <wp:anchor distT="0" distB="0" distL="114300" distR="114300" simplePos="0" relativeHeight="251732992" behindDoc="0" locked="0" layoutInCell="1" allowOverlap="1" wp14:anchorId="5125E11F" wp14:editId="353A38BB">
                            <wp:simplePos x="0" y="0"/>
                            <wp:positionH relativeFrom="column">
                              <wp:posOffset>697230</wp:posOffset>
                            </wp:positionH>
                            <wp:positionV relativeFrom="paragraph">
                              <wp:posOffset>520700</wp:posOffset>
                            </wp:positionV>
                            <wp:extent cx="735330" cy="323850"/>
                            <wp:effectExtent l="11430" t="6350" r="5715" b="1270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4.9pt;margin-top:41pt;width:57.9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WfJQIAAEEEAAAOAAAAZHJzL2Uyb0RvYy54bWysU9uO2jAQfa/Uf7D8DkkI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"/>
                        </w:pict>
                      </mc:Fallback>
                    </mc:AlternateContent>
                  </w:r>
                  <w:r w:rsidR="00AC6275" w:rsidRPr="000D5572">
                    <w:rPr>
                      <w:sz w:val="18"/>
                      <w:szCs w:val="18"/>
                    </w:rPr>
                    <w:t>Commitment Management and Other Charges</w:t>
                  </w:r>
                </w:p>
              </w:tc>
              <w:tc>
                <w:tcPr>
                  <w:tcW w:w="1163" w:type="dxa"/>
                </w:tcPr>
                <w:p w:rsidR="00AC6275" w:rsidRPr="000D5572" w:rsidRDefault="00AC6275" w:rsidP="00EA0ECE">
                  <w:pPr>
                    <w:ind w:right="54"/>
                    <w:jc w:val="both"/>
                    <w:rPr>
                      <w:sz w:val="18"/>
                      <w:szCs w:val="18"/>
                    </w:rPr>
                  </w:pPr>
                  <w:r w:rsidRPr="000D5572">
                    <w:rPr>
                      <w:sz w:val="18"/>
                      <w:szCs w:val="18"/>
                    </w:rPr>
                    <w:t>0%</w:t>
                  </w:r>
                </w:p>
              </w:tc>
              <w:tc>
                <w:tcPr>
                  <w:tcW w:w="900" w:type="dxa"/>
                </w:tcPr>
                <w:p w:rsidR="00AC6275" w:rsidRPr="000D5572" w:rsidRDefault="0074067A" w:rsidP="00EA0ECE">
                  <w:pPr>
                    <w:ind w:right="54"/>
                    <w:jc w:val="both"/>
                    <w:rPr>
                      <w:sz w:val="18"/>
                      <w:szCs w:val="18"/>
                    </w:rPr>
                  </w:pPr>
                  <w:r w:rsidRPr="000D5572">
                    <w:rPr>
                      <w:i/>
                      <w:noProof/>
                      <w:sz w:val="18"/>
                      <w:szCs w:val="18"/>
                      <w:lang w:bidi="ta-IN"/>
                    </w:rPr>
                    <mc:AlternateContent>
                      <mc:Choice Requires="wps">
                        <w:drawing>
                          <wp:anchor distT="0" distB="0" distL="114300" distR="114300" simplePos="0" relativeHeight="251736064" behindDoc="0" locked="0" layoutInCell="1" allowOverlap="1" wp14:anchorId="3581BC00" wp14:editId="4D161BF3">
                            <wp:simplePos x="0" y="0"/>
                            <wp:positionH relativeFrom="column">
                              <wp:posOffset>497205</wp:posOffset>
                            </wp:positionH>
                            <wp:positionV relativeFrom="paragraph">
                              <wp:posOffset>525145</wp:posOffset>
                            </wp:positionV>
                            <wp:extent cx="1762125" cy="302895"/>
                            <wp:effectExtent l="11430" t="10795" r="7620" b="1016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9.15pt;margin-top:41.35pt;width:138.75pt;height:23.8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N2KgIAAEw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"/>
                        </w:pict>
                      </mc:Fallback>
                    </mc:AlternateContent>
                  </w:r>
                  <w:r w:rsidRPr="000D5572">
                    <w:rPr>
                      <w:i/>
                      <w:noProof/>
                      <w:sz w:val="18"/>
                      <w:szCs w:val="18"/>
                      <w:lang w:bidi="ta-IN"/>
                    </w:rPr>
                    <mc:AlternateContent>
                      <mc:Choice Requires="wps">
                        <w:drawing>
                          <wp:anchor distT="0" distB="0" distL="114300" distR="114300" simplePos="0" relativeHeight="251735040" behindDoc="0" locked="0" layoutInCell="1" allowOverlap="1" wp14:anchorId="4842641D" wp14:editId="36079609">
                            <wp:simplePos x="0" y="0"/>
                            <wp:positionH relativeFrom="column">
                              <wp:posOffset>496570</wp:posOffset>
                            </wp:positionH>
                            <wp:positionV relativeFrom="paragraph">
                              <wp:posOffset>525145</wp:posOffset>
                            </wp:positionV>
                            <wp:extent cx="1762125" cy="302895"/>
                            <wp:effectExtent l="10795" t="10795" r="8255" b="1016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9.1pt;margin-top:41.35pt;width:138.75pt;height:2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nqJAIAAEI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"/>
                        </w:pict>
                      </mc:Fallback>
                    </mc:AlternateConten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F8680B" w:rsidRPr="000D5572" w:rsidTr="00A213FE">
              <w:trPr>
                <w:trHeight w:val="498"/>
              </w:trPr>
              <w:tc>
                <w:tcPr>
                  <w:tcW w:w="1727" w:type="dxa"/>
                  <w:gridSpan w:val="2"/>
                  <w:vAlign w:val="center"/>
                </w:tcPr>
                <w:p w:rsidR="00F8680B" w:rsidRPr="000D5572" w:rsidRDefault="00F8680B" w:rsidP="00EA0ECE">
                  <w:pPr>
                    <w:ind w:right="54"/>
                    <w:rPr>
                      <w:sz w:val="18"/>
                      <w:szCs w:val="18"/>
                    </w:rPr>
                  </w:pPr>
                  <w:r w:rsidRPr="000D5572">
                    <w:rPr>
                      <w:sz w:val="18"/>
                      <w:szCs w:val="18"/>
                    </w:rPr>
                    <w:t>Sub Total</w:t>
                  </w:r>
                </w:p>
              </w:tc>
              <w:tc>
                <w:tcPr>
                  <w:tcW w:w="1163" w:type="dxa"/>
                </w:tcPr>
                <w:p w:rsidR="00F8680B" w:rsidRPr="000D5572" w:rsidRDefault="00F8680B" w:rsidP="00EA0ECE">
                  <w:pPr>
                    <w:ind w:right="54"/>
                    <w:jc w:val="both"/>
                    <w:rPr>
                      <w:sz w:val="18"/>
                      <w:szCs w:val="18"/>
                    </w:rPr>
                  </w:pPr>
                </w:p>
              </w:tc>
              <w:tc>
                <w:tcPr>
                  <w:tcW w:w="900" w:type="dxa"/>
                  <w:vAlign w:val="center"/>
                </w:tcPr>
                <w:p w:rsidR="00F8680B" w:rsidRPr="000D5572" w:rsidRDefault="00F8680B" w:rsidP="00EA0ECE">
                  <w:pPr>
                    <w:ind w:right="54"/>
                    <w:jc w:val="both"/>
                    <w:rPr>
                      <w:i/>
                      <w:sz w:val="18"/>
                      <w:szCs w:val="18"/>
                    </w:rPr>
                  </w:pPr>
                  <w:r w:rsidRPr="000D5572">
                    <w:rPr>
                      <w:i/>
                      <w:sz w:val="18"/>
                      <w:szCs w:val="18"/>
                    </w:rPr>
                    <w:t>(sum)</w:t>
                  </w:r>
                </w:p>
              </w:tc>
              <w:tc>
                <w:tcPr>
                  <w:tcW w:w="2791" w:type="dxa"/>
                  <w:gridSpan w:val="2"/>
                </w:tcPr>
                <w:p w:rsidR="00F8680B" w:rsidRPr="000D5572" w:rsidRDefault="00F8680B" w:rsidP="00EA0ECE">
                  <w:pPr>
                    <w:ind w:right="54"/>
                    <w:jc w:val="both"/>
                    <w:rPr>
                      <w:sz w:val="18"/>
                      <w:szCs w:val="18"/>
                    </w:rPr>
                  </w:pPr>
                </w:p>
              </w:tc>
            </w:tr>
            <w:tr w:rsidR="00974ACF" w:rsidRPr="000D5572" w:rsidTr="00974ACF">
              <w:trPr>
                <w:trHeight w:val="498"/>
              </w:trPr>
              <w:tc>
                <w:tcPr>
                  <w:tcW w:w="1727" w:type="dxa"/>
                  <w:gridSpan w:val="2"/>
                  <w:vAlign w:val="center"/>
                </w:tcPr>
                <w:p w:rsidR="00974ACF" w:rsidRPr="000D5572" w:rsidRDefault="00974ACF" w:rsidP="00EA0ECE">
                  <w:pPr>
                    <w:ind w:right="54"/>
                    <w:rPr>
                      <w:sz w:val="18"/>
                      <w:szCs w:val="18"/>
                    </w:rPr>
                  </w:pPr>
                  <w:r w:rsidRPr="000D5572">
                    <w:rPr>
                      <w:sz w:val="18"/>
                      <w:szCs w:val="18"/>
                    </w:rPr>
                    <w:t>Total Marks</w:t>
                  </w:r>
                </w:p>
              </w:tc>
              <w:tc>
                <w:tcPr>
                  <w:tcW w:w="4854" w:type="dxa"/>
                  <w:gridSpan w:val="4"/>
                  <w:vAlign w:val="center"/>
                </w:tcPr>
                <w:p w:rsidR="00974ACF" w:rsidRPr="000D5572" w:rsidRDefault="00974ACF" w:rsidP="00EA0ECE">
                  <w:pPr>
                    <w:ind w:right="54"/>
                    <w:jc w:val="both"/>
                    <w:rPr>
                      <w:sz w:val="18"/>
                      <w:szCs w:val="18"/>
                    </w:rPr>
                  </w:pPr>
                  <w:r w:rsidRPr="000D5572">
                    <w:rPr>
                      <w:sz w:val="18"/>
                      <w:szCs w:val="18"/>
                    </w:rPr>
                    <w:t>Sub Total x % of Foreign Funding Component</w:t>
                  </w:r>
                </w:p>
              </w:tc>
            </w:tr>
          </w:tbl>
          <w:p w:rsidR="00AC6275" w:rsidRPr="000D5572" w:rsidRDefault="00AC6275" w:rsidP="00AC6275">
            <w:pPr>
              <w:ind w:right="-72"/>
              <w:jc w:val="both"/>
              <w:rPr>
                <w:b/>
                <w:iCs/>
                <w:sz w:val="22"/>
                <w:szCs w:val="22"/>
              </w:rPr>
            </w:pPr>
            <w:r w:rsidRPr="000D5572">
              <w:rPr>
                <w:b/>
                <w:iCs/>
                <w:sz w:val="22"/>
                <w:szCs w:val="22"/>
              </w:rPr>
              <w:t>Note: All bidders shall meet the minimum requirements from Item Nos 1-3 in the above tables to be eligible under the criteria for funding terms.</w:t>
            </w:r>
          </w:p>
          <w:p w:rsidR="00AC6275" w:rsidRPr="000D5572" w:rsidRDefault="00AC6275" w:rsidP="00A17444">
            <w:pPr>
              <w:ind w:right="-72"/>
              <w:jc w:val="both"/>
              <w:rPr>
                <w:b/>
                <w:b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p w:rsidR="00AC6275" w:rsidRPr="000D5572" w:rsidRDefault="00AC6275" w:rsidP="00A17444">
            <w:pPr>
              <w:ind w:right="-72"/>
              <w:jc w:val="both"/>
              <w:rPr>
                <w:b/>
                <w:bCs/>
                <w:sz w:val="22"/>
                <w:szCs w:val="22"/>
              </w:rPr>
            </w:pPr>
          </w:p>
        </w:tc>
      </w:tr>
      <w:tr w:rsidR="006F0110" w:rsidRPr="006F0110" w:rsidTr="004F40AC">
        <w:trPr>
          <w:trHeight w:val="9810"/>
        </w:trPr>
        <w:tc>
          <w:tcPr>
            <w:tcW w:w="2006" w:type="dxa"/>
          </w:tcPr>
          <w:p w:rsidR="00A17444" w:rsidRPr="000D5572" w:rsidRDefault="00A17444" w:rsidP="00DE70FA">
            <w:pPr>
              <w:rPr>
                <w:b/>
                <w:bCs/>
                <w:noProof/>
                <w:sz w:val="22"/>
                <w:szCs w:val="22"/>
              </w:rPr>
            </w:pPr>
            <w:r w:rsidRPr="000D5572">
              <w:rPr>
                <w:b/>
                <w:bCs/>
                <w:noProof/>
                <w:sz w:val="22"/>
                <w:szCs w:val="22"/>
              </w:rPr>
              <w:lastRenderedPageBreak/>
              <w:t>(30.</w:t>
            </w:r>
            <w:r w:rsidR="006731B1" w:rsidRPr="000D5572">
              <w:rPr>
                <w:b/>
                <w:bCs/>
                <w:noProof/>
                <w:sz w:val="22"/>
                <w:szCs w:val="22"/>
              </w:rPr>
              <w:t>3</w:t>
            </w:r>
            <w:r w:rsidRPr="000D5572">
              <w:rPr>
                <w:b/>
                <w:bCs/>
                <w:noProof/>
                <w:sz w:val="22"/>
                <w:szCs w:val="22"/>
              </w:rPr>
              <w:t>)</w:t>
            </w: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tc>
        <w:tc>
          <w:tcPr>
            <w:tcW w:w="6946" w:type="dxa"/>
            <w:gridSpan w:val="2"/>
          </w:tcPr>
          <w:p w:rsidR="00A17444" w:rsidRPr="000D5572" w:rsidRDefault="00A17444" w:rsidP="00A17444">
            <w:pPr>
              <w:ind w:right="-72"/>
              <w:jc w:val="both"/>
              <w:rPr>
                <w:b/>
                <w:bCs/>
                <w:sz w:val="22"/>
                <w:szCs w:val="22"/>
              </w:rPr>
            </w:pPr>
            <w:r w:rsidRPr="000D5572">
              <w:rPr>
                <w:b/>
                <w:bCs/>
                <w:sz w:val="22"/>
                <w:szCs w:val="22"/>
              </w:rPr>
              <w:t>Evaluation Criteria for Price Proposal</w:t>
            </w:r>
            <w:r w:rsidR="0054195E" w:rsidRPr="000D5572">
              <w:rPr>
                <w:b/>
                <w:bCs/>
                <w:sz w:val="22"/>
                <w:szCs w:val="22"/>
              </w:rPr>
              <w:t>;</w:t>
            </w:r>
          </w:p>
          <w:p w:rsidR="00A17444" w:rsidRPr="000D5572" w:rsidRDefault="00A17444" w:rsidP="00A17444">
            <w:pPr>
              <w:rPr>
                <w:rFonts w:eastAsia="Calibri"/>
                <w:sz w:val="22"/>
                <w:szCs w:val="22"/>
              </w:rPr>
            </w:pPr>
          </w:p>
          <w:p w:rsidR="00A17444" w:rsidRPr="000D5572" w:rsidRDefault="00B95FB0" w:rsidP="00013E44">
            <w:pPr>
              <w:pStyle w:val="ListParagraph"/>
              <w:numPr>
                <w:ilvl w:val="0"/>
                <w:numId w:val="117"/>
              </w:numPr>
              <w:ind w:left="268" w:hanging="270"/>
              <w:jc w:val="both"/>
              <w:rPr>
                <w:sz w:val="22"/>
                <w:szCs w:val="22"/>
              </w:rPr>
            </w:pPr>
            <w:r w:rsidRPr="000D5572">
              <w:rPr>
                <w:sz w:val="22"/>
                <w:szCs w:val="22"/>
              </w:rPr>
              <w:t>The Employer</w:t>
            </w:r>
            <w:r w:rsidR="00A17444" w:rsidRPr="000D5572">
              <w:rPr>
                <w:sz w:val="22"/>
                <w:szCs w:val="22"/>
              </w:rPr>
              <w:t xml:space="preserve"> will </w:t>
            </w:r>
            <w:r w:rsidR="00EC7164" w:rsidRPr="000D5572">
              <w:rPr>
                <w:sz w:val="22"/>
                <w:szCs w:val="22"/>
              </w:rPr>
              <w:t xml:space="preserve">only </w:t>
            </w:r>
            <w:r w:rsidR="00A17444" w:rsidRPr="000D5572">
              <w:rPr>
                <w:sz w:val="22"/>
                <w:szCs w:val="22"/>
              </w:rPr>
              <w:t xml:space="preserve">evaluate </w:t>
            </w:r>
            <w:r w:rsidR="002841FF" w:rsidRPr="000D5572">
              <w:rPr>
                <w:sz w:val="22"/>
                <w:szCs w:val="22"/>
              </w:rPr>
              <w:t>the envelope</w:t>
            </w:r>
            <w:r w:rsidR="00A17444" w:rsidRPr="000D5572">
              <w:rPr>
                <w:sz w:val="22"/>
                <w:szCs w:val="22"/>
              </w:rPr>
              <w:t xml:space="preserve"> marked ‘Envelope </w:t>
            </w:r>
            <w:r w:rsidR="00797FAF" w:rsidRPr="000D5572">
              <w:rPr>
                <w:sz w:val="22"/>
                <w:szCs w:val="22"/>
              </w:rPr>
              <w:t>2</w:t>
            </w:r>
            <w:r w:rsidR="00A17444" w:rsidRPr="000D5572">
              <w:rPr>
                <w:sz w:val="22"/>
                <w:szCs w:val="22"/>
              </w:rPr>
              <w:t xml:space="preserve"> – PRICE </w:t>
            </w:r>
            <w:r w:rsidR="005F0C35" w:rsidRPr="000D5572">
              <w:rPr>
                <w:sz w:val="22"/>
                <w:szCs w:val="22"/>
              </w:rPr>
              <w:t xml:space="preserve">and FUNDING </w:t>
            </w:r>
            <w:r w:rsidR="00A17444" w:rsidRPr="000D5572">
              <w:rPr>
                <w:sz w:val="22"/>
                <w:szCs w:val="22"/>
              </w:rPr>
              <w:t>PROPOSAL</w:t>
            </w:r>
            <w:r w:rsidR="002841FF" w:rsidRPr="000D5572">
              <w:rPr>
                <w:sz w:val="22"/>
                <w:szCs w:val="22"/>
              </w:rPr>
              <w:t>’, for</w:t>
            </w:r>
            <w:r w:rsidR="006731B1" w:rsidRPr="000D5572">
              <w:rPr>
                <w:sz w:val="22"/>
                <w:szCs w:val="22"/>
              </w:rPr>
              <w:t xml:space="preserve"> the </w:t>
            </w:r>
            <w:r w:rsidR="006731B1" w:rsidRPr="000D5572">
              <w:rPr>
                <w:bCs/>
                <w:sz w:val="22"/>
                <w:szCs w:val="22"/>
              </w:rPr>
              <w:t xml:space="preserve">eligible bidders from the criteria stated in Sub-Clause 30.1 and </w:t>
            </w:r>
            <w:r w:rsidR="006731B1" w:rsidRPr="000D5572">
              <w:rPr>
                <w:sz w:val="22"/>
                <w:szCs w:val="22"/>
              </w:rPr>
              <w:t>will determine the Evaluated</w:t>
            </w:r>
            <w:r w:rsidR="000D5572">
              <w:rPr>
                <w:sz w:val="22"/>
                <w:szCs w:val="22"/>
              </w:rPr>
              <w:t xml:space="preserve"> </w:t>
            </w:r>
            <w:r w:rsidR="006731B1" w:rsidRPr="000D5572">
              <w:rPr>
                <w:sz w:val="22"/>
                <w:szCs w:val="22"/>
              </w:rPr>
              <w:t>Bid P</w:t>
            </w:r>
            <w:r w:rsidR="00A17444" w:rsidRPr="000D5572">
              <w:rPr>
                <w:sz w:val="22"/>
                <w:szCs w:val="22"/>
              </w:rPr>
              <w:t>rice by adjusting the Price Proposal as follows:</w:t>
            </w:r>
          </w:p>
          <w:p w:rsidR="00A17444" w:rsidRPr="000D5572" w:rsidRDefault="00A17444" w:rsidP="00A17444">
            <w:pPr>
              <w:jc w:val="both"/>
              <w:rPr>
                <w:rFonts w:eastAsia="Calibri"/>
                <w:sz w:val="22"/>
                <w:szCs w:val="22"/>
              </w:rPr>
            </w:pPr>
          </w:p>
          <w:p w:rsidR="00A17444" w:rsidRPr="000D5572" w:rsidRDefault="00A17444" w:rsidP="00013E44">
            <w:pPr>
              <w:pStyle w:val="ListParagraph"/>
              <w:numPr>
                <w:ilvl w:val="0"/>
                <w:numId w:val="116"/>
              </w:numPr>
              <w:jc w:val="both"/>
              <w:rPr>
                <w:sz w:val="22"/>
                <w:szCs w:val="22"/>
              </w:rPr>
            </w:pPr>
            <w:r w:rsidRPr="000D5572">
              <w:rPr>
                <w:sz w:val="22"/>
                <w:szCs w:val="22"/>
              </w:rPr>
              <w:t>making any correction for errors pursuant to Clause 29;</w:t>
            </w:r>
          </w:p>
          <w:p w:rsidR="00A17444" w:rsidRPr="000D5572" w:rsidRDefault="00A17444" w:rsidP="00013E44">
            <w:pPr>
              <w:pStyle w:val="ListParagraph"/>
              <w:numPr>
                <w:ilvl w:val="0"/>
                <w:numId w:val="116"/>
              </w:numPr>
              <w:jc w:val="both"/>
              <w:rPr>
                <w:sz w:val="22"/>
                <w:szCs w:val="22"/>
              </w:rPr>
            </w:pPr>
            <w:r w:rsidRPr="000D5572">
              <w:rPr>
                <w:sz w:val="22"/>
                <w:szCs w:val="22"/>
              </w:rPr>
              <w:t>excluding provisional sums and the provision, if any for contingencies in the Bills of Quantities, but including Day</w:t>
            </w:r>
            <w:r w:rsidR="000D5572">
              <w:rPr>
                <w:sz w:val="22"/>
                <w:szCs w:val="22"/>
              </w:rPr>
              <w:t xml:space="preserve"> </w:t>
            </w:r>
            <w:r w:rsidRPr="000D5572">
              <w:rPr>
                <w:sz w:val="22"/>
                <w:szCs w:val="22"/>
              </w:rPr>
              <w:t>works, where priced competitively;</w:t>
            </w:r>
          </w:p>
          <w:p w:rsidR="00A17444" w:rsidRPr="000D5572" w:rsidRDefault="00A17444" w:rsidP="00013E44">
            <w:pPr>
              <w:pStyle w:val="ListParagraph"/>
              <w:numPr>
                <w:ilvl w:val="0"/>
                <w:numId w:val="116"/>
              </w:numPr>
              <w:jc w:val="both"/>
              <w:rPr>
                <w:sz w:val="22"/>
                <w:szCs w:val="22"/>
              </w:rPr>
            </w:pPr>
            <w:r w:rsidRPr="000D5572">
              <w:rPr>
                <w:sz w:val="22"/>
                <w:szCs w:val="22"/>
              </w:rPr>
              <w:t xml:space="preserve">converting the amount resulting from applying (a) to (b) above, if relevant, to Sri Lanka Rupees in accordance with Bidding Data Clause 15.1; and </w:t>
            </w:r>
          </w:p>
          <w:p w:rsidR="002841FF" w:rsidRPr="000D5572" w:rsidRDefault="00A17444" w:rsidP="00A17444">
            <w:pPr>
              <w:pStyle w:val="ListParagraph"/>
              <w:numPr>
                <w:ilvl w:val="0"/>
                <w:numId w:val="116"/>
              </w:numPr>
              <w:jc w:val="both"/>
              <w:rPr>
                <w:sz w:val="22"/>
                <w:szCs w:val="22"/>
              </w:rPr>
            </w:pPr>
            <w:proofErr w:type="gramStart"/>
            <w:r w:rsidRPr="000D5572">
              <w:rPr>
                <w:sz w:val="22"/>
                <w:szCs w:val="22"/>
              </w:rPr>
              <w:t>making</w:t>
            </w:r>
            <w:proofErr w:type="gramEnd"/>
            <w:r w:rsidRPr="000D5572">
              <w:rPr>
                <w:sz w:val="22"/>
                <w:szCs w:val="22"/>
              </w:rPr>
              <w:t xml:space="preserve"> an appropriate adjustment on sound technical and/or financial grounds for any other quantifiable acceptable variations, deviations, or alternative offers.</w:t>
            </w:r>
          </w:p>
          <w:p w:rsidR="00A17444" w:rsidRPr="000D5572" w:rsidRDefault="00A17444" w:rsidP="00A17444">
            <w:pPr>
              <w:pStyle w:val="ListParagraph"/>
              <w:numPr>
                <w:ilvl w:val="0"/>
                <w:numId w:val="117"/>
              </w:numPr>
              <w:ind w:left="358"/>
              <w:jc w:val="both"/>
              <w:rPr>
                <w:sz w:val="22"/>
                <w:szCs w:val="22"/>
              </w:rPr>
            </w:pPr>
            <w:r w:rsidRPr="000D5572">
              <w:rPr>
                <w:sz w:val="22"/>
                <w:szCs w:val="22"/>
              </w:rPr>
              <w:t xml:space="preserve">The Employer reserves the right to accept or reject any variation, deviation, or alternative offer. Variations, deviations, alternative offers, and other factors that are in excess of the requirements of the bidding documents shall not be taken into account in Bid evaluation. </w:t>
            </w:r>
          </w:p>
          <w:p w:rsidR="00A17444" w:rsidRPr="000D5572" w:rsidRDefault="00A17444" w:rsidP="00A17444">
            <w:pPr>
              <w:pStyle w:val="ListParagraph"/>
              <w:numPr>
                <w:ilvl w:val="0"/>
                <w:numId w:val="117"/>
              </w:numPr>
              <w:ind w:left="358"/>
              <w:jc w:val="both"/>
              <w:rPr>
                <w:sz w:val="22"/>
                <w:szCs w:val="22"/>
              </w:rPr>
            </w:pPr>
            <w:r w:rsidRPr="000D5572">
              <w:rPr>
                <w:sz w:val="22"/>
                <w:szCs w:val="22"/>
              </w:rPr>
              <w:t xml:space="preserve">The estimated effect of the price adjustment provisions of the Conditions of Contract, applied over the period of execution of the Contract, shall not be taken into account in Bid evaluation. </w:t>
            </w:r>
          </w:p>
          <w:p w:rsidR="00147A54" w:rsidRPr="000D5572" w:rsidRDefault="00A17444" w:rsidP="00321F6E">
            <w:pPr>
              <w:pStyle w:val="ListParagraph"/>
              <w:numPr>
                <w:ilvl w:val="0"/>
                <w:numId w:val="117"/>
              </w:numPr>
              <w:ind w:left="358"/>
              <w:jc w:val="both"/>
              <w:rPr>
                <w:sz w:val="22"/>
                <w:szCs w:val="22"/>
              </w:rPr>
            </w:pPr>
            <w:r w:rsidRPr="000D5572">
              <w:rPr>
                <w:sz w:val="22"/>
                <w:szCs w:val="22"/>
              </w:rPr>
              <w:t xml:space="preserve">If the bid, which results in the lowest evaluated Price Proposal, is seriously unbalanced or found loaded in relation to the Engineer’s estimate of the items of work to be performed under the Contract, the Employer may require the bidder to produce detailed price analysis for any or all items of the Bills of Quantities, to demonstrate the internal consistency of those prices with the construction methods and schedule proposed.  </w:t>
            </w:r>
          </w:p>
          <w:p w:rsidR="00BF58A5" w:rsidRPr="000D5572" w:rsidRDefault="00EC7164" w:rsidP="00321F6E">
            <w:pPr>
              <w:pStyle w:val="ListParagraph"/>
              <w:numPr>
                <w:ilvl w:val="0"/>
                <w:numId w:val="117"/>
              </w:numPr>
              <w:ind w:left="358"/>
              <w:jc w:val="both"/>
              <w:rPr>
                <w:sz w:val="22"/>
                <w:szCs w:val="22"/>
              </w:rPr>
            </w:pPr>
            <w:r w:rsidRPr="000D5572">
              <w:rPr>
                <w:sz w:val="22"/>
                <w:szCs w:val="22"/>
              </w:rPr>
              <w:t xml:space="preserve">The Employer will allocate the marks as per the following criteria for the </w:t>
            </w:r>
            <w:r w:rsidR="006731B1" w:rsidRPr="000D5572">
              <w:rPr>
                <w:sz w:val="22"/>
                <w:szCs w:val="22"/>
              </w:rPr>
              <w:t>E</w:t>
            </w:r>
            <w:r w:rsidR="00B95FB0" w:rsidRPr="000D5572">
              <w:rPr>
                <w:sz w:val="22"/>
                <w:szCs w:val="22"/>
              </w:rPr>
              <w:t xml:space="preserve">valuated </w:t>
            </w:r>
            <w:r w:rsidR="006731B1" w:rsidRPr="000D5572">
              <w:rPr>
                <w:sz w:val="22"/>
                <w:szCs w:val="22"/>
              </w:rPr>
              <w:t xml:space="preserve">Bid </w:t>
            </w:r>
            <w:r w:rsidR="0054195E" w:rsidRPr="000D5572">
              <w:rPr>
                <w:sz w:val="22"/>
                <w:szCs w:val="22"/>
              </w:rPr>
              <w:t xml:space="preserve">Price </w:t>
            </w:r>
            <w:r w:rsidRPr="000D5572">
              <w:rPr>
                <w:sz w:val="22"/>
                <w:szCs w:val="22"/>
              </w:rPr>
              <w:t>through the process stated from (i) to (</w:t>
            </w:r>
            <w:proofErr w:type="gramStart"/>
            <w:r w:rsidRPr="000D5572">
              <w:rPr>
                <w:sz w:val="22"/>
                <w:szCs w:val="22"/>
              </w:rPr>
              <w:t>iv</w:t>
            </w:r>
            <w:proofErr w:type="gramEnd"/>
            <w:r w:rsidRPr="000D5572">
              <w:rPr>
                <w:sz w:val="22"/>
                <w:szCs w:val="22"/>
              </w:rPr>
              <w:t>) above.</w:t>
            </w:r>
          </w:p>
          <w:tbl>
            <w:tblPr>
              <w:tblW w:w="6246"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214"/>
              <w:gridCol w:w="1287"/>
              <w:gridCol w:w="2800"/>
            </w:tblGrid>
            <w:tr w:rsidR="00C8723F" w:rsidRPr="000D5572" w:rsidTr="00E60067">
              <w:trPr>
                <w:trHeight w:val="530"/>
              </w:trPr>
              <w:tc>
                <w:tcPr>
                  <w:tcW w:w="945" w:type="dxa"/>
                </w:tcPr>
                <w:p w:rsidR="00C8723F" w:rsidRPr="000D5572" w:rsidRDefault="00C8723F" w:rsidP="00BF58A5">
                  <w:pPr>
                    <w:widowControl w:val="0"/>
                    <w:autoSpaceDE w:val="0"/>
                    <w:autoSpaceDN w:val="0"/>
                    <w:ind w:right="-72"/>
                    <w:rPr>
                      <w:b/>
                      <w:bCs/>
                      <w:sz w:val="22"/>
                      <w:szCs w:val="22"/>
                    </w:rPr>
                  </w:pPr>
                  <w:r w:rsidRPr="000D5572">
                    <w:rPr>
                      <w:b/>
                      <w:bCs/>
                      <w:sz w:val="22"/>
                      <w:szCs w:val="22"/>
                    </w:rPr>
                    <w:t>Rank</w:t>
                  </w:r>
                </w:p>
              </w:tc>
              <w:tc>
                <w:tcPr>
                  <w:tcW w:w="1214" w:type="dxa"/>
                </w:tcPr>
                <w:p w:rsidR="00C8723F" w:rsidRPr="000D5572" w:rsidRDefault="00C8723F" w:rsidP="00BF58A5">
                  <w:pPr>
                    <w:widowControl w:val="0"/>
                    <w:autoSpaceDE w:val="0"/>
                    <w:autoSpaceDN w:val="0"/>
                    <w:ind w:right="-72"/>
                    <w:rPr>
                      <w:b/>
                      <w:bCs/>
                      <w:sz w:val="22"/>
                      <w:szCs w:val="22"/>
                    </w:rPr>
                  </w:pPr>
                  <w:r w:rsidRPr="000D5572">
                    <w:rPr>
                      <w:b/>
                      <w:bCs/>
                      <w:sz w:val="22"/>
                      <w:szCs w:val="22"/>
                    </w:rPr>
                    <w:t>Bidder</w:t>
                  </w:r>
                </w:p>
              </w:tc>
              <w:tc>
                <w:tcPr>
                  <w:tcW w:w="1287" w:type="dxa"/>
                </w:tcPr>
                <w:p w:rsidR="00C8723F" w:rsidRPr="000D5572" w:rsidRDefault="00C8723F" w:rsidP="00BF58A5">
                  <w:pPr>
                    <w:widowControl w:val="0"/>
                    <w:autoSpaceDE w:val="0"/>
                    <w:autoSpaceDN w:val="0"/>
                    <w:ind w:right="-72"/>
                    <w:rPr>
                      <w:b/>
                      <w:bCs/>
                      <w:sz w:val="22"/>
                      <w:szCs w:val="22"/>
                    </w:rPr>
                  </w:pPr>
                  <w:r w:rsidRPr="000D5572">
                    <w:rPr>
                      <w:b/>
                      <w:bCs/>
                      <w:sz w:val="22"/>
                      <w:szCs w:val="22"/>
                    </w:rPr>
                    <w:t>Evaluated Bid Price</w:t>
                  </w:r>
                </w:p>
              </w:tc>
              <w:tc>
                <w:tcPr>
                  <w:tcW w:w="2800" w:type="dxa"/>
                </w:tcPr>
                <w:p w:rsidR="00C8723F" w:rsidRPr="000D5572" w:rsidRDefault="00C8723F" w:rsidP="00BF58A5">
                  <w:pPr>
                    <w:widowControl w:val="0"/>
                    <w:autoSpaceDE w:val="0"/>
                    <w:autoSpaceDN w:val="0"/>
                    <w:ind w:right="-72"/>
                    <w:rPr>
                      <w:b/>
                      <w:bCs/>
                      <w:sz w:val="22"/>
                      <w:szCs w:val="22"/>
                    </w:rPr>
                  </w:pPr>
                  <w:r w:rsidRPr="000D5572">
                    <w:rPr>
                      <w:b/>
                      <w:bCs/>
                      <w:sz w:val="22"/>
                      <w:szCs w:val="22"/>
                    </w:rPr>
                    <w:t>Marks</w:t>
                  </w:r>
                </w:p>
              </w:tc>
            </w:tr>
            <w:tr w:rsidR="00C8723F" w:rsidRPr="000D5572" w:rsidTr="00E60067">
              <w:trPr>
                <w:trHeight w:val="457"/>
              </w:trPr>
              <w:tc>
                <w:tcPr>
                  <w:tcW w:w="945" w:type="dxa"/>
                </w:tcPr>
                <w:p w:rsidR="00C8723F" w:rsidRPr="000D5572" w:rsidRDefault="00C8723F" w:rsidP="001F50E3">
                  <w:pPr>
                    <w:widowControl w:val="0"/>
                    <w:autoSpaceDE w:val="0"/>
                    <w:autoSpaceDN w:val="0"/>
                    <w:ind w:right="-72"/>
                    <w:jc w:val="both"/>
                    <w:rPr>
                      <w:sz w:val="22"/>
                      <w:szCs w:val="22"/>
                    </w:rPr>
                  </w:pPr>
                  <w:r w:rsidRPr="000D5572">
                    <w:rPr>
                      <w:sz w:val="22"/>
                      <w:szCs w:val="22"/>
                    </w:rPr>
                    <w:t>Rank 1</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Lowest (A)</w:t>
                  </w:r>
                </w:p>
              </w:tc>
              <w:tc>
                <w:tcPr>
                  <w:tcW w:w="2800" w:type="dxa"/>
                </w:tcPr>
                <w:p w:rsidR="00C8723F" w:rsidRPr="000D5572" w:rsidRDefault="00C8723F" w:rsidP="001F50E3">
                  <w:pPr>
                    <w:widowControl w:val="0"/>
                    <w:autoSpaceDE w:val="0"/>
                    <w:autoSpaceDN w:val="0"/>
                    <w:ind w:right="-72"/>
                    <w:jc w:val="both"/>
                    <w:rPr>
                      <w:sz w:val="22"/>
                      <w:szCs w:val="22"/>
                    </w:rPr>
                  </w:pPr>
                  <w:r w:rsidRPr="000D5572">
                    <w:rPr>
                      <w:sz w:val="22"/>
                      <w:szCs w:val="22"/>
                    </w:rPr>
                    <w:t>Price (A) = 100 marks</w:t>
                  </w:r>
                </w:p>
              </w:tc>
            </w:tr>
            <w:tr w:rsidR="00C8723F" w:rsidRPr="000D5572" w:rsidTr="00E60067">
              <w:trPr>
                <w:trHeight w:val="530"/>
              </w:trPr>
              <w:tc>
                <w:tcPr>
                  <w:tcW w:w="945" w:type="dxa"/>
                </w:tcPr>
                <w:p w:rsidR="00C8723F" w:rsidRPr="000D5572" w:rsidRDefault="00C8723F" w:rsidP="001F50E3">
                  <w:pPr>
                    <w:widowControl w:val="0"/>
                    <w:autoSpaceDE w:val="0"/>
                    <w:autoSpaceDN w:val="0"/>
                  </w:pPr>
                  <w:r w:rsidRPr="000D5572">
                    <w:rPr>
                      <w:sz w:val="22"/>
                      <w:szCs w:val="22"/>
                    </w:rPr>
                    <w:t>Rank 2</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2</w:t>
                  </w:r>
                  <w:r w:rsidRPr="000D5572">
                    <w:rPr>
                      <w:sz w:val="22"/>
                      <w:szCs w:val="22"/>
                      <w:vertAlign w:val="superscript"/>
                    </w:rPr>
                    <w:t>nd</w:t>
                  </w:r>
                  <w:r w:rsidRPr="000D5572">
                    <w:rPr>
                      <w:sz w:val="22"/>
                      <w:szCs w:val="22"/>
                    </w:rPr>
                    <w:t xml:space="preserve"> Lowest (B)</w:t>
                  </w:r>
                </w:p>
              </w:tc>
              <w:tc>
                <w:tcPr>
                  <w:tcW w:w="2800" w:type="dxa"/>
                </w:tcPr>
                <w:p w:rsidR="00C8723F" w:rsidRPr="000D5572" w:rsidRDefault="00C8723F" w:rsidP="001F50E3">
                  <w:pPr>
                    <w:widowControl w:val="0"/>
                    <w:autoSpaceDE w:val="0"/>
                    <w:autoSpaceDN w:val="0"/>
                    <w:ind w:right="-72"/>
                    <w:jc w:val="both"/>
                    <w:rPr>
                      <w:sz w:val="22"/>
                      <w:szCs w:val="22"/>
                    </w:rPr>
                  </w:pPr>
                  <w:r w:rsidRPr="000D5572">
                    <w:rPr>
                      <w:sz w:val="22"/>
                      <w:szCs w:val="22"/>
                      <w:u w:val="single"/>
                    </w:rPr>
                    <w:t>Price (A)</w:t>
                  </w:r>
                  <w:r w:rsidRPr="000D5572">
                    <w:rPr>
                      <w:sz w:val="22"/>
                      <w:szCs w:val="22"/>
                    </w:rPr>
                    <w:t xml:space="preserve"> x </w:t>
                  </w:r>
                  <w:proofErr w:type="gramStart"/>
                  <w:r w:rsidRPr="000D5572">
                    <w:rPr>
                      <w:sz w:val="22"/>
                      <w:szCs w:val="22"/>
                    </w:rPr>
                    <w:t>100  =</w:t>
                  </w:r>
                  <w:proofErr w:type="gramEnd"/>
                  <w:r w:rsidRPr="000D5572">
                    <w:rPr>
                      <w:sz w:val="22"/>
                      <w:szCs w:val="22"/>
                    </w:rPr>
                    <w:t xml:space="preserve"> ….. marks</w:t>
                  </w:r>
                </w:p>
                <w:p w:rsidR="00C8723F" w:rsidRPr="000D5572" w:rsidRDefault="00C8723F" w:rsidP="001F50E3">
                  <w:pPr>
                    <w:widowControl w:val="0"/>
                    <w:autoSpaceDE w:val="0"/>
                    <w:autoSpaceDN w:val="0"/>
                    <w:ind w:right="-72"/>
                    <w:jc w:val="both"/>
                    <w:rPr>
                      <w:sz w:val="22"/>
                      <w:szCs w:val="22"/>
                    </w:rPr>
                  </w:pPr>
                  <w:r w:rsidRPr="000D5572">
                    <w:rPr>
                      <w:sz w:val="22"/>
                      <w:szCs w:val="22"/>
                    </w:rPr>
                    <w:t>Price (B)</w:t>
                  </w:r>
                </w:p>
              </w:tc>
            </w:tr>
            <w:tr w:rsidR="00C8723F" w:rsidRPr="000D5572" w:rsidTr="00E60067">
              <w:trPr>
                <w:trHeight w:val="530"/>
              </w:trPr>
              <w:tc>
                <w:tcPr>
                  <w:tcW w:w="945" w:type="dxa"/>
                </w:tcPr>
                <w:p w:rsidR="00C8723F" w:rsidRPr="000D5572" w:rsidRDefault="00C8723F" w:rsidP="001F50E3">
                  <w:pPr>
                    <w:widowControl w:val="0"/>
                    <w:autoSpaceDE w:val="0"/>
                    <w:autoSpaceDN w:val="0"/>
                  </w:pPr>
                  <w:r w:rsidRPr="000D5572">
                    <w:rPr>
                      <w:sz w:val="22"/>
                      <w:szCs w:val="22"/>
                    </w:rPr>
                    <w:t>Rank 3</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3</w:t>
                  </w:r>
                  <w:r w:rsidRPr="000D5572">
                    <w:rPr>
                      <w:sz w:val="22"/>
                      <w:szCs w:val="22"/>
                      <w:vertAlign w:val="superscript"/>
                    </w:rPr>
                    <w:t>rd</w:t>
                  </w:r>
                  <w:r w:rsidRPr="000D5572">
                    <w:rPr>
                      <w:sz w:val="22"/>
                      <w:szCs w:val="22"/>
                    </w:rPr>
                    <w:t xml:space="preserve"> Lowest (C)</w:t>
                  </w:r>
                </w:p>
              </w:tc>
              <w:tc>
                <w:tcPr>
                  <w:tcW w:w="2800" w:type="dxa"/>
                </w:tcPr>
                <w:p w:rsidR="00C8723F" w:rsidRPr="000D5572" w:rsidRDefault="00C8723F" w:rsidP="00BF58A5">
                  <w:pPr>
                    <w:widowControl w:val="0"/>
                    <w:autoSpaceDE w:val="0"/>
                    <w:autoSpaceDN w:val="0"/>
                    <w:ind w:right="-72"/>
                    <w:jc w:val="both"/>
                    <w:rPr>
                      <w:sz w:val="22"/>
                      <w:szCs w:val="22"/>
                    </w:rPr>
                  </w:pPr>
                  <w:r w:rsidRPr="000D5572">
                    <w:rPr>
                      <w:sz w:val="22"/>
                      <w:szCs w:val="22"/>
                      <w:u w:val="single"/>
                    </w:rPr>
                    <w:t>Price (A)</w:t>
                  </w:r>
                  <w:r w:rsidRPr="000D5572">
                    <w:rPr>
                      <w:sz w:val="22"/>
                      <w:szCs w:val="22"/>
                    </w:rPr>
                    <w:t xml:space="preserve"> x </w:t>
                  </w:r>
                  <w:proofErr w:type="gramStart"/>
                  <w:r w:rsidRPr="000D5572">
                    <w:rPr>
                      <w:sz w:val="22"/>
                      <w:szCs w:val="22"/>
                    </w:rPr>
                    <w:t>100  =</w:t>
                  </w:r>
                  <w:proofErr w:type="gramEnd"/>
                  <w:r w:rsidRPr="000D5572">
                    <w:rPr>
                      <w:sz w:val="22"/>
                      <w:szCs w:val="22"/>
                    </w:rPr>
                    <w:t xml:space="preserve"> ….. marks</w:t>
                  </w:r>
                </w:p>
                <w:p w:rsidR="00C8723F" w:rsidRPr="000D5572" w:rsidRDefault="00C8723F" w:rsidP="00BF58A5">
                  <w:pPr>
                    <w:widowControl w:val="0"/>
                    <w:autoSpaceDE w:val="0"/>
                    <w:autoSpaceDN w:val="0"/>
                    <w:ind w:right="-72"/>
                    <w:jc w:val="both"/>
                    <w:rPr>
                      <w:sz w:val="22"/>
                      <w:szCs w:val="22"/>
                    </w:rPr>
                  </w:pPr>
                  <w:r w:rsidRPr="000D5572">
                    <w:rPr>
                      <w:sz w:val="22"/>
                      <w:szCs w:val="22"/>
                    </w:rPr>
                    <w:t>Price (C)</w:t>
                  </w:r>
                </w:p>
              </w:tc>
            </w:tr>
            <w:tr w:rsidR="00C8723F" w:rsidRPr="000D5572" w:rsidTr="00E60067">
              <w:trPr>
                <w:trHeight w:val="505"/>
              </w:trPr>
              <w:tc>
                <w:tcPr>
                  <w:tcW w:w="945" w:type="dxa"/>
                </w:tcPr>
                <w:p w:rsidR="00C8723F" w:rsidRPr="000D5572" w:rsidRDefault="00C8723F" w:rsidP="001F50E3">
                  <w:pPr>
                    <w:widowControl w:val="0"/>
                    <w:autoSpaceDE w:val="0"/>
                    <w:autoSpaceDN w:val="0"/>
                    <w:rPr>
                      <w:sz w:val="22"/>
                      <w:szCs w:val="22"/>
                    </w:rPr>
                  </w:pPr>
                  <w:r w:rsidRPr="000D5572">
                    <w:rPr>
                      <w:sz w:val="22"/>
                      <w:szCs w:val="22"/>
                    </w:rPr>
                    <w:t>….</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BF58A5">
                  <w:pPr>
                    <w:widowControl w:val="0"/>
                    <w:autoSpaceDE w:val="0"/>
                    <w:autoSpaceDN w:val="0"/>
                    <w:ind w:right="-72"/>
                    <w:jc w:val="both"/>
                    <w:rPr>
                      <w:sz w:val="22"/>
                      <w:szCs w:val="22"/>
                    </w:rPr>
                  </w:pPr>
                  <w:r w:rsidRPr="000D5572">
                    <w:rPr>
                      <w:sz w:val="22"/>
                      <w:szCs w:val="22"/>
                    </w:rPr>
                    <w:t>……</w:t>
                  </w:r>
                </w:p>
              </w:tc>
              <w:tc>
                <w:tcPr>
                  <w:tcW w:w="2800" w:type="dxa"/>
                </w:tcPr>
                <w:p w:rsidR="00C8723F" w:rsidRPr="000D5572" w:rsidRDefault="00C8723F" w:rsidP="00BF58A5">
                  <w:pPr>
                    <w:widowControl w:val="0"/>
                    <w:autoSpaceDE w:val="0"/>
                    <w:autoSpaceDN w:val="0"/>
                    <w:ind w:right="-72"/>
                    <w:jc w:val="both"/>
                    <w:rPr>
                      <w:sz w:val="22"/>
                      <w:szCs w:val="22"/>
                    </w:rPr>
                  </w:pPr>
                  <w:r w:rsidRPr="000D5572">
                    <w:rPr>
                      <w:sz w:val="22"/>
                      <w:szCs w:val="22"/>
                    </w:rPr>
                    <w:t>…</w:t>
                  </w:r>
                  <w:r w:rsidR="00D352E9" w:rsidRPr="000D5572">
                    <w:rPr>
                      <w:sz w:val="22"/>
                      <w:szCs w:val="22"/>
                    </w:rPr>
                    <w:t>.</w:t>
                  </w:r>
                </w:p>
              </w:tc>
            </w:tr>
            <w:tr w:rsidR="00D352E9" w:rsidRPr="000D5572" w:rsidTr="00E60067">
              <w:trPr>
                <w:trHeight w:val="505"/>
              </w:trPr>
              <w:tc>
                <w:tcPr>
                  <w:tcW w:w="945" w:type="dxa"/>
                </w:tcPr>
                <w:p w:rsidR="00D352E9" w:rsidRPr="000D5572" w:rsidRDefault="00D352E9" w:rsidP="001F50E3">
                  <w:pPr>
                    <w:widowControl w:val="0"/>
                    <w:autoSpaceDE w:val="0"/>
                    <w:autoSpaceDN w:val="0"/>
                    <w:rPr>
                      <w:sz w:val="22"/>
                      <w:szCs w:val="22"/>
                    </w:rPr>
                  </w:pPr>
                  <w:r w:rsidRPr="000D5572">
                    <w:rPr>
                      <w:sz w:val="22"/>
                      <w:szCs w:val="22"/>
                    </w:rPr>
                    <w:t>…..</w:t>
                  </w:r>
                </w:p>
              </w:tc>
              <w:tc>
                <w:tcPr>
                  <w:tcW w:w="1214"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c>
                <w:tcPr>
                  <w:tcW w:w="2800"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r>
          </w:tbl>
          <w:p w:rsidR="00BF58A5" w:rsidRPr="000D5572" w:rsidRDefault="00BF58A5" w:rsidP="00BF58A5">
            <w:pPr>
              <w:jc w:val="both"/>
              <w:rPr>
                <w:sz w:val="22"/>
                <w:szCs w:val="22"/>
              </w:rPr>
            </w:pPr>
          </w:p>
        </w:tc>
      </w:tr>
      <w:tr w:rsidR="006F0110" w:rsidRPr="006F0110" w:rsidTr="008D386A">
        <w:trPr>
          <w:trHeight w:val="362"/>
        </w:trPr>
        <w:tc>
          <w:tcPr>
            <w:tcW w:w="2006" w:type="dxa"/>
          </w:tcPr>
          <w:p w:rsidR="00482F75" w:rsidRPr="000D5572" w:rsidRDefault="00482F75" w:rsidP="00797FAF">
            <w:pPr>
              <w:rPr>
                <w:b/>
                <w:bCs/>
                <w:noProof/>
                <w:sz w:val="22"/>
                <w:szCs w:val="22"/>
              </w:rPr>
            </w:pPr>
            <w:r w:rsidRPr="000D5572">
              <w:rPr>
                <w:b/>
                <w:bCs/>
                <w:noProof/>
                <w:sz w:val="22"/>
                <w:szCs w:val="22"/>
              </w:rPr>
              <w:lastRenderedPageBreak/>
              <w:t>(30.</w:t>
            </w:r>
            <w:r w:rsidR="00EC7164" w:rsidRPr="000D5572">
              <w:rPr>
                <w:b/>
                <w:bCs/>
                <w:noProof/>
                <w:sz w:val="22"/>
                <w:szCs w:val="22"/>
              </w:rPr>
              <w:t>4</w:t>
            </w:r>
            <w:r w:rsidRPr="000D5572">
              <w:rPr>
                <w:b/>
                <w:bCs/>
                <w:noProof/>
                <w:sz w:val="22"/>
                <w:szCs w:val="22"/>
              </w:rPr>
              <w:t>)</w:t>
            </w: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AF4E31">
            <w:pPr>
              <w:rPr>
                <w:b/>
                <w:bCs/>
                <w:noProof/>
                <w:sz w:val="22"/>
                <w:szCs w:val="22"/>
              </w:rPr>
            </w:pPr>
          </w:p>
          <w:p w:rsidR="00321F6E" w:rsidRPr="000D5572" w:rsidRDefault="00321F6E" w:rsidP="00C57CEE">
            <w:pPr>
              <w:rPr>
                <w:b/>
                <w:sz w:val="22"/>
                <w:szCs w:val="22"/>
              </w:rPr>
            </w:pPr>
          </w:p>
          <w:p w:rsidR="00C57CEE" w:rsidRPr="000D5572" w:rsidRDefault="00C57CEE" w:rsidP="00C57CEE">
            <w:pPr>
              <w:rPr>
                <w:b/>
                <w:sz w:val="22"/>
                <w:szCs w:val="22"/>
              </w:rPr>
            </w:pPr>
            <w:r w:rsidRPr="000D5572">
              <w:rPr>
                <w:b/>
                <w:sz w:val="22"/>
                <w:szCs w:val="22"/>
              </w:rPr>
              <w:t xml:space="preserve">Final </w:t>
            </w:r>
            <w:r w:rsidR="00BE3921" w:rsidRPr="000D5572">
              <w:rPr>
                <w:b/>
                <w:sz w:val="22"/>
                <w:szCs w:val="22"/>
              </w:rPr>
              <w:t>marks =</w:t>
            </w: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tc>
        <w:tc>
          <w:tcPr>
            <w:tcW w:w="6946" w:type="dxa"/>
            <w:gridSpan w:val="2"/>
          </w:tcPr>
          <w:p w:rsidR="00D352E9" w:rsidRPr="000D5572" w:rsidRDefault="004861B2" w:rsidP="00482F75">
            <w:pPr>
              <w:ind w:right="-72"/>
              <w:jc w:val="both"/>
              <w:rPr>
                <w:sz w:val="22"/>
                <w:szCs w:val="22"/>
              </w:rPr>
            </w:pPr>
            <w:r w:rsidRPr="000D5572">
              <w:rPr>
                <w:sz w:val="22"/>
                <w:szCs w:val="22"/>
              </w:rPr>
              <w:t>Finally,</w:t>
            </w:r>
            <w:r w:rsidR="006731B1" w:rsidRPr="000D5572">
              <w:rPr>
                <w:sz w:val="22"/>
                <w:szCs w:val="22"/>
              </w:rPr>
              <w:t xml:space="preserve"> t</w:t>
            </w:r>
            <w:r w:rsidR="008F1941" w:rsidRPr="000D5572">
              <w:rPr>
                <w:sz w:val="22"/>
                <w:szCs w:val="22"/>
              </w:rPr>
              <w:t xml:space="preserve">he Employer will </w:t>
            </w:r>
            <w:r w:rsidR="00EC7164" w:rsidRPr="000D5572">
              <w:rPr>
                <w:sz w:val="22"/>
                <w:szCs w:val="22"/>
              </w:rPr>
              <w:t>r</w:t>
            </w:r>
            <w:r w:rsidR="008F1941" w:rsidRPr="000D5572">
              <w:rPr>
                <w:sz w:val="22"/>
                <w:szCs w:val="22"/>
              </w:rPr>
              <w:t xml:space="preserve">ank the bidders </w:t>
            </w:r>
            <w:r w:rsidR="00EC7164" w:rsidRPr="000D5572">
              <w:rPr>
                <w:sz w:val="22"/>
                <w:szCs w:val="22"/>
              </w:rPr>
              <w:t xml:space="preserve">as per the following </w:t>
            </w:r>
            <w:r w:rsidR="00D72B4F" w:rsidRPr="000D5572">
              <w:rPr>
                <w:sz w:val="22"/>
                <w:szCs w:val="22"/>
              </w:rPr>
              <w:t>weighted average formula</w:t>
            </w:r>
            <w:r w:rsidR="00F93C5B" w:rsidRPr="000D5572">
              <w:rPr>
                <w:sz w:val="22"/>
                <w:szCs w:val="22"/>
              </w:rPr>
              <w:t xml:space="preserve"> based on</w:t>
            </w:r>
            <w:r w:rsidR="008F1941" w:rsidRPr="000D5572">
              <w:rPr>
                <w:sz w:val="22"/>
                <w:szCs w:val="22"/>
              </w:rPr>
              <w:t xml:space="preserve"> the total marks scored </w:t>
            </w:r>
            <w:r w:rsidR="00EC7164" w:rsidRPr="000D5572">
              <w:rPr>
                <w:sz w:val="22"/>
                <w:szCs w:val="22"/>
              </w:rPr>
              <w:t>through Sub-Clause 30.2 and 30.3</w:t>
            </w:r>
            <w:r w:rsidR="00F93C5B" w:rsidRPr="000D5572">
              <w:rPr>
                <w:sz w:val="22"/>
                <w:szCs w:val="22"/>
              </w:rPr>
              <w:t>.</w:t>
            </w:r>
          </w:p>
          <w:p w:rsidR="00C57CEE" w:rsidRPr="000D5572" w:rsidRDefault="00883B93" w:rsidP="00C57CEE">
            <w:pPr>
              <w:rPr>
                <w:b/>
                <w:sz w:val="22"/>
                <w:szCs w:val="22"/>
              </w:rPr>
            </w:pPr>
            <w:r w:rsidRPr="000D5572">
              <w:rPr>
                <w:b/>
                <w:sz w:val="22"/>
                <w:szCs w:val="22"/>
              </w:rPr>
              <w:t xml:space="preserve"> [10</w:t>
            </w:r>
            <w:r w:rsidR="00C57CEE" w:rsidRPr="000D5572">
              <w:rPr>
                <w:b/>
                <w:sz w:val="22"/>
                <w:szCs w:val="22"/>
              </w:rPr>
              <w:t xml:space="preserve">% of marks for          </w:t>
            </w:r>
            <w:r w:rsidRPr="000D5572">
              <w:rPr>
                <w:b/>
                <w:sz w:val="22"/>
                <w:szCs w:val="22"/>
              </w:rPr>
              <w:t>[10</w:t>
            </w:r>
            <w:r w:rsidR="00C57CEE" w:rsidRPr="000D5572">
              <w:rPr>
                <w:b/>
                <w:sz w:val="22"/>
                <w:szCs w:val="22"/>
              </w:rPr>
              <w:t>% of marks for      [80% of marks for</w:t>
            </w:r>
          </w:p>
          <w:p w:rsidR="00C57CEE" w:rsidRPr="000D5572" w:rsidRDefault="00C57CEE" w:rsidP="00C57CEE">
            <w:pPr>
              <w:rPr>
                <w:b/>
                <w:sz w:val="22"/>
                <w:szCs w:val="22"/>
              </w:rPr>
            </w:pPr>
            <w:r w:rsidRPr="000D5572">
              <w:rPr>
                <w:b/>
                <w:sz w:val="22"/>
                <w:szCs w:val="22"/>
              </w:rPr>
              <w:t>Funding Terms             funding Terms             the Evaluated Bid</w:t>
            </w:r>
          </w:p>
          <w:p w:rsidR="00C57CEE" w:rsidRPr="000D5572" w:rsidRDefault="00C57CEE" w:rsidP="00C57CEE">
            <w:pPr>
              <w:rPr>
                <w:b/>
                <w:sz w:val="22"/>
                <w:szCs w:val="22"/>
              </w:rPr>
            </w:pPr>
            <w:r w:rsidRPr="000D5572">
              <w:rPr>
                <w:b/>
                <w:sz w:val="22"/>
                <w:szCs w:val="22"/>
              </w:rPr>
              <w:t xml:space="preserve">(Local) as per          +    (Foreign) as per     +   Price as per </w:t>
            </w:r>
          </w:p>
          <w:p w:rsidR="00C57CEE" w:rsidRPr="000D5572" w:rsidRDefault="00C57CEE" w:rsidP="00C57CEE">
            <w:pPr>
              <w:pBdr>
                <w:bottom w:val="single" w:sz="12" w:space="1" w:color="auto"/>
              </w:pBdr>
              <w:rPr>
                <w:b/>
                <w:sz w:val="22"/>
                <w:szCs w:val="22"/>
              </w:rPr>
            </w:pPr>
            <w:r w:rsidRPr="000D5572">
              <w:rPr>
                <w:b/>
                <w:sz w:val="22"/>
                <w:szCs w:val="22"/>
              </w:rPr>
              <w:t>Sub Clause 30.2]           Sub Clause 30.2]          Sub Clause 30.3]</w:t>
            </w:r>
          </w:p>
          <w:p w:rsidR="00C57CEE" w:rsidRPr="000D5572" w:rsidRDefault="00C57CEE" w:rsidP="00C57CEE">
            <w:pPr>
              <w:pBdr>
                <w:bottom w:val="single" w:sz="12" w:space="1" w:color="auto"/>
              </w:pBdr>
              <w:rPr>
                <w:b/>
                <w:sz w:val="22"/>
                <w:szCs w:val="22"/>
              </w:rPr>
            </w:pPr>
          </w:p>
          <w:p w:rsidR="00C57CEE" w:rsidRPr="000D5572" w:rsidRDefault="00C57CEE" w:rsidP="008F1941">
            <w:pPr>
              <w:jc w:val="both"/>
              <w:rPr>
                <w:sz w:val="22"/>
                <w:szCs w:val="22"/>
              </w:rPr>
            </w:pPr>
          </w:p>
          <w:p w:rsidR="00C57CEE" w:rsidRPr="000D5572" w:rsidRDefault="00974ACF" w:rsidP="008F1941">
            <w:pPr>
              <w:jc w:val="both"/>
              <w:rPr>
                <w:b/>
                <w:sz w:val="22"/>
                <w:szCs w:val="22"/>
              </w:rPr>
            </w:pPr>
            <w:r w:rsidRPr="000D5572">
              <w:rPr>
                <w:b/>
                <w:sz w:val="22"/>
                <w:szCs w:val="22"/>
              </w:rPr>
              <w:t xml:space="preserve">                                                          </w:t>
            </w:r>
            <w:r w:rsidR="00C57CEE" w:rsidRPr="000D5572">
              <w:rPr>
                <w:b/>
                <w:sz w:val="22"/>
                <w:szCs w:val="22"/>
              </w:rPr>
              <w:t>100</w:t>
            </w:r>
          </w:p>
          <w:p w:rsidR="00CE7F37" w:rsidRPr="000D5572" w:rsidRDefault="00CE7F37" w:rsidP="008F1941">
            <w:pPr>
              <w:jc w:val="both"/>
              <w:rPr>
                <w:b/>
                <w:sz w:val="22"/>
                <w:szCs w:val="22"/>
              </w:rPr>
            </w:pPr>
          </w:p>
        </w:tc>
      </w:tr>
      <w:tr w:rsidR="00F93C5B" w:rsidRPr="006F0110" w:rsidTr="008D386A">
        <w:trPr>
          <w:trHeight w:val="362"/>
        </w:trPr>
        <w:tc>
          <w:tcPr>
            <w:tcW w:w="2006" w:type="dxa"/>
          </w:tcPr>
          <w:p w:rsidR="00F93C5B" w:rsidRPr="000D5572" w:rsidRDefault="00B86EB6" w:rsidP="00797FAF">
            <w:pPr>
              <w:rPr>
                <w:b/>
                <w:bCs/>
                <w:noProof/>
                <w:sz w:val="22"/>
                <w:szCs w:val="22"/>
              </w:rPr>
            </w:pPr>
            <w:r w:rsidRPr="000D5572">
              <w:rPr>
                <w:b/>
                <w:bCs/>
                <w:noProof/>
                <w:sz w:val="22"/>
                <w:szCs w:val="22"/>
              </w:rPr>
              <w:t>(30.5)</w:t>
            </w:r>
          </w:p>
        </w:tc>
        <w:tc>
          <w:tcPr>
            <w:tcW w:w="6946" w:type="dxa"/>
            <w:gridSpan w:val="2"/>
          </w:tcPr>
          <w:p w:rsidR="00B86EB6" w:rsidRPr="000D5572" w:rsidRDefault="00B86EB6" w:rsidP="00B86EB6">
            <w:pPr>
              <w:ind w:right="-72"/>
              <w:jc w:val="both"/>
            </w:pPr>
            <w:r w:rsidRPr="000D5572">
              <w:t>Based on the ranking the bidders as per the Sub-Clause 30.4, it may forward for the negotiations of Financial Terms if required.</w:t>
            </w:r>
          </w:p>
          <w:p w:rsidR="00F93C5B" w:rsidRPr="000D5572" w:rsidRDefault="00F93C5B" w:rsidP="00B86EB6">
            <w:pPr>
              <w:ind w:right="-72"/>
              <w:jc w:val="both"/>
              <w:rPr>
                <w:sz w:val="22"/>
                <w:szCs w:val="22"/>
              </w:rPr>
            </w:pPr>
          </w:p>
        </w:tc>
      </w:tr>
      <w:tr w:rsidR="00B86EB6" w:rsidRPr="006F0110" w:rsidTr="008D386A">
        <w:trPr>
          <w:trHeight w:val="362"/>
        </w:trPr>
        <w:tc>
          <w:tcPr>
            <w:tcW w:w="2006" w:type="dxa"/>
          </w:tcPr>
          <w:p w:rsidR="00B86EB6" w:rsidRPr="000D5572" w:rsidRDefault="00B86EB6" w:rsidP="00797FAF">
            <w:pPr>
              <w:rPr>
                <w:b/>
                <w:bCs/>
                <w:noProof/>
                <w:sz w:val="22"/>
                <w:szCs w:val="22"/>
              </w:rPr>
            </w:pPr>
            <w:r w:rsidRPr="000D5572">
              <w:rPr>
                <w:b/>
                <w:bCs/>
                <w:noProof/>
                <w:sz w:val="22"/>
                <w:szCs w:val="22"/>
              </w:rPr>
              <w:t>(30.6)</w:t>
            </w:r>
          </w:p>
        </w:tc>
        <w:tc>
          <w:tcPr>
            <w:tcW w:w="6946" w:type="dxa"/>
            <w:gridSpan w:val="2"/>
          </w:tcPr>
          <w:p w:rsidR="00B86EB6" w:rsidRPr="000D5572" w:rsidRDefault="00B86EB6" w:rsidP="00B86EB6">
            <w:pPr>
              <w:ind w:right="-72"/>
              <w:jc w:val="both"/>
              <w:rPr>
                <w:b/>
                <w:bCs/>
                <w:sz w:val="22"/>
                <w:szCs w:val="22"/>
              </w:rPr>
            </w:pPr>
            <w:r w:rsidRPr="000D5572">
              <w:t>After finalizi</w:t>
            </w:r>
            <w:r w:rsidR="002E2D96" w:rsidRPr="000D5572">
              <w:t>ng the Financial T</w:t>
            </w:r>
            <w:r w:rsidRPr="000D5572">
              <w:t>erms for the Evaluated Bid Price</w:t>
            </w:r>
            <w:r w:rsidR="002E2D96" w:rsidRPr="000D5572">
              <w:t>,</w:t>
            </w:r>
            <w:r w:rsidRPr="000D5572">
              <w:t xml:space="preserve"> the Employer may taking into consideration the schedule of estimated Contract payments, the Employer may require that the amount of the Performance Security set forth in Clause 35 be increased at the expense of the bidder to a level sufficient to protect the employer against financial loss in the event of default of the successful bidder under the Contract.</w:t>
            </w:r>
          </w:p>
          <w:p w:rsidR="00B86EB6" w:rsidRPr="000D5572" w:rsidRDefault="00B86EB6" w:rsidP="00B86EB6">
            <w:pPr>
              <w:ind w:right="-72"/>
              <w:jc w:val="both"/>
            </w:pPr>
          </w:p>
        </w:tc>
      </w:tr>
      <w:tr w:rsidR="001E6F06" w:rsidRPr="00DE069B" w:rsidTr="008D386A">
        <w:trPr>
          <w:trHeight w:val="1710"/>
        </w:trPr>
        <w:tc>
          <w:tcPr>
            <w:tcW w:w="2006" w:type="dxa"/>
          </w:tcPr>
          <w:p w:rsidR="00A20BBA" w:rsidRPr="000D5572" w:rsidRDefault="00A20BBA" w:rsidP="00160066">
            <w:pPr>
              <w:rPr>
                <w:b/>
                <w:bCs/>
                <w:noProof/>
                <w:sz w:val="22"/>
                <w:szCs w:val="22"/>
              </w:rPr>
            </w:pPr>
            <w:r w:rsidRPr="000D5572">
              <w:rPr>
                <w:b/>
                <w:bCs/>
                <w:noProof/>
                <w:sz w:val="22"/>
                <w:szCs w:val="22"/>
              </w:rPr>
              <w:t>(32.1)</w:t>
            </w:r>
          </w:p>
        </w:tc>
        <w:tc>
          <w:tcPr>
            <w:tcW w:w="6946" w:type="dxa"/>
            <w:gridSpan w:val="2"/>
          </w:tcPr>
          <w:p w:rsidR="00A20BBA" w:rsidRPr="000D5572" w:rsidRDefault="002C0310" w:rsidP="005E66B0">
            <w:pPr>
              <w:ind w:right="-72"/>
              <w:jc w:val="both"/>
              <w:rPr>
                <w:b/>
                <w:bCs/>
                <w:iCs/>
                <w:sz w:val="22"/>
                <w:szCs w:val="22"/>
              </w:rPr>
            </w:pPr>
            <w:r w:rsidRPr="000D5572">
              <w:rPr>
                <w:b/>
                <w:bCs/>
                <w:iCs/>
                <w:sz w:val="22"/>
                <w:szCs w:val="22"/>
              </w:rPr>
              <w:t>Add to the end of this Sub-Clause;</w:t>
            </w:r>
          </w:p>
          <w:p w:rsidR="00030A8A" w:rsidRPr="000D5572" w:rsidRDefault="00030A8A" w:rsidP="005E66B0">
            <w:pPr>
              <w:ind w:right="-72"/>
              <w:jc w:val="both"/>
              <w:rPr>
                <w:b/>
                <w:bCs/>
                <w:iCs/>
                <w:sz w:val="22"/>
                <w:szCs w:val="22"/>
              </w:rPr>
            </w:pPr>
          </w:p>
          <w:p w:rsidR="002C0310" w:rsidRPr="000D5572" w:rsidRDefault="00030A8A" w:rsidP="00811D81">
            <w:pPr>
              <w:ind w:right="54"/>
              <w:jc w:val="both"/>
              <w:rPr>
                <w:iCs/>
                <w:sz w:val="22"/>
                <w:szCs w:val="22"/>
              </w:rPr>
            </w:pPr>
            <w:r w:rsidRPr="000D5572">
              <w:rPr>
                <w:iCs/>
                <w:sz w:val="22"/>
                <w:szCs w:val="22"/>
              </w:rPr>
              <w:t>The Bidder who has pending litigation or poor past performance will not be considered for awarding the Contract</w:t>
            </w:r>
            <w:r w:rsidR="001F4533" w:rsidRPr="000D5572">
              <w:rPr>
                <w:iCs/>
                <w:sz w:val="22"/>
                <w:szCs w:val="22"/>
              </w:rPr>
              <w:t>.</w:t>
            </w:r>
          </w:p>
          <w:p w:rsidR="00030A8A" w:rsidRPr="000D5572" w:rsidRDefault="00030A8A" w:rsidP="005E66B0">
            <w:pPr>
              <w:ind w:right="-72"/>
              <w:jc w:val="both"/>
              <w:rPr>
                <w:b/>
                <w:bCs/>
                <w:iCs/>
                <w:sz w:val="22"/>
                <w:szCs w:val="22"/>
              </w:rPr>
            </w:pPr>
          </w:p>
          <w:p w:rsidR="00A20BBA" w:rsidRPr="000D5572" w:rsidRDefault="00A20BBA" w:rsidP="00811D81">
            <w:pPr>
              <w:tabs>
                <w:tab w:val="left" w:pos="1440"/>
              </w:tabs>
              <w:spacing w:line="276" w:lineRule="auto"/>
              <w:ind w:right="54"/>
              <w:jc w:val="both"/>
              <w:rPr>
                <w:sz w:val="22"/>
                <w:szCs w:val="22"/>
              </w:rPr>
            </w:pPr>
            <w:r w:rsidRPr="000D5572">
              <w:rPr>
                <w:sz w:val="22"/>
                <w:szCs w:val="22"/>
              </w:rPr>
              <w:t>The unsuccessful bidders if they so wish, within one week</w:t>
            </w:r>
            <w:r w:rsidR="002441F9" w:rsidRPr="000D5572">
              <w:rPr>
                <w:sz w:val="22"/>
                <w:szCs w:val="22"/>
              </w:rPr>
              <w:t>, 07 working days</w:t>
            </w:r>
            <w:r w:rsidRPr="000D5572">
              <w:rPr>
                <w:sz w:val="22"/>
                <w:szCs w:val="22"/>
              </w:rPr>
              <w:t xml:space="preserve"> of such notice may make representation to the </w:t>
            </w:r>
            <w:r w:rsidR="002441F9" w:rsidRPr="000D5572">
              <w:rPr>
                <w:sz w:val="22"/>
                <w:szCs w:val="22"/>
              </w:rPr>
              <w:t>Chairmen</w:t>
            </w:r>
            <w:r w:rsidRPr="000D5572">
              <w:rPr>
                <w:sz w:val="22"/>
                <w:szCs w:val="22"/>
              </w:rPr>
              <w:t xml:space="preserve"> at the address given below</w:t>
            </w:r>
            <w:r w:rsidR="002441F9" w:rsidRPr="000D5572">
              <w:rPr>
                <w:sz w:val="22"/>
                <w:szCs w:val="22"/>
              </w:rPr>
              <w:t xml:space="preserve"> by registered post or handed over to the office of PAB</w:t>
            </w:r>
            <w:r w:rsidRPr="000D5572">
              <w:rPr>
                <w:sz w:val="22"/>
                <w:szCs w:val="22"/>
              </w:rPr>
              <w:t>.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0D5572">
              <w:rPr>
                <w:sz w:val="22"/>
                <w:szCs w:val="22"/>
              </w:rPr>
              <w:t xml:space="preserve">igation of such representation. </w:t>
            </w:r>
            <w:r w:rsidRPr="000D5572">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0D5572">
              <w:rPr>
                <w:sz w:val="22"/>
                <w:szCs w:val="22"/>
              </w:rPr>
              <w:t>Contract</w:t>
            </w:r>
            <w:r w:rsidRPr="000D5572">
              <w:rPr>
                <w:sz w:val="22"/>
                <w:szCs w:val="22"/>
              </w:rPr>
              <w:t xml:space="preserve"> award decision in favor of the bidder who has made such representation.</w:t>
            </w:r>
          </w:p>
          <w:p w:rsidR="00A20BBA" w:rsidRPr="000D5572" w:rsidRDefault="00A20BBA" w:rsidP="005C255E">
            <w:pPr>
              <w:ind w:right="-72"/>
              <w:jc w:val="both"/>
              <w:rPr>
                <w:sz w:val="16"/>
                <w:szCs w:val="16"/>
              </w:rPr>
            </w:pPr>
          </w:p>
          <w:p w:rsidR="00BE74C5" w:rsidRPr="000D5572" w:rsidRDefault="00BE74C5" w:rsidP="005C255E">
            <w:pPr>
              <w:ind w:right="-72"/>
              <w:jc w:val="both"/>
              <w:rPr>
                <w:sz w:val="16"/>
                <w:szCs w:val="16"/>
              </w:rPr>
            </w:pPr>
          </w:p>
          <w:p w:rsidR="00560156" w:rsidRPr="000D5572" w:rsidRDefault="00560156" w:rsidP="005C255E">
            <w:pPr>
              <w:ind w:right="-72"/>
              <w:jc w:val="both"/>
              <w:rPr>
                <w:sz w:val="16"/>
                <w:szCs w:val="16"/>
              </w:rPr>
            </w:pPr>
          </w:p>
          <w:p w:rsidR="00A20BBA" w:rsidRPr="000D5572" w:rsidRDefault="00A20BBA" w:rsidP="005C255E">
            <w:pPr>
              <w:ind w:right="-72"/>
              <w:jc w:val="both"/>
              <w:rPr>
                <w:sz w:val="22"/>
                <w:szCs w:val="22"/>
              </w:rPr>
            </w:pPr>
            <w:r w:rsidRPr="000D5572">
              <w:rPr>
                <w:sz w:val="22"/>
                <w:szCs w:val="22"/>
              </w:rPr>
              <w:t>Address:</w:t>
            </w:r>
            <w:r w:rsidRPr="000D5572">
              <w:rPr>
                <w:sz w:val="22"/>
                <w:szCs w:val="22"/>
              </w:rPr>
              <w:tab/>
              <w:t xml:space="preserve">The </w:t>
            </w:r>
            <w:r w:rsidR="00E6662B" w:rsidRPr="000D5572">
              <w:rPr>
                <w:sz w:val="22"/>
                <w:szCs w:val="22"/>
              </w:rPr>
              <w:t>Chairma</w:t>
            </w:r>
            <w:r w:rsidR="002441F9" w:rsidRPr="000D5572">
              <w:rPr>
                <w:sz w:val="22"/>
                <w:szCs w:val="22"/>
              </w:rPr>
              <w:t>n</w:t>
            </w:r>
            <w:r w:rsidRPr="000D5572">
              <w:rPr>
                <w:sz w:val="22"/>
                <w:szCs w:val="22"/>
              </w:rPr>
              <w:t>,</w:t>
            </w:r>
          </w:p>
          <w:p w:rsidR="00A20BBA" w:rsidRPr="000D5572" w:rsidRDefault="002441F9" w:rsidP="008B5FDF">
            <w:pPr>
              <w:ind w:left="1456" w:right="-72"/>
              <w:jc w:val="both"/>
              <w:rPr>
                <w:sz w:val="22"/>
                <w:szCs w:val="22"/>
              </w:rPr>
            </w:pPr>
            <w:r w:rsidRPr="000D5572">
              <w:rPr>
                <w:sz w:val="22"/>
                <w:szCs w:val="22"/>
              </w:rPr>
              <w:t xml:space="preserve">Procurement </w:t>
            </w:r>
            <w:r w:rsidR="00A20BBA" w:rsidRPr="000D5572">
              <w:rPr>
                <w:sz w:val="22"/>
                <w:szCs w:val="22"/>
              </w:rPr>
              <w:t>Appeal Board,</w:t>
            </w:r>
          </w:p>
          <w:p w:rsidR="00A20BBA" w:rsidRPr="000D5572" w:rsidRDefault="00A20BBA" w:rsidP="008B5FDF">
            <w:pPr>
              <w:ind w:left="1456" w:right="-72"/>
              <w:jc w:val="both"/>
              <w:rPr>
                <w:sz w:val="22"/>
                <w:szCs w:val="22"/>
              </w:rPr>
            </w:pPr>
            <w:r w:rsidRPr="000D5572">
              <w:rPr>
                <w:sz w:val="22"/>
                <w:szCs w:val="22"/>
              </w:rPr>
              <w:t>Presidential Secretariat,</w:t>
            </w:r>
          </w:p>
          <w:p w:rsidR="00A20BBA" w:rsidRPr="000D5572" w:rsidRDefault="00A20BBA" w:rsidP="008B5FDF">
            <w:pPr>
              <w:ind w:left="1456" w:right="-72"/>
              <w:jc w:val="both"/>
              <w:rPr>
                <w:sz w:val="22"/>
                <w:szCs w:val="22"/>
              </w:rPr>
            </w:pPr>
            <w:r w:rsidRPr="000D5572">
              <w:rPr>
                <w:sz w:val="22"/>
                <w:szCs w:val="22"/>
              </w:rPr>
              <w:t>Colombo 01.</w:t>
            </w:r>
          </w:p>
          <w:p w:rsidR="00A20BBA" w:rsidRPr="000D5572" w:rsidRDefault="00A20BBA" w:rsidP="005C255E">
            <w:pPr>
              <w:ind w:right="-72"/>
              <w:jc w:val="both"/>
              <w:rPr>
                <w:sz w:val="12"/>
                <w:szCs w:val="12"/>
              </w:rPr>
            </w:pPr>
          </w:p>
          <w:p w:rsidR="00A20BBA" w:rsidRPr="000D5572" w:rsidRDefault="00A20BBA" w:rsidP="00911FCE">
            <w:pPr>
              <w:tabs>
                <w:tab w:val="left" w:pos="90"/>
              </w:tabs>
              <w:ind w:right="-72"/>
              <w:jc w:val="both"/>
              <w:rPr>
                <w:sz w:val="22"/>
                <w:szCs w:val="22"/>
              </w:rPr>
            </w:pPr>
            <w:r w:rsidRPr="000D5572">
              <w:rPr>
                <w:sz w:val="22"/>
                <w:szCs w:val="22"/>
              </w:rPr>
              <w:t xml:space="preserve">Cash Deposit: </w:t>
            </w:r>
            <w:proofErr w:type="spellStart"/>
            <w:r w:rsidRPr="000D5572">
              <w:rPr>
                <w:sz w:val="22"/>
                <w:szCs w:val="22"/>
              </w:rPr>
              <w:t>Rs</w:t>
            </w:r>
            <w:proofErr w:type="spellEnd"/>
            <w:r w:rsidRPr="000D5572">
              <w:rPr>
                <w:sz w:val="22"/>
                <w:szCs w:val="22"/>
              </w:rPr>
              <w:t>. 100,000/=</w:t>
            </w:r>
            <w:r w:rsidR="002441F9" w:rsidRPr="000D5572">
              <w:rPr>
                <w:sz w:val="22"/>
                <w:szCs w:val="22"/>
              </w:rPr>
              <w:t xml:space="preserve"> (Non- refundable fee)</w:t>
            </w:r>
          </w:p>
          <w:p w:rsidR="00A20BBA" w:rsidRPr="000D5572" w:rsidRDefault="00A20BBA" w:rsidP="00911FCE">
            <w:pPr>
              <w:tabs>
                <w:tab w:val="left" w:pos="90"/>
              </w:tabs>
              <w:ind w:right="-72"/>
              <w:jc w:val="both"/>
              <w:rPr>
                <w:b/>
                <w:bCs/>
                <w:sz w:val="6"/>
                <w:szCs w:val="6"/>
              </w:rPr>
            </w:pPr>
          </w:p>
        </w:tc>
      </w:tr>
      <w:tr w:rsidR="00FA5A96" w:rsidRPr="00DE069B" w:rsidTr="008D386A">
        <w:trPr>
          <w:trHeight w:val="1980"/>
        </w:trPr>
        <w:tc>
          <w:tcPr>
            <w:tcW w:w="2006" w:type="dxa"/>
          </w:tcPr>
          <w:p w:rsidR="00FA5A96" w:rsidRPr="000D5572" w:rsidRDefault="00FA5A96" w:rsidP="00160066">
            <w:pPr>
              <w:rPr>
                <w:b/>
                <w:bCs/>
                <w:noProof/>
                <w:sz w:val="22"/>
                <w:szCs w:val="22"/>
              </w:rPr>
            </w:pPr>
            <w:r w:rsidRPr="000D5572">
              <w:rPr>
                <w:b/>
                <w:bCs/>
                <w:noProof/>
                <w:sz w:val="22"/>
                <w:szCs w:val="22"/>
              </w:rPr>
              <w:lastRenderedPageBreak/>
              <w:t>(32.2)</w:t>
            </w:r>
          </w:p>
        </w:tc>
        <w:tc>
          <w:tcPr>
            <w:tcW w:w="6946" w:type="dxa"/>
            <w:gridSpan w:val="2"/>
          </w:tcPr>
          <w:p w:rsidR="00FA5A96" w:rsidRPr="000D5572" w:rsidRDefault="00FA5A96" w:rsidP="00FA5A96">
            <w:pPr>
              <w:ind w:right="-72"/>
              <w:jc w:val="both"/>
              <w:rPr>
                <w:b/>
                <w:bCs/>
                <w:iCs/>
                <w:sz w:val="22"/>
                <w:szCs w:val="22"/>
              </w:rPr>
            </w:pPr>
            <w:r w:rsidRPr="000D5572">
              <w:rPr>
                <w:b/>
                <w:bCs/>
                <w:iCs/>
                <w:sz w:val="22"/>
                <w:szCs w:val="22"/>
              </w:rPr>
              <w:t>Add to the end of this Sub-Clause;</w:t>
            </w:r>
          </w:p>
          <w:p w:rsidR="00FA5A96" w:rsidRPr="000D5572" w:rsidRDefault="00FA5A96" w:rsidP="005E66B0">
            <w:pPr>
              <w:ind w:right="-72"/>
              <w:jc w:val="both"/>
              <w:rPr>
                <w:iCs/>
                <w:sz w:val="22"/>
                <w:szCs w:val="22"/>
              </w:rPr>
            </w:pPr>
          </w:p>
          <w:p w:rsidR="00EB358C" w:rsidRPr="000D5572" w:rsidRDefault="00FA5A96" w:rsidP="00D81C39">
            <w:pPr>
              <w:ind w:left="376" w:hanging="376"/>
              <w:jc w:val="both"/>
              <w:rPr>
                <w:sz w:val="22"/>
                <w:szCs w:val="22"/>
              </w:rPr>
            </w:pPr>
            <w:r w:rsidRPr="000D5572">
              <w:rPr>
                <w:iCs/>
                <w:sz w:val="22"/>
                <w:szCs w:val="22"/>
              </w:rPr>
              <w:t xml:space="preserve">(c) </w:t>
            </w:r>
            <w:r w:rsidR="00EB358C" w:rsidRPr="000D5572">
              <w:rPr>
                <w:sz w:val="22"/>
                <w:szCs w:val="22"/>
              </w:rPr>
              <w:t>To ensure that the bids made not unrealistic, following criteria will be adopted;</w:t>
            </w:r>
          </w:p>
          <w:p w:rsidR="00EB358C" w:rsidRPr="000D5572" w:rsidRDefault="00EB358C" w:rsidP="00013E44">
            <w:pPr>
              <w:pStyle w:val="ListParagraph"/>
              <w:numPr>
                <w:ilvl w:val="0"/>
                <w:numId w:val="103"/>
              </w:numPr>
              <w:spacing w:after="200" w:line="276" w:lineRule="auto"/>
              <w:contextualSpacing/>
              <w:jc w:val="both"/>
              <w:rPr>
                <w:sz w:val="22"/>
                <w:szCs w:val="22"/>
              </w:rPr>
            </w:pPr>
            <w:r w:rsidRPr="000D5572">
              <w:rPr>
                <w:sz w:val="22"/>
                <w:szCs w:val="22"/>
              </w:rPr>
              <w:t>If the Bid value is 11% to 19% less than the Engineer’s estimate, the performance bond should be increased by 5%</w:t>
            </w:r>
            <w:r w:rsidR="00D81C39" w:rsidRPr="000D5572">
              <w:rPr>
                <w:sz w:val="22"/>
                <w:szCs w:val="22"/>
              </w:rPr>
              <w:t xml:space="preserve"> of the Initial Contract Price</w:t>
            </w:r>
            <w:r w:rsidRPr="000D5572">
              <w:rPr>
                <w:sz w:val="22"/>
                <w:szCs w:val="22"/>
              </w:rPr>
              <w:t>.</w:t>
            </w:r>
          </w:p>
          <w:p w:rsidR="00EB358C" w:rsidRPr="000D5572" w:rsidRDefault="00EB358C" w:rsidP="00013E44">
            <w:pPr>
              <w:pStyle w:val="ListParagraph"/>
              <w:numPr>
                <w:ilvl w:val="0"/>
                <w:numId w:val="103"/>
              </w:numPr>
              <w:spacing w:after="200" w:line="276" w:lineRule="auto"/>
              <w:contextualSpacing/>
              <w:jc w:val="both"/>
              <w:rPr>
                <w:sz w:val="22"/>
                <w:szCs w:val="22"/>
              </w:rPr>
            </w:pPr>
            <w:r w:rsidRPr="000D5572">
              <w:rPr>
                <w:sz w:val="22"/>
                <w:szCs w:val="22"/>
              </w:rPr>
              <w:t>If the Bid value is 20% to 29% less than the Engineer’s estimate, the performance bond should be increased by 10%</w:t>
            </w:r>
            <w:r w:rsidR="00D81C39" w:rsidRPr="000D5572">
              <w:rPr>
                <w:sz w:val="22"/>
                <w:szCs w:val="22"/>
              </w:rPr>
              <w:t xml:space="preserve"> of the Initial Contract Price</w:t>
            </w:r>
            <w:r w:rsidRPr="000D5572">
              <w:rPr>
                <w:sz w:val="22"/>
                <w:szCs w:val="22"/>
              </w:rPr>
              <w:t>.</w:t>
            </w:r>
          </w:p>
          <w:p w:rsidR="00FA5A96" w:rsidRPr="000D5572" w:rsidRDefault="00EB358C" w:rsidP="00013E44">
            <w:pPr>
              <w:pStyle w:val="ListParagraph"/>
              <w:numPr>
                <w:ilvl w:val="0"/>
                <w:numId w:val="103"/>
              </w:numPr>
              <w:spacing w:after="200" w:line="276" w:lineRule="auto"/>
              <w:contextualSpacing/>
              <w:jc w:val="both"/>
              <w:rPr>
                <w:sz w:val="22"/>
                <w:szCs w:val="22"/>
              </w:rPr>
            </w:pPr>
            <w:r w:rsidRPr="000D5572">
              <w:rPr>
                <w:sz w:val="22"/>
                <w:szCs w:val="22"/>
              </w:rPr>
              <w:t>If the Bid value is 30% or higher percentage less than the Engineer’s estimate, the bid will be rejected.</w:t>
            </w:r>
          </w:p>
        </w:tc>
      </w:tr>
      <w:tr w:rsidR="001E6F06" w:rsidRPr="009B455C" w:rsidTr="008D386A">
        <w:trPr>
          <w:trHeight w:val="1980"/>
        </w:trPr>
        <w:tc>
          <w:tcPr>
            <w:tcW w:w="2006" w:type="dxa"/>
          </w:tcPr>
          <w:p w:rsidR="001E6F06" w:rsidRPr="000D5572" w:rsidRDefault="001E6F06" w:rsidP="00160066">
            <w:pPr>
              <w:rPr>
                <w:noProof/>
                <w:sz w:val="22"/>
                <w:szCs w:val="22"/>
              </w:rPr>
            </w:pPr>
            <w:r w:rsidRPr="000D5572">
              <w:rPr>
                <w:noProof/>
                <w:sz w:val="22"/>
                <w:szCs w:val="22"/>
              </w:rPr>
              <w:t>(34.6)</w:t>
            </w:r>
          </w:p>
          <w:p w:rsidR="008D386A" w:rsidRPr="000D5572" w:rsidRDefault="008D386A" w:rsidP="00160066">
            <w:pPr>
              <w:rPr>
                <w:noProof/>
                <w:sz w:val="22"/>
                <w:szCs w:val="22"/>
              </w:rPr>
            </w:pPr>
          </w:p>
        </w:tc>
        <w:tc>
          <w:tcPr>
            <w:tcW w:w="6946" w:type="dxa"/>
            <w:gridSpan w:val="2"/>
          </w:tcPr>
          <w:p w:rsidR="001E6F06" w:rsidRPr="000D5572" w:rsidRDefault="001E6F06" w:rsidP="00FA5A96">
            <w:pPr>
              <w:ind w:right="-72"/>
              <w:jc w:val="both"/>
              <w:rPr>
                <w:iCs/>
                <w:sz w:val="22"/>
                <w:szCs w:val="22"/>
              </w:rPr>
            </w:pPr>
            <w:r w:rsidRPr="000D5572">
              <w:rPr>
                <w:iCs/>
                <w:sz w:val="22"/>
                <w:szCs w:val="22"/>
              </w:rPr>
              <w:t xml:space="preserve">If a Bidder has given a discount of his bid price, the discount shall be distributed to each and every item in the Bills of Quantities </w:t>
            </w:r>
            <w:r w:rsidR="00974ACF" w:rsidRPr="000D5572">
              <w:rPr>
                <w:iCs/>
                <w:sz w:val="22"/>
                <w:szCs w:val="22"/>
              </w:rPr>
              <w:t xml:space="preserve">excluding provisional sums </w:t>
            </w:r>
            <w:r w:rsidRPr="000D5572">
              <w:rPr>
                <w:iCs/>
                <w:sz w:val="22"/>
                <w:szCs w:val="22"/>
              </w:rPr>
              <w:t>by adjusting the rates in the Bills of Quantities by the percentage of discount offered. Contractor shall adjust all BOQ Rates deducting the discounted amount and shall endorse with the Contractor’s Signature. This rate i</w:t>
            </w:r>
            <w:r w:rsidR="00407DE5" w:rsidRPr="000D5572">
              <w:rPr>
                <w:iCs/>
                <w:sz w:val="22"/>
                <w:szCs w:val="22"/>
              </w:rPr>
              <w:t>s applicable for all variations</w:t>
            </w:r>
            <w:r w:rsidRPr="000D5572">
              <w:rPr>
                <w:iCs/>
                <w:sz w:val="22"/>
                <w:szCs w:val="22"/>
              </w:rPr>
              <w:t xml:space="preserve"> to complete the works in the Contract.</w:t>
            </w:r>
          </w:p>
        </w:tc>
      </w:tr>
      <w:tr w:rsidR="00463F70" w:rsidRPr="00C41EA4" w:rsidTr="008D386A">
        <w:trPr>
          <w:gridAfter w:val="1"/>
          <w:wAfter w:w="50" w:type="dxa"/>
          <w:cantSplit/>
          <w:trHeight w:val="4257"/>
        </w:trPr>
        <w:tc>
          <w:tcPr>
            <w:tcW w:w="2006" w:type="dxa"/>
          </w:tcPr>
          <w:p w:rsidR="00463F70" w:rsidRPr="00C41EA4" w:rsidRDefault="0074067A" w:rsidP="00463F70">
            <w:pPr>
              <w:rPr>
                <w:b/>
                <w:color w:val="000000"/>
                <w:sz w:val="22"/>
                <w:szCs w:val="22"/>
              </w:rPr>
            </w:pPr>
            <w:r>
              <w:rPr>
                <w:noProof/>
                <w:color w:val="000000"/>
                <w:sz w:val="22"/>
                <w:szCs w:val="22"/>
                <w:lang w:bidi="ta-IN"/>
              </w:rPr>
              <mc:AlternateContent>
                <mc:Choice Requires="wps">
                  <w:drawing>
                    <wp:anchor distT="0" distB="0" distL="114300" distR="114300" simplePos="0" relativeHeight="25161113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wps:spPr>
                            <wps:txbx>
                              <w:txbxContent>
                                <w:p w:rsidR="000444BD" w:rsidRDefault="000444BD"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margin-left:-68.4pt;margin-top:14.8pt;width:28.85pt;height:21.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" o:allowincell="f" stroked="f">
                      <v:textbox inset="1pt,1pt,1pt,1pt">
                        <w:txbxContent>
                          <w:p w:rsidR="000444BD" w:rsidRDefault="000444BD"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AC2DE5" w:rsidRDefault="00AC2DE5" w:rsidP="00340044">
            <w:pPr>
              <w:ind w:right="-72"/>
              <w:jc w:val="both"/>
              <w:rPr>
                <w:b/>
                <w:bCs/>
                <w:color w:val="000000"/>
                <w:sz w:val="22"/>
                <w:szCs w:val="22"/>
              </w:rPr>
            </w:pPr>
          </w:p>
          <w:p w:rsidR="00771C78" w:rsidRDefault="00771C78" w:rsidP="00FA5A96">
            <w:pPr>
              <w:ind w:right="4"/>
              <w:jc w:val="both"/>
              <w:rPr>
                <w:color w:val="000000"/>
                <w:sz w:val="22"/>
                <w:szCs w:val="22"/>
              </w:rPr>
            </w:pPr>
            <w:r w:rsidRPr="00C41EA4">
              <w:rPr>
                <w:color w:val="000000"/>
                <w:sz w:val="22"/>
                <w:szCs w:val="22"/>
              </w:rPr>
              <w:t>The amou</w:t>
            </w:r>
            <w:r w:rsidR="00D81C39">
              <w:rPr>
                <w:color w:val="000000"/>
                <w:sz w:val="22"/>
                <w:szCs w:val="22"/>
              </w:rPr>
              <w:t xml:space="preserve">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stipulated below u</w:t>
            </w:r>
            <w:r w:rsidR="001E6F06">
              <w:rPr>
                <w:color w:val="000000"/>
                <w:sz w:val="22"/>
                <w:szCs w:val="22"/>
              </w:rPr>
              <w:t xml:space="preserve">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013E44">
            <w:pPr>
              <w:numPr>
                <w:ilvl w:val="0"/>
                <w:numId w:val="31"/>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013E44">
            <w:pPr>
              <w:numPr>
                <w:ilvl w:val="0"/>
                <w:numId w:val="31"/>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D758E6" w:rsidRDefault="00D758E6" w:rsidP="00D758E6">
            <w:pPr>
              <w:pStyle w:val="ListParagraph"/>
              <w:rPr>
                <w:color w:val="000000"/>
                <w:sz w:val="22"/>
                <w:szCs w:val="22"/>
              </w:rPr>
            </w:pPr>
          </w:p>
          <w:p w:rsidR="00A824CD" w:rsidRDefault="00A824CD" w:rsidP="00013E44">
            <w:pPr>
              <w:numPr>
                <w:ilvl w:val="0"/>
                <w:numId w:val="31"/>
              </w:numPr>
              <w:suppressAutoHyphens/>
              <w:ind w:left="826"/>
              <w:jc w:val="both"/>
              <w:rPr>
                <w:color w:val="000000"/>
                <w:sz w:val="22"/>
                <w:szCs w:val="22"/>
              </w:rPr>
            </w:pPr>
            <w:r w:rsidRPr="00A824CD">
              <w:rPr>
                <w:color w:val="000000"/>
                <w:sz w:val="22"/>
                <w:szCs w:val="22"/>
              </w:rPr>
              <w:t xml:space="preserve">Certified </w:t>
            </w:r>
            <w:proofErr w:type="spellStart"/>
            <w:r w:rsidRPr="00A824CD">
              <w:rPr>
                <w:color w:val="000000"/>
                <w:sz w:val="22"/>
                <w:szCs w:val="22"/>
              </w:rPr>
              <w:t>cheque</w:t>
            </w:r>
            <w:proofErr w:type="spellEnd"/>
            <w:r w:rsidRPr="00A824CD">
              <w:rPr>
                <w:color w:val="000000"/>
                <w:sz w:val="22"/>
                <w:szCs w:val="22"/>
              </w:rPr>
              <w:t xml:space="preserve"> issued by a Bank operating in Sri Lanka in      </w:t>
            </w:r>
            <w:proofErr w:type="spellStart"/>
            <w:r w:rsidRPr="00A824CD">
              <w:rPr>
                <w:color w:val="000000"/>
                <w:sz w:val="22"/>
                <w:szCs w:val="22"/>
              </w:rPr>
              <w:t>favour</w:t>
            </w:r>
            <w:proofErr w:type="spellEnd"/>
            <w:r w:rsidRPr="00A824CD">
              <w:rPr>
                <w:color w:val="000000"/>
                <w:sz w:val="22"/>
                <w:szCs w:val="22"/>
              </w:rPr>
              <w:t xml:space="preserve"> of National Water Supply and Drainage Board.</w:t>
            </w:r>
          </w:p>
          <w:p w:rsidR="00D758E6" w:rsidRDefault="00D758E6" w:rsidP="00D758E6">
            <w:pPr>
              <w:pStyle w:val="ListParagraph"/>
              <w:rPr>
                <w:color w:val="000000"/>
                <w:sz w:val="22"/>
                <w:szCs w:val="22"/>
              </w:rPr>
            </w:pPr>
          </w:p>
          <w:p w:rsidR="005E66B0" w:rsidRDefault="008D386A" w:rsidP="008D386A">
            <w:pPr>
              <w:pStyle w:val="ListParagraph"/>
              <w:ind w:left="16"/>
              <w:jc w:val="both"/>
              <w:rPr>
                <w:color w:val="000000"/>
                <w:sz w:val="22"/>
                <w:szCs w:val="22"/>
              </w:rPr>
            </w:pPr>
            <w:r>
              <w:rPr>
                <w:color w:val="000000"/>
                <w:sz w:val="22"/>
                <w:szCs w:val="22"/>
              </w:rPr>
              <w:t>P</w:t>
            </w:r>
            <w:r w:rsidR="008B5FDF">
              <w:rPr>
                <w:color w:val="000000"/>
                <w:sz w:val="22"/>
                <w:szCs w:val="22"/>
              </w:rPr>
              <w:t>erformance Security shall be valid until the issuance of Performance Certificate.</w:t>
            </w:r>
          </w:p>
          <w:p w:rsidR="008D386A" w:rsidRPr="008D386A" w:rsidRDefault="008D386A" w:rsidP="008D386A">
            <w:pPr>
              <w:pStyle w:val="ListParagraph"/>
              <w:ind w:left="16"/>
              <w:jc w:val="both"/>
              <w:rPr>
                <w:color w:val="000000"/>
                <w:sz w:val="22"/>
                <w:szCs w:val="22"/>
              </w:rPr>
            </w:pPr>
          </w:p>
        </w:tc>
      </w:tr>
      <w:tr w:rsidR="00463F70" w:rsidRPr="00C41EA4" w:rsidTr="008D386A">
        <w:trPr>
          <w:gridAfter w:val="1"/>
          <w:wAfter w:w="50" w:type="dxa"/>
          <w:cantSplit/>
          <w:trHeight w:val="540"/>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26"/>
          <w:headerReference w:type="first" r:id="rId27"/>
          <w:footerReference w:type="first" r:id="rId28"/>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4339B9"/>
    <w:p w:rsidR="00D758E6" w:rsidRPr="00D758E6" w:rsidRDefault="007000ED" w:rsidP="00D758E6">
      <w:pPr>
        <w:jc w:val="center"/>
        <w:rPr>
          <w:b/>
          <w:bCs/>
        </w:rPr>
      </w:pPr>
      <w:r>
        <w:rPr>
          <w:b/>
          <w:bCs/>
        </w:rPr>
        <w:t>APPENDICES</w:t>
      </w:r>
      <w:r w:rsidRPr="00D758E6">
        <w:rPr>
          <w:b/>
          <w:bCs/>
        </w:rPr>
        <w:t xml:space="preserve"> TO BIDDING DATA</w:t>
      </w:r>
    </w:p>
    <w:p w:rsidR="00D758E6" w:rsidRDefault="00D758E6" w:rsidP="00D758E6">
      <w:pPr>
        <w:jc w:val="right"/>
        <w:rPr>
          <w:b/>
          <w:bCs/>
        </w:rPr>
      </w:pPr>
      <w:r w:rsidRPr="00D758E6">
        <w:rPr>
          <w:b/>
          <w:bCs/>
        </w:rPr>
        <w:t>Appendix -AA</w:t>
      </w:r>
    </w:p>
    <w:p w:rsidR="00935B85" w:rsidRDefault="00935B85" w:rsidP="00935B85">
      <w:pPr>
        <w:rPr>
          <w:b/>
          <w:bCs/>
        </w:rPr>
      </w:pPr>
    </w:p>
    <w:p w:rsidR="00A71004" w:rsidRDefault="00A71004" w:rsidP="00935B85">
      <w:pPr>
        <w:rPr>
          <w:b/>
          <w:bCs/>
        </w:rPr>
      </w:pPr>
    </w:p>
    <w:p w:rsidR="00E105AF" w:rsidRDefault="00E105AF" w:rsidP="00E105AF">
      <w:pPr>
        <w:rPr>
          <w:b/>
        </w:rPr>
      </w:pPr>
      <w:r>
        <w:rPr>
          <w:b/>
        </w:rPr>
        <w:t>CURRENT LIST OF DEVELOPED COUNTRIES (IMF/HDI) EXCEEDING</w:t>
      </w:r>
    </w:p>
    <w:p w:rsidR="00E105AF" w:rsidRPr="00DF2507" w:rsidRDefault="00E105AF" w:rsidP="00E105AF">
      <w:pPr>
        <w:rPr>
          <w:b/>
        </w:rPr>
      </w:pPr>
    </w:p>
    <w:tbl>
      <w:tblPr>
        <w:tblStyle w:val="TableGrid"/>
        <w:tblW w:w="9595" w:type="dxa"/>
        <w:tblLook w:val="04A0" w:firstRow="1" w:lastRow="0" w:firstColumn="1" w:lastColumn="0" w:noHBand="0" w:noVBand="1"/>
      </w:tblPr>
      <w:tblGrid>
        <w:gridCol w:w="781"/>
        <w:gridCol w:w="2848"/>
        <w:gridCol w:w="1085"/>
        <w:gridCol w:w="813"/>
        <w:gridCol w:w="2712"/>
        <w:gridCol w:w="1356"/>
      </w:tblGrid>
      <w:tr w:rsidR="00E105AF" w:rsidTr="00E105AF">
        <w:trPr>
          <w:trHeight w:val="278"/>
        </w:trPr>
        <w:tc>
          <w:tcPr>
            <w:tcW w:w="781" w:type="dxa"/>
          </w:tcPr>
          <w:p w:rsidR="00E105AF" w:rsidRPr="00F44D0E" w:rsidRDefault="00E105AF" w:rsidP="00377D98">
            <w:pPr>
              <w:jc w:val="center"/>
              <w:rPr>
                <w:b/>
              </w:rPr>
            </w:pPr>
            <w:r w:rsidRPr="00F44D0E">
              <w:rPr>
                <w:b/>
              </w:rPr>
              <w:t>Rank</w:t>
            </w:r>
          </w:p>
        </w:tc>
        <w:tc>
          <w:tcPr>
            <w:tcW w:w="2848" w:type="dxa"/>
          </w:tcPr>
          <w:p w:rsidR="00E105AF" w:rsidRPr="00F44D0E" w:rsidRDefault="00E105AF" w:rsidP="00377D98">
            <w:pPr>
              <w:jc w:val="center"/>
              <w:rPr>
                <w:b/>
              </w:rPr>
            </w:pPr>
            <w:r w:rsidRPr="00F44D0E">
              <w:rPr>
                <w:b/>
              </w:rPr>
              <w:t>Country/Territory</w:t>
            </w:r>
          </w:p>
        </w:tc>
        <w:tc>
          <w:tcPr>
            <w:tcW w:w="1085" w:type="dxa"/>
          </w:tcPr>
          <w:p w:rsidR="00E105AF" w:rsidRPr="00F44D0E" w:rsidRDefault="00E105AF" w:rsidP="00377D98">
            <w:pPr>
              <w:jc w:val="center"/>
              <w:rPr>
                <w:b/>
              </w:rPr>
            </w:pPr>
            <w:r w:rsidRPr="00F44D0E">
              <w:rPr>
                <w:b/>
              </w:rPr>
              <w:t>HDI</w:t>
            </w:r>
          </w:p>
        </w:tc>
        <w:tc>
          <w:tcPr>
            <w:tcW w:w="813" w:type="dxa"/>
          </w:tcPr>
          <w:p w:rsidR="00E105AF" w:rsidRPr="00F44D0E" w:rsidRDefault="00E105AF" w:rsidP="00377D98">
            <w:pPr>
              <w:jc w:val="center"/>
              <w:rPr>
                <w:b/>
              </w:rPr>
            </w:pPr>
            <w:r w:rsidRPr="00F44D0E">
              <w:rPr>
                <w:b/>
              </w:rPr>
              <w:t>Rank</w:t>
            </w:r>
          </w:p>
        </w:tc>
        <w:tc>
          <w:tcPr>
            <w:tcW w:w="2712" w:type="dxa"/>
          </w:tcPr>
          <w:p w:rsidR="00E105AF" w:rsidRPr="00F44D0E" w:rsidRDefault="00E105AF" w:rsidP="00377D98">
            <w:pPr>
              <w:jc w:val="center"/>
              <w:rPr>
                <w:b/>
              </w:rPr>
            </w:pPr>
            <w:r w:rsidRPr="00F44D0E">
              <w:rPr>
                <w:b/>
              </w:rPr>
              <w:t>Country/Territory</w:t>
            </w:r>
          </w:p>
        </w:tc>
        <w:tc>
          <w:tcPr>
            <w:tcW w:w="1356" w:type="dxa"/>
          </w:tcPr>
          <w:p w:rsidR="00E105AF" w:rsidRPr="00F44D0E" w:rsidRDefault="00E105AF" w:rsidP="00377D98">
            <w:pPr>
              <w:jc w:val="center"/>
              <w:rPr>
                <w:b/>
              </w:rPr>
            </w:pPr>
            <w:r w:rsidRPr="00F44D0E">
              <w:rPr>
                <w:b/>
              </w:rPr>
              <w:t>HDI</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Norway</w:t>
            </w:r>
          </w:p>
        </w:tc>
        <w:tc>
          <w:tcPr>
            <w:tcW w:w="1085" w:type="dxa"/>
          </w:tcPr>
          <w:p w:rsidR="00E105AF" w:rsidRDefault="00E105AF" w:rsidP="00377D98">
            <w:pPr>
              <w:jc w:val="center"/>
            </w:pPr>
            <w:r>
              <w:t>0.954</w:t>
            </w:r>
          </w:p>
        </w:tc>
        <w:tc>
          <w:tcPr>
            <w:tcW w:w="813" w:type="dxa"/>
          </w:tcPr>
          <w:p w:rsidR="00E105AF" w:rsidRDefault="00E105AF" w:rsidP="00377D98">
            <w:pPr>
              <w:jc w:val="center"/>
            </w:pPr>
            <w:r>
              <w:t>32.</w:t>
            </w:r>
          </w:p>
        </w:tc>
        <w:tc>
          <w:tcPr>
            <w:tcW w:w="2712" w:type="dxa"/>
          </w:tcPr>
          <w:p w:rsidR="00E105AF" w:rsidRDefault="00E105AF" w:rsidP="00377D98">
            <w:r>
              <w:t xml:space="preserve">Greece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Switzerland </w:t>
            </w:r>
          </w:p>
        </w:tc>
        <w:tc>
          <w:tcPr>
            <w:tcW w:w="1085" w:type="dxa"/>
          </w:tcPr>
          <w:p w:rsidR="00E105AF" w:rsidRDefault="00E105AF" w:rsidP="00377D98">
            <w:pPr>
              <w:jc w:val="center"/>
            </w:pPr>
            <w:r>
              <w:t>0.946</w:t>
            </w:r>
          </w:p>
        </w:tc>
        <w:tc>
          <w:tcPr>
            <w:tcW w:w="813" w:type="dxa"/>
          </w:tcPr>
          <w:p w:rsidR="00E105AF" w:rsidRDefault="00E105AF" w:rsidP="00377D98">
            <w:pPr>
              <w:jc w:val="center"/>
            </w:pPr>
            <w:r>
              <w:t>33.</w:t>
            </w:r>
          </w:p>
        </w:tc>
        <w:tc>
          <w:tcPr>
            <w:tcW w:w="2712" w:type="dxa"/>
          </w:tcPr>
          <w:p w:rsidR="00E105AF" w:rsidRDefault="00E105AF" w:rsidP="00377D98">
            <w:r>
              <w:t xml:space="preserve">Poland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Ireland </w:t>
            </w:r>
          </w:p>
        </w:tc>
        <w:tc>
          <w:tcPr>
            <w:tcW w:w="1085" w:type="dxa"/>
          </w:tcPr>
          <w:p w:rsidR="00E105AF" w:rsidRDefault="00E105AF" w:rsidP="00377D98">
            <w:pPr>
              <w:jc w:val="center"/>
            </w:pPr>
            <w:r>
              <w:t>0.942</w:t>
            </w:r>
          </w:p>
        </w:tc>
        <w:tc>
          <w:tcPr>
            <w:tcW w:w="813" w:type="dxa"/>
          </w:tcPr>
          <w:p w:rsidR="00E105AF" w:rsidRDefault="00E105AF" w:rsidP="00377D98">
            <w:pPr>
              <w:jc w:val="center"/>
            </w:pPr>
            <w:r>
              <w:t>34.</w:t>
            </w:r>
          </w:p>
        </w:tc>
        <w:tc>
          <w:tcPr>
            <w:tcW w:w="2712" w:type="dxa"/>
          </w:tcPr>
          <w:p w:rsidR="00E105AF" w:rsidRDefault="00E105AF" w:rsidP="00377D98">
            <w:r>
              <w:t xml:space="preserve">Lithuania </w:t>
            </w:r>
          </w:p>
        </w:tc>
        <w:tc>
          <w:tcPr>
            <w:tcW w:w="1356" w:type="dxa"/>
          </w:tcPr>
          <w:p w:rsidR="00E105AF" w:rsidRDefault="00E105AF" w:rsidP="00377D98">
            <w:pPr>
              <w:jc w:val="center"/>
            </w:pPr>
            <w:r>
              <w:t>0.869</w:t>
            </w:r>
          </w:p>
        </w:tc>
      </w:tr>
      <w:tr w:rsidR="00E105AF" w:rsidTr="00E105AF">
        <w:trPr>
          <w:trHeight w:val="293"/>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Germany </w:t>
            </w:r>
          </w:p>
        </w:tc>
        <w:tc>
          <w:tcPr>
            <w:tcW w:w="1085" w:type="dxa"/>
          </w:tcPr>
          <w:p w:rsidR="00E105AF" w:rsidRDefault="00E105AF" w:rsidP="00377D98">
            <w:pPr>
              <w:jc w:val="center"/>
            </w:pPr>
            <w:r>
              <w:t>0.939</w:t>
            </w:r>
          </w:p>
        </w:tc>
        <w:tc>
          <w:tcPr>
            <w:tcW w:w="813" w:type="dxa"/>
          </w:tcPr>
          <w:p w:rsidR="00E105AF" w:rsidRDefault="00E105AF" w:rsidP="00377D98">
            <w:pPr>
              <w:jc w:val="center"/>
            </w:pPr>
            <w:r>
              <w:t>35.</w:t>
            </w:r>
          </w:p>
        </w:tc>
        <w:tc>
          <w:tcPr>
            <w:tcW w:w="2712" w:type="dxa"/>
          </w:tcPr>
          <w:p w:rsidR="00E105AF" w:rsidRDefault="00E105AF" w:rsidP="00377D98">
            <w:r>
              <w:t xml:space="preserve">United Arab Emirates </w:t>
            </w:r>
          </w:p>
        </w:tc>
        <w:tc>
          <w:tcPr>
            <w:tcW w:w="1356" w:type="dxa"/>
          </w:tcPr>
          <w:p w:rsidR="00E105AF" w:rsidRDefault="00E105AF" w:rsidP="00377D98">
            <w:pPr>
              <w:jc w:val="center"/>
            </w:pPr>
            <w:r>
              <w:t>0.866</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Hong Kong </w:t>
            </w:r>
          </w:p>
        </w:tc>
        <w:tc>
          <w:tcPr>
            <w:tcW w:w="1085" w:type="dxa"/>
          </w:tcPr>
          <w:p w:rsidR="00E105AF" w:rsidRDefault="00E105AF" w:rsidP="00377D98">
            <w:pPr>
              <w:jc w:val="center"/>
            </w:pPr>
            <w:r>
              <w:t>0.939</w:t>
            </w:r>
          </w:p>
        </w:tc>
        <w:tc>
          <w:tcPr>
            <w:tcW w:w="813" w:type="dxa"/>
          </w:tcPr>
          <w:p w:rsidR="00E105AF" w:rsidRDefault="00E105AF" w:rsidP="00377D98">
            <w:pPr>
              <w:jc w:val="center"/>
            </w:pPr>
            <w:r>
              <w:t>36.</w:t>
            </w:r>
          </w:p>
        </w:tc>
        <w:tc>
          <w:tcPr>
            <w:tcW w:w="2712" w:type="dxa"/>
          </w:tcPr>
          <w:p w:rsidR="00E105AF" w:rsidRDefault="00E105AF" w:rsidP="00377D98">
            <w:r>
              <w:t xml:space="preserve">Andorra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Australia </w:t>
            </w:r>
          </w:p>
        </w:tc>
        <w:tc>
          <w:tcPr>
            <w:tcW w:w="1085" w:type="dxa"/>
          </w:tcPr>
          <w:p w:rsidR="00E105AF" w:rsidRDefault="00E105AF" w:rsidP="00377D98">
            <w:pPr>
              <w:jc w:val="center"/>
            </w:pPr>
            <w:r>
              <w:t>0.938</w:t>
            </w:r>
          </w:p>
        </w:tc>
        <w:tc>
          <w:tcPr>
            <w:tcW w:w="813" w:type="dxa"/>
          </w:tcPr>
          <w:p w:rsidR="00E105AF" w:rsidRDefault="00E105AF" w:rsidP="00377D98">
            <w:pPr>
              <w:jc w:val="center"/>
            </w:pPr>
            <w:r>
              <w:t>36.</w:t>
            </w:r>
          </w:p>
        </w:tc>
        <w:tc>
          <w:tcPr>
            <w:tcW w:w="2712" w:type="dxa"/>
          </w:tcPr>
          <w:p w:rsidR="00E105AF" w:rsidRDefault="00E105AF" w:rsidP="00377D98">
            <w:r>
              <w:t xml:space="preserve">Saudi Arabia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Iceland </w:t>
            </w:r>
          </w:p>
        </w:tc>
        <w:tc>
          <w:tcPr>
            <w:tcW w:w="1085" w:type="dxa"/>
          </w:tcPr>
          <w:p w:rsidR="00E105AF" w:rsidRDefault="00E105AF" w:rsidP="00377D98">
            <w:pPr>
              <w:jc w:val="center"/>
            </w:pPr>
            <w:r>
              <w:t>0.938</w:t>
            </w:r>
          </w:p>
        </w:tc>
        <w:tc>
          <w:tcPr>
            <w:tcW w:w="813" w:type="dxa"/>
          </w:tcPr>
          <w:p w:rsidR="00E105AF" w:rsidRDefault="00E105AF" w:rsidP="00377D98">
            <w:pPr>
              <w:jc w:val="center"/>
            </w:pPr>
            <w:r>
              <w:t>38.</w:t>
            </w:r>
          </w:p>
        </w:tc>
        <w:tc>
          <w:tcPr>
            <w:tcW w:w="2712" w:type="dxa"/>
          </w:tcPr>
          <w:p w:rsidR="00E105AF" w:rsidRDefault="00E105AF" w:rsidP="00377D98">
            <w:r>
              <w:t xml:space="preserve">Slovakia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Sweden </w:t>
            </w:r>
          </w:p>
        </w:tc>
        <w:tc>
          <w:tcPr>
            <w:tcW w:w="1085" w:type="dxa"/>
          </w:tcPr>
          <w:p w:rsidR="00E105AF" w:rsidRDefault="00E105AF" w:rsidP="00377D98">
            <w:pPr>
              <w:jc w:val="center"/>
            </w:pPr>
            <w:r>
              <w:t>0.937</w:t>
            </w:r>
          </w:p>
        </w:tc>
        <w:tc>
          <w:tcPr>
            <w:tcW w:w="813" w:type="dxa"/>
          </w:tcPr>
          <w:p w:rsidR="00E105AF" w:rsidRDefault="00E105AF" w:rsidP="00377D98">
            <w:pPr>
              <w:jc w:val="center"/>
            </w:pPr>
            <w:r>
              <w:t>39.</w:t>
            </w:r>
          </w:p>
        </w:tc>
        <w:tc>
          <w:tcPr>
            <w:tcW w:w="2712" w:type="dxa"/>
          </w:tcPr>
          <w:p w:rsidR="00E105AF" w:rsidRDefault="00E105AF" w:rsidP="00377D98">
            <w:r>
              <w:t xml:space="preserve">Latvia </w:t>
            </w:r>
          </w:p>
        </w:tc>
        <w:tc>
          <w:tcPr>
            <w:tcW w:w="1356" w:type="dxa"/>
          </w:tcPr>
          <w:p w:rsidR="00E105AF" w:rsidRDefault="00E105AF" w:rsidP="00377D98">
            <w:pPr>
              <w:jc w:val="center"/>
            </w:pPr>
            <w:r>
              <w:t>0.854</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Singapore </w:t>
            </w:r>
          </w:p>
        </w:tc>
        <w:tc>
          <w:tcPr>
            <w:tcW w:w="1085" w:type="dxa"/>
          </w:tcPr>
          <w:p w:rsidR="00E105AF" w:rsidRDefault="00E105AF" w:rsidP="00377D98">
            <w:pPr>
              <w:jc w:val="center"/>
            </w:pPr>
            <w:r>
              <w:t>0.935</w:t>
            </w:r>
          </w:p>
        </w:tc>
        <w:tc>
          <w:tcPr>
            <w:tcW w:w="813" w:type="dxa"/>
          </w:tcPr>
          <w:p w:rsidR="00E105AF" w:rsidRDefault="00E105AF" w:rsidP="00377D98">
            <w:pPr>
              <w:jc w:val="center"/>
            </w:pPr>
            <w:r>
              <w:t>40.</w:t>
            </w:r>
          </w:p>
        </w:tc>
        <w:tc>
          <w:tcPr>
            <w:tcW w:w="2712" w:type="dxa"/>
          </w:tcPr>
          <w:p w:rsidR="00E105AF" w:rsidRDefault="00E105AF" w:rsidP="00377D98">
            <w:r>
              <w:t xml:space="preserve">Portugal </w:t>
            </w:r>
          </w:p>
        </w:tc>
        <w:tc>
          <w:tcPr>
            <w:tcW w:w="1356" w:type="dxa"/>
          </w:tcPr>
          <w:p w:rsidR="00E105AF" w:rsidRDefault="00E105AF" w:rsidP="00377D98">
            <w:pPr>
              <w:jc w:val="center"/>
            </w:pPr>
            <w:r>
              <w:t>0.850</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Netherlands</w:t>
            </w:r>
          </w:p>
        </w:tc>
        <w:tc>
          <w:tcPr>
            <w:tcW w:w="1085" w:type="dxa"/>
          </w:tcPr>
          <w:p w:rsidR="00E105AF" w:rsidRDefault="00E105AF" w:rsidP="00377D98">
            <w:pPr>
              <w:jc w:val="center"/>
            </w:pPr>
            <w:r>
              <w:t>0.933</w:t>
            </w:r>
          </w:p>
        </w:tc>
        <w:tc>
          <w:tcPr>
            <w:tcW w:w="813" w:type="dxa"/>
          </w:tcPr>
          <w:p w:rsidR="00E105AF" w:rsidRDefault="00E105AF" w:rsidP="00377D98">
            <w:pPr>
              <w:jc w:val="center"/>
            </w:pPr>
            <w:r>
              <w:t>41.</w:t>
            </w:r>
          </w:p>
        </w:tc>
        <w:tc>
          <w:tcPr>
            <w:tcW w:w="2712" w:type="dxa"/>
          </w:tcPr>
          <w:p w:rsidR="00E105AF" w:rsidRDefault="00E105AF" w:rsidP="00377D98">
            <w:r>
              <w:t xml:space="preserve">Qatar </w:t>
            </w:r>
          </w:p>
        </w:tc>
        <w:tc>
          <w:tcPr>
            <w:tcW w:w="1356" w:type="dxa"/>
          </w:tcPr>
          <w:p w:rsidR="00E105AF" w:rsidRDefault="00E105AF" w:rsidP="00377D98">
            <w:pPr>
              <w:jc w:val="center"/>
            </w:pPr>
            <w:r>
              <w:t>0.848</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Denmark</w:t>
            </w:r>
          </w:p>
        </w:tc>
        <w:tc>
          <w:tcPr>
            <w:tcW w:w="1085" w:type="dxa"/>
          </w:tcPr>
          <w:p w:rsidR="00E105AF" w:rsidRDefault="00E105AF" w:rsidP="00377D98">
            <w:pPr>
              <w:jc w:val="center"/>
            </w:pPr>
            <w:r>
              <w:t>0.930</w:t>
            </w:r>
          </w:p>
        </w:tc>
        <w:tc>
          <w:tcPr>
            <w:tcW w:w="813" w:type="dxa"/>
          </w:tcPr>
          <w:p w:rsidR="00E105AF" w:rsidRDefault="00E105AF" w:rsidP="00377D98">
            <w:pPr>
              <w:jc w:val="center"/>
            </w:pPr>
            <w:r>
              <w:t>42.</w:t>
            </w:r>
          </w:p>
        </w:tc>
        <w:tc>
          <w:tcPr>
            <w:tcW w:w="2712" w:type="dxa"/>
          </w:tcPr>
          <w:p w:rsidR="00E105AF" w:rsidRDefault="00E105AF" w:rsidP="00377D98">
            <w:r>
              <w:t xml:space="preserve">Chile </w:t>
            </w:r>
          </w:p>
        </w:tc>
        <w:tc>
          <w:tcPr>
            <w:tcW w:w="1356" w:type="dxa"/>
          </w:tcPr>
          <w:p w:rsidR="00E105AF" w:rsidRDefault="00E105AF" w:rsidP="00377D98">
            <w:pPr>
              <w:jc w:val="center"/>
            </w:pPr>
            <w:r>
              <w:t>0.847</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Finland </w:t>
            </w:r>
          </w:p>
        </w:tc>
        <w:tc>
          <w:tcPr>
            <w:tcW w:w="1085" w:type="dxa"/>
          </w:tcPr>
          <w:p w:rsidR="00E105AF" w:rsidRDefault="00E105AF" w:rsidP="00377D98">
            <w:pPr>
              <w:jc w:val="center"/>
            </w:pPr>
            <w:r>
              <w:t>0.925</w:t>
            </w:r>
          </w:p>
        </w:tc>
        <w:tc>
          <w:tcPr>
            <w:tcW w:w="813" w:type="dxa"/>
          </w:tcPr>
          <w:p w:rsidR="00E105AF" w:rsidRDefault="00E105AF" w:rsidP="00377D98">
            <w:pPr>
              <w:jc w:val="center"/>
            </w:pPr>
            <w:r>
              <w:t>43.</w:t>
            </w:r>
          </w:p>
        </w:tc>
        <w:tc>
          <w:tcPr>
            <w:tcW w:w="2712" w:type="dxa"/>
          </w:tcPr>
          <w:p w:rsidR="00E105AF" w:rsidRDefault="00E105AF" w:rsidP="00377D98">
            <w:r>
              <w:t xml:space="preserve">Brunei </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Canada </w:t>
            </w:r>
          </w:p>
        </w:tc>
        <w:tc>
          <w:tcPr>
            <w:tcW w:w="1085" w:type="dxa"/>
          </w:tcPr>
          <w:p w:rsidR="00E105AF" w:rsidRDefault="00E105AF" w:rsidP="00377D98">
            <w:pPr>
              <w:jc w:val="center"/>
            </w:pPr>
            <w:r>
              <w:t>0.922</w:t>
            </w:r>
          </w:p>
        </w:tc>
        <w:tc>
          <w:tcPr>
            <w:tcW w:w="813" w:type="dxa"/>
          </w:tcPr>
          <w:p w:rsidR="00E105AF" w:rsidRDefault="00E105AF" w:rsidP="00377D98">
            <w:pPr>
              <w:jc w:val="center"/>
            </w:pPr>
            <w:r>
              <w:t>44.</w:t>
            </w:r>
          </w:p>
        </w:tc>
        <w:tc>
          <w:tcPr>
            <w:tcW w:w="2712" w:type="dxa"/>
          </w:tcPr>
          <w:p w:rsidR="00E105AF" w:rsidRDefault="00E105AF" w:rsidP="00377D98">
            <w:r>
              <w:t>Hungary</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New Zealand </w:t>
            </w:r>
          </w:p>
        </w:tc>
        <w:tc>
          <w:tcPr>
            <w:tcW w:w="1085" w:type="dxa"/>
          </w:tcPr>
          <w:p w:rsidR="00E105AF" w:rsidRDefault="00E105AF" w:rsidP="00377D98">
            <w:pPr>
              <w:jc w:val="center"/>
            </w:pPr>
            <w:r>
              <w:t>0.921</w:t>
            </w:r>
          </w:p>
        </w:tc>
        <w:tc>
          <w:tcPr>
            <w:tcW w:w="813" w:type="dxa"/>
          </w:tcPr>
          <w:p w:rsidR="00E105AF" w:rsidRDefault="00E105AF" w:rsidP="00377D98">
            <w:pPr>
              <w:jc w:val="center"/>
            </w:pPr>
            <w:r>
              <w:t>45.</w:t>
            </w:r>
          </w:p>
        </w:tc>
        <w:tc>
          <w:tcPr>
            <w:tcW w:w="2712" w:type="dxa"/>
          </w:tcPr>
          <w:p w:rsidR="00E105AF" w:rsidRDefault="00E105AF" w:rsidP="00377D98">
            <w:r>
              <w:t xml:space="preserve">Bahrain </w:t>
            </w:r>
          </w:p>
        </w:tc>
        <w:tc>
          <w:tcPr>
            <w:tcW w:w="1356" w:type="dxa"/>
          </w:tcPr>
          <w:p w:rsidR="00E105AF" w:rsidRDefault="00E105AF" w:rsidP="00377D98">
            <w:pPr>
              <w:jc w:val="center"/>
            </w:pPr>
            <w:r>
              <w:t>0.838</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United Kingdom </w:t>
            </w:r>
          </w:p>
        </w:tc>
        <w:tc>
          <w:tcPr>
            <w:tcW w:w="1085" w:type="dxa"/>
          </w:tcPr>
          <w:p w:rsidR="00E105AF" w:rsidRDefault="00E105AF" w:rsidP="00377D98">
            <w:pPr>
              <w:jc w:val="center"/>
            </w:pPr>
            <w:r>
              <w:t>0.920</w:t>
            </w:r>
          </w:p>
        </w:tc>
        <w:tc>
          <w:tcPr>
            <w:tcW w:w="813" w:type="dxa"/>
          </w:tcPr>
          <w:p w:rsidR="00E105AF" w:rsidRDefault="00E105AF" w:rsidP="00377D98">
            <w:pPr>
              <w:jc w:val="center"/>
            </w:pPr>
            <w:r>
              <w:t>46.</w:t>
            </w:r>
          </w:p>
        </w:tc>
        <w:tc>
          <w:tcPr>
            <w:tcW w:w="2712" w:type="dxa"/>
          </w:tcPr>
          <w:p w:rsidR="00E105AF" w:rsidRDefault="00E105AF" w:rsidP="00377D98">
            <w:r>
              <w:t xml:space="preserve">Croatia </w:t>
            </w:r>
          </w:p>
        </w:tc>
        <w:tc>
          <w:tcPr>
            <w:tcW w:w="1356" w:type="dxa"/>
          </w:tcPr>
          <w:p w:rsidR="00E105AF" w:rsidRDefault="00E105AF" w:rsidP="00377D98">
            <w:pPr>
              <w:jc w:val="center"/>
            </w:pPr>
            <w:r>
              <w:t>0.837</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United States </w:t>
            </w:r>
          </w:p>
        </w:tc>
        <w:tc>
          <w:tcPr>
            <w:tcW w:w="1085" w:type="dxa"/>
          </w:tcPr>
          <w:p w:rsidR="00E105AF" w:rsidRDefault="00E105AF" w:rsidP="00377D98">
            <w:pPr>
              <w:jc w:val="center"/>
            </w:pPr>
            <w:r>
              <w:t>0.920</w:t>
            </w:r>
          </w:p>
        </w:tc>
        <w:tc>
          <w:tcPr>
            <w:tcW w:w="813" w:type="dxa"/>
          </w:tcPr>
          <w:p w:rsidR="00E105AF" w:rsidRDefault="00E105AF" w:rsidP="00377D98">
            <w:pPr>
              <w:jc w:val="center"/>
            </w:pPr>
            <w:r>
              <w:t>47.</w:t>
            </w:r>
          </w:p>
        </w:tc>
        <w:tc>
          <w:tcPr>
            <w:tcW w:w="2712" w:type="dxa"/>
          </w:tcPr>
          <w:p w:rsidR="00E105AF" w:rsidRDefault="00E105AF" w:rsidP="00377D98">
            <w:r>
              <w:t xml:space="preserve">Oman </w:t>
            </w:r>
          </w:p>
        </w:tc>
        <w:tc>
          <w:tcPr>
            <w:tcW w:w="1356" w:type="dxa"/>
          </w:tcPr>
          <w:p w:rsidR="00E105AF" w:rsidRDefault="00E105AF" w:rsidP="00377D98">
            <w:pPr>
              <w:jc w:val="center"/>
            </w:pPr>
            <w:r>
              <w:t>0.834</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Belgium </w:t>
            </w:r>
          </w:p>
        </w:tc>
        <w:tc>
          <w:tcPr>
            <w:tcW w:w="1085" w:type="dxa"/>
          </w:tcPr>
          <w:p w:rsidR="00E105AF" w:rsidRDefault="00E105AF" w:rsidP="00377D98">
            <w:pPr>
              <w:jc w:val="center"/>
            </w:pPr>
            <w:r>
              <w:t>0.919</w:t>
            </w:r>
          </w:p>
        </w:tc>
        <w:tc>
          <w:tcPr>
            <w:tcW w:w="813" w:type="dxa"/>
          </w:tcPr>
          <w:p w:rsidR="00E105AF" w:rsidRDefault="00E105AF" w:rsidP="00377D98">
            <w:pPr>
              <w:jc w:val="center"/>
            </w:pPr>
            <w:r>
              <w:t>48.</w:t>
            </w:r>
          </w:p>
        </w:tc>
        <w:tc>
          <w:tcPr>
            <w:tcW w:w="2712" w:type="dxa"/>
          </w:tcPr>
          <w:p w:rsidR="00E105AF" w:rsidRDefault="00E105AF" w:rsidP="00377D98">
            <w:r>
              <w:t xml:space="preserve">Argentina </w:t>
            </w:r>
          </w:p>
        </w:tc>
        <w:tc>
          <w:tcPr>
            <w:tcW w:w="1356" w:type="dxa"/>
          </w:tcPr>
          <w:p w:rsidR="00E105AF" w:rsidRDefault="00E105AF" w:rsidP="00377D98">
            <w:pPr>
              <w:jc w:val="center"/>
            </w:pPr>
            <w:r>
              <w:t>0.830</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Liechtenstein </w:t>
            </w:r>
          </w:p>
        </w:tc>
        <w:tc>
          <w:tcPr>
            <w:tcW w:w="1085" w:type="dxa"/>
          </w:tcPr>
          <w:p w:rsidR="00E105AF" w:rsidRDefault="00E105AF" w:rsidP="00377D98">
            <w:pPr>
              <w:jc w:val="center"/>
            </w:pPr>
            <w:r>
              <w:t>0.917</w:t>
            </w:r>
          </w:p>
        </w:tc>
        <w:tc>
          <w:tcPr>
            <w:tcW w:w="813" w:type="dxa"/>
          </w:tcPr>
          <w:p w:rsidR="00E105AF" w:rsidRDefault="00E105AF" w:rsidP="00377D98">
            <w:pPr>
              <w:jc w:val="center"/>
            </w:pPr>
            <w:r>
              <w:t>49.</w:t>
            </w:r>
          </w:p>
        </w:tc>
        <w:tc>
          <w:tcPr>
            <w:tcW w:w="2712" w:type="dxa"/>
          </w:tcPr>
          <w:p w:rsidR="00E105AF" w:rsidRDefault="00E105AF" w:rsidP="00377D98">
            <w:r>
              <w:t xml:space="preserve">Russia </w:t>
            </w:r>
          </w:p>
        </w:tc>
        <w:tc>
          <w:tcPr>
            <w:tcW w:w="1356" w:type="dxa"/>
          </w:tcPr>
          <w:p w:rsidR="00E105AF" w:rsidRDefault="00E105AF" w:rsidP="00377D98">
            <w:pPr>
              <w:jc w:val="center"/>
            </w:pPr>
            <w:r>
              <w:t>0.824</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Japan </w:t>
            </w:r>
          </w:p>
        </w:tc>
        <w:tc>
          <w:tcPr>
            <w:tcW w:w="1085" w:type="dxa"/>
          </w:tcPr>
          <w:p w:rsidR="00E105AF" w:rsidRDefault="00E105AF" w:rsidP="00377D98">
            <w:pPr>
              <w:jc w:val="center"/>
            </w:pPr>
            <w:r>
              <w:t>0.915</w:t>
            </w:r>
          </w:p>
        </w:tc>
        <w:tc>
          <w:tcPr>
            <w:tcW w:w="813" w:type="dxa"/>
          </w:tcPr>
          <w:p w:rsidR="00E105AF" w:rsidRDefault="00E105AF" w:rsidP="00377D98">
            <w:pPr>
              <w:jc w:val="center"/>
            </w:pPr>
            <w:r>
              <w:t>50.</w:t>
            </w:r>
          </w:p>
        </w:tc>
        <w:tc>
          <w:tcPr>
            <w:tcW w:w="2712" w:type="dxa"/>
          </w:tcPr>
          <w:p w:rsidR="00E105AF" w:rsidRDefault="00E105AF" w:rsidP="00377D98">
            <w:r>
              <w:t xml:space="preserve">Belarus </w:t>
            </w:r>
          </w:p>
        </w:tc>
        <w:tc>
          <w:tcPr>
            <w:tcW w:w="1356" w:type="dxa"/>
          </w:tcPr>
          <w:p w:rsidR="00E105AF" w:rsidRDefault="00E105AF" w:rsidP="00377D98">
            <w:pPr>
              <w:jc w:val="center"/>
            </w:pPr>
            <w:r>
              <w:t>0.817</w:t>
            </w:r>
          </w:p>
        </w:tc>
      </w:tr>
      <w:tr w:rsidR="00E105AF" w:rsidTr="00E105AF">
        <w:trPr>
          <w:trHeight w:val="293"/>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Austria </w:t>
            </w:r>
          </w:p>
        </w:tc>
        <w:tc>
          <w:tcPr>
            <w:tcW w:w="1085" w:type="dxa"/>
          </w:tcPr>
          <w:p w:rsidR="00E105AF" w:rsidRDefault="00E105AF" w:rsidP="00377D98">
            <w:pPr>
              <w:jc w:val="center"/>
            </w:pPr>
            <w:r>
              <w:t>0.914</w:t>
            </w:r>
          </w:p>
        </w:tc>
        <w:tc>
          <w:tcPr>
            <w:tcW w:w="813" w:type="dxa"/>
          </w:tcPr>
          <w:p w:rsidR="00E105AF" w:rsidRDefault="00E105AF" w:rsidP="00377D98">
            <w:pPr>
              <w:jc w:val="center"/>
            </w:pPr>
            <w:r>
              <w:t>51.</w:t>
            </w:r>
          </w:p>
        </w:tc>
        <w:tc>
          <w:tcPr>
            <w:tcW w:w="2712" w:type="dxa"/>
          </w:tcPr>
          <w:p w:rsidR="00E105AF" w:rsidRDefault="00E105AF" w:rsidP="00377D98">
            <w:r>
              <w:t xml:space="preserve">Kazakhstan </w:t>
            </w:r>
          </w:p>
        </w:tc>
        <w:tc>
          <w:tcPr>
            <w:tcW w:w="1356" w:type="dxa"/>
          </w:tcPr>
          <w:p w:rsidR="00E105AF" w:rsidRDefault="00E105AF" w:rsidP="00377D98">
            <w:pPr>
              <w:jc w:val="center"/>
            </w:pPr>
            <w:r>
              <w:t>0.817</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Luxembourg </w:t>
            </w:r>
          </w:p>
        </w:tc>
        <w:tc>
          <w:tcPr>
            <w:tcW w:w="1085" w:type="dxa"/>
          </w:tcPr>
          <w:p w:rsidR="00E105AF" w:rsidRDefault="00E105AF" w:rsidP="00377D98">
            <w:pPr>
              <w:jc w:val="center"/>
            </w:pPr>
            <w:r>
              <w:t>0.909</w:t>
            </w:r>
          </w:p>
        </w:tc>
        <w:tc>
          <w:tcPr>
            <w:tcW w:w="813" w:type="dxa"/>
          </w:tcPr>
          <w:p w:rsidR="00E105AF" w:rsidRDefault="00E105AF" w:rsidP="00377D98">
            <w:pPr>
              <w:jc w:val="center"/>
            </w:pPr>
            <w:r>
              <w:t>52.</w:t>
            </w:r>
          </w:p>
        </w:tc>
        <w:tc>
          <w:tcPr>
            <w:tcW w:w="2712" w:type="dxa"/>
          </w:tcPr>
          <w:p w:rsidR="00E105AF" w:rsidRDefault="00E105AF" w:rsidP="00377D98">
            <w:r>
              <w:t xml:space="preserve">Bulgaria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Israel </w:t>
            </w:r>
          </w:p>
        </w:tc>
        <w:tc>
          <w:tcPr>
            <w:tcW w:w="1085" w:type="dxa"/>
          </w:tcPr>
          <w:p w:rsidR="00E105AF" w:rsidRDefault="00E105AF" w:rsidP="00377D98">
            <w:pPr>
              <w:jc w:val="center"/>
            </w:pPr>
            <w:r>
              <w:t>0.906</w:t>
            </w:r>
          </w:p>
        </w:tc>
        <w:tc>
          <w:tcPr>
            <w:tcW w:w="813" w:type="dxa"/>
          </w:tcPr>
          <w:p w:rsidR="00E105AF" w:rsidRDefault="00E105AF" w:rsidP="00377D98">
            <w:pPr>
              <w:jc w:val="center"/>
            </w:pPr>
            <w:r>
              <w:t>53.</w:t>
            </w:r>
          </w:p>
        </w:tc>
        <w:tc>
          <w:tcPr>
            <w:tcW w:w="2712" w:type="dxa"/>
          </w:tcPr>
          <w:p w:rsidR="00E105AF" w:rsidRDefault="00E105AF" w:rsidP="00377D98">
            <w:r>
              <w:t xml:space="preserve">Montenegro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South Korea </w:t>
            </w:r>
          </w:p>
        </w:tc>
        <w:tc>
          <w:tcPr>
            <w:tcW w:w="1085" w:type="dxa"/>
          </w:tcPr>
          <w:p w:rsidR="00E105AF" w:rsidRDefault="00E105AF" w:rsidP="00377D98">
            <w:pPr>
              <w:jc w:val="center"/>
            </w:pPr>
            <w:r>
              <w:t>0.906</w:t>
            </w:r>
          </w:p>
        </w:tc>
        <w:tc>
          <w:tcPr>
            <w:tcW w:w="813" w:type="dxa"/>
          </w:tcPr>
          <w:p w:rsidR="00E105AF" w:rsidRDefault="00E105AF" w:rsidP="00377D98">
            <w:pPr>
              <w:jc w:val="center"/>
            </w:pPr>
            <w:r>
              <w:t>54.</w:t>
            </w:r>
          </w:p>
        </w:tc>
        <w:tc>
          <w:tcPr>
            <w:tcW w:w="2712" w:type="dxa"/>
          </w:tcPr>
          <w:p w:rsidR="00E105AF" w:rsidRDefault="00E105AF" w:rsidP="00377D98">
            <w:r>
              <w:t xml:space="preserve">Romania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Slovenia </w:t>
            </w:r>
          </w:p>
        </w:tc>
        <w:tc>
          <w:tcPr>
            <w:tcW w:w="1085" w:type="dxa"/>
          </w:tcPr>
          <w:p w:rsidR="00E105AF" w:rsidRDefault="00E105AF" w:rsidP="00377D98">
            <w:pPr>
              <w:jc w:val="center"/>
            </w:pPr>
            <w:r>
              <w:t>0.902</w:t>
            </w:r>
          </w:p>
        </w:tc>
        <w:tc>
          <w:tcPr>
            <w:tcW w:w="813" w:type="dxa"/>
          </w:tcPr>
          <w:p w:rsidR="00E105AF" w:rsidRDefault="00E105AF" w:rsidP="00377D98">
            <w:pPr>
              <w:jc w:val="center"/>
            </w:pPr>
            <w:r>
              <w:t>55.</w:t>
            </w:r>
          </w:p>
        </w:tc>
        <w:tc>
          <w:tcPr>
            <w:tcW w:w="2712" w:type="dxa"/>
          </w:tcPr>
          <w:p w:rsidR="00E105AF" w:rsidRDefault="00E105AF" w:rsidP="00377D98">
            <w:r>
              <w:t xml:space="preserve">Palau </w:t>
            </w:r>
          </w:p>
        </w:tc>
        <w:tc>
          <w:tcPr>
            <w:tcW w:w="1356" w:type="dxa"/>
          </w:tcPr>
          <w:p w:rsidR="00E105AF" w:rsidRDefault="00E105AF" w:rsidP="00377D98">
            <w:pPr>
              <w:jc w:val="center"/>
            </w:pPr>
            <w:r>
              <w:t>0.814</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Spain </w:t>
            </w:r>
          </w:p>
        </w:tc>
        <w:tc>
          <w:tcPr>
            <w:tcW w:w="1085" w:type="dxa"/>
          </w:tcPr>
          <w:p w:rsidR="00E105AF" w:rsidRDefault="00E105AF" w:rsidP="00377D98">
            <w:pPr>
              <w:jc w:val="center"/>
            </w:pPr>
            <w:r>
              <w:t>0.893</w:t>
            </w:r>
          </w:p>
        </w:tc>
        <w:tc>
          <w:tcPr>
            <w:tcW w:w="813" w:type="dxa"/>
          </w:tcPr>
          <w:p w:rsidR="00E105AF" w:rsidRDefault="00E105AF" w:rsidP="00377D98">
            <w:pPr>
              <w:jc w:val="center"/>
            </w:pPr>
            <w:r>
              <w:t>56.</w:t>
            </w:r>
          </w:p>
        </w:tc>
        <w:tc>
          <w:tcPr>
            <w:tcW w:w="2712" w:type="dxa"/>
          </w:tcPr>
          <w:p w:rsidR="00E105AF" w:rsidRDefault="00E105AF" w:rsidP="00377D98">
            <w:r>
              <w:t xml:space="preserve">Barbados </w:t>
            </w:r>
          </w:p>
        </w:tc>
        <w:tc>
          <w:tcPr>
            <w:tcW w:w="1356" w:type="dxa"/>
          </w:tcPr>
          <w:p w:rsidR="00E105AF" w:rsidRDefault="00E105AF" w:rsidP="00377D98">
            <w:pPr>
              <w:jc w:val="center"/>
            </w:pPr>
            <w:r>
              <w:t>0.813</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Czech Republic </w:t>
            </w:r>
          </w:p>
        </w:tc>
        <w:tc>
          <w:tcPr>
            <w:tcW w:w="1085" w:type="dxa"/>
          </w:tcPr>
          <w:p w:rsidR="00E105AF" w:rsidRDefault="00E105AF" w:rsidP="00377D98">
            <w:pPr>
              <w:jc w:val="center"/>
            </w:pPr>
            <w:r>
              <w:t>0.891</w:t>
            </w:r>
          </w:p>
        </w:tc>
        <w:tc>
          <w:tcPr>
            <w:tcW w:w="813" w:type="dxa"/>
          </w:tcPr>
          <w:p w:rsidR="00E105AF" w:rsidRDefault="00E105AF" w:rsidP="00377D98">
            <w:pPr>
              <w:jc w:val="center"/>
            </w:pPr>
            <w:r>
              <w:t>57.</w:t>
            </w:r>
          </w:p>
        </w:tc>
        <w:tc>
          <w:tcPr>
            <w:tcW w:w="2712" w:type="dxa"/>
          </w:tcPr>
          <w:p w:rsidR="00E105AF" w:rsidRDefault="00E105AF" w:rsidP="00377D98">
            <w:r>
              <w:t xml:space="preserve">Kuwait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France </w:t>
            </w:r>
          </w:p>
        </w:tc>
        <w:tc>
          <w:tcPr>
            <w:tcW w:w="1085" w:type="dxa"/>
          </w:tcPr>
          <w:p w:rsidR="00E105AF" w:rsidRDefault="00E105AF" w:rsidP="00377D98">
            <w:pPr>
              <w:jc w:val="center"/>
            </w:pPr>
            <w:r>
              <w:t>0.891</w:t>
            </w:r>
          </w:p>
        </w:tc>
        <w:tc>
          <w:tcPr>
            <w:tcW w:w="813" w:type="dxa"/>
          </w:tcPr>
          <w:p w:rsidR="00E105AF" w:rsidRDefault="00E105AF" w:rsidP="00377D98">
            <w:pPr>
              <w:jc w:val="center"/>
            </w:pPr>
            <w:r>
              <w:t>58.</w:t>
            </w:r>
          </w:p>
        </w:tc>
        <w:tc>
          <w:tcPr>
            <w:tcW w:w="2712" w:type="dxa"/>
          </w:tcPr>
          <w:p w:rsidR="00E105AF" w:rsidRDefault="00E105AF" w:rsidP="00377D98">
            <w:r>
              <w:t xml:space="preserve">Uruguay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Malta </w:t>
            </w:r>
          </w:p>
        </w:tc>
        <w:tc>
          <w:tcPr>
            <w:tcW w:w="1085" w:type="dxa"/>
          </w:tcPr>
          <w:p w:rsidR="00E105AF" w:rsidRDefault="00E105AF" w:rsidP="00377D98">
            <w:pPr>
              <w:jc w:val="center"/>
            </w:pPr>
            <w:r>
              <w:t>0.885</w:t>
            </w:r>
          </w:p>
        </w:tc>
        <w:tc>
          <w:tcPr>
            <w:tcW w:w="813" w:type="dxa"/>
          </w:tcPr>
          <w:p w:rsidR="00E105AF" w:rsidRDefault="00E105AF" w:rsidP="00377D98">
            <w:pPr>
              <w:jc w:val="center"/>
            </w:pPr>
            <w:r>
              <w:t>59.</w:t>
            </w:r>
          </w:p>
        </w:tc>
        <w:tc>
          <w:tcPr>
            <w:tcW w:w="2712" w:type="dxa"/>
          </w:tcPr>
          <w:p w:rsidR="00E105AF" w:rsidRDefault="00E105AF" w:rsidP="00377D98">
            <w:r>
              <w:t xml:space="preserve">Turkey </w:t>
            </w:r>
          </w:p>
        </w:tc>
        <w:tc>
          <w:tcPr>
            <w:tcW w:w="1356" w:type="dxa"/>
          </w:tcPr>
          <w:p w:rsidR="00E105AF" w:rsidRDefault="00E105AF" w:rsidP="00377D98">
            <w:pPr>
              <w:jc w:val="center"/>
            </w:pPr>
            <w:r>
              <w:t>0.806</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Italy </w:t>
            </w:r>
          </w:p>
        </w:tc>
        <w:tc>
          <w:tcPr>
            <w:tcW w:w="1085" w:type="dxa"/>
          </w:tcPr>
          <w:p w:rsidR="00E105AF" w:rsidRDefault="00E105AF" w:rsidP="00377D98">
            <w:pPr>
              <w:jc w:val="center"/>
            </w:pPr>
            <w:r>
              <w:t>0.883</w:t>
            </w:r>
          </w:p>
        </w:tc>
        <w:tc>
          <w:tcPr>
            <w:tcW w:w="813" w:type="dxa"/>
          </w:tcPr>
          <w:p w:rsidR="00E105AF" w:rsidRDefault="00E105AF" w:rsidP="00377D98">
            <w:pPr>
              <w:jc w:val="center"/>
            </w:pPr>
            <w:r>
              <w:t>60.</w:t>
            </w:r>
          </w:p>
        </w:tc>
        <w:tc>
          <w:tcPr>
            <w:tcW w:w="2712" w:type="dxa"/>
          </w:tcPr>
          <w:p w:rsidR="00E105AF" w:rsidRDefault="00E105AF" w:rsidP="00377D98">
            <w:r>
              <w:t xml:space="preserve">Bahamas </w:t>
            </w:r>
          </w:p>
        </w:tc>
        <w:tc>
          <w:tcPr>
            <w:tcW w:w="1356" w:type="dxa"/>
          </w:tcPr>
          <w:p w:rsidR="00E105AF" w:rsidRDefault="00E105AF" w:rsidP="00377D98">
            <w:pPr>
              <w:jc w:val="center"/>
            </w:pPr>
            <w:r>
              <w:t>0.805</w:t>
            </w:r>
          </w:p>
        </w:tc>
      </w:tr>
      <w:tr w:rsidR="00E105AF" w:rsidTr="00E105AF">
        <w:trPr>
          <w:trHeight w:val="278"/>
        </w:trPr>
        <w:tc>
          <w:tcPr>
            <w:tcW w:w="781" w:type="dxa"/>
          </w:tcPr>
          <w:p w:rsidR="00E105AF" w:rsidRPr="00CD72A6" w:rsidRDefault="00E105AF" w:rsidP="00013E44">
            <w:pPr>
              <w:pStyle w:val="ListParagraph"/>
              <w:numPr>
                <w:ilvl w:val="0"/>
                <w:numId w:val="98"/>
              </w:numPr>
              <w:contextualSpacing/>
            </w:pPr>
          </w:p>
        </w:tc>
        <w:tc>
          <w:tcPr>
            <w:tcW w:w="2848" w:type="dxa"/>
          </w:tcPr>
          <w:p w:rsidR="00E105AF" w:rsidRDefault="00E105AF" w:rsidP="00377D98">
            <w:r>
              <w:t xml:space="preserve">Estonia </w:t>
            </w:r>
          </w:p>
        </w:tc>
        <w:tc>
          <w:tcPr>
            <w:tcW w:w="1085" w:type="dxa"/>
          </w:tcPr>
          <w:p w:rsidR="00E105AF" w:rsidRDefault="00E105AF" w:rsidP="00377D98">
            <w:pPr>
              <w:jc w:val="center"/>
            </w:pPr>
            <w:r>
              <w:t>0.882</w:t>
            </w:r>
          </w:p>
        </w:tc>
        <w:tc>
          <w:tcPr>
            <w:tcW w:w="813" w:type="dxa"/>
          </w:tcPr>
          <w:p w:rsidR="00E105AF" w:rsidRDefault="00E105AF" w:rsidP="00377D98">
            <w:pPr>
              <w:jc w:val="center"/>
            </w:pPr>
            <w:r>
              <w:t>61.</w:t>
            </w:r>
          </w:p>
        </w:tc>
        <w:tc>
          <w:tcPr>
            <w:tcW w:w="2712" w:type="dxa"/>
          </w:tcPr>
          <w:p w:rsidR="00E105AF" w:rsidRDefault="00E105AF" w:rsidP="00377D98">
            <w:r>
              <w:t xml:space="preserve">Malaysia </w:t>
            </w:r>
          </w:p>
        </w:tc>
        <w:tc>
          <w:tcPr>
            <w:tcW w:w="1356" w:type="dxa"/>
          </w:tcPr>
          <w:p w:rsidR="00E105AF" w:rsidRDefault="00E105AF" w:rsidP="00377D98">
            <w:pPr>
              <w:jc w:val="center"/>
            </w:pPr>
            <w:r>
              <w:t>0.804</w:t>
            </w:r>
          </w:p>
        </w:tc>
      </w:tr>
      <w:tr w:rsidR="00E105AF" w:rsidTr="00E105AF">
        <w:trPr>
          <w:trHeight w:val="293"/>
        </w:trPr>
        <w:tc>
          <w:tcPr>
            <w:tcW w:w="781" w:type="dxa"/>
          </w:tcPr>
          <w:p w:rsidR="00E105AF" w:rsidRPr="00CD72A6" w:rsidRDefault="00E105AF" w:rsidP="00013E44">
            <w:pPr>
              <w:pStyle w:val="ListParagraph"/>
              <w:numPr>
                <w:ilvl w:val="0"/>
                <w:numId w:val="98"/>
              </w:numPr>
              <w:contextualSpacing/>
            </w:pPr>
          </w:p>
        </w:tc>
        <w:tc>
          <w:tcPr>
            <w:tcW w:w="2848" w:type="dxa"/>
          </w:tcPr>
          <w:p w:rsidR="00E105AF" w:rsidRPr="00CD72A6" w:rsidRDefault="00E105AF" w:rsidP="00377D98">
            <w:r w:rsidRPr="00CD72A6">
              <w:t xml:space="preserve">Cyprus </w:t>
            </w:r>
          </w:p>
        </w:tc>
        <w:tc>
          <w:tcPr>
            <w:tcW w:w="1085" w:type="dxa"/>
          </w:tcPr>
          <w:p w:rsidR="00E105AF" w:rsidRDefault="00E105AF" w:rsidP="00377D98">
            <w:pPr>
              <w:jc w:val="center"/>
            </w:pPr>
            <w:r>
              <w:t>0.873</w:t>
            </w:r>
          </w:p>
        </w:tc>
        <w:tc>
          <w:tcPr>
            <w:tcW w:w="813" w:type="dxa"/>
          </w:tcPr>
          <w:p w:rsidR="00E105AF" w:rsidRPr="00CD72A6" w:rsidRDefault="00E105AF" w:rsidP="00377D98">
            <w:pPr>
              <w:jc w:val="center"/>
            </w:pPr>
            <w:r>
              <w:t>62.</w:t>
            </w:r>
          </w:p>
        </w:tc>
        <w:tc>
          <w:tcPr>
            <w:tcW w:w="2712" w:type="dxa"/>
          </w:tcPr>
          <w:p w:rsidR="00E105AF" w:rsidRPr="003C0C85" w:rsidRDefault="00E105AF" w:rsidP="00377D98">
            <w:r>
              <w:t xml:space="preserve">Seychelles </w:t>
            </w:r>
          </w:p>
        </w:tc>
        <w:tc>
          <w:tcPr>
            <w:tcW w:w="1356" w:type="dxa"/>
          </w:tcPr>
          <w:p w:rsidR="00E105AF" w:rsidRDefault="00E105AF" w:rsidP="00377D98">
            <w:pPr>
              <w:pStyle w:val="ListParagraph"/>
              <w:ind w:left="360"/>
            </w:pPr>
            <w:r>
              <w:t>0.801</w:t>
            </w:r>
          </w:p>
        </w:tc>
      </w:tr>
    </w:tbl>
    <w:p w:rsidR="00A71004" w:rsidRDefault="00A71004" w:rsidP="00935B85">
      <w:pPr>
        <w:rPr>
          <w:b/>
          <w:bCs/>
        </w:rPr>
      </w:pPr>
    </w:p>
    <w:p w:rsidR="00377D98" w:rsidRDefault="00377D98" w:rsidP="00935B85">
      <w:pPr>
        <w:rPr>
          <w:b/>
          <w:bCs/>
        </w:rPr>
      </w:pPr>
    </w:p>
    <w:p w:rsidR="00377D98" w:rsidRPr="005334E7" w:rsidRDefault="008A2560" w:rsidP="00935B85">
      <w:pPr>
        <w:sectPr w:rsidR="00377D98" w:rsidRPr="005334E7" w:rsidSect="0044395D">
          <w:footerReference w:type="default" r:id="rId29"/>
          <w:headerReference w:type="first" r:id="rId30"/>
          <w:footerReference w:type="first" r:id="rId31"/>
          <w:footnotePr>
            <w:numStart w:val="55"/>
          </w:footnotePr>
          <w:pgSz w:w="11909" w:h="16834" w:code="9"/>
          <w:pgMar w:top="-1728" w:right="1440" w:bottom="1440" w:left="1440" w:header="0" w:footer="279" w:gutter="0"/>
          <w:paperSrc w:first="1" w:other="1"/>
          <w:pgNumType w:chapStyle="2"/>
          <w:cols w:space="720"/>
          <w:noEndnote/>
          <w:titlePg/>
        </w:sectPr>
      </w:pPr>
      <w:r w:rsidRPr="005334E7">
        <w:rPr>
          <w:b/>
          <w:bCs/>
        </w:rPr>
        <w:t>Source:</w:t>
      </w:r>
      <w:r w:rsidR="00601269">
        <w:rPr>
          <w:b/>
          <w:bCs/>
        </w:rPr>
        <w:t xml:space="preserve"> </w:t>
      </w:r>
      <w:r w:rsidR="005334E7" w:rsidRPr="005334E7">
        <w:t>https://en.wikipedia.org/wiki/</w:t>
      </w:r>
      <w:r w:rsidR="00601269" w:rsidRPr="005334E7">
        <w:t>Developed country</w:t>
      </w:r>
    </w:p>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CE6BCA" w:rsidRDefault="00CE6BCA" w:rsidP="00F067A9">
      <w:pPr>
        <w:pStyle w:val="Heading2"/>
        <w:numPr>
          <w:ilvl w:val="0"/>
          <w:numId w:val="8"/>
        </w:numPr>
        <w:tabs>
          <w:tab w:val="clear" w:pos="720"/>
          <w:tab w:val="num" w:pos="1080"/>
        </w:tabs>
        <w:rPr>
          <w:color w:val="000000"/>
          <w:sz w:val="40"/>
          <w:szCs w:val="40"/>
        </w:rPr>
      </w:pPr>
      <w:r>
        <w:rPr>
          <w:color w:val="000000"/>
          <w:sz w:val="40"/>
          <w:szCs w:val="40"/>
        </w:rPr>
        <w:t>FORM OF BID</w:t>
      </w:r>
    </w:p>
    <w:p w:rsidR="00560156" w:rsidRDefault="00560156" w:rsidP="00560156"/>
    <w:p w:rsidR="00560156" w:rsidRDefault="00560156" w:rsidP="00560156"/>
    <w:p w:rsidR="00560156" w:rsidRDefault="005B680F" w:rsidP="005B680F">
      <w:pPr>
        <w:ind w:left="1080"/>
        <w:rPr>
          <w:b/>
          <w:bCs/>
          <w:sz w:val="28"/>
          <w:szCs w:val="28"/>
        </w:rPr>
      </w:pPr>
      <w:proofErr w:type="gramStart"/>
      <w:r w:rsidRPr="006A5D5E">
        <w:rPr>
          <w:b/>
          <w:bCs/>
          <w:sz w:val="28"/>
          <w:szCs w:val="28"/>
        </w:rPr>
        <w:t>4</w:t>
      </w:r>
      <w:r w:rsidRPr="005B680F">
        <w:rPr>
          <w:b/>
          <w:bCs/>
          <w:sz w:val="28"/>
          <w:szCs w:val="28"/>
        </w:rPr>
        <w:t>.1  Form</w:t>
      </w:r>
      <w:proofErr w:type="gramEnd"/>
      <w:r w:rsidRPr="005B680F">
        <w:rPr>
          <w:b/>
          <w:bCs/>
          <w:sz w:val="28"/>
          <w:szCs w:val="28"/>
        </w:rPr>
        <w:t xml:space="preserve"> of Bid for General Qualification and Financial Proposal</w:t>
      </w:r>
    </w:p>
    <w:p w:rsidR="005B680F" w:rsidRPr="005B680F" w:rsidRDefault="005B680F" w:rsidP="005B680F">
      <w:pPr>
        <w:ind w:left="1080"/>
        <w:rPr>
          <w:b/>
          <w:bCs/>
          <w:sz w:val="28"/>
          <w:szCs w:val="28"/>
        </w:rPr>
      </w:pPr>
    </w:p>
    <w:p w:rsidR="00560156" w:rsidRPr="005B680F" w:rsidRDefault="00560156" w:rsidP="005B680F">
      <w:pPr>
        <w:ind w:left="1080"/>
        <w:rPr>
          <w:b/>
          <w:bCs/>
          <w:sz w:val="28"/>
          <w:szCs w:val="28"/>
        </w:rPr>
      </w:pPr>
      <w:proofErr w:type="gramStart"/>
      <w:r w:rsidRPr="005B680F">
        <w:rPr>
          <w:b/>
          <w:bCs/>
          <w:sz w:val="28"/>
          <w:szCs w:val="28"/>
        </w:rPr>
        <w:t xml:space="preserve">4.2  </w:t>
      </w:r>
      <w:r w:rsidR="005B680F" w:rsidRPr="005B680F">
        <w:rPr>
          <w:b/>
          <w:bCs/>
          <w:sz w:val="28"/>
          <w:szCs w:val="28"/>
        </w:rPr>
        <w:t>Form</w:t>
      </w:r>
      <w:proofErr w:type="gramEnd"/>
      <w:r w:rsidR="005B680F" w:rsidRPr="005B680F">
        <w:rPr>
          <w:b/>
          <w:bCs/>
          <w:sz w:val="28"/>
          <w:szCs w:val="28"/>
        </w:rPr>
        <w:t xml:space="preserve"> of Bid for Price Proposal</w:t>
      </w:r>
    </w:p>
    <w:p w:rsidR="00560156" w:rsidRPr="005B680F" w:rsidRDefault="00560156" w:rsidP="00560156">
      <w:pPr>
        <w:rPr>
          <w:b/>
          <w:bCs/>
        </w:rPr>
      </w:pPr>
    </w:p>
    <w:p w:rsidR="00560156" w:rsidRPr="00560156" w:rsidRDefault="00560156" w:rsidP="00560156">
      <w:pPr>
        <w:sectPr w:rsidR="00560156" w:rsidRPr="00560156" w:rsidSect="00F37A49">
          <w:headerReference w:type="first" r:id="rId32"/>
          <w:footerReference w:type="first" r:id="rId33"/>
          <w:footnotePr>
            <w:numStart w:val="55"/>
          </w:footnotePr>
          <w:pgSz w:w="11909" w:h="16834" w:code="9"/>
          <w:pgMar w:top="-1728" w:right="1440" w:bottom="1440" w:left="1440" w:header="0" w:footer="279" w:gutter="0"/>
          <w:paperSrc w:first="1" w:other="1"/>
          <w:pgNumType w:start="1" w:chapStyle="2"/>
          <w:cols w:space="720"/>
          <w:noEndnote/>
          <w:titlePg/>
        </w:sectPr>
      </w:pP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proofErr w:type="gramStart"/>
      <w:r>
        <w:rPr>
          <w:bCs w:val="0"/>
          <w:color w:val="000000"/>
        </w:rPr>
        <w:t>Contract</w:t>
      </w:r>
      <w:r w:rsidR="007B24F5">
        <w:rPr>
          <w:bCs w:val="0"/>
          <w:color w:val="000000"/>
        </w:rPr>
        <w:t xml:space="preserve">  No</w:t>
      </w:r>
      <w:proofErr w:type="gramEnd"/>
      <w:r w:rsidR="007B24F5">
        <w:rPr>
          <w:bCs w:val="0"/>
          <w:color w:val="000000"/>
        </w:rPr>
        <w:t>.: …………………………………..</w:t>
      </w:r>
    </w:p>
    <w:p w:rsidR="007B24F5" w:rsidRDefault="006A5D5E">
      <w:pPr>
        <w:pStyle w:val="Heading2"/>
        <w:rPr>
          <w:color w:val="000000"/>
        </w:rPr>
      </w:pPr>
      <w:r>
        <w:rPr>
          <w:color w:val="000000"/>
        </w:rPr>
        <w:t xml:space="preserve">FORM OF </w:t>
      </w:r>
      <w:r w:rsidRPr="006A5D5E">
        <w:rPr>
          <w:color w:val="000000"/>
        </w:rPr>
        <w:t>BID FOR GENERAL QUALIFICATION AND FINANCIAL PROPOSAL</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Pr="000D5572" w:rsidRDefault="007B24F5">
      <w:pPr>
        <w:tabs>
          <w:tab w:val="left" w:pos="630"/>
          <w:tab w:val="left" w:pos="9000"/>
        </w:tabs>
        <w:ind w:left="720" w:hanging="720"/>
        <w:rPr>
          <w:sz w:val="22"/>
          <w:szCs w:val="22"/>
        </w:rPr>
      </w:pPr>
      <w:r w:rsidRPr="000D5572">
        <w:rPr>
          <w:sz w:val="22"/>
          <w:szCs w:val="22"/>
        </w:rPr>
        <w:t>Gentleman,</w:t>
      </w:r>
    </w:p>
    <w:p w:rsidR="007B24F5" w:rsidRPr="000D5572" w:rsidRDefault="007B24F5">
      <w:pPr>
        <w:tabs>
          <w:tab w:val="left" w:pos="630"/>
          <w:tab w:val="left" w:pos="9000"/>
        </w:tabs>
        <w:ind w:left="720" w:hanging="720"/>
        <w:rPr>
          <w:sz w:val="12"/>
          <w:szCs w:val="12"/>
        </w:rPr>
      </w:pPr>
    </w:p>
    <w:p w:rsidR="007B24F5" w:rsidRPr="000D5572" w:rsidRDefault="007B24F5" w:rsidP="00560156">
      <w:pPr>
        <w:tabs>
          <w:tab w:val="left" w:pos="630"/>
          <w:tab w:val="left" w:pos="9000"/>
        </w:tabs>
        <w:ind w:left="720" w:hanging="720"/>
        <w:jc w:val="both"/>
        <w:rPr>
          <w:sz w:val="22"/>
          <w:szCs w:val="22"/>
        </w:rPr>
      </w:pPr>
      <w:r w:rsidRPr="000D5572">
        <w:rPr>
          <w:sz w:val="22"/>
          <w:szCs w:val="22"/>
        </w:rPr>
        <w:t>1.</w:t>
      </w:r>
      <w:r w:rsidRPr="000D5572">
        <w:rPr>
          <w:sz w:val="22"/>
          <w:szCs w:val="22"/>
        </w:rPr>
        <w:tab/>
      </w:r>
      <w:r w:rsidR="00560156" w:rsidRPr="000D5572">
        <w:rPr>
          <w:sz w:val="22"/>
          <w:szCs w:val="22"/>
        </w:rPr>
        <w:t xml:space="preserve">Having examined the Bidding Document </w:t>
      </w:r>
      <w:r w:rsidR="008C4293" w:rsidRPr="000D5572">
        <w:rPr>
          <w:sz w:val="22"/>
          <w:szCs w:val="22"/>
        </w:rPr>
        <w:t xml:space="preserve">– Procurement of Works </w:t>
      </w:r>
      <w:r w:rsidR="00560156" w:rsidRPr="000D5572">
        <w:rPr>
          <w:sz w:val="22"/>
          <w:szCs w:val="22"/>
        </w:rPr>
        <w:t xml:space="preserve">Volume I [ICTAD/SBD/02 - Second Edition, January 2007] and Volume II, Procurement of Works  Bidding </w:t>
      </w:r>
      <w:r w:rsidR="00C8047D" w:rsidRPr="000D5572">
        <w:rPr>
          <w:sz w:val="22"/>
          <w:szCs w:val="22"/>
        </w:rPr>
        <w:t>D</w:t>
      </w:r>
      <w:r w:rsidR="00560156" w:rsidRPr="000D5572">
        <w:rPr>
          <w:sz w:val="22"/>
          <w:szCs w:val="22"/>
        </w:rPr>
        <w:t xml:space="preserve">ata, Contract </w:t>
      </w:r>
      <w:r w:rsidR="006F194E" w:rsidRPr="000D5572">
        <w:rPr>
          <w:sz w:val="22"/>
          <w:szCs w:val="22"/>
        </w:rPr>
        <w:t>D</w:t>
      </w:r>
      <w:r w:rsidR="00560156" w:rsidRPr="000D5572">
        <w:rPr>
          <w:sz w:val="22"/>
          <w:szCs w:val="22"/>
        </w:rPr>
        <w:t xml:space="preserve">ata, Condition of Contract, Specifications, Drawings and Bills of Quantities </w:t>
      </w:r>
      <w:proofErr w:type="spellStart"/>
      <w:r w:rsidR="00560156" w:rsidRPr="000D5572">
        <w:rPr>
          <w:sz w:val="22"/>
          <w:szCs w:val="22"/>
        </w:rPr>
        <w:t>etc</w:t>
      </w:r>
      <w:proofErr w:type="spellEnd"/>
      <w:r w:rsidR="00560156" w:rsidRPr="000D5572">
        <w:rPr>
          <w:sz w:val="22"/>
          <w:szCs w:val="22"/>
        </w:rPr>
        <w:t xml:space="preserve"> and Addenda </w:t>
      </w:r>
      <w:r w:rsidR="00C8047D" w:rsidRPr="000D5572">
        <w:rPr>
          <w:sz w:val="22"/>
          <w:szCs w:val="22"/>
        </w:rPr>
        <w:t>including Loan Term and Conditions</w:t>
      </w:r>
      <w:r w:rsidR="000D5572">
        <w:rPr>
          <w:sz w:val="22"/>
          <w:szCs w:val="22"/>
        </w:rPr>
        <w:t xml:space="preserve"> </w:t>
      </w:r>
      <w:r w:rsidR="00560156" w:rsidRPr="000D5572">
        <w:rPr>
          <w:sz w:val="22"/>
          <w:szCs w:val="22"/>
        </w:rPr>
        <w:t xml:space="preserve">for the execution of the above-named Works, we the undersigned, offer to execute and complete such Works and remedy any defect therein in conformity with the aforesaid Contract </w:t>
      </w:r>
      <w:r w:rsidR="00C8047D" w:rsidRPr="000D5572">
        <w:rPr>
          <w:sz w:val="22"/>
          <w:szCs w:val="22"/>
        </w:rPr>
        <w:t>D</w:t>
      </w:r>
      <w:r w:rsidR="00560156" w:rsidRPr="000D5572">
        <w:rPr>
          <w:sz w:val="22"/>
          <w:szCs w:val="22"/>
        </w:rPr>
        <w:t>ata, Conditions of Contract, Specifications, Drawings, Bills of Quantities and addenda</w:t>
      </w:r>
      <w:r w:rsidR="000D5572">
        <w:rPr>
          <w:sz w:val="22"/>
          <w:szCs w:val="22"/>
        </w:rPr>
        <w:t xml:space="preserve"> </w:t>
      </w:r>
      <w:r w:rsidR="006F194E" w:rsidRPr="000D5572">
        <w:rPr>
          <w:sz w:val="22"/>
          <w:szCs w:val="22"/>
        </w:rPr>
        <w:t>including Loan Term and Conditions.</w:t>
      </w:r>
    </w:p>
    <w:p w:rsidR="007B24F5" w:rsidRPr="000D5572" w:rsidRDefault="007B24F5" w:rsidP="00E44BDA">
      <w:pPr>
        <w:tabs>
          <w:tab w:val="left" w:pos="630"/>
          <w:tab w:val="left" w:pos="9000"/>
        </w:tabs>
        <w:ind w:left="720" w:hanging="720"/>
        <w:rPr>
          <w:sz w:val="12"/>
          <w:szCs w:val="12"/>
        </w:rPr>
      </w:pPr>
    </w:p>
    <w:p w:rsidR="007B24F5" w:rsidRPr="000D5572" w:rsidRDefault="007B24F5">
      <w:pPr>
        <w:ind w:left="720" w:hanging="720"/>
        <w:jc w:val="both"/>
        <w:rPr>
          <w:sz w:val="22"/>
          <w:szCs w:val="22"/>
        </w:rPr>
      </w:pPr>
      <w:r w:rsidRPr="000D5572">
        <w:rPr>
          <w:sz w:val="22"/>
          <w:szCs w:val="22"/>
        </w:rPr>
        <w:t>2.</w:t>
      </w:r>
      <w:r w:rsidRPr="000D5572">
        <w:rPr>
          <w:sz w:val="22"/>
          <w:szCs w:val="22"/>
        </w:rPr>
        <w:tab/>
      </w:r>
      <w:r w:rsidR="00E8348F" w:rsidRPr="000D5572">
        <w:rPr>
          <w:sz w:val="22"/>
          <w:szCs w:val="22"/>
        </w:rPr>
        <w:t xml:space="preserve">We acknowledge that the Loan </w:t>
      </w:r>
      <w:proofErr w:type="gramStart"/>
      <w:r w:rsidR="00E8348F" w:rsidRPr="000D5572">
        <w:rPr>
          <w:sz w:val="22"/>
          <w:szCs w:val="22"/>
        </w:rPr>
        <w:t>agreement,</w:t>
      </w:r>
      <w:proofErr w:type="gramEnd"/>
      <w:r w:rsidR="00E8348F" w:rsidRPr="000D5572">
        <w:rPr>
          <w:sz w:val="22"/>
          <w:szCs w:val="22"/>
        </w:rPr>
        <w:t xml:space="preserve"> and Contract Data forms part of our Bid.</w:t>
      </w:r>
    </w:p>
    <w:p w:rsidR="007B24F5" w:rsidRPr="000D5572" w:rsidRDefault="007B24F5" w:rsidP="00E44BDA">
      <w:pPr>
        <w:tabs>
          <w:tab w:val="left" w:pos="630"/>
          <w:tab w:val="left" w:pos="9000"/>
        </w:tabs>
        <w:ind w:left="720" w:hanging="720"/>
        <w:rPr>
          <w:sz w:val="12"/>
          <w:szCs w:val="12"/>
        </w:rPr>
      </w:pPr>
    </w:p>
    <w:p w:rsidR="007B24F5" w:rsidRPr="000D5572" w:rsidRDefault="007B24F5">
      <w:pPr>
        <w:ind w:left="720" w:hanging="720"/>
        <w:jc w:val="both"/>
        <w:rPr>
          <w:sz w:val="22"/>
          <w:szCs w:val="22"/>
        </w:rPr>
      </w:pPr>
      <w:r w:rsidRPr="000D5572">
        <w:rPr>
          <w:sz w:val="22"/>
          <w:szCs w:val="22"/>
        </w:rPr>
        <w:t>3.</w:t>
      </w:r>
      <w:r w:rsidRPr="000D5572">
        <w:rPr>
          <w:sz w:val="22"/>
          <w:szCs w:val="22"/>
        </w:rPr>
        <w:tab/>
        <w:t xml:space="preserve">We undertake, if our Bid is accepted, to commence the Works as stipulated in the </w:t>
      </w:r>
      <w:r w:rsidR="00A06AAA" w:rsidRPr="000D5572">
        <w:rPr>
          <w:sz w:val="22"/>
          <w:szCs w:val="22"/>
        </w:rPr>
        <w:t>Contract</w:t>
      </w:r>
      <w:r w:rsidRPr="000D5572">
        <w:rPr>
          <w:sz w:val="22"/>
          <w:szCs w:val="22"/>
        </w:rPr>
        <w:t xml:space="preserve"> Data, and to complete the whole of the Works comprised in the </w:t>
      </w:r>
      <w:r w:rsidR="00A06AAA" w:rsidRPr="000D5572">
        <w:rPr>
          <w:sz w:val="22"/>
          <w:szCs w:val="22"/>
        </w:rPr>
        <w:t>Contract</w:t>
      </w:r>
      <w:r w:rsidRPr="000D5572">
        <w:rPr>
          <w:sz w:val="22"/>
          <w:szCs w:val="22"/>
        </w:rPr>
        <w:t xml:space="preserve"> within the time stated in the </w:t>
      </w:r>
      <w:r w:rsidR="00A06AAA" w:rsidRPr="000D5572">
        <w:rPr>
          <w:sz w:val="22"/>
          <w:szCs w:val="22"/>
        </w:rPr>
        <w:t>Contract</w:t>
      </w:r>
      <w:r w:rsidRPr="000D5572">
        <w:rPr>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 xml:space="preserve">Dated this ............. day of ............ 20... </w:t>
      </w:r>
      <w:proofErr w:type="gramStart"/>
      <w:r>
        <w:rPr>
          <w:color w:val="000000"/>
        </w:rPr>
        <w:t>in</w:t>
      </w:r>
      <w:proofErr w:type="gramEnd"/>
      <w:r>
        <w:rPr>
          <w:color w:val="000000"/>
        </w:rPr>
        <w:t xml:space="preserve">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34"/>
          <w:footerReference w:type="default" r:id="rId35"/>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proofErr w:type="gramStart"/>
      <w:r>
        <w:rPr>
          <w:bCs w:val="0"/>
          <w:color w:val="000000"/>
        </w:rPr>
        <w:t>Contract</w:t>
      </w:r>
      <w:r w:rsidR="00F862EA">
        <w:rPr>
          <w:bCs w:val="0"/>
          <w:color w:val="000000"/>
        </w:rPr>
        <w:t xml:space="preserve">  No</w:t>
      </w:r>
      <w:proofErr w:type="gramEnd"/>
      <w:r w:rsidR="00F862EA">
        <w:rPr>
          <w:bCs w:val="0"/>
          <w:color w:val="000000"/>
        </w:rPr>
        <w:t>.: …………………………………..</w:t>
      </w:r>
    </w:p>
    <w:p w:rsidR="00F862EA" w:rsidRDefault="00DA1306" w:rsidP="00F862EA">
      <w:pPr>
        <w:pStyle w:val="Heading2"/>
        <w:rPr>
          <w:color w:val="000000"/>
        </w:rPr>
      </w:pPr>
      <w:r w:rsidRPr="005B680F">
        <w:rPr>
          <w:sz w:val="28"/>
          <w:szCs w:val="28"/>
        </w:rPr>
        <w:t>FORM OF BID FOR PRICE PROPOSAL</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DA1306" w:rsidRPr="00DA1306">
        <w:rPr>
          <w:color w:val="000000"/>
          <w:sz w:val="22"/>
        </w:rPr>
        <w:t>Standing Cabinet Appointed Procurement Committee</w:t>
      </w:r>
      <w:r w:rsidR="00C42728" w:rsidRPr="00994120">
        <w:rPr>
          <w:color w:val="000000"/>
          <w:sz w:val="22"/>
        </w:rPr>
        <w:t>,</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w:t>
      </w:r>
      <w:proofErr w:type="spellStart"/>
      <w:r>
        <w:rPr>
          <w:color w:val="000000"/>
          <w:sz w:val="22"/>
          <w:szCs w:val="22"/>
        </w:rPr>
        <w:t>etc</w:t>
      </w:r>
      <w:proofErr w:type="spellEnd"/>
      <w:r>
        <w:rPr>
          <w:color w:val="000000"/>
          <w:sz w:val="22"/>
          <w:szCs w:val="22"/>
        </w:rPr>
        <w:t xml:space="preserve">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00FA1909">
        <w:rPr>
          <w:color w:val="000000"/>
          <w:sz w:val="22"/>
          <w:szCs w:val="22"/>
        </w:rPr>
        <w:t xml:space="preserve">(excluding VAT)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 xml:space="preserve">Dated this ............. day of ............ 20... </w:t>
      </w:r>
      <w:proofErr w:type="gramStart"/>
      <w:r>
        <w:rPr>
          <w:color w:val="000000"/>
        </w:rPr>
        <w:t>in</w:t>
      </w:r>
      <w:proofErr w:type="gramEnd"/>
      <w:r>
        <w:rPr>
          <w:color w:val="000000"/>
        </w:rPr>
        <w:t xml:space="preserve">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proofErr w:type="gramStart"/>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roofErr w:type="gramEnd"/>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F862EA" w:rsidP="00F862EA">
      <w:pPr>
        <w:rPr>
          <w:color w:val="000000"/>
          <w:sz w:val="22"/>
          <w:szCs w:val="22"/>
        </w:rPr>
        <w:sectPr w:rsidR="00052500" w:rsidSect="00F37A49">
          <w:footerReference w:type="default" r:id="rId36"/>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013E44">
      <w:pPr>
        <w:numPr>
          <w:ilvl w:val="0"/>
          <w:numId w:val="20"/>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013E44">
      <w:pPr>
        <w:numPr>
          <w:ilvl w:val="0"/>
          <w:numId w:val="20"/>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0D5572">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37"/>
          <w:footerReference w:type="default" r:id="rId38"/>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 xml:space="preserve">Address: Galle Road, </w:t>
            </w:r>
            <w:proofErr w:type="spellStart"/>
            <w:r w:rsidRPr="00C41EA4">
              <w:rPr>
                <w:bCs/>
                <w:sz w:val="22"/>
                <w:szCs w:val="22"/>
              </w:rPr>
              <w:t>Ratmalana</w:t>
            </w:r>
            <w:proofErr w:type="spellEnd"/>
            <w:r w:rsidRPr="00C41EA4">
              <w:rPr>
                <w:bCs/>
                <w:sz w:val="22"/>
                <w:szCs w:val="22"/>
              </w:rPr>
              <w:t>,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810386">
            <w:pPr>
              <w:tabs>
                <w:tab w:val="left" w:pos="3696"/>
                <w:tab w:val="left" w:pos="7982"/>
              </w:tabs>
              <w:autoSpaceDE w:val="0"/>
              <w:autoSpaceDN w:val="0"/>
              <w:adjustRightInd w:val="0"/>
              <w:rPr>
                <w:sz w:val="22"/>
                <w:szCs w:val="22"/>
              </w:rPr>
            </w:pPr>
            <w:r>
              <w:rPr>
                <w:sz w:val="22"/>
                <w:szCs w:val="22"/>
              </w:rPr>
              <w:t>1.1.2.3 &amp;</w:t>
            </w:r>
            <w:r w:rsidR="007B24F5"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810386">
              <w:rPr>
                <w:rFonts w:ascii="Times New Roman" w:hAnsi="Times New Roman"/>
                <w:b/>
                <w:bCs/>
                <w:sz w:val="22"/>
                <w:szCs w:val="22"/>
              </w:rPr>
              <w:t>Contract</w:t>
            </w:r>
            <w:r w:rsidR="007B24F5" w:rsidRPr="00810386">
              <w:rPr>
                <w:rFonts w:ascii="Times New Roman" w:hAnsi="Times New Roman"/>
                <w:b/>
                <w:bCs/>
                <w:sz w:val="22"/>
                <w:szCs w:val="22"/>
              </w:rPr>
              <w:t xml:space="preserve">or’s name </w:t>
            </w:r>
            <w:r w:rsidR="007B24F5" w:rsidRPr="00C41EA4">
              <w:rPr>
                <w:rFonts w:ascii="Times New Roman" w:hAnsi="Times New Roman"/>
                <w:sz w:val="22"/>
                <w:szCs w:val="22"/>
              </w:rPr>
              <w:t>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 xml:space="preserve">ddress: Galle Road, </w:t>
            </w:r>
            <w:proofErr w:type="spellStart"/>
            <w:r w:rsidRPr="00C41EA4">
              <w:rPr>
                <w:rFonts w:ascii="Times New Roman" w:hAnsi="Times New Roman"/>
                <w:bCs/>
                <w:sz w:val="22"/>
                <w:szCs w:val="22"/>
              </w:rPr>
              <w:t>Ratmalana</w:t>
            </w:r>
            <w:proofErr w:type="spellEnd"/>
            <w:r w:rsidRPr="00C41EA4">
              <w:rPr>
                <w:rFonts w:ascii="Times New Roman" w:hAnsi="Times New Roman"/>
                <w:bCs/>
                <w:sz w:val="22"/>
                <w:szCs w:val="22"/>
              </w:rPr>
              <w:t>,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4962EB" w:rsidP="004962EB">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Pr>
                <w:rFonts w:ascii="Times New Roman" w:hAnsi="Times New Roman"/>
                <w:bCs/>
                <w:sz w:val="22"/>
                <w:szCs w:val="22"/>
              </w:rPr>
              <w:t>Time for Completion</w:t>
            </w:r>
            <w:r w:rsidRPr="00C41EA4">
              <w:rPr>
                <w:rFonts w:ascii="Times New Roman" w:hAnsi="Times New Roman"/>
                <w:bCs/>
                <w:sz w:val="22"/>
                <w:szCs w:val="22"/>
              </w:rPr>
              <w:t xml:space="preserve"> is ……. Days from the </w:t>
            </w:r>
            <w:r>
              <w:rPr>
                <w:rFonts w:ascii="Times New Roman" w:hAnsi="Times New Roman"/>
                <w:bCs/>
                <w:sz w:val="22"/>
                <w:szCs w:val="22"/>
              </w:rPr>
              <w:t>C</w:t>
            </w:r>
            <w:r w:rsidRPr="00C41EA4">
              <w:rPr>
                <w:rFonts w:ascii="Times New Roman" w:hAnsi="Times New Roman"/>
                <w:bCs/>
                <w:sz w:val="22"/>
                <w:szCs w:val="22"/>
              </w:rPr>
              <w:t>ommencement</w:t>
            </w:r>
            <w:r>
              <w:rPr>
                <w:rFonts w:ascii="Times New Roman" w:hAnsi="Times New Roman"/>
                <w:bCs/>
                <w:sz w:val="22"/>
                <w:szCs w:val="22"/>
              </w:rPr>
              <w:t xml:space="preserve"> Date.</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013E44">
            <w:pPr>
              <w:numPr>
                <w:ilvl w:val="0"/>
                <w:numId w:val="19"/>
              </w:numPr>
              <w:rPr>
                <w:sz w:val="22"/>
                <w:szCs w:val="22"/>
              </w:rPr>
            </w:pPr>
            <w:r w:rsidRPr="00C41EA4">
              <w:rPr>
                <w:sz w:val="22"/>
                <w:szCs w:val="22"/>
              </w:rPr>
              <w:t xml:space="preserve">Agreement </w:t>
            </w:r>
          </w:p>
          <w:p w:rsidR="007B24F5" w:rsidRPr="00C41EA4" w:rsidRDefault="007B24F5" w:rsidP="00013E44">
            <w:pPr>
              <w:numPr>
                <w:ilvl w:val="0"/>
                <w:numId w:val="19"/>
              </w:numPr>
              <w:rPr>
                <w:sz w:val="22"/>
                <w:szCs w:val="22"/>
              </w:rPr>
            </w:pPr>
            <w:r w:rsidRPr="00C41EA4">
              <w:rPr>
                <w:sz w:val="22"/>
                <w:szCs w:val="22"/>
              </w:rPr>
              <w:t>Letter of Acceptance,</w:t>
            </w:r>
          </w:p>
          <w:p w:rsidR="007B24F5" w:rsidRPr="00C41EA4" w:rsidRDefault="007B24F5" w:rsidP="00013E44">
            <w:pPr>
              <w:numPr>
                <w:ilvl w:val="0"/>
                <w:numId w:val="19"/>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013E44">
            <w:pPr>
              <w:numPr>
                <w:ilvl w:val="0"/>
                <w:numId w:val="19"/>
              </w:numPr>
              <w:rPr>
                <w:sz w:val="22"/>
                <w:szCs w:val="22"/>
              </w:rPr>
            </w:pPr>
            <w:r>
              <w:rPr>
                <w:sz w:val="22"/>
                <w:szCs w:val="22"/>
              </w:rPr>
              <w:t>Form of Bid.</w:t>
            </w:r>
          </w:p>
          <w:p w:rsidR="007B24F5" w:rsidRPr="00C41EA4" w:rsidRDefault="00A06AAA" w:rsidP="00013E44">
            <w:pPr>
              <w:numPr>
                <w:ilvl w:val="0"/>
                <w:numId w:val="19"/>
              </w:numPr>
              <w:rPr>
                <w:sz w:val="22"/>
                <w:szCs w:val="22"/>
              </w:rPr>
            </w:pPr>
            <w:r>
              <w:rPr>
                <w:sz w:val="22"/>
                <w:szCs w:val="22"/>
              </w:rPr>
              <w:t>Contract</w:t>
            </w:r>
            <w:r w:rsidR="007B24F5" w:rsidRPr="00C41EA4">
              <w:rPr>
                <w:sz w:val="22"/>
                <w:szCs w:val="22"/>
              </w:rPr>
              <w:t xml:space="preserve"> Data,</w:t>
            </w:r>
          </w:p>
          <w:p w:rsidR="007B24F5" w:rsidRPr="00C41EA4" w:rsidRDefault="007B24F5" w:rsidP="00013E44">
            <w:pPr>
              <w:numPr>
                <w:ilvl w:val="0"/>
                <w:numId w:val="19"/>
              </w:numPr>
              <w:rPr>
                <w:sz w:val="22"/>
                <w:szCs w:val="22"/>
              </w:rPr>
            </w:pPr>
            <w:r w:rsidRPr="00C41EA4">
              <w:rPr>
                <w:sz w:val="22"/>
                <w:szCs w:val="22"/>
              </w:rPr>
              <w:t xml:space="preserve">Conditions of  </w:t>
            </w:r>
            <w:r w:rsidR="00A06AAA">
              <w:rPr>
                <w:sz w:val="22"/>
                <w:szCs w:val="22"/>
              </w:rPr>
              <w:t>Contract</w:t>
            </w:r>
          </w:p>
          <w:p w:rsidR="007B24F5" w:rsidRPr="00C41EA4" w:rsidRDefault="007B24F5" w:rsidP="00013E44">
            <w:pPr>
              <w:numPr>
                <w:ilvl w:val="0"/>
                <w:numId w:val="19"/>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013E44">
            <w:pPr>
              <w:numPr>
                <w:ilvl w:val="0"/>
                <w:numId w:val="19"/>
              </w:numPr>
              <w:rPr>
                <w:sz w:val="22"/>
                <w:szCs w:val="22"/>
              </w:rPr>
            </w:pPr>
            <w:r w:rsidRPr="00C41EA4">
              <w:rPr>
                <w:sz w:val="22"/>
                <w:szCs w:val="22"/>
              </w:rPr>
              <w:t>Drawings</w:t>
            </w:r>
          </w:p>
          <w:p w:rsidR="007B24F5" w:rsidRPr="00C41EA4" w:rsidRDefault="007B24F5" w:rsidP="00013E44">
            <w:pPr>
              <w:numPr>
                <w:ilvl w:val="0"/>
                <w:numId w:val="19"/>
              </w:numPr>
              <w:rPr>
                <w:sz w:val="22"/>
                <w:szCs w:val="22"/>
              </w:rPr>
            </w:pPr>
            <w:r w:rsidRPr="00C41EA4">
              <w:rPr>
                <w:sz w:val="22"/>
                <w:szCs w:val="22"/>
              </w:rPr>
              <w:t>Bills of  Quantities</w:t>
            </w:r>
          </w:p>
          <w:p w:rsidR="007C00E4" w:rsidRDefault="007C00E4" w:rsidP="00013E44">
            <w:pPr>
              <w:numPr>
                <w:ilvl w:val="0"/>
                <w:numId w:val="19"/>
              </w:numPr>
              <w:rPr>
                <w:sz w:val="22"/>
                <w:szCs w:val="22"/>
              </w:rPr>
            </w:pPr>
            <w:r w:rsidRPr="00C41EA4">
              <w:rPr>
                <w:sz w:val="22"/>
                <w:szCs w:val="22"/>
              </w:rPr>
              <w:t>Schedule of Particulars</w:t>
            </w:r>
          </w:p>
          <w:p w:rsidR="00DC5975" w:rsidRDefault="00DC5975" w:rsidP="00013E44">
            <w:pPr>
              <w:numPr>
                <w:ilvl w:val="0"/>
                <w:numId w:val="19"/>
              </w:numPr>
              <w:rPr>
                <w:sz w:val="22"/>
                <w:szCs w:val="22"/>
              </w:rPr>
            </w:pPr>
            <w:r>
              <w:rPr>
                <w:sz w:val="22"/>
                <w:szCs w:val="22"/>
              </w:rPr>
              <w:t xml:space="preserve">Appendices </w:t>
            </w:r>
          </w:p>
          <w:p w:rsidR="00B23E9E" w:rsidRPr="00C41EA4" w:rsidRDefault="00B23E9E" w:rsidP="00013E44">
            <w:pPr>
              <w:numPr>
                <w:ilvl w:val="0"/>
                <w:numId w:val="19"/>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013E44">
            <w:pPr>
              <w:numPr>
                <w:ilvl w:val="0"/>
                <w:numId w:val="19"/>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p>
          <w:p w:rsidR="00376BC9" w:rsidRDefault="00A06AAA" w:rsidP="00376BC9">
            <w:pPr>
              <w:jc w:val="both"/>
              <w:rPr>
                <w:sz w:val="22"/>
                <w:szCs w:val="22"/>
              </w:rPr>
            </w:pPr>
            <w:r>
              <w:rPr>
                <w:sz w:val="22"/>
                <w:szCs w:val="22"/>
              </w:rPr>
              <w:t>Contract</w:t>
            </w:r>
            <w:r w:rsidR="00376BC9">
              <w:rPr>
                <w:sz w:val="22"/>
                <w:szCs w:val="22"/>
              </w:rPr>
              <w:t>or shall sub</w:t>
            </w:r>
            <w:r w:rsidR="00821A15">
              <w:rPr>
                <w:sz w:val="22"/>
                <w:szCs w:val="22"/>
              </w:rPr>
              <w:t>mit the Joint Venture Agreement.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 xml:space="preserve">or to store </w:t>
            </w:r>
            <w:r w:rsidR="00AC382E" w:rsidRPr="00153D8E">
              <w:rPr>
                <w:bCs/>
                <w:sz w:val="22"/>
                <w:szCs w:val="22"/>
              </w:rPr>
              <w:t>any excess</w:t>
            </w:r>
            <w:r w:rsidR="00493226" w:rsidRPr="00153D8E">
              <w:rPr>
                <w:bCs/>
                <w:sz w:val="22"/>
                <w:szCs w:val="22"/>
              </w:rPr>
              <w:t xml:space="preserve">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0"/>
        <w:gridCol w:w="7"/>
        <w:gridCol w:w="2273"/>
        <w:gridCol w:w="3360"/>
        <w:gridCol w:w="240"/>
        <w:gridCol w:w="1200"/>
        <w:gridCol w:w="18"/>
      </w:tblGrid>
      <w:tr w:rsidR="002120B9" w:rsidRPr="00C41EA4" w:rsidTr="00705D14">
        <w:trPr>
          <w:cantSplit/>
          <w:trHeight w:val="3846"/>
        </w:trPr>
        <w:tc>
          <w:tcPr>
            <w:tcW w:w="1927" w:type="dxa"/>
            <w:gridSpan w:val="2"/>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4"/>
            <w:shd w:val="clear" w:color="auto" w:fill="auto"/>
          </w:tcPr>
          <w:p w:rsidR="009F2A5F" w:rsidRPr="00895678" w:rsidRDefault="002120B9" w:rsidP="006F73BE">
            <w:pPr>
              <w:tabs>
                <w:tab w:val="left" w:pos="5981"/>
              </w:tabs>
              <w:autoSpaceDE w:val="0"/>
              <w:autoSpaceDN w:val="0"/>
              <w:adjustRightInd w:val="0"/>
              <w:jc w:val="both"/>
              <w:rPr>
                <w:b/>
                <w:bCs/>
                <w:sz w:val="22"/>
                <w:szCs w:val="22"/>
              </w:rPr>
            </w:pPr>
            <w:r w:rsidRPr="00895678">
              <w:rPr>
                <w:b/>
                <w:bCs/>
                <w:sz w:val="22"/>
                <w:szCs w:val="22"/>
              </w:rPr>
              <w:t xml:space="preserve">Add </w:t>
            </w:r>
            <w:r w:rsidR="00AC382E" w:rsidRPr="00895678">
              <w:rPr>
                <w:b/>
                <w:bCs/>
                <w:sz w:val="22"/>
                <w:szCs w:val="22"/>
              </w:rPr>
              <w:t>following sat</w:t>
            </w:r>
            <w:r w:rsidR="009558DA" w:rsidRPr="00895678">
              <w:rPr>
                <w:b/>
                <w:bCs/>
                <w:sz w:val="22"/>
                <w:szCs w:val="22"/>
              </w:rPr>
              <w:t xml:space="preserve"> the end of </w:t>
            </w:r>
            <w:r w:rsidR="00ED20CC" w:rsidRPr="00895678">
              <w:rPr>
                <w:b/>
                <w:bCs/>
                <w:sz w:val="22"/>
                <w:szCs w:val="22"/>
              </w:rPr>
              <w:t>C</w:t>
            </w:r>
            <w:r w:rsidRPr="00895678">
              <w:rPr>
                <w:b/>
                <w:bCs/>
                <w:sz w:val="22"/>
                <w:szCs w:val="22"/>
              </w:rPr>
              <w:t>lause</w:t>
            </w:r>
            <w:r w:rsidR="009558DA" w:rsidRPr="00895678">
              <w:rPr>
                <w:b/>
                <w:bCs/>
                <w:sz w:val="22"/>
                <w:szCs w:val="22"/>
              </w:rPr>
              <w:t xml:space="preserve"> 3.0 as </w:t>
            </w:r>
          </w:p>
          <w:p w:rsidR="002120B9" w:rsidRPr="00895678" w:rsidRDefault="009558DA" w:rsidP="006F73BE">
            <w:pPr>
              <w:tabs>
                <w:tab w:val="left" w:pos="5981"/>
              </w:tabs>
              <w:autoSpaceDE w:val="0"/>
              <w:autoSpaceDN w:val="0"/>
              <w:adjustRightInd w:val="0"/>
              <w:jc w:val="both"/>
              <w:rPr>
                <w:b/>
                <w:bCs/>
                <w:sz w:val="22"/>
                <w:szCs w:val="22"/>
              </w:rPr>
            </w:pPr>
            <w:r w:rsidRPr="00895678">
              <w:rPr>
                <w:b/>
                <w:bCs/>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583907" w:rsidRPr="00583907" w:rsidRDefault="00583907" w:rsidP="00E64BF1">
            <w:pPr>
              <w:pStyle w:val="BodyText"/>
              <w:tabs>
                <w:tab w:val="clear" w:pos="720"/>
                <w:tab w:val="left" w:pos="180"/>
                <w:tab w:val="left" w:pos="360"/>
                <w:tab w:val="left" w:pos="2160"/>
                <w:tab w:val="left" w:pos="5040"/>
              </w:tabs>
              <w:rPr>
                <w:b/>
                <w:bCs/>
                <w:color w:val="000000"/>
                <w:sz w:val="22"/>
                <w:szCs w:val="22"/>
              </w:rPr>
            </w:pPr>
            <w:r w:rsidRPr="00583907">
              <w:rPr>
                <w:b/>
                <w:bCs/>
                <w:color w:val="000000"/>
                <w:sz w:val="22"/>
                <w:szCs w:val="22"/>
              </w:rPr>
              <w:t>Project office</w:t>
            </w:r>
            <w:r>
              <w:rPr>
                <w:b/>
                <w:bCs/>
                <w:color w:val="000000"/>
                <w:sz w:val="22"/>
                <w:szCs w:val="22"/>
              </w:rPr>
              <w:t xml:space="preserve">: </w:t>
            </w: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 xml:space="preserve">The office shall be well lighted, lockable and fully weather proof.  A covered parking space for one vehicle </w:t>
            </w:r>
            <w:r w:rsidR="00583907">
              <w:rPr>
                <w:color w:val="000000"/>
                <w:sz w:val="22"/>
                <w:szCs w:val="22"/>
              </w:rPr>
              <w:t>shall</w:t>
            </w:r>
            <w:r w:rsidRPr="00705D14">
              <w:rPr>
                <w:color w:val="000000"/>
                <w:sz w:val="22"/>
                <w:szCs w:val="22"/>
              </w:rPr>
              <w:t xml:space="preserve">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The office shall have two rooms with a total floor area of at least 30</w:t>
            </w:r>
            <w:r w:rsidR="00F42F79" w:rsidRPr="002644A9">
              <w:rPr>
                <w:sz w:val="22"/>
                <w:szCs w:val="22"/>
              </w:rPr>
              <w:t>m</w:t>
            </w:r>
            <w:r w:rsidR="00F42F79" w:rsidRPr="002644A9">
              <w:rPr>
                <w:sz w:val="22"/>
                <w:szCs w:val="22"/>
                <w:vertAlign w:val="superscript"/>
              </w:rPr>
              <w:t>2</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gridSpan w:val="2"/>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4"/>
            <w:tcBorders>
              <w:bottom w:val="single" w:sz="4" w:space="0" w:color="auto"/>
            </w:tcBorders>
            <w:shd w:val="clear" w:color="auto" w:fill="auto"/>
          </w:tcPr>
          <w:p w:rsidR="00F42F79" w:rsidRDefault="00583907" w:rsidP="0077281B">
            <w:pPr>
              <w:tabs>
                <w:tab w:val="left" w:pos="3696"/>
                <w:tab w:val="left" w:pos="5981"/>
              </w:tabs>
              <w:autoSpaceDE w:val="0"/>
              <w:autoSpaceDN w:val="0"/>
              <w:adjustRightInd w:val="0"/>
              <w:jc w:val="both"/>
              <w:rPr>
                <w:sz w:val="22"/>
                <w:szCs w:val="22"/>
              </w:rPr>
            </w:pPr>
            <w:r>
              <w:rPr>
                <w:color w:val="000000"/>
                <w:sz w:val="22"/>
                <w:szCs w:val="22"/>
              </w:rPr>
              <w:t>D</w:t>
            </w:r>
            <w:r w:rsidR="002120B9" w:rsidRPr="00705D14">
              <w:rPr>
                <w:color w:val="000000"/>
                <w:sz w:val="22"/>
                <w:szCs w:val="22"/>
              </w:rPr>
              <w:t>oor</w:t>
            </w:r>
            <w:r>
              <w:rPr>
                <w:color w:val="000000"/>
                <w:sz w:val="22"/>
                <w:szCs w:val="22"/>
              </w:rPr>
              <w:t>s</w:t>
            </w:r>
            <w:r w:rsidR="002120B9" w:rsidRPr="00705D14">
              <w:rPr>
                <w:color w:val="000000"/>
                <w:sz w:val="22"/>
                <w:szCs w:val="22"/>
              </w:rPr>
              <w:t xml:space="preserve"> shall be fitted with a mortise lock</w:t>
            </w:r>
            <w:r>
              <w:rPr>
                <w:color w:val="000000"/>
                <w:sz w:val="22"/>
                <w:szCs w:val="22"/>
              </w:rPr>
              <w:t xml:space="preserve"> at</w:t>
            </w:r>
            <w:r w:rsidR="002120B9" w:rsidRPr="00705D14">
              <w:rPr>
                <w:color w:val="000000"/>
                <w:sz w:val="22"/>
                <w:szCs w:val="22"/>
              </w:rPr>
              <w:t xml:space="preserve"> least </w:t>
            </w:r>
            <w:r>
              <w:rPr>
                <w:color w:val="000000"/>
                <w:sz w:val="22"/>
                <w:szCs w:val="22"/>
              </w:rPr>
              <w:t xml:space="preserve">with </w:t>
            </w:r>
            <w:r w:rsidR="002120B9" w:rsidRPr="00705D14">
              <w:rPr>
                <w:color w:val="000000"/>
                <w:sz w:val="22"/>
                <w:szCs w:val="22"/>
              </w:rPr>
              <w:t xml:space="preserve">two keys </w:t>
            </w:r>
            <w:r>
              <w:rPr>
                <w:color w:val="000000"/>
                <w:sz w:val="22"/>
                <w:szCs w:val="22"/>
              </w:rPr>
              <w:t>and</w:t>
            </w:r>
            <w:r w:rsidR="002120B9" w:rsidRPr="00705D14">
              <w:rPr>
                <w:color w:val="000000"/>
                <w:sz w:val="22"/>
                <w:szCs w:val="22"/>
              </w:rPr>
              <w:t xml:space="preserve"> the </w:t>
            </w:r>
            <w:r w:rsidR="00A06AAA">
              <w:rPr>
                <w:color w:val="000000"/>
                <w:sz w:val="22"/>
                <w:szCs w:val="22"/>
              </w:rPr>
              <w:t>Contract</w:t>
            </w:r>
            <w:r w:rsidR="002120B9"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002120B9" w:rsidRPr="00705D14">
              <w:rPr>
                <w:color w:val="000000"/>
                <w:sz w:val="22"/>
                <w:szCs w:val="22"/>
              </w:rPr>
              <w:t xml:space="preserve">or shall provide electricity, </w:t>
            </w:r>
            <w:r w:rsidR="00F7669A" w:rsidRPr="00705D14">
              <w:rPr>
                <w:color w:val="000000"/>
                <w:sz w:val="22"/>
                <w:szCs w:val="22"/>
              </w:rPr>
              <w:t xml:space="preserve">air condition facilities, </w:t>
            </w:r>
            <w:r w:rsidR="002120B9" w:rsidRPr="00705D14">
              <w:rPr>
                <w:color w:val="000000"/>
                <w:sz w:val="22"/>
                <w:szCs w:val="22"/>
              </w:rPr>
              <w:t>toilet facilities, potable drinking water facilities and the fo</w:t>
            </w:r>
            <w:r w:rsidR="002809E6" w:rsidRPr="00705D14">
              <w:rPr>
                <w:color w:val="000000"/>
                <w:sz w:val="22"/>
                <w:szCs w:val="22"/>
              </w:rPr>
              <w:t xml:space="preserve">llowing furniture </w:t>
            </w:r>
            <w:r w:rsidR="00332DDD">
              <w:rPr>
                <w:color w:val="000000"/>
                <w:sz w:val="22"/>
                <w:szCs w:val="22"/>
              </w:rPr>
              <w:t xml:space="preserve">&amp; equipment </w:t>
            </w:r>
            <w:r w:rsidR="002809E6" w:rsidRPr="00705D14">
              <w:rPr>
                <w:color w:val="000000"/>
                <w:sz w:val="22"/>
                <w:szCs w:val="22"/>
              </w:rPr>
              <w:t xml:space="preserve">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F47854" w:rsidRPr="00EF43D5" w:rsidRDefault="00F47854" w:rsidP="0077281B">
            <w:pPr>
              <w:tabs>
                <w:tab w:val="left" w:pos="3696"/>
                <w:tab w:val="left" w:pos="5981"/>
              </w:tabs>
              <w:autoSpaceDE w:val="0"/>
              <w:autoSpaceDN w:val="0"/>
              <w:adjustRightInd w:val="0"/>
              <w:jc w:val="both"/>
              <w:rPr>
                <w:sz w:val="22"/>
                <w:szCs w:val="22"/>
              </w:rPr>
            </w:pP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gridSpan w:val="2"/>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Pr="00C41EA4" w:rsidRDefault="00C247D1" w:rsidP="00E64BF1">
            <w:pPr>
              <w:tabs>
                <w:tab w:val="left" w:pos="3696"/>
                <w:tab w:val="left" w:pos="5981"/>
              </w:tabs>
              <w:autoSpaceDE w:val="0"/>
              <w:autoSpaceDN w:val="0"/>
              <w:adjustRightInd w:val="0"/>
              <w:jc w:val="both"/>
              <w:rPr>
                <w:color w:val="000000"/>
                <w:sz w:val="22"/>
                <w:szCs w:val="22"/>
              </w:rPr>
            </w:pPr>
            <w:r>
              <w:rPr>
                <w:color w:val="000000"/>
                <w:sz w:val="22"/>
                <w:szCs w:val="22"/>
              </w:rPr>
              <w:t>Computer with UPS &amp; requires software</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gridSpan w:val="2"/>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both"/>
              <w:rPr>
                <w:color w:val="000000"/>
                <w:sz w:val="22"/>
                <w:szCs w:val="22"/>
              </w:rPr>
            </w:pPr>
            <w:r>
              <w:rPr>
                <w:color w:val="000000"/>
                <w:sz w:val="22"/>
                <w:szCs w:val="22"/>
              </w:rPr>
              <w:t>Photocopy + Printing machine</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gridSpan w:val="2"/>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both"/>
              <w:rPr>
                <w:color w:val="000000"/>
                <w:sz w:val="22"/>
                <w:szCs w:val="22"/>
              </w:rPr>
            </w:pPr>
            <w:r>
              <w:rPr>
                <w:sz w:val="22"/>
                <w:szCs w:val="22"/>
              </w:rPr>
              <w:t>Binding machine</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gridSpan w:val="2"/>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152EFF">
        <w:trPr>
          <w:cantSplit/>
          <w:trHeight w:val="259"/>
        </w:trPr>
        <w:tc>
          <w:tcPr>
            <w:tcW w:w="1927" w:type="dxa"/>
            <w:gridSpan w:val="2"/>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3764A5">
        <w:trPr>
          <w:cantSplit/>
          <w:trHeight w:val="259"/>
        </w:trPr>
        <w:tc>
          <w:tcPr>
            <w:tcW w:w="1927" w:type="dxa"/>
            <w:gridSpan w:val="2"/>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411768" w:rsidP="00B848BE">
            <w:pPr>
              <w:jc w:val="center"/>
              <w:rPr>
                <w:color w:val="000000"/>
                <w:sz w:val="22"/>
                <w:szCs w:val="22"/>
              </w:rPr>
            </w:pPr>
            <w:r>
              <w:rPr>
                <w:color w:val="000000"/>
                <w:sz w:val="22"/>
                <w:szCs w:val="22"/>
              </w:rPr>
              <w:t>1</w:t>
            </w:r>
          </w:p>
        </w:tc>
      </w:tr>
      <w:tr w:rsidR="00152EFF" w:rsidRPr="00C41EA4" w:rsidTr="003764A5">
        <w:trPr>
          <w:cantSplit/>
          <w:trHeight w:val="259"/>
        </w:trPr>
        <w:tc>
          <w:tcPr>
            <w:tcW w:w="1927" w:type="dxa"/>
            <w:gridSpan w:val="2"/>
          </w:tcPr>
          <w:p w:rsidR="00152EFF" w:rsidRPr="00C41EA4" w:rsidRDefault="00152EFF" w:rsidP="00E64BF1">
            <w:pPr>
              <w:tabs>
                <w:tab w:val="left" w:pos="2817"/>
              </w:tabs>
              <w:autoSpaceDE w:val="0"/>
              <w:autoSpaceDN w:val="0"/>
              <w:adjustRightInd w:val="0"/>
              <w:rPr>
                <w:sz w:val="22"/>
                <w:szCs w:val="22"/>
              </w:rPr>
            </w:pPr>
          </w:p>
        </w:tc>
        <w:tc>
          <w:tcPr>
            <w:tcW w:w="2273" w:type="dxa"/>
            <w:tcBorders>
              <w:right w:val="single" w:sz="4" w:space="0" w:color="auto"/>
            </w:tcBorders>
          </w:tcPr>
          <w:p w:rsidR="00152EFF" w:rsidRPr="00C41EA4" w:rsidRDefault="00152EFF"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152EFF" w:rsidRPr="00277D54" w:rsidRDefault="00152EFF" w:rsidP="00E64BF1">
            <w:pPr>
              <w:pStyle w:val="BodyText"/>
              <w:tabs>
                <w:tab w:val="clear" w:pos="720"/>
                <w:tab w:val="left" w:pos="180"/>
                <w:tab w:val="left" w:pos="360"/>
                <w:tab w:val="left" w:pos="2160"/>
                <w:tab w:val="left" w:pos="5040"/>
              </w:tabs>
              <w:rPr>
                <w:sz w:val="22"/>
                <w:szCs w:val="22"/>
              </w:rPr>
            </w:pPr>
            <w:r>
              <w:rPr>
                <w:sz w:val="22"/>
                <w:szCs w:val="22"/>
              </w:rPr>
              <w:t>……..</w:t>
            </w: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tcPr>
          <w:p w:rsidR="00152EFF" w:rsidRDefault="00152EFF" w:rsidP="00B848BE">
            <w:pPr>
              <w:jc w:val="center"/>
              <w:rPr>
                <w:color w:val="000000"/>
                <w:sz w:val="22"/>
                <w:szCs w:val="22"/>
              </w:rPr>
            </w:pPr>
          </w:p>
        </w:tc>
      </w:tr>
      <w:tr w:rsidR="002120B9" w:rsidRPr="002644A9" w:rsidTr="003764A5">
        <w:trPr>
          <w:cantSplit/>
          <w:trHeight w:val="363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4"/>
            <w:tcBorders>
              <w:top w:val="single" w:sz="4" w:space="0" w:color="auto"/>
            </w:tcBorders>
          </w:tcPr>
          <w:p w:rsidR="006F73BE" w:rsidRPr="00277D54" w:rsidRDefault="006F73BE" w:rsidP="00E64BF1">
            <w:pPr>
              <w:pStyle w:val="BodyText"/>
              <w:rPr>
                <w:sz w:val="6"/>
                <w:szCs w:val="6"/>
              </w:rPr>
            </w:pPr>
          </w:p>
          <w:p w:rsidR="009B443F" w:rsidRDefault="009B443F" w:rsidP="009B443F">
            <w:pPr>
              <w:pStyle w:val="BodyText"/>
              <w:rPr>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provided and well maintained during the above period by the </w:t>
            </w:r>
            <w:r w:rsidR="000B2D02">
              <w:rPr>
                <w:sz w:val="22"/>
                <w:szCs w:val="22"/>
              </w:rPr>
              <w:t>Contract</w:t>
            </w:r>
            <w:r w:rsidR="000B2D02" w:rsidRPr="002644A9">
              <w:rPr>
                <w:sz w:val="22"/>
                <w:szCs w:val="22"/>
              </w:rPr>
              <w:t>or. Equipment</w:t>
            </w:r>
            <w:r w:rsidRPr="002644A9">
              <w:rPr>
                <w:sz w:val="22"/>
                <w:szCs w:val="22"/>
              </w:rPr>
              <w:t xml:space="preserve"> and furnishing of office shall become the property of the </w:t>
            </w:r>
            <w:r>
              <w:rPr>
                <w:sz w:val="22"/>
                <w:szCs w:val="22"/>
              </w:rPr>
              <w:t>Contract</w:t>
            </w:r>
            <w:r w:rsidRPr="002644A9">
              <w:rPr>
                <w:sz w:val="22"/>
                <w:szCs w:val="22"/>
              </w:rPr>
              <w:t>or thereafter.</w:t>
            </w:r>
          </w:p>
          <w:p w:rsidR="009B443F" w:rsidRDefault="009B443F" w:rsidP="009B443F">
            <w:pPr>
              <w:pStyle w:val="BodyText"/>
              <w:rPr>
                <w:sz w:val="22"/>
                <w:szCs w:val="22"/>
              </w:rPr>
            </w:pPr>
          </w:p>
          <w:p w:rsidR="00583907" w:rsidRDefault="009B443F" w:rsidP="009B443F">
            <w:pPr>
              <w:pStyle w:val="BodyText"/>
              <w:rPr>
                <w:sz w:val="22"/>
                <w:szCs w:val="22"/>
              </w:rPr>
            </w:pPr>
            <w:r w:rsidRPr="00B52938">
              <w:rPr>
                <w:sz w:val="22"/>
                <w:szCs w:val="22"/>
              </w:rPr>
              <w:t xml:space="preserve">The Contractor shall </w:t>
            </w:r>
            <w:r w:rsidR="00EF43D5">
              <w:rPr>
                <w:sz w:val="22"/>
                <w:szCs w:val="22"/>
              </w:rPr>
              <w:t xml:space="preserve">be provided </w:t>
            </w:r>
            <w:r w:rsidRPr="00B52938">
              <w:rPr>
                <w:sz w:val="22"/>
                <w:szCs w:val="22"/>
              </w:rPr>
              <w:t xml:space="preserve">provide janitorial services to maintain a good working environment and security of the project office. At the end of the given period, the Contractor shall remove the office </w:t>
            </w:r>
            <w:r>
              <w:t xml:space="preserve">building </w:t>
            </w:r>
            <w:r w:rsidRPr="00B52938">
              <w:rPr>
                <w:sz w:val="22"/>
                <w:szCs w:val="22"/>
              </w:rPr>
              <w:t>as per the instructions given by the Engineer.</w:t>
            </w:r>
          </w:p>
          <w:p w:rsidR="002120B9" w:rsidRPr="00277D54" w:rsidRDefault="002120B9" w:rsidP="0077281B">
            <w:pPr>
              <w:pStyle w:val="BodyText"/>
              <w:rPr>
                <w:sz w:val="22"/>
                <w:szCs w:val="22"/>
              </w:rPr>
            </w:pPr>
          </w:p>
        </w:tc>
      </w:tr>
      <w:tr w:rsidR="0090570E" w:rsidRPr="002644A9" w:rsidTr="003764A5">
        <w:trPr>
          <w:cantSplit/>
          <w:trHeight w:val="2184"/>
        </w:trPr>
        <w:tc>
          <w:tcPr>
            <w:tcW w:w="1927" w:type="dxa"/>
            <w:gridSpan w:val="2"/>
          </w:tcPr>
          <w:p w:rsidR="0090570E" w:rsidRPr="00C41EA4" w:rsidRDefault="0090570E" w:rsidP="00E64BF1">
            <w:pPr>
              <w:tabs>
                <w:tab w:val="left" w:pos="2817"/>
              </w:tabs>
              <w:autoSpaceDE w:val="0"/>
              <w:autoSpaceDN w:val="0"/>
              <w:adjustRightInd w:val="0"/>
              <w:rPr>
                <w:sz w:val="22"/>
                <w:szCs w:val="22"/>
              </w:rPr>
            </w:pPr>
          </w:p>
        </w:tc>
        <w:tc>
          <w:tcPr>
            <w:tcW w:w="2273" w:type="dxa"/>
          </w:tcPr>
          <w:p w:rsidR="0090570E" w:rsidRPr="002644A9" w:rsidRDefault="0090570E" w:rsidP="00E64BF1">
            <w:pPr>
              <w:tabs>
                <w:tab w:val="left" w:pos="2817"/>
              </w:tabs>
              <w:autoSpaceDE w:val="0"/>
              <w:autoSpaceDN w:val="0"/>
              <w:adjustRightInd w:val="0"/>
              <w:rPr>
                <w:sz w:val="22"/>
                <w:szCs w:val="22"/>
              </w:rPr>
            </w:pPr>
          </w:p>
        </w:tc>
        <w:tc>
          <w:tcPr>
            <w:tcW w:w="4818" w:type="dxa"/>
            <w:gridSpan w:val="4"/>
          </w:tcPr>
          <w:p w:rsidR="0090570E" w:rsidRPr="00583907" w:rsidRDefault="0090570E" w:rsidP="0090570E">
            <w:pPr>
              <w:pStyle w:val="BodyText"/>
              <w:rPr>
                <w:b/>
                <w:bCs/>
                <w:sz w:val="22"/>
                <w:szCs w:val="22"/>
              </w:rPr>
            </w:pPr>
            <w:r w:rsidRPr="00583907">
              <w:rPr>
                <w:b/>
                <w:bCs/>
                <w:sz w:val="22"/>
                <w:szCs w:val="22"/>
              </w:rPr>
              <w:t>Sub office/s</w:t>
            </w:r>
            <w:r>
              <w:rPr>
                <w:b/>
                <w:bCs/>
                <w:sz w:val="22"/>
                <w:szCs w:val="22"/>
              </w:rPr>
              <w:t xml:space="preserve"> or Site office/s</w:t>
            </w:r>
            <w:r w:rsidRPr="00583907">
              <w:rPr>
                <w:b/>
                <w:bCs/>
                <w:sz w:val="22"/>
                <w:szCs w:val="22"/>
              </w:rPr>
              <w:t>:</w:t>
            </w:r>
          </w:p>
          <w:p w:rsidR="0090570E" w:rsidRDefault="0090570E" w:rsidP="0090570E">
            <w:pPr>
              <w:pStyle w:val="BodyText"/>
              <w:rPr>
                <w:sz w:val="22"/>
                <w:szCs w:val="22"/>
              </w:rPr>
            </w:pPr>
            <w:r w:rsidRPr="002644A9">
              <w:rPr>
                <w:sz w:val="22"/>
                <w:szCs w:val="22"/>
              </w:rPr>
              <w:t xml:space="preserve">The </w:t>
            </w:r>
            <w:r>
              <w:rPr>
                <w:sz w:val="22"/>
                <w:szCs w:val="22"/>
              </w:rPr>
              <w:t>Contract</w:t>
            </w:r>
            <w:r w:rsidRPr="002644A9">
              <w:rPr>
                <w:sz w:val="22"/>
                <w:szCs w:val="22"/>
              </w:rPr>
              <w:t xml:space="preserve">or shall provide and maintain </w:t>
            </w:r>
            <w:r>
              <w:rPr>
                <w:sz w:val="22"/>
                <w:szCs w:val="22"/>
              </w:rPr>
              <w:t>sub</w:t>
            </w:r>
            <w:r w:rsidRPr="002644A9">
              <w:rPr>
                <w:sz w:val="22"/>
                <w:szCs w:val="22"/>
              </w:rPr>
              <w:t xml:space="preserve"> office/s </w:t>
            </w:r>
            <w:r>
              <w:rPr>
                <w:sz w:val="22"/>
                <w:szCs w:val="22"/>
              </w:rPr>
              <w:t xml:space="preserve">or site </w:t>
            </w:r>
            <w:r w:rsidRPr="002644A9">
              <w:rPr>
                <w:sz w:val="22"/>
                <w:szCs w:val="22"/>
              </w:rPr>
              <w:t xml:space="preserve">office/s for the use of the Engineer’s staff in numbers stated in the BOQ. </w:t>
            </w:r>
            <w:r>
              <w:rPr>
                <w:sz w:val="22"/>
                <w:szCs w:val="22"/>
              </w:rPr>
              <w:t>Each office</w:t>
            </w:r>
            <w:r w:rsidRPr="002644A9">
              <w:rPr>
                <w:sz w:val="22"/>
                <w:szCs w:val="22"/>
              </w:rPr>
              <w:t xml:space="preserve"> shall be established at the sites as directed by the Engineer maintained by the </w:t>
            </w:r>
            <w:r>
              <w:rPr>
                <w:sz w:val="22"/>
                <w:szCs w:val="22"/>
              </w:rPr>
              <w:t>Contract</w:t>
            </w:r>
            <w:r w:rsidRPr="002644A9">
              <w:rPr>
                <w:sz w:val="22"/>
                <w:szCs w:val="22"/>
              </w:rPr>
              <w:t xml:space="preserve">or until the completion of construction works. </w:t>
            </w:r>
          </w:p>
          <w:p w:rsidR="0090570E" w:rsidRPr="00277D54" w:rsidRDefault="0090570E" w:rsidP="0090570E">
            <w:pPr>
              <w:pStyle w:val="BodyText"/>
              <w:rPr>
                <w:sz w:val="6"/>
                <w:szCs w:val="6"/>
              </w:rPr>
            </w:pPr>
          </w:p>
        </w:tc>
      </w:tr>
      <w:tr w:rsidR="00332DDD" w:rsidRPr="002644A9" w:rsidTr="00332DDD">
        <w:trPr>
          <w:cantSplit/>
          <w:trHeight w:val="1646"/>
        </w:trPr>
        <w:tc>
          <w:tcPr>
            <w:tcW w:w="1927" w:type="dxa"/>
            <w:gridSpan w:val="2"/>
          </w:tcPr>
          <w:p w:rsidR="00332DDD" w:rsidRPr="00C41EA4" w:rsidRDefault="00332DDD" w:rsidP="00E64BF1">
            <w:pPr>
              <w:tabs>
                <w:tab w:val="left" w:pos="2817"/>
              </w:tabs>
              <w:autoSpaceDE w:val="0"/>
              <w:autoSpaceDN w:val="0"/>
              <w:adjustRightInd w:val="0"/>
              <w:rPr>
                <w:sz w:val="22"/>
                <w:szCs w:val="22"/>
              </w:rPr>
            </w:pPr>
          </w:p>
        </w:tc>
        <w:tc>
          <w:tcPr>
            <w:tcW w:w="2273" w:type="dxa"/>
          </w:tcPr>
          <w:p w:rsidR="00332DDD" w:rsidRPr="002644A9" w:rsidRDefault="00332DDD" w:rsidP="00E64BF1">
            <w:pPr>
              <w:tabs>
                <w:tab w:val="left" w:pos="2817"/>
              </w:tabs>
              <w:autoSpaceDE w:val="0"/>
              <w:autoSpaceDN w:val="0"/>
              <w:adjustRightInd w:val="0"/>
              <w:rPr>
                <w:sz w:val="22"/>
                <w:szCs w:val="22"/>
              </w:rPr>
            </w:pPr>
          </w:p>
        </w:tc>
        <w:tc>
          <w:tcPr>
            <w:tcW w:w="4818" w:type="dxa"/>
            <w:gridSpan w:val="4"/>
          </w:tcPr>
          <w:p w:rsidR="00332DDD" w:rsidRPr="00277D54" w:rsidRDefault="00332DDD" w:rsidP="00332DDD">
            <w:pPr>
              <w:pStyle w:val="BodyText"/>
              <w:rPr>
                <w:sz w:val="6"/>
                <w:szCs w:val="6"/>
              </w:rPr>
            </w:pPr>
            <w:r w:rsidRPr="002644A9">
              <w:rPr>
                <w:sz w:val="22"/>
                <w:szCs w:val="22"/>
              </w:rPr>
              <w:t xml:space="preserve">The </w:t>
            </w:r>
            <w:r>
              <w:rPr>
                <w:sz w:val="22"/>
                <w:szCs w:val="22"/>
              </w:rPr>
              <w:t xml:space="preserve">sub </w:t>
            </w:r>
            <w:r w:rsidR="00566438">
              <w:rPr>
                <w:sz w:val="22"/>
                <w:szCs w:val="22"/>
              </w:rPr>
              <w:t>office/s</w:t>
            </w:r>
            <w:r w:rsidRPr="002644A9">
              <w:rPr>
                <w:sz w:val="22"/>
                <w:szCs w:val="22"/>
              </w:rPr>
              <w:t xml:space="preserve"> shall be provided with sufficient ventilation, </w:t>
            </w:r>
            <w:r>
              <w:rPr>
                <w:sz w:val="22"/>
                <w:szCs w:val="22"/>
              </w:rPr>
              <w:t xml:space="preserve">light, </w:t>
            </w:r>
            <w:r w:rsidRPr="002644A9">
              <w:rPr>
                <w:sz w:val="22"/>
                <w:szCs w:val="22"/>
              </w:rPr>
              <w:t>weather proofed, insulated and painted internally and externally. Floor to ceiling height shall be at least 2.7 meters with minimum floor area 15m</w:t>
            </w:r>
            <w:r w:rsidRPr="002644A9">
              <w:rPr>
                <w:sz w:val="22"/>
                <w:szCs w:val="22"/>
                <w:vertAlign w:val="superscript"/>
              </w:rPr>
              <w:t>2</w:t>
            </w:r>
            <w:r w:rsidRPr="002644A9">
              <w:rPr>
                <w:sz w:val="22"/>
                <w:szCs w:val="22"/>
              </w:rPr>
              <w:t xml:space="preserve">. The office shall have external lockable doors and windows as necessary. </w:t>
            </w:r>
          </w:p>
        </w:tc>
      </w:tr>
      <w:tr w:rsidR="002120B9" w:rsidRPr="002644A9" w:rsidTr="0077281B">
        <w:trPr>
          <w:cantSplit/>
          <w:trHeight w:val="252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4"/>
          </w:tcPr>
          <w:p w:rsidR="00277D54" w:rsidRPr="00277D54" w:rsidRDefault="00277D54" w:rsidP="00E64BF1">
            <w:pPr>
              <w:pStyle w:val="BodyText"/>
              <w:rPr>
                <w:sz w:val="8"/>
                <w:szCs w:val="8"/>
              </w:rPr>
            </w:pPr>
          </w:p>
          <w:p w:rsidR="002120B9" w:rsidRDefault="002120B9" w:rsidP="00E64BF1">
            <w:pPr>
              <w:pStyle w:val="BodyText"/>
              <w:rPr>
                <w:sz w:val="22"/>
                <w:szCs w:val="22"/>
              </w:rPr>
            </w:pPr>
            <w:r w:rsidRPr="002644A9">
              <w:rPr>
                <w:sz w:val="22"/>
                <w:szCs w:val="22"/>
              </w:rPr>
              <w:t>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p w:rsidR="0077281B" w:rsidRDefault="0077281B" w:rsidP="00E64BF1">
            <w:pPr>
              <w:pStyle w:val="BodyText"/>
              <w:rPr>
                <w:sz w:val="22"/>
                <w:szCs w:val="22"/>
              </w:rPr>
            </w:pPr>
          </w:p>
          <w:p w:rsidR="0077281B" w:rsidRDefault="0077281B" w:rsidP="0077281B">
            <w:pPr>
              <w:pStyle w:val="BodyText"/>
              <w:rPr>
                <w:sz w:val="22"/>
                <w:szCs w:val="22"/>
              </w:rPr>
            </w:pPr>
            <w:r w:rsidRPr="002644A9">
              <w:rPr>
                <w:sz w:val="22"/>
                <w:szCs w:val="22"/>
              </w:rPr>
              <w:t>All necessary facilities &amp; equipment suc</w:t>
            </w:r>
            <w:r>
              <w:rPr>
                <w:sz w:val="22"/>
                <w:szCs w:val="22"/>
              </w:rPr>
              <w:t xml:space="preserve">h as stationeries, consumables and </w:t>
            </w:r>
            <w:r w:rsidRPr="002644A9">
              <w:rPr>
                <w:sz w:val="22"/>
                <w:szCs w:val="22"/>
              </w:rPr>
              <w:t xml:space="preserve">office utilities shall also be provided by the </w:t>
            </w:r>
            <w:r>
              <w:rPr>
                <w:sz w:val="22"/>
                <w:szCs w:val="22"/>
              </w:rPr>
              <w:t>Contract</w:t>
            </w:r>
            <w:r w:rsidRPr="002644A9">
              <w:rPr>
                <w:sz w:val="22"/>
                <w:szCs w:val="22"/>
              </w:rPr>
              <w:t>or.</w:t>
            </w:r>
          </w:p>
          <w:p w:rsidR="0077281B" w:rsidRPr="00277D54" w:rsidRDefault="0077281B" w:rsidP="00E64BF1">
            <w:pPr>
              <w:pStyle w:val="BodyText"/>
              <w:rPr>
                <w:sz w:val="22"/>
                <w:szCs w:val="22"/>
              </w:rPr>
            </w:pP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4"/>
          </w:tcPr>
          <w:p w:rsidR="002120B9" w:rsidRPr="002644A9" w:rsidRDefault="002120B9" w:rsidP="00E64BF1">
            <w:pPr>
              <w:pStyle w:val="BodyText"/>
              <w:rPr>
                <w:sz w:val="22"/>
                <w:szCs w:val="22"/>
              </w:rPr>
            </w:pPr>
            <w:r w:rsidRPr="002644A9">
              <w:rPr>
                <w:sz w:val="22"/>
                <w:szCs w:val="22"/>
              </w:rPr>
              <w:t xml:space="preserve">Each </w:t>
            </w:r>
            <w:r w:rsidR="005B0AEB">
              <w:rPr>
                <w:sz w:val="22"/>
                <w:szCs w:val="22"/>
              </w:rPr>
              <w:t>sub office/site office</w:t>
            </w:r>
            <w:r w:rsidRPr="002644A9">
              <w:rPr>
                <w:sz w:val="22"/>
                <w:szCs w:val="22"/>
              </w:rPr>
              <w:t xml:space="preserve"> shall be supplied with the following new furniture, equipment and services:</w:t>
            </w:r>
          </w:p>
          <w:p w:rsidR="002120B9" w:rsidRDefault="002120B9" w:rsidP="00C32962">
            <w:pPr>
              <w:pStyle w:val="BodyText"/>
              <w:spacing w:line="240" w:lineRule="auto"/>
              <w:rPr>
                <w:sz w:val="8"/>
                <w:szCs w:val="8"/>
              </w:rPr>
            </w:pPr>
          </w:p>
          <w:p w:rsidR="0077281B" w:rsidRPr="00C32962" w:rsidRDefault="0077281B" w:rsidP="00C32962">
            <w:pPr>
              <w:pStyle w:val="BodyText"/>
              <w:spacing w:line="240" w:lineRule="auto"/>
              <w:rPr>
                <w:sz w:val="8"/>
                <w:szCs w:val="8"/>
              </w:rPr>
            </w:pP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2120B9" w:rsidP="00E64BF1">
            <w:pPr>
              <w:pStyle w:val="BodyText"/>
              <w:rPr>
                <w:sz w:val="22"/>
                <w:szCs w:val="22"/>
              </w:rPr>
            </w:pPr>
            <w:r w:rsidRPr="00BB225E">
              <w:rPr>
                <w:sz w:val="22"/>
                <w:szCs w:val="22"/>
              </w:rPr>
              <w:t>Steel tables 1.2m x 0.75m with two lockable drawers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F42F79" w:rsidP="00E64BF1">
            <w:pPr>
              <w:pStyle w:val="BodyText"/>
              <w:jc w:val="center"/>
              <w:rPr>
                <w:sz w:val="22"/>
                <w:szCs w:val="22"/>
              </w:rPr>
            </w:pPr>
            <w:r>
              <w:rPr>
                <w:sz w:val="22"/>
                <w:szCs w:val="22"/>
              </w:rPr>
              <w:t>4</w:t>
            </w: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2120B9" w:rsidP="00E64BF1">
            <w:pPr>
              <w:pStyle w:val="BodyText"/>
              <w:rPr>
                <w:sz w:val="22"/>
                <w:szCs w:val="22"/>
              </w:rPr>
            </w:pPr>
            <w:r w:rsidRPr="00BB225E">
              <w:rPr>
                <w:sz w:val="22"/>
                <w:szCs w:val="22"/>
              </w:rPr>
              <w:t>Steel four drawer lockable filing cabinet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F42F79" w:rsidP="00E64BF1">
            <w:pPr>
              <w:pStyle w:val="BodyText"/>
              <w:jc w:val="center"/>
              <w:rPr>
                <w:sz w:val="22"/>
                <w:szCs w:val="22"/>
              </w:rPr>
            </w:pPr>
            <w:r>
              <w:rPr>
                <w:sz w:val="22"/>
                <w:szCs w:val="22"/>
              </w:rPr>
              <w:t>2</w:t>
            </w: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2120B9" w:rsidP="00E64BF1">
            <w:pPr>
              <w:pStyle w:val="BodyText"/>
              <w:rPr>
                <w:sz w:val="22"/>
                <w:szCs w:val="22"/>
              </w:rPr>
            </w:pPr>
            <w:r w:rsidRPr="00BB225E">
              <w:rPr>
                <w:sz w:val="22"/>
                <w:szCs w:val="22"/>
              </w:rPr>
              <w:t>Arm chairs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F42F79" w:rsidP="00E64BF1">
            <w:pPr>
              <w:pStyle w:val="BodyText"/>
              <w:jc w:val="center"/>
              <w:rPr>
                <w:sz w:val="22"/>
                <w:szCs w:val="22"/>
              </w:rPr>
            </w:pPr>
            <w:r>
              <w:rPr>
                <w:sz w:val="22"/>
                <w:szCs w:val="22"/>
              </w:rPr>
              <w:t>10</w:t>
            </w: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2120B9" w:rsidP="00E64BF1">
            <w:pPr>
              <w:pStyle w:val="BodyText"/>
              <w:rPr>
                <w:sz w:val="22"/>
                <w:szCs w:val="22"/>
              </w:rPr>
            </w:pPr>
            <w:r w:rsidRPr="00BB225E">
              <w:rPr>
                <w:sz w:val="22"/>
                <w:szCs w:val="22"/>
              </w:rPr>
              <w:t>Water filters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2D5DDE" w:rsidP="002D5DDE">
            <w:pPr>
              <w:pStyle w:val="BodyText"/>
              <w:rPr>
                <w:color w:val="FF0000"/>
                <w:sz w:val="22"/>
                <w:szCs w:val="22"/>
              </w:rPr>
            </w:pPr>
            <w:r w:rsidRPr="00BB225E">
              <w:rPr>
                <w:color w:val="000000"/>
                <w:sz w:val="22"/>
                <w:szCs w:val="22"/>
              </w:rPr>
              <w:t>Stand fans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2120B9" w:rsidP="00E64BF1">
            <w:pPr>
              <w:pStyle w:val="BodyText"/>
              <w:rPr>
                <w:sz w:val="22"/>
                <w:szCs w:val="22"/>
              </w:rPr>
            </w:pPr>
            <w:r w:rsidRPr="00BB225E">
              <w:rPr>
                <w:sz w:val="22"/>
                <w:szCs w:val="22"/>
              </w:rPr>
              <w:t>File Trays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F42F79" w:rsidP="00E64BF1">
            <w:pPr>
              <w:pStyle w:val="BodyText"/>
              <w:jc w:val="center"/>
              <w:rPr>
                <w:sz w:val="22"/>
                <w:szCs w:val="22"/>
              </w:rPr>
            </w:pPr>
            <w:r>
              <w:rPr>
                <w:sz w:val="22"/>
                <w:szCs w:val="22"/>
              </w:rPr>
              <w:t>5</w:t>
            </w:r>
          </w:p>
        </w:tc>
      </w:tr>
      <w:tr w:rsidR="002120B9" w:rsidRPr="002644A9">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BB225E" w:rsidRDefault="00532BD4" w:rsidP="00E64BF1">
            <w:pPr>
              <w:pStyle w:val="BodyText"/>
              <w:rPr>
                <w:sz w:val="22"/>
                <w:szCs w:val="22"/>
              </w:rPr>
            </w:pPr>
            <w:r w:rsidRPr="00BB225E">
              <w:rPr>
                <w:sz w:val="22"/>
                <w:szCs w:val="22"/>
              </w:rPr>
              <w:t>Leveling instrument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3764A5" w:rsidRPr="002644A9">
        <w:trPr>
          <w:cantSplit/>
          <w:trHeight w:val="80"/>
        </w:trPr>
        <w:tc>
          <w:tcPr>
            <w:tcW w:w="1927" w:type="dxa"/>
            <w:gridSpan w:val="2"/>
          </w:tcPr>
          <w:p w:rsidR="003764A5" w:rsidRPr="00C41EA4" w:rsidRDefault="003764A5" w:rsidP="00E64BF1">
            <w:pPr>
              <w:tabs>
                <w:tab w:val="left" w:pos="2817"/>
              </w:tabs>
              <w:autoSpaceDE w:val="0"/>
              <w:autoSpaceDN w:val="0"/>
              <w:adjustRightInd w:val="0"/>
              <w:rPr>
                <w:sz w:val="22"/>
                <w:szCs w:val="22"/>
              </w:rPr>
            </w:pPr>
          </w:p>
        </w:tc>
        <w:tc>
          <w:tcPr>
            <w:tcW w:w="2273" w:type="dxa"/>
            <w:tcBorders>
              <w:right w:val="single" w:sz="4" w:space="0" w:color="auto"/>
            </w:tcBorders>
          </w:tcPr>
          <w:p w:rsidR="003764A5" w:rsidRPr="002644A9" w:rsidRDefault="003764A5"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3764A5" w:rsidRPr="00BB225E" w:rsidRDefault="003764A5" w:rsidP="00E64BF1">
            <w:pPr>
              <w:pStyle w:val="BodyText"/>
              <w:rPr>
                <w:sz w:val="22"/>
                <w:szCs w:val="22"/>
              </w:rPr>
            </w:pPr>
            <w:r>
              <w:rPr>
                <w:sz w:val="22"/>
                <w:szCs w:val="22"/>
              </w:rPr>
              <w:t>Computers with UPS &amp; required software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3764A5" w:rsidRDefault="003764A5" w:rsidP="00E64BF1">
            <w:pPr>
              <w:pStyle w:val="BodyText"/>
              <w:jc w:val="center"/>
              <w:rPr>
                <w:sz w:val="22"/>
                <w:szCs w:val="22"/>
              </w:rPr>
            </w:pPr>
            <w:r>
              <w:rPr>
                <w:sz w:val="22"/>
                <w:szCs w:val="22"/>
              </w:rPr>
              <w:t>…………</w:t>
            </w:r>
          </w:p>
        </w:tc>
      </w:tr>
      <w:tr w:rsidR="003764A5" w:rsidRPr="002644A9">
        <w:trPr>
          <w:cantSplit/>
          <w:trHeight w:val="80"/>
        </w:trPr>
        <w:tc>
          <w:tcPr>
            <w:tcW w:w="1927" w:type="dxa"/>
            <w:gridSpan w:val="2"/>
          </w:tcPr>
          <w:p w:rsidR="003764A5" w:rsidRPr="00C41EA4" w:rsidRDefault="003764A5" w:rsidP="00E64BF1">
            <w:pPr>
              <w:tabs>
                <w:tab w:val="left" w:pos="2817"/>
              </w:tabs>
              <w:autoSpaceDE w:val="0"/>
              <w:autoSpaceDN w:val="0"/>
              <w:adjustRightInd w:val="0"/>
              <w:rPr>
                <w:sz w:val="22"/>
                <w:szCs w:val="22"/>
              </w:rPr>
            </w:pPr>
          </w:p>
        </w:tc>
        <w:tc>
          <w:tcPr>
            <w:tcW w:w="2273" w:type="dxa"/>
            <w:tcBorders>
              <w:right w:val="single" w:sz="4" w:space="0" w:color="auto"/>
            </w:tcBorders>
          </w:tcPr>
          <w:p w:rsidR="003764A5" w:rsidRPr="002644A9" w:rsidRDefault="003764A5"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3764A5" w:rsidRDefault="003764A5" w:rsidP="00E64BF1">
            <w:pPr>
              <w:pStyle w:val="BodyText"/>
              <w:rPr>
                <w:sz w:val="22"/>
                <w:szCs w:val="22"/>
              </w:rPr>
            </w:pPr>
            <w:r>
              <w:rPr>
                <w:sz w:val="22"/>
                <w:szCs w:val="22"/>
              </w:rPr>
              <w:t>Binding machine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3764A5" w:rsidRDefault="003764A5" w:rsidP="00E64BF1">
            <w:pPr>
              <w:pStyle w:val="BodyText"/>
              <w:jc w:val="center"/>
              <w:rPr>
                <w:sz w:val="22"/>
                <w:szCs w:val="22"/>
              </w:rPr>
            </w:pPr>
            <w:r>
              <w:rPr>
                <w:sz w:val="22"/>
                <w:szCs w:val="22"/>
              </w:rPr>
              <w:t>…………</w:t>
            </w:r>
          </w:p>
        </w:tc>
      </w:tr>
      <w:tr w:rsidR="00FE65BB" w:rsidRPr="002644A9" w:rsidTr="00194537">
        <w:trPr>
          <w:cantSplit/>
          <w:trHeight w:val="80"/>
        </w:trPr>
        <w:tc>
          <w:tcPr>
            <w:tcW w:w="1927" w:type="dxa"/>
            <w:gridSpan w:val="2"/>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BB225E" w:rsidRDefault="00F57DF9" w:rsidP="002D5DDE">
            <w:pPr>
              <w:pStyle w:val="BodyText"/>
              <w:rPr>
                <w:color w:val="FF0000"/>
                <w:sz w:val="22"/>
                <w:szCs w:val="22"/>
              </w:rPr>
            </w:pPr>
            <w:r w:rsidRPr="00BB225E">
              <w:rPr>
                <w:sz w:val="22"/>
                <w:szCs w:val="22"/>
              </w:rPr>
              <w:t>Personal Protection Equipment (PPE)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277D54" w:rsidRPr="002644A9" w:rsidTr="00194537">
        <w:trPr>
          <w:cantSplit/>
          <w:trHeight w:val="80"/>
        </w:trPr>
        <w:tc>
          <w:tcPr>
            <w:tcW w:w="1927" w:type="dxa"/>
            <w:gridSpan w:val="2"/>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2644A9" w:rsidRDefault="00277D54"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BB225E" w:rsidRDefault="00277D54" w:rsidP="002D5DDE">
            <w:pPr>
              <w:pStyle w:val="BodyText"/>
              <w:rPr>
                <w:sz w:val="22"/>
                <w:szCs w:val="22"/>
              </w:rPr>
            </w:pPr>
            <w:r w:rsidRPr="00BB225E">
              <w:rPr>
                <w:sz w:val="22"/>
                <w:szCs w:val="22"/>
              </w:rPr>
              <w:t xml:space="preserve">Partitioned first aid box with the regular prescribed medicines and </w:t>
            </w:r>
            <w:r w:rsidR="00411768" w:rsidRPr="00BB225E">
              <w:rPr>
                <w:sz w:val="22"/>
                <w:szCs w:val="22"/>
              </w:rPr>
              <w:t xml:space="preserve">general medical </w:t>
            </w:r>
            <w:r w:rsidRPr="00BB225E">
              <w:rPr>
                <w:sz w:val="22"/>
                <w:szCs w:val="22"/>
              </w:rPr>
              <w:t>dressings.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E64BF1">
            <w:pPr>
              <w:pStyle w:val="BodyText"/>
              <w:jc w:val="center"/>
              <w:rPr>
                <w:sz w:val="22"/>
                <w:szCs w:val="22"/>
              </w:rPr>
            </w:pPr>
            <w:r>
              <w:rPr>
                <w:sz w:val="22"/>
                <w:szCs w:val="22"/>
              </w:rPr>
              <w:t>1</w:t>
            </w:r>
          </w:p>
        </w:tc>
      </w:tr>
      <w:tr w:rsidR="0077281B" w:rsidRPr="002644A9" w:rsidTr="00194537">
        <w:trPr>
          <w:cantSplit/>
          <w:trHeight w:val="80"/>
        </w:trPr>
        <w:tc>
          <w:tcPr>
            <w:tcW w:w="1927" w:type="dxa"/>
            <w:gridSpan w:val="2"/>
          </w:tcPr>
          <w:p w:rsidR="0077281B" w:rsidRPr="00C41EA4" w:rsidRDefault="0077281B" w:rsidP="00E64BF1">
            <w:pPr>
              <w:tabs>
                <w:tab w:val="left" w:pos="2817"/>
              </w:tabs>
              <w:autoSpaceDE w:val="0"/>
              <w:autoSpaceDN w:val="0"/>
              <w:adjustRightInd w:val="0"/>
              <w:rPr>
                <w:sz w:val="22"/>
                <w:szCs w:val="22"/>
              </w:rPr>
            </w:pPr>
          </w:p>
        </w:tc>
        <w:tc>
          <w:tcPr>
            <w:tcW w:w="2273" w:type="dxa"/>
          </w:tcPr>
          <w:p w:rsidR="0077281B" w:rsidRPr="002644A9" w:rsidRDefault="0077281B" w:rsidP="00E64BF1">
            <w:pPr>
              <w:tabs>
                <w:tab w:val="left" w:pos="2817"/>
              </w:tabs>
              <w:autoSpaceDE w:val="0"/>
              <w:autoSpaceDN w:val="0"/>
              <w:adjustRightInd w:val="0"/>
              <w:rPr>
                <w:sz w:val="22"/>
                <w:szCs w:val="22"/>
              </w:rPr>
            </w:pPr>
          </w:p>
        </w:tc>
        <w:tc>
          <w:tcPr>
            <w:tcW w:w="4818" w:type="dxa"/>
            <w:gridSpan w:val="4"/>
            <w:tcBorders>
              <w:top w:val="single" w:sz="4" w:space="0" w:color="auto"/>
            </w:tcBorders>
            <w:shd w:val="clear" w:color="auto" w:fill="auto"/>
          </w:tcPr>
          <w:p w:rsidR="0077281B" w:rsidRDefault="0077281B" w:rsidP="0077281B">
            <w:pPr>
              <w:pStyle w:val="BodyText"/>
              <w:rPr>
                <w:sz w:val="22"/>
                <w:szCs w:val="22"/>
              </w:rPr>
            </w:pPr>
          </w:p>
          <w:p w:rsidR="009B443F" w:rsidRDefault="009B443F" w:rsidP="009B443F">
            <w:pPr>
              <w:pStyle w:val="BodyText"/>
              <w:rPr>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provided and well maintained during the above period by the </w:t>
            </w:r>
            <w:r w:rsidR="000B2D02">
              <w:rPr>
                <w:sz w:val="22"/>
                <w:szCs w:val="22"/>
              </w:rPr>
              <w:t>Contract</w:t>
            </w:r>
            <w:r w:rsidR="000B2D02" w:rsidRPr="002644A9">
              <w:rPr>
                <w:sz w:val="22"/>
                <w:szCs w:val="22"/>
              </w:rPr>
              <w:t>or. Equipment</w:t>
            </w:r>
            <w:r w:rsidRPr="002644A9">
              <w:rPr>
                <w:sz w:val="22"/>
                <w:szCs w:val="22"/>
              </w:rPr>
              <w:t xml:space="preserve"> and furnishing of office shall become the property of the </w:t>
            </w:r>
            <w:r>
              <w:rPr>
                <w:sz w:val="22"/>
                <w:szCs w:val="22"/>
              </w:rPr>
              <w:t>Contract</w:t>
            </w:r>
            <w:r w:rsidRPr="002644A9">
              <w:rPr>
                <w:sz w:val="22"/>
                <w:szCs w:val="22"/>
              </w:rPr>
              <w:t>or thereafter.</w:t>
            </w:r>
          </w:p>
          <w:p w:rsidR="009B443F" w:rsidRDefault="009B443F" w:rsidP="009B443F">
            <w:pPr>
              <w:pStyle w:val="BodyText"/>
              <w:rPr>
                <w:sz w:val="22"/>
                <w:szCs w:val="22"/>
              </w:rPr>
            </w:pPr>
          </w:p>
          <w:p w:rsidR="009349E9" w:rsidRDefault="009B443F" w:rsidP="009B443F">
            <w:pPr>
              <w:pStyle w:val="BodyText"/>
              <w:rPr>
                <w:sz w:val="22"/>
                <w:szCs w:val="22"/>
              </w:rPr>
            </w:pPr>
            <w:r w:rsidRPr="00B52938">
              <w:rPr>
                <w:sz w:val="22"/>
                <w:szCs w:val="22"/>
              </w:rPr>
              <w:t xml:space="preserve">The Contractor shall </w:t>
            </w:r>
            <w:r w:rsidR="00EF43D5">
              <w:rPr>
                <w:sz w:val="22"/>
                <w:szCs w:val="22"/>
              </w:rPr>
              <w:t xml:space="preserve">be </w:t>
            </w:r>
            <w:r w:rsidRPr="00B52938">
              <w:rPr>
                <w:sz w:val="22"/>
                <w:szCs w:val="22"/>
              </w:rPr>
              <w:t>provide</w:t>
            </w:r>
            <w:r w:rsidR="00EF43D5">
              <w:rPr>
                <w:sz w:val="22"/>
                <w:szCs w:val="22"/>
              </w:rPr>
              <w:t xml:space="preserve">d </w:t>
            </w:r>
            <w:r w:rsidR="00C221FA">
              <w:rPr>
                <w:sz w:val="22"/>
                <w:szCs w:val="22"/>
              </w:rPr>
              <w:t>a</w:t>
            </w:r>
            <w:r w:rsidR="00C221FA" w:rsidRPr="00B52938">
              <w:rPr>
                <w:sz w:val="22"/>
                <w:szCs w:val="22"/>
              </w:rPr>
              <w:t xml:space="preserve"> janitorial service</w:t>
            </w:r>
            <w:r w:rsidRPr="00B52938">
              <w:rPr>
                <w:sz w:val="22"/>
                <w:szCs w:val="22"/>
              </w:rPr>
              <w:t xml:space="preserve"> to maintain a good working environment and security of the project office. At the end of the given period, the Contractor shall remove the office </w:t>
            </w:r>
            <w:r>
              <w:t xml:space="preserve">building </w:t>
            </w:r>
            <w:r w:rsidRPr="00B52938">
              <w:rPr>
                <w:sz w:val="22"/>
                <w:szCs w:val="22"/>
              </w:rPr>
              <w:t>as per the instructions given by the Engineer.</w:t>
            </w:r>
          </w:p>
          <w:p w:rsidR="009B443F" w:rsidRDefault="009B443F" w:rsidP="009B443F">
            <w:pPr>
              <w:pStyle w:val="BodyText"/>
              <w:rPr>
                <w:sz w:val="22"/>
                <w:szCs w:val="22"/>
              </w:rPr>
            </w:pPr>
          </w:p>
        </w:tc>
      </w:tr>
      <w:tr w:rsidR="002120B9" w:rsidRPr="00C41EA4" w:rsidTr="00F42F79">
        <w:trPr>
          <w:cantSplit/>
          <w:trHeight w:val="6165"/>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4"/>
            <w:tcBorders>
              <w:bottom w:val="single" w:sz="4" w:space="0" w:color="auto"/>
            </w:tcBorders>
            <w:shd w:val="clear" w:color="auto" w:fill="auto"/>
          </w:tcPr>
          <w:p w:rsidR="005F3BBC" w:rsidRDefault="005F3BBC" w:rsidP="005F3BBC">
            <w:pPr>
              <w:pStyle w:val="BodyText"/>
              <w:rPr>
                <w:b/>
                <w:bCs/>
                <w:sz w:val="22"/>
                <w:szCs w:val="22"/>
              </w:rPr>
            </w:pPr>
            <w:r w:rsidRPr="005F3BBC">
              <w:rPr>
                <w:b/>
                <w:bCs/>
                <w:sz w:val="22"/>
                <w:szCs w:val="22"/>
              </w:rPr>
              <w:t>Mobile Office</w:t>
            </w:r>
            <w:r>
              <w:rPr>
                <w:b/>
                <w:bCs/>
                <w:sz w:val="22"/>
                <w:szCs w:val="22"/>
              </w:rPr>
              <w:t>/s</w:t>
            </w:r>
          </w:p>
          <w:p w:rsidR="00F42F79" w:rsidRPr="005F3BBC" w:rsidRDefault="00F42F79" w:rsidP="005F3BBC">
            <w:pPr>
              <w:pStyle w:val="BodyText"/>
              <w:rPr>
                <w:b/>
                <w:bCs/>
                <w:sz w:val="22"/>
                <w:szCs w:val="22"/>
              </w:rPr>
            </w:pPr>
          </w:p>
          <w:p w:rsidR="005F3BBC" w:rsidRPr="005F3BBC" w:rsidRDefault="005F3BBC" w:rsidP="005F3BBC">
            <w:pPr>
              <w:pStyle w:val="BodyText"/>
              <w:rPr>
                <w:sz w:val="22"/>
                <w:szCs w:val="22"/>
              </w:rPr>
            </w:pPr>
            <w:r w:rsidRPr="002644A9">
              <w:rPr>
                <w:sz w:val="22"/>
                <w:szCs w:val="22"/>
              </w:rPr>
              <w:t xml:space="preserve">The </w:t>
            </w:r>
            <w:r>
              <w:rPr>
                <w:sz w:val="22"/>
                <w:szCs w:val="22"/>
              </w:rPr>
              <w:t>Contract</w:t>
            </w:r>
            <w:r w:rsidRPr="002644A9">
              <w:rPr>
                <w:sz w:val="22"/>
                <w:szCs w:val="22"/>
              </w:rPr>
              <w:t xml:space="preserve">or shall provide and maintain </w:t>
            </w:r>
            <w:r w:rsidR="00E2159A">
              <w:rPr>
                <w:sz w:val="22"/>
                <w:szCs w:val="22"/>
              </w:rPr>
              <w:t>mobile</w:t>
            </w:r>
            <w:r w:rsidRPr="002644A9">
              <w:rPr>
                <w:sz w:val="22"/>
                <w:szCs w:val="22"/>
              </w:rPr>
              <w:t xml:space="preserve"> office/s for the use of the Engineer’s staff in numbers stated in the BOQ. </w:t>
            </w:r>
            <w:r w:rsidR="00E2159A">
              <w:rPr>
                <w:sz w:val="22"/>
                <w:szCs w:val="22"/>
              </w:rPr>
              <w:t>Each office</w:t>
            </w:r>
            <w:r w:rsidRPr="002644A9">
              <w:rPr>
                <w:sz w:val="22"/>
                <w:szCs w:val="22"/>
              </w:rPr>
              <w:t xml:space="preserve"> shall be established at </w:t>
            </w:r>
            <w:r>
              <w:rPr>
                <w:sz w:val="22"/>
                <w:szCs w:val="22"/>
              </w:rPr>
              <w:t xml:space="preserve">locations </w:t>
            </w:r>
            <w:r w:rsidR="00E2159A">
              <w:rPr>
                <w:sz w:val="22"/>
                <w:szCs w:val="22"/>
              </w:rPr>
              <w:t xml:space="preserve">as directed by the Engineer and </w:t>
            </w:r>
            <w:r w:rsidRPr="005F3BBC">
              <w:rPr>
                <w:sz w:val="22"/>
                <w:szCs w:val="22"/>
              </w:rPr>
              <w:t xml:space="preserve">shall be maintained by the </w:t>
            </w:r>
            <w:r w:rsidR="00E2159A">
              <w:rPr>
                <w:sz w:val="22"/>
                <w:szCs w:val="22"/>
              </w:rPr>
              <w:t>C</w:t>
            </w:r>
            <w:r w:rsidRPr="005F3BBC">
              <w:rPr>
                <w:sz w:val="22"/>
                <w:szCs w:val="22"/>
              </w:rPr>
              <w:t xml:space="preserve">ontractor until the completion of construction works. </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The mobile office</w:t>
            </w:r>
            <w:r>
              <w:rPr>
                <w:sz w:val="22"/>
                <w:szCs w:val="22"/>
              </w:rPr>
              <w:t>/</w:t>
            </w:r>
            <w:r w:rsidRPr="005F3BBC">
              <w:rPr>
                <w:sz w:val="22"/>
                <w:szCs w:val="22"/>
              </w:rPr>
              <w:t xml:space="preserve">s shall be provided with sufficient ventilation, weather proofed, insulated and painted internally and externally. Floor to ceiling height shall be at least 2.7 meters with minimum floor area </w:t>
            </w:r>
            <w:r w:rsidR="001A507B">
              <w:rPr>
                <w:sz w:val="22"/>
                <w:szCs w:val="22"/>
              </w:rPr>
              <w:t>7</w:t>
            </w:r>
            <w:r>
              <w:rPr>
                <w:sz w:val="22"/>
                <w:szCs w:val="22"/>
              </w:rPr>
              <w:t>.</w:t>
            </w:r>
            <w:r w:rsidR="001A507B">
              <w:rPr>
                <w:sz w:val="22"/>
                <w:szCs w:val="22"/>
              </w:rPr>
              <w:t>4</w:t>
            </w:r>
            <w:r w:rsidRPr="005F3BBC">
              <w:rPr>
                <w:sz w:val="22"/>
                <w:szCs w:val="22"/>
              </w:rPr>
              <w:t>m</w:t>
            </w:r>
            <w:r w:rsidRPr="00A371C6">
              <w:rPr>
                <w:sz w:val="22"/>
                <w:szCs w:val="22"/>
                <w:vertAlign w:val="superscript"/>
              </w:rPr>
              <w:t>2</w:t>
            </w:r>
            <w:r w:rsidRPr="005F3BBC">
              <w:rPr>
                <w:sz w:val="22"/>
                <w:szCs w:val="22"/>
              </w:rPr>
              <w:t>. The office shall have external lockable doors and windows as necessary. The office shall be well lighted and ventilated.</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 xml:space="preserve">Water Supply, electricity supply, air condition facility, sanitation facility and telephone shall be provided and maintained by the </w:t>
            </w:r>
            <w:r w:rsidR="00E2159A">
              <w:rPr>
                <w:sz w:val="22"/>
                <w:szCs w:val="22"/>
              </w:rPr>
              <w:t>C</w:t>
            </w:r>
            <w:r w:rsidRPr="005F3BBC">
              <w:rPr>
                <w:sz w:val="22"/>
                <w:szCs w:val="22"/>
              </w:rPr>
              <w:t>ontractor throughout the contract period.</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 xml:space="preserve">Each </w:t>
            </w:r>
            <w:r w:rsidR="00E2159A">
              <w:rPr>
                <w:sz w:val="22"/>
                <w:szCs w:val="22"/>
              </w:rPr>
              <w:t>m</w:t>
            </w:r>
            <w:r w:rsidRPr="005F3BBC">
              <w:rPr>
                <w:sz w:val="22"/>
                <w:szCs w:val="22"/>
              </w:rPr>
              <w:t>obile Office shall be supplied with the following new furniture, equipment and services:</w:t>
            </w:r>
          </w:p>
          <w:p w:rsidR="002120B9" w:rsidRPr="00C41EA4" w:rsidRDefault="002120B9" w:rsidP="00C54068">
            <w:pPr>
              <w:pStyle w:val="BodyText"/>
              <w:rPr>
                <w:color w:val="000000"/>
                <w:sz w:val="22"/>
                <w:szCs w:val="22"/>
              </w:rPr>
            </w:pP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rPr>
                <w:b/>
                <w:sz w:val="22"/>
                <w:szCs w:val="22"/>
              </w:rPr>
            </w:pPr>
            <w:r w:rsidRPr="002644A9">
              <w:rPr>
                <w:b/>
                <w:sz w:val="22"/>
                <w:szCs w:val="22"/>
              </w:rPr>
              <w:t xml:space="preserve">Item </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b/>
                <w:sz w:val="22"/>
                <w:szCs w:val="22"/>
              </w:rPr>
            </w:pPr>
            <w:r w:rsidRPr="002644A9">
              <w:rPr>
                <w:b/>
                <w:sz w:val="22"/>
                <w:szCs w:val="22"/>
              </w:rPr>
              <w:t>Quantity</w:t>
            </w:r>
          </w:p>
          <w:p w:rsidR="005F3BBC" w:rsidRPr="00C32962" w:rsidRDefault="005F3BBC" w:rsidP="00812C6E">
            <w:pPr>
              <w:pStyle w:val="BodyText"/>
              <w:spacing w:line="240" w:lineRule="auto"/>
              <w:rPr>
                <w:sz w:val="6"/>
                <w:szCs w:val="6"/>
              </w:rPr>
            </w:pP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Steel tables 1.2m x 0.75m with two lockable drawers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sz w:val="22"/>
                <w:szCs w:val="22"/>
              </w:rPr>
            </w:pPr>
            <w:r w:rsidRPr="002644A9">
              <w:rPr>
                <w:sz w:val="22"/>
                <w:szCs w:val="22"/>
              </w:rPr>
              <w:t>2</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Steel four drawer lockable filing cabinet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sz w:val="22"/>
                <w:szCs w:val="22"/>
              </w:rPr>
            </w:pPr>
            <w:r w:rsidRPr="002644A9">
              <w:rPr>
                <w:sz w:val="22"/>
                <w:szCs w:val="22"/>
              </w:rPr>
              <w:t>1</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Arm chairs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sz w:val="22"/>
                <w:szCs w:val="22"/>
              </w:rPr>
            </w:pPr>
            <w:r w:rsidRPr="002644A9">
              <w:rPr>
                <w:sz w:val="22"/>
                <w:szCs w:val="22"/>
              </w:rPr>
              <w:t>6</w:t>
            </w:r>
          </w:p>
        </w:tc>
      </w:tr>
      <w:tr w:rsidR="009B2E13" w:rsidRPr="002644A9" w:rsidTr="00812C6E">
        <w:trPr>
          <w:cantSplit/>
          <w:trHeight w:val="80"/>
        </w:trPr>
        <w:tc>
          <w:tcPr>
            <w:tcW w:w="1927" w:type="dxa"/>
            <w:gridSpan w:val="2"/>
          </w:tcPr>
          <w:p w:rsidR="009B2E13" w:rsidRPr="00C41EA4" w:rsidRDefault="009B2E13" w:rsidP="00812C6E">
            <w:pPr>
              <w:tabs>
                <w:tab w:val="left" w:pos="2817"/>
              </w:tabs>
              <w:autoSpaceDE w:val="0"/>
              <w:autoSpaceDN w:val="0"/>
              <w:adjustRightInd w:val="0"/>
              <w:rPr>
                <w:sz w:val="22"/>
                <w:szCs w:val="22"/>
              </w:rPr>
            </w:pPr>
          </w:p>
        </w:tc>
        <w:tc>
          <w:tcPr>
            <w:tcW w:w="2273" w:type="dxa"/>
            <w:tcBorders>
              <w:right w:val="single" w:sz="4" w:space="0" w:color="auto"/>
            </w:tcBorders>
          </w:tcPr>
          <w:p w:rsidR="009B2E13" w:rsidRPr="002644A9" w:rsidRDefault="009B2E13"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9B2E13" w:rsidRPr="00BB225E" w:rsidRDefault="009B2E13" w:rsidP="00812C6E">
            <w:pPr>
              <w:pStyle w:val="BodyText"/>
              <w:rPr>
                <w:sz w:val="22"/>
                <w:szCs w:val="22"/>
              </w:rPr>
            </w:pPr>
            <w:r>
              <w:rPr>
                <w:sz w:val="22"/>
                <w:szCs w:val="22"/>
              </w:rPr>
              <w:t>Computers with UPS &amp; required software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B2E13" w:rsidRPr="002644A9" w:rsidRDefault="009B2E13" w:rsidP="00812C6E">
            <w:pPr>
              <w:pStyle w:val="BodyText"/>
              <w:jc w:val="center"/>
              <w:rPr>
                <w:sz w:val="22"/>
                <w:szCs w:val="22"/>
              </w:rPr>
            </w:pPr>
            <w:r>
              <w:rPr>
                <w:sz w:val="22"/>
                <w:szCs w:val="22"/>
              </w:rPr>
              <w:t>1</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Water filters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sz w:val="22"/>
                <w:szCs w:val="22"/>
              </w:rPr>
            </w:pPr>
            <w:r w:rsidRPr="002644A9">
              <w:rPr>
                <w:sz w:val="22"/>
                <w:szCs w:val="22"/>
              </w:rPr>
              <w:t>1</w:t>
            </w:r>
          </w:p>
        </w:tc>
      </w:tr>
      <w:tr w:rsidR="005F3BBC" w:rsidRPr="00532BD4"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color w:val="FF0000"/>
                <w:sz w:val="22"/>
                <w:szCs w:val="22"/>
              </w:rPr>
            </w:pPr>
            <w:r w:rsidRPr="00BB225E">
              <w:rPr>
                <w:color w:val="000000"/>
                <w:sz w:val="22"/>
                <w:szCs w:val="22"/>
              </w:rPr>
              <w:t>Stand fans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D5DDE" w:rsidRDefault="005F3BBC" w:rsidP="00812C6E">
            <w:pPr>
              <w:pStyle w:val="BodyText"/>
              <w:jc w:val="center"/>
              <w:rPr>
                <w:sz w:val="22"/>
                <w:szCs w:val="22"/>
              </w:rPr>
            </w:pPr>
            <w:r w:rsidRPr="002D5DDE">
              <w:rPr>
                <w:sz w:val="22"/>
                <w:szCs w:val="22"/>
              </w:rPr>
              <w:t>2</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File Trays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sz w:val="22"/>
                <w:szCs w:val="22"/>
              </w:rPr>
            </w:pPr>
            <w:r w:rsidRPr="002644A9">
              <w:rPr>
                <w:sz w:val="22"/>
                <w:szCs w:val="22"/>
              </w:rPr>
              <w:t>4</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Leveling instrument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sz w:val="22"/>
                <w:szCs w:val="22"/>
              </w:rPr>
            </w:pPr>
            <w:r>
              <w:rPr>
                <w:sz w:val="22"/>
                <w:szCs w:val="22"/>
              </w:rPr>
              <w:t>1</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color w:val="FF0000"/>
                <w:sz w:val="22"/>
                <w:szCs w:val="22"/>
              </w:rPr>
            </w:pPr>
            <w:r w:rsidRPr="00BB225E">
              <w:rPr>
                <w:sz w:val="22"/>
                <w:szCs w:val="22"/>
              </w:rPr>
              <w:t>Personal Protection Equipment (PPE)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Default="005F3BBC" w:rsidP="00812C6E">
            <w:pPr>
              <w:pStyle w:val="BodyText"/>
              <w:jc w:val="center"/>
              <w:rPr>
                <w:sz w:val="22"/>
                <w:szCs w:val="22"/>
              </w:rPr>
            </w:pPr>
            <w:r>
              <w:rPr>
                <w:sz w:val="22"/>
                <w:szCs w:val="22"/>
              </w:rPr>
              <w:t>…………</w:t>
            </w: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Partitioned first aid box with the regular prescribed medicines and general medical dressings.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77D54" w:rsidRDefault="005F3BBC" w:rsidP="00812C6E">
            <w:pPr>
              <w:pStyle w:val="BodyText"/>
              <w:jc w:val="center"/>
              <w:rPr>
                <w:sz w:val="22"/>
                <w:szCs w:val="22"/>
              </w:rPr>
            </w:pPr>
            <w:r>
              <w:rPr>
                <w:sz w:val="22"/>
                <w:szCs w:val="22"/>
              </w:rPr>
              <w:t>1</w:t>
            </w:r>
          </w:p>
        </w:tc>
      </w:tr>
      <w:tr w:rsidR="005F3BBC" w:rsidRPr="00C41EA4" w:rsidTr="00F42F79">
        <w:trPr>
          <w:cantSplit/>
          <w:trHeight w:val="607"/>
        </w:trPr>
        <w:tc>
          <w:tcPr>
            <w:tcW w:w="1927" w:type="dxa"/>
            <w:gridSpan w:val="2"/>
          </w:tcPr>
          <w:p w:rsidR="005F3BBC" w:rsidRPr="00C41EA4" w:rsidRDefault="005F3BBC" w:rsidP="00E64BF1">
            <w:pPr>
              <w:tabs>
                <w:tab w:val="left" w:pos="2817"/>
              </w:tabs>
              <w:autoSpaceDE w:val="0"/>
              <w:autoSpaceDN w:val="0"/>
              <w:adjustRightInd w:val="0"/>
              <w:rPr>
                <w:sz w:val="22"/>
                <w:szCs w:val="22"/>
              </w:rPr>
            </w:pPr>
          </w:p>
        </w:tc>
        <w:tc>
          <w:tcPr>
            <w:tcW w:w="2273" w:type="dxa"/>
            <w:shd w:val="clear" w:color="auto" w:fill="auto"/>
          </w:tcPr>
          <w:p w:rsidR="005F3BBC" w:rsidRPr="00C41EA4" w:rsidRDefault="005F3BBC" w:rsidP="00E64BF1">
            <w:pPr>
              <w:tabs>
                <w:tab w:val="left" w:pos="2817"/>
              </w:tabs>
              <w:autoSpaceDE w:val="0"/>
              <w:autoSpaceDN w:val="0"/>
              <w:adjustRightInd w:val="0"/>
              <w:rPr>
                <w:sz w:val="22"/>
                <w:szCs w:val="22"/>
              </w:rPr>
            </w:pPr>
          </w:p>
        </w:tc>
        <w:tc>
          <w:tcPr>
            <w:tcW w:w="4818" w:type="dxa"/>
            <w:gridSpan w:val="4"/>
            <w:tcBorders>
              <w:top w:val="single" w:sz="4" w:space="0" w:color="auto"/>
            </w:tcBorders>
            <w:shd w:val="clear" w:color="auto" w:fill="auto"/>
          </w:tcPr>
          <w:p w:rsidR="005F3BBC" w:rsidRPr="008C73C0" w:rsidRDefault="005F3BBC" w:rsidP="005F3BBC">
            <w:pPr>
              <w:pStyle w:val="BodyText"/>
              <w:spacing w:line="276" w:lineRule="auto"/>
              <w:ind w:left="519"/>
            </w:pPr>
          </w:p>
          <w:p w:rsidR="001C0846" w:rsidRDefault="001C0846" w:rsidP="001C0846">
            <w:pPr>
              <w:pStyle w:val="BodyText"/>
              <w:rPr>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provided and well maintained during the above period by the </w:t>
            </w:r>
            <w:r w:rsidR="009904F6">
              <w:rPr>
                <w:sz w:val="22"/>
                <w:szCs w:val="22"/>
              </w:rPr>
              <w:t>Contract</w:t>
            </w:r>
            <w:r w:rsidR="009904F6" w:rsidRPr="002644A9">
              <w:rPr>
                <w:sz w:val="22"/>
                <w:szCs w:val="22"/>
              </w:rPr>
              <w:t>or. Equipment</w:t>
            </w:r>
            <w:r w:rsidRPr="002644A9">
              <w:rPr>
                <w:sz w:val="22"/>
                <w:szCs w:val="22"/>
              </w:rPr>
              <w:t xml:space="preserve"> and furnishing of office shall become the property of the </w:t>
            </w:r>
            <w:r>
              <w:rPr>
                <w:sz w:val="22"/>
                <w:szCs w:val="22"/>
              </w:rPr>
              <w:t>Contract</w:t>
            </w:r>
            <w:r w:rsidRPr="002644A9">
              <w:rPr>
                <w:sz w:val="22"/>
                <w:szCs w:val="22"/>
              </w:rPr>
              <w:t>or thereafter.</w:t>
            </w:r>
          </w:p>
          <w:p w:rsidR="001C0846" w:rsidRDefault="001C0846" w:rsidP="001C0846">
            <w:pPr>
              <w:pStyle w:val="BodyText"/>
              <w:rPr>
                <w:sz w:val="22"/>
                <w:szCs w:val="22"/>
              </w:rPr>
            </w:pPr>
          </w:p>
          <w:p w:rsidR="009349E9" w:rsidRDefault="001C0846" w:rsidP="001C0846">
            <w:pPr>
              <w:pStyle w:val="BodyText"/>
              <w:rPr>
                <w:noProof/>
                <w:lang w:bidi="ta-IN"/>
              </w:rPr>
            </w:pPr>
            <w:r w:rsidRPr="00B52938">
              <w:rPr>
                <w:sz w:val="22"/>
                <w:szCs w:val="22"/>
              </w:rPr>
              <w:t xml:space="preserve">The Contractor shall </w:t>
            </w:r>
            <w:r w:rsidR="0020473F">
              <w:rPr>
                <w:sz w:val="22"/>
                <w:szCs w:val="22"/>
              </w:rPr>
              <w:t xml:space="preserve">be </w:t>
            </w:r>
            <w:r w:rsidRPr="00B52938">
              <w:rPr>
                <w:sz w:val="22"/>
                <w:szCs w:val="22"/>
              </w:rPr>
              <w:t>provide</w:t>
            </w:r>
            <w:r w:rsidR="0020473F">
              <w:rPr>
                <w:sz w:val="22"/>
                <w:szCs w:val="22"/>
              </w:rPr>
              <w:t xml:space="preserve">d </w:t>
            </w:r>
            <w:r w:rsidR="00C221FA">
              <w:rPr>
                <w:sz w:val="22"/>
                <w:szCs w:val="22"/>
              </w:rPr>
              <w:t>a</w:t>
            </w:r>
            <w:r w:rsidR="00C221FA" w:rsidRPr="00B52938">
              <w:rPr>
                <w:sz w:val="22"/>
                <w:szCs w:val="22"/>
              </w:rPr>
              <w:t xml:space="preserve"> janitorial service</w:t>
            </w:r>
            <w:r w:rsidRPr="00B52938">
              <w:rPr>
                <w:sz w:val="22"/>
                <w:szCs w:val="22"/>
              </w:rPr>
              <w:t xml:space="preserve"> to maintain a good working environment and security </w:t>
            </w:r>
            <w:r w:rsidR="00E2159A">
              <w:rPr>
                <w:sz w:val="22"/>
                <w:szCs w:val="22"/>
              </w:rPr>
              <w:t xml:space="preserve">of each </w:t>
            </w:r>
            <w:r w:rsidRPr="00B52938">
              <w:rPr>
                <w:sz w:val="22"/>
                <w:szCs w:val="22"/>
              </w:rPr>
              <w:t xml:space="preserve">office. At the end of the given period, the Contractor shall remove </w:t>
            </w:r>
            <w:r w:rsidR="00E2159A">
              <w:rPr>
                <w:sz w:val="22"/>
                <w:szCs w:val="22"/>
              </w:rPr>
              <w:t xml:space="preserve">each </w:t>
            </w:r>
            <w:r w:rsidRPr="00B52938">
              <w:rPr>
                <w:sz w:val="22"/>
                <w:szCs w:val="22"/>
              </w:rPr>
              <w:t xml:space="preserve">office </w:t>
            </w:r>
            <w:r>
              <w:t xml:space="preserve">building </w:t>
            </w:r>
            <w:r w:rsidRPr="00B52938">
              <w:rPr>
                <w:sz w:val="22"/>
                <w:szCs w:val="22"/>
              </w:rPr>
              <w:t>as per the instructions given by the Engineer.</w:t>
            </w:r>
          </w:p>
          <w:p w:rsidR="00BB225E" w:rsidRPr="005F3BBC" w:rsidRDefault="00BB225E" w:rsidP="001C0846">
            <w:pPr>
              <w:pStyle w:val="BodyText"/>
              <w:rPr>
                <w:b/>
                <w:bCs/>
                <w:sz w:val="22"/>
                <w:szCs w:val="22"/>
              </w:rPr>
            </w:pP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3"/>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p w:rsidR="009B2E13" w:rsidRDefault="009B2E13"/>
    <w:p w:rsidR="009B2E13" w:rsidRDefault="009B2E13"/>
    <w:p w:rsidR="009B2E13" w:rsidRDefault="009B2E13"/>
    <w:p w:rsidR="009B2E13" w:rsidRDefault="009B2E13"/>
    <w:p w:rsidR="009B2E13" w:rsidRDefault="009B2E13"/>
    <w:p w:rsidR="009B2E13" w:rsidRDefault="009B2E13"/>
    <w:p w:rsidR="009B2E13" w:rsidRDefault="009B2E13"/>
    <w:p w:rsidR="009B2E13" w:rsidRDefault="009B2E13"/>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lastRenderedPageBreak/>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98536F" w:rsidRDefault="00376BC9" w:rsidP="00C67786">
            <w:pPr>
              <w:spacing w:line="312" w:lineRule="auto"/>
              <w:jc w:val="both"/>
              <w:rPr>
                <w:b/>
                <w:sz w:val="22"/>
                <w:szCs w:val="22"/>
              </w:rPr>
            </w:pPr>
            <w:r w:rsidRPr="0098536F">
              <w:rPr>
                <w:b/>
                <w:sz w:val="22"/>
                <w:szCs w:val="22"/>
              </w:rPr>
              <w:t xml:space="preserve">Add to the </w:t>
            </w:r>
            <w:r w:rsidR="006F73BE" w:rsidRPr="0098536F">
              <w:rPr>
                <w:b/>
                <w:sz w:val="22"/>
                <w:szCs w:val="22"/>
              </w:rPr>
              <w:t>Sub-</w:t>
            </w:r>
            <w:r w:rsidR="008B5CB0" w:rsidRPr="0098536F">
              <w:rPr>
                <w:b/>
                <w:sz w:val="22"/>
                <w:szCs w:val="22"/>
              </w:rPr>
              <w:t>C</w:t>
            </w:r>
            <w:r w:rsidRPr="0098536F">
              <w:rPr>
                <w:b/>
                <w:sz w:val="22"/>
                <w:szCs w:val="22"/>
              </w:rPr>
              <w:t>lause</w:t>
            </w:r>
            <w:r w:rsidR="00895678" w:rsidRPr="0098536F">
              <w:rPr>
                <w:b/>
                <w:sz w:val="22"/>
                <w:szCs w:val="22"/>
              </w:rPr>
              <w:t>:</w:t>
            </w:r>
          </w:p>
          <w:p w:rsidR="00F6182F" w:rsidRPr="0098536F" w:rsidRDefault="00F6182F" w:rsidP="00F6182F">
            <w:pPr>
              <w:jc w:val="both"/>
              <w:rPr>
                <w:sz w:val="22"/>
                <w:szCs w:val="22"/>
              </w:rPr>
            </w:pPr>
            <w:r w:rsidRPr="0098536F">
              <w:rPr>
                <w:sz w:val="22"/>
                <w:szCs w:val="22"/>
              </w:rPr>
              <w:t>Contractor shall provide comp</w:t>
            </w:r>
            <w:r w:rsidR="00411636" w:rsidRPr="0098536F">
              <w:rPr>
                <w:sz w:val="22"/>
                <w:szCs w:val="22"/>
              </w:rPr>
              <w:t>lete set of “as-built” drawings;</w:t>
            </w:r>
          </w:p>
          <w:p w:rsidR="00F6182F" w:rsidRPr="0098536F" w:rsidRDefault="00F6182F" w:rsidP="00013E44">
            <w:pPr>
              <w:numPr>
                <w:ilvl w:val="0"/>
                <w:numId w:val="73"/>
              </w:numPr>
              <w:jc w:val="both"/>
              <w:rPr>
                <w:sz w:val="22"/>
                <w:szCs w:val="22"/>
              </w:rPr>
            </w:pPr>
            <w:proofErr w:type="gramStart"/>
            <w:r w:rsidRPr="0098536F">
              <w:rPr>
                <w:sz w:val="22"/>
                <w:szCs w:val="22"/>
              </w:rPr>
              <w:t>in</w:t>
            </w:r>
            <w:proofErr w:type="gramEnd"/>
            <w:r w:rsidRPr="0098536F">
              <w:rPr>
                <w:sz w:val="22"/>
                <w:szCs w:val="22"/>
              </w:rPr>
              <w:t xml:space="preserve"> AutoCAD format and submit 01 set of A3 size white paper hard copy and 01 soft copy in a CD.</w:t>
            </w:r>
          </w:p>
          <w:p w:rsidR="00F6182F" w:rsidRPr="0098536F" w:rsidRDefault="00F6182F" w:rsidP="00013E44">
            <w:pPr>
              <w:numPr>
                <w:ilvl w:val="0"/>
                <w:numId w:val="73"/>
              </w:numPr>
              <w:jc w:val="both"/>
              <w:rPr>
                <w:sz w:val="22"/>
                <w:szCs w:val="22"/>
              </w:rPr>
            </w:pPr>
            <w:proofErr w:type="gramStart"/>
            <w:r w:rsidRPr="0098536F">
              <w:rPr>
                <w:sz w:val="22"/>
                <w:szCs w:val="22"/>
              </w:rPr>
              <w:t>in</w:t>
            </w:r>
            <w:proofErr w:type="gramEnd"/>
            <w:r w:rsidRPr="0098536F">
              <w:rPr>
                <w:sz w:val="22"/>
                <w:szCs w:val="22"/>
              </w:rPr>
              <w:t xml:space="preserve"> GIS </w:t>
            </w:r>
            <w:r w:rsidR="00411636" w:rsidRPr="0098536F">
              <w:rPr>
                <w:sz w:val="22"/>
                <w:szCs w:val="22"/>
              </w:rPr>
              <w:t xml:space="preserve">format </w:t>
            </w:r>
            <w:r w:rsidRPr="0098536F">
              <w:rPr>
                <w:sz w:val="22"/>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895678" w:rsidRDefault="00376BC9" w:rsidP="0023048D">
            <w:pPr>
              <w:tabs>
                <w:tab w:val="left" w:pos="2817"/>
              </w:tabs>
              <w:autoSpaceDE w:val="0"/>
              <w:autoSpaceDN w:val="0"/>
              <w:adjustRightInd w:val="0"/>
              <w:rPr>
                <w:b/>
                <w:bCs/>
                <w:sz w:val="22"/>
                <w:szCs w:val="22"/>
              </w:rPr>
            </w:pPr>
            <w:r w:rsidRPr="00895678">
              <w:rPr>
                <w:b/>
                <w:bCs/>
                <w:sz w:val="22"/>
                <w:szCs w:val="22"/>
              </w:rPr>
              <w:t xml:space="preserve">Add to the </w:t>
            </w:r>
            <w:r w:rsidR="006F73BE" w:rsidRPr="00895678">
              <w:rPr>
                <w:b/>
                <w:bCs/>
                <w:sz w:val="22"/>
                <w:szCs w:val="22"/>
              </w:rPr>
              <w:t>Sub-</w:t>
            </w:r>
            <w:r w:rsidR="008B5CB0" w:rsidRPr="00895678">
              <w:rPr>
                <w:b/>
                <w:bCs/>
                <w:sz w:val="22"/>
                <w:szCs w:val="22"/>
              </w:rPr>
              <w:t>C</w:t>
            </w:r>
            <w:r w:rsidRPr="00895678">
              <w:rPr>
                <w:b/>
                <w:bCs/>
                <w:sz w:val="22"/>
                <w:szCs w:val="22"/>
              </w:rPr>
              <w:t>lause</w:t>
            </w:r>
            <w:r w:rsidR="00895678" w:rsidRPr="00895678">
              <w:rPr>
                <w:b/>
                <w:bCs/>
                <w:sz w:val="22"/>
                <w:szCs w:val="22"/>
              </w:rPr>
              <w:t>:</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w:t>
            </w:r>
            <w:r w:rsidR="004E12BD">
              <w:rPr>
                <w:sz w:val="22"/>
                <w:szCs w:val="22"/>
              </w:rPr>
              <w:t>D</w:t>
            </w:r>
            <w:r w:rsidR="00873D81" w:rsidRPr="00172628">
              <w:rPr>
                <w:sz w:val="22"/>
                <w:szCs w:val="22"/>
              </w:rPr>
              <w:t xml:space="preserve">efects </w:t>
            </w:r>
            <w:r w:rsidR="004E12BD">
              <w:rPr>
                <w:sz w:val="22"/>
                <w:szCs w:val="22"/>
              </w:rPr>
              <w:t>Notification Period</w:t>
            </w:r>
            <w:r w:rsidR="00873D81" w:rsidRPr="00172628">
              <w:rPr>
                <w:sz w:val="22"/>
                <w:szCs w:val="22"/>
              </w:rPr>
              <w:t xml:space="preserve">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895678" w:rsidRDefault="00576B2E"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00725FE7" w:rsidRPr="00895678">
              <w:rPr>
                <w:b/>
                <w:bCs/>
                <w:sz w:val="22"/>
                <w:szCs w:val="22"/>
              </w:rPr>
              <w:t>C</w:t>
            </w:r>
            <w:r w:rsidRPr="00895678">
              <w:rPr>
                <w:b/>
                <w:bCs/>
                <w:sz w:val="22"/>
                <w:szCs w:val="22"/>
              </w:rPr>
              <w:t>lause</w:t>
            </w:r>
            <w:r w:rsidR="002710B4" w:rsidRPr="00895678">
              <w:rPr>
                <w:b/>
                <w:bCs/>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Pr="00895678" w:rsidRDefault="008B5CB0"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Pr="00895678">
              <w:rPr>
                <w:b/>
                <w:bCs/>
                <w:sz w:val="22"/>
                <w:szCs w:val="22"/>
              </w:rPr>
              <w:t>C</w:t>
            </w:r>
            <w:r w:rsidR="007B6928" w:rsidRPr="00895678">
              <w:rPr>
                <w:b/>
                <w:bCs/>
                <w:sz w:val="22"/>
                <w:szCs w:val="22"/>
              </w:rPr>
              <w:t>lause</w:t>
            </w:r>
            <w:r w:rsidR="002710B4" w:rsidRPr="00895678">
              <w:rPr>
                <w:b/>
                <w:bCs/>
                <w:sz w:val="22"/>
                <w:szCs w:val="22"/>
              </w:rPr>
              <w:t>:</w:t>
            </w:r>
          </w:p>
          <w:p w:rsidR="007B6928" w:rsidRDefault="00A06AAA" w:rsidP="009B2E13">
            <w:pPr>
              <w:tabs>
                <w:tab w:val="left" w:pos="2817"/>
              </w:tabs>
              <w:autoSpaceDE w:val="0"/>
              <w:autoSpaceDN w:val="0"/>
              <w:adjustRightInd w:val="0"/>
              <w:spacing w:line="276" w:lineRule="auto"/>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proofErr w:type="gramStart"/>
            <w:r w:rsidR="009904F6">
              <w:rPr>
                <w:sz w:val="22"/>
                <w:szCs w:val="22"/>
              </w:rPr>
              <w:t>adhere</w:t>
            </w:r>
            <w:proofErr w:type="gramEnd"/>
            <w:r w:rsidR="009904F6">
              <w:rPr>
                <w:sz w:val="22"/>
                <w:szCs w:val="22"/>
              </w:rPr>
              <w:t xml:space="preserve"> 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lastRenderedPageBreak/>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895678" w:rsidRDefault="00F61D21" w:rsidP="0023048D">
            <w:pPr>
              <w:tabs>
                <w:tab w:val="left" w:pos="2817"/>
              </w:tabs>
              <w:autoSpaceDE w:val="0"/>
              <w:autoSpaceDN w:val="0"/>
              <w:adjustRightInd w:val="0"/>
              <w:rPr>
                <w:b/>
                <w:bCs/>
                <w:sz w:val="22"/>
                <w:szCs w:val="22"/>
              </w:rPr>
            </w:pPr>
            <w:r w:rsidRPr="00895678">
              <w:rPr>
                <w:b/>
                <w:bCs/>
                <w:sz w:val="22"/>
                <w:szCs w:val="22"/>
              </w:rPr>
              <w:t xml:space="preserve">Add following to </w:t>
            </w:r>
            <w:r w:rsidR="006F73BE" w:rsidRPr="00895678">
              <w:rPr>
                <w:b/>
                <w:bCs/>
                <w:sz w:val="22"/>
                <w:szCs w:val="22"/>
              </w:rPr>
              <w:t>the Sub-</w:t>
            </w:r>
            <w:r w:rsidR="008B5CB0" w:rsidRPr="00895678">
              <w:rPr>
                <w:b/>
                <w:bCs/>
                <w:sz w:val="22"/>
                <w:szCs w:val="22"/>
              </w:rPr>
              <w:t>C</w:t>
            </w:r>
            <w:r w:rsidR="009A0943" w:rsidRPr="00895678">
              <w:rPr>
                <w:b/>
                <w:bCs/>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w:t>
            </w:r>
            <w:proofErr w:type="spellStart"/>
            <w:r w:rsidRPr="00C41EA4">
              <w:rPr>
                <w:sz w:val="22"/>
                <w:szCs w:val="22"/>
              </w:rPr>
              <w:t>labour</w:t>
            </w:r>
            <w:proofErr w:type="spellEnd"/>
            <w:r w:rsidRPr="00C41EA4">
              <w:rPr>
                <w:sz w:val="22"/>
                <w:szCs w:val="22"/>
              </w:rPr>
              <w:t xml:space="preserve">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w:t>
            </w:r>
            <w:proofErr w:type="spellStart"/>
            <w:r w:rsidRPr="00C41EA4">
              <w:rPr>
                <w:sz w:val="22"/>
                <w:szCs w:val="22"/>
              </w:rPr>
              <w:t>semi skilled</w:t>
            </w:r>
            <w:proofErr w:type="spellEnd"/>
            <w:r w:rsidR="000D5572">
              <w:rPr>
                <w:sz w:val="22"/>
                <w:szCs w:val="22"/>
              </w:rPr>
              <w:t xml:space="preserve"> </w:t>
            </w:r>
            <w:proofErr w:type="spellStart"/>
            <w:r w:rsidRPr="00C41EA4">
              <w:rPr>
                <w:sz w:val="22"/>
                <w:szCs w:val="22"/>
              </w:rPr>
              <w:t>labour</w:t>
            </w:r>
            <w:proofErr w:type="spellEnd"/>
            <w:r w:rsidRPr="00C41EA4">
              <w:rPr>
                <w:sz w:val="22"/>
                <w:szCs w:val="22"/>
              </w:rPr>
              <w:t xml:space="preserve"> possessing National Certificate of Trade Tests issued by the National Apprentices and Industrial Training Authority. The </w:t>
            </w:r>
            <w:r w:rsidR="00A06AAA">
              <w:rPr>
                <w:sz w:val="22"/>
                <w:szCs w:val="22"/>
              </w:rPr>
              <w:t>Contract</w:t>
            </w:r>
            <w:r w:rsidRPr="00C41EA4">
              <w:rPr>
                <w:sz w:val="22"/>
                <w:szCs w:val="22"/>
              </w:rPr>
              <w:t>or should ensure that at least 15% of his skilled/</w:t>
            </w:r>
            <w:proofErr w:type="spellStart"/>
            <w:r w:rsidRPr="00C41EA4">
              <w:rPr>
                <w:sz w:val="22"/>
                <w:szCs w:val="22"/>
              </w:rPr>
              <w:t>semi skilled</w:t>
            </w:r>
            <w:proofErr w:type="spellEnd"/>
            <w:r w:rsidR="000D5572">
              <w:rPr>
                <w:sz w:val="22"/>
                <w:szCs w:val="22"/>
              </w:rPr>
              <w:t xml:space="preserve"> </w:t>
            </w:r>
            <w:proofErr w:type="spellStart"/>
            <w:r w:rsidRPr="00C41EA4">
              <w:rPr>
                <w:sz w:val="22"/>
                <w:szCs w:val="22"/>
              </w:rPr>
              <w:t>labour</w:t>
            </w:r>
            <w:proofErr w:type="spellEnd"/>
            <w:r w:rsidRPr="00C41EA4">
              <w:rPr>
                <w:sz w:val="22"/>
                <w:szCs w:val="22"/>
              </w:rPr>
              <w:t xml:space="preserve"> force at any time possess National Trade Test Certificates.  In the alternative, the </w:t>
            </w:r>
            <w:r w:rsidR="00A06AAA">
              <w:rPr>
                <w:sz w:val="22"/>
                <w:szCs w:val="22"/>
              </w:rPr>
              <w:t>Contract</w:t>
            </w:r>
            <w:r w:rsidRPr="00C41EA4">
              <w:rPr>
                <w:sz w:val="22"/>
                <w:szCs w:val="22"/>
              </w:rPr>
              <w:t>or should arrange for at least 15% of his skilled/</w:t>
            </w:r>
            <w:proofErr w:type="spellStart"/>
            <w:r w:rsidRPr="00C41EA4">
              <w:rPr>
                <w:sz w:val="22"/>
                <w:szCs w:val="22"/>
              </w:rPr>
              <w:t>semi skilled</w:t>
            </w:r>
            <w:proofErr w:type="spellEnd"/>
            <w:r w:rsidRPr="00C41EA4">
              <w:rPr>
                <w:sz w:val="22"/>
                <w:szCs w:val="22"/>
              </w:rPr>
              <w:t xml:space="preserve">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0D5572">
              <w:rPr>
                <w:sz w:val="22"/>
                <w:szCs w:val="22"/>
              </w:rPr>
              <w:t xml:space="preserve"> </w:t>
            </w:r>
            <w:r w:rsidRPr="00C41EA4">
              <w:rPr>
                <w:sz w:val="22"/>
                <w:szCs w:val="22"/>
              </w:rPr>
              <w:t>comply</w:t>
            </w:r>
            <w:r w:rsidR="000D5572">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98536F" w:rsidRDefault="0098536F"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98536F" w:rsidRDefault="0098536F"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b/>
                <w:bCs/>
                <w:sz w:val="22"/>
                <w:szCs w:val="22"/>
              </w:rPr>
            </w:pPr>
            <w:r w:rsidRPr="00895678">
              <w:rPr>
                <w:b/>
                <w:bCs/>
                <w:sz w:val="22"/>
                <w:szCs w:val="22"/>
              </w:rPr>
              <w:t xml:space="preserve">Add following </w:t>
            </w:r>
            <w:r w:rsidR="006F73BE" w:rsidRPr="00895678">
              <w:rPr>
                <w:b/>
                <w:bCs/>
                <w:sz w:val="22"/>
                <w:szCs w:val="22"/>
              </w:rPr>
              <w:t>Sub-</w:t>
            </w:r>
            <w:r w:rsidR="00725FE7" w:rsidRPr="00895678">
              <w:rPr>
                <w:b/>
                <w:bCs/>
                <w:sz w:val="22"/>
                <w:szCs w:val="22"/>
              </w:rPr>
              <w:t>C</w:t>
            </w:r>
            <w:r w:rsidRPr="00895678">
              <w:rPr>
                <w:b/>
                <w:bCs/>
                <w:sz w:val="22"/>
                <w:szCs w:val="22"/>
              </w:rPr>
              <w:t>lauses to</w:t>
            </w:r>
            <w:r w:rsidR="006F73BE" w:rsidRPr="00895678">
              <w:rPr>
                <w:b/>
                <w:bCs/>
                <w:sz w:val="22"/>
                <w:szCs w:val="22"/>
              </w:rPr>
              <w:t xml:space="preserve"> the</w:t>
            </w:r>
            <w:r w:rsidR="000D5572">
              <w:rPr>
                <w:b/>
                <w:bCs/>
                <w:sz w:val="22"/>
                <w:szCs w:val="22"/>
              </w:rPr>
              <w:t xml:space="preserve"> </w:t>
            </w:r>
            <w:r w:rsidR="00725FE7" w:rsidRPr="00895678">
              <w:rPr>
                <w:b/>
                <w:bCs/>
                <w:sz w:val="22"/>
                <w:szCs w:val="22"/>
              </w:rPr>
              <w:t>C</w:t>
            </w:r>
            <w:r w:rsidRPr="00895678">
              <w:rPr>
                <w:b/>
                <w:bCs/>
                <w:sz w:val="22"/>
                <w:szCs w:val="22"/>
              </w:rPr>
              <w:t>lause 6</w:t>
            </w:r>
            <w:r w:rsidR="002710B4" w:rsidRPr="00895678">
              <w:rPr>
                <w:b/>
                <w:bCs/>
                <w:sz w:val="22"/>
                <w:szCs w:val="22"/>
              </w:rPr>
              <w:t>:</w:t>
            </w:r>
          </w:p>
          <w:p w:rsidR="0098536F" w:rsidRPr="00895678" w:rsidRDefault="0098536F" w:rsidP="00CE2627">
            <w:pPr>
              <w:jc w:val="both"/>
              <w:rPr>
                <w:b/>
                <w:bCs/>
                <w:sz w:val="22"/>
                <w:szCs w:val="22"/>
              </w:rPr>
            </w:pPr>
          </w:p>
          <w:p w:rsidR="00101938" w:rsidRPr="0098536F" w:rsidRDefault="00101938" w:rsidP="00CE2627">
            <w:pPr>
              <w:jc w:val="both"/>
              <w:rPr>
                <w:bCs/>
                <w:color w:val="000000"/>
                <w:sz w:val="22"/>
                <w:szCs w:val="22"/>
              </w:rPr>
            </w:pPr>
            <w:r w:rsidRPr="0098536F">
              <w:rPr>
                <w:bCs/>
                <w:color w:val="000000"/>
                <w:sz w:val="22"/>
                <w:szCs w:val="22"/>
              </w:rPr>
              <w:t xml:space="preserve">To ensure the proper management of the construction of the Works, the </w:t>
            </w:r>
            <w:r w:rsidR="00A06AAA" w:rsidRPr="0098536F">
              <w:rPr>
                <w:bCs/>
                <w:color w:val="000000"/>
                <w:sz w:val="22"/>
                <w:szCs w:val="22"/>
              </w:rPr>
              <w:t>Contract</w:t>
            </w:r>
            <w:r w:rsidRPr="0098536F">
              <w:rPr>
                <w:bCs/>
                <w:color w:val="000000"/>
                <w:sz w:val="22"/>
                <w:szCs w:val="22"/>
              </w:rPr>
              <w:t xml:space="preserve">or shall furnish the names, qualifications and experience of such engineering and technical personnel above the grade of Technical </w:t>
            </w:r>
            <w:r w:rsidR="00F6182F" w:rsidRPr="0098536F">
              <w:rPr>
                <w:bCs/>
                <w:color w:val="000000"/>
                <w:sz w:val="22"/>
                <w:szCs w:val="22"/>
              </w:rPr>
              <w:t>Officer,</w:t>
            </w:r>
            <w:r w:rsidRPr="0098536F">
              <w:rPr>
                <w:bCs/>
                <w:color w:val="000000"/>
                <w:sz w:val="22"/>
                <w:szCs w:val="22"/>
              </w:rPr>
              <w:t xml:space="preserve"> who he intends employing for the purpose of providing proper construction management services for the Works.  The personnel so listed should have the same qualifications and experience and numbers as indicated in the Bidding Documents.  Such personnel whether listed </w:t>
            </w:r>
            <w:r w:rsidR="00172628" w:rsidRPr="0098536F">
              <w:rPr>
                <w:bCs/>
                <w:color w:val="000000"/>
                <w:sz w:val="22"/>
                <w:szCs w:val="22"/>
              </w:rPr>
              <w:t>in the</w:t>
            </w:r>
            <w:r w:rsidRPr="0098536F">
              <w:rPr>
                <w:bCs/>
                <w:color w:val="000000"/>
                <w:sz w:val="22"/>
                <w:szCs w:val="22"/>
              </w:rPr>
              <w:t xml:space="preserve"> Bidding Document or not should be approved by the Engineer.  The cost of these will be borne by the </w:t>
            </w:r>
            <w:r w:rsidR="00A06AAA" w:rsidRPr="0098536F">
              <w:rPr>
                <w:bCs/>
                <w:color w:val="000000"/>
                <w:sz w:val="22"/>
                <w:szCs w:val="22"/>
              </w:rPr>
              <w:t>Contract</w:t>
            </w:r>
            <w:r w:rsidRPr="0098536F">
              <w:rPr>
                <w:bCs/>
                <w:color w:val="000000"/>
                <w:sz w:val="22"/>
                <w:szCs w:val="22"/>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proofErr w:type="spellStart"/>
            <w:r w:rsidRPr="00C41EA4">
              <w:rPr>
                <w:sz w:val="22"/>
                <w:szCs w:val="22"/>
              </w:rPr>
              <w:t>Rs</w:t>
            </w:r>
            <w:proofErr w:type="spellEnd"/>
            <w:r w:rsidRPr="00C41EA4">
              <w:rPr>
                <w:sz w:val="22"/>
                <w:szCs w:val="22"/>
              </w:rPr>
              <w:t xml:space="preserve">…….…….….. </w:t>
            </w:r>
            <w:proofErr w:type="gramStart"/>
            <w:r w:rsidRPr="00C41EA4">
              <w:rPr>
                <w:sz w:val="22"/>
                <w:szCs w:val="22"/>
              </w:rPr>
              <w:t>per</w:t>
            </w:r>
            <w:proofErr w:type="gramEnd"/>
            <w:r w:rsidRPr="00C41EA4">
              <w:rPr>
                <w:sz w:val="22"/>
                <w:szCs w:val="22"/>
              </w:rPr>
              <w:t xml:space="preserve">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lastRenderedPageBreak/>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Pr="00895678" w:rsidRDefault="00725FE7" w:rsidP="00DD09D9">
            <w:pPr>
              <w:pStyle w:val="BodyText"/>
              <w:tabs>
                <w:tab w:val="clear" w:pos="720"/>
                <w:tab w:val="left" w:pos="180"/>
                <w:tab w:val="left" w:pos="360"/>
                <w:tab w:val="left" w:pos="2160"/>
                <w:tab w:val="left" w:pos="5040"/>
              </w:tabs>
              <w:rPr>
                <w:b/>
                <w:bCs/>
                <w:sz w:val="22"/>
                <w:szCs w:val="22"/>
              </w:rPr>
            </w:pPr>
            <w:r w:rsidRPr="00895678">
              <w:rPr>
                <w:b/>
                <w:bCs/>
                <w:sz w:val="22"/>
                <w:szCs w:val="22"/>
              </w:rPr>
              <w:t xml:space="preserve">Add </w:t>
            </w:r>
            <w:r w:rsidR="009A0943" w:rsidRPr="00895678">
              <w:rPr>
                <w:b/>
                <w:bCs/>
                <w:sz w:val="22"/>
                <w:szCs w:val="22"/>
              </w:rPr>
              <w:t xml:space="preserve">to the </w:t>
            </w:r>
            <w:r w:rsidR="006F73BE" w:rsidRPr="00895678">
              <w:rPr>
                <w:b/>
                <w:bCs/>
                <w:sz w:val="22"/>
                <w:szCs w:val="22"/>
              </w:rPr>
              <w:t>Sub-</w:t>
            </w:r>
            <w:r w:rsidRPr="00895678">
              <w:rPr>
                <w:b/>
                <w:bCs/>
                <w:sz w:val="22"/>
                <w:szCs w:val="22"/>
              </w:rPr>
              <w:t>C</w:t>
            </w:r>
            <w:r w:rsidR="00DD09D9" w:rsidRPr="00895678">
              <w:rPr>
                <w:b/>
                <w:bCs/>
                <w:sz w:val="22"/>
                <w:szCs w:val="22"/>
              </w:rPr>
              <w:t>lause</w:t>
            </w:r>
            <w:r w:rsidR="002710B4" w:rsidRPr="00895678">
              <w:rPr>
                <w:b/>
                <w:bCs/>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w:t>
            </w:r>
            <w:r w:rsidR="003F7965">
              <w:rPr>
                <w:sz w:val="22"/>
                <w:szCs w:val="22"/>
              </w:rPr>
              <w:t xml:space="preserve"> (1991), </w:t>
            </w:r>
            <w:r w:rsidRPr="00C41EA4">
              <w:rPr>
                <w:sz w:val="22"/>
                <w:szCs w:val="22"/>
              </w:rPr>
              <w:t>(CESMM3)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6E43B5" w:rsidRPr="00B23E9E" w:rsidRDefault="0092234F" w:rsidP="006E43B5">
            <w:pPr>
              <w:jc w:val="both"/>
              <w:rPr>
                <w:color w:val="000000"/>
                <w:sz w:val="22"/>
                <w:szCs w:val="22"/>
              </w:rPr>
            </w:pPr>
            <w:r>
              <w:rPr>
                <w:color w:val="000000"/>
                <w:sz w:val="22"/>
                <w:szCs w:val="22"/>
              </w:rPr>
              <w:t xml:space="preserve">The Contract Price is </w:t>
            </w:r>
            <w:r w:rsidR="006E43B5" w:rsidRPr="00B23E9E">
              <w:rPr>
                <w:color w:val="000000"/>
                <w:sz w:val="22"/>
                <w:szCs w:val="22"/>
              </w:rPr>
              <w:t>subjected to price adjustment, if the Date</w:t>
            </w:r>
            <w:r w:rsidR="006E43B5">
              <w:rPr>
                <w:color w:val="000000"/>
                <w:sz w:val="22"/>
                <w:szCs w:val="22"/>
              </w:rPr>
              <w:t xml:space="preserve"> for T</w:t>
            </w:r>
            <w:r w:rsidR="005054E9">
              <w:rPr>
                <w:color w:val="000000"/>
                <w:sz w:val="22"/>
                <w:szCs w:val="22"/>
              </w:rPr>
              <w:t>i</w:t>
            </w:r>
            <w:r w:rsidR="006E43B5">
              <w:rPr>
                <w:color w:val="000000"/>
                <w:sz w:val="22"/>
                <w:szCs w:val="22"/>
              </w:rPr>
              <w:t>me for Completion</w:t>
            </w:r>
            <w:r w:rsidR="006E43B5" w:rsidRPr="00B23E9E">
              <w:rPr>
                <w:color w:val="000000"/>
                <w:sz w:val="22"/>
                <w:szCs w:val="22"/>
              </w:rPr>
              <w:t xml:space="preserve"> from the </w:t>
            </w:r>
            <w:r w:rsidR="006E43B5">
              <w:rPr>
                <w:color w:val="000000"/>
                <w:sz w:val="22"/>
                <w:szCs w:val="22"/>
              </w:rPr>
              <w:t>Commencement</w:t>
            </w:r>
            <w:r w:rsidR="006E43B5" w:rsidRPr="00B23E9E">
              <w:rPr>
                <w:color w:val="000000"/>
                <w:sz w:val="22"/>
                <w:szCs w:val="22"/>
              </w:rPr>
              <w:t xml:space="preserve"> Date exceeds 3 months.</w:t>
            </w:r>
          </w:p>
          <w:p w:rsidR="00580E54" w:rsidRPr="00B23E9E" w:rsidRDefault="00580E54" w:rsidP="00580E54">
            <w:pPr>
              <w:jc w:val="both"/>
              <w:rPr>
                <w:color w:val="000000"/>
                <w:sz w:val="22"/>
                <w:szCs w:val="22"/>
              </w:rPr>
            </w:pPr>
          </w:p>
          <w:p w:rsidR="00580E54" w:rsidRPr="0027416F" w:rsidRDefault="00580E54" w:rsidP="00580E54">
            <w:pPr>
              <w:pStyle w:val="BodyText"/>
              <w:tabs>
                <w:tab w:val="clear" w:pos="720"/>
                <w:tab w:val="left" w:pos="180"/>
                <w:tab w:val="left" w:pos="360"/>
                <w:tab w:val="left" w:pos="2160"/>
                <w:tab w:val="left" w:pos="5040"/>
              </w:tabs>
              <w:rPr>
                <w:color w:val="000000"/>
                <w:sz w:val="22"/>
                <w:szCs w:val="22"/>
              </w:rPr>
            </w:pPr>
            <w:r w:rsidRPr="0027416F">
              <w:rPr>
                <w:color w:val="000000"/>
                <w:sz w:val="22"/>
                <w:szCs w:val="22"/>
              </w:rPr>
              <w:t xml:space="preserve">Weightings of Inputs are given in Appendix </w:t>
            </w:r>
            <w:r w:rsidR="00E22EC8">
              <w:rPr>
                <w:color w:val="000000"/>
                <w:sz w:val="22"/>
                <w:szCs w:val="22"/>
              </w:rPr>
              <w:t>B</w:t>
            </w:r>
            <w:r>
              <w:rPr>
                <w:color w:val="000000"/>
                <w:sz w:val="22"/>
                <w:szCs w:val="22"/>
              </w:rPr>
              <w:t>.</w:t>
            </w:r>
          </w:p>
          <w:p w:rsidR="00580E54" w:rsidRDefault="00580E54" w:rsidP="00580E54">
            <w:pPr>
              <w:jc w:val="both"/>
              <w:rPr>
                <w:sz w:val="22"/>
                <w:szCs w:val="22"/>
              </w:rPr>
            </w:pPr>
            <w:proofErr w:type="spellStart"/>
            <w:r w:rsidRPr="0027416F">
              <w:rPr>
                <w:sz w:val="22"/>
                <w:szCs w:val="22"/>
              </w:rPr>
              <w:t>Non adjustable</w:t>
            </w:r>
            <w:proofErr w:type="spellEnd"/>
            <w:r w:rsidR="000D5572">
              <w:rPr>
                <w:sz w:val="22"/>
                <w:szCs w:val="22"/>
              </w:rPr>
              <w:t xml:space="preserve"> </w:t>
            </w:r>
            <w:r w:rsidRPr="0027416F">
              <w:rPr>
                <w:sz w:val="22"/>
                <w:szCs w:val="22"/>
              </w:rPr>
              <w:t>element</w:t>
            </w:r>
            <w:r w:rsidR="005054E9">
              <w:rPr>
                <w:sz w:val="22"/>
                <w:szCs w:val="22"/>
              </w:rPr>
              <w:t>s</w:t>
            </w:r>
            <w:r w:rsidRPr="0027416F">
              <w:rPr>
                <w:sz w:val="22"/>
                <w:szCs w:val="22"/>
              </w:rPr>
              <w:t xml:space="preserve"> are given in Appendix </w:t>
            </w:r>
            <w:r w:rsidR="00E22EC8">
              <w:rPr>
                <w:sz w:val="22"/>
                <w:szCs w:val="22"/>
              </w:rPr>
              <w:t>B</w:t>
            </w:r>
            <w:r w:rsidRPr="0027416F">
              <w:rPr>
                <w:sz w:val="22"/>
                <w:szCs w:val="22"/>
              </w:rPr>
              <w:t>.</w:t>
            </w:r>
          </w:p>
          <w:p w:rsidR="00262D1F" w:rsidRPr="0027416F" w:rsidRDefault="00262D1F" w:rsidP="0027416F">
            <w:pPr>
              <w:jc w:val="both"/>
              <w:rPr>
                <w:color w:val="000000"/>
                <w:sz w:val="22"/>
                <w:szCs w:val="22"/>
              </w:rPr>
            </w:pPr>
          </w:p>
        </w:tc>
      </w:tr>
    </w:tbl>
    <w:p w:rsidR="00B23E9E" w:rsidRDefault="0074067A">
      <w:r>
        <w:rPr>
          <w:noProof/>
          <w:color w:val="000000"/>
          <w:sz w:val="22"/>
          <w:szCs w:val="22"/>
          <w:lang w:bidi="ta-IN"/>
        </w:rPr>
        <mc:AlternateContent>
          <mc:Choice Requires="wps">
            <w:drawing>
              <wp:anchor distT="0" distB="0" distL="114300" distR="114300" simplePos="0" relativeHeight="251634688"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wps:spPr>
                      <wps:txbx>
                        <w:txbxContent>
                          <w:p w:rsidR="000444BD" w:rsidRPr="00424DC2" w:rsidRDefault="000444BD" w:rsidP="002274D4">
                            <w:pPr>
                              <w:rPr>
                                <w:sz w:val="20"/>
                                <w:szCs w:val="20"/>
                              </w:rPr>
                            </w:pPr>
                            <w:r>
                              <w:rPr>
                                <w:sz w:val="20"/>
                                <w:szCs w:val="20"/>
                              </w:rPr>
                              <w:t xml:space="preserve">Revised </w:t>
                            </w:r>
                            <w:proofErr w:type="gramStart"/>
                            <w:r>
                              <w:rPr>
                                <w:sz w:val="20"/>
                                <w:szCs w:val="20"/>
                              </w:rPr>
                              <w:t>on  29</w:t>
                            </w:r>
                            <w:proofErr w:type="gramEnd"/>
                            <w:r>
                              <w:rPr>
                                <w:sz w:val="20"/>
                                <w:szCs w:val="20"/>
                              </w:rPr>
                              <w:t>-10-2015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28" type="#_x0000_t202" style="position:absolute;margin-left:351.6pt;margin-top:708.25pt;width:126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" stroked="f">
                <v:textbox>
                  <w:txbxContent>
                    <w:p w:rsidR="000444BD" w:rsidRPr="00424DC2" w:rsidRDefault="000444BD" w:rsidP="002274D4">
                      <w:pPr>
                        <w:rPr>
                          <w:sz w:val="20"/>
                          <w:szCs w:val="20"/>
                        </w:rPr>
                      </w:pPr>
                      <w:r>
                        <w:rPr>
                          <w:sz w:val="20"/>
                          <w:szCs w:val="20"/>
                        </w:rPr>
                        <w:t xml:space="preserve">Revised </w:t>
                      </w:r>
                      <w:proofErr w:type="gramStart"/>
                      <w:r>
                        <w:rPr>
                          <w:sz w:val="20"/>
                          <w:szCs w:val="20"/>
                        </w:rPr>
                        <w:t>on  29</w:t>
                      </w:r>
                      <w:proofErr w:type="gramEnd"/>
                      <w:r>
                        <w:rPr>
                          <w:sz w:val="20"/>
                          <w:szCs w:val="20"/>
                        </w:rPr>
                        <w:t>-10-2015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580E54" w:rsidRDefault="00580E54"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D421B2" w:rsidRDefault="00D421B2"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Pr="00C41EA4" w:rsidRDefault="00580E54" w:rsidP="00580E54">
            <w:pPr>
              <w:tabs>
                <w:tab w:val="left" w:pos="2817"/>
              </w:tabs>
              <w:autoSpaceDE w:val="0"/>
              <w:autoSpaceDN w:val="0"/>
              <w:adjustRightInd w:val="0"/>
              <w:rPr>
                <w:sz w:val="22"/>
                <w:szCs w:val="22"/>
              </w:rPr>
            </w:pPr>
          </w:p>
        </w:tc>
        <w:tc>
          <w:tcPr>
            <w:tcW w:w="4800" w:type="dxa"/>
          </w:tcPr>
          <w:p w:rsidR="002274D4" w:rsidRPr="0098536F" w:rsidRDefault="00033F65" w:rsidP="002219D0">
            <w:pPr>
              <w:pStyle w:val="BodyTextIndent"/>
              <w:tabs>
                <w:tab w:val="left" w:pos="87"/>
              </w:tabs>
              <w:ind w:left="87" w:firstLine="0"/>
              <w:rPr>
                <w:color w:val="000000"/>
                <w:sz w:val="22"/>
                <w:szCs w:val="22"/>
              </w:rPr>
            </w:pPr>
            <w:r w:rsidRPr="0098536F">
              <w:rPr>
                <w:color w:val="000000"/>
                <w:sz w:val="22"/>
                <w:szCs w:val="22"/>
              </w:rPr>
              <w:t>An Advance Payment of maximum</w:t>
            </w:r>
            <w:r w:rsidR="00A95007" w:rsidRPr="0098536F">
              <w:rPr>
                <w:color w:val="000000"/>
                <w:sz w:val="22"/>
                <w:szCs w:val="22"/>
              </w:rPr>
              <w:t xml:space="preserve"> of </w:t>
            </w:r>
            <w:r w:rsidR="00656440" w:rsidRPr="0098536F">
              <w:rPr>
                <w:color w:val="000000"/>
                <w:sz w:val="22"/>
                <w:szCs w:val="22"/>
              </w:rPr>
              <w:t xml:space="preserve">20 % </w:t>
            </w:r>
            <w:r w:rsidR="006F73BE" w:rsidRPr="0098536F">
              <w:rPr>
                <w:color w:val="000000"/>
                <w:sz w:val="22"/>
                <w:szCs w:val="22"/>
              </w:rPr>
              <w:t>of the</w:t>
            </w:r>
            <w:r w:rsidR="00172628" w:rsidRPr="0098536F">
              <w:rPr>
                <w:color w:val="000000"/>
                <w:sz w:val="22"/>
                <w:szCs w:val="22"/>
              </w:rPr>
              <w:t xml:space="preserve"> Initial</w:t>
            </w:r>
            <w:r w:rsidR="000D5572">
              <w:rPr>
                <w:color w:val="000000"/>
                <w:sz w:val="22"/>
                <w:szCs w:val="22"/>
              </w:rPr>
              <w:t xml:space="preserve"> </w:t>
            </w:r>
            <w:r w:rsidR="00A06AAA" w:rsidRPr="0098536F">
              <w:rPr>
                <w:color w:val="000000"/>
                <w:sz w:val="22"/>
                <w:szCs w:val="22"/>
              </w:rPr>
              <w:t>Contract</w:t>
            </w:r>
            <w:r w:rsidR="007F23F5" w:rsidRPr="0098536F">
              <w:rPr>
                <w:color w:val="000000"/>
                <w:sz w:val="22"/>
                <w:szCs w:val="22"/>
              </w:rPr>
              <w:t xml:space="preserve"> Price excluding provisional sums and contingencies</w:t>
            </w:r>
            <w:r w:rsidR="00A95007" w:rsidRPr="0098536F">
              <w:rPr>
                <w:color w:val="000000"/>
                <w:sz w:val="22"/>
                <w:szCs w:val="22"/>
              </w:rPr>
              <w:t xml:space="preserve"> shall be paid on submission of </w:t>
            </w:r>
            <w:r w:rsidR="005175C7" w:rsidRPr="0098536F">
              <w:rPr>
                <w:color w:val="000000"/>
                <w:sz w:val="22"/>
                <w:szCs w:val="22"/>
              </w:rPr>
              <w:t xml:space="preserve">an </w:t>
            </w:r>
            <w:r w:rsidR="00A95007" w:rsidRPr="0098536F">
              <w:rPr>
                <w:color w:val="000000"/>
                <w:sz w:val="22"/>
                <w:szCs w:val="22"/>
              </w:rPr>
              <w:t xml:space="preserve">unconditional </w:t>
            </w:r>
            <w:r w:rsidR="007F23F5" w:rsidRPr="0098536F">
              <w:rPr>
                <w:color w:val="000000"/>
                <w:sz w:val="22"/>
                <w:szCs w:val="22"/>
              </w:rPr>
              <w:t xml:space="preserve">Bank guarantee for Advance payment issued by a recognized Bank operating in Sri Lanka, approved by the Central Bank of Sri Lanka </w:t>
            </w:r>
            <w:r w:rsidR="00A95007" w:rsidRPr="0098536F">
              <w:rPr>
                <w:color w:val="000000"/>
                <w:sz w:val="22"/>
                <w:szCs w:val="22"/>
              </w:rPr>
              <w:t>in</w:t>
            </w:r>
            <w:r w:rsidR="007F23F5" w:rsidRPr="0098536F">
              <w:rPr>
                <w:color w:val="000000"/>
                <w:sz w:val="22"/>
                <w:szCs w:val="22"/>
              </w:rPr>
              <w:t xml:space="preserve"> the Form for Advance payment Security included in Volume 2</w:t>
            </w:r>
            <w:r w:rsidR="00F6182F" w:rsidRPr="0098536F">
              <w:rPr>
                <w:color w:val="000000"/>
                <w:sz w:val="22"/>
                <w:szCs w:val="22"/>
              </w:rPr>
              <w:t>:</w:t>
            </w:r>
            <w:r w:rsidR="007F23F5" w:rsidRPr="0098536F">
              <w:rPr>
                <w:color w:val="000000"/>
                <w:sz w:val="22"/>
                <w:szCs w:val="22"/>
              </w:rPr>
              <w:t xml:space="preserve"> Section 12- Standard Forms</w:t>
            </w:r>
            <w:r w:rsidR="00A95007" w:rsidRPr="0098536F">
              <w:rPr>
                <w:color w:val="000000"/>
                <w:sz w:val="22"/>
                <w:szCs w:val="22"/>
              </w:rPr>
              <w:t xml:space="preserve"> and the Performance Guarantee as specified in the Bidding Document</w:t>
            </w:r>
            <w:r w:rsidR="007F23F5" w:rsidRPr="0098536F">
              <w:rPr>
                <w:color w:val="000000"/>
                <w:sz w:val="22"/>
                <w:szCs w:val="22"/>
              </w:rPr>
              <w:t>.</w:t>
            </w:r>
          </w:p>
          <w:p w:rsidR="002219D0" w:rsidRDefault="002219D0" w:rsidP="002219D0">
            <w:pPr>
              <w:pStyle w:val="BodyTextIndent"/>
              <w:tabs>
                <w:tab w:val="left" w:pos="87"/>
              </w:tabs>
              <w:ind w:left="87" w:firstLine="0"/>
              <w:rPr>
                <w:color w:val="000000"/>
                <w:sz w:val="22"/>
                <w:szCs w:val="22"/>
              </w:rPr>
            </w:pPr>
          </w:p>
          <w:p w:rsidR="00580E54" w:rsidRPr="0098536F" w:rsidRDefault="00580E54" w:rsidP="002219D0">
            <w:pPr>
              <w:pStyle w:val="BodyTextIndent"/>
              <w:tabs>
                <w:tab w:val="left" w:pos="87"/>
              </w:tabs>
              <w:ind w:left="87" w:firstLine="0"/>
              <w:rPr>
                <w:color w:val="000000"/>
                <w:sz w:val="22"/>
                <w:szCs w:val="22"/>
              </w:rPr>
            </w:pPr>
          </w:p>
          <w:p w:rsidR="00A81ED5" w:rsidRPr="0098536F" w:rsidRDefault="00656440" w:rsidP="00580E54">
            <w:pPr>
              <w:pStyle w:val="BodyTextIndent"/>
              <w:tabs>
                <w:tab w:val="left" w:pos="87"/>
              </w:tabs>
              <w:ind w:left="87" w:firstLine="0"/>
              <w:rPr>
                <w:sz w:val="22"/>
                <w:szCs w:val="22"/>
              </w:rPr>
            </w:pPr>
            <w:r w:rsidRPr="0098536F">
              <w:rPr>
                <w:sz w:val="22"/>
                <w:szCs w:val="22"/>
              </w:rPr>
              <w:t xml:space="preserve">Number of Installments of Advance Payment is </w:t>
            </w:r>
            <w:r w:rsidR="00580E54">
              <w:rPr>
                <w:sz w:val="22"/>
                <w:szCs w:val="22"/>
              </w:rPr>
              <w:t>One</w:t>
            </w:r>
            <w:r w:rsidR="0016261C" w:rsidRPr="0098536F">
              <w:rPr>
                <w:sz w:val="22"/>
                <w:szCs w:val="22"/>
              </w:rPr>
              <w:t>(0</w:t>
            </w:r>
            <w:r w:rsidR="00580E54">
              <w:rPr>
                <w:sz w:val="22"/>
                <w:szCs w:val="22"/>
              </w:rPr>
              <w:t>1</w:t>
            </w:r>
            <w:r w:rsidR="0016261C" w:rsidRPr="0098536F">
              <w:rPr>
                <w:sz w:val="22"/>
                <w:szCs w:val="22"/>
              </w:rPr>
              <w:t xml:space="preserve">) </w:t>
            </w:r>
          </w:p>
          <w:p w:rsidR="00656440" w:rsidRPr="007F295C" w:rsidRDefault="00656440" w:rsidP="002219D0">
            <w:pPr>
              <w:pStyle w:val="BodyTextIndent"/>
              <w:tabs>
                <w:tab w:val="left" w:pos="87"/>
              </w:tabs>
              <w:ind w:left="87" w:firstLine="0"/>
              <w:rPr>
                <w:color w:val="000000"/>
                <w:sz w:val="22"/>
                <w:szCs w:val="22"/>
              </w:rPr>
            </w:pPr>
          </w:p>
          <w:p w:rsidR="007F23F5" w:rsidRPr="0098536F" w:rsidRDefault="002274D4" w:rsidP="002219D0">
            <w:pPr>
              <w:pStyle w:val="BodyTextIndent"/>
              <w:tabs>
                <w:tab w:val="left" w:pos="87"/>
              </w:tabs>
              <w:ind w:left="87" w:firstLine="0"/>
              <w:rPr>
                <w:color w:val="000000"/>
                <w:sz w:val="22"/>
                <w:szCs w:val="22"/>
              </w:rPr>
            </w:pPr>
            <w:r w:rsidRPr="0098536F">
              <w:rPr>
                <w:sz w:val="22"/>
                <w:szCs w:val="22"/>
              </w:rPr>
              <w:t xml:space="preserve">Advance payment Guarantee shall be obtained at the </w:t>
            </w:r>
            <w:r w:rsidR="00A06AAA" w:rsidRPr="0098536F">
              <w:rPr>
                <w:sz w:val="22"/>
                <w:szCs w:val="22"/>
              </w:rPr>
              <w:t>Contract</w:t>
            </w:r>
            <w:r w:rsidRPr="0098536F">
              <w:rPr>
                <w:sz w:val="22"/>
                <w:szCs w:val="22"/>
              </w:rPr>
              <w:t>or’s cost.</w:t>
            </w:r>
          </w:p>
          <w:p w:rsidR="00914AB8" w:rsidRPr="0098536F" w:rsidRDefault="00914AB8" w:rsidP="002219D0">
            <w:pPr>
              <w:pStyle w:val="BodyTextIndent"/>
              <w:tabs>
                <w:tab w:val="left" w:pos="87"/>
              </w:tabs>
              <w:ind w:left="87" w:firstLine="0"/>
              <w:rPr>
                <w:color w:val="000000"/>
                <w:sz w:val="22"/>
                <w:szCs w:val="22"/>
              </w:rPr>
            </w:pPr>
          </w:p>
          <w:p w:rsidR="00914AB8" w:rsidRPr="00C41EA4" w:rsidRDefault="00914AB8" w:rsidP="00580E54">
            <w:pPr>
              <w:pStyle w:val="BodyTextIndent"/>
              <w:tabs>
                <w:tab w:val="left" w:pos="87"/>
              </w:tabs>
              <w:ind w:left="87" w:firstLine="0"/>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lastRenderedPageBreak/>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98536F" w:rsidRDefault="00C44AC9" w:rsidP="00C44AC9">
            <w:pPr>
              <w:tabs>
                <w:tab w:val="left" w:pos="3696"/>
                <w:tab w:val="left" w:pos="5981"/>
              </w:tabs>
              <w:autoSpaceDE w:val="0"/>
              <w:autoSpaceDN w:val="0"/>
              <w:adjustRightInd w:val="0"/>
              <w:ind w:left="87"/>
              <w:jc w:val="both"/>
              <w:rPr>
                <w:b/>
                <w:bCs/>
                <w:sz w:val="22"/>
                <w:szCs w:val="22"/>
              </w:rPr>
            </w:pPr>
            <w:r w:rsidRPr="0098536F">
              <w:rPr>
                <w:b/>
                <w:bCs/>
                <w:sz w:val="22"/>
                <w:szCs w:val="22"/>
              </w:rPr>
              <w:t>Replace the first paragraph of this Sub-Clause with the following paragraph;</w:t>
            </w:r>
          </w:p>
          <w:p w:rsidR="00C44AC9" w:rsidRDefault="00C44AC9" w:rsidP="00C44AC9">
            <w:pPr>
              <w:tabs>
                <w:tab w:val="left" w:pos="3696"/>
                <w:tab w:val="left" w:pos="5981"/>
              </w:tabs>
              <w:autoSpaceDE w:val="0"/>
              <w:autoSpaceDN w:val="0"/>
              <w:adjustRightInd w:val="0"/>
              <w:ind w:left="87"/>
              <w:jc w:val="both"/>
              <w:rPr>
                <w:sz w:val="22"/>
                <w:szCs w:val="22"/>
              </w:rPr>
            </w:pPr>
          </w:p>
          <w:p w:rsidR="00580E54" w:rsidRPr="0098536F" w:rsidRDefault="00580E54" w:rsidP="00C44AC9">
            <w:pPr>
              <w:tabs>
                <w:tab w:val="left" w:pos="3696"/>
                <w:tab w:val="left" w:pos="5981"/>
              </w:tabs>
              <w:autoSpaceDE w:val="0"/>
              <w:autoSpaceDN w:val="0"/>
              <w:adjustRightInd w:val="0"/>
              <w:ind w:left="87"/>
              <w:jc w:val="both"/>
              <w:rPr>
                <w:sz w:val="22"/>
                <w:szCs w:val="22"/>
              </w:rPr>
            </w:pPr>
          </w:p>
          <w:p w:rsidR="00C44AC9" w:rsidRPr="0098536F" w:rsidRDefault="0074228F" w:rsidP="0074228F">
            <w:pPr>
              <w:tabs>
                <w:tab w:val="left" w:pos="3696"/>
                <w:tab w:val="left" w:pos="5981"/>
              </w:tabs>
              <w:autoSpaceDE w:val="0"/>
              <w:autoSpaceDN w:val="0"/>
              <w:adjustRightInd w:val="0"/>
              <w:ind w:left="87"/>
              <w:jc w:val="both"/>
              <w:rPr>
                <w:sz w:val="22"/>
                <w:szCs w:val="22"/>
              </w:rPr>
            </w:pPr>
            <w:r w:rsidRPr="0098536F">
              <w:rPr>
                <w:sz w:val="22"/>
                <w:szCs w:val="22"/>
              </w:rPr>
              <w:t xml:space="preserve">The </w:t>
            </w:r>
            <w:r w:rsidR="00A06AAA" w:rsidRPr="0098536F">
              <w:rPr>
                <w:sz w:val="22"/>
                <w:szCs w:val="22"/>
              </w:rPr>
              <w:t>Contract</w:t>
            </w:r>
            <w:r w:rsidRPr="0098536F">
              <w:rPr>
                <w:sz w:val="22"/>
                <w:szCs w:val="22"/>
              </w:rPr>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rsidRPr="0098536F">
              <w:rPr>
                <w:sz w:val="22"/>
                <w:szCs w:val="22"/>
              </w:rPr>
              <w:t>Contract</w:t>
            </w:r>
            <w:r w:rsidRPr="0098536F">
              <w:rPr>
                <w:sz w:val="22"/>
                <w:szCs w:val="22"/>
              </w:rPr>
              <w:t>or considers himself to be entitled, together with supporting documents which shall include the relevant report on progress during this month in accordance with Sub-Clause 4.14 [Progress Reports] and Sub</w:t>
            </w:r>
            <w:r w:rsidR="00F6182F" w:rsidRPr="0098536F">
              <w:rPr>
                <w:sz w:val="22"/>
                <w:szCs w:val="22"/>
              </w:rPr>
              <w:t>c</w:t>
            </w:r>
            <w:r w:rsidR="00A06AAA" w:rsidRPr="0098536F">
              <w:rPr>
                <w:sz w:val="22"/>
                <w:szCs w:val="22"/>
              </w:rPr>
              <w:t>ontract</w:t>
            </w:r>
            <w:r w:rsidRPr="0098536F">
              <w:rPr>
                <w:sz w:val="22"/>
                <w:szCs w:val="22"/>
              </w:rPr>
              <w:t>or’s payment progress report.</w:t>
            </w:r>
          </w:p>
          <w:p w:rsidR="0074228F" w:rsidRDefault="0074228F" w:rsidP="0074228F">
            <w:pPr>
              <w:tabs>
                <w:tab w:val="left" w:pos="3696"/>
                <w:tab w:val="left" w:pos="5981"/>
              </w:tabs>
              <w:autoSpaceDE w:val="0"/>
              <w:autoSpaceDN w:val="0"/>
              <w:adjustRightInd w:val="0"/>
              <w:ind w:left="87"/>
              <w:jc w:val="both"/>
              <w:rPr>
                <w:color w:val="000000"/>
              </w:rPr>
            </w:pPr>
          </w:p>
          <w:p w:rsidR="00B41F78" w:rsidRPr="00541DD7" w:rsidRDefault="00B41F78" w:rsidP="00E67FDA">
            <w:pPr>
              <w:tabs>
                <w:tab w:val="left" w:pos="3696"/>
                <w:tab w:val="left" w:pos="5981"/>
              </w:tabs>
              <w:autoSpaceDE w:val="0"/>
              <w:autoSpaceDN w:val="0"/>
              <w:adjustRightInd w:val="0"/>
              <w:jc w:val="both"/>
              <w:rPr>
                <w:color w:val="000000"/>
              </w:rPr>
            </w:pPr>
          </w:p>
        </w:tc>
      </w:tr>
      <w:tr w:rsidR="009D636F" w:rsidRPr="0098536F">
        <w:trPr>
          <w:cantSplit/>
        </w:trPr>
        <w:tc>
          <w:tcPr>
            <w:tcW w:w="1920" w:type="dxa"/>
          </w:tcPr>
          <w:p w:rsidR="009D636F" w:rsidRPr="0098536F" w:rsidRDefault="009D636F" w:rsidP="007B24F5">
            <w:pPr>
              <w:tabs>
                <w:tab w:val="center" w:pos="3679"/>
                <w:tab w:val="left" w:pos="4495"/>
                <w:tab w:val="left" w:pos="5561"/>
              </w:tabs>
              <w:autoSpaceDE w:val="0"/>
              <w:autoSpaceDN w:val="0"/>
              <w:adjustRightInd w:val="0"/>
              <w:rPr>
                <w:sz w:val="22"/>
                <w:szCs w:val="22"/>
              </w:rPr>
            </w:pPr>
            <w:r w:rsidRPr="0098536F">
              <w:rPr>
                <w:sz w:val="22"/>
                <w:szCs w:val="22"/>
              </w:rPr>
              <w:t xml:space="preserve">14.3 (c) </w:t>
            </w:r>
          </w:p>
        </w:tc>
        <w:tc>
          <w:tcPr>
            <w:tcW w:w="2280" w:type="dxa"/>
          </w:tcPr>
          <w:p w:rsidR="009D636F" w:rsidRPr="0098536F" w:rsidRDefault="009D636F" w:rsidP="007B24F5">
            <w:pPr>
              <w:rPr>
                <w:sz w:val="22"/>
                <w:szCs w:val="22"/>
              </w:rPr>
            </w:pPr>
            <w:r w:rsidRPr="0098536F">
              <w:rPr>
                <w:sz w:val="22"/>
                <w:szCs w:val="22"/>
              </w:rPr>
              <w:t>Percentage of retention</w:t>
            </w:r>
          </w:p>
        </w:tc>
        <w:tc>
          <w:tcPr>
            <w:tcW w:w="4800" w:type="dxa"/>
          </w:tcPr>
          <w:p w:rsidR="00EC393A" w:rsidRPr="0098536F" w:rsidRDefault="006F73BE" w:rsidP="00EB5EC6">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9A0943" w:rsidRPr="0098536F">
              <w:rPr>
                <w:b/>
                <w:bCs/>
                <w:color w:val="000000"/>
                <w:sz w:val="22"/>
                <w:szCs w:val="22"/>
              </w:rPr>
              <w:t>to the</w:t>
            </w:r>
            <w:r w:rsidRPr="0098536F">
              <w:rPr>
                <w:b/>
                <w:bCs/>
                <w:color w:val="000000"/>
                <w:sz w:val="22"/>
                <w:szCs w:val="22"/>
              </w:rPr>
              <w:t xml:space="preserve"> Sub-</w:t>
            </w:r>
            <w:r w:rsidR="00EC393A" w:rsidRPr="0098536F">
              <w:rPr>
                <w:b/>
                <w:bCs/>
                <w:color w:val="000000"/>
                <w:sz w:val="22"/>
                <w:szCs w:val="22"/>
              </w:rPr>
              <w:t>Clauses</w:t>
            </w:r>
            <w:r w:rsidR="002710B4" w:rsidRPr="0098536F">
              <w:rPr>
                <w:b/>
                <w:bCs/>
                <w:color w:val="000000"/>
                <w:sz w:val="22"/>
                <w:szCs w:val="22"/>
              </w:rPr>
              <w:t>:</w:t>
            </w:r>
          </w:p>
          <w:p w:rsidR="00EC393A" w:rsidRPr="0098536F" w:rsidRDefault="00EC393A" w:rsidP="00EB5EC6">
            <w:pPr>
              <w:tabs>
                <w:tab w:val="left" w:pos="3696"/>
                <w:tab w:val="left" w:pos="5981"/>
              </w:tabs>
              <w:autoSpaceDE w:val="0"/>
              <w:autoSpaceDN w:val="0"/>
              <w:adjustRightInd w:val="0"/>
              <w:jc w:val="both"/>
              <w:rPr>
                <w:color w:val="000000"/>
                <w:sz w:val="22"/>
                <w:szCs w:val="22"/>
              </w:rPr>
            </w:pPr>
          </w:p>
          <w:p w:rsidR="009D636F" w:rsidRPr="0098536F" w:rsidRDefault="009D636F" w:rsidP="00EB5EC6">
            <w:pPr>
              <w:tabs>
                <w:tab w:val="left" w:pos="3696"/>
                <w:tab w:val="left" w:pos="5981"/>
              </w:tabs>
              <w:autoSpaceDE w:val="0"/>
              <w:autoSpaceDN w:val="0"/>
              <w:adjustRightInd w:val="0"/>
              <w:jc w:val="both"/>
              <w:rPr>
                <w:i/>
                <w:iCs/>
                <w:sz w:val="22"/>
                <w:szCs w:val="22"/>
              </w:rPr>
            </w:pPr>
            <w:r w:rsidRPr="0098536F">
              <w:rPr>
                <w:color w:val="000000"/>
                <w:sz w:val="22"/>
                <w:szCs w:val="22"/>
              </w:rPr>
              <w:t>The retention from each</w:t>
            </w:r>
            <w:r w:rsidR="005175C7" w:rsidRPr="0098536F">
              <w:rPr>
                <w:color w:val="000000"/>
                <w:sz w:val="22"/>
                <w:szCs w:val="22"/>
              </w:rPr>
              <w:t xml:space="preserve"> payment shall be 10</w:t>
            </w:r>
            <w:r w:rsidR="00835755" w:rsidRPr="0098536F">
              <w:rPr>
                <w:color w:val="000000"/>
                <w:sz w:val="22"/>
                <w:szCs w:val="22"/>
              </w:rPr>
              <w:t>% of</w:t>
            </w:r>
            <w:r w:rsidRPr="0098536F">
              <w:rPr>
                <w:color w:val="000000"/>
                <w:sz w:val="22"/>
                <w:szCs w:val="22"/>
              </w:rPr>
              <w:t xml:space="preserve"> the certified work done</w:t>
            </w:r>
            <w:r w:rsidR="002710B4" w:rsidRPr="0098536F">
              <w:rPr>
                <w:color w:val="000000"/>
                <w:sz w:val="22"/>
                <w:szCs w:val="22"/>
              </w:rPr>
              <w:t>.</w:t>
            </w:r>
          </w:p>
          <w:p w:rsidR="009D636F" w:rsidRPr="0098536F" w:rsidRDefault="009D636F" w:rsidP="007B24F5">
            <w:pPr>
              <w:tabs>
                <w:tab w:val="left" w:pos="3696"/>
                <w:tab w:val="left" w:pos="5981"/>
              </w:tabs>
              <w:autoSpaceDE w:val="0"/>
              <w:autoSpaceDN w:val="0"/>
              <w:adjustRightInd w:val="0"/>
              <w:rPr>
                <w:i/>
                <w:iCs/>
                <w:sz w:val="22"/>
                <w:szCs w:val="22"/>
              </w:rPr>
            </w:pPr>
          </w:p>
          <w:p w:rsidR="00B41F78" w:rsidRPr="0098536F" w:rsidRDefault="00B41F78" w:rsidP="007B24F5">
            <w:pPr>
              <w:tabs>
                <w:tab w:val="left" w:pos="3696"/>
                <w:tab w:val="left" w:pos="5981"/>
              </w:tabs>
              <w:autoSpaceDE w:val="0"/>
              <w:autoSpaceDN w:val="0"/>
              <w:adjustRightInd w:val="0"/>
              <w:rPr>
                <w:i/>
                <w:iCs/>
                <w:sz w:val="22"/>
                <w:szCs w:val="22"/>
              </w:rPr>
            </w:pPr>
          </w:p>
        </w:tc>
      </w:tr>
      <w:tr w:rsidR="009D636F" w:rsidRPr="0098536F">
        <w:trPr>
          <w:cantSplit/>
        </w:trPr>
        <w:tc>
          <w:tcPr>
            <w:tcW w:w="1920" w:type="dxa"/>
          </w:tcPr>
          <w:p w:rsidR="009D636F" w:rsidRPr="0098536F" w:rsidRDefault="009D636F" w:rsidP="00AF37E7">
            <w:pPr>
              <w:tabs>
                <w:tab w:val="left" w:pos="465"/>
                <w:tab w:val="left" w:pos="2817"/>
              </w:tabs>
              <w:autoSpaceDE w:val="0"/>
              <w:autoSpaceDN w:val="0"/>
              <w:adjustRightInd w:val="0"/>
              <w:rPr>
                <w:sz w:val="22"/>
                <w:szCs w:val="22"/>
              </w:rPr>
            </w:pPr>
            <w:r w:rsidRPr="0098536F">
              <w:rPr>
                <w:sz w:val="22"/>
                <w:szCs w:val="22"/>
              </w:rPr>
              <w:t>14.3(c)</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Limit of Retention Money</w:t>
            </w:r>
          </w:p>
          <w:p w:rsidR="009D636F" w:rsidRPr="0098536F" w:rsidRDefault="009D636F" w:rsidP="00AF37E7">
            <w:pPr>
              <w:tabs>
                <w:tab w:val="left" w:pos="2817"/>
              </w:tabs>
              <w:autoSpaceDE w:val="0"/>
              <w:autoSpaceDN w:val="0"/>
              <w:adjustRightInd w:val="0"/>
              <w:rPr>
                <w:sz w:val="22"/>
                <w:szCs w:val="22"/>
              </w:rPr>
            </w:pPr>
          </w:p>
        </w:tc>
        <w:tc>
          <w:tcPr>
            <w:tcW w:w="4800" w:type="dxa"/>
          </w:tcPr>
          <w:p w:rsidR="009D636F" w:rsidRPr="0098536F" w:rsidRDefault="009D636F" w:rsidP="00EB5EC6">
            <w:pPr>
              <w:pStyle w:val="BodyText2"/>
              <w:tabs>
                <w:tab w:val="left" w:pos="3163"/>
                <w:tab w:val="center" w:pos="3679"/>
                <w:tab w:val="left" w:pos="5561"/>
              </w:tabs>
              <w:rPr>
                <w:sz w:val="22"/>
                <w:szCs w:val="22"/>
              </w:rPr>
            </w:pPr>
            <w:r w:rsidRPr="0098536F">
              <w:rPr>
                <w:sz w:val="22"/>
                <w:szCs w:val="22"/>
              </w:rPr>
              <w:t>The limit of retention shall be</w:t>
            </w:r>
            <w:r w:rsidR="00835755" w:rsidRPr="0098536F">
              <w:rPr>
                <w:sz w:val="22"/>
                <w:szCs w:val="22"/>
              </w:rPr>
              <w:t xml:space="preserve"> 5% </w:t>
            </w:r>
            <w:r w:rsidRPr="0098536F">
              <w:rPr>
                <w:sz w:val="22"/>
                <w:szCs w:val="22"/>
              </w:rPr>
              <w:t xml:space="preserve">of the Initial </w:t>
            </w:r>
            <w:r w:rsidR="00A06AAA" w:rsidRPr="0098536F">
              <w:rPr>
                <w:sz w:val="22"/>
                <w:szCs w:val="22"/>
              </w:rPr>
              <w:t>Contract</w:t>
            </w:r>
            <w:r w:rsidRPr="0098536F">
              <w:rPr>
                <w:sz w:val="22"/>
                <w:szCs w:val="22"/>
              </w:rPr>
              <w:t xml:space="preserve"> Price.</w:t>
            </w:r>
          </w:p>
          <w:p w:rsidR="002219D0" w:rsidRPr="0098536F" w:rsidRDefault="002219D0" w:rsidP="00EB5EC6">
            <w:pPr>
              <w:pStyle w:val="BodyText2"/>
              <w:tabs>
                <w:tab w:val="left" w:pos="3163"/>
                <w:tab w:val="center" w:pos="3679"/>
                <w:tab w:val="left" w:pos="5561"/>
              </w:tabs>
              <w:rPr>
                <w:sz w:val="22"/>
                <w:szCs w:val="22"/>
              </w:rPr>
            </w:pPr>
          </w:p>
          <w:p w:rsidR="002219D0" w:rsidRPr="0098536F" w:rsidRDefault="002219D0" w:rsidP="00DD4478">
            <w:pPr>
              <w:pStyle w:val="BodyText2"/>
              <w:tabs>
                <w:tab w:val="left" w:pos="3163"/>
                <w:tab w:val="center" w:pos="3679"/>
                <w:tab w:val="left" w:pos="5561"/>
              </w:tabs>
              <w:rPr>
                <w:sz w:val="22"/>
                <w:szCs w:val="22"/>
              </w:rPr>
            </w:pPr>
          </w:p>
          <w:p w:rsidR="00B41F78" w:rsidRPr="0098536F" w:rsidRDefault="00B41F78" w:rsidP="00DD4478">
            <w:pPr>
              <w:pStyle w:val="BodyText2"/>
              <w:tabs>
                <w:tab w:val="left" w:pos="3163"/>
                <w:tab w:val="center" w:pos="3679"/>
                <w:tab w:val="left" w:pos="5561"/>
              </w:tabs>
              <w:rPr>
                <w:sz w:val="22"/>
                <w:szCs w:val="22"/>
              </w:rPr>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Pr="00895678" w:rsidRDefault="006F73BE" w:rsidP="00EC393A">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 xml:space="preserve">Add </w:t>
            </w:r>
            <w:r w:rsidR="009A0943" w:rsidRPr="00895678">
              <w:rPr>
                <w:b/>
                <w:bCs/>
                <w:color w:val="000000"/>
                <w:sz w:val="22"/>
                <w:szCs w:val="22"/>
              </w:rPr>
              <w:t>to the</w:t>
            </w:r>
            <w:r w:rsidRPr="00895678">
              <w:rPr>
                <w:b/>
                <w:bCs/>
                <w:color w:val="000000"/>
                <w:sz w:val="22"/>
                <w:szCs w:val="22"/>
              </w:rPr>
              <w:t xml:space="preserve"> Sub-</w:t>
            </w:r>
            <w:r w:rsidR="00EC393A" w:rsidRPr="00895678">
              <w:rPr>
                <w:b/>
                <w:bCs/>
                <w:color w:val="000000"/>
                <w:sz w:val="22"/>
                <w:szCs w:val="22"/>
              </w:rPr>
              <w:t>Clauses</w:t>
            </w:r>
            <w:r w:rsidR="002710B4" w:rsidRPr="00895678">
              <w:rPr>
                <w:b/>
                <w:bCs/>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p w:rsidR="0098536F" w:rsidRDefault="0098536F" w:rsidP="00835755">
            <w:pPr>
              <w:tabs>
                <w:tab w:val="decimal" w:pos="3707"/>
                <w:tab w:val="left" w:pos="5561"/>
              </w:tabs>
              <w:autoSpaceDE w:val="0"/>
              <w:autoSpaceDN w:val="0"/>
              <w:adjustRightInd w:val="0"/>
              <w:jc w:val="both"/>
              <w:rPr>
                <w:sz w:val="22"/>
                <w:szCs w:val="22"/>
              </w:rPr>
            </w:pPr>
          </w:p>
          <w:p w:rsidR="0098536F" w:rsidRPr="00C41EA4" w:rsidRDefault="0098536F" w:rsidP="00835755">
            <w:pPr>
              <w:tabs>
                <w:tab w:val="decimal" w:pos="3707"/>
                <w:tab w:val="left" w:pos="5561"/>
              </w:tabs>
              <w:autoSpaceDE w:val="0"/>
              <w:autoSpaceDN w:val="0"/>
              <w:adjustRightInd w:val="0"/>
              <w:jc w:val="both"/>
              <w:rPr>
                <w:sz w:val="22"/>
                <w:szCs w:val="22"/>
              </w:rPr>
            </w:pPr>
          </w:p>
        </w:tc>
      </w:tr>
      <w:tr w:rsidR="009F28FF" w:rsidRPr="00C41EA4" w:rsidTr="002219D0">
        <w:trPr>
          <w:cantSplit/>
          <w:trHeight w:val="1341"/>
        </w:trPr>
        <w:tc>
          <w:tcPr>
            <w:tcW w:w="1920" w:type="dxa"/>
          </w:tcPr>
          <w:p w:rsidR="009F28FF" w:rsidRDefault="009F28FF" w:rsidP="00AF37E7">
            <w:pPr>
              <w:tabs>
                <w:tab w:val="left" w:pos="465"/>
                <w:tab w:val="left" w:pos="2817"/>
              </w:tabs>
              <w:autoSpaceDE w:val="0"/>
              <w:autoSpaceDN w:val="0"/>
              <w:adjustRightInd w:val="0"/>
              <w:rPr>
                <w:sz w:val="22"/>
                <w:szCs w:val="22"/>
              </w:rPr>
            </w:pPr>
            <w:r w:rsidRPr="00271AE8">
              <w:rPr>
                <w:sz w:val="22"/>
                <w:szCs w:val="22"/>
              </w:rPr>
              <w:lastRenderedPageBreak/>
              <w:t>14.6</w:t>
            </w:r>
          </w:p>
          <w:p w:rsidR="00B41F78" w:rsidRDefault="00B41F78" w:rsidP="00AF37E7">
            <w:pPr>
              <w:tabs>
                <w:tab w:val="left" w:pos="465"/>
                <w:tab w:val="left" w:pos="2817"/>
              </w:tabs>
              <w:autoSpaceDE w:val="0"/>
              <w:autoSpaceDN w:val="0"/>
              <w:adjustRightInd w:val="0"/>
              <w:rPr>
                <w:sz w:val="22"/>
                <w:szCs w:val="22"/>
              </w:rPr>
            </w:pPr>
          </w:p>
          <w:p w:rsidR="00B41F78" w:rsidRPr="00271AE8" w:rsidRDefault="00B41F78" w:rsidP="00AF37E7">
            <w:pPr>
              <w:tabs>
                <w:tab w:val="left" w:pos="465"/>
                <w:tab w:val="left" w:pos="2817"/>
              </w:tabs>
              <w:autoSpaceDE w:val="0"/>
              <w:autoSpaceDN w:val="0"/>
              <w:adjustRightInd w:val="0"/>
              <w:rPr>
                <w:sz w:val="22"/>
                <w:szCs w:val="22"/>
              </w:rPr>
            </w:pP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B41F78" w:rsidRPr="00B41F78" w:rsidRDefault="00B41F78" w:rsidP="009F28FF">
            <w:pPr>
              <w:jc w:val="both"/>
              <w:rPr>
                <w:b/>
                <w:bCs/>
                <w:sz w:val="22"/>
                <w:szCs w:val="22"/>
              </w:rPr>
            </w:pPr>
            <w:r w:rsidRPr="00B41F78">
              <w:rPr>
                <w:b/>
                <w:bCs/>
                <w:sz w:val="22"/>
                <w:szCs w:val="22"/>
              </w:rPr>
              <w:t>Delete the paragraph in Sub-Clause 14.6(b) and add the following paragraph;</w:t>
            </w:r>
          </w:p>
          <w:p w:rsidR="00B41F78" w:rsidRDefault="00B41F78" w:rsidP="009F28FF">
            <w:pPr>
              <w:jc w:val="both"/>
              <w:rPr>
                <w:sz w:val="22"/>
                <w:szCs w:val="22"/>
              </w:rPr>
            </w:pPr>
          </w:p>
          <w:p w:rsidR="00B41F78" w:rsidRDefault="00B41F78" w:rsidP="009F28FF">
            <w:pPr>
              <w:jc w:val="both"/>
              <w:rPr>
                <w:sz w:val="22"/>
                <w:szCs w:val="22"/>
              </w:rPr>
            </w:pPr>
            <w:r>
              <w:rPr>
                <w:sz w:val="22"/>
                <w:szCs w:val="22"/>
              </w:rPr>
              <w:t>The amount certified in each Interim Payment Certificate within 42 Days after the Employer receives the Interim Certificate from the Engineer; and</w:t>
            </w:r>
          </w:p>
          <w:p w:rsidR="00B41F78" w:rsidRDefault="00B41F78" w:rsidP="009F28FF">
            <w:pPr>
              <w:jc w:val="both"/>
              <w:rPr>
                <w:sz w:val="22"/>
                <w:szCs w:val="22"/>
              </w:rPr>
            </w:pPr>
          </w:p>
          <w:p w:rsidR="009F28FF" w:rsidRPr="0098536F" w:rsidRDefault="003F7965" w:rsidP="009F28FF">
            <w:pPr>
              <w:jc w:val="both"/>
              <w:rPr>
                <w:b/>
                <w:bCs/>
                <w:sz w:val="22"/>
                <w:szCs w:val="22"/>
              </w:rPr>
            </w:pPr>
            <w:r>
              <w:rPr>
                <w:b/>
                <w:bCs/>
                <w:sz w:val="22"/>
                <w:szCs w:val="22"/>
              </w:rPr>
              <w:t xml:space="preserve">Add </w:t>
            </w:r>
            <w:r w:rsidR="009F28FF" w:rsidRPr="0098536F">
              <w:rPr>
                <w:b/>
                <w:bCs/>
                <w:sz w:val="22"/>
                <w:szCs w:val="22"/>
              </w:rPr>
              <w:t>following paragraph</w:t>
            </w:r>
            <w:r w:rsidRPr="003F7965">
              <w:rPr>
                <w:bCs/>
                <w:color w:val="4F81BD" w:themeColor="accent1"/>
                <w:sz w:val="22"/>
                <w:szCs w:val="22"/>
              </w:rPr>
              <w:t>s</w:t>
            </w:r>
            <w:r w:rsidR="009F28FF" w:rsidRPr="0098536F">
              <w:rPr>
                <w:b/>
                <w:bCs/>
                <w:sz w:val="22"/>
                <w:szCs w:val="22"/>
              </w:rPr>
              <w:t xml:space="preserve"> at the end of Sub</w:t>
            </w:r>
            <w:r w:rsidR="00B41F78" w:rsidRPr="0098536F">
              <w:rPr>
                <w:b/>
                <w:bCs/>
                <w:sz w:val="22"/>
                <w:szCs w:val="22"/>
              </w:rPr>
              <w:t>-Clause 14.6;</w:t>
            </w:r>
          </w:p>
          <w:p w:rsidR="009F28FF" w:rsidRPr="0098536F" w:rsidRDefault="009F28FF" w:rsidP="009F28FF">
            <w:pPr>
              <w:tabs>
                <w:tab w:val="left" w:pos="3696"/>
                <w:tab w:val="left" w:pos="5981"/>
              </w:tabs>
              <w:autoSpaceDE w:val="0"/>
              <w:autoSpaceDN w:val="0"/>
              <w:adjustRightInd w:val="0"/>
              <w:jc w:val="both"/>
              <w:rPr>
                <w:sz w:val="22"/>
                <w:szCs w:val="22"/>
              </w:rPr>
            </w:pPr>
          </w:p>
          <w:p w:rsidR="0074228F" w:rsidRDefault="00271AE8" w:rsidP="0074228F">
            <w:pPr>
              <w:tabs>
                <w:tab w:val="left" w:pos="3696"/>
                <w:tab w:val="left" w:pos="5981"/>
              </w:tabs>
              <w:autoSpaceDE w:val="0"/>
              <w:autoSpaceDN w:val="0"/>
              <w:adjustRightInd w:val="0"/>
              <w:jc w:val="both"/>
              <w:rPr>
                <w:sz w:val="22"/>
                <w:szCs w:val="22"/>
              </w:rPr>
            </w:pPr>
            <w:r w:rsidRPr="0098536F">
              <w:rPr>
                <w:sz w:val="22"/>
                <w:szCs w:val="22"/>
              </w:rPr>
              <w:t>However, if the Employer finds sufficient evidence that the Work</w:t>
            </w:r>
            <w:r w:rsidR="00835755" w:rsidRPr="0098536F">
              <w:rPr>
                <w:sz w:val="22"/>
                <w:szCs w:val="22"/>
              </w:rPr>
              <w:t>s progress is substantially behind the schedule</w:t>
            </w:r>
            <w:r w:rsidRPr="0098536F">
              <w:rPr>
                <w:sz w:val="22"/>
                <w:szCs w:val="22"/>
              </w:rPr>
              <w:t xml:space="preserve">, the Employer shall </w:t>
            </w:r>
            <w:r w:rsidR="00835755" w:rsidRPr="0098536F">
              <w:rPr>
                <w:sz w:val="22"/>
                <w:szCs w:val="22"/>
              </w:rPr>
              <w:t>instruct</w:t>
            </w:r>
            <w:r w:rsidRPr="0098536F">
              <w:rPr>
                <w:sz w:val="22"/>
                <w:szCs w:val="22"/>
              </w:rPr>
              <w:t xml:space="preserve"> to request the </w:t>
            </w:r>
            <w:r w:rsidR="00A06AAA" w:rsidRPr="0098536F">
              <w:rPr>
                <w:sz w:val="22"/>
                <w:szCs w:val="22"/>
              </w:rPr>
              <w:t>Contract</w:t>
            </w:r>
            <w:r w:rsidRPr="0098536F">
              <w:rPr>
                <w:sz w:val="22"/>
                <w:szCs w:val="22"/>
              </w:rPr>
              <w:t>or to establish an ESCROW Account with a reputed local bank (ESCROW Agent) acceptable to the Central Bank of Sri Lanka an ESC</w:t>
            </w:r>
            <w:r w:rsidR="008E30E2" w:rsidRPr="0098536F">
              <w:rPr>
                <w:sz w:val="22"/>
                <w:szCs w:val="22"/>
              </w:rPr>
              <w:t>ROW Agreement.  Refer Appendix-</w:t>
            </w:r>
            <w:r w:rsidR="009A3FBA" w:rsidRPr="0098536F">
              <w:rPr>
                <w:sz w:val="22"/>
                <w:szCs w:val="22"/>
              </w:rPr>
              <w:t>A</w:t>
            </w:r>
            <w:r w:rsidR="000D5572">
              <w:rPr>
                <w:sz w:val="22"/>
                <w:szCs w:val="22"/>
              </w:rPr>
              <w:t xml:space="preserve"> </w:t>
            </w:r>
            <w:r w:rsidR="00795B76" w:rsidRPr="0098536F">
              <w:rPr>
                <w:sz w:val="22"/>
                <w:szCs w:val="22"/>
              </w:rPr>
              <w:t xml:space="preserve">of </w:t>
            </w:r>
            <w:r w:rsidR="00A06AAA" w:rsidRPr="0098536F">
              <w:rPr>
                <w:sz w:val="22"/>
                <w:szCs w:val="22"/>
              </w:rPr>
              <w:t>Contract</w:t>
            </w:r>
            <w:r w:rsidR="00795B76" w:rsidRPr="0098536F">
              <w:rPr>
                <w:sz w:val="22"/>
                <w:szCs w:val="22"/>
              </w:rPr>
              <w:t xml:space="preserve"> Data </w:t>
            </w:r>
            <w:r w:rsidRPr="0098536F">
              <w:rPr>
                <w:sz w:val="22"/>
                <w:szCs w:val="22"/>
              </w:rPr>
              <w:t>for the ESCROW Agreement</w:t>
            </w:r>
            <w:r w:rsidR="00835755" w:rsidRPr="0098536F">
              <w:rPr>
                <w:sz w:val="22"/>
                <w:szCs w:val="22"/>
              </w:rPr>
              <w:t xml:space="preserve"> to ensure funds dispersed are utilized solely for the expenses under the </w:t>
            </w:r>
            <w:r w:rsidR="00A06AAA" w:rsidRPr="0098536F">
              <w:rPr>
                <w:sz w:val="22"/>
                <w:szCs w:val="22"/>
              </w:rPr>
              <w:t>Contract</w:t>
            </w:r>
            <w:r w:rsidR="0074228F" w:rsidRPr="0098536F">
              <w:rPr>
                <w:sz w:val="22"/>
                <w:szCs w:val="22"/>
              </w:rPr>
              <w:t>.</w:t>
            </w:r>
          </w:p>
          <w:p w:rsidR="003F7965" w:rsidRDefault="003F7965" w:rsidP="0074228F">
            <w:pPr>
              <w:tabs>
                <w:tab w:val="left" w:pos="3696"/>
                <w:tab w:val="left" w:pos="5981"/>
              </w:tabs>
              <w:autoSpaceDE w:val="0"/>
              <w:autoSpaceDN w:val="0"/>
              <w:adjustRightInd w:val="0"/>
              <w:jc w:val="both"/>
              <w:rPr>
                <w:sz w:val="22"/>
                <w:szCs w:val="22"/>
              </w:rPr>
            </w:pPr>
          </w:p>
          <w:p w:rsidR="003F7965" w:rsidRPr="000D5572" w:rsidRDefault="003F7965" w:rsidP="0074228F">
            <w:pPr>
              <w:tabs>
                <w:tab w:val="left" w:pos="3696"/>
                <w:tab w:val="left" w:pos="5981"/>
              </w:tabs>
              <w:autoSpaceDE w:val="0"/>
              <w:autoSpaceDN w:val="0"/>
              <w:adjustRightInd w:val="0"/>
              <w:jc w:val="both"/>
              <w:rPr>
                <w:sz w:val="22"/>
                <w:szCs w:val="22"/>
              </w:rPr>
            </w:pPr>
            <w:r w:rsidRPr="000D5572">
              <w:rPr>
                <w:sz w:val="22"/>
                <w:szCs w:val="22"/>
              </w:rPr>
              <w:t>All payments to the contractor shall be made by local currency (LKR) and the foreign currency exchange rate at the time of payment shall be utilized as the conversion factor for any payment involved with foreign currency.</w:t>
            </w:r>
          </w:p>
          <w:p w:rsidR="009F28FF" w:rsidRPr="000D5572" w:rsidRDefault="009F28FF" w:rsidP="00D10B98">
            <w:pPr>
              <w:tabs>
                <w:tab w:val="left" w:pos="3696"/>
                <w:tab w:val="left" w:pos="5981"/>
              </w:tabs>
              <w:autoSpaceDE w:val="0"/>
              <w:autoSpaceDN w:val="0"/>
              <w:adjustRightInd w:val="0"/>
              <w:jc w:val="both"/>
              <w:rPr>
                <w:sz w:val="22"/>
                <w:szCs w:val="22"/>
              </w:rPr>
            </w:pPr>
          </w:p>
          <w:p w:rsidR="00B41F78" w:rsidRDefault="00B41F78" w:rsidP="00D10B98">
            <w:pPr>
              <w:tabs>
                <w:tab w:val="left" w:pos="3696"/>
                <w:tab w:val="left" w:pos="5981"/>
              </w:tabs>
              <w:autoSpaceDE w:val="0"/>
              <w:autoSpaceDN w:val="0"/>
              <w:adjustRightInd w:val="0"/>
              <w:jc w:val="both"/>
              <w:rPr>
                <w:color w:val="000000"/>
                <w:sz w:val="22"/>
                <w:szCs w:val="22"/>
              </w:rPr>
            </w:pP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t>14.8</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Payment of Retention</w:t>
            </w:r>
          </w:p>
        </w:tc>
        <w:tc>
          <w:tcPr>
            <w:tcW w:w="4800" w:type="dxa"/>
          </w:tcPr>
          <w:p w:rsidR="00EC393A" w:rsidRPr="0098536F" w:rsidRDefault="00DD4478" w:rsidP="00EC393A">
            <w:pPr>
              <w:tabs>
                <w:tab w:val="left" w:pos="3696"/>
                <w:tab w:val="left" w:pos="5981"/>
              </w:tabs>
              <w:autoSpaceDE w:val="0"/>
              <w:autoSpaceDN w:val="0"/>
              <w:adjustRightInd w:val="0"/>
              <w:jc w:val="both"/>
              <w:rPr>
                <w:b/>
                <w:bCs/>
                <w:sz w:val="22"/>
                <w:szCs w:val="22"/>
              </w:rPr>
            </w:pPr>
            <w:r w:rsidRPr="0098536F">
              <w:rPr>
                <w:b/>
                <w:bCs/>
                <w:sz w:val="22"/>
                <w:szCs w:val="22"/>
              </w:rPr>
              <w:t>Deleted the first paragraph and a</w:t>
            </w:r>
            <w:r w:rsidR="00EC393A" w:rsidRPr="0098536F">
              <w:rPr>
                <w:b/>
                <w:bCs/>
                <w:sz w:val="22"/>
                <w:szCs w:val="22"/>
              </w:rPr>
              <w:t>dd the following</w:t>
            </w:r>
            <w:r w:rsidR="002710B4" w:rsidRPr="0098536F">
              <w:rPr>
                <w:b/>
                <w:bCs/>
                <w:sz w:val="22"/>
                <w:szCs w:val="22"/>
              </w:rPr>
              <w:t>:</w:t>
            </w:r>
          </w:p>
          <w:p w:rsidR="00DD4478" w:rsidRPr="0098536F" w:rsidRDefault="00DD4478" w:rsidP="00EC393A">
            <w:pPr>
              <w:tabs>
                <w:tab w:val="left" w:pos="3696"/>
                <w:tab w:val="left" w:pos="5981"/>
              </w:tabs>
              <w:autoSpaceDE w:val="0"/>
              <w:autoSpaceDN w:val="0"/>
              <w:adjustRightInd w:val="0"/>
              <w:jc w:val="both"/>
              <w:rPr>
                <w:sz w:val="22"/>
                <w:szCs w:val="22"/>
              </w:rPr>
            </w:pPr>
          </w:p>
          <w:p w:rsidR="00DD4478" w:rsidRPr="0098536F" w:rsidRDefault="00DD4478" w:rsidP="00DD4478">
            <w:pPr>
              <w:pStyle w:val="BodyText2"/>
              <w:tabs>
                <w:tab w:val="left" w:pos="3163"/>
                <w:tab w:val="center" w:pos="3679"/>
                <w:tab w:val="left" w:pos="5561"/>
              </w:tabs>
              <w:rPr>
                <w:color w:val="FF0000"/>
                <w:sz w:val="22"/>
                <w:szCs w:val="22"/>
              </w:rPr>
            </w:pPr>
            <w:r w:rsidRPr="0098536F">
              <w:rPr>
                <w:color w:val="auto"/>
                <w:sz w:val="22"/>
                <w:szCs w:val="22"/>
              </w:rPr>
              <w:t xml:space="preserve">When Retention amount reaches 5% of </w:t>
            </w:r>
            <w:r w:rsidR="00A06AAA" w:rsidRPr="0098536F">
              <w:rPr>
                <w:color w:val="auto"/>
                <w:sz w:val="22"/>
                <w:szCs w:val="22"/>
              </w:rPr>
              <w:t>Contract</w:t>
            </w:r>
            <w:r w:rsidRPr="0098536F">
              <w:rPr>
                <w:color w:val="auto"/>
                <w:sz w:val="22"/>
                <w:szCs w:val="22"/>
              </w:rPr>
              <w:t xml:space="preserve"> Price, upon the </w:t>
            </w:r>
            <w:r w:rsidR="002B22EF" w:rsidRPr="0098536F">
              <w:rPr>
                <w:color w:val="auto"/>
                <w:sz w:val="22"/>
                <w:szCs w:val="22"/>
              </w:rPr>
              <w:t>issuance</w:t>
            </w:r>
            <w:r w:rsidRPr="0098536F">
              <w:rPr>
                <w:color w:val="auto"/>
                <w:sz w:val="22"/>
                <w:szCs w:val="22"/>
              </w:rPr>
              <w:t xml:space="preserve"> of the Taking-Over Certificate the full amount of the Retention Money may be released on submission of unconditional, on demand  guarantee </w:t>
            </w:r>
            <w:r w:rsidR="00AE79E0" w:rsidRPr="0098536F">
              <w:rPr>
                <w:color w:val="auto"/>
                <w:sz w:val="22"/>
                <w:szCs w:val="22"/>
              </w:rPr>
              <w:t xml:space="preserve">for 2.5% of </w:t>
            </w:r>
            <w:r w:rsidR="00A06AAA" w:rsidRPr="0098536F">
              <w:rPr>
                <w:color w:val="auto"/>
                <w:sz w:val="22"/>
                <w:szCs w:val="22"/>
              </w:rPr>
              <w:t>Contract</w:t>
            </w:r>
            <w:r w:rsidR="00AE79E0" w:rsidRPr="0098536F">
              <w:rPr>
                <w:color w:val="auto"/>
                <w:sz w:val="22"/>
                <w:szCs w:val="22"/>
              </w:rPr>
              <w:t xml:space="preserve"> Price </w:t>
            </w:r>
            <w:r w:rsidRPr="0098536F">
              <w:rPr>
                <w:color w:val="auto"/>
                <w:sz w:val="22"/>
                <w:szCs w:val="22"/>
              </w:rPr>
              <w:t xml:space="preserve">issued by a commercial bank operating in Sri Lanka approved the Central Bank of </w:t>
            </w:r>
            <w:r w:rsidR="005A606F" w:rsidRPr="0098536F">
              <w:rPr>
                <w:color w:val="auto"/>
                <w:sz w:val="22"/>
                <w:szCs w:val="22"/>
              </w:rPr>
              <w:t>Sri Lanka</w:t>
            </w:r>
            <w:r w:rsidRPr="0098536F">
              <w:rPr>
                <w:color w:val="auto"/>
                <w:sz w:val="22"/>
                <w:szCs w:val="22"/>
              </w:rPr>
              <w:t xml:space="preserve"> and acceptable to the Employer. This Guarantee shall be valid until 28 </w:t>
            </w:r>
            <w:r w:rsidR="006077CB" w:rsidRPr="0098536F">
              <w:rPr>
                <w:color w:val="auto"/>
                <w:sz w:val="22"/>
                <w:szCs w:val="22"/>
              </w:rPr>
              <w:t>D</w:t>
            </w:r>
            <w:r w:rsidRPr="0098536F">
              <w:rPr>
                <w:color w:val="auto"/>
                <w:sz w:val="22"/>
                <w:szCs w:val="22"/>
              </w:rPr>
              <w:t>ays beyond the Defects Notification Period.</w:t>
            </w:r>
          </w:p>
          <w:p w:rsidR="00EC393A" w:rsidRPr="0098536F" w:rsidRDefault="00EC393A" w:rsidP="00820A10">
            <w:pPr>
              <w:pStyle w:val="explanatorynotes"/>
              <w:suppressAutoHyphens w:val="0"/>
              <w:spacing w:after="0" w:line="240" w:lineRule="auto"/>
              <w:rPr>
                <w:rFonts w:ascii="Times New Roman" w:hAnsi="Times New Roman"/>
                <w:sz w:val="22"/>
                <w:szCs w:val="22"/>
              </w:rPr>
            </w:pPr>
          </w:p>
          <w:p w:rsidR="00492446" w:rsidRPr="0098536F" w:rsidRDefault="00A519C2" w:rsidP="005F3C04">
            <w:pPr>
              <w:pStyle w:val="BodyText2"/>
              <w:tabs>
                <w:tab w:val="left" w:pos="3163"/>
                <w:tab w:val="center" w:pos="3679"/>
                <w:tab w:val="left" w:pos="5561"/>
              </w:tabs>
              <w:rPr>
                <w:sz w:val="22"/>
                <w:szCs w:val="22"/>
              </w:rPr>
            </w:pPr>
            <w:r w:rsidRPr="0098536F">
              <w:rPr>
                <w:sz w:val="22"/>
                <w:szCs w:val="22"/>
              </w:rPr>
              <w:t xml:space="preserve">Format </w:t>
            </w:r>
            <w:r w:rsidR="00EB5EC6" w:rsidRPr="0098536F">
              <w:rPr>
                <w:sz w:val="22"/>
                <w:szCs w:val="22"/>
              </w:rPr>
              <w:t xml:space="preserve">for </w:t>
            </w:r>
            <w:r w:rsidR="005F3C04" w:rsidRPr="0098536F">
              <w:rPr>
                <w:sz w:val="22"/>
                <w:szCs w:val="22"/>
              </w:rPr>
              <w:t>R</w:t>
            </w:r>
            <w:r w:rsidR="00EB5EC6" w:rsidRPr="0098536F">
              <w:rPr>
                <w:sz w:val="22"/>
                <w:szCs w:val="22"/>
              </w:rPr>
              <w:t xml:space="preserve">etention </w:t>
            </w:r>
            <w:r w:rsidR="005F3C04" w:rsidRPr="0098536F">
              <w:rPr>
                <w:sz w:val="22"/>
                <w:szCs w:val="22"/>
              </w:rPr>
              <w:t>M</w:t>
            </w:r>
            <w:r w:rsidR="00EB5EC6" w:rsidRPr="0098536F">
              <w:rPr>
                <w:sz w:val="22"/>
                <w:szCs w:val="22"/>
              </w:rPr>
              <w:t xml:space="preserve">oney guarantee is given in </w:t>
            </w:r>
            <w:r w:rsidR="006F73BE" w:rsidRPr="0098536F">
              <w:rPr>
                <w:sz w:val="22"/>
                <w:szCs w:val="22"/>
              </w:rPr>
              <w:t>Volume 2</w:t>
            </w:r>
            <w:proofErr w:type="gramStart"/>
            <w:r w:rsidR="00F6182F" w:rsidRPr="0098536F">
              <w:rPr>
                <w:sz w:val="22"/>
                <w:szCs w:val="22"/>
              </w:rPr>
              <w:t>:</w:t>
            </w:r>
            <w:r w:rsidR="00EB5EC6" w:rsidRPr="0098536F">
              <w:rPr>
                <w:sz w:val="22"/>
                <w:szCs w:val="22"/>
              </w:rPr>
              <w:t>Section</w:t>
            </w:r>
            <w:proofErr w:type="gramEnd"/>
            <w:r w:rsidR="00EB5EC6" w:rsidRPr="0098536F">
              <w:rPr>
                <w:sz w:val="22"/>
                <w:szCs w:val="22"/>
              </w:rPr>
              <w:t xml:space="preserve"> 12</w:t>
            </w:r>
            <w:r w:rsidR="006F73BE" w:rsidRPr="0098536F">
              <w:rPr>
                <w:sz w:val="22"/>
                <w:szCs w:val="22"/>
              </w:rPr>
              <w:t>- Standard Forms of the Bidding Document</w:t>
            </w:r>
            <w:r w:rsidR="00EB5EC6" w:rsidRPr="0098536F">
              <w:rPr>
                <w:sz w:val="22"/>
                <w:szCs w:val="22"/>
              </w:rPr>
              <w:t>.</w:t>
            </w:r>
          </w:p>
          <w:p w:rsidR="00172628" w:rsidRPr="0098536F" w:rsidRDefault="00172628" w:rsidP="005F3C04">
            <w:pPr>
              <w:pStyle w:val="BodyText2"/>
              <w:tabs>
                <w:tab w:val="left" w:pos="3163"/>
                <w:tab w:val="center" w:pos="3679"/>
                <w:tab w:val="left" w:pos="5561"/>
              </w:tabs>
              <w:rPr>
                <w:sz w:val="22"/>
                <w:szCs w:val="22"/>
              </w:rPr>
            </w:pPr>
          </w:p>
          <w:p w:rsidR="00172628" w:rsidRPr="0098536F" w:rsidRDefault="00172628" w:rsidP="005F3C04">
            <w:pPr>
              <w:pStyle w:val="BodyText2"/>
              <w:tabs>
                <w:tab w:val="left" w:pos="3163"/>
                <w:tab w:val="center" w:pos="3679"/>
                <w:tab w:val="left" w:pos="5561"/>
              </w:tabs>
              <w:rPr>
                <w:sz w:val="22"/>
                <w:szCs w:val="22"/>
              </w:rPr>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lastRenderedPageBreak/>
              <w:t>18.</w:t>
            </w:r>
            <w:r w:rsidR="00D62BAB" w:rsidRPr="002B22EF">
              <w:t>1</w:t>
            </w:r>
          </w:p>
        </w:tc>
        <w:tc>
          <w:tcPr>
            <w:tcW w:w="2280" w:type="dxa"/>
          </w:tcPr>
          <w:p w:rsidR="0011704A" w:rsidRPr="0098536F" w:rsidRDefault="006F73BE" w:rsidP="00392F04">
            <w:pPr>
              <w:tabs>
                <w:tab w:val="left" w:pos="2817"/>
              </w:tabs>
              <w:autoSpaceDE w:val="0"/>
              <w:autoSpaceDN w:val="0"/>
              <w:adjustRightInd w:val="0"/>
              <w:rPr>
                <w:sz w:val="22"/>
                <w:szCs w:val="22"/>
              </w:rPr>
            </w:pPr>
            <w:r w:rsidRPr="0098536F">
              <w:rPr>
                <w:sz w:val="22"/>
                <w:szCs w:val="22"/>
              </w:rPr>
              <w:t xml:space="preserve">Insurance for Works and </w:t>
            </w:r>
            <w:r w:rsidR="00A06AAA" w:rsidRPr="0098536F">
              <w:rPr>
                <w:sz w:val="22"/>
                <w:szCs w:val="22"/>
              </w:rPr>
              <w:t>Contract</w:t>
            </w:r>
            <w:r w:rsidRPr="0098536F">
              <w:rPr>
                <w:sz w:val="22"/>
                <w:szCs w:val="22"/>
              </w:rPr>
              <w:t>or’s Equipment</w:t>
            </w:r>
          </w:p>
        </w:tc>
        <w:tc>
          <w:tcPr>
            <w:tcW w:w="4800" w:type="dxa"/>
          </w:tcPr>
          <w:p w:rsidR="0011704A" w:rsidRPr="0098536F" w:rsidRDefault="0011704A" w:rsidP="0011704A">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6F73BE" w:rsidRPr="0098536F">
              <w:rPr>
                <w:b/>
                <w:bCs/>
                <w:color w:val="000000"/>
                <w:sz w:val="22"/>
                <w:szCs w:val="22"/>
              </w:rPr>
              <w:t>to the</w:t>
            </w:r>
            <w:r w:rsidR="000D5572">
              <w:rPr>
                <w:b/>
                <w:bCs/>
                <w:color w:val="000000"/>
                <w:sz w:val="22"/>
                <w:szCs w:val="22"/>
              </w:rPr>
              <w:t xml:space="preserve"> </w:t>
            </w:r>
            <w:r w:rsidR="006F73BE" w:rsidRPr="0098536F">
              <w:rPr>
                <w:b/>
                <w:bCs/>
                <w:sz w:val="22"/>
                <w:szCs w:val="22"/>
              </w:rPr>
              <w:t>Sub-</w:t>
            </w:r>
            <w:r w:rsidRPr="0098536F">
              <w:rPr>
                <w:b/>
                <w:bCs/>
                <w:color w:val="000000"/>
                <w:sz w:val="22"/>
                <w:szCs w:val="22"/>
              </w:rPr>
              <w:t>Clauses</w:t>
            </w:r>
            <w:r w:rsidR="002710B4" w:rsidRPr="0098536F">
              <w:rPr>
                <w:b/>
                <w:bCs/>
                <w:color w:val="000000"/>
                <w:sz w:val="22"/>
                <w:szCs w:val="22"/>
              </w:rPr>
              <w:t>:</w:t>
            </w:r>
          </w:p>
          <w:p w:rsidR="0011704A" w:rsidRPr="0098536F" w:rsidRDefault="0011704A" w:rsidP="0011704A">
            <w:pPr>
              <w:jc w:val="both"/>
              <w:rPr>
                <w:sz w:val="22"/>
                <w:szCs w:val="22"/>
              </w:rPr>
            </w:pPr>
          </w:p>
          <w:p w:rsidR="0011704A" w:rsidRPr="0098536F" w:rsidRDefault="0011704A" w:rsidP="0011704A">
            <w:pPr>
              <w:jc w:val="both"/>
              <w:rPr>
                <w:sz w:val="22"/>
                <w:szCs w:val="22"/>
              </w:rPr>
            </w:pPr>
            <w:r w:rsidRPr="0098536F">
              <w:rPr>
                <w:sz w:val="22"/>
                <w:szCs w:val="22"/>
              </w:rPr>
              <w:t>The minimum insurance covers shall be :</w:t>
            </w:r>
          </w:p>
          <w:p w:rsidR="0011704A" w:rsidRPr="0098536F" w:rsidRDefault="0011704A" w:rsidP="0011704A">
            <w:pPr>
              <w:tabs>
                <w:tab w:val="left" w:pos="342"/>
              </w:tabs>
              <w:ind w:left="702" w:hanging="702"/>
              <w:jc w:val="both"/>
              <w:rPr>
                <w:sz w:val="22"/>
                <w:szCs w:val="22"/>
              </w:rPr>
            </w:pPr>
            <w:r w:rsidRPr="0098536F">
              <w:rPr>
                <w:sz w:val="22"/>
                <w:szCs w:val="22"/>
              </w:rPr>
              <w:t>(a)</w:t>
            </w:r>
            <w:r w:rsidRPr="0098536F">
              <w:rPr>
                <w:sz w:val="22"/>
                <w:szCs w:val="22"/>
              </w:rPr>
              <w:tab/>
              <w:t>•</w:t>
            </w:r>
            <w:r w:rsidRPr="0098536F">
              <w:rPr>
                <w:sz w:val="22"/>
                <w:szCs w:val="22"/>
              </w:rPr>
              <w:tab/>
              <w:t xml:space="preserve">The minimum cover for insurance of the Works and of Plant and Materials is 115% of the Initial </w:t>
            </w:r>
            <w:r w:rsidR="00A06AAA" w:rsidRPr="0098536F">
              <w:rPr>
                <w:sz w:val="22"/>
                <w:szCs w:val="22"/>
              </w:rPr>
              <w:t>Contract</w:t>
            </w:r>
            <w:r w:rsidRPr="0098536F">
              <w:rPr>
                <w:sz w:val="22"/>
                <w:szCs w:val="22"/>
              </w:rPr>
              <w:t xml:space="preserve"> Price.</w:t>
            </w:r>
          </w:p>
          <w:p w:rsidR="0011704A" w:rsidRPr="0098536F" w:rsidRDefault="0011704A" w:rsidP="0011704A">
            <w:pPr>
              <w:pStyle w:val="explanatorynotes"/>
              <w:suppressAutoHyphens w:val="0"/>
              <w:spacing w:after="0" w:line="240" w:lineRule="auto"/>
              <w:rPr>
                <w:rFonts w:ascii="Times New Roman" w:hAnsi="Times New Roman"/>
                <w:sz w:val="22"/>
                <w:szCs w:val="22"/>
              </w:rPr>
            </w:pPr>
          </w:p>
          <w:p w:rsidR="00D62BAB" w:rsidRPr="0098536F" w:rsidRDefault="00A519C2" w:rsidP="008D48DE">
            <w:pPr>
              <w:ind w:left="732" w:right="-18" w:hanging="732"/>
              <w:jc w:val="both"/>
              <w:rPr>
                <w:sz w:val="22"/>
                <w:szCs w:val="22"/>
              </w:rPr>
            </w:pPr>
            <w:r w:rsidRPr="0098536F">
              <w:rPr>
                <w:sz w:val="22"/>
                <w:szCs w:val="22"/>
              </w:rPr>
              <w:t xml:space="preserve">(b) </w:t>
            </w:r>
            <w:r w:rsidR="0011704A" w:rsidRPr="0098536F">
              <w:rPr>
                <w:sz w:val="22"/>
                <w:szCs w:val="22"/>
              </w:rPr>
              <w:t>•</w:t>
            </w:r>
            <w:r w:rsidR="0011704A" w:rsidRPr="0098536F">
              <w:rPr>
                <w:sz w:val="22"/>
                <w:szCs w:val="22"/>
              </w:rPr>
              <w:tab/>
              <w:t>The minimum cover for loss or damage to</w:t>
            </w:r>
            <w:r w:rsidR="000D5572">
              <w:rPr>
                <w:sz w:val="22"/>
                <w:szCs w:val="22"/>
              </w:rPr>
              <w:t xml:space="preserve"> </w:t>
            </w:r>
            <w:r w:rsidR="0011704A" w:rsidRPr="0098536F">
              <w:rPr>
                <w:sz w:val="22"/>
                <w:szCs w:val="22"/>
              </w:rPr>
              <w:t xml:space="preserve">Equipment is the replacement cost </w:t>
            </w:r>
            <w:r w:rsidR="0098536F" w:rsidRPr="0098536F">
              <w:rPr>
                <w:sz w:val="22"/>
                <w:szCs w:val="22"/>
              </w:rPr>
              <w:t>of equipment</w:t>
            </w:r>
            <w:r w:rsidR="002710B4" w:rsidRPr="0098536F">
              <w:rPr>
                <w:sz w:val="22"/>
                <w:szCs w:val="22"/>
              </w:rPr>
              <w:t>.</w:t>
            </w:r>
          </w:p>
          <w:p w:rsidR="0011704A" w:rsidRPr="0098536F" w:rsidRDefault="0011704A" w:rsidP="00AE79E0">
            <w:pPr>
              <w:ind w:right="-18"/>
              <w:rPr>
                <w:sz w:val="22"/>
                <w:szCs w:val="22"/>
              </w:rPr>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98536F" w:rsidRDefault="006F73BE" w:rsidP="00AF37E7">
            <w:pPr>
              <w:tabs>
                <w:tab w:val="left" w:pos="2817"/>
              </w:tabs>
              <w:autoSpaceDE w:val="0"/>
              <w:autoSpaceDN w:val="0"/>
              <w:adjustRightInd w:val="0"/>
              <w:rPr>
                <w:sz w:val="22"/>
                <w:szCs w:val="22"/>
              </w:rPr>
            </w:pPr>
            <w:r w:rsidRPr="0098536F">
              <w:rPr>
                <w:sz w:val="22"/>
                <w:szCs w:val="22"/>
              </w:rPr>
              <w:t>Third Party Insurance (Including Employer’s Property)</w:t>
            </w:r>
          </w:p>
        </w:tc>
        <w:tc>
          <w:tcPr>
            <w:tcW w:w="4800" w:type="dxa"/>
          </w:tcPr>
          <w:p w:rsidR="00D62BAB" w:rsidRPr="0098536F" w:rsidRDefault="0011704A" w:rsidP="00AE79E0">
            <w:pPr>
              <w:ind w:left="792" w:hanging="792"/>
              <w:jc w:val="both"/>
              <w:rPr>
                <w:sz w:val="22"/>
                <w:szCs w:val="22"/>
                <w:u w:val="single"/>
              </w:rPr>
            </w:pPr>
            <w:r w:rsidRPr="0098536F">
              <w:rPr>
                <w:sz w:val="22"/>
                <w:szCs w:val="22"/>
              </w:rPr>
              <w:t>(</w:t>
            </w:r>
            <w:r w:rsidR="00D62BAB" w:rsidRPr="0098536F">
              <w:rPr>
                <w:sz w:val="22"/>
                <w:szCs w:val="22"/>
              </w:rPr>
              <w:t>a</w:t>
            </w:r>
            <w:r w:rsidRPr="0098536F">
              <w:rPr>
                <w:sz w:val="22"/>
                <w:szCs w:val="22"/>
              </w:rPr>
              <w:t>) •</w:t>
            </w:r>
            <w:r w:rsidRPr="0098536F">
              <w:rPr>
                <w:sz w:val="22"/>
                <w:szCs w:val="22"/>
              </w:rPr>
              <w:tab/>
              <w:t xml:space="preserve">The minimum cover for insurance </w:t>
            </w:r>
            <w:r w:rsidR="0098536F" w:rsidRPr="0098536F">
              <w:rPr>
                <w:sz w:val="22"/>
                <w:szCs w:val="22"/>
              </w:rPr>
              <w:t>of other</w:t>
            </w:r>
            <w:r w:rsidRPr="0098536F">
              <w:rPr>
                <w:sz w:val="22"/>
                <w:szCs w:val="22"/>
              </w:rPr>
              <w:t xml:space="preserve"> pr</w:t>
            </w:r>
            <w:r w:rsidR="00E64BF1" w:rsidRPr="0098536F">
              <w:rPr>
                <w:sz w:val="22"/>
                <w:szCs w:val="22"/>
              </w:rPr>
              <w:t>operty (other than the Site</w:t>
            </w:r>
            <w:proofErr w:type="gramStart"/>
            <w:r w:rsidR="00E64BF1" w:rsidRPr="0098536F">
              <w:rPr>
                <w:sz w:val="22"/>
                <w:szCs w:val="22"/>
              </w:rPr>
              <w:t>)is</w:t>
            </w:r>
            <w:proofErr w:type="gramEnd"/>
            <w:r w:rsidR="00E64BF1" w:rsidRPr="0098536F">
              <w:rPr>
                <w:sz w:val="22"/>
                <w:szCs w:val="22"/>
              </w:rPr>
              <w:t xml:space="preserve"> </w:t>
            </w:r>
            <w:r w:rsidRPr="0098536F">
              <w:rPr>
                <w:sz w:val="22"/>
                <w:szCs w:val="22"/>
              </w:rPr>
              <w:t>to cover the building and property adjacent to the sit</w:t>
            </w:r>
            <w:r w:rsidR="00E64BF1" w:rsidRPr="0098536F">
              <w:rPr>
                <w:sz w:val="22"/>
                <w:szCs w:val="22"/>
              </w:rPr>
              <w:t>e and reinstatement of ………………….</w:t>
            </w:r>
            <w:r w:rsidRPr="0098536F">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98536F" w:rsidRDefault="00D62DD8" w:rsidP="00AF37E7">
            <w:pPr>
              <w:tabs>
                <w:tab w:val="left" w:pos="2817"/>
              </w:tabs>
              <w:autoSpaceDE w:val="0"/>
              <w:autoSpaceDN w:val="0"/>
              <w:adjustRightInd w:val="0"/>
              <w:rPr>
                <w:sz w:val="22"/>
                <w:szCs w:val="22"/>
              </w:rPr>
            </w:pPr>
          </w:p>
        </w:tc>
        <w:tc>
          <w:tcPr>
            <w:tcW w:w="4800" w:type="dxa"/>
          </w:tcPr>
          <w:p w:rsidR="00D62DD8" w:rsidRPr="0098536F" w:rsidRDefault="00D62DD8" w:rsidP="009D3F50">
            <w:pPr>
              <w:ind w:right="-585"/>
              <w:jc w:val="both"/>
              <w:rPr>
                <w:sz w:val="22"/>
                <w:szCs w:val="22"/>
              </w:rPr>
            </w:pPr>
            <w:r w:rsidRPr="0098536F">
              <w:rPr>
                <w:sz w:val="22"/>
                <w:szCs w:val="22"/>
              </w:rPr>
              <w:t xml:space="preserve">(b)•    The minimum cover for personnel injury or </w:t>
            </w:r>
          </w:p>
          <w:p w:rsidR="00D62DD8" w:rsidRPr="0098536F" w:rsidRDefault="0098536F" w:rsidP="009D3F50">
            <w:pPr>
              <w:ind w:left="732" w:right="-108"/>
              <w:jc w:val="both"/>
              <w:rPr>
                <w:sz w:val="22"/>
                <w:szCs w:val="22"/>
              </w:rPr>
            </w:pPr>
            <w:r w:rsidRPr="0098536F">
              <w:rPr>
                <w:sz w:val="22"/>
                <w:szCs w:val="22"/>
              </w:rPr>
              <w:t>Death or</w:t>
            </w:r>
            <w:r w:rsidR="00D62DD8" w:rsidRPr="0098536F">
              <w:rPr>
                <w:sz w:val="22"/>
                <w:szCs w:val="22"/>
              </w:rPr>
              <w:t xml:space="preserve"> third party is Rs.1</w:t>
            </w:r>
            <w:proofErr w:type="gramStart"/>
            <w:r>
              <w:rPr>
                <w:sz w:val="22"/>
                <w:szCs w:val="22"/>
              </w:rPr>
              <w:t>,</w:t>
            </w:r>
            <w:r w:rsidRPr="0098536F">
              <w:rPr>
                <w:sz w:val="22"/>
                <w:szCs w:val="22"/>
              </w:rPr>
              <w:t>000,000</w:t>
            </w:r>
            <w:proofErr w:type="gramEnd"/>
            <w:r w:rsidR="00D62DD8" w:rsidRPr="0098536F">
              <w:rPr>
                <w:sz w:val="22"/>
                <w:szCs w:val="22"/>
              </w:rPr>
              <w:t xml:space="preserve"> per event. </w:t>
            </w:r>
            <w:proofErr w:type="gramStart"/>
            <w:r w:rsidR="00D62DD8" w:rsidRPr="0098536F">
              <w:rPr>
                <w:sz w:val="22"/>
                <w:szCs w:val="22"/>
              </w:rPr>
              <w:t xml:space="preserve">Number </w:t>
            </w:r>
            <w:r w:rsidRPr="0098536F">
              <w:rPr>
                <w:sz w:val="22"/>
                <w:szCs w:val="22"/>
              </w:rPr>
              <w:t>of events</w:t>
            </w:r>
            <w:r w:rsidR="00D62DD8" w:rsidRPr="0098536F">
              <w:rPr>
                <w:sz w:val="22"/>
                <w:szCs w:val="22"/>
              </w:rPr>
              <w:t xml:space="preserve"> are</w:t>
            </w:r>
            <w:proofErr w:type="gramEnd"/>
            <w:r w:rsidR="00D62DD8" w:rsidRPr="0098536F">
              <w:rPr>
                <w:sz w:val="22"/>
                <w:szCs w:val="22"/>
              </w:rPr>
              <w:t xml:space="preserve"> unlimited.</w:t>
            </w:r>
          </w:p>
          <w:p w:rsidR="00D62DD8" w:rsidRPr="0098536F" w:rsidRDefault="00D62DD8" w:rsidP="0011704A">
            <w:pPr>
              <w:ind w:left="792" w:hanging="792"/>
              <w:jc w:val="both"/>
              <w:rPr>
                <w:sz w:val="22"/>
                <w:szCs w:val="22"/>
              </w:rPr>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proofErr w:type="spellStart"/>
            <w:r w:rsidRPr="00D72D7A">
              <w:rPr>
                <w:sz w:val="22"/>
                <w:szCs w:val="22"/>
              </w:rPr>
              <w:t>Rs</w:t>
            </w:r>
            <w:proofErr w:type="spellEnd"/>
            <w:r w:rsidRPr="00D72D7A">
              <w:rPr>
                <w:sz w:val="22"/>
                <w:szCs w:val="22"/>
              </w:rPr>
              <w:t xml:space="preserve">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proofErr w:type="gramStart"/>
            <w:r w:rsidRPr="00090638">
              <w:rPr>
                <w:sz w:val="22"/>
                <w:szCs w:val="22"/>
              </w:rPr>
              <w:t>for</w:t>
            </w:r>
            <w:proofErr w:type="gramEnd"/>
            <w:r w:rsidRPr="00090638">
              <w:rPr>
                <w:sz w:val="22"/>
                <w:szCs w:val="22"/>
              </w:rPr>
              <w:t xml:space="preserve"> the </w:t>
            </w:r>
            <w:r w:rsidR="00A06AAA">
              <w:rPr>
                <w:sz w:val="22"/>
                <w:szCs w:val="22"/>
              </w:rPr>
              <w:t>Contract</w:t>
            </w:r>
            <w:r w:rsidRPr="00090638">
              <w:rPr>
                <w:sz w:val="22"/>
                <w:szCs w:val="22"/>
              </w:rPr>
              <w:t xml:space="preserve">or's workmen is </w:t>
            </w:r>
            <w:proofErr w:type="spellStart"/>
            <w:r w:rsidRPr="00090638">
              <w:rPr>
                <w:sz w:val="22"/>
                <w:szCs w:val="22"/>
              </w:rPr>
              <w:t>Rs</w:t>
            </w:r>
            <w:proofErr w:type="spellEnd"/>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w:t>
            </w:r>
            <w:proofErr w:type="spellStart"/>
            <w:r w:rsidR="00EB5EC6" w:rsidRPr="00C41EA4">
              <w:rPr>
                <w:sz w:val="22"/>
                <w:szCs w:val="22"/>
              </w:rPr>
              <w:t>Rs</w:t>
            </w:r>
            <w:proofErr w:type="spellEnd"/>
            <w:r w:rsidR="00EB5EC6" w:rsidRPr="00C41EA4">
              <w:rPr>
                <w:sz w:val="22"/>
                <w:szCs w:val="22"/>
              </w:rPr>
              <w:t xml:space="preserve">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w:t>
            </w:r>
            <w:proofErr w:type="gramStart"/>
            <w:r w:rsidRPr="00C41EA4">
              <w:rPr>
                <w:sz w:val="22"/>
                <w:szCs w:val="22"/>
              </w:rPr>
              <w:t>,000,000</w:t>
            </w:r>
            <w:proofErr w:type="gramEnd"/>
            <w:r w:rsidRPr="00C41EA4">
              <w:rPr>
                <w:sz w:val="22"/>
                <w:szCs w:val="22"/>
              </w:rPr>
              <w:t xml:space="preserve">/= per </w:t>
            </w:r>
            <w:r w:rsidR="00E64BF1">
              <w:rPr>
                <w:sz w:val="22"/>
                <w:szCs w:val="22"/>
              </w:rPr>
              <w:t>person</w:t>
            </w:r>
            <w:r w:rsidRPr="00C41EA4">
              <w:rPr>
                <w:sz w:val="22"/>
                <w:szCs w:val="22"/>
              </w:rPr>
              <w:t xml:space="preserve">.  </w:t>
            </w:r>
            <w:proofErr w:type="gramStart"/>
            <w:r w:rsidRPr="00090638">
              <w:rPr>
                <w:sz w:val="22"/>
                <w:szCs w:val="22"/>
              </w:rPr>
              <w:t xml:space="preserve">Number of </w:t>
            </w:r>
            <w:r w:rsidR="00E64BF1" w:rsidRPr="00090638">
              <w:rPr>
                <w:sz w:val="22"/>
                <w:szCs w:val="22"/>
              </w:rPr>
              <w:t>persons are</w:t>
            </w:r>
            <w:proofErr w:type="gramEnd"/>
            <w:r w:rsidRPr="00090638">
              <w:rPr>
                <w:sz w:val="22"/>
                <w:szCs w:val="22"/>
              </w:rPr>
              <w:t xml:space="preserve"> unlimited.</w:t>
            </w:r>
          </w:p>
          <w:p w:rsidR="00EB5EC6" w:rsidRDefault="00EB5EC6"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Pr="00D666AF" w:rsidRDefault="0098536F"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895678" w:rsidRDefault="00792932" w:rsidP="00792932">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Add the following Sub Clauses</w:t>
            </w:r>
            <w:r w:rsidR="006F2B07" w:rsidRPr="00895678">
              <w:rPr>
                <w:b/>
                <w:bCs/>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w:t>
            </w:r>
            <w:r w:rsidR="00EF7DC8">
              <w:rPr>
                <w:rFonts w:ascii="Times New Roman" w:hAnsi="Times New Roman"/>
                <w:sz w:val="22"/>
                <w:szCs w:val="22"/>
              </w:rPr>
              <w:t>E</w:t>
            </w:r>
            <w:r w:rsidR="00792932" w:rsidRPr="009C18B7">
              <w:rPr>
                <w:rFonts w:ascii="Times New Roman" w:hAnsi="Times New Roman"/>
                <w:sz w:val="22"/>
                <w:szCs w:val="22"/>
              </w:rPr>
              <w:t>mployer</w:t>
            </w:r>
            <w:r w:rsidR="00EF7DC8">
              <w:rPr>
                <w:rFonts w:ascii="Times New Roman" w:hAnsi="Times New Roman"/>
                <w:sz w:val="22"/>
                <w:szCs w:val="22"/>
              </w:rPr>
              <w:t>’</w:t>
            </w:r>
            <w:r w:rsidR="00792932" w:rsidRPr="009C18B7">
              <w:rPr>
                <w:rFonts w:ascii="Times New Roman" w:hAnsi="Times New Roman"/>
                <w:sz w:val="22"/>
                <w:szCs w:val="22"/>
              </w:rPr>
              <w:t xml:space="preserve">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Pr="00895678" w:rsidRDefault="00D666AF" w:rsidP="0023048D">
            <w:pPr>
              <w:jc w:val="both"/>
              <w:rPr>
                <w:b/>
                <w:iCs/>
                <w:sz w:val="22"/>
                <w:szCs w:val="22"/>
              </w:rPr>
            </w:pPr>
            <w:r w:rsidRPr="00895678">
              <w:rPr>
                <w:b/>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Venue :</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0D5572">
              <w:rPr>
                <w:sz w:val="22"/>
                <w:szCs w:val="22"/>
              </w:rPr>
              <w:t xml:space="preserve"> </w:t>
            </w:r>
            <w:r>
              <w:rPr>
                <w:sz w:val="22"/>
                <w:szCs w:val="22"/>
              </w:rPr>
              <w:t>English</w:t>
            </w:r>
          </w:p>
        </w:tc>
      </w:tr>
    </w:tbl>
    <w:p w:rsidR="005863BF" w:rsidRDefault="005863BF">
      <w:pPr>
        <w:rPr>
          <w:b/>
          <w:color w:val="000000"/>
          <w:sz w:val="28"/>
        </w:rPr>
      </w:pPr>
    </w:p>
    <w:p w:rsidR="003D11FE" w:rsidRDefault="003D11FE">
      <w:pPr>
        <w:spacing w:line="360" w:lineRule="auto"/>
        <w:jc w:val="both"/>
        <w:outlineLvl w:val="0"/>
        <w:rPr>
          <w:b/>
          <w:sz w:val="22"/>
          <w:szCs w:val="22"/>
        </w:rPr>
        <w:sectPr w:rsidR="003D11FE" w:rsidSect="00EA68AC">
          <w:footerReference w:type="default" r:id="rId39"/>
          <w:footnotePr>
            <w:numStart w:val="55"/>
          </w:footnotePr>
          <w:pgSz w:w="11909" w:h="16834" w:code="9"/>
          <w:pgMar w:top="1440" w:right="1440" w:bottom="1440" w:left="1440" w:header="0" w:footer="0" w:gutter="0"/>
          <w:paperSrc w:first="15" w:other="15"/>
          <w:pgNumType w:start="1" w:chapStyle="1"/>
          <w:cols w:space="720"/>
          <w:noEndnote/>
        </w:sect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D81DA8">
      <w:pPr>
        <w:numPr>
          <w:ilvl w:val="0"/>
          <w:numId w:val="15"/>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proofErr w:type="gramStart"/>
      <w:r w:rsidR="00033F65" w:rsidRPr="00E864EC">
        <w:rPr>
          <w:b/>
          <w:sz w:val="22"/>
          <w:szCs w:val="22"/>
        </w:rPr>
        <w:t>)</w:t>
      </w:r>
      <w:r w:rsidR="00550D25" w:rsidRPr="00E864EC">
        <w:rPr>
          <w:b/>
          <w:sz w:val="22"/>
          <w:szCs w:val="22"/>
        </w:rPr>
        <w:t>UNDER</w:t>
      </w:r>
      <w:proofErr w:type="gramEnd"/>
      <w:r w:rsidR="00550D25" w:rsidRPr="00E864EC">
        <w:rPr>
          <w:b/>
          <w:sz w:val="22"/>
          <w:szCs w:val="22"/>
        </w:rPr>
        <w:t xml:space="preserve">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ind w:left="1440" w:hanging="720"/>
        <w:jc w:val="both"/>
        <w:rPr>
          <w:sz w:val="22"/>
          <w:szCs w:val="22"/>
        </w:rPr>
      </w:pPr>
    </w:p>
    <w:tbl>
      <w:tblPr>
        <w:tblW w:w="9630" w:type="dxa"/>
        <w:tblInd w:w="18" w:type="dxa"/>
        <w:tblLayout w:type="fixed"/>
        <w:tblLook w:val="0000" w:firstRow="0" w:lastRow="0" w:firstColumn="0" w:lastColumn="0" w:noHBand="0" w:noVBand="0"/>
      </w:tblPr>
      <w:tblGrid>
        <w:gridCol w:w="810"/>
        <w:gridCol w:w="8820"/>
      </w:tblGrid>
      <w:tr w:rsidR="003226A3" w:rsidRPr="00AF36AF" w:rsidTr="003226A3">
        <w:tc>
          <w:tcPr>
            <w:tcW w:w="810" w:type="dxa"/>
          </w:tcPr>
          <w:p w:rsidR="003226A3" w:rsidRPr="00E864EC" w:rsidRDefault="003226A3" w:rsidP="00794026">
            <w:pPr>
              <w:tabs>
                <w:tab w:val="left" w:pos="1440"/>
              </w:tabs>
              <w:rPr>
                <w:b/>
                <w:color w:val="000000"/>
                <w:sz w:val="22"/>
                <w:szCs w:val="22"/>
              </w:rPr>
            </w:pPr>
            <w:r w:rsidRPr="00E864EC">
              <w:rPr>
                <w:b/>
                <w:sz w:val="22"/>
                <w:szCs w:val="22"/>
              </w:rPr>
              <w:t>21.1</w:t>
            </w:r>
          </w:p>
        </w:tc>
        <w:tc>
          <w:tcPr>
            <w:tcW w:w="8820" w:type="dxa"/>
          </w:tcPr>
          <w:p w:rsidR="003226A3" w:rsidRPr="00E864EC" w:rsidRDefault="003226A3" w:rsidP="003226A3">
            <w:pPr>
              <w:jc w:val="both"/>
              <w:outlineLvl w:val="0"/>
              <w:rPr>
                <w:sz w:val="22"/>
                <w:szCs w:val="22"/>
              </w:rPr>
            </w:pPr>
            <w:r w:rsidRPr="00E864EC">
              <w:rPr>
                <w:b/>
                <w:sz w:val="22"/>
                <w:szCs w:val="22"/>
              </w:rPr>
              <w:t xml:space="preserve">Use of </w:t>
            </w:r>
            <w:r>
              <w:rPr>
                <w:b/>
                <w:sz w:val="22"/>
                <w:szCs w:val="22"/>
              </w:rPr>
              <w:t>Contract</w:t>
            </w:r>
            <w:r w:rsidRPr="00E864EC">
              <w:rPr>
                <w:b/>
                <w:sz w:val="22"/>
                <w:szCs w:val="22"/>
              </w:rPr>
              <w:t xml:space="preserve"> Documents and Information</w:t>
            </w:r>
          </w:p>
          <w:p w:rsidR="003226A3" w:rsidRPr="00E864EC" w:rsidRDefault="003226A3" w:rsidP="003226A3">
            <w:pPr>
              <w:ind w:left="1440" w:hanging="720"/>
              <w:jc w:val="both"/>
              <w:rPr>
                <w:sz w:val="22"/>
                <w:szCs w:val="22"/>
              </w:rPr>
            </w:pPr>
          </w:p>
          <w:p w:rsidR="003226A3" w:rsidRPr="00E864EC" w:rsidRDefault="003226A3" w:rsidP="003226A3">
            <w:pPr>
              <w:ind w:left="1440" w:hanging="720"/>
              <w:jc w:val="both"/>
              <w:rPr>
                <w:sz w:val="22"/>
                <w:szCs w:val="22"/>
              </w:rPr>
            </w:pPr>
            <w:r w:rsidRPr="00E864EC">
              <w:rPr>
                <w:sz w:val="22"/>
                <w:szCs w:val="22"/>
              </w:rPr>
              <w:t>(a)</w:t>
            </w:r>
            <w:r w:rsidRPr="00E864EC">
              <w:rPr>
                <w:sz w:val="22"/>
                <w:szCs w:val="22"/>
              </w:rPr>
              <w:tab/>
              <w:t xml:space="preserve">The </w:t>
            </w:r>
            <w:r>
              <w:rPr>
                <w:sz w:val="22"/>
                <w:szCs w:val="22"/>
              </w:rPr>
              <w:t>Contract</w:t>
            </w:r>
            <w:r w:rsidRPr="00E864EC">
              <w:rPr>
                <w:sz w:val="22"/>
                <w:szCs w:val="22"/>
              </w:rPr>
              <w:t xml:space="preserve">or shall not, without the Employer's prior written consent, disclose the </w:t>
            </w:r>
            <w:r>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Pr>
                <w:sz w:val="22"/>
                <w:szCs w:val="22"/>
              </w:rPr>
              <w:t>Contract</w:t>
            </w:r>
            <w:r w:rsidRPr="00E864EC">
              <w:rPr>
                <w:sz w:val="22"/>
                <w:szCs w:val="22"/>
              </w:rPr>
              <w:t xml:space="preserve">or in the performance of the </w:t>
            </w:r>
            <w:r>
              <w:rPr>
                <w:sz w:val="22"/>
                <w:szCs w:val="22"/>
              </w:rPr>
              <w:t>Contract</w:t>
            </w:r>
            <w:r w:rsidRPr="00E864EC">
              <w:rPr>
                <w:sz w:val="22"/>
                <w:szCs w:val="22"/>
              </w:rPr>
              <w:t>. Disclosure to any such employed person shall be made in confidence and shall extend only as far as may be necessary for purposes of such performance.</w:t>
            </w:r>
          </w:p>
          <w:p w:rsidR="003226A3" w:rsidRPr="00E864EC" w:rsidRDefault="003226A3" w:rsidP="003226A3">
            <w:pPr>
              <w:ind w:left="1440" w:hanging="1440"/>
              <w:jc w:val="both"/>
              <w:rPr>
                <w:sz w:val="22"/>
                <w:szCs w:val="22"/>
              </w:rPr>
            </w:pPr>
          </w:p>
          <w:p w:rsidR="003226A3" w:rsidRDefault="003226A3" w:rsidP="003226A3">
            <w:pPr>
              <w:ind w:left="1440" w:hanging="720"/>
              <w:jc w:val="both"/>
              <w:rPr>
                <w:sz w:val="22"/>
                <w:szCs w:val="22"/>
              </w:rPr>
            </w:pPr>
            <w:r w:rsidRPr="00E864EC">
              <w:rPr>
                <w:sz w:val="22"/>
                <w:szCs w:val="22"/>
              </w:rPr>
              <w:t>(b)</w:t>
            </w:r>
            <w:r w:rsidRPr="00E864EC">
              <w:rPr>
                <w:sz w:val="22"/>
                <w:szCs w:val="22"/>
              </w:rPr>
              <w:tab/>
              <w:t xml:space="preserve">The </w:t>
            </w:r>
            <w:r>
              <w:rPr>
                <w:sz w:val="22"/>
                <w:szCs w:val="22"/>
              </w:rPr>
              <w:t>Contract</w:t>
            </w:r>
            <w:r w:rsidRPr="00E864EC">
              <w:rPr>
                <w:sz w:val="22"/>
                <w:szCs w:val="22"/>
              </w:rPr>
              <w:t xml:space="preserve">or shall not, without the Employer’s prior written consent, make use of any document or information enumerated in para21.2 (a) except for purposes of performing the </w:t>
            </w:r>
            <w:r>
              <w:rPr>
                <w:sz w:val="22"/>
                <w:szCs w:val="22"/>
              </w:rPr>
              <w:t>Contract</w:t>
            </w:r>
            <w:r w:rsidRPr="00E864EC">
              <w:rPr>
                <w:sz w:val="22"/>
                <w:szCs w:val="22"/>
              </w:rPr>
              <w:t>.</w:t>
            </w:r>
          </w:p>
          <w:p w:rsidR="003226A3" w:rsidRDefault="003226A3" w:rsidP="003226A3">
            <w:pPr>
              <w:ind w:left="1440" w:hanging="720"/>
              <w:jc w:val="both"/>
              <w:rPr>
                <w:sz w:val="22"/>
                <w:szCs w:val="22"/>
              </w:rPr>
            </w:pPr>
          </w:p>
          <w:p w:rsidR="003226A3" w:rsidRDefault="003226A3" w:rsidP="003226A3">
            <w:pPr>
              <w:ind w:left="1440" w:hanging="720"/>
              <w:jc w:val="both"/>
              <w:rPr>
                <w:sz w:val="22"/>
                <w:szCs w:val="22"/>
              </w:rPr>
            </w:pPr>
            <w:r w:rsidRPr="00E864EC">
              <w:rPr>
                <w:sz w:val="22"/>
                <w:szCs w:val="22"/>
              </w:rPr>
              <w:t>(c)</w:t>
            </w:r>
            <w:r w:rsidRPr="00E864EC">
              <w:rPr>
                <w:sz w:val="22"/>
                <w:szCs w:val="22"/>
              </w:rPr>
              <w:tab/>
              <w:t xml:space="preserve">Any document, other than the </w:t>
            </w:r>
            <w:r>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Pr>
                <w:sz w:val="22"/>
                <w:szCs w:val="22"/>
              </w:rPr>
              <w:t>Contract</w:t>
            </w:r>
            <w:r w:rsidRPr="00E864EC">
              <w:rPr>
                <w:sz w:val="22"/>
                <w:szCs w:val="22"/>
              </w:rPr>
              <w:t xml:space="preserve">or's performance under the </w:t>
            </w:r>
            <w:r>
              <w:rPr>
                <w:sz w:val="22"/>
                <w:szCs w:val="22"/>
              </w:rPr>
              <w:t>Contract</w:t>
            </w:r>
            <w:r w:rsidRPr="00E864EC">
              <w:rPr>
                <w:sz w:val="22"/>
                <w:szCs w:val="22"/>
              </w:rPr>
              <w:t xml:space="preserve"> if so required by the Employer</w:t>
            </w:r>
            <w:r>
              <w:rPr>
                <w:sz w:val="22"/>
                <w:szCs w:val="22"/>
              </w:rPr>
              <w:t>.</w:t>
            </w:r>
          </w:p>
          <w:p w:rsidR="003226A3" w:rsidRPr="00E864EC" w:rsidRDefault="003226A3" w:rsidP="003226A3">
            <w:pPr>
              <w:jc w:val="both"/>
              <w:rPr>
                <w:b/>
                <w:sz w:val="22"/>
                <w:szCs w:val="22"/>
              </w:rPr>
            </w:pPr>
          </w:p>
        </w:tc>
      </w:tr>
      <w:tr w:rsidR="00550D25" w:rsidRPr="00AF36AF" w:rsidTr="003226A3">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820" w:type="dxa"/>
          </w:tcPr>
          <w:p w:rsidR="00550D25" w:rsidRPr="0056126C" w:rsidRDefault="00550D25" w:rsidP="00794026">
            <w:pPr>
              <w:jc w:val="both"/>
              <w:rPr>
                <w:b/>
                <w:bCs/>
              </w:rPr>
            </w:pPr>
            <w:r w:rsidRPr="0056126C">
              <w:rPr>
                <w:b/>
                <w:sz w:val="22"/>
                <w:szCs w:val="22"/>
              </w:rPr>
              <w:t>Inspections and Tests</w:t>
            </w:r>
          </w:p>
          <w:p w:rsidR="00550D25" w:rsidRPr="0056126C" w:rsidRDefault="00550D25" w:rsidP="00794026">
            <w:pPr>
              <w:jc w:val="both"/>
              <w:rPr>
                <w:b/>
                <w:bCs/>
              </w:rPr>
            </w:pPr>
          </w:p>
          <w:p w:rsidR="00550D25" w:rsidRPr="0056126C" w:rsidRDefault="00550D25" w:rsidP="00794026">
            <w:pPr>
              <w:jc w:val="both"/>
              <w:rPr>
                <w:b/>
                <w:bCs/>
              </w:rPr>
            </w:pPr>
            <w:r w:rsidRPr="0056126C">
              <w:rPr>
                <w:b/>
                <w:bCs/>
                <w:sz w:val="22"/>
                <w:szCs w:val="22"/>
              </w:rPr>
              <w:t>Testing and Inspection Agencies</w:t>
            </w:r>
          </w:p>
          <w:p w:rsidR="00550D25" w:rsidRPr="0056126C" w:rsidRDefault="00550D25" w:rsidP="00794026">
            <w:pPr>
              <w:jc w:val="both"/>
              <w:rPr>
                <w:b/>
                <w:bCs/>
              </w:rPr>
            </w:pPr>
          </w:p>
          <w:p w:rsidR="00550D25" w:rsidRPr="0056126C" w:rsidRDefault="00550D25" w:rsidP="00794026">
            <w:pPr>
              <w:ind w:left="612" w:hanging="720"/>
              <w:jc w:val="both"/>
            </w:pPr>
            <w:r w:rsidRPr="0056126C">
              <w:rPr>
                <w:sz w:val="22"/>
                <w:szCs w:val="22"/>
              </w:rPr>
              <w:t>(a)</w:t>
            </w:r>
            <w:r w:rsidRPr="0056126C">
              <w:rPr>
                <w:sz w:val="22"/>
                <w:szCs w:val="22"/>
              </w:rPr>
              <w:tab/>
              <w:t xml:space="preserve">The Employer or his representative shall have the right to inspect and/or to test the Goods for their conformity to the </w:t>
            </w:r>
            <w:r w:rsidR="00A06AAA" w:rsidRPr="0056126C">
              <w:rPr>
                <w:sz w:val="22"/>
                <w:szCs w:val="22"/>
              </w:rPr>
              <w:t>Contract</w:t>
            </w:r>
            <w:r w:rsidRPr="0056126C">
              <w:rPr>
                <w:sz w:val="22"/>
                <w:szCs w:val="22"/>
              </w:rPr>
              <w:t xml:space="preserve">. The </w:t>
            </w:r>
            <w:r w:rsidR="00A06AAA" w:rsidRPr="0056126C">
              <w:rPr>
                <w:sz w:val="22"/>
                <w:szCs w:val="22"/>
              </w:rPr>
              <w:t>Contract</w:t>
            </w:r>
            <w:r w:rsidRPr="0056126C">
              <w:rPr>
                <w:sz w:val="22"/>
                <w:szCs w:val="22"/>
              </w:rPr>
              <w:t xml:space="preserve"> Data of </w:t>
            </w:r>
            <w:r w:rsidR="00A06AAA" w:rsidRPr="0056126C">
              <w:rPr>
                <w:sz w:val="22"/>
                <w:szCs w:val="22"/>
              </w:rPr>
              <w:t>Contract</w:t>
            </w:r>
            <w:r w:rsidRPr="0056126C">
              <w:rPr>
                <w:sz w:val="22"/>
                <w:szCs w:val="22"/>
              </w:rPr>
              <w:t xml:space="preserve"> and/or the Technical Specifications shall specify what inspections and tests the Employer requires not specified anywhere and where they are to be conducted.  The Employer shall notify the </w:t>
            </w:r>
            <w:r w:rsidR="00A06AAA" w:rsidRPr="0056126C">
              <w:rPr>
                <w:sz w:val="22"/>
                <w:szCs w:val="22"/>
              </w:rPr>
              <w:t>Contract</w:t>
            </w:r>
            <w:r w:rsidRPr="0056126C">
              <w:rPr>
                <w:sz w:val="22"/>
                <w:szCs w:val="22"/>
              </w:rPr>
              <w:t>or in writing of the identity of any representatives retained for these purposes.</w:t>
            </w:r>
          </w:p>
          <w:p w:rsidR="00550D25" w:rsidRPr="0056126C" w:rsidRDefault="00550D25" w:rsidP="00794026">
            <w:pPr>
              <w:ind w:left="1440" w:hanging="720"/>
              <w:jc w:val="both"/>
            </w:pPr>
          </w:p>
          <w:p w:rsidR="00550D25" w:rsidRPr="0056126C" w:rsidRDefault="00550D25" w:rsidP="00794026">
            <w:pPr>
              <w:ind w:left="612" w:hanging="709"/>
              <w:jc w:val="both"/>
            </w:pPr>
            <w:r w:rsidRPr="0056126C">
              <w:rPr>
                <w:sz w:val="22"/>
                <w:szCs w:val="22"/>
              </w:rPr>
              <w:t>(b)</w:t>
            </w:r>
            <w:r w:rsidRPr="0056126C">
              <w:rPr>
                <w:sz w:val="22"/>
                <w:szCs w:val="22"/>
              </w:rPr>
              <w:tab/>
              <w:t xml:space="preserve">The inspections and tests may be conducted on the premises of the Manufacturer or his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at point of delivery and/or at the Good's final destination.  Where conducted on the premises of the Manufacturer or its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or(s), all reasonable facilities and assistance including access to drawings, documents and production data shall be furnished to the inspectors at no charge to the Employer.</w:t>
            </w:r>
          </w:p>
          <w:p w:rsidR="00550D25" w:rsidRPr="0056126C" w:rsidRDefault="00550D25" w:rsidP="00794026">
            <w:pPr>
              <w:ind w:left="1440" w:hanging="720"/>
              <w:jc w:val="both"/>
            </w:pPr>
          </w:p>
          <w:p w:rsidR="00550D25" w:rsidRPr="0056126C" w:rsidRDefault="00550D25" w:rsidP="00794026">
            <w:pPr>
              <w:ind w:left="612" w:hanging="709"/>
              <w:jc w:val="both"/>
            </w:pPr>
            <w:r w:rsidRPr="0056126C">
              <w:rPr>
                <w:sz w:val="22"/>
                <w:szCs w:val="22"/>
              </w:rPr>
              <w:t>(c)</w:t>
            </w:r>
            <w:r w:rsidRPr="0056126C">
              <w:rPr>
                <w:sz w:val="22"/>
                <w:szCs w:val="22"/>
              </w:rPr>
              <w:tab/>
              <w:t xml:space="preserve">Should any inspected or tested Goods fail to conform to the specifications, the </w:t>
            </w:r>
            <w:r w:rsidR="006C3F3B" w:rsidRPr="0056126C">
              <w:rPr>
                <w:sz w:val="22"/>
                <w:szCs w:val="22"/>
              </w:rPr>
              <w:t>Employer may</w:t>
            </w:r>
            <w:r w:rsidRPr="0056126C">
              <w:rPr>
                <w:sz w:val="22"/>
                <w:szCs w:val="22"/>
              </w:rPr>
              <w:t xml:space="preserve"> reject them and the </w:t>
            </w:r>
            <w:r w:rsidR="00A06AAA" w:rsidRPr="0056126C">
              <w:rPr>
                <w:sz w:val="22"/>
                <w:szCs w:val="22"/>
              </w:rPr>
              <w:t>Contract</w:t>
            </w:r>
            <w:r w:rsidRPr="0056126C">
              <w:rPr>
                <w:sz w:val="22"/>
                <w:szCs w:val="22"/>
              </w:rPr>
              <w:t>or shall either replace the rejected Goods or make all alterations necessary to meet specification requirements free of charge to the Employer.</w:t>
            </w:r>
          </w:p>
          <w:p w:rsidR="00550D25" w:rsidRPr="0056126C" w:rsidRDefault="00550D25" w:rsidP="00794026">
            <w:pPr>
              <w:ind w:left="1440" w:hanging="1440"/>
              <w:jc w:val="both"/>
            </w:pPr>
          </w:p>
          <w:p w:rsidR="00550D25" w:rsidRPr="0056126C" w:rsidRDefault="00550D25" w:rsidP="00794026">
            <w:pPr>
              <w:ind w:left="612" w:hanging="709"/>
              <w:jc w:val="both"/>
            </w:pPr>
            <w:r w:rsidRPr="0056126C">
              <w:rPr>
                <w:sz w:val="22"/>
                <w:szCs w:val="22"/>
              </w:rPr>
              <w:t>(d)</w:t>
            </w:r>
            <w:r w:rsidRPr="0056126C">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56126C" w:rsidRDefault="00550D25" w:rsidP="00794026">
            <w:pPr>
              <w:ind w:left="1440" w:hanging="1440"/>
              <w:jc w:val="both"/>
            </w:pPr>
          </w:p>
          <w:p w:rsidR="003226A3" w:rsidRPr="0056126C" w:rsidRDefault="003226A3" w:rsidP="00794026">
            <w:pPr>
              <w:ind w:left="1440" w:hanging="1440"/>
              <w:jc w:val="both"/>
            </w:pPr>
          </w:p>
          <w:p w:rsidR="003226A3" w:rsidRPr="0056126C" w:rsidRDefault="00550D25" w:rsidP="003226A3">
            <w:pPr>
              <w:ind w:left="612" w:hanging="709"/>
              <w:jc w:val="both"/>
              <w:rPr>
                <w:sz w:val="22"/>
                <w:szCs w:val="22"/>
              </w:rPr>
            </w:pPr>
            <w:r w:rsidRPr="0056126C">
              <w:rPr>
                <w:sz w:val="22"/>
                <w:szCs w:val="22"/>
              </w:rPr>
              <w:lastRenderedPageBreak/>
              <w:t>(e)</w:t>
            </w:r>
            <w:r w:rsidRPr="0056126C">
              <w:rPr>
                <w:sz w:val="22"/>
                <w:szCs w:val="22"/>
              </w:rPr>
              <w:tab/>
            </w:r>
            <w:r w:rsidR="003226A3" w:rsidRPr="0056126C">
              <w:rPr>
                <w:sz w:val="22"/>
                <w:szCs w:val="22"/>
              </w:rPr>
              <w:t xml:space="preserve">The Employer requires the goods to be supplied under this contract shall conform to the requirements given in Section 6. The Supplier shall obtain the Certificates of Inspection for the specific requirement of this contract document carried out by an Authorized Accredited Agency which is a member of International Accreditation Forum (IAF) acceptable to the Employer. The Authorized Accredited Agency shall have the authority for the accreditation of mentioned goods in their scope of accreditation. </w:t>
            </w:r>
          </w:p>
          <w:p w:rsidR="003226A3" w:rsidRPr="0056126C" w:rsidRDefault="003226A3" w:rsidP="003226A3">
            <w:pPr>
              <w:ind w:left="612" w:hanging="709"/>
              <w:jc w:val="both"/>
              <w:rPr>
                <w:sz w:val="22"/>
                <w:szCs w:val="22"/>
              </w:rPr>
            </w:pPr>
          </w:p>
          <w:p w:rsidR="00550D25" w:rsidRPr="0056126C" w:rsidRDefault="003226A3" w:rsidP="003226A3">
            <w:pPr>
              <w:ind w:left="612" w:hanging="630"/>
              <w:jc w:val="both"/>
            </w:pPr>
            <w:r w:rsidRPr="0056126C">
              <w:rPr>
                <w:sz w:val="22"/>
                <w:szCs w:val="22"/>
              </w:rPr>
              <w:t xml:space="preserve">(f)     </w:t>
            </w:r>
            <w:r w:rsidR="00550D25" w:rsidRPr="0056126C">
              <w:rPr>
                <w:sz w:val="22"/>
                <w:szCs w:val="22"/>
              </w:rPr>
              <w:t xml:space="preserve">The selected inspection authority’s name to same has to be given in summary of price schedule. On the acceptance of the bid, the Employer shall inform directly to the selected inspection authority with a copy to the </w:t>
            </w:r>
            <w:r w:rsidR="00A06AAA" w:rsidRPr="0056126C">
              <w:rPr>
                <w:sz w:val="22"/>
                <w:szCs w:val="22"/>
              </w:rPr>
              <w:t>Contract</w:t>
            </w:r>
            <w:r w:rsidR="00550D25" w:rsidRPr="0056126C">
              <w:rPr>
                <w:sz w:val="22"/>
                <w:szCs w:val="22"/>
              </w:rPr>
              <w:t xml:space="preserve">or, the specific requirements for testing including deviations accepted by the Employer, if any, to be tested. However, the payment to the Inspection Authority has to be made directly by the </w:t>
            </w:r>
            <w:r w:rsidR="00A06AAA" w:rsidRPr="0056126C">
              <w:rPr>
                <w:sz w:val="22"/>
                <w:szCs w:val="22"/>
              </w:rPr>
              <w:t>Contract</w:t>
            </w:r>
            <w:r w:rsidR="00550D25" w:rsidRPr="0056126C">
              <w:rPr>
                <w:sz w:val="22"/>
                <w:szCs w:val="22"/>
              </w:rPr>
              <w:t>or on production of test reports.</w:t>
            </w:r>
          </w:p>
          <w:p w:rsidR="00550D25" w:rsidRPr="0056126C" w:rsidRDefault="00550D25" w:rsidP="00794026">
            <w:pPr>
              <w:ind w:left="1440" w:hanging="720"/>
              <w:jc w:val="both"/>
            </w:pPr>
          </w:p>
          <w:p w:rsidR="00550D25" w:rsidRPr="0056126C" w:rsidRDefault="003226A3" w:rsidP="003226A3">
            <w:pPr>
              <w:ind w:left="612" w:hanging="630"/>
              <w:jc w:val="both"/>
            </w:pPr>
            <w:r w:rsidRPr="0056126C">
              <w:rPr>
                <w:sz w:val="22"/>
                <w:szCs w:val="22"/>
              </w:rPr>
              <w:t>(g</w:t>
            </w:r>
            <w:r w:rsidR="00550D25" w:rsidRPr="0056126C">
              <w:rPr>
                <w:sz w:val="22"/>
                <w:szCs w:val="22"/>
              </w:rPr>
              <w:t>)</w:t>
            </w:r>
            <w:r w:rsidR="00550D25" w:rsidRPr="0056126C">
              <w:rPr>
                <w:sz w:val="22"/>
                <w:szCs w:val="22"/>
              </w:rPr>
              <w:tab/>
              <w:t xml:space="preserve">Nothing in Clause 21 shall in any way release the </w:t>
            </w:r>
            <w:r w:rsidR="00A06AAA" w:rsidRPr="0056126C">
              <w:rPr>
                <w:sz w:val="22"/>
                <w:szCs w:val="22"/>
              </w:rPr>
              <w:t>Contract</w:t>
            </w:r>
            <w:r w:rsidR="00550D25" w:rsidRPr="0056126C">
              <w:rPr>
                <w:sz w:val="22"/>
                <w:szCs w:val="22"/>
              </w:rPr>
              <w:t xml:space="preserve">or from any warranty or other obligations under this </w:t>
            </w:r>
            <w:r w:rsidR="00A06AAA" w:rsidRPr="0056126C">
              <w:rPr>
                <w:sz w:val="22"/>
                <w:szCs w:val="22"/>
              </w:rPr>
              <w:t>Contract</w:t>
            </w:r>
            <w:r w:rsidR="00550D25" w:rsidRPr="0056126C">
              <w:rPr>
                <w:sz w:val="22"/>
                <w:szCs w:val="22"/>
              </w:rPr>
              <w:t>.</w:t>
            </w:r>
          </w:p>
          <w:p w:rsidR="00550D25" w:rsidRPr="0056126C" w:rsidRDefault="00550D25" w:rsidP="00794026">
            <w:pPr>
              <w:ind w:left="1440" w:hanging="720"/>
              <w:jc w:val="both"/>
            </w:pPr>
          </w:p>
          <w:p w:rsidR="00550D25" w:rsidRPr="0056126C" w:rsidRDefault="003226A3" w:rsidP="003226A3">
            <w:pPr>
              <w:ind w:left="612" w:hanging="630"/>
              <w:jc w:val="both"/>
            </w:pPr>
            <w:r w:rsidRPr="0056126C">
              <w:rPr>
                <w:sz w:val="22"/>
                <w:szCs w:val="22"/>
              </w:rPr>
              <w:t>(h</w:t>
            </w:r>
            <w:r w:rsidR="00550D25" w:rsidRPr="0056126C">
              <w:rPr>
                <w:sz w:val="22"/>
                <w:szCs w:val="22"/>
              </w:rPr>
              <w:t>)</w:t>
            </w:r>
            <w:r w:rsidR="00550D25" w:rsidRPr="0056126C">
              <w:rPr>
                <w:sz w:val="22"/>
                <w:szCs w:val="22"/>
              </w:rPr>
              <w:tab/>
              <w:t xml:space="preserve">The </w:t>
            </w:r>
            <w:r w:rsidR="00A06AAA" w:rsidRPr="0056126C">
              <w:rPr>
                <w:sz w:val="22"/>
                <w:szCs w:val="22"/>
              </w:rPr>
              <w:t>Contract</w:t>
            </w:r>
            <w:r w:rsidR="00550D25" w:rsidRPr="0056126C">
              <w:rPr>
                <w:sz w:val="22"/>
                <w:szCs w:val="22"/>
              </w:rPr>
              <w:t xml:space="preserve">or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sidRPr="0056126C">
              <w:rPr>
                <w:sz w:val="22"/>
                <w:szCs w:val="22"/>
              </w:rPr>
              <w:t>Contract</w:t>
            </w:r>
            <w:r w:rsidR="00550D25" w:rsidRPr="0056126C">
              <w:rPr>
                <w:sz w:val="22"/>
                <w:szCs w:val="22"/>
              </w:rPr>
              <w:t xml:space="preserve"> or agreed with the Engineer. Application shall be made so as to give the Engineer a reasonable time to deal with such applications.</w:t>
            </w:r>
          </w:p>
          <w:p w:rsidR="00550D25" w:rsidRPr="0056126C" w:rsidRDefault="00550D25" w:rsidP="00794026">
            <w:pPr>
              <w:ind w:left="1452" w:hanging="743"/>
              <w:jc w:val="both"/>
            </w:pPr>
          </w:p>
          <w:p w:rsidR="00550D25" w:rsidRPr="0056126C" w:rsidRDefault="003226A3" w:rsidP="003226A3">
            <w:pPr>
              <w:ind w:left="612" w:hanging="612"/>
              <w:jc w:val="both"/>
              <w:rPr>
                <w:sz w:val="22"/>
                <w:szCs w:val="22"/>
              </w:rPr>
            </w:pPr>
            <w:r w:rsidRPr="0056126C">
              <w:rPr>
                <w:sz w:val="22"/>
                <w:szCs w:val="22"/>
              </w:rPr>
              <w:t>(i</w:t>
            </w:r>
            <w:r w:rsidR="00550D25" w:rsidRPr="0056126C">
              <w:rPr>
                <w:sz w:val="22"/>
                <w:szCs w:val="22"/>
              </w:rPr>
              <w:t>)</w:t>
            </w:r>
            <w:r w:rsidR="00550D25" w:rsidRPr="0056126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sidRPr="0056126C">
              <w:rPr>
                <w:sz w:val="22"/>
                <w:szCs w:val="22"/>
              </w:rPr>
              <w:t>Contract</w:t>
            </w:r>
            <w:r w:rsidR="00550D25" w:rsidRPr="0056126C">
              <w:rPr>
                <w:sz w:val="22"/>
                <w:szCs w:val="22"/>
              </w:rPr>
              <w:t xml:space="preserve"> document. He shall submit his inspection report to the Employer including all items given in the Terms of Reference (TOR) for the Nominated Inspection Agency which is included in the </w:t>
            </w:r>
            <w:r w:rsidR="00A06AAA" w:rsidRPr="0056126C">
              <w:rPr>
                <w:sz w:val="22"/>
                <w:szCs w:val="22"/>
              </w:rPr>
              <w:t>Contract</w:t>
            </w:r>
            <w:r w:rsidR="005054E9">
              <w:rPr>
                <w:sz w:val="22"/>
                <w:szCs w:val="22"/>
              </w:rPr>
              <w:t xml:space="preserve"> document as Appendix – 13</w:t>
            </w:r>
            <w:r w:rsidR="00550D25" w:rsidRPr="0056126C">
              <w:rPr>
                <w:sz w:val="22"/>
                <w:szCs w:val="22"/>
              </w:rPr>
              <w:t>.</w:t>
            </w:r>
          </w:p>
          <w:p w:rsidR="003226A3" w:rsidRPr="0056126C" w:rsidRDefault="003226A3" w:rsidP="003226A3">
            <w:pPr>
              <w:ind w:left="612" w:hanging="612"/>
              <w:jc w:val="both"/>
              <w:rPr>
                <w:sz w:val="22"/>
                <w:szCs w:val="22"/>
              </w:rPr>
            </w:pPr>
          </w:p>
          <w:p w:rsidR="003226A3" w:rsidRPr="0056126C" w:rsidRDefault="003226A3" w:rsidP="003226A3">
            <w:pPr>
              <w:ind w:left="612" w:hanging="612"/>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r>
              <w:rPr>
                <w:b/>
                <w:sz w:val="22"/>
                <w:szCs w:val="22"/>
              </w:rPr>
              <w:lastRenderedPageBreak/>
              <w:br w:type="page"/>
            </w:r>
            <w:r>
              <w:rPr>
                <w:b/>
                <w:bCs/>
                <w:sz w:val="22"/>
                <w:szCs w:val="22"/>
              </w:rPr>
              <w:t>21.3</w:t>
            </w:r>
          </w:p>
        </w:tc>
        <w:tc>
          <w:tcPr>
            <w:tcW w:w="8820" w:type="dxa"/>
          </w:tcPr>
          <w:p w:rsidR="003226A3" w:rsidRPr="0056126C" w:rsidRDefault="003226A3" w:rsidP="003226A3">
            <w:pPr>
              <w:jc w:val="both"/>
              <w:rPr>
                <w:b/>
                <w:sz w:val="22"/>
                <w:szCs w:val="22"/>
              </w:rPr>
            </w:pPr>
            <w:r w:rsidRPr="0056126C">
              <w:rPr>
                <w:b/>
                <w:sz w:val="22"/>
                <w:szCs w:val="22"/>
              </w:rPr>
              <w:t xml:space="preserve">Pre-shipment Inspection by </w:t>
            </w:r>
            <w:r w:rsidR="0056126C" w:rsidRPr="0056126C">
              <w:rPr>
                <w:b/>
                <w:sz w:val="22"/>
                <w:szCs w:val="22"/>
              </w:rPr>
              <w:t xml:space="preserve">the </w:t>
            </w:r>
            <w:r w:rsidR="00417481" w:rsidRPr="0056126C">
              <w:rPr>
                <w:b/>
                <w:sz w:val="22"/>
                <w:szCs w:val="22"/>
              </w:rPr>
              <w:t xml:space="preserve">Nominated NWSDB Engineers </w:t>
            </w:r>
            <w:r w:rsidR="00417481">
              <w:rPr>
                <w:b/>
                <w:sz w:val="22"/>
                <w:szCs w:val="22"/>
              </w:rPr>
              <w:t>for Foreign Manufacturers</w:t>
            </w:r>
          </w:p>
          <w:p w:rsidR="003226A3" w:rsidRPr="0056126C" w:rsidRDefault="003226A3" w:rsidP="003226A3">
            <w:pPr>
              <w:jc w:val="both"/>
              <w:rPr>
                <w:sz w:val="20"/>
                <w:szCs w:val="20"/>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226A3">
            <w:pPr>
              <w:jc w:val="both"/>
              <w:rPr>
                <w:sz w:val="22"/>
                <w:szCs w:val="22"/>
              </w:rPr>
            </w:pPr>
            <w:r w:rsidRPr="0056126C">
              <w:rPr>
                <w:sz w:val="22"/>
                <w:szCs w:val="22"/>
              </w:rPr>
              <w:t xml:space="preserve">The Contractor shall arrange for </w:t>
            </w:r>
            <w:r w:rsidR="0010654A">
              <w:rPr>
                <w:sz w:val="22"/>
                <w:szCs w:val="22"/>
              </w:rPr>
              <w:t>two (</w:t>
            </w:r>
            <w:r w:rsidRPr="0056126C">
              <w:rPr>
                <w:sz w:val="22"/>
                <w:szCs w:val="22"/>
              </w:rPr>
              <w:t>2</w:t>
            </w:r>
            <w:proofErr w:type="gramStart"/>
            <w:r w:rsidR="0010654A">
              <w:rPr>
                <w:sz w:val="22"/>
                <w:szCs w:val="22"/>
              </w:rPr>
              <w:t>)number</w:t>
            </w:r>
            <w:proofErr w:type="gramEnd"/>
            <w:r w:rsidR="0010654A">
              <w:rPr>
                <w:sz w:val="22"/>
                <w:szCs w:val="22"/>
              </w:rPr>
              <w:t xml:space="preserve"> of </w:t>
            </w:r>
            <w:r w:rsidR="0056126C">
              <w:rPr>
                <w:sz w:val="22"/>
                <w:szCs w:val="22"/>
              </w:rPr>
              <w:t>N</w:t>
            </w:r>
            <w:r w:rsidR="0056126C" w:rsidRPr="0056126C">
              <w:rPr>
                <w:sz w:val="22"/>
                <w:szCs w:val="22"/>
              </w:rPr>
              <w:t xml:space="preserve">ominated </w:t>
            </w:r>
            <w:r w:rsidRPr="0056126C">
              <w:rPr>
                <w:sz w:val="22"/>
                <w:szCs w:val="22"/>
              </w:rPr>
              <w:t>NWSDB Engineers for pre-shipment inspection visit to country of manufacture before dispatching the DI/</w:t>
            </w:r>
            <w:r w:rsidR="00753E11">
              <w:rPr>
                <w:sz w:val="22"/>
                <w:szCs w:val="22"/>
              </w:rPr>
              <w:t>HD</w:t>
            </w:r>
            <w:r w:rsidRPr="0056126C">
              <w:rPr>
                <w:sz w:val="22"/>
                <w:szCs w:val="22"/>
              </w:rPr>
              <w:t>PE</w:t>
            </w:r>
            <w:r w:rsidR="007F5E81">
              <w:rPr>
                <w:sz w:val="22"/>
                <w:szCs w:val="22"/>
              </w:rPr>
              <w:t xml:space="preserve"> Pipes, F</w:t>
            </w:r>
            <w:r w:rsidRPr="0056126C">
              <w:rPr>
                <w:sz w:val="22"/>
                <w:szCs w:val="22"/>
              </w:rPr>
              <w:t>ittings, Valves, Specials and Accessories etc. and Treatment Plant equipment.</w:t>
            </w:r>
          </w:p>
          <w:p w:rsidR="003226A3" w:rsidRPr="0056126C" w:rsidRDefault="003226A3" w:rsidP="003226A3">
            <w:pPr>
              <w:ind w:left="709"/>
              <w:jc w:val="both"/>
              <w:rPr>
                <w:sz w:val="22"/>
                <w:szCs w:val="22"/>
              </w:rPr>
            </w:pPr>
          </w:p>
          <w:p w:rsidR="003226A3" w:rsidRPr="0056126C" w:rsidRDefault="003226A3" w:rsidP="003226A3">
            <w:pPr>
              <w:jc w:val="both"/>
              <w:rPr>
                <w:sz w:val="22"/>
                <w:szCs w:val="22"/>
              </w:rPr>
            </w:pPr>
            <w:r w:rsidRPr="0056126C">
              <w:rPr>
                <w:sz w:val="22"/>
                <w:szCs w:val="22"/>
              </w:rPr>
              <w:t xml:space="preserve">Each shipment should be inspected by </w:t>
            </w:r>
            <w:r w:rsidR="0056126C">
              <w:rPr>
                <w:sz w:val="22"/>
                <w:szCs w:val="22"/>
              </w:rPr>
              <w:t>N</w:t>
            </w:r>
            <w:r w:rsidR="0056126C" w:rsidRPr="0056126C">
              <w:rPr>
                <w:sz w:val="22"/>
                <w:szCs w:val="22"/>
              </w:rPr>
              <w:t xml:space="preserve">ominated </w:t>
            </w:r>
            <w:r w:rsidRPr="0056126C">
              <w:rPr>
                <w:sz w:val="22"/>
                <w:szCs w:val="22"/>
              </w:rPr>
              <w:t>NWSDB Engineers before dispatching at Manufacturer’s factory.</w:t>
            </w:r>
          </w:p>
          <w:p w:rsidR="003226A3" w:rsidRPr="0056126C" w:rsidRDefault="003226A3" w:rsidP="003226A3">
            <w:pPr>
              <w:jc w:val="both"/>
              <w:rPr>
                <w:sz w:val="22"/>
                <w:szCs w:val="22"/>
              </w:rPr>
            </w:pPr>
          </w:p>
          <w:p w:rsidR="003226A3" w:rsidRPr="0056126C" w:rsidRDefault="003226A3" w:rsidP="003226A3">
            <w:pPr>
              <w:jc w:val="both"/>
              <w:rPr>
                <w:sz w:val="22"/>
                <w:szCs w:val="22"/>
              </w:rPr>
            </w:pPr>
            <w:r w:rsidRPr="0056126C">
              <w:rPr>
                <w:sz w:val="22"/>
                <w:szCs w:val="22"/>
              </w:rPr>
              <w:t>The Contractor shall in his bid provide detailed proposals for pre-shipment inspection visit he offers to provide under this Clause. The following guidelines shall be used by the Contractor to formulate his proposals.</w:t>
            </w:r>
          </w:p>
          <w:p w:rsidR="003226A3" w:rsidRPr="0056126C" w:rsidRDefault="003226A3" w:rsidP="003226A3">
            <w:pPr>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013E44">
            <w:pPr>
              <w:pStyle w:val="ListParagraph"/>
              <w:numPr>
                <w:ilvl w:val="0"/>
                <w:numId w:val="99"/>
              </w:numPr>
              <w:jc w:val="both"/>
              <w:rPr>
                <w:sz w:val="22"/>
                <w:szCs w:val="22"/>
              </w:rPr>
            </w:pPr>
            <w:r w:rsidRPr="0056126C">
              <w:rPr>
                <w:sz w:val="22"/>
                <w:szCs w:val="22"/>
              </w:rPr>
              <w:t xml:space="preserve">The duration of inspection for Pre-shipment Inspection by </w:t>
            </w:r>
            <w:r w:rsidR="0056126C">
              <w:rPr>
                <w:sz w:val="22"/>
                <w:szCs w:val="22"/>
              </w:rPr>
              <w:t>N</w:t>
            </w:r>
            <w:r w:rsidR="0056126C" w:rsidRPr="0056126C">
              <w:rPr>
                <w:sz w:val="22"/>
                <w:szCs w:val="22"/>
              </w:rPr>
              <w:t xml:space="preserve">ominated </w:t>
            </w:r>
            <w:r w:rsidRPr="0056126C">
              <w:rPr>
                <w:sz w:val="22"/>
                <w:szCs w:val="22"/>
              </w:rPr>
              <w:t>NWSDB Engineers shall be worked out based on following guidelines.</w:t>
            </w:r>
          </w:p>
          <w:p w:rsidR="003226A3" w:rsidRPr="0056126C" w:rsidRDefault="003226A3" w:rsidP="00013E44">
            <w:pPr>
              <w:pStyle w:val="ListParagraph"/>
              <w:numPr>
                <w:ilvl w:val="0"/>
                <w:numId w:val="101"/>
              </w:numPr>
              <w:jc w:val="both"/>
              <w:rPr>
                <w:sz w:val="22"/>
                <w:szCs w:val="22"/>
              </w:rPr>
            </w:pPr>
            <w:r w:rsidRPr="0056126C">
              <w:rPr>
                <w:sz w:val="22"/>
                <w:szCs w:val="22"/>
              </w:rPr>
              <w:t>If DI pipes and fittings are manufactured in same premises, duration of the inspection shall not be less than Eight (8) Days.</w:t>
            </w:r>
          </w:p>
          <w:p w:rsidR="003226A3" w:rsidRPr="0056126C" w:rsidRDefault="003226A3" w:rsidP="00013E44">
            <w:pPr>
              <w:pStyle w:val="ListParagraph"/>
              <w:numPr>
                <w:ilvl w:val="0"/>
                <w:numId w:val="101"/>
              </w:numPr>
              <w:jc w:val="both"/>
              <w:rPr>
                <w:sz w:val="22"/>
                <w:szCs w:val="22"/>
              </w:rPr>
            </w:pPr>
            <w:r w:rsidRPr="0056126C">
              <w:rPr>
                <w:sz w:val="22"/>
                <w:szCs w:val="22"/>
              </w:rPr>
              <w:t>If DI pipes and fittings are manufactured in different premises, duration of the inspection shall not be less than Ten (10) Days.</w:t>
            </w:r>
          </w:p>
          <w:p w:rsidR="003226A3" w:rsidRPr="0056126C" w:rsidRDefault="003226A3" w:rsidP="00013E44">
            <w:pPr>
              <w:pStyle w:val="ListParagraph"/>
              <w:numPr>
                <w:ilvl w:val="0"/>
                <w:numId w:val="101"/>
              </w:numPr>
              <w:jc w:val="both"/>
              <w:rPr>
                <w:sz w:val="22"/>
                <w:szCs w:val="22"/>
              </w:rPr>
            </w:pPr>
            <w:r w:rsidRPr="0056126C">
              <w:rPr>
                <w:sz w:val="22"/>
                <w:szCs w:val="22"/>
              </w:rPr>
              <w:t xml:space="preserve">If </w:t>
            </w:r>
            <w:r w:rsidR="00753E11">
              <w:rPr>
                <w:sz w:val="22"/>
                <w:szCs w:val="22"/>
              </w:rPr>
              <w:t>HD</w:t>
            </w:r>
            <w:r w:rsidRPr="0056126C">
              <w:rPr>
                <w:sz w:val="22"/>
                <w:szCs w:val="22"/>
              </w:rPr>
              <w:t>PE pipes and fittings, duration of the inspection shall not be less than Ten (10) Days</w:t>
            </w:r>
            <w:r w:rsidR="0010654A">
              <w:rPr>
                <w:sz w:val="22"/>
                <w:szCs w:val="22"/>
              </w:rPr>
              <w:t>.</w:t>
            </w:r>
          </w:p>
          <w:p w:rsidR="003226A3" w:rsidRDefault="003226A3" w:rsidP="00013E44">
            <w:pPr>
              <w:pStyle w:val="ListParagraph"/>
              <w:numPr>
                <w:ilvl w:val="0"/>
                <w:numId w:val="101"/>
              </w:numPr>
              <w:jc w:val="both"/>
              <w:rPr>
                <w:sz w:val="22"/>
                <w:szCs w:val="22"/>
              </w:rPr>
            </w:pPr>
            <w:r w:rsidRPr="0056126C">
              <w:rPr>
                <w:sz w:val="22"/>
                <w:szCs w:val="22"/>
              </w:rPr>
              <w:t>DI valves Eight (8) Days.</w:t>
            </w:r>
          </w:p>
          <w:p w:rsidR="00163007" w:rsidRPr="0056126C" w:rsidRDefault="00163007" w:rsidP="00163007">
            <w:pPr>
              <w:pStyle w:val="ListParagraph"/>
              <w:ind w:left="1310"/>
              <w:jc w:val="both"/>
              <w:rPr>
                <w:sz w:val="22"/>
                <w:szCs w:val="22"/>
              </w:rPr>
            </w:pPr>
          </w:p>
          <w:p w:rsidR="003226A3" w:rsidRPr="0056126C" w:rsidRDefault="003226A3" w:rsidP="00013E44">
            <w:pPr>
              <w:pStyle w:val="ListParagraph"/>
              <w:numPr>
                <w:ilvl w:val="0"/>
                <w:numId w:val="101"/>
              </w:numPr>
              <w:jc w:val="both"/>
              <w:rPr>
                <w:sz w:val="22"/>
                <w:szCs w:val="22"/>
              </w:rPr>
            </w:pPr>
            <w:r w:rsidRPr="0056126C">
              <w:rPr>
                <w:sz w:val="22"/>
                <w:szCs w:val="22"/>
              </w:rPr>
              <w:lastRenderedPageBreak/>
              <w:t xml:space="preserve">For Pumps and other </w:t>
            </w:r>
            <w:proofErr w:type="spellStart"/>
            <w:r w:rsidRPr="0056126C">
              <w:rPr>
                <w:sz w:val="22"/>
                <w:szCs w:val="22"/>
              </w:rPr>
              <w:t>Equipments</w:t>
            </w:r>
            <w:proofErr w:type="spellEnd"/>
            <w:r w:rsidRPr="0056126C">
              <w:rPr>
                <w:sz w:val="22"/>
                <w:szCs w:val="22"/>
              </w:rPr>
              <w:t xml:space="preserve"> as follows, but maximum duration shall be Ten (10) Days for one inspection.</w:t>
            </w:r>
          </w:p>
          <w:tbl>
            <w:tblPr>
              <w:tblW w:w="7196" w:type="dxa"/>
              <w:tblInd w:w="1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260"/>
            </w:tblGrid>
            <w:tr w:rsidR="003226A3" w:rsidRPr="0056126C" w:rsidTr="003226A3">
              <w:trPr>
                <w:trHeight w:val="561"/>
              </w:trPr>
              <w:tc>
                <w:tcPr>
                  <w:tcW w:w="3936" w:type="dxa"/>
                  <w:shd w:val="clear" w:color="auto" w:fill="auto"/>
                </w:tcPr>
                <w:p w:rsidR="003226A3" w:rsidRPr="0056126C" w:rsidRDefault="003226A3" w:rsidP="003226A3">
                  <w:pPr>
                    <w:rPr>
                      <w:b/>
                      <w:bCs/>
                      <w:sz w:val="22"/>
                      <w:szCs w:val="22"/>
                    </w:rPr>
                  </w:pPr>
                  <w:r w:rsidRPr="0056126C">
                    <w:rPr>
                      <w:b/>
                      <w:bCs/>
                      <w:sz w:val="22"/>
                      <w:szCs w:val="22"/>
                    </w:rPr>
                    <w:t xml:space="preserve">Scope </w:t>
                  </w:r>
                </w:p>
              </w:tc>
              <w:tc>
                <w:tcPr>
                  <w:tcW w:w="3260" w:type="dxa"/>
                  <w:shd w:val="clear" w:color="auto" w:fill="auto"/>
                </w:tcPr>
                <w:p w:rsidR="003226A3" w:rsidRPr="0056126C" w:rsidRDefault="003226A3" w:rsidP="003226A3">
                  <w:pPr>
                    <w:jc w:val="center"/>
                    <w:rPr>
                      <w:b/>
                      <w:bCs/>
                      <w:sz w:val="22"/>
                      <w:szCs w:val="22"/>
                    </w:rPr>
                  </w:pPr>
                  <w:r w:rsidRPr="0056126C">
                    <w:rPr>
                      <w:b/>
                      <w:bCs/>
                      <w:sz w:val="22"/>
                      <w:szCs w:val="22"/>
                    </w:rPr>
                    <w:t>Duration for Pre-shipment Inspection</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For number of pumps not exceeding 8</w:t>
                  </w:r>
                </w:p>
                <w:p w:rsidR="003226A3" w:rsidRPr="0056126C" w:rsidRDefault="003226A3" w:rsidP="003226A3">
                  <w:pPr>
                    <w:rPr>
                      <w:sz w:val="22"/>
                      <w:szCs w:val="22"/>
                    </w:rPr>
                  </w:pPr>
                  <w:r w:rsidRPr="0056126C">
                    <w:rPr>
                      <w:sz w:val="22"/>
                      <w:szCs w:val="22"/>
                    </w:rPr>
                    <w:t>Additional 02 pumps</w:t>
                  </w:r>
                </w:p>
              </w:tc>
              <w:tc>
                <w:tcPr>
                  <w:tcW w:w="3260" w:type="dxa"/>
                  <w:shd w:val="clear" w:color="auto" w:fill="auto"/>
                </w:tcPr>
                <w:p w:rsidR="003226A3" w:rsidRPr="0056126C" w:rsidRDefault="003226A3" w:rsidP="003226A3">
                  <w:pPr>
                    <w:rPr>
                      <w:sz w:val="22"/>
                      <w:szCs w:val="22"/>
                    </w:rPr>
                  </w:pPr>
                  <w:r w:rsidRPr="0056126C">
                    <w:rPr>
                      <w:sz w:val="22"/>
                      <w:szCs w:val="22"/>
                    </w:rPr>
                    <w:t>8 Days</w:t>
                  </w:r>
                </w:p>
                <w:p w:rsidR="003226A3" w:rsidRPr="0056126C" w:rsidRDefault="003226A3" w:rsidP="003226A3">
                  <w:pPr>
                    <w:rPr>
                      <w:sz w:val="22"/>
                      <w:szCs w:val="22"/>
                    </w:rPr>
                  </w:pPr>
                  <w:r w:rsidRPr="0056126C">
                    <w:rPr>
                      <w:sz w:val="22"/>
                      <w:szCs w:val="22"/>
                    </w:rPr>
                    <w:t>1 Days</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Generator </w:t>
                  </w:r>
                </w:p>
                <w:p w:rsidR="003226A3" w:rsidRPr="0056126C" w:rsidRDefault="003226A3" w:rsidP="003226A3">
                  <w:pPr>
                    <w:spacing w:line="269" w:lineRule="auto"/>
                    <w:rPr>
                      <w:sz w:val="22"/>
                      <w:szCs w:val="22"/>
                    </w:rPr>
                  </w:pPr>
                  <w:r w:rsidRPr="0056126C">
                    <w:rPr>
                      <w:sz w:val="22"/>
                      <w:szCs w:val="22"/>
                    </w:rPr>
                    <w:t xml:space="preserve">    Additional 01 Generator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 xml:space="preserve">1 Day </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Chlorinator </w:t>
                  </w:r>
                </w:p>
                <w:p w:rsidR="003226A3" w:rsidRPr="0056126C" w:rsidRDefault="003226A3" w:rsidP="003226A3">
                  <w:pPr>
                    <w:spacing w:line="269" w:lineRule="auto"/>
                    <w:rPr>
                      <w:sz w:val="22"/>
                      <w:szCs w:val="22"/>
                    </w:rPr>
                  </w:pPr>
                  <w:r w:rsidRPr="0056126C">
                    <w:rPr>
                      <w:sz w:val="22"/>
                      <w:szCs w:val="22"/>
                    </w:rPr>
                    <w:t xml:space="preserve">    Additional 01 Chlorinator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Air blower</w:t>
                  </w:r>
                </w:p>
                <w:p w:rsidR="003226A3" w:rsidRPr="0056126C" w:rsidRDefault="003226A3" w:rsidP="003226A3">
                  <w:pPr>
                    <w:spacing w:line="269" w:lineRule="auto"/>
                    <w:rPr>
                      <w:sz w:val="22"/>
                      <w:szCs w:val="22"/>
                    </w:rPr>
                  </w:pPr>
                  <w:r w:rsidRPr="0056126C">
                    <w:rPr>
                      <w:sz w:val="22"/>
                      <w:szCs w:val="22"/>
                    </w:rPr>
                    <w:t xml:space="preserve">    Additional 01 Air blower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De-</w:t>
                  </w:r>
                  <w:proofErr w:type="spellStart"/>
                  <w:r w:rsidRPr="0056126C">
                    <w:rPr>
                      <w:sz w:val="22"/>
                      <w:szCs w:val="22"/>
                    </w:rPr>
                    <w:t>oderization</w:t>
                  </w:r>
                  <w:proofErr w:type="spellEnd"/>
                  <w:r w:rsidRPr="0056126C">
                    <w:rPr>
                      <w:sz w:val="22"/>
                      <w:szCs w:val="22"/>
                    </w:rPr>
                    <w:t xml:space="preserve"> system </w:t>
                  </w:r>
                </w:p>
                <w:p w:rsidR="003226A3" w:rsidRPr="0056126C" w:rsidRDefault="003226A3" w:rsidP="003226A3">
                  <w:pPr>
                    <w:spacing w:line="269" w:lineRule="auto"/>
                    <w:rPr>
                      <w:sz w:val="22"/>
                      <w:szCs w:val="22"/>
                    </w:rPr>
                  </w:pPr>
                  <w:r w:rsidRPr="0056126C">
                    <w:rPr>
                      <w:sz w:val="22"/>
                      <w:szCs w:val="22"/>
                    </w:rPr>
                    <w:t xml:space="preserve">                01 unit </w:t>
                  </w:r>
                </w:p>
                <w:p w:rsidR="003226A3" w:rsidRPr="0056126C" w:rsidRDefault="003226A3" w:rsidP="003226A3">
                  <w:pPr>
                    <w:spacing w:line="269" w:lineRule="auto"/>
                    <w:rPr>
                      <w:sz w:val="22"/>
                      <w:szCs w:val="22"/>
                    </w:rPr>
                  </w:pPr>
                  <w:r w:rsidRPr="0056126C">
                    <w:rPr>
                      <w:sz w:val="22"/>
                      <w:szCs w:val="22"/>
                    </w:rPr>
                    <w:t xml:space="preserve">Additional 01 unit </w:t>
                  </w:r>
                </w:p>
              </w:tc>
              <w:tc>
                <w:tcPr>
                  <w:tcW w:w="3260" w:type="dxa"/>
                  <w:shd w:val="clear" w:color="auto" w:fill="auto"/>
                </w:tcPr>
                <w:p w:rsidR="003226A3" w:rsidRPr="0056126C" w:rsidRDefault="003226A3" w:rsidP="003226A3">
                  <w:pPr>
                    <w:spacing w:line="269" w:lineRule="auto"/>
                    <w:rPr>
                      <w:sz w:val="22"/>
                      <w:szCs w:val="22"/>
                    </w:rPr>
                  </w:pPr>
                </w:p>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Chemical mixers</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Electrical Panels</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Chemical feeding pumps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 xml:space="preserve">For SCADA system </w:t>
                  </w:r>
                </w:p>
              </w:tc>
              <w:tc>
                <w:tcPr>
                  <w:tcW w:w="3260" w:type="dxa"/>
                  <w:shd w:val="clear" w:color="auto" w:fill="auto"/>
                </w:tcPr>
                <w:p w:rsidR="003226A3" w:rsidRPr="0056126C" w:rsidRDefault="003226A3" w:rsidP="003226A3">
                  <w:pPr>
                    <w:rPr>
                      <w:sz w:val="22"/>
                      <w:szCs w:val="22"/>
                    </w:rPr>
                  </w:pPr>
                  <w:r w:rsidRPr="0056126C">
                    <w:rPr>
                      <w:sz w:val="22"/>
                      <w:szCs w:val="22"/>
                    </w:rPr>
                    <w:t>8Days</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 xml:space="preserve">For water meters </w:t>
                  </w:r>
                </w:p>
              </w:tc>
              <w:tc>
                <w:tcPr>
                  <w:tcW w:w="3260" w:type="dxa"/>
                  <w:shd w:val="clear" w:color="auto" w:fill="auto"/>
                </w:tcPr>
                <w:p w:rsidR="003226A3" w:rsidRPr="0056126C" w:rsidRDefault="003226A3" w:rsidP="003226A3">
                  <w:pPr>
                    <w:rPr>
                      <w:sz w:val="22"/>
                      <w:szCs w:val="22"/>
                    </w:rPr>
                  </w:pPr>
                  <w:r w:rsidRPr="0056126C">
                    <w:rPr>
                      <w:sz w:val="22"/>
                      <w:szCs w:val="22"/>
                    </w:rPr>
                    <w:t>8Days</w:t>
                  </w:r>
                </w:p>
              </w:tc>
            </w:tr>
          </w:tbl>
          <w:p w:rsidR="003226A3" w:rsidRPr="0056126C" w:rsidRDefault="003226A3" w:rsidP="003226A3">
            <w:pPr>
              <w:ind w:left="873"/>
              <w:jc w:val="both"/>
              <w:rPr>
                <w:sz w:val="16"/>
                <w:szCs w:val="16"/>
              </w:rPr>
            </w:pPr>
          </w:p>
          <w:p w:rsidR="003226A3" w:rsidRPr="0056126C" w:rsidRDefault="003226A3" w:rsidP="003226A3">
            <w:pPr>
              <w:ind w:left="612" w:hanging="720"/>
              <w:jc w:val="both"/>
              <w:rPr>
                <w:sz w:val="22"/>
                <w:szCs w:val="22"/>
              </w:rPr>
            </w:pPr>
            <w:r w:rsidRPr="0056126C">
              <w:rPr>
                <w:sz w:val="22"/>
                <w:szCs w:val="22"/>
              </w:rPr>
              <w:t>(b)</w:t>
            </w:r>
            <w:r w:rsidRPr="0056126C">
              <w:rPr>
                <w:sz w:val="22"/>
                <w:szCs w:val="22"/>
              </w:rPr>
              <w:tab/>
              <w:t>Most of the time shall be centered round the manufacturer’s goods which    the Contractor proposes to use in the work.</w:t>
            </w:r>
          </w:p>
          <w:p w:rsidR="003226A3" w:rsidRPr="0056126C" w:rsidRDefault="003226A3" w:rsidP="003226A3">
            <w:pPr>
              <w:ind w:left="1620" w:hanging="720"/>
              <w:jc w:val="both"/>
              <w:rPr>
                <w:sz w:val="16"/>
                <w:szCs w:val="16"/>
              </w:rPr>
            </w:pPr>
          </w:p>
          <w:p w:rsidR="003226A3" w:rsidRPr="0056126C" w:rsidRDefault="003226A3" w:rsidP="003226A3">
            <w:pPr>
              <w:ind w:left="612" w:hanging="720"/>
              <w:jc w:val="both"/>
              <w:rPr>
                <w:sz w:val="22"/>
                <w:szCs w:val="22"/>
              </w:rPr>
            </w:pPr>
            <w:r w:rsidRPr="0056126C">
              <w:rPr>
                <w:sz w:val="22"/>
                <w:szCs w:val="22"/>
              </w:rPr>
              <w:t>(c)</w:t>
            </w:r>
            <w:r w:rsidRPr="0056126C">
              <w:rPr>
                <w:sz w:val="22"/>
                <w:szCs w:val="22"/>
              </w:rPr>
              <w:tab/>
              <w:t>The inspection at the specific manufacturer shall include;</w:t>
            </w:r>
          </w:p>
          <w:p w:rsidR="003226A3" w:rsidRPr="0056126C" w:rsidRDefault="003226A3" w:rsidP="00013E44">
            <w:pPr>
              <w:numPr>
                <w:ilvl w:val="1"/>
                <w:numId w:val="100"/>
              </w:numPr>
              <w:jc w:val="both"/>
              <w:rPr>
                <w:sz w:val="22"/>
                <w:szCs w:val="22"/>
              </w:rPr>
            </w:pPr>
            <w:r w:rsidRPr="0056126C">
              <w:rPr>
                <w:sz w:val="22"/>
                <w:szCs w:val="22"/>
              </w:rPr>
              <w:t>A general introduction to the manufacturer’s country, area, town &amp; source of materials, etc.</w:t>
            </w:r>
          </w:p>
          <w:p w:rsidR="003226A3" w:rsidRPr="0056126C" w:rsidRDefault="003226A3" w:rsidP="00013E44">
            <w:pPr>
              <w:numPr>
                <w:ilvl w:val="1"/>
                <w:numId w:val="100"/>
              </w:numPr>
              <w:jc w:val="both"/>
              <w:rPr>
                <w:sz w:val="22"/>
                <w:szCs w:val="22"/>
              </w:rPr>
            </w:pPr>
            <w:proofErr w:type="gramStart"/>
            <w:r w:rsidRPr="0056126C">
              <w:rPr>
                <w:sz w:val="22"/>
                <w:szCs w:val="22"/>
              </w:rPr>
              <w:t>introduction</w:t>
            </w:r>
            <w:proofErr w:type="gramEnd"/>
            <w:r w:rsidRPr="0056126C">
              <w:rPr>
                <w:sz w:val="22"/>
                <w:szCs w:val="22"/>
              </w:rPr>
              <w:t xml:space="preserve"> to design standards and procedures adopted.</w:t>
            </w:r>
          </w:p>
          <w:p w:rsidR="003226A3" w:rsidRPr="0056126C" w:rsidRDefault="003226A3" w:rsidP="00013E44">
            <w:pPr>
              <w:numPr>
                <w:ilvl w:val="1"/>
                <w:numId w:val="100"/>
              </w:numPr>
              <w:jc w:val="both"/>
              <w:rPr>
                <w:sz w:val="22"/>
                <w:szCs w:val="22"/>
              </w:rPr>
            </w:pPr>
            <w:proofErr w:type="gramStart"/>
            <w:r w:rsidRPr="0056126C">
              <w:rPr>
                <w:sz w:val="22"/>
                <w:szCs w:val="22"/>
              </w:rPr>
              <w:t>introduction</w:t>
            </w:r>
            <w:proofErr w:type="gramEnd"/>
            <w:r w:rsidRPr="0056126C">
              <w:rPr>
                <w:sz w:val="22"/>
                <w:szCs w:val="22"/>
              </w:rPr>
              <w:t xml:space="preserve"> to relevant production procedures and quality control standards.</w:t>
            </w:r>
          </w:p>
          <w:p w:rsidR="003226A3" w:rsidRPr="0056126C" w:rsidRDefault="003226A3" w:rsidP="00013E44">
            <w:pPr>
              <w:numPr>
                <w:ilvl w:val="1"/>
                <w:numId w:val="100"/>
              </w:numPr>
              <w:jc w:val="both"/>
              <w:rPr>
                <w:sz w:val="22"/>
                <w:szCs w:val="22"/>
              </w:rPr>
            </w:pPr>
            <w:proofErr w:type="gramStart"/>
            <w:r w:rsidRPr="0056126C">
              <w:rPr>
                <w:sz w:val="22"/>
                <w:szCs w:val="22"/>
              </w:rPr>
              <w:t>manufacturing</w:t>
            </w:r>
            <w:proofErr w:type="gramEnd"/>
            <w:r w:rsidRPr="0056126C">
              <w:rPr>
                <w:sz w:val="22"/>
                <w:szCs w:val="22"/>
              </w:rPr>
              <w:t xml:space="preserve"> process, and Quality Assurance procedure.</w:t>
            </w:r>
          </w:p>
          <w:p w:rsidR="003226A3" w:rsidRPr="0056126C" w:rsidRDefault="003226A3" w:rsidP="00013E44">
            <w:pPr>
              <w:numPr>
                <w:ilvl w:val="1"/>
                <w:numId w:val="100"/>
              </w:numPr>
              <w:jc w:val="both"/>
              <w:rPr>
                <w:sz w:val="22"/>
                <w:szCs w:val="22"/>
              </w:rPr>
            </w:pPr>
            <w:proofErr w:type="gramStart"/>
            <w:r w:rsidRPr="0056126C">
              <w:rPr>
                <w:sz w:val="22"/>
                <w:szCs w:val="22"/>
              </w:rPr>
              <w:t>testing</w:t>
            </w:r>
            <w:proofErr w:type="gramEnd"/>
            <w:r w:rsidRPr="0056126C">
              <w:rPr>
                <w:sz w:val="22"/>
                <w:szCs w:val="22"/>
              </w:rPr>
              <w:t xml:space="preserve"> procedures, mill certificates, product conformity certificate, Quality Management System Certificate and any other relevant certificates etc. regarding the products.</w:t>
            </w:r>
          </w:p>
          <w:p w:rsidR="003226A3" w:rsidRPr="0056126C" w:rsidRDefault="003226A3" w:rsidP="00013E44">
            <w:pPr>
              <w:numPr>
                <w:ilvl w:val="1"/>
                <w:numId w:val="100"/>
              </w:numPr>
              <w:jc w:val="both"/>
              <w:rPr>
                <w:sz w:val="22"/>
                <w:szCs w:val="22"/>
              </w:rPr>
            </w:pPr>
            <w:r w:rsidRPr="0056126C">
              <w:rPr>
                <w:sz w:val="22"/>
                <w:szCs w:val="22"/>
              </w:rPr>
              <w:t>packing &amp; dispatching procedure</w:t>
            </w:r>
          </w:p>
          <w:p w:rsidR="003226A3" w:rsidRPr="0056126C" w:rsidRDefault="003226A3" w:rsidP="00013E44">
            <w:pPr>
              <w:numPr>
                <w:ilvl w:val="1"/>
                <w:numId w:val="100"/>
              </w:numPr>
              <w:jc w:val="both"/>
              <w:rPr>
                <w:sz w:val="22"/>
                <w:szCs w:val="22"/>
              </w:rPr>
            </w:pPr>
            <w:r w:rsidRPr="0056126C">
              <w:rPr>
                <w:sz w:val="22"/>
                <w:szCs w:val="22"/>
              </w:rPr>
              <w:t>Site visits to inspect installed or application of similar products/materials.</w:t>
            </w:r>
          </w:p>
        </w:tc>
      </w:tr>
    </w:tbl>
    <w:p w:rsidR="003226A3" w:rsidRPr="00510F09" w:rsidRDefault="003226A3" w:rsidP="003226A3">
      <w:pPr>
        <w:jc w:val="both"/>
        <w:rPr>
          <w:b/>
          <w:sz w:val="8"/>
          <w:szCs w:val="8"/>
        </w:rPr>
      </w:pPr>
    </w:p>
    <w:tbl>
      <w:tblPr>
        <w:tblW w:w="9630" w:type="dxa"/>
        <w:tblInd w:w="18" w:type="dxa"/>
        <w:tblLayout w:type="fixed"/>
        <w:tblLook w:val="0000" w:firstRow="0" w:lastRow="0" w:firstColumn="0" w:lastColumn="0" w:noHBand="0" w:noVBand="0"/>
      </w:tblPr>
      <w:tblGrid>
        <w:gridCol w:w="810"/>
        <w:gridCol w:w="8820"/>
      </w:tblGrid>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Default="003226A3" w:rsidP="003226A3">
            <w:pPr>
              <w:tabs>
                <w:tab w:val="num" w:pos="2160"/>
              </w:tabs>
              <w:ind w:left="492" w:hanging="600"/>
              <w:jc w:val="both"/>
              <w:rPr>
                <w:sz w:val="22"/>
                <w:szCs w:val="22"/>
              </w:rPr>
            </w:pPr>
            <w:r w:rsidRPr="00033F65">
              <w:rPr>
                <w:sz w:val="22"/>
                <w:szCs w:val="22"/>
              </w:rPr>
              <w:t xml:space="preserve">(d) </w:t>
            </w:r>
            <w:r w:rsidRPr="00033F65">
              <w:rPr>
                <w:sz w:val="22"/>
                <w:szCs w:val="22"/>
              </w:rPr>
              <w:tab/>
              <w:t xml:space="preserve">The </w:t>
            </w:r>
            <w:r w:rsidR="0056126C">
              <w:rPr>
                <w:sz w:val="22"/>
                <w:szCs w:val="22"/>
              </w:rPr>
              <w:t>N</w:t>
            </w:r>
            <w:r w:rsidR="0056126C" w:rsidRPr="0056126C">
              <w:rPr>
                <w:sz w:val="22"/>
                <w:szCs w:val="22"/>
              </w:rPr>
              <w:t xml:space="preserve">ominated </w:t>
            </w:r>
            <w:r w:rsidRPr="00033F65">
              <w:rPr>
                <w:sz w:val="22"/>
                <w:szCs w:val="22"/>
              </w:rPr>
              <w:t xml:space="preserve">NWSDB </w:t>
            </w:r>
            <w:r w:rsidRPr="0056126C">
              <w:rPr>
                <w:sz w:val="22"/>
                <w:szCs w:val="22"/>
              </w:rPr>
              <w:t>Engineers</w:t>
            </w:r>
            <w:r w:rsidRPr="00033F65">
              <w:rPr>
                <w:sz w:val="22"/>
                <w:szCs w:val="22"/>
              </w:rPr>
              <w:t xml:space="preserve"> shall be guided by experienced engi</w:t>
            </w:r>
            <w:r>
              <w:rPr>
                <w:sz w:val="22"/>
                <w:szCs w:val="22"/>
              </w:rPr>
              <w:t xml:space="preserve">neers and quality controllers </w:t>
            </w:r>
            <w:r w:rsidRPr="00033F65">
              <w:rPr>
                <w:sz w:val="22"/>
                <w:szCs w:val="22"/>
              </w:rPr>
              <w:t>who are</w:t>
            </w:r>
            <w:r w:rsidR="000D5572">
              <w:rPr>
                <w:sz w:val="22"/>
                <w:szCs w:val="22"/>
              </w:rPr>
              <w:t xml:space="preserve"> </w:t>
            </w:r>
            <w:r w:rsidRPr="00033F65">
              <w:rPr>
                <w:sz w:val="22"/>
                <w:szCs w:val="22"/>
              </w:rPr>
              <w:t>also competent in English language.</w:t>
            </w:r>
          </w:p>
          <w:p w:rsidR="003226A3" w:rsidRPr="0029552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Pr>
                <w:sz w:val="22"/>
                <w:szCs w:val="22"/>
              </w:rPr>
              <w:t>(e)</w:t>
            </w:r>
            <w:r>
              <w:rPr>
                <w:sz w:val="22"/>
                <w:szCs w:val="22"/>
              </w:rPr>
              <w:tab/>
            </w:r>
            <w:r w:rsidRPr="009010C8">
              <w:rPr>
                <w:sz w:val="22"/>
                <w:szCs w:val="22"/>
              </w:rPr>
              <w:t xml:space="preserve">Each </w:t>
            </w:r>
            <w:r w:rsidR="0056126C" w:rsidRPr="009010C8">
              <w:rPr>
                <w:sz w:val="22"/>
                <w:szCs w:val="22"/>
              </w:rPr>
              <w:t xml:space="preserve">Nominated </w:t>
            </w:r>
            <w:r w:rsidRPr="009010C8">
              <w:rPr>
                <w:sz w:val="22"/>
                <w:szCs w:val="22"/>
              </w:rPr>
              <w:t xml:space="preserve">NWSDB Engineer shall be paid a per diem to include combined allowances, the allowance the amount specified in the Appendix </w:t>
            </w:r>
            <w:r w:rsidR="002A4568" w:rsidRPr="009010C8">
              <w:rPr>
                <w:sz w:val="22"/>
                <w:szCs w:val="22"/>
              </w:rPr>
              <w:t>18</w:t>
            </w:r>
            <w:r w:rsidRPr="009010C8">
              <w:rPr>
                <w:sz w:val="22"/>
                <w:szCs w:val="22"/>
              </w:rPr>
              <w:t xml:space="preserve"> prior to departure. </w:t>
            </w:r>
          </w:p>
          <w:p w:rsidR="003226A3" w:rsidRPr="009010C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sidRPr="009010C8">
              <w:rPr>
                <w:sz w:val="22"/>
                <w:szCs w:val="22"/>
              </w:rPr>
              <w:t>(f)</w:t>
            </w:r>
            <w:r w:rsidRPr="009010C8">
              <w:rPr>
                <w:sz w:val="22"/>
                <w:szCs w:val="22"/>
              </w:rPr>
              <w:tab/>
              <w:t xml:space="preserve">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w:t>
            </w:r>
            <w:r w:rsidR="0056126C" w:rsidRPr="009010C8">
              <w:rPr>
                <w:sz w:val="22"/>
                <w:szCs w:val="22"/>
              </w:rPr>
              <w:t xml:space="preserve">Nominated </w:t>
            </w:r>
            <w:r w:rsidRPr="009010C8">
              <w:rPr>
                <w:sz w:val="22"/>
                <w:szCs w:val="22"/>
              </w:rPr>
              <w:t>NWSDB Engineers for booking accommodation if requested.</w:t>
            </w:r>
          </w:p>
          <w:p w:rsidR="003226A3" w:rsidRPr="009010C8" w:rsidRDefault="003226A3" w:rsidP="003226A3">
            <w:pPr>
              <w:tabs>
                <w:tab w:val="num" w:pos="2160"/>
                <w:tab w:val="num" w:pos="2220"/>
              </w:tabs>
              <w:ind w:left="492" w:hanging="600"/>
              <w:jc w:val="both"/>
              <w:rPr>
                <w:sz w:val="8"/>
                <w:szCs w:val="8"/>
              </w:rPr>
            </w:pPr>
          </w:p>
          <w:p w:rsidR="003226A3" w:rsidRDefault="003226A3" w:rsidP="003226A3">
            <w:pPr>
              <w:tabs>
                <w:tab w:val="num" w:pos="2160"/>
              </w:tabs>
              <w:ind w:left="492" w:hanging="600"/>
              <w:jc w:val="both"/>
              <w:rPr>
                <w:sz w:val="22"/>
                <w:szCs w:val="22"/>
              </w:rPr>
            </w:pPr>
            <w:r w:rsidRPr="009010C8">
              <w:rPr>
                <w:sz w:val="22"/>
                <w:szCs w:val="22"/>
              </w:rPr>
              <w:t>(g)</w:t>
            </w:r>
            <w:r w:rsidRPr="009010C8">
              <w:rPr>
                <w:sz w:val="22"/>
                <w:szCs w:val="22"/>
              </w:rPr>
              <w:tab/>
              <w:t xml:space="preserve">The </w:t>
            </w:r>
            <w:r w:rsidR="0056126C" w:rsidRPr="009010C8">
              <w:rPr>
                <w:sz w:val="22"/>
                <w:szCs w:val="22"/>
              </w:rPr>
              <w:t xml:space="preserve">Nominated </w:t>
            </w:r>
            <w:r w:rsidRPr="009010C8">
              <w:rPr>
                <w:sz w:val="22"/>
                <w:szCs w:val="22"/>
              </w:rPr>
              <w:t>NWSDB Engineers shall be provided Terms of Reference (TOR) as shown in Appendix-1</w:t>
            </w:r>
            <w:r w:rsidR="002A4568" w:rsidRPr="009010C8">
              <w:rPr>
                <w:sz w:val="22"/>
                <w:szCs w:val="22"/>
              </w:rPr>
              <w:t>3A</w:t>
            </w:r>
            <w:r w:rsidR="00540A49" w:rsidRPr="009010C8">
              <w:rPr>
                <w:sz w:val="22"/>
                <w:szCs w:val="22"/>
              </w:rPr>
              <w:t xml:space="preserve">, </w:t>
            </w:r>
            <w:r w:rsidRPr="009010C8">
              <w:rPr>
                <w:sz w:val="22"/>
                <w:szCs w:val="22"/>
              </w:rPr>
              <w:t>1</w:t>
            </w:r>
            <w:r w:rsidR="002A4568" w:rsidRPr="009010C8">
              <w:rPr>
                <w:sz w:val="22"/>
                <w:szCs w:val="22"/>
              </w:rPr>
              <w:t>3B</w:t>
            </w:r>
            <w:r w:rsidR="00540A49" w:rsidRPr="009010C8">
              <w:rPr>
                <w:sz w:val="22"/>
                <w:szCs w:val="22"/>
              </w:rPr>
              <w:t>, 13C, 13D, 13E &amp; 13F</w:t>
            </w:r>
            <w:r w:rsidRPr="009010C8">
              <w:rPr>
                <w:sz w:val="22"/>
                <w:szCs w:val="22"/>
              </w:rPr>
              <w:t xml:space="preserve"> for the inspection jointly agreed by the </w:t>
            </w:r>
            <w:r w:rsidR="007208CA" w:rsidRPr="009010C8">
              <w:rPr>
                <w:sz w:val="22"/>
                <w:szCs w:val="22"/>
              </w:rPr>
              <w:t>C</w:t>
            </w:r>
            <w:r w:rsidRPr="009010C8">
              <w:rPr>
                <w:sz w:val="22"/>
                <w:szCs w:val="22"/>
              </w:rPr>
              <w:t xml:space="preserve">ontractor and the </w:t>
            </w:r>
            <w:r w:rsidR="00AF3BD1" w:rsidRPr="009010C8">
              <w:rPr>
                <w:sz w:val="22"/>
                <w:szCs w:val="22"/>
              </w:rPr>
              <w:t>E</w:t>
            </w:r>
            <w:r w:rsidRPr="009010C8">
              <w:rPr>
                <w:sz w:val="22"/>
                <w:szCs w:val="22"/>
              </w:rPr>
              <w:t xml:space="preserve">ngineer and with printed catalogues, manuals, illustrative videos etc., relevant to the manufacturing process and also obtain extra information requested by them, and shall arrange to dispatch these to </w:t>
            </w:r>
            <w:r w:rsidR="0056126C" w:rsidRPr="009010C8">
              <w:rPr>
                <w:sz w:val="22"/>
                <w:szCs w:val="22"/>
              </w:rPr>
              <w:t xml:space="preserve">Nominated </w:t>
            </w:r>
            <w:r w:rsidRPr="009010C8">
              <w:rPr>
                <w:sz w:val="22"/>
                <w:szCs w:val="22"/>
              </w:rPr>
              <w:t>NWSDB Engineers, by the Contractor at his own cost.</w:t>
            </w:r>
          </w:p>
          <w:p w:rsidR="003226A3" w:rsidRPr="00295528" w:rsidRDefault="003226A3" w:rsidP="003226A3">
            <w:pPr>
              <w:tabs>
                <w:tab w:val="num" w:pos="2160"/>
              </w:tabs>
              <w:ind w:left="492" w:hanging="600"/>
              <w:jc w:val="both"/>
              <w:rPr>
                <w:sz w:val="8"/>
                <w:szCs w:val="8"/>
              </w:rPr>
            </w:pPr>
          </w:p>
          <w:p w:rsidR="003226A3" w:rsidRPr="003226A3" w:rsidRDefault="003226A3" w:rsidP="00013E44">
            <w:pPr>
              <w:pStyle w:val="ListParagraph"/>
              <w:numPr>
                <w:ilvl w:val="0"/>
                <w:numId w:val="102"/>
              </w:numPr>
              <w:tabs>
                <w:tab w:val="num" w:pos="2160"/>
              </w:tabs>
              <w:ind w:left="448" w:hanging="567"/>
              <w:jc w:val="both"/>
              <w:rPr>
                <w:sz w:val="22"/>
                <w:szCs w:val="22"/>
              </w:rPr>
            </w:pPr>
            <w:r w:rsidRPr="00033F65">
              <w:rPr>
                <w:sz w:val="22"/>
                <w:szCs w:val="22"/>
              </w:rPr>
              <w:lastRenderedPageBreak/>
              <w:t xml:space="preserve">Contractor shall provide a detailed </w:t>
            </w:r>
            <w:proofErr w:type="spellStart"/>
            <w:r w:rsidRPr="00033F65">
              <w:rPr>
                <w:sz w:val="22"/>
                <w:szCs w:val="22"/>
              </w:rPr>
              <w:t>programme</w:t>
            </w:r>
            <w:proofErr w:type="spellEnd"/>
            <w:r w:rsidR="000D5572">
              <w:rPr>
                <w:sz w:val="22"/>
                <w:szCs w:val="22"/>
              </w:rPr>
              <w:t xml:space="preserve"> </w:t>
            </w:r>
            <w:r w:rsidRPr="00DC04D4">
              <w:rPr>
                <w:sz w:val="22"/>
                <w:szCs w:val="22"/>
              </w:rPr>
              <w:t>(itinerary)</w:t>
            </w:r>
            <w:r w:rsidRPr="00033F65">
              <w:rPr>
                <w:sz w:val="22"/>
                <w:szCs w:val="22"/>
              </w:rPr>
              <w:t xml:space="preserve"> showing</w:t>
            </w:r>
            <w:r>
              <w:rPr>
                <w:sz w:val="22"/>
                <w:szCs w:val="22"/>
              </w:rPr>
              <w:t xml:space="preserve"> details of inspection,</w:t>
            </w:r>
            <w:r w:rsidRPr="003226A3">
              <w:rPr>
                <w:sz w:val="22"/>
                <w:szCs w:val="22"/>
              </w:rPr>
              <w:t xml:space="preserve"> travelling, </w:t>
            </w:r>
            <w:r>
              <w:rPr>
                <w:sz w:val="22"/>
                <w:szCs w:val="22"/>
              </w:rPr>
              <w:t xml:space="preserve">and all other arrangement etc. </w:t>
            </w:r>
            <w:r w:rsidRPr="003226A3">
              <w:rPr>
                <w:sz w:val="22"/>
                <w:szCs w:val="22"/>
              </w:rPr>
              <w:t xml:space="preserve">required for the pre-shipment Inspection </w:t>
            </w:r>
            <w:r w:rsidR="00412F2C" w:rsidRPr="003226A3">
              <w:rPr>
                <w:sz w:val="22"/>
                <w:szCs w:val="22"/>
              </w:rPr>
              <w:t>and submit</w:t>
            </w:r>
            <w:r w:rsidRPr="003226A3">
              <w:rPr>
                <w:sz w:val="22"/>
                <w:szCs w:val="22"/>
              </w:rPr>
              <w:t xml:space="preserve"> to the Inspection team prior to departure. Contracto</w:t>
            </w:r>
            <w:r w:rsidR="00412F2C">
              <w:rPr>
                <w:sz w:val="22"/>
                <w:szCs w:val="22"/>
              </w:rPr>
              <w:t xml:space="preserve">r shall discuss the inspection </w:t>
            </w:r>
            <w:proofErr w:type="spellStart"/>
            <w:r w:rsidR="00412F2C">
              <w:rPr>
                <w:sz w:val="22"/>
                <w:szCs w:val="22"/>
              </w:rPr>
              <w:t>p</w:t>
            </w:r>
            <w:r w:rsidRPr="003226A3">
              <w:rPr>
                <w:sz w:val="22"/>
                <w:szCs w:val="22"/>
              </w:rPr>
              <w:t>rograme</w:t>
            </w:r>
            <w:proofErr w:type="spellEnd"/>
            <w:r w:rsidRPr="003226A3">
              <w:rPr>
                <w:sz w:val="22"/>
                <w:szCs w:val="22"/>
              </w:rPr>
              <w:t xml:space="preserve"> in detail with the inspection team and shall be agreed with the Pre-shipment Inspection team prior to departure.</w:t>
            </w:r>
            <w:r w:rsidR="000D5572">
              <w:rPr>
                <w:sz w:val="22"/>
                <w:szCs w:val="22"/>
              </w:rPr>
              <w:t xml:space="preserve"> </w:t>
            </w:r>
            <w:r w:rsidRPr="003226A3">
              <w:rPr>
                <w:sz w:val="22"/>
                <w:szCs w:val="22"/>
              </w:rPr>
              <w:t xml:space="preserve">Contractor shall assist for obtaining visa for the inspection from the relevant Embassy/ High commission for </w:t>
            </w:r>
            <w:r w:rsidR="0056126C">
              <w:rPr>
                <w:sz w:val="22"/>
                <w:szCs w:val="22"/>
              </w:rPr>
              <w:t>Nominated</w:t>
            </w:r>
            <w:r w:rsidR="000D5572">
              <w:rPr>
                <w:sz w:val="22"/>
                <w:szCs w:val="22"/>
              </w:rPr>
              <w:t xml:space="preserve"> </w:t>
            </w:r>
            <w:r w:rsidRPr="003226A3">
              <w:rPr>
                <w:sz w:val="22"/>
                <w:szCs w:val="22"/>
              </w:rPr>
              <w:t>NWSDB Engineers.</w:t>
            </w:r>
          </w:p>
          <w:p w:rsidR="003226A3" w:rsidRPr="00295528" w:rsidRDefault="003226A3" w:rsidP="003226A3">
            <w:pPr>
              <w:tabs>
                <w:tab w:val="num" w:pos="2160"/>
              </w:tabs>
              <w:ind w:left="492" w:hanging="600"/>
              <w:jc w:val="both"/>
              <w:rPr>
                <w:sz w:val="8"/>
                <w:szCs w:val="8"/>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033F65" w:rsidRDefault="003226A3" w:rsidP="003226A3">
            <w:pPr>
              <w:tabs>
                <w:tab w:val="num" w:pos="2160"/>
              </w:tabs>
              <w:ind w:left="492" w:hanging="600"/>
              <w:jc w:val="both"/>
              <w:rPr>
                <w:sz w:val="22"/>
                <w:szCs w:val="22"/>
              </w:rPr>
            </w:pPr>
            <w:r w:rsidRPr="00033F65">
              <w:rPr>
                <w:sz w:val="22"/>
                <w:szCs w:val="22"/>
              </w:rPr>
              <w:t>(</w:t>
            </w:r>
            <w:r>
              <w:rPr>
                <w:sz w:val="22"/>
                <w:szCs w:val="22"/>
              </w:rPr>
              <w:t>j</w:t>
            </w:r>
            <w:r w:rsidRPr="00033F65">
              <w:rPr>
                <w:sz w:val="22"/>
                <w:szCs w:val="22"/>
              </w:rPr>
              <w:t>)</w:t>
            </w:r>
            <w:r w:rsidRPr="00033F65">
              <w:rPr>
                <w:sz w:val="22"/>
                <w:szCs w:val="22"/>
              </w:rPr>
              <w:tab/>
            </w:r>
            <w:r w:rsidR="0056126C" w:rsidRPr="009010C8">
              <w:rPr>
                <w:sz w:val="22"/>
                <w:szCs w:val="22"/>
              </w:rPr>
              <w:t xml:space="preserve">Nominated </w:t>
            </w:r>
            <w:r w:rsidRPr="009010C8">
              <w:rPr>
                <w:sz w:val="22"/>
                <w:szCs w:val="22"/>
              </w:rPr>
              <w:t xml:space="preserve">NWSDB Engineers shall inspect and test </w:t>
            </w:r>
            <w:r w:rsidR="0050141C" w:rsidRPr="009010C8">
              <w:rPr>
                <w:sz w:val="22"/>
                <w:szCs w:val="22"/>
              </w:rPr>
              <w:t>DI/</w:t>
            </w:r>
            <w:r w:rsidR="00753E11">
              <w:rPr>
                <w:sz w:val="22"/>
                <w:szCs w:val="22"/>
              </w:rPr>
              <w:t>HD</w:t>
            </w:r>
            <w:r w:rsidR="0050141C" w:rsidRPr="009010C8">
              <w:rPr>
                <w:sz w:val="22"/>
                <w:szCs w:val="22"/>
              </w:rPr>
              <w:t>PE Pipes, Fittings, Valves, Specials and Accessories etc. and Treatment Plant equipment</w:t>
            </w:r>
            <w:r w:rsidRPr="009010C8">
              <w:rPr>
                <w:sz w:val="22"/>
                <w:szCs w:val="22"/>
              </w:rPr>
              <w:t xml:space="preserve"> as per the attached check list</w:t>
            </w:r>
            <w:r w:rsidR="00AF3BD1" w:rsidRPr="009010C8">
              <w:rPr>
                <w:sz w:val="22"/>
                <w:szCs w:val="22"/>
              </w:rPr>
              <w:t>s</w:t>
            </w:r>
            <w:r w:rsidRPr="009010C8">
              <w:rPr>
                <w:sz w:val="22"/>
                <w:szCs w:val="22"/>
              </w:rPr>
              <w:t xml:space="preserve"> for pre shipment as given in Appendix</w:t>
            </w:r>
            <w:r w:rsidR="00AF3BD1" w:rsidRPr="009010C8">
              <w:rPr>
                <w:sz w:val="22"/>
                <w:szCs w:val="22"/>
              </w:rPr>
              <w:t>-</w:t>
            </w:r>
            <w:r w:rsidR="002205AD" w:rsidRPr="009010C8">
              <w:rPr>
                <w:sz w:val="22"/>
                <w:szCs w:val="22"/>
              </w:rPr>
              <w:t xml:space="preserve">15A, 15B, 15C </w:t>
            </w:r>
            <w:r w:rsidR="00AF3BD1" w:rsidRPr="009010C8">
              <w:rPr>
                <w:sz w:val="22"/>
                <w:szCs w:val="22"/>
              </w:rPr>
              <w:t xml:space="preserve">&amp; 15D </w:t>
            </w:r>
            <w:r w:rsidRPr="009010C8">
              <w:rPr>
                <w:sz w:val="22"/>
                <w:szCs w:val="22"/>
              </w:rPr>
              <w:t xml:space="preserve">respectively. Manufacturers should perform any other tests which may be required by the </w:t>
            </w:r>
            <w:r w:rsidR="0056126C" w:rsidRPr="009010C8">
              <w:rPr>
                <w:sz w:val="22"/>
                <w:szCs w:val="22"/>
              </w:rPr>
              <w:t xml:space="preserve">Nominated </w:t>
            </w:r>
            <w:r w:rsidRPr="009010C8">
              <w:rPr>
                <w:sz w:val="22"/>
                <w:szCs w:val="22"/>
              </w:rPr>
              <w:t>NWSDB Engineers.</w:t>
            </w:r>
          </w:p>
          <w:p w:rsidR="003226A3" w:rsidRPr="00295528" w:rsidRDefault="003226A3" w:rsidP="003226A3">
            <w:pPr>
              <w:jc w:val="both"/>
              <w:rPr>
                <w:sz w:val="8"/>
                <w:szCs w:val="8"/>
              </w:rPr>
            </w:pPr>
            <w:r w:rsidRPr="00295528">
              <w:rPr>
                <w:sz w:val="8"/>
                <w:szCs w:val="8"/>
              </w:rPr>
              <w:tab/>
            </w:r>
          </w:p>
          <w:p w:rsidR="003226A3" w:rsidRPr="00033F65" w:rsidRDefault="003226A3" w:rsidP="003226A3">
            <w:pPr>
              <w:ind w:left="492" w:hanging="600"/>
              <w:jc w:val="both"/>
              <w:rPr>
                <w:sz w:val="22"/>
                <w:szCs w:val="22"/>
              </w:rPr>
            </w:pPr>
            <w:r>
              <w:rPr>
                <w:sz w:val="22"/>
                <w:szCs w:val="22"/>
              </w:rPr>
              <w:t>(k</w:t>
            </w:r>
            <w:r w:rsidRPr="00033F65">
              <w:rPr>
                <w:sz w:val="22"/>
                <w:szCs w:val="22"/>
              </w:rPr>
              <w:t>)</w:t>
            </w:r>
            <w:r w:rsidRPr="00033F65">
              <w:rPr>
                <w:sz w:val="22"/>
                <w:szCs w:val="22"/>
              </w:rPr>
              <w:tab/>
              <w:t>Nominated inspection agency sh</w:t>
            </w:r>
            <w:r>
              <w:rPr>
                <w:sz w:val="22"/>
                <w:szCs w:val="22"/>
              </w:rPr>
              <w:t>all</w:t>
            </w:r>
            <w:r w:rsidRPr="00033F65">
              <w:rPr>
                <w:sz w:val="22"/>
                <w:szCs w:val="22"/>
              </w:rPr>
              <w:t xml:space="preserve"> be present during pre-shipment inspection by the </w:t>
            </w:r>
            <w:r w:rsidR="0050141C">
              <w:rPr>
                <w:sz w:val="22"/>
                <w:szCs w:val="22"/>
              </w:rPr>
              <w:t>N</w:t>
            </w:r>
            <w:r w:rsidR="0056126C">
              <w:rPr>
                <w:sz w:val="22"/>
                <w:szCs w:val="22"/>
              </w:rPr>
              <w:t>ominated</w:t>
            </w:r>
            <w:r w:rsidR="000D5572">
              <w:rPr>
                <w:sz w:val="22"/>
                <w:szCs w:val="22"/>
              </w:rPr>
              <w:t xml:space="preserve"> </w:t>
            </w:r>
            <w:r w:rsidRPr="00033F65">
              <w:rPr>
                <w:sz w:val="22"/>
                <w:szCs w:val="22"/>
              </w:rPr>
              <w:t>NWSDB Engineers and sh</w:t>
            </w:r>
            <w:r>
              <w:rPr>
                <w:sz w:val="22"/>
                <w:szCs w:val="22"/>
              </w:rPr>
              <w:t>all</w:t>
            </w:r>
            <w:r w:rsidRPr="00033F65">
              <w:rPr>
                <w:sz w:val="22"/>
                <w:szCs w:val="22"/>
              </w:rPr>
              <w:t xml:space="preserve"> assist the </w:t>
            </w:r>
            <w:r w:rsidR="0056126C">
              <w:rPr>
                <w:sz w:val="22"/>
                <w:szCs w:val="22"/>
              </w:rPr>
              <w:t xml:space="preserve">Nominated </w:t>
            </w:r>
            <w:r w:rsidRPr="00033F65">
              <w:rPr>
                <w:sz w:val="22"/>
                <w:szCs w:val="22"/>
              </w:rPr>
              <w:t>NWSDB Engineers for the testing and inspection</w:t>
            </w:r>
            <w:r>
              <w:rPr>
                <w:sz w:val="22"/>
                <w:szCs w:val="22"/>
              </w:rPr>
              <w:t>.</w:t>
            </w:r>
          </w:p>
          <w:p w:rsidR="003226A3" w:rsidRPr="00295528" w:rsidRDefault="003226A3" w:rsidP="003226A3">
            <w:pPr>
              <w:ind w:left="1440" w:hanging="1440"/>
              <w:jc w:val="both"/>
              <w:rPr>
                <w:sz w:val="8"/>
                <w:szCs w:val="8"/>
              </w:rPr>
            </w:pPr>
          </w:p>
          <w:p w:rsidR="003226A3" w:rsidRPr="00033F65" w:rsidRDefault="003226A3" w:rsidP="003226A3">
            <w:pPr>
              <w:ind w:left="492" w:hanging="600"/>
              <w:jc w:val="both"/>
              <w:rPr>
                <w:sz w:val="22"/>
                <w:szCs w:val="22"/>
              </w:rPr>
            </w:pPr>
            <w:r>
              <w:rPr>
                <w:sz w:val="22"/>
                <w:szCs w:val="22"/>
              </w:rPr>
              <w:t>(l</w:t>
            </w:r>
            <w:r w:rsidRPr="00033F65">
              <w:rPr>
                <w:sz w:val="22"/>
                <w:szCs w:val="22"/>
              </w:rPr>
              <w:t>)</w:t>
            </w:r>
            <w:r w:rsidRPr="00033F65">
              <w:rPr>
                <w:sz w:val="22"/>
                <w:szCs w:val="22"/>
              </w:rPr>
              <w:tab/>
              <w:t xml:space="preserve">Any inspections carried out by Inspection Agencies or </w:t>
            </w:r>
            <w:r w:rsidR="0056126C">
              <w:rPr>
                <w:sz w:val="22"/>
                <w:szCs w:val="22"/>
              </w:rPr>
              <w:t>Nominated</w:t>
            </w:r>
            <w:r w:rsidR="000D5572">
              <w:rPr>
                <w:sz w:val="22"/>
                <w:szCs w:val="22"/>
              </w:rPr>
              <w:t xml:space="preserve"> </w:t>
            </w:r>
            <w:r w:rsidRPr="00033F65">
              <w:rPr>
                <w:sz w:val="22"/>
                <w:szCs w:val="22"/>
              </w:rPr>
              <w:t xml:space="preserve">NWSDB </w:t>
            </w:r>
            <w:r w:rsidR="0010654A">
              <w:rPr>
                <w:sz w:val="22"/>
                <w:szCs w:val="22"/>
              </w:rPr>
              <w:t xml:space="preserve">Engineers </w:t>
            </w:r>
            <w:r w:rsidRPr="00033F65">
              <w:rPr>
                <w:sz w:val="22"/>
                <w:szCs w:val="22"/>
              </w:rPr>
              <w:t xml:space="preserve">shall not relieve the Contractor of his obligations under the Contract. </w:t>
            </w:r>
          </w:p>
          <w:p w:rsidR="003226A3" w:rsidRPr="00295528" w:rsidRDefault="003226A3" w:rsidP="003226A3">
            <w:pPr>
              <w:ind w:left="1440" w:hanging="1440"/>
              <w:jc w:val="both"/>
              <w:rPr>
                <w:sz w:val="8"/>
                <w:szCs w:val="8"/>
              </w:rPr>
            </w:pPr>
          </w:p>
          <w:p w:rsidR="003226A3" w:rsidRDefault="003226A3" w:rsidP="003226A3">
            <w:pPr>
              <w:ind w:left="492" w:hanging="600"/>
              <w:jc w:val="both"/>
              <w:rPr>
                <w:sz w:val="22"/>
                <w:szCs w:val="22"/>
              </w:rPr>
            </w:pPr>
            <w:r>
              <w:rPr>
                <w:sz w:val="22"/>
                <w:szCs w:val="22"/>
              </w:rPr>
              <w:t>(m</w:t>
            </w:r>
            <w:r w:rsidRPr="00033F65">
              <w:rPr>
                <w:sz w:val="22"/>
                <w:szCs w:val="22"/>
              </w:rPr>
              <w:t>)</w:t>
            </w:r>
            <w:r w:rsidRPr="00033F65">
              <w:rPr>
                <w:sz w:val="22"/>
                <w:szCs w:val="22"/>
              </w:rPr>
              <w:tab/>
              <w:t xml:space="preserve">Contractor/Manufacturer shall not </w:t>
            </w:r>
            <w:r>
              <w:rPr>
                <w:sz w:val="22"/>
                <w:szCs w:val="22"/>
              </w:rPr>
              <w:t>ship/deliver by plane</w:t>
            </w:r>
            <w:r w:rsidRPr="00033F65">
              <w:rPr>
                <w:sz w:val="22"/>
                <w:szCs w:val="22"/>
              </w:rPr>
              <w:t xml:space="preserve"> materials from the </w:t>
            </w:r>
            <w:r>
              <w:rPr>
                <w:sz w:val="22"/>
                <w:szCs w:val="22"/>
              </w:rPr>
              <w:t xml:space="preserve">manufacturers </w:t>
            </w:r>
            <w:r w:rsidRPr="00033F65">
              <w:rPr>
                <w:sz w:val="22"/>
                <w:szCs w:val="22"/>
              </w:rPr>
              <w:t>Factory or Stores without approval of the Engineer.</w:t>
            </w:r>
          </w:p>
          <w:p w:rsidR="00412F2C" w:rsidRDefault="00412F2C" w:rsidP="003226A3">
            <w:pPr>
              <w:ind w:left="492" w:hanging="600"/>
              <w:jc w:val="both"/>
            </w:pPr>
          </w:p>
          <w:p w:rsidR="00163007" w:rsidRDefault="00163007" w:rsidP="003226A3">
            <w:pPr>
              <w:ind w:left="492" w:hanging="600"/>
              <w:jc w:val="both"/>
            </w:pPr>
          </w:p>
          <w:p w:rsidR="00163007" w:rsidRPr="00A04A2E" w:rsidRDefault="00163007" w:rsidP="003226A3">
            <w:pPr>
              <w:ind w:left="492" w:hanging="600"/>
              <w:jc w:val="both"/>
            </w:pPr>
          </w:p>
        </w:tc>
      </w:tr>
      <w:tr w:rsidR="0010654A" w:rsidRPr="00A04A2E" w:rsidTr="003226A3">
        <w:tc>
          <w:tcPr>
            <w:tcW w:w="810" w:type="dxa"/>
          </w:tcPr>
          <w:p w:rsidR="0010654A" w:rsidRPr="00165DCE" w:rsidRDefault="0010654A" w:rsidP="003226A3">
            <w:pPr>
              <w:tabs>
                <w:tab w:val="left" w:pos="1440"/>
              </w:tabs>
              <w:rPr>
                <w:b/>
                <w:color w:val="000000"/>
                <w:sz w:val="22"/>
                <w:szCs w:val="22"/>
              </w:rPr>
            </w:pPr>
            <w:r>
              <w:rPr>
                <w:b/>
                <w:color w:val="000000"/>
                <w:sz w:val="22"/>
                <w:szCs w:val="22"/>
              </w:rPr>
              <w:t>21.4</w:t>
            </w:r>
          </w:p>
        </w:tc>
        <w:tc>
          <w:tcPr>
            <w:tcW w:w="8820" w:type="dxa"/>
          </w:tcPr>
          <w:p w:rsidR="0010654A" w:rsidRPr="0056126C" w:rsidRDefault="0010654A" w:rsidP="0010654A">
            <w:pPr>
              <w:jc w:val="both"/>
              <w:rPr>
                <w:b/>
                <w:sz w:val="22"/>
                <w:szCs w:val="22"/>
              </w:rPr>
            </w:pPr>
            <w:r w:rsidRPr="0056126C">
              <w:rPr>
                <w:b/>
                <w:sz w:val="22"/>
                <w:szCs w:val="22"/>
              </w:rPr>
              <w:t>Pre-</w:t>
            </w:r>
            <w:r w:rsidR="00185A9F">
              <w:rPr>
                <w:b/>
                <w:sz w:val="22"/>
                <w:szCs w:val="22"/>
              </w:rPr>
              <w:t>delivery</w:t>
            </w:r>
            <w:r w:rsidRPr="0056126C">
              <w:rPr>
                <w:b/>
                <w:sz w:val="22"/>
                <w:szCs w:val="22"/>
              </w:rPr>
              <w:t xml:space="preserve"> Inspection by the </w:t>
            </w:r>
            <w:r w:rsidR="00417481" w:rsidRPr="0056126C">
              <w:rPr>
                <w:b/>
                <w:sz w:val="22"/>
                <w:szCs w:val="22"/>
              </w:rPr>
              <w:t xml:space="preserve">Nominated NWSDB </w:t>
            </w:r>
            <w:r w:rsidR="00417481">
              <w:rPr>
                <w:b/>
                <w:sz w:val="22"/>
                <w:szCs w:val="22"/>
              </w:rPr>
              <w:t xml:space="preserve">Engineers </w:t>
            </w:r>
            <w:r>
              <w:rPr>
                <w:b/>
                <w:sz w:val="22"/>
                <w:szCs w:val="22"/>
              </w:rPr>
              <w:t xml:space="preserve">for Local Manufacturers </w:t>
            </w:r>
          </w:p>
          <w:p w:rsidR="0010654A" w:rsidRDefault="0010654A" w:rsidP="003226A3">
            <w:pPr>
              <w:tabs>
                <w:tab w:val="num" w:pos="2160"/>
              </w:tabs>
              <w:ind w:left="492" w:hanging="600"/>
              <w:jc w:val="both"/>
              <w:rPr>
                <w:sz w:val="22"/>
                <w:szCs w:val="22"/>
              </w:rPr>
            </w:pPr>
          </w:p>
          <w:p w:rsidR="0010654A" w:rsidRPr="0056126C" w:rsidRDefault="0010654A" w:rsidP="0010654A">
            <w:pPr>
              <w:jc w:val="both"/>
              <w:rPr>
                <w:sz w:val="22"/>
                <w:szCs w:val="22"/>
              </w:rPr>
            </w:pPr>
            <w:r w:rsidRPr="0056126C">
              <w:rPr>
                <w:sz w:val="22"/>
                <w:szCs w:val="22"/>
              </w:rPr>
              <w:t xml:space="preserve">The Contractor shall arrange for </w:t>
            </w:r>
            <w:r w:rsidR="00417481">
              <w:rPr>
                <w:sz w:val="22"/>
                <w:szCs w:val="22"/>
              </w:rPr>
              <w:t>two (</w:t>
            </w:r>
            <w:r w:rsidR="00417481" w:rsidRPr="0056126C">
              <w:rPr>
                <w:sz w:val="22"/>
                <w:szCs w:val="22"/>
              </w:rPr>
              <w:t>2</w:t>
            </w:r>
            <w:proofErr w:type="gramStart"/>
            <w:r w:rsidR="00417481">
              <w:rPr>
                <w:sz w:val="22"/>
                <w:szCs w:val="22"/>
              </w:rPr>
              <w:t>)number</w:t>
            </w:r>
            <w:proofErr w:type="gramEnd"/>
            <w:r w:rsidR="00417481">
              <w:rPr>
                <w:sz w:val="22"/>
                <w:szCs w:val="22"/>
              </w:rPr>
              <w:t xml:space="preserve"> of N</w:t>
            </w:r>
            <w:r w:rsidR="00417481" w:rsidRPr="0056126C">
              <w:rPr>
                <w:sz w:val="22"/>
                <w:szCs w:val="22"/>
              </w:rPr>
              <w:t>ominated NWSDB Engineers</w:t>
            </w:r>
            <w:r w:rsidRPr="0056126C">
              <w:rPr>
                <w:sz w:val="22"/>
                <w:szCs w:val="22"/>
              </w:rPr>
              <w:t xml:space="preserve"> for pre-</w:t>
            </w:r>
            <w:r>
              <w:rPr>
                <w:sz w:val="22"/>
                <w:szCs w:val="22"/>
              </w:rPr>
              <w:t>delivery</w:t>
            </w:r>
            <w:r w:rsidRPr="0056126C">
              <w:rPr>
                <w:sz w:val="22"/>
                <w:szCs w:val="22"/>
              </w:rPr>
              <w:t xml:space="preserve"> inspection visit of </w:t>
            </w:r>
            <w:r>
              <w:rPr>
                <w:sz w:val="22"/>
                <w:szCs w:val="22"/>
              </w:rPr>
              <w:t xml:space="preserve">local </w:t>
            </w:r>
            <w:r w:rsidRPr="0056126C">
              <w:rPr>
                <w:sz w:val="22"/>
                <w:szCs w:val="22"/>
              </w:rPr>
              <w:t>manufacture</w:t>
            </w:r>
            <w:r w:rsidR="00163007">
              <w:rPr>
                <w:sz w:val="22"/>
                <w:szCs w:val="22"/>
              </w:rPr>
              <w:t>r</w:t>
            </w:r>
            <w:r w:rsidRPr="0056126C">
              <w:rPr>
                <w:sz w:val="22"/>
                <w:szCs w:val="22"/>
              </w:rPr>
              <w:t xml:space="preserve"> before dispatching the PE</w:t>
            </w:r>
            <w:r>
              <w:rPr>
                <w:sz w:val="22"/>
                <w:szCs w:val="22"/>
              </w:rPr>
              <w:t>/uPVC</w:t>
            </w:r>
            <w:r w:rsidRPr="0056126C">
              <w:rPr>
                <w:sz w:val="22"/>
                <w:szCs w:val="22"/>
              </w:rPr>
              <w:t xml:space="preserve"> Pipes, fittings, Specials and Accessories etc. </w:t>
            </w:r>
          </w:p>
          <w:p w:rsidR="0010654A" w:rsidRPr="0056126C" w:rsidRDefault="0010654A" w:rsidP="0010654A">
            <w:pPr>
              <w:ind w:left="709"/>
              <w:jc w:val="both"/>
              <w:rPr>
                <w:sz w:val="22"/>
                <w:szCs w:val="22"/>
              </w:rPr>
            </w:pPr>
          </w:p>
          <w:p w:rsidR="0010654A" w:rsidRPr="0056126C" w:rsidRDefault="0010654A" w:rsidP="0010654A">
            <w:pPr>
              <w:jc w:val="both"/>
              <w:rPr>
                <w:sz w:val="22"/>
                <w:szCs w:val="22"/>
              </w:rPr>
            </w:pPr>
            <w:r w:rsidRPr="0056126C">
              <w:rPr>
                <w:sz w:val="22"/>
                <w:szCs w:val="22"/>
              </w:rPr>
              <w:t xml:space="preserve">Each </w:t>
            </w:r>
            <w:r>
              <w:rPr>
                <w:sz w:val="22"/>
                <w:szCs w:val="22"/>
              </w:rPr>
              <w:t>delivery</w:t>
            </w:r>
            <w:r w:rsidRPr="0056126C">
              <w:rPr>
                <w:sz w:val="22"/>
                <w:szCs w:val="22"/>
              </w:rPr>
              <w:t xml:space="preserve"> should be inspected by </w:t>
            </w:r>
            <w:r w:rsidR="007F5E81">
              <w:rPr>
                <w:sz w:val="22"/>
                <w:szCs w:val="22"/>
              </w:rPr>
              <w:t>N</w:t>
            </w:r>
            <w:r w:rsidR="007F5E81" w:rsidRPr="0056126C">
              <w:rPr>
                <w:sz w:val="22"/>
                <w:szCs w:val="22"/>
              </w:rPr>
              <w:t xml:space="preserve">ominated </w:t>
            </w:r>
            <w:r w:rsidR="00163007">
              <w:rPr>
                <w:sz w:val="22"/>
                <w:szCs w:val="22"/>
              </w:rPr>
              <w:t xml:space="preserve">NWSDB Engineers </w:t>
            </w:r>
            <w:r w:rsidRPr="0056126C">
              <w:rPr>
                <w:sz w:val="22"/>
                <w:szCs w:val="22"/>
              </w:rPr>
              <w:t>before dispatching at Manufacturer’s factory.</w:t>
            </w:r>
          </w:p>
          <w:p w:rsidR="0010654A" w:rsidRPr="0056126C" w:rsidRDefault="0010654A" w:rsidP="0010654A">
            <w:pPr>
              <w:jc w:val="both"/>
              <w:rPr>
                <w:sz w:val="22"/>
                <w:szCs w:val="22"/>
              </w:rPr>
            </w:pPr>
          </w:p>
          <w:p w:rsidR="0010654A" w:rsidRPr="0056126C" w:rsidRDefault="0010654A" w:rsidP="0010654A">
            <w:pPr>
              <w:jc w:val="both"/>
              <w:rPr>
                <w:sz w:val="22"/>
                <w:szCs w:val="22"/>
              </w:rPr>
            </w:pPr>
            <w:r w:rsidRPr="0056126C">
              <w:rPr>
                <w:sz w:val="22"/>
                <w:szCs w:val="22"/>
              </w:rPr>
              <w:t>The Contractor shall in his bid provide detailed proposals for pre-</w:t>
            </w:r>
            <w:r>
              <w:rPr>
                <w:sz w:val="22"/>
                <w:szCs w:val="22"/>
              </w:rPr>
              <w:t>delivery</w:t>
            </w:r>
            <w:r w:rsidRPr="0056126C">
              <w:rPr>
                <w:sz w:val="22"/>
                <w:szCs w:val="22"/>
              </w:rPr>
              <w:t xml:space="preserve"> inspection visit he offers to provide under this Clause. The following guidelines shall be used by the Contractor to formulate his proposals.</w:t>
            </w:r>
          </w:p>
          <w:p w:rsidR="007F5E81" w:rsidRPr="0056126C" w:rsidRDefault="007F5E81" w:rsidP="007F5E81">
            <w:pPr>
              <w:pStyle w:val="ListParagraph"/>
              <w:ind w:left="1152"/>
              <w:jc w:val="both"/>
              <w:rPr>
                <w:sz w:val="22"/>
                <w:szCs w:val="22"/>
              </w:rPr>
            </w:pPr>
          </w:p>
          <w:p w:rsidR="007F5E81" w:rsidRPr="0056126C" w:rsidRDefault="007F5E81" w:rsidP="00013E44">
            <w:pPr>
              <w:pStyle w:val="ListParagraph"/>
              <w:numPr>
                <w:ilvl w:val="0"/>
                <w:numId w:val="109"/>
              </w:numPr>
              <w:ind w:left="432" w:hanging="432"/>
              <w:jc w:val="both"/>
              <w:rPr>
                <w:sz w:val="22"/>
                <w:szCs w:val="22"/>
              </w:rPr>
            </w:pPr>
            <w:r w:rsidRPr="0056126C">
              <w:rPr>
                <w:sz w:val="22"/>
                <w:szCs w:val="22"/>
              </w:rPr>
              <w:t>Most of the time shall be centered round th</w:t>
            </w:r>
            <w:r>
              <w:rPr>
                <w:sz w:val="22"/>
                <w:szCs w:val="22"/>
              </w:rPr>
              <w:t xml:space="preserve">e manufacturer’s goods which </w:t>
            </w:r>
            <w:r w:rsidRPr="0056126C">
              <w:rPr>
                <w:sz w:val="22"/>
                <w:szCs w:val="22"/>
              </w:rPr>
              <w:t>the Contractor proposes to use in the work.</w:t>
            </w:r>
          </w:p>
          <w:p w:rsidR="007F5E81" w:rsidRPr="0056126C" w:rsidRDefault="007F5E81" w:rsidP="007F5E81">
            <w:pPr>
              <w:ind w:left="1620" w:hanging="720"/>
              <w:jc w:val="both"/>
              <w:rPr>
                <w:sz w:val="16"/>
                <w:szCs w:val="16"/>
              </w:rPr>
            </w:pPr>
          </w:p>
          <w:p w:rsidR="007F5E81" w:rsidRPr="0056126C" w:rsidRDefault="007F5E81" w:rsidP="00013E44">
            <w:pPr>
              <w:pStyle w:val="ListParagraph"/>
              <w:numPr>
                <w:ilvl w:val="0"/>
                <w:numId w:val="109"/>
              </w:numPr>
              <w:ind w:left="432" w:hanging="432"/>
              <w:jc w:val="both"/>
              <w:rPr>
                <w:sz w:val="22"/>
                <w:szCs w:val="22"/>
              </w:rPr>
            </w:pPr>
            <w:r w:rsidRPr="0056126C">
              <w:rPr>
                <w:sz w:val="22"/>
                <w:szCs w:val="22"/>
              </w:rPr>
              <w:t>The inspection at the specific manufacturer shall include;</w:t>
            </w:r>
          </w:p>
          <w:p w:rsidR="007F5E81" w:rsidRPr="0056126C" w:rsidRDefault="007F5E81" w:rsidP="00013E44">
            <w:pPr>
              <w:numPr>
                <w:ilvl w:val="1"/>
                <w:numId w:val="100"/>
              </w:numPr>
              <w:jc w:val="both"/>
              <w:rPr>
                <w:sz w:val="22"/>
                <w:szCs w:val="22"/>
              </w:rPr>
            </w:pPr>
            <w:proofErr w:type="gramStart"/>
            <w:r w:rsidRPr="0056126C">
              <w:rPr>
                <w:sz w:val="22"/>
                <w:szCs w:val="22"/>
              </w:rPr>
              <w:t>introduction</w:t>
            </w:r>
            <w:proofErr w:type="gramEnd"/>
            <w:r w:rsidRPr="0056126C">
              <w:rPr>
                <w:sz w:val="22"/>
                <w:szCs w:val="22"/>
              </w:rPr>
              <w:t xml:space="preserve"> to design standards and procedures adopted.</w:t>
            </w:r>
          </w:p>
          <w:p w:rsidR="007F5E81" w:rsidRPr="0056126C" w:rsidRDefault="007F5E81" w:rsidP="00013E44">
            <w:pPr>
              <w:numPr>
                <w:ilvl w:val="1"/>
                <w:numId w:val="100"/>
              </w:numPr>
              <w:jc w:val="both"/>
              <w:rPr>
                <w:sz w:val="22"/>
                <w:szCs w:val="22"/>
              </w:rPr>
            </w:pPr>
            <w:proofErr w:type="gramStart"/>
            <w:r w:rsidRPr="0056126C">
              <w:rPr>
                <w:sz w:val="22"/>
                <w:szCs w:val="22"/>
              </w:rPr>
              <w:t>introduction</w:t>
            </w:r>
            <w:proofErr w:type="gramEnd"/>
            <w:r w:rsidRPr="0056126C">
              <w:rPr>
                <w:sz w:val="22"/>
                <w:szCs w:val="22"/>
              </w:rPr>
              <w:t xml:space="preserve"> to relevant production procedures and quality control standards.</w:t>
            </w:r>
          </w:p>
          <w:p w:rsidR="007F5E81" w:rsidRPr="0056126C" w:rsidRDefault="007F5E81" w:rsidP="00013E44">
            <w:pPr>
              <w:numPr>
                <w:ilvl w:val="1"/>
                <w:numId w:val="100"/>
              </w:numPr>
              <w:jc w:val="both"/>
              <w:rPr>
                <w:sz w:val="22"/>
                <w:szCs w:val="22"/>
              </w:rPr>
            </w:pPr>
            <w:proofErr w:type="gramStart"/>
            <w:r w:rsidRPr="0056126C">
              <w:rPr>
                <w:sz w:val="22"/>
                <w:szCs w:val="22"/>
              </w:rPr>
              <w:t>manufacturing</w:t>
            </w:r>
            <w:proofErr w:type="gramEnd"/>
            <w:r w:rsidRPr="0056126C">
              <w:rPr>
                <w:sz w:val="22"/>
                <w:szCs w:val="22"/>
              </w:rPr>
              <w:t xml:space="preserve"> process, and Quality Assurance procedure.</w:t>
            </w:r>
          </w:p>
          <w:p w:rsidR="007F5E81" w:rsidRPr="0056126C" w:rsidRDefault="007F5E81" w:rsidP="00013E44">
            <w:pPr>
              <w:numPr>
                <w:ilvl w:val="1"/>
                <w:numId w:val="100"/>
              </w:numPr>
              <w:jc w:val="both"/>
              <w:rPr>
                <w:sz w:val="22"/>
                <w:szCs w:val="22"/>
              </w:rPr>
            </w:pPr>
            <w:proofErr w:type="gramStart"/>
            <w:r w:rsidRPr="0056126C">
              <w:rPr>
                <w:sz w:val="22"/>
                <w:szCs w:val="22"/>
              </w:rPr>
              <w:t>testing</w:t>
            </w:r>
            <w:proofErr w:type="gramEnd"/>
            <w:r w:rsidRPr="0056126C">
              <w:rPr>
                <w:sz w:val="22"/>
                <w:szCs w:val="22"/>
              </w:rPr>
              <w:t xml:space="preserve"> procedures, mill certificates, product conformity certificate, Quality Management System Certificate and any other relevant certificates etc. regarding the products.</w:t>
            </w:r>
          </w:p>
          <w:p w:rsidR="007F5E81" w:rsidRDefault="007F5E81" w:rsidP="00013E44">
            <w:pPr>
              <w:numPr>
                <w:ilvl w:val="1"/>
                <w:numId w:val="100"/>
              </w:numPr>
              <w:jc w:val="both"/>
              <w:rPr>
                <w:sz w:val="22"/>
                <w:szCs w:val="22"/>
              </w:rPr>
            </w:pPr>
            <w:proofErr w:type="gramStart"/>
            <w:r w:rsidRPr="0056126C">
              <w:rPr>
                <w:sz w:val="22"/>
                <w:szCs w:val="22"/>
              </w:rPr>
              <w:t>packing</w:t>
            </w:r>
            <w:proofErr w:type="gramEnd"/>
            <w:r w:rsidRPr="0056126C">
              <w:rPr>
                <w:sz w:val="22"/>
                <w:szCs w:val="22"/>
              </w:rPr>
              <w:t xml:space="preserve"> &amp; dispatching procedure</w:t>
            </w:r>
            <w:r w:rsidR="001C7EC3">
              <w:rPr>
                <w:sz w:val="22"/>
                <w:szCs w:val="22"/>
              </w:rPr>
              <w:t>.</w:t>
            </w:r>
          </w:p>
          <w:p w:rsidR="0010654A" w:rsidRDefault="007F5E81" w:rsidP="00013E44">
            <w:pPr>
              <w:numPr>
                <w:ilvl w:val="1"/>
                <w:numId w:val="100"/>
              </w:numPr>
              <w:jc w:val="both"/>
              <w:rPr>
                <w:sz w:val="22"/>
                <w:szCs w:val="22"/>
              </w:rPr>
            </w:pPr>
            <w:r w:rsidRPr="007F5E81">
              <w:rPr>
                <w:sz w:val="22"/>
                <w:szCs w:val="22"/>
              </w:rPr>
              <w:t>Site visits to inspect installed or application of similar products/materials.</w:t>
            </w:r>
          </w:p>
          <w:p w:rsidR="0050141C" w:rsidRPr="007F5E81" w:rsidRDefault="0050141C" w:rsidP="0050141C">
            <w:pPr>
              <w:ind w:left="972"/>
              <w:jc w:val="both"/>
              <w:rPr>
                <w:sz w:val="22"/>
                <w:szCs w:val="22"/>
              </w:rPr>
            </w:pPr>
          </w:p>
          <w:p w:rsidR="007F5E81" w:rsidRDefault="007F5E81" w:rsidP="0050141C">
            <w:pPr>
              <w:tabs>
                <w:tab w:val="num" w:pos="2160"/>
              </w:tabs>
              <w:ind w:left="492" w:hanging="492"/>
              <w:jc w:val="both"/>
              <w:rPr>
                <w:sz w:val="22"/>
                <w:szCs w:val="22"/>
              </w:rPr>
            </w:pPr>
            <w:r w:rsidRPr="00033F65">
              <w:rPr>
                <w:sz w:val="22"/>
                <w:szCs w:val="22"/>
              </w:rPr>
              <w:t>(</w:t>
            </w:r>
            <w:r w:rsidR="00CD564B">
              <w:rPr>
                <w:sz w:val="22"/>
                <w:szCs w:val="22"/>
              </w:rPr>
              <w:t>c</w:t>
            </w:r>
            <w:r w:rsidRPr="00033F65">
              <w:rPr>
                <w:sz w:val="22"/>
                <w:szCs w:val="22"/>
              </w:rPr>
              <w:t xml:space="preserve">) </w:t>
            </w:r>
            <w:r w:rsidRPr="00033F65">
              <w:rPr>
                <w:sz w:val="22"/>
                <w:szCs w:val="22"/>
              </w:rPr>
              <w:tab/>
              <w:t xml:space="preserve">The </w:t>
            </w:r>
            <w:r>
              <w:rPr>
                <w:sz w:val="22"/>
                <w:szCs w:val="22"/>
              </w:rPr>
              <w:t>N</w:t>
            </w:r>
            <w:r w:rsidRPr="0056126C">
              <w:rPr>
                <w:sz w:val="22"/>
                <w:szCs w:val="22"/>
              </w:rPr>
              <w:t xml:space="preserve">ominated </w:t>
            </w:r>
            <w:r w:rsidR="00163007">
              <w:rPr>
                <w:sz w:val="22"/>
                <w:szCs w:val="22"/>
              </w:rPr>
              <w:t xml:space="preserve">NWSDB Engineers </w:t>
            </w:r>
            <w:r w:rsidRPr="00033F65">
              <w:rPr>
                <w:sz w:val="22"/>
                <w:szCs w:val="22"/>
              </w:rPr>
              <w:t>shall be guided by experienced engi</w:t>
            </w:r>
            <w:r>
              <w:rPr>
                <w:sz w:val="22"/>
                <w:szCs w:val="22"/>
              </w:rPr>
              <w:t xml:space="preserve">neers and quality controllers </w:t>
            </w:r>
            <w:r w:rsidRPr="00033F65">
              <w:rPr>
                <w:sz w:val="22"/>
                <w:szCs w:val="22"/>
              </w:rPr>
              <w:t>who are</w:t>
            </w:r>
            <w:r w:rsidR="000D5572">
              <w:rPr>
                <w:sz w:val="22"/>
                <w:szCs w:val="22"/>
              </w:rPr>
              <w:t xml:space="preserve"> </w:t>
            </w:r>
            <w:r w:rsidRPr="00033F65">
              <w:rPr>
                <w:sz w:val="22"/>
                <w:szCs w:val="22"/>
              </w:rPr>
              <w:t>also competent in English language.</w:t>
            </w:r>
          </w:p>
          <w:p w:rsidR="007F5E81" w:rsidRPr="00295528" w:rsidRDefault="007F5E81" w:rsidP="0050141C">
            <w:pPr>
              <w:tabs>
                <w:tab w:val="num" w:pos="2160"/>
              </w:tabs>
              <w:ind w:left="492" w:hanging="492"/>
              <w:jc w:val="both"/>
              <w:rPr>
                <w:sz w:val="8"/>
                <w:szCs w:val="8"/>
              </w:rPr>
            </w:pPr>
          </w:p>
          <w:p w:rsidR="007F5E81" w:rsidRDefault="007F5E81"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Pr="00295528" w:rsidRDefault="00163007" w:rsidP="0050141C">
            <w:pPr>
              <w:tabs>
                <w:tab w:val="num" w:pos="2160"/>
              </w:tabs>
              <w:ind w:left="492" w:hanging="492"/>
              <w:jc w:val="both"/>
              <w:rPr>
                <w:sz w:val="8"/>
                <w:szCs w:val="8"/>
              </w:rPr>
            </w:pPr>
          </w:p>
          <w:p w:rsidR="00AF3BD1" w:rsidRPr="009010C8" w:rsidRDefault="007F5E81" w:rsidP="0050141C">
            <w:pPr>
              <w:tabs>
                <w:tab w:val="num" w:pos="2160"/>
              </w:tabs>
              <w:ind w:left="492" w:hanging="492"/>
              <w:jc w:val="both"/>
              <w:rPr>
                <w:noProof/>
                <w:sz w:val="22"/>
                <w:szCs w:val="22"/>
                <w:lang w:bidi="ta-IN"/>
              </w:rPr>
            </w:pPr>
            <w:r>
              <w:rPr>
                <w:sz w:val="22"/>
                <w:szCs w:val="22"/>
              </w:rPr>
              <w:lastRenderedPageBreak/>
              <w:t>(</w:t>
            </w:r>
            <w:r w:rsidR="00CD564B">
              <w:rPr>
                <w:sz w:val="22"/>
                <w:szCs w:val="22"/>
              </w:rPr>
              <w:t>d</w:t>
            </w:r>
            <w:r>
              <w:rPr>
                <w:sz w:val="22"/>
                <w:szCs w:val="22"/>
              </w:rPr>
              <w:t>)</w:t>
            </w:r>
            <w:r>
              <w:rPr>
                <w:sz w:val="22"/>
                <w:szCs w:val="22"/>
              </w:rPr>
              <w:tab/>
            </w:r>
            <w:r w:rsidR="00AF3BD1" w:rsidRPr="009010C8">
              <w:rPr>
                <w:sz w:val="22"/>
                <w:szCs w:val="22"/>
              </w:rPr>
              <w:t>The Nominated NWSDB Engineers shall be provided Terms of Reference (TOR) as shown in Appendix-13B for the inspection jointly agreed by the Contractor and the Engineer and with printed catalogues, manuals, illustrative videos etc., relevant to the manufacturing process and also obtain extra information requested by them, and shall arrange to dispatch these to Nominated NWSDB Engineers, by the Contractor</w:t>
            </w:r>
            <w:r w:rsidR="00417481" w:rsidRPr="009010C8">
              <w:rPr>
                <w:sz w:val="22"/>
                <w:szCs w:val="22"/>
              </w:rPr>
              <w:t>.</w:t>
            </w:r>
          </w:p>
          <w:p w:rsidR="00AF3BD1" w:rsidRPr="009010C8" w:rsidRDefault="00AF3BD1" w:rsidP="0050141C">
            <w:pPr>
              <w:tabs>
                <w:tab w:val="num" w:pos="2160"/>
              </w:tabs>
              <w:ind w:left="492" w:hanging="492"/>
              <w:jc w:val="both"/>
              <w:rPr>
                <w:noProof/>
                <w:sz w:val="8"/>
                <w:szCs w:val="8"/>
                <w:lang w:bidi="ta-IN"/>
              </w:rPr>
            </w:pPr>
          </w:p>
          <w:p w:rsidR="007F5E81" w:rsidRPr="009010C8" w:rsidRDefault="007F5E81" w:rsidP="0050141C">
            <w:pPr>
              <w:tabs>
                <w:tab w:val="num" w:pos="2160"/>
                <w:tab w:val="num" w:pos="2220"/>
              </w:tabs>
              <w:ind w:left="492" w:hanging="492"/>
              <w:jc w:val="both"/>
              <w:rPr>
                <w:sz w:val="8"/>
                <w:szCs w:val="8"/>
              </w:rPr>
            </w:pPr>
          </w:p>
          <w:p w:rsidR="0050141C" w:rsidRPr="00033F65" w:rsidRDefault="0050141C" w:rsidP="0050141C">
            <w:pPr>
              <w:tabs>
                <w:tab w:val="num" w:pos="2160"/>
              </w:tabs>
              <w:ind w:left="492" w:hanging="492"/>
              <w:jc w:val="both"/>
              <w:rPr>
                <w:sz w:val="22"/>
                <w:szCs w:val="22"/>
              </w:rPr>
            </w:pPr>
            <w:r w:rsidRPr="009010C8">
              <w:rPr>
                <w:sz w:val="22"/>
                <w:szCs w:val="22"/>
              </w:rPr>
              <w:t>(</w:t>
            </w:r>
            <w:r w:rsidR="00CD564B">
              <w:rPr>
                <w:sz w:val="22"/>
                <w:szCs w:val="22"/>
              </w:rPr>
              <w:t>e</w:t>
            </w:r>
            <w:r w:rsidRPr="009010C8">
              <w:rPr>
                <w:sz w:val="22"/>
                <w:szCs w:val="22"/>
              </w:rPr>
              <w:t>)</w:t>
            </w:r>
            <w:r w:rsidRPr="009010C8">
              <w:rPr>
                <w:sz w:val="22"/>
                <w:szCs w:val="22"/>
              </w:rPr>
              <w:tab/>
              <w:t xml:space="preserve">Nominated </w:t>
            </w:r>
            <w:r w:rsidR="00163007" w:rsidRPr="009010C8">
              <w:rPr>
                <w:sz w:val="22"/>
                <w:szCs w:val="22"/>
              </w:rPr>
              <w:t xml:space="preserve">NWSDB Engineers </w:t>
            </w:r>
            <w:r w:rsidRPr="009010C8">
              <w:rPr>
                <w:sz w:val="22"/>
                <w:szCs w:val="22"/>
              </w:rPr>
              <w:t xml:space="preserve">shall inspect and test </w:t>
            </w:r>
            <w:r w:rsidR="007D682E" w:rsidRPr="009010C8">
              <w:rPr>
                <w:sz w:val="22"/>
                <w:szCs w:val="22"/>
              </w:rPr>
              <w:t xml:space="preserve">PE/uPVC Pipes, fittings, Specials and Accessories </w:t>
            </w:r>
            <w:proofErr w:type="spellStart"/>
            <w:r w:rsidR="007D682E" w:rsidRPr="009010C8">
              <w:rPr>
                <w:sz w:val="22"/>
                <w:szCs w:val="22"/>
              </w:rPr>
              <w:t>etc</w:t>
            </w:r>
            <w:proofErr w:type="spellEnd"/>
            <w:r w:rsidR="000D5572">
              <w:rPr>
                <w:sz w:val="22"/>
                <w:szCs w:val="22"/>
              </w:rPr>
              <w:t xml:space="preserve"> </w:t>
            </w:r>
            <w:r w:rsidRPr="009010C8">
              <w:rPr>
                <w:sz w:val="22"/>
                <w:szCs w:val="22"/>
              </w:rPr>
              <w:t>as per the attached check list</w:t>
            </w:r>
            <w:r w:rsidR="00AF3BD1" w:rsidRPr="009010C8">
              <w:rPr>
                <w:sz w:val="22"/>
                <w:szCs w:val="22"/>
              </w:rPr>
              <w:t>s</w:t>
            </w:r>
            <w:r w:rsidR="000D5572">
              <w:rPr>
                <w:sz w:val="22"/>
                <w:szCs w:val="22"/>
              </w:rPr>
              <w:t xml:space="preserve"> </w:t>
            </w:r>
            <w:r w:rsidRPr="009010C8">
              <w:rPr>
                <w:sz w:val="22"/>
                <w:szCs w:val="22"/>
              </w:rPr>
              <w:t>as given in Appendix</w:t>
            </w:r>
            <w:r w:rsidR="00AF3BD1" w:rsidRPr="009010C8">
              <w:rPr>
                <w:sz w:val="22"/>
                <w:szCs w:val="22"/>
              </w:rPr>
              <w:t>-15B</w:t>
            </w:r>
            <w:r w:rsidRPr="009010C8">
              <w:rPr>
                <w:sz w:val="22"/>
                <w:szCs w:val="22"/>
              </w:rPr>
              <w:t>&amp;1</w:t>
            </w:r>
            <w:r w:rsidR="00AF3BD1" w:rsidRPr="009010C8">
              <w:rPr>
                <w:sz w:val="22"/>
                <w:szCs w:val="22"/>
              </w:rPr>
              <w:t>5E</w:t>
            </w:r>
            <w:r w:rsidRPr="009010C8">
              <w:rPr>
                <w:sz w:val="22"/>
                <w:szCs w:val="22"/>
              </w:rPr>
              <w:t xml:space="preserve"> respectively. Manufacturers should perform any other tests which may be required by the Nominated </w:t>
            </w:r>
            <w:r w:rsidR="00163007" w:rsidRPr="009010C8">
              <w:rPr>
                <w:sz w:val="22"/>
                <w:szCs w:val="22"/>
              </w:rPr>
              <w:t>NWSDB Engineers</w:t>
            </w:r>
            <w:r w:rsidRPr="009010C8">
              <w:rPr>
                <w:sz w:val="22"/>
                <w:szCs w:val="22"/>
              </w:rPr>
              <w:t>.</w:t>
            </w:r>
          </w:p>
          <w:p w:rsidR="0050141C" w:rsidRPr="00295528" w:rsidRDefault="0050141C" w:rsidP="0050141C">
            <w:pPr>
              <w:ind w:left="492" w:hanging="492"/>
              <w:jc w:val="both"/>
              <w:rPr>
                <w:sz w:val="8"/>
                <w:szCs w:val="8"/>
              </w:rPr>
            </w:pPr>
            <w:r w:rsidRPr="00295528">
              <w:rPr>
                <w:sz w:val="8"/>
                <w:szCs w:val="8"/>
              </w:rPr>
              <w:tab/>
            </w:r>
          </w:p>
          <w:p w:rsidR="0050141C" w:rsidRPr="00033F65" w:rsidRDefault="0050141C" w:rsidP="0050141C">
            <w:pPr>
              <w:ind w:left="492" w:hanging="492"/>
              <w:jc w:val="both"/>
              <w:rPr>
                <w:sz w:val="22"/>
                <w:szCs w:val="22"/>
              </w:rPr>
            </w:pPr>
            <w:r>
              <w:rPr>
                <w:sz w:val="22"/>
                <w:szCs w:val="22"/>
              </w:rPr>
              <w:t>(</w:t>
            </w:r>
            <w:r w:rsidR="00CD564B">
              <w:rPr>
                <w:sz w:val="22"/>
                <w:szCs w:val="22"/>
              </w:rPr>
              <w:t>f</w:t>
            </w:r>
            <w:r w:rsidRPr="00033F65">
              <w:rPr>
                <w:sz w:val="22"/>
                <w:szCs w:val="22"/>
              </w:rPr>
              <w:t>)</w:t>
            </w:r>
            <w:r w:rsidRPr="00033F65">
              <w:rPr>
                <w:sz w:val="22"/>
                <w:szCs w:val="22"/>
              </w:rPr>
              <w:tab/>
              <w:t>Nominated inspection agency sh</w:t>
            </w:r>
            <w:r>
              <w:rPr>
                <w:sz w:val="22"/>
                <w:szCs w:val="22"/>
              </w:rPr>
              <w:t>all</w:t>
            </w:r>
            <w:r w:rsidR="00185A9F">
              <w:rPr>
                <w:sz w:val="22"/>
                <w:szCs w:val="22"/>
              </w:rPr>
              <w:t xml:space="preserve"> be present during pre-delivery</w:t>
            </w:r>
            <w:r w:rsidRPr="00033F65">
              <w:rPr>
                <w:sz w:val="22"/>
                <w:szCs w:val="22"/>
              </w:rPr>
              <w:t xml:space="preserve"> inspection by the </w:t>
            </w:r>
            <w:r>
              <w:rPr>
                <w:sz w:val="22"/>
                <w:szCs w:val="22"/>
              </w:rPr>
              <w:t xml:space="preserve">Nominated </w:t>
            </w:r>
            <w:r w:rsidR="00163007">
              <w:rPr>
                <w:sz w:val="22"/>
                <w:szCs w:val="22"/>
              </w:rPr>
              <w:t xml:space="preserve">NWSDB Engineers </w:t>
            </w:r>
            <w:r w:rsidRPr="00033F65">
              <w:rPr>
                <w:sz w:val="22"/>
                <w:szCs w:val="22"/>
              </w:rPr>
              <w:t>and sh</w:t>
            </w:r>
            <w:r>
              <w:rPr>
                <w:sz w:val="22"/>
                <w:szCs w:val="22"/>
              </w:rPr>
              <w:t>all</w:t>
            </w:r>
            <w:r w:rsidRPr="00033F65">
              <w:rPr>
                <w:sz w:val="22"/>
                <w:szCs w:val="22"/>
              </w:rPr>
              <w:t xml:space="preserve"> assist the </w:t>
            </w:r>
            <w:r>
              <w:rPr>
                <w:sz w:val="22"/>
                <w:szCs w:val="22"/>
              </w:rPr>
              <w:t xml:space="preserve">Nominated </w:t>
            </w:r>
            <w:r w:rsidR="00163007">
              <w:rPr>
                <w:sz w:val="22"/>
                <w:szCs w:val="22"/>
              </w:rPr>
              <w:t>NWSDB Engineers</w:t>
            </w:r>
            <w:r w:rsidR="000D5572">
              <w:rPr>
                <w:sz w:val="22"/>
                <w:szCs w:val="22"/>
              </w:rPr>
              <w:t xml:space="preserve"> </w:t>
            </w:r>
            <w:r w:rsidRPr="00033F65">
              <w:rPr>
                <w:sz w:val="22"/>
                <w:szCs w:val="22"/>
              </w:rPr>
              <w:t>for the testing and inspection</w:t>
            </w:r>
            <w:r>
              <w:rPr>
                <w:sz w:val="22"/>
                <w:szCs w:val="22"/>
              </w:rPr>
              <w:t>.</w:t>
            </w:r>
          </w:p>
          <w:p w:rsidR="0050141C" w:rsidRPr="00295528" w:rsidRDefault="0050141C" w:rsidP="0050141C">
            <w:pPr>
              <w:ind w:left="492" w:hanging="492"/>
              <w:jc w:val="both"/>
              <w:rPr>
                <w:sz w:val="8"/>
                <w:szCs w:val="8"/>
              </w:rPr>
            </w:pPr>
          </w:p>
          <w:p w:rsidR="0010654A" w:rsidRDefault="0050141C" w:rsidP="007D682E">
            <w:pPr>
              <w:ind w:left="492" w:hanging="492"/>
              <w:jc w:val="both"/>
              <w:rPr>
                <w:sz w:val="22"/>
                <w:szCs w:val="22"/>
              </w:rPr>
            </w:pPr>
            <w:r>
              <w:rPr>
                <w:sz w:val="22"/>
                <w:szCs w:val="22"/>
              </w:rPr>
              <w:t>(</w:t>
            </w:r>
            <w:r w:rsidR="00CD564B">
              <w:rPr>
                <w:sz w:val="22"/>
                <w:szCs w:val="22"/>
              </w:rPr>
              <w:t>g</w:t>
            </w:r>
            <w:r w:rsidRPr="00033F65">
              <w:rPr>
                <w:sz w:val="22"/>
                <w:szCs w:val="22"/>
              </w:rPr>
              <w:t>)</w:t>
            </w:r>
            <w:r w:rsidRPr="00033F65">
              <w:rPr>
                <w:sz w:val="22"/>
                <w:szCs w:val="22"/>
              </w:rPr>
              <w:tab/>
              <w:t xml:space="preserve">Any inspections carried out by Inspection Agencies or </w:t>
            </w:r>
            <w:r>
              <w:rPr>
                <w:sz w:val="22"/>
                <w:szCs w:val="22"/>
              </w:rPr>
              <w:t>Nominated</w:t>
            </w:r>
            <w:r w:rsidR="000D5572">
              <w:rPr>
                <w:sz w:val="22"/>
                <w:szCs w:val="22"/>
              </w:rPr>
              <w:t xml:space="preserve"> </w:t>
            </w:r>
            <w:r w:rsidR="00163007">
              <w:rPr>
                <w:sz w:val="22"/>
                <w:szCs w:val="22"/>
              </w:rPr>
              <w:t>NWSDB Engineers</w:t>
            </w:r>
            <w:r w:rsidR="000D5572">
              <w:rPr>
                <w:sz w:val="22"/>
                <w:szCs w:val="22"/>
              </w:rPr>
              <w:t xml:space="preserve"> </w:t>
            </w:r>
            <w:r w:rsidRPr="00033F65">
              <w:rPr>
                <w:sz w:val="22"/>
                <w:szCs w:val="22"/>
              </w:rPr>
              <w:t xml:space="preserve">shall not relieve the Contractor of his obligations under the Contract. </w:t>
            </w:r>
          </w:p>
          <w:p w:rsidR="0010654A" w:rsidRPr="00033F65" w:rsidRDefault="0010654A" w:rsidP="003226A3">
            <w:pPr>
              <w:tabs>
                <w:tab w:val="num" w:pos="2160"/>
              </w:tabs>
              <w:ind w:left="492" w:hanging="600"/>
              <w:jc w:val="both"/>
              <w:rPr>
                <w:sz w:val="22"/>
                <w:szCs w:val="22"/>
              </w:rPr>
            </w:pPr>
          </w:p>
        </w:tc>
      </w:tr>
    </w:tbl>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sidR="007D682E">
        <w:rPr>
          <w:b/>
          <w:sz w:val="22"/>
          <w:szCs w:val="22"/>
        </w:rPr>
        <w:t>5</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DD409E" w:rsidRPr="00033F65" w:rsidRDefault="00DD409E" w:rsidP="00550D25">
      <w:pPr>
        <w:ind w:left="1440" w:hanging="720"/>
        <w:jc w:val="both"/>
        <w:rPr>
          <w:sz w:val="22"/>
          <w:szCs w:val="22"/>
        </w:rPr>
      </w:pPr>
    </w:p>
    <w:p w:rsidR="00550D2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DD409E" w:rsidRPr="00033F65" w:rsidRDefault="00DD409E" w:rsidP="00550D25">
      <w:pPr>
        <w:ind w:left="1440" w:hanging="720"/>
        <w:jc w:val="both"/>
        <w:rPr>
          <w:sz w:val="22"/>
          <w:szCs w:val="22"/>
        </w:rPr>
      </w:pP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D81DA8">
      <w:pPr>
        <w:numPr>
          <w:ilvl w:val="0"/>
          <w:numId w:val="14"/>
        </w:numPr>
        <w:jc w:val="both"/>
        <w:rPr>
          <w:sz w:val="22"/>
          <w:szCs w:val="22"/>
        </w:rPr>
      </w:pPr>
      <w:r w:rsidRPr="00033F65">
        <w:rPr>
          <w:sz w:val="22"/>
          <w:szCs w:val="22"/>
        </w:rPr>
        <w:t>National Water Supply &amp; Drainage Board, Sri Lanka</w:t>
      </w:r>
    </w:p>
    <w:p w:rsidR="00550D25" w:rsidRPr="00033F65" w:rsidRDefault="00A06AAA" w:rsidP="00D81DA8">
      <w:pPr>
        <w:numPr>
          <w:ilvl w:val="0"/>
          <w:numId w:val="14"/>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D81DA8">
      <w:pPr>
        <w:numPr>
          <w:ilvl w:val="0"/>
          <w:numId w:val="14"/>
        </w:numPr>
        <w:jc w:val="both"/>
        <w:rPr>
          <w:sz w:val="22"/>
          <w:szCs w:val="22"/>
        </w:rPr>
      </w:pPr>
      <w:r w:rsidRPr="00033F65">
        <w:rPr>
          <w:sz w:val="22"/>
          <w:szCs w:val="22"/>
        </w:rPr>
        <w:t>Description of Goods</w:t>
      </w:r>
    </w:p>
    <w:p w:rsidR="00550D25" w:rsidRPr="00033F65" w:rsidRDefault="00550D25" w:rsidP="00D81DA8">
      <w:pPr>
        <w:numPr>
          <w:ilvl w:val="0"/>
          <w:numId w:val="14"/>
        </w:numPr>
        <w:jc w:val="both"/>
        <w:rPr>
          <w:sz w:val="22"/>
          <w:szCs w:val="22"/>
        </w:rPr>
      </w:pPr>
      <w:r w:rsidRPr="00033F65">
        <w:rPr>
          <w:sz w:val="22"/>
          <w:szCs w:val="22"/>
        </w:rPr>
        <w:t>Country of Origin of Goods</w:t>
      </w:r>
    </w:p>
    <w:p w:rsidR="00550D25" w:rsidRPr="00033F65" w:rsidRDefault="00550D25" w:rsidP="00D81DA8">
      <w:pPr>
        <w:numPr>
          <w:ilvl w:val="0"/>
          <w:numId w:val="14"/>
        </w:numPr>
        <w:jc w:val="both"/>
        <w:rPr>
          <w:sz w:val="22"/>
          <w:szCs w:val="22"/>
        </w:rPr>
      </w:pPr>
      <w:r w:rsidRPr="00033F65">
        <w:rPr>
          <w:sz w:val="22"/>
          <w:szCs w:val="22"/>
        </w:rPr>
        <w:t>Suppliers' Name</w:t>
      </w:r>
    </w:p>
    <w:p w:rsidR="00550D25" w:rsidRPr="00033F65" w:rsidRDefault="00550D25" w:rsidP="00D81DA8">
      <w:pPr>
        <w:numPr>
          <w:ilvl w:val="0"/>
          <w:numId w:val="14"/>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Default="00550D25" w:rsidP="00550D25">
      <w:pPr>
        <w:jc w:val="both"/>
        <w:rPr>
          <w:b/>
          <w:sz w:val="22"/>
          <w:szCs w:val="22"/>
        </w:rPr>
      </w:pPr>
      <w:r w:rsidRPr="00366A52">
        <w:rPr>
          <w:b/>
          <w:sz w:val="22"/>
          <w:szCs w:val="22"/>
        </w:rPr>
        <w:t>21.</w:t>
      </w:r>
      <w:r w:rsidR="007D682E">
        <w:rPr>
          <w:b/>
          <w:sz w:val="22"/>
          <w:szCs w:val="22"/>
        </w:rPr>
        <w:t>6</w:t>
      </w:r>
      <w:r w:rsidRPr="00366A52">
        <w:rPr>
          <w:sz w:val="22"/>
          <w:szCs w:val="22"/>
        </w:rPr>
        <w:tab/>
      </w:r>
      <w:r w:rsidRPr="00366A52">
        <w:rPr>
          <w:b/>
          <w:sz w:val="22"/>
          <w:szCs w:val="22"/>
        </w:rPr>
        <w:t>Transportation</w:t>
      </w:r>
    </w:p>
    <w:p w:rsidR="007D682E" w:rsidRPr="00366A52" w:rsidRDefault="007D682E" w:rsidP="00550D25">
      <w:pPr>
        <w:jc w:val="both"/>
        <w:rPr>
          <w:sz w:val="22"/>
          <w:szCs w:val="22"/>
        </w:rPr>
      </w:pP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8D48DE" w:rsidRDefault="008D48DE"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Pr="00033F65" w:rsidRDefault="00163007" w:rsidP="00550D25">
      <w:pPr>
        <w:ind w:left="1440" w:hanging="720"/>
        <w:jc w:val="both"/>
        <w:rPr>
          <w:sz w:val="22"/>
          <w:szCs w:val="22"/>
        </w:rPr>
      </w:pPr>
    </w:p>
    <w:p w:rsidR="00550D25" w:rsidRPr="00033F65" w:rsidRDefault="00550D25" w:rsidP="00550D25">
      <w:pPr>
        <w:jc w:val="both"/>
        <w:outlineLvl w:val="0"/>
        <w:rPr>
          <w:sz w:val="22"/>
          <w:szCs w:val="22"/>
        </w:rPr>
      </w:pPr>
      <w:r w:rsidRPr="00033F65">
        <w:rPr>
          <w:b/>
          <w:sz w:val="22"/>
          <w:szCs w:val="22"/>
        </w:rPr>
        <w:t>21.</w:t>
      </w:r>
      <w:r w:rsidR="007D682E">
        <w:rPr>
          <w:b/>
          <w:sz w:val="22"/>
          <w:szCs w:val="22"/>
        </w:rPr>
        <w:t>7</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sidR="00540A49">
        <w:rPr>
          <w:b/>
          <w:sz w:val="22"/>
          <w:szCs w:val="22"/>
        </w:rPr>
        <w:t>8</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w:t>
      </w:r>
      <w:proofErr w:type="spellStart"/>
      <w:r>
        <w:rPr>
          <w:sz w:val="22"/>
          <w:szCs w:val="22"/>
        </w:rPr>
        <w:t>equipments</w:t>
      </w:r>
      <w:proofErr w:type="spellEnd"/>
      <w:r w:rsidR="000D5572">
        <w:rPr>
          <w:sz w:val="22"/>
          <w:szCs w:val="22"/>
        </w:rPr>
        <w:t xml:space="preserve">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sidR="00540A49">
        <w:rPr>
          <w:b/>
          <w:sz w:val="22"/>
          <w:szCs w:val="22"/>
        </w:rPr>
        <w:t>9</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013E44">
      <w:pPr>
        <w:numPr>
          <w:ilvl w:val="0"/>
          <w:numId w:val="32"/>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735839" w:rsidP="00E32902">
      <w:pPr>
        <w:spacing w:before="120" w:after="240"/>
        <w:jc w:val="right"/>
        <w:outlineLvl w:val="0"/>
        <w:rPr>
          <w:rFonts w:ascii="Arial" w:hAnsi="Arial" w:cs="Arial"/>
          <w:sz w:val="22"/>
          <w:szCs w:val="22"/>
        </w:rPr>
      </w:pPr>
      <w:r>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w:t>
      </w:r>
      <w:proofErr w:type="gramStart"/>
      <w:r w:rsidRPr="0044494B">
        <w:rPr>
          <w:rFonts w:ascii="Arial" w:hAnsi="Arial" w:cs="Arial"/>
          <w:sz w:val="22"/>
          <w:szCs w:val="22"/>
        </w:rPr>
        <w:t>day</w:t>
      </w:r>
      <w:proofErr w:type="gramEnd"/>
      <w:r w:rsidRPr="0044494B">
        <w:rPr>
          <w:rFonts w:ascii="Arial" w:hAnsi="Arial" w:cs="Arial"/>
          <w:sz w:val="22"/>
          <w:szCs w:val="22"/>
        </w:rPr>
        <w:t xml:space="preserve">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0" w:name="_Hlk15375389"/>
      <w:r w:rsidRPr="0044494B">
        <w:rPr>
          <w:rFonts w:ascii="Arial" w:hAnsi="Arial" w:cs="Arial"/>
          <w:b/>
          <w:bCs/>
          <w:sz w:val="22"/>
          <w:szCs w:val="22"/>
        </w:rPr>
        <w:t xml:space="preserve">………………………………………………….. </w:t>
      </w:r>
      <w:bookmarkEnd w:id="0"/>
      <w:proofErr w:type="gramStart"/>
      <w:r w:rsidRPr="0044494B">
        <w:rPr>
          <w:rFonts w:ascii="Arial" w:hAnsi="Arial" w:cs="Arial"/>
          <w:sz w:val="22"/>
          <w:szCs w:val="22"/>
        </w:rPr>
        <w:t>a</w:t>
      </w:r>
      <w:proofErr w:type="gramEnd"/>
      <w:r w:rsidRPr="0044494B">
        <w:rPr>
          <w:rFonts w:ascii="Arial" w:hAnsi="Arial" w:cs="Arial"/>
          <w:sz w:val="22"/>
          <w:szCs w:val="22"/>
        </w:rPr>
        <w:t xml:space="preserve">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w:t>
      </w:r>
      <w:proofErr w:type="gramStart"/>
      <w:r w:rsidRPr="0044494B">
        <w:rPr>
          <w:rFonts w:ascii="Arial" w:hAnsi="Arial" w:cs="Arial"/>
          <w:sz w:val="22"/>
          <w:szCs w:val="22"/>
        </w:rPr>
        <w:t>.(</w:t>
      </w:r>
      <w:proofErr w:type="gramEnd"/>
      <w:r w:rsidRPr="0044494B">
        <w:rPr>
          <w:rFonts w:ascii="Arial" w:hAnsi="Arial" w:cs="Arial"/>
          <w:sz w:val="22"/>
          <w:szCs w:val="22"/>
        </w:rPr>
        <w:t>Country in incorporation) under the provision of the Companies Act/Country legislation No. …………………… and having its Registered Office at ……………………………………………………………………………. (</w:t>
      </w:r>
      <w:proofErr w:type="gramStart"/>
      <w:r w:rsidRPr="0044494B">
        <w:rPr>
          <w:rFonts w:ascii="Arial" w:hAnsi="Arial" w:cs="Arial"/>
          <w:sz w:val="22"/>
          <w:szCs w:val="22"/>
        </w:rPr>
        <w:t>address</w:t>
      </w:r>
      <w:proofErr w:type="gramEnd"/>
      <w:r w:rsidRPr="0044494B">
        <w:rPr>
          <w:rFonts w:ascii="Arial" w:hAnsi="Arial" w:cs="Arial"/>
          <w:sz w:val="22"/>
          <w:szCs w:val="22"/>
        </w:rPr>
        <w:t xml:space="preserve"> of the Registered Office) in ………………………………. (Country) (</w:t>
      </w:r>
      <w:proofErr w:type="gramStart"/>
      <w:r w:rsidRPr="0044494B">
        <w:rPr>
          <w:rFonts w:ascii="Arial" w:hAnsi="Arial" w:cs="Arial"/>
          <w:sz w:val="22"/>
          <w:szCs w:val="22"/>
        </w:rPr>
        <w:t>hereinafter</w:t>
      </w:r>
      <w:proofErr w:type="gramEnd"/>
      <w:r w:rsidRPr="0044494B">
        <w:rPr>
          <w:rFonts w:ascii="Arial" w:hAnsi="Arial" w:cs="Arial"/>
          <w:sz w:val="22"/>
          <w:szCs w:val="22"/>
        </w:rPr>
        <w:t xml:space="preserve">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013E44">
      <w:pPr>
        <w:pStyle w:val="ListParagraph"/>
        <w:numPr>
          <w:ilvl w:val="0"/>
          <w:numId w:val="55"/>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013E44">
      <w:pPr>
        <w:pStyle w:val="ListParagraph"/>
        <w:numPr>
          <w:ilvl w:val="0"/>
          <w:numId w:val="55"/>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013E44">
      <w:pPr>
        <w:pStyle w:val="ListParagraph"/>
        <w:numPr>
          <w:ilvl w:val="0"/>
          <w:numId w:val="55"/>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w:t>
      </w:r>
      <w:proofErr w:type="gramStart"/>
      <w:r w:rsidRPr="0044494B">
        <w:rPr>
          <w:rFonts w:ascii="Arial" w:hAnsi="Arial" w:cs="Arial"/>
          <w:sz w:val="22"/>
          <w:szCs w:val="22"/>
        </w:rPr>
        <w:t>hereinafter</w:t>
      </w:r>
      <w:proofErr w:type="gramEnd"/>
      <w:r w:rsidRPr="0044494B">
        <w:rPr>
          <w:rFonts w:ascii="Arial" w:hAnsi="Arial" w:cs="Arial"/>
          <w:sz w:val="22"/>
          <w:szCs w:val="22"/>
        </w:rPr>
        <w:t xml:space="preserve">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proofErr w:type="gramStart"/>
      <w:r w:rsidRPr="0044494B">
        <w:rPr>
          <w:rFonts w:ascii="Arial" w:hAnsi="Arial" w:cs="Arial"/>
          <w:sz w:val="22"/>
          <w:szCs w:val="22"/>
        </w:rPr>
        <w:t>…[</w:t>
      </w:r>
      <w:proofErr w:type="gramEnd"/>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or ……………………….………… [</w:t>
      </w:r>
      <w:proofErr w:type="gramStart"/>
      <w:r w:rsidRPr="0055767D">
        <w:rPr>
          <w:rFonts w:ascii="Arial" w:hAnsi="Arial" w:cs="Arial"/>
          <w:sz w:val="22"/>
          <w:szCs w:val="22"/>
        </w:rPr>
        <w:t>insert</w:t>
      </w:r>
      <w:proofErr w:type="gramEnd"/>
      <w:r w:rsidRPr="0055767D">
        <w:rPr>
          <w:rFonts w:ascii="Arial" w:hAnsi="Arial" w:cs="Arial"/>
          <w:sz w:val="22"/>
          <w:szCs w:val="22"/>
        </w:rPr>
        <w:t xml:space="preserve">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proofErr w:type="gramStart"/>
      <w:r w:rsidRPr="0044494B">
        <w:rPr>
          <w:rFonts w:ascii="Arial" w:hAnsi="Arial" w:cs="Arial"/>
          <w:sz w:val="22"/>
          <w:szCs w:val="22"/>
        </w:rPr>
        <w:t>…[</w:t>
      </w:r>
      <w:proofErr w:type="gramEnd"/>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013E44">
      <w:pPr>
        <w:pStyle w:val="ListParagraph"/>
        <w:numPr>
          <w:ilvl w:val="0"/>
          <w:numId w:val="52"/>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013E44">
      <w:pPr>
        <w:pStyle w:val="ListParagraph"/>
        <w:numPr>
          <w:ilvl w:val="0"/>
          <w:numId w:val="52"/>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w:t>
      </w:r>
      <w:r w:rsidR="00EF7DC8">
        <w:rPr>
          <w:rFonts w:ascii="Arial" w:hAnsi="Arial" w:cs="Arial"/>
          <w:sz w:val="22"/>
          <w:szCs w:val="22"/>
        </w:rPr>
        <w:t>c</w:t>
      </w:r>
      <w:r w:rsidR="00A06AAA">
        <w:rPr>
          <w:rFonts w:ascii="Arial" w:hAnsi="Arial" w:cs="Arial"/>
          <w:sz w:val="22"/>
          <w:szCs w:val="22"/>
        </w:rPr>
        <w:t>ontract</w:t>
      </w:r>
      <w:r w:rsidRPr="0044494B">
        <w:rPr>
          <w:rFonts w:ascii="Arial" w:hAnsi="Arial" w:cs="Arial"/>
          <w:sz w:val="22"/>
          <w:szCs w:val="22"/>
        </w:rPr>
        <w:t>or</w:t>
      </w:r>
      <w:r>
        <w:rPr>
          <w:rFonts w:ascii="Arial" w:hAnsi="Arial" w:cs="Arial"/>
          <w:sz w:val="22"/>
          <w:szCs w:val="22"/>
        </w:rPr>
        <w:t>s</w:t>
      </w:r>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DA6824" w:rsidP="00013E44">
      <w:pPr>
        <w:pStyle w:val="ListParagraph"/>
        <w:numPr>
          <w:ilvl w:val="0"/>
          <w:numId w:val="52"/>
        </w:numPr>
        <w:spacing w:after="160" w:line="259" w:lineRule="auto"/>
        <w:ind w:left="1560"/>
        <w:contextualSpacing/>
        <w:jc w:val="both"/>
        <w:rPr>
          <w:rFonts w:ascii="Arial" w:hAnsi="Arial" w:cs="Arial"/>
          <w:sz w:val="22"/>
          <w:szCs w:val="22"/>
        </w:rPr>
      </w:pPr>
      <w:r w:rsidRPr="0044494B">
        <w:rPr>
          <w:rFonts w:ascii="Arial" w:hAnsi="Arial" w:cs="Arial"/>
          <w:sz w:val="22"/>
          <w:szCs w:val="22"/>
        </w:rPr>
        <w:t xml:space="preserve">The </w:t>
      </w:r>
      <w:r w:rsidR="00A06AAA">
        <w:rPr>
          <w:rFonts w:ascii="Arial" w:hAnsi="Arial" w:cs="Arial"/>
          <w:sz w:val="22"/>
          <w:szCs w:val="22"/>
        </w:rPr>
        <w:t>Contract</w:t>
      </w:r>
      <w:r w:rsidRPr="0044494B">
        <w:rPr>
          <w:rFonts w:ascii="Arial" w:hAnsi="Arial" w:cs="Arial"/>
          <w:sz w:val="22"/>
          <w:szCs w:val="22"/>
        </w:rPr>
        <w: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Salaries/Wages, Utility Bills, Sub</w:t>
      </w:r>
      <w:r w:rsidR="00EF7DC8">
        <w:rPr>
          <w:rFonts w:ascii="Arial" w:hAnsi="Arial" w:cs="Arial"/>
          <w:sz w:val="22"/>
          <w:szCs w:val="22"/>
        </w:rPr>
        <w:t>c</w:t>
      </w:r>
      <w:r w:rsidR="00A06AAA">
        <w:rPr>
          <w:rFonts w:ascii="Arial" w:hAnsi="Arial" w:cs="Arial"/>
          <w:sz w:val="22"/>
          <w:szCs w:val="22"/>
        </w:rPr>
        <w:t>ontract</w:t>
      </w:r>
      <w:r w:rsidRPr="007404C3">
        <w:rPr>
          <w:rFonts w:ascii="Arial" w:hAnsi="Arial" w:cs="Arial"/>
          <w:sz w:val="22"/>
          <w:szCs w:val="22"/>
        </w:rPr>
        <w:t>ors, Suppliers, Service Renders, maintenance work, material supplies, administration requirements, individual dues</w:t>
      </w:r>
      <w:r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013E44">
      <w:pPr>
        <w:pStyle w:val="ListParagraph"/>
        <w:numPr>
          <w:ilvl w:val="0"/>
          <w:numId w:val="52"/>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013E44">
      <w:pPr>
        <w:pStyle w:val="ListParagraph"/>
        <w:numPr>
          <w:ilvl w:val="0"/>
          <w:numId w:val="53"/>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013E44">
      <w:pPr>
        <w:pStyle w:val="ListParagraph"/>
        <w:numPr>
          <w:ilvl w:val="0"/>
          <w:numId w:val="52"/>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proofErr w:type="gramStart"/>
      <w:r w:rsidRPr="0044494B">
        <w:rPr>
          <w:rFonts w:ascii="Arial" w:hAnsi="Arial" w:cs="Arial"/>
          <w:sz w:val="22"/>
          <w:szCs w:val="22"/>
        </w:rPr>
        <w:t>.[</w:t>
      </w:r>
      <w:proofErr w:type="gramEnd"/>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000D5572">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role of the ESCROW Account is limited to ensure smooth flow of finance to the project by </w:t>
      </w:r>
      <w:proofErr w:type="gramStart"/>
      <w:r w:rsidRPr="0044494B">
        <w:rPr>
          <w:rFonts w:ascii="Arial" w:hAnsi="Arial" w:cs="Arial"/>
          <w:sz w:val="22"/>
          <w:szCs w:val="22"/>
        </w:rPr>
        <w:t>channeling  project</w:t>
      </w:r>
      <w:proofErr w:type="gramEnd"/>
      <w:r w:rsidRPr="0044494B">
        <w:rPr>
          <w:rFonts w:ascii="Arial" w:hAnsi="Arial" w:cs="Arial"/>
          <w:sz w:val="22"/>
          <w:szCs w:val="22"/>
        </w:rPr>
        <w:t xml:space="preserve">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proofErr w:type="gramStart"/>
      <w:r w:rsidRPr="0044494B">
        <w:rPr>
          <w:rFonts w:ascii="Arial" w:hAnsi="Arial" w:cs="Arial"/>
          <w:i/>
          <w:iCs/>
          <w:sz w:val="22"/>
          <w:szCs w:val="22"/>
        </w:rPr>
        <w:t>insert</w:t>
      </w:r>
      <w:proofErr w:type="gramEnd"/>
      <w:r w:rsidRPr="0044494B">
        <w:rPr>
          <w:rFonts w:ascii="Arial" w:hAnsi="Arial" w:cs="Arial"/>
          <w:i/>
          <w:iCs/>
          <w:sz w:val="22"/>
          <w:szCs w:val="22"/>
        </w:rPr>
        <w:t xml:space="preserve">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 xml:space="preserve">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t>
      </w:r>
      <w:proofErr w:type="gramStart"/>
      <w:r w:rsidRPr="0044494B">
        <w:rPr>
          <w:rFonts w:ascii="Arial" w:hAnsi="Arial" w:cs="Arial"/>
          <w:sz w:val="22"/>
          <w:szCs w:val="22"/>
        </w:rPr>
        <w:t>Where any omission or lacuna becomes known.</w:t>
      </w:r>
      <w:proofErr w:type="gramEnd"/>
      <w:r w:rsidRPr="0044494B">
        <w:rPr>
          <w:rFonts w:ascii="Arial" w:hAnsi="Arial" w:cs="Arial"/>
          <w:sz w:val="22"/>
          <w:szCs w:val="22"/>
        </w:rPr>
        <w:t xml:space="preserve">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3E44">
      <w:pPr>
        <w:pStyle w:val="ListParagraph"/>
        <w:numPr>
          <w:ilvl w:val="0"/>
          <w:numId w:val="54"/>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3E44">
      <w:pPr>
        <w:pStyle w:val="ListParagraph"/>
        <w:numPr>
          <w:ilvl w:val="0"/>
          <w:numId w:val="51"/>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proofErr w:type="gramStart"/>
      <w:r w:rsidRPr="0044494B">
        <w:rPr>
          <w:rFonts w:ascii="Arial" w:hAnsi="Arial" w:cs="Arial"/>
          <w:color w:val="000000"/>
          <w:sz w:val="22"/>
          <w:szCs w:val="22"/>
        </w:rPr>
        <w:t>IN WITNESS whereof the parties thereto have caused this Agreement to be executed the day and year aforementioned in accordance with the laws of Sri Lanka.</w:t>
      </w:r>
      <w:proofErr w:type="gramEnd"/>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w:t>
      </w:r>
      <w:proofErr w:type="gramStart"/>
      <w:r w:rsidRPr="0044494B">
        <w:rPr>
          <w:rFonts w:ascii="Arial" w:hAnsi="Arial" w:cs="Arial"/>
          <w:color w:val="000000"/>
          <w:sz w:val="22"/>
          <w:szCs w:val="22"/>
        </w:rPr>
        <w:t>in</w:t>
      </w:r>
      <w:proofErr w:type="gramEnd"/>
      <w:r w:rsidRPr="0044494B">
        <w:rPr>
          <w:rFonts w:ascii="Arial" w:hAnsi="Arial" w:cs="Arial"/>
          <w:color w:val="000000"/>
          <w:sz w:val="22"/>
          <w:szCs w:val="22"/>
        </w:rPr>
        <w:t xml:space="preserve">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proofErr w:type="gramStart"/>
      <w:r w:rsidRPr="0044494B">
        <w:rPr>
          <w:rFonts w:ascii="Arial" w:hAnsi="Arial" w:cs="Arial"/>
          <w:color w:val="000000"/>
          <w:sz w:val="22"/>
          <w:szCs w:val="22"/>
        </w:rPr>
        <w:t>Chairman  …</w:t>
      </w:r>
      <w:proofErr w:type="gramEnd"/>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00C221FA">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00C221FA">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 xml:space="preserve">For and on behalf </w:t>
      </w:r>
      <w:r w:rsidR="008D48DE">
        <w:rPr>
          <w:rFonts w:ascii="Arial" w:hAnsi="Arial" w:cs="Arial"/>
          <w:color w:val="000000"/>
          <w:sz w:val="22"/>
          <w:szCs w:val="22"/>
        </w:rPr>
        <w:t>of the</w:t>
      </w:r>
      <w:r w:rsidR="000D5572">
        <w:rPr>
          <w:rFonts w:ascii="Arial" w:hAnsi="Arial" w:cs="Arial"/>
          <w:color w:val="000000"/>
          <w:sz w:val="22"/>
          <w:szCs w:val="22"/>
        </w:rPr>
        <w:t xml:space="preserve"> </w:t>
      </w:r>
      <w:proofErr w:type="gramStart"/>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w:t>
      </w:r>
      <w:proofErr w:type="gramEnd"/>
      <w:r w:rsidRPr="0044494B">
        <w:rPr>
          <w:rFonts w:ascii="Arial" w:hAnsi="Arial" w:cs="Arial"/>
          <w:color w:val="000000"/>
          <w:sz w:val="22"/>
          <w:szCs w:val="22"/>
        </w:rPr>
        <w:t xml:space="preserve">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xml:space="preserve">……………………………………………………………… </w:t>
      </w:r>
      <w:proofErr w:type="gramStart"/>
      <w:r w:rsidRPr="0044494B">
        <w:rPr>
          <w:rFonts w:ascii="Arial" w:hAnsi="Arial" w:cs="Arial"/>
          <w:color w:val="000000"/>
          <w:sz w:val="22"/>
          <w:szCs w:val="22"/>
        </w:rPr>
        <w:t>(Block Letters)</w:t>
      </w:r>
      <w:r w:rsidR="008B06F0">
        <w:rPr>
          <w:rFonts w:ascii="Arial" w:hAnsi="Arial" w:cs="Arial"/>
          <w:color w:val="000000"/>
          <w:sz w:val="22"/>
          <w:szCs w:val="22"/>
        </w:rPr>
        <w:t>.</w:t>
      </w:r>
      <w:proofErr w:type="gramEnd"/>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00DD21E8">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00DD21E8">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w:t>
      </w:r>
      <w:proofErr w:type="gramStart"/>
      <w:r w:rsidRPr="008B06F0">
        <w:rPr>
          <w:rFonts w:ascii="Arial" w:hAnsi="Arial" w:cs="Arial"/>
          <w:b/>
          <w:sz w:val="22"/>
          <w:szCs w:val="22"/>
        </w:rPr>
        <w:t>Agent</w:t>
      </w:r>
      <w:r w:rsidRPr="0044494B">
        <w:rPr>
          <w:rFonts w:ascii="Arial" w:hAnsi="Arial" w:cs="Arial"/>
          <w:color w:val="000000"/>
          <w:sz w:val="22"/>
          <w:szCs w:val="22"/>
        </w:rPr>
        <w:t xml:space="preserve"> :</w:t>
      </w:r>
      <w:proofErr w:type="gramEnd"/>
      <w:r w:rsidRPr="0044494B">
        <w:rPr>
          <w:rFonts w:ascii="Arial" w:hAnsi="Arial" w:cs="Arial"/>
          <w:color w:val="000000"/>
          <w:sz w:val="22"/>
          <w:szCs w:val="22"/>
        </w:rPr>
        <w:t xml:space="preserve"> signed by the said ……………………………in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xml:space="preserve">……………………………………………………………… </w:t>
      </w:r>
      <w:proofErr w:type="gramStart"/>
      <w:r w:rsidRPr="0044494B">
        <w:rPr>
          <w:rFonts w:ascii="Arial" w:hAnsi="Arial" w:cs="Arial"/>
          <w:color w:val="000000"/>
          <w:sz w:val="22"/>
          <w:szCs w:val="22"/>
        </w:rPr>
        <w:t>(Block Letters)</w:t>
      </w:r>
      <w:r w:rsidR="008B06F0">
        <w:rPr>
          <w:rFonts w:ascii="Arial" w:hAnsi="Arial" w:cs="Arial"/>
          <w:color w:val="000000"/>
          <w:sz w:val="22"/>
          <w:szCs w:val="22"/>
        </w:rPr>
        <w:t>.</w:t>
      </w:r>
      <w:proofErr w:type="gramEnd"/>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w:t>
      </w:r>
      <w:proofErr w:type="gramStart"/>
      <w:r w:rsidR="00032034">
        <w:rPr>
          <w:rFonts w:ascii="Arial" w:hAnsi="Arial" w:cs="Arial"/>
          <w:color w:val="000000"/>
          <w:sz w:val="22"/>
          <w:szCs w:val="22"/>
        </w:rPr>
        <w:t>:……………………</w:t>
      </w:r>
      <w:proofErr w:type="gramEnd"/>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Pr="00236C99" w:rsidRDefault="00E22EC8" w:rsidP="00E22EC8">
      <w:pPr>
        <w:tabs>
          <w:tab w:val="left" w:pos="180"/>
          <w:tab w:val="left" w:pos="1440"/>
          <w:tab w:val="left" w:pos="1620"/>
          <w:tab w:val="left" w:pos="1800"/>
          <w:tab w:val="left" w:pos="2700"/>
          <w:tab w:val="left" w:pos="5040"/>
        </w:tabs>
        <w:spacing w:line="240" w:lineRule="atLeast"/>
        <w:ind w:left="360"/>
        <w:jc w:val="right"/>
        <w:rPr>
          <w:b/>
          <w:bCs/>
          <w:caps/>
          <w:color w:val="000000"/>
          <w:sz w:val="22"/>
          <w:szCs w:val="22"/>
        </w:rPr>
      </w:pPr>
      <w:r>
        <w:rPr>
          <w:b/>
          <w:bCs/>
          <w:caps/>
          <w:color w:val="000000"/>
          <w:sz w:val="22"/>
          <w:szCs w:val="22"/>
        </w:rPr>
        <w:t>A</w:t>
      </w:r>
      <w:r w:rsidRPr="00236C99">
        <w:rPr>
          <w:b/>
          <w:bCs/>
          <w:caps/>
          <w:color w:val="000000"/>
          <w:sz w:val="22"/>
          <w:szCs w:val="22"/>
        </w:rPr>
        <w:t>ppendix</w:t>
      </w:r>
      <w:r>
        <w:rPr>
          <w:b/>
          <w:bCs/>
          <w:caps/>
          <w:color w:val="000000"/>
          <w:sz w:val="22"/>
          <w:szCs w:val="22"/>
        </w:rPr>
        <w:t>-B</w:t>
      </w:r>
    </w:p>
    <w:p w:rsidR="00E22EC8" w:rsidRDefault="00E22EC8" w:rsidP="00E22EC8">
      <w:pPr>
        <w:tabs>
          <w:tab w:val="left" w:pos="180"/>
          <w:tab w:val="left" w:pos="1440"/>
          <w:tab w:val="left" w:pos="1620"/>
          <w:tab w:val="left" w:pos="1800"/>
          <w:tab w:val="left" w:pos="2700"/>
          <w:tab w:val="left" w:pos="5040"/>
        </w:tabs>
        <w:spacing w:line="240" w:lineRule="atLeast"/>
        <w:ind w:left="360"/>
        <w:jc w:val="center"/>
        <w:rPr>
          <w:b/>
          <w:bCs/>
          <w:color w:val="000000"/>
          <w:u w:val="single"/>
        </w:rPr>
      </w:pPr>
    </w:p>
    <w:p w:rsidR="00E22EC8" w:rsidRPr="009C5996" w:rsidRDefault="00E22EC8" w:rsidP="00E22EC8">
      <w:pPr>
        <w:tabs>
          <w:tab w:val="left" w:pos="180"/>
          <w:tab w:val="left" w:pos="1440"/>
          <w:tab w:val="left" w:pos="1620"/>
          <w:tab w:val="left" w:pos="1800"/>
          <w:tab w:val="left" w:pos="2700"/>
          <w:tab w:val="left" w:pos="5040"/>
        </w:tabs>
        <w:spacing w:line="240" w:lineRule="atLeast"/>
        <w:ind w:left="360"/>
        <w:jc w:val="center"/>
        <w:rPr>
          <w:b/>
          <w:bCs/>
          <w:caps/>
          <w:color w:val="000000"/>
          <w:u w:val="single"/>
        </w:rPr>
      </w:pPr>
      <w:r w:rsidRPr="009C5996">
        <w:rPr>
          <w:b/>
          <w:bCs/>
          <w:caps/>
          <w:color w:val="000000"/>
          <w:u w:val="single"/>
        </w:rPr>
        <w:t>For Contract Data</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013E44">
      <w:pPr>
        <w:numPr>
          <w:ilvl w:val="1"/>
          <w:numId w:val="110"/>
        </w:numPr>
        <w:tabs>
          <w:tab w:val="left" w:pos="180"/>
          <w:tab w:val="left" w:pos="1620"/>
          <w:tab w:val="left" w:pos="1800"/>
          <w:tab w:val="left" w:pos="2700"/>
          <w:tab w:val="left" w:pos="5040"/>
        </w:tabs>
        <w:spacing w:line="240" w:lineRule="atLeast"/>
        <w:jc w:val="both"/>
        <w:rPr>
          <w:b/>
          <w:bCs/>
          <w:color w:val="000000"/>
        </w:rPr>
      </w:pPr>
      <w:r>
        <w:rPr>
          <w:b/>
          <w:bCs/>
          <w:color w:val="000000"/>
        </w:rPr>
        <w:t>Input Percentages for Major Items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 – Clause 13.7 (b) of the Conditions of Contract, the “input percentages’ for major items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Name</w:t>
            </w:r>
          </w:p>
        </w:tc>
        <w:tc>
          <w:tcPr>
            <w:tcW w:w="4623"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Percentage</w:t>
            </w:r>
          </w:p>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p>
        </w:tc>
      </w:tr>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ind w:left="360"/>
              <w:jc w:val="both"/>
              <w:rPr>
                <w:color w:val="000000"/>
              </w:rPr>
            </w:pPr>
          </w:p>
        </w:tc>
        <w:tc>
          <w:tcPr>
            <w:tcW w:w="4623" w:type="dxa"/>
          </w:tcPr>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tc>
      </w:tr>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Total</w:t>
            </w:r>
          </w:p>
        </w:tc>
        <w:tc>
          <w:tcPr>
            <w:tcW w:w="4623" w:type="dxa"/>
          </w:tcPr>
          <w:p w:rsidR="00E22EC8" w:rsidRPr="009263E6" w:rsidRDefault="00E22EC8" w:rsidP="00E4775C">
            <w:pPr>
              <w:tabs>
                <w:tab w:val="left" w:pos="180"/>
                <w:tab w:val="left" w:pos="1440"/>
                <w:tab w:val="left" w:pos="1620"/>
                <w:tab w:val="left" w:pos="1800"/>
                <w:tab w:val="left" w:pos="2700"/>
                <w:tab w:val="left" w:pos="5040"/>
              </w:tabs>
              <w:spacing w:line="240" w:lineRule="atLeast"/>
              <w:jc w:val="center"/>
              <w:rPr>
                <w:b/>
                <w:color w:val="000000"/>
              </w:rPr>
            </w:pPr>
            <w:r w:rsidRPr="009263E6">
              <w:rPr>
                <w:b/>
                <w:color w:val="000000"/>
              </w:rPr>
              <w:t>90.0%</w:t>
            </w:r>
          </w:p>
        </w:tc>
      </w:tr>
    </w:tbl>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620"/>
          <w:tab w:val="left" w:pos="1800"/>
          <w:tab w:val="left" w:pos="2700"/>
          <w:tab w:val="left" w:pos="5040"/>
        </w:tabs>
        <w:spacing w:line="240" w:lineRule="atLeast"/>
        <w:ind w:left="360"/>
        <w:jc w:val="both"/>
        <w:rPr>
          <w:b/>
          <w:bCs/>
          <w:color w:val="000000"/>
        </w:rPr>
      </w:pPr>
      <w:r>
        <w:rPr>
          <w:b/>
          <w:bCs/>
          <w:color w:val="000000"/>
        </w:rPr>
        <w:t>Non Adjustable Elements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Sub-Clause 13.7 (c) of the “Conditions of Contract” the BOQ item Nos that shall be considered as ‘Non- Adjustable elements’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Items in General Bill, Provisional Sums, PE/DI/CI/GI/PVC Pipes, Fittings, Specials, accessories and Valves (All pipes, fittings, specials, accessories and valves)</w:t>
      </w:r>
      <w:r w:rsidR="00407DE5">
        <w:rPr>
          <w:color w:val="000000"/>
        </w:rPr>
        <w:t>,</w:t>
      </w:r>
      <w:r>
        <w:rPr>
          <w:color w:val="000000"/>
        </w:rPr>
        <w:t xml:space="preserve"> </w:t>
      </w:r>
      <w:r w:rsidR="00407DE5">
        <w:rPr>
          <w:color w:val="000000"/>
        </w:rPr>
        <w:t xml:space="preserve">mechanical, electrical and automation items </w:t>
      </w:r>
      <w:r>
        <w:rPr>
          <w:color w:val="000000"/>
        </w:rPr>
        <w:t>and any other items which does not belong to the categories of Inputs listed above).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rPr>
          <w:color w:val="000000"/>
        </w:rPr>
      </w:pPr>
      <w:r>
        <w:rPr>
          <w:color w:val="000000"/>
        </w:rPr>
        <w:t>(State if there are any others) ………………………………………………………………………………………………</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540A49">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40"/>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0D5572" w:rsidRDefault="009A3FBA" w:rsidP="009A3FBA">
      <w:pPr>
        <w:jc w:val="center"/>
        <w:rPr>
          <w:b/>
          <w:sz w:val="28"/>
          <w:szCs w:val="28"/>
        </w:rPr>
      </w:pPr>
      <w:r w:rsidRPr="000D5572">
        <w:rPr>
          <w:b/>
          <w:sz w:val="28"/>
          <w:szCs w:val="28"/>
        </w:rPr>
        <w:lastRenderedPageBreak/>
        <w:t>List of Specifications</w:t>
      </w:r>
    </w:p>
    <w:tbl>
      <w:tblPr>
        <w:tblW w:w="9259" w:type="dxa"/>
        <w:tblInd w:w="479" w:type="dxa"/>
        <w:tblLook w:val="04A0" w:firstRow="1" w:lastRow="0" w:firstColumn="1" w:lastColumn="0" w:noHBand="0" w:noVBand="1"/>
      </w:tblPr>
      <w:tblGrid>
        <w:gridCol w:w="726"/>
        <w:gridCol w:w="7723"/>
        <w:gridCol w:w="810"/>
      </w:tblGrid>
      <w:tr w:rsidR="007272DA" w:rsidRPr="000D5572" w:rsidTr="000A42A6">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jc w:val="center"/>
              <w:rPr>
                <w:b/>
                <w:bCs/>
              </w:rPr>
            </w:pPr>
            <w:r w:rsidRPr="000D5572">
              <w:rPr>
                <w:b/>
                <w:bCs/>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rPr>
                <w:b/>
                <w:bCs/>
              </w:rPr>
            </w:pPr>
            <w:r w:rsidRPr="000D5572">
              <w:rPr>
                <w:b/>
                <w:bCs/>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jc w:val="center"/>
              <w:rPr>
                <w:b/>
                <w:bCs/>
              </w:rPr>
            </w:pPr>
            <w:r w:rsidRPr="000D5572">
              <w:rPr>
                <w:b/>
                <w:bCs/>
              </w:rPr>
              <w:t> </w:t>
            </w:r>
          </w:p>
        </w:tc>
      </w:tr>
      <w:tr w:rsidR="007272DA" w:rsidRPr="000D5572" w:rsidTr="000A42A6">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0D5572" w:rsidRDefault="007272DA" w:rsidP="00FA726B">
            <w:pPr>
              <w:rPr>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7272DA" w:rsidRPr="000D5572" w:rsidRDefault="006218EB" w:rsidP="00FA726B">
            <w:pPr>
              <w:rPr>
                <w:b/>
                <w:bCs/>
                <w:sz w:val="22"/>
                <w:szCs w:val="22"/>
              </w:rPr>
            </w:pPr>
            <w:r w:rsidRPr="000D5572">
              <w:rPr>
                <w:b/>
                <w:bCs/>
                <w:sz w:val="22"/>
                <w:szCs w:val="22"/>
              </w:rPr>
              <w:t>CIDA</w:t>
            </w:r>
            <w:r w:rsidR="007272DA" w:rsidRPr="000D5572">
              <w:rPr>
                <w:b/>
                <w:bCs/>
                <w:sz w:val="22"/>
                <w:szCs w:val="22"/>
              </w:rPr>
              <w:t xml:space="preserve">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7272DA" w:rsidRPr="000D5572" w:rsidRDefault="007272DA" w:rsidP="00FA726B">
            <w:pPr>
              <w:rPr>
                <w:sz w:val="22"/>
                <w:szCs w:val="22"/>
              </w:rPr>
            </w:pPr>
          </w:p>
        </w:tc>
      </w:tr>
      <w:tr w:rsidR="007272DA" w:rsidRPr="000D5572" w:rsidTr="000A42A6">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0D5572" w:rsidRDefault="007272DA" w:rsidP="00FA726B">
            <w:pPr>
              <w:jc w:val="center"/>
              <w:rPr>
                <w:sz w:val="22"/>
                <w:szCs w:val="22"/>
              </w:rPr>
            </w:pPr>
            <w:r w:rsidRPr="000D5572">
              <w:rPr>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7272DA" w:rsidRPr="000D5572" w:rsidRDefault="007272DA" w:rsidP="00FA726B">
            <w:pPr>
              <w:rPr>
                <w:sz w:val="22"/>
                <w:szCs w:val="22"/>
              </w:rPr>
            </w:pPr>
            <w:r w:rsidRPr="000D5572">
              <w:rPr>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7272DA" w:rsidRPr="000D5572" w:rsidRDefault="007272DA" w:rsidP="00FA726B">
            <w:pPr>
              <w:jc w:val="center"/>
              <w:rPr>
                <w:b/>
                <w:bCs/>
                <w:sz w:val="22"/>
                <w:szCs w:val="22"/>
              </w:rPr>
            </w:pPr>
            <w:r w:rsidRPr="000D5572">
              <w:rPr>
                <w:b/>
                <w:bCs/>
                <w:sz w:val="22"/>
                <w:szCs w:val="22"/>
              </w:rPr>
              <w:t>6a</w:t>
            </w:r>
          </w:p>
        </w:tc>
      </w:tr>
    </w:tbl>
    <w:p w:rsidR="002D6DD9" w:rsidRPr="000D5572" w:rsidRDefault="0074067A" w:rsidP="00976F89">
      <w:pPr>
        <w:ind w:left="2552"/>
        <w:rPr>
          <w:b/>
          <w:sz w:val="48"/>
          <w:szCs w:val="48"/>
        </w:rPr>
      </w:pPr>
      <w:r w:rsidRPr="000D5572">
        <w:rPr>
          <w:b/>
          <w:noProof/>
          <w:sz w:val="16"/>
          <w:szCs w:val="16"/>
          <w:lang w:bidi="ta-IN"/>
        </w:rPr>
        <mc:AlternateContent>
          <mc:Choice Requires="wps">
            <w:drawing>
              <wp:anchor distT="0" distB="0" distL="114300" distR="114300" simplePos="0" relativeHeight="251651072" behindDoc="0" locked="0" layoutInCell="1" allowOverlap="1" wp14:anchorId="4CA9D556" wp14:editId="2A6A1145">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0444BD" w:rsidRPr="000D5572" w:rsidRDefault="000444BD" w:rsidP="00013E44">
                            <w:pPr>
                              <w:pStyle w:val="ListParagraph"/>
                              <w:numPr>
                                <w:ilvl w:val="0"/>
                                <w:numId w:val="58"/>
                              </w:numPr>
                              <w:spacing w:line="300" w:lineRule="atLeast"/>
                              <w:rPr>
                                <w:i/>
                                <w:iCs/>
                              </w:rPr>
                            </w:pPr>
                            <w:r w:rsidRPr="000D5572">
                              <w:rPr>
                                <w:i/>
                                <w:iCs/>
                              </w:rPr>
                              <w:t xml:space="preserve">Add the relevant list of NWSDB Standard Specifications to the </w:t>
                            </w:r>
                            <w:proofErr w:type="spellStart"/>
                            <w:r w:rsidRPr="000D5572">
                              <w:rPr>
                                <w:i/>
                                <w:iCs/>
                              </w:rPr>
                              <w:t>document</w:t>
                            </w:r>
                            <w:r w:rsidRPr="000D5572">
                              <w:rPr>
                                <w:b/>
                                <w:bCs/>
                                <w:i/>
                                <w:iCs/>
                              </w:rPr>
                              <w:t>from</w:t>
                            </w:r>
                            <w:proofErr w:type="spellEnd"/>
                            <w:r w:rsidRPr="000D5572">
                              <w:rPr>
                                <w:b/>
                                <w:bCs/>
                                <w:i/>
                                <w:iCs/>
                              </w:rPr>
                              <w:t xml:space="preserve"> below list according to the requirement of the work.</w:t>
                            </w:r>
                          </w:p>
                          <w:p w:rsidR="000444BD" w:rsidRPr="00906B33" w:rsidRDefault="000444BD" w:rsidP="00013E44">
                            <w:pPr>
                              <w:pStyle w:val="ListParagraph"/>
                              <w:numPr>
                                <w:ilvl w:val="0"/>
                                <w:numId w:val="58"/>
                              </w:numPr>
                              <w:spacing w:line="300" w:lineRule="atLeast"/>
                              <w:rPr>
                                <w:color w:val="FF0000"/>
                              </w:rPr>
                            </w:pPr>
                            <w:r w:rsidRPr="000D5572">
                              <w:rPr>
                                <w:i/>
                                <w:iCs/>
                              </w:rPr>
                              <w:t xml:space="preserve">Add the all Specifications selected from this list to the document </w:t>
                            </w:r>
                            <w:r w:rsidRPr="000D5572">
                              <w:rPr>
                                <w:b/>
                                <w:bCs/>
                                <w:i/>
                                <w:iCs/>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45pt;margin-top:2.75pt;width:467.25pt;height:6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">
                <v:textbox style="mso-fit-shape-to-text:t">
                  <w:txbxContent>
                    <w:p w:rsidR="000444BD" w:rsidRPr="000D5572" w:rsidRDefault="000444BD" w:rsidP="00013E44">
                      <w:pPr>
                        <w:pStyle w:val="ListParagraph"/>
                        <w:numPr>
                          <w:ilvl w:val="0"/>
                          <w:numId w:val="58"/>
                        </w:numPr>
                        <w:spacing w:line="300" w:lineRule="atLeast"/>
                        <w:rPr>
                          <w:i/>
                          <w:iCs/>
                        </w:rPr>
                      </w:pPr>
                      <w:r w:rsidRPr="000D5572">
                        <w:rPr>
                          <w:i/>
                          <w:iCs/>
                        </w:rPr>
                        <w:t xml:space="preserve">Add the relevant list of NWSDB Standard Specifications to the </w:t>
                      </w:r>
                      <w:proofErr w:type="spellStart"/>
                      <w:r w:rsidRPr="000D5572">
                        <w:rPr>
                          <w:i/>
                          <w:iCs/>
                        </w:rPr>
                        <w:t>document</w:t>
                      </w:r>
                      <w:r w:rsidRPr="000D5572">
                        <w:rPr>
                          <w:b/>
                          <w:bCs/>
                          <w:i/>
                          <w:iCs/>
                        </w:rPr>
                        <w:t>from</w:t>
                      </w:r>
                      <w:proofErr w:type="spellEnd"/>
                      <w:r w:rsidRPr="000D5572">
                        <w:rPr>
                          <w:b/>
                          <w:bCs/>
                          <w:i/>
                          <w:iCs/>
                        </w:rPr>
                        <w:t xml:space="preserve"> below list according to the requirement of the work.</w:t>
                      </w:r>
                    </w:p>
                    <w:p w:rsidR="000444BD" w:rsidRPr="00906B33" w:rsidRDefault="000444BD" w:rsidP="00013E44">
                      <w:pPr>
                        <w:pStyle w:val="ListParagraph"/>
                        <w:numPr>
                          <w:ilvl w:val="0"/>
                          <w:numId w:val="58"/>
                        </w:numPr>
                        <w:spacing w:line="300" w:lineRule="atLeast"/>
                        <w:rPr>
                          <w:color w:val="FF0000"/>
                        </w:rPr>
                      </w:pPr>
                      <w:r w:rsidRPr="000D5572">
                        <w:rPr>
                          <w:i/>
                          <w:iCs/>
                        </w:rPr>
                        <w:t xml:space="preserve">Add the all Specifications selected from this list to the document </w:t>
                      </w:r>
                      <w:r w:rsidRPr="000D5572">
                        <w:rPr>
                          <w:b/>
                          <w:bCs/>
                          <w:i/>
                          <w:iCs/>
                        </w:rPr>
                        <w:t>from NWSDB web (under the “Restrict inks”) when preparing the Bidding Document.</w:t>
                      </w:r>
                    </w:p>
                  </w:txbxContent>
                </v:textbox>
              </v:shape>
            </w:pict>
          </mc:Fallback>
        </mc:AlternateContent>
      </w:r>
    </w:p>
    <w:p w:rsidR="0079552F" w:rsidRPr="000D5572" w:rsidRDefault="0079552F" w:rsidP="00976F89">
      <w:pPr>
        <w:ind w:left="2552"/>
        <w:rPr>
          <w:b/>
          <w:sz w:val="48"/>
          <w:szCs w:val="48"/>
        </w:rPr>
      </w:pPr>
    </w:p>
    <w:p w:rsidR="0079552F" w:rsidRPr="000D5572"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The sections of each specification come under CIDA General Specifications given above shall be superseded from the following</w:t>
            </w:r>
            <w:r w:rsidR="00DD21E8">
              <w:rPr>
                <w:b/>
                <w:bCs/>
                <w:sz w:val="22"/>
                <w:szCs w:val="22"/>
              </w:rPr>
              <w:t xml:space="preserve"> </w:t>
            </w:r>
            <w:r w:rsidRPr="00E17176">
              <w:rPr>
                <w:b/>
                <w:bCs/>
                <w:sz w:val="22"/>
                <w:szCs w:val="22"/>
              </w:rPr>
              <w:t>NWSDB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753E11" w:rsidP="00BE46FB">
            <w:pPr>
              <w:rPr>
                <w:color w:val="000000"/>
                <w:sz w:val="22"/>
                <w:szCs w:val="22"/>
              </w:rPr>
            </w:pPr>
            <w:r>
              <w:rPr>
                <w:color w:val="000000"/>
                <w:sz w:val="22"/>
                <w:szCs w:val="22"/>
              </w:rPr>
              <w:t>HD</w:t>
            </w:r>
            <w:r w:rsidR="00592A38"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w:t>
            </w:r>
            <w:proofErr w:type="spellStart"/>
            <w:r w:rsidRPr="00E17176">
              <w:rPr>
                <w:b/>
                <w:bCs/>
                <w:color w:val="000000"/>
                <w:sz w:val="22"/>
                <w:szCs w:val="22"/>
              </w:rPr>
              <w:t>Equipments</w:t>
            </w:r>
            <w:proofErr w:type="spellEnd"/>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proofErr w:type="spellStart"/>
            <w:r w:rsidRPr="00E17176">
              <w:rPr>
                <w:color w:val="000000"/>
                <w:sz w:val="22"/>
                <w:szCs w:val="22"/>
              </w:rPr>
              <w:t>Waltman</w:t>
            </w:r>
            <w:proofErr w:type="spellEnd"/>
            <w:r w:rsidRPr="00E17176">
              <w:rPr>
                <w:color w:val="000000"/>
                <w:sz w:val="22"/>
                <w:szCs w:val="22"/>
              </w:rPr>
              <w:t xml:space="preserve">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Chlorinators and related </w:t>
            </w:r>
            <w:proofErr w:type="spellStart"/>
            <w:r w:rsidRPr="00E17176">
              <w:rPr>
                <w:b/>
                <w:bCs/>
                <w:color w:val="000000"/>
                <w:sz w:val="22"/>
                <w:szCs w:val="22"/>
              </w:rPr>
              <w:t>equipments</w:t>
            </w:r>
            <w:proofErr w:type="spellEnd"/>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w:t>
            </w:r>
            <w:proofErr w:type="spellStart"/>
            <w:r w:rsidRPr="00E17176">
              <w:rPr>
                <w:color w:val="000000"/>
                <w:sz w:val="22"/>
                <w:szCs w:val="22"/>
              </w:rPr>
              <w:t>Aluminium</w:t>
            </w:r>
            <w:proofErr w:type="spellEnd"/>
            <w:r w:rsidRPr="00E17176">
              <w:rPr>
                <w:color w:val="000000"/>
                <w:sz w:val="22"/>
                <w:szCs w:val="22"/>
              </w:rPr>
              <w:t xml:space="preserve">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013E44">
      <w:pPr>
        <w:pStyle w:val="ListParagraph"/>
        <w:numPr>
          <w:ilvl w:val="0"/>
          <w:numId w:val="56"/>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41"/>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42"/>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r>
      <w:proofErr w:type="gramStart"/>
      <w:r>
        <w:rPr>
          <w:color w:val="000000"/>
          <w:spacing w:val="-3"/>
        </w:rPr>
        <w:t>(Information to be provided by the Bidder for the supply items only after reference to the Specifications, Bills of Quantities and Appendices).</w:t>
      </w:r>
      <w:proofErr w:type="gramEnd"/>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r>
      <w:proofErr w:type="gramStart"/>
      <w:r>
        <w:rPr>
          <w:color w:val="000000"/>
          <w:spacing w:val="-3"/>
        </w:rPr>
        <w:t>Note :</w:t>
      </w:r>
      <w:proofErr w:type="gramEnd"/>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013E44">
      <w:pPr>
        <w:numPr>
          <w:ilvl w:val="0"/>
          <w:numId w:val="24"/>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013E44">
      <w:pPr>
        <w:numPr>
          <w:ilvl w:val="0"/>
          <w:numId w:val="24"/>
        </w:numPr>
        <w:suppressAutoHyphens/>
        <w:jc w:val="both"/>
        <w:rPr>
          <w:color w:val="000000"/>
          <w:spacing w:val="-3"/>
        </w:rPr>
      </w:pPr>
      <w:r w:rsidRPr="007A02BC">
        <w:rPr>
          <w:color w:val="000000"/>
          <w:spacing w:val="-3"/>
        </w:rPr>
        <w:t>Ductile Iron (DI)</w:t>
      </w:r>
      <w:r w:rsidR="006C3F3B">
        <w:rPr>
          <w:color w:val="000000"/>
          <w:spacing w:val="-3"/>
        </w:rPr>
        <w:t>;</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p>
    <w:p w:rsidR="00462994" w:rsidRPr="00462994" w:rsidRDefault="00462994" w:rsidP="007A02BC">
      <w:pPr>
        <w:suppressAutoHyphens/>
        <w:ind w:left="720"/>
        <w:jc w:val="both"/>
        <w:rPr>
          <w:color w:val="000000"/>
          <w:spacing w:val="-3"/>
          <w:sz w:val="10"/>
          <w:szCs w:val="10"/>
        </w:rPr>
      </w:pPr>
    </w:p>
    <w:p w:rsidR="007A02BC" w:rsidRPr="007A02BC" w:rsidRDefault="00EA5915" w:rsidP="00013E44">
      <w:pPr>
        <w:numPr>
          <w:ilvl w:val="0"/>
          <w:numId w:val="24"/>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7A02BC" w:rsidRDefault="007A02BC" w:rsidP="00013E44">
      <w:pPr>
        <w:numPr>
          <w:ilvl w:val="0"/>
          <w:numId w:val="24"/>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013E44">
      <w:pPr>
        <w:numPr>
          <w:ilvl w:val="0"/>
          <w:numId w:val="24"/>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013E44">
      <w:pPr>
        <w:pStyle w:val="ListParagraph"/>
        <w:numPr>
          <w:ilvl w:val="0"/>
          <w:numId w:val="24"/>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024650" w:rsidRDefault="00462994" w:rsidP="00013E44">
      <w:pPr>
        <w:pStyle w:val="ListParagraph"/>
        <w:numPr>
          <w:ilvl w:val="0"/>
          <w:numId w:val="24"/>
        </w:numPr>
        <w:rPr>
          <w:sz w:val="22"/>
        </w:rPr>
      </w:pPr>
      <w:r>
        <w:t>Joint Protection Material.</w:t>
      </w:r>
    </w:p>
    <w:p w:rsidR="00024650" w:rsidRPr="00024650" w:rsidRDefault="00024650" w:rsidP="00013E44">
      <w:pPr>
        <w:pStyle w:val="ListParagraph"/>
        <w:numPr>
          <w:ilvl w:val="0"/>
          <w:numId w:val="24"/>
        </w:numPr>
        <w:rPr>
          <w:sz w:val="22"/>
        </w:rPr>
      </w:pPr>
      <w:r>
        <w:t>Gas Chlorinators and Accessories.</w:t>
      </w:r>
    </w:p>
    <w:p w:rsidR="007A02BC" w:rsidRPr="007A02BC" w:rsidRDefault="007A02BC" w:rsidP="006C3F3B">
      <w:pPr>
        <w:suppressAutoHyphens/>
        <w:rPr>
          <w:color w:val="000000"/>
          <w:spacing w:val="-3"/>
        </w:rPr>
      </w:pPr>
      <w:r w:rsidRPr="007A02BC">
        <w:rPr>
          <w:b/>
          <w:color w:val="000000"/>
          <w:spacing w:val="-3"/>
        </w:rPr>
        <w:br w:type="page"/>
      </w:r>
      <w:r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 xml:space="preserve">Name of the </w:t>
      </w:r>
      <w:proofErr w:type="gramStart"/>
      <w:r>
        <w:rPr>
          <w:color w:val="000000"/>
          <w:spacing w:val="-3"/>
        </w:rPr>
        <w:t>Manufacturer :</w:t>
      </w:r>
      <w:proofErr w:type="gramEnd"/>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 xml:space="preserve">Address of Manufacturer's </w:t>
      </w:r>
      <w:proofErr w:type="gramStart"/>
      <w:r w:rsidRPr="007A02BC">
        <w:rPr>
          <w:color w:val="000000"/>
          <w:spacing w:val="-3"/>
        </w:rPr>
        <w:t>Factory :</w:t>
      </w:r>
      <w:proofErr w:type="gramEnd"/>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w:t>
      </w:r>
      <w:r w:rsidR="00DD21E8">
        <w:rPr>
          <w:color w:val="000000"/>
          <w:spacing w:val="-3"/>
        </w:rPr>
        <w:t xml:space="preserve"> pipes and fittings conform:  </w:t>
      </w:r>
      <w:r w:rsidRPr="007A02BC">
        <w:rPr>
          <w:color w:val="000000"/>
          <w:spacing w:val="-3"/>
        </w:rPr>
        <w:t>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r>
      <w:proofErr w:type="spellStart"/>
      <w:r w:rsidRPr="007A02BC">
        <w:rPr>
          <w:color w:val="000000"/>
          <w:spacing w:val="-3"/>
        </w:rPr>
        <w:t>Moulded</w:t>
      </w:r>
      <w:proofErr w:type="spellEnd"/>
      <w:r w:rsidRPr="007A02BC">
        <w:rPr>
          <w:color w:val="000000"/>
          <w:spacing w:val="-3"/>
        </w:rPr>
        <w:t xml:space="preserve">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w:t>
      </w:r>
      <w:proofErr w:type="gramStart"/>
      <w:r w:rsidRPr="007A02BC">
        <w:rPr>
          <w:color w:val="000000"/>
          <w:spacing w:val="-3"/>
        </w:rPr>
        <w:t>fittings :</w:t>
      </w:r>
      <w:proofErr w:type="gramEnd"/>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w:t>
      </w:r>
      <w:proofErr w:type="gramStart"/>
      <w:r w:rsidRPr="007A02BC">
        <w:rPr>
          <w:color w:val="000000"/>
          <w:spacing w:val="-3"/>
        </w:rPr>
        <w:t>joint :</w:t>
      </w:r>
      <w:proofErr w:type="gramEnd"/>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 xml:space="preserve">For PVC pipes and fittings of dia. 90 mm or </w:t>
      </w:r>
      <w:proofErr w:type="gramStart"/>
      <w:r w:rsidRPr="007A02BC">
        <w:rPr>
          <w:color w:val="000000"/>
          <w:spacing w:val="-3"/>
        </w:rPr>
        <w:t>greater :</w:t>
      </w:r>
      <w:proofErr w:type="gramEnd"/>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proofErr w:type="gramStart"/>
      <w:r w:rsidRPr="007A02BC">
        <w:rPr>
          <w:color w:val="000000"/>
          <w:spacing w:val="-3"/>
        </w:rPr>
        <w:t>Material :</w:t>
      </w:r>
      <w:proofErr w:type="gramEnd"/>
    </w:p>
    <w:p w:rsidR="007A02BC" w:rsidRPr="007A02BC" w:rsidRDefault="007A02BC" w:rsidP="007A02BC">
      <w:pPr>
        <w:suppressAutoHyphens/>
        <w:ind w:left="1620"/>
        <w:jc w:val="both"/>
        <w:rPr>
          <w:color w:val="000000"/>
          <w:spacing w:val="-3"/>
        </w:rPr>
      </w:pPr>
      <w:proofErr w:type="gramStart"/>
      <w:r w:rsidRPr="007A02BC">
        <w:rPr>
          <w:color w:val="000000"/>
          <w:spacing w:val="-3"/>
        </w:rPr>
        <w:t>Class :</w:t>
      </w:r>
      <w:proofErr w:type="gramEnd"/>
    </w:p>
    <w:p w:rsidR="007A02BC" w:rsidRPr="007A02BC" w:rsidRDefault="007A02BC" w:rsidP="007A02BC">
      <w:pPr>
        <w:suppressAutoHyphens/>
        <w:ind w:left="1620"/>
        <w:jc w:val="both"/>
        <w:rPr>
          <w:color w:val="000000"/>
          <w:spacing w:val="-3"/>
        </w:rPr>
      </w:pPr>
      <w:r w:rsidRPr="007A02BC">
        <w:rPr>
          <w:color w:val="000000"/>
          <w:spacing w:val="-3"/>
        </w:rPr>
        <w:t xml:space="preserve">Standard to which it </w:t>
      </w:r>
      <w:proofErr w:type="gramStart"/>
      <w:r w:rsidRPr="007A02BC">
        <w:rPr>
          <w:color w:val="000000"/>
          <w:spacing w:val="-3"/>
        </w:rPr>
        <w:t>conforms :</w:t>
      </w:r>
      <w:proofErr w:type="gramEnd"/>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 xml:space="preserve">To confirm whether it </w:t>
      </w:r>
      <w:proofErr w:type="gramStart"/>
      <w:r w:rsidRPr="007A02BC">
        <w:rPr>
          <w:color w:val="000000"/>
          <w:spacing w:val="-3"/>
        </w:rPr>
        <w:t>complies :</w:t>
      </w:r>
      <w:proofErr w:type="gramEnd"/>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 xml:space="preserve">1.8.0    Name of the </w:t>
      </w:r>
      <w:proofErr w:type="gramStart"/>
      <w:r>
        <w:rPr>
          <w:color w:val="000000"/>
          <w:spacing w:val="-3"/>
        </w:rPr>
        <w:t>Manufacturer :</w:t>
      </w:r>
      <w:proofErr w:type="gramEnd"/>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 xml:space="preserve">Address of </w:t>
      </w:r>
      <w:proofErr w:type="gramStart"/>
      <w:r w:rsidRPr="007A02BC">
        <w:rPr>
          <w:color w:val="000000"/>
          <w:spacing w:val="-3"/>
        </w:rPr>
        <w:t>Manufacturer :</w:t>
      </w:r>
      <w:proofErr w:type="gramEnd"/>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 xml:space="preserve">Standard to which flanges </w:t>
      </w:r>
      <w:proofErr w:type="gramStart"/>
      <w:r w:rsidRPr="007A02BC">
        <w:rPr>
          <w:color w:val="000000"/>
          <w:spacing w:val="-3"/>
        </w:rPr>
        <w:t>conform :</w:t>
      </w:r>
      <w:proofErr w:type="gramEnd"/>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w:t>
      </w:r>
      <w:proofErr w:type="gramStart"/>
      <w:r w:rsidRPr="007A02BC">
        <w:rPr>
          <w:color w:val="000000"/>
          <w:spacing w:val="-3"/>
        </w:rPr>
        <w:t>a</w:t>
      </w:r>
      <w:proofErr w:type="gramEnd"/>
      <w:r w:rsidRPr="007A02BC">
        <w:rPr>
          <w:color w:val="000000"/>
          <w:spacing w:val="-3"/>
        </w:rPr>
        <w:t>)</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proofErr w:type="gramStart"/>
      <w:r w:rsidRPr="007A02BC">
        <w:rPr>
          <w:color w:val="000000"/>
          <w:spacing w:val="-3"/>
        </w:rPr>
        <w:t>full</w:t>
      </w:r>
      <w:proofErr w:type="gramEnd"/>
      <w:r w:rsidRPr="007A02BC">
        <w:rPr>
          <w:color w:val="000000"/>
          <w:spacing w:val="-3"/>
        </w:rPr>
        <w:t xml:space="preserve">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 xml:space="preserve">Details of </w:t>
      </w:r>
      <w:proofErr w:type="gramStart"/>
      <w:r w:rsidRPr="007A02BC">
        <w:rPr>
          <w:color w:val="000000"/>
          <w:spacing w:val="-3"/>
        </w:rPr>
        <w:t>flanges :</w:t>
      </w:r>
      <w:proofErr w:type="gramEnd"/>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 xml:space="preserve">Dia.    </w:t>
            </w:r>
            <w:proofErr w:type="gramStart"/>
            <w:r w:rsidRPr="007A02BC">
              <w:rPr>
                <w:color w:val="000000"/>
                <w:spacing w:val="-3"/>
              </w:rPr>
              <w:t>Length  No</w:t>
            </w:r>
            <w:proofErr w:type="gramEnd"/>
            <w:r w:rsidRPr="007A02BC">
              <w:rPr>
                <w:color w:val="000000"/>
                <w:spacing w:val="-3"/>
              </w:rPr>
              <w:t>.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r>
      <w:proofErr w:type="gramStart"/>
      <w:r w:rsidRPr="007A02BC">
        <w:rPr>
          <w:color w:val="000000"/>
          <w:spacing w:val="-3"/>
        </w:rPr>
        <w:t>Material :</w:t>
      </w:r>
      <w:proofErr w:type="gramEnd"/>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w:t>
      </w:r>
      <w:proofErr w:type="gramStart"/>
      <w:r w:rsidRPr="007A02BC">
        <w:rPr>
          <w:color w:val="000000"/>
          <w:spacing w:val="-3"/>
        </w:rPr>
        <w:t>Bolts :</w:t>
      </w:r>
      <w:proofErr w:type="gramEnd"/>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 xml:space="preserve">1.9.0    Name of the </w:t>
      </w:r>
      <w:proofErr w:type="gramStart"/>
      <w:r>
        <w:rPr>
          <w:color w:val="000000"/>
          <w:spacing w:val="-3"/>
        </w:rPr>
        <w:t>Manufacturer :</w:t>
      </w:r>
      <w:proofErr w:type="gramEnd"/>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 xml:space="preserve">Country of </w:t>
      </w:r>
      <w:proofErr w:type="gramStart"/>
      <w:r w:rsidRPr="007A02BC">
        <w:rPr>
          <w:color w:val="000000"/>
          <w:spacing w:val="-3"/>
        </w:rPr>
        <w:t>Manufacture :</w:t>
      </w:r>
      <w:proofErr w:type="gramEnd"/>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proofErr w:type="gramStart"/>
      <w:r w:rsidR="007A02BC" w:rsidRPr="007A02BC">
        <w:rPr>
          <w:color w:val="000000"/>
          <w:spacing w:val="-3"/>
        </w:rPr>
        <w:t>Address :</w:t>
      </w:r>
      <w:proofErr w:type="gramEnd"/>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r>
      <w:proofErr w:type="gramStart"/>
      <w:r w:rsidRPr="007A02BC">
        <w:rPr>
          <w:color w:val="000000"/>
          <w:spacing w:val="-3"/>
        </w:rPr>
        <w:t>Make :</w:t>
      </w:r>
      <w:proofErr w:type="gramEnd"/>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 xml:space="preserve">Standard to which saddle straps </w:t>
      </w:r>
      <w:proofErr w:type="gramStart"/>
      <w:r w:rsidRPr="007A02BC">
        <w:rPr>
          <w:color w:val="000000"/>
          <w:spacing w:val="-3"/>
        </w:rPr>
        <w:t>conform :</w:t>
      </w:r>
      <w:proofErr w:type="gramEnd"/>
      <w:r w:rsidRPr="007A02BC">
        <w:rPr>
          <w:color w:val="000000"/>
          <w:spacing w:val="-3"/>
        </w:rPr>
        <w:t xml:space="preserve"> ……………………………..</w:t>
      </w:r>
    </w:p>
    <w:p w:rsidR="007A02BC" w:rsidRPr="007A02BC" w:rsidRDefault="007A02BC" w:rsidP="007A02BC">
      <w:pPr>
        <w:suppressAutoHyphens/>
        <w:ind w:left="1080"/>
        <w:jc w:val="both"/>
        <w:rPr>
          <w:color w:val="000000"/>
          <w:spacing w:val="-3"/>
        </w:rPr>
      </w:pPr>
      <w:r w:rsidRPr="007A02BC">
        <w:rPr>
          <w:color w:val="000000"/>
          <w:spacing w:val="-3"/>
        </w:rPr>
        <w:t xml:space="preserve">Is certificate of relevant Standard Institutions </w:t>
      </w:r>
      <w:proofErr w:type="gramStart"/>
      <w:r w:rsidRPr="007A02BC">
        <w:rPr>
          <w:color w:val="000000"/>
          <w:spacing w:val="-3"/>
        </w:rPr>
        <w:t>Provided :</w:t>
      </w:r>
      <w:proofErr w:type="gramEnd"/>
      <w:r w:rsidRPr="007A02BC">
        <w:rPr>
          <w:color w:val="000000"/>
          <w:spacing w:val="-3"/>
        </w:rPr>
        <w:t xml:space="preserve">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r>
      <w:proofErr w:type="gramStart"/>
      <w:r w:rsidRPr="007A02BC">
        <w:rPr>
          <w:color w:val="000000"/>
          <w:spacing w:val="-3"/>
        </w:rPr>
        <w:t>Straps :</w:t>
      </w:r>
      <w:proofErr w:type="gramEnd"/>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 xml:space="preserve">Joint </w:t>
      </w:r>
      <w:proofErr w:type="gramStart"/>
      <w:r w:rsidRPr="007A02BC">
        <w:rPr>
          <w:color w:val="000000"/>
          <w:spacing w:val="-3"/>
        </w:rPr>
        <w:t>Rings :</w:t>
      </w:r>
      <w:proofErr w:type="gramEnd"/>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w:t>
      </w:r>
      <w:proofErr w:type="gramStart"/>
      <w:r w:rsidRPr="007A02BC">
        <w:rPr>
          <w:color w:val="000000"/>
          <w:spacing w:val="-3"/>
        </w:rPr>
        <w:t>Nuts :</w:t>
      </w:r>
      <w:proofErr w:type="gramEnd"/>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 xml:space="preserve">1.9.5    Indicate whether the manufacturing process of the items offered </w:t>
      </w:r>
      <w:proofErr w:type="gramStart"/>
      <w:r w:rsidRPr="007A02BC">
        <w:t>comply  with</w:t>
      </w:r>
      <w:proofErr w:type="gramEnd"/>
    </w:p>
    <w:p w:rsidR="007A02BC" w:rsidRPr="007A02BC" w:rsidRDefault="0013368E" w:rsidP="007A02BC">
      <w:pPr>
        <w:tabs>
          <w:tab w:val="left" w:pos="1935"/>
        </w:tabs>
        <w:spacing w:line="240" w:lineRule="atLeast"/>
        <w:ind w:left="360" w:firstLine="360"/>
        <w:jc w:val="both"/>
        <w:rPr>
          <w:color w:val="000000"/>
        </w:rPr>
      </w:pPr>
      <w:proofErr w:type="gramStart"/>
      <w:r>
        <w:t>ISO  9001:</w:t>
      </w:r>
      <w:r w:rsidR="007A02BC" w:rsidRPr="007A02BC">
        <w:t>2015</w:t>
      </w:r>
      <w:proofErr w:type="gramEnd"/>
      <w:r w:rsidR="007A02BC" w:rsidRPr="007A02BC">
        <w:t xml:space="preserve">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C221FA" w:rsidRDefault="007A02BC" w:rsidP="007A02BC">
      <w:pPr>
        <w:suppressAutoHyphens/>
        <w:jc w:val="both"/>
        <w:rPr>
          <w:b/>
          <w:bCs/>
          <w:color w:val="000000"/>
          <w:spacing w:val="-3"/>
          <w:sz w:val="12"/>
          <w:szCs w:val="12"/>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013E44">
      <w:pPr>
        <w:numPr>
          <w:ilvl w:val="1"/>
          <w:numId w:val="45"/>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2.1.0    Name of the Manufacturer :</w:t>
      </w:r>
      <w:proofErr w:type="gramStart"/>
      <w:r w:rsidRPr="007A02BC">
        <w:t>(1</w:t>
      </w:r>
      <w:proofErr w:type="gramEnd"/>
      <w:r w:rsidRPr="007A02BC">
        <w:t>) Pipes …………………………………………………</w:t>
      </w:r>
    </w:p>
    <w:p w:rsidR="00794026" w:rsidRPr="007A02BC" w:rsidRDefault="00794026" w:rsidP="00794026">
      <w:pPr>
        <w:ind w:left="576"/>
      </w:pPr>
      <w:r w:rsidRPr="007A02BC">
        <w:tab/>
      </w:r>
      <w:r w:rsidRPr="007A02BC">
        <w:tab/>
      </w:r>
      <w:r w:rsidRPr="007A02BC">
        <w:tab/>
      </w:r>
      <w:r w:rsidRPr="007A02BC">
        <w:tab/>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013E44">
      <w:pPr>
        <w:numPr>
          <w:ilvl w:val="2"/>
          <w:numId w:val="46"/>
        </w:numPr>
      </w:pPr>
      <w:r w:rsidRPr="007A02BC">
        <w:t xml:space="preserve">Manufacturers’ Address: (1) </w:t>
      </w:r>
      <w:proofErr w:type="gramStart"/>
      <w:r w:rsidRPr="007A02BC">
        <w:t>Pipes  …</w:t>
      </w:r>
      <w:proofErr w:type="gramEnd"/>
      <w:r w:rsidRPr="007A02BC">
        <w:t>……………………………………..</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r>
      <w:r w:rsidR="007A02BC" w:rsidRPr="007A02BC">
        <w:t xml:space="preserve"> (2) Fittings ………………………………………</w:t>
      </w:r>
    </w:p>
    <w:p w:rsidR="007A02BC" w:rsidRPr="007A02BC" w:rsidRDefault="00794026" w:rsidP="007A02BC">
      <w:r>
        <w:tab/>
      </w:r>
      <w:r>
        <w:tab/>
      </w:r>
      <w:r>
        <w:tab/>
      </w:r>
      <w:r>
        <w:tab/>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013E44">
      <w:pPr>
        <w:numPr>
          <w:ilvl w:val="3"/>
          <w:numId w:val="36"/>
        </w:numPr>
        <w:jc w:val="both"/>
      </w:pPr>
      <w:r w:rsidRPr="007A02BC">
        <w:t xml:space="preserve">No of </w:t>
      </w:r>
      <w:r w:rsidR="001419D0">
        <w:t>S</w:t>
      </w:r>
      <w:r w:rsidRPr="007A02BC">
        <w:t xml:space="preserve">hipments proposed by the </w:t>
      </w:r>
      <w:r w:rsidR="00A06AAA">
        <w:t>Contract</w:t>
      </w:r>
      <w:r w:rsidRPr="007A02BC">
        <w:t>or</w:t>
      </w:r>
      <w:proofErr w:type="gramStart"/>
      <w:r w:rsidRPr="007A02BC">
        <w:t>:……………………..</w:t>
      </w:r>
      <w:proofErr w:type="gramEnd"/>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 xml:space="preserve">Is Certificate for conformity to standards from relevant standards Institution </w:t>
      </w:r>
      <w:proofErr w:type="gramStart"/>
      <w:r w:rsidRPr="007A02BC">
        <w:t>provided</w:t>
      </w:r>
      <w:proofErr w:type="gramEnd"/>
    </w:p>
    <w:p w:rsidR="007A02BC" w:rsidRPr="007A02BC" w:rsidRDefault="007A02BC" w:rsidP="007A02BC">
      <w:pPr>
        <w:ind w:left="540"/>
        <w:jc w:val="both"/>
      </w:pPr>
      <w:r w:rsidRPr="007A02BC">
        <w:tab/>
      </w:r>
      <w:proofErr w:type="gramStart"/>
      <w:r w:rsidRPr="007A02BC">
        <w:t>to</w:t>
      </w:r>
      <w:proofErr w:type="gramEnd"/>
      <w:r w:rsidRPr="007A02BC">
        <w:t xml:space="preserve"> the factory/factories : (1) Pipes ………………….</w:t>
      </w:r>
    </w:p>
    <w:p w:rsidR="007A02BC" w:rsidRPr="007A02BC" w:rsidRDefault="007A02BC" w:rsidP="007A02BC">
      <w:pPr>
        <w:ind w:left="540"/>
        <w:jc w:val="both"/>
      </w:pPr>
      <w:r w:rsidRPr="007A02BC">
        <w:tab/>
      </w:r>
      <w:r w:rsidRPr="007A02BC">
        <w:tab/>
      </w:r>
      <w:r w:rsidRPr="007A02BC">
        <w:tab/>
      </w:r>
      <w:r w:rsidRPr="007A02BC">
        <w:tab/>
      </w:r>
      <w:r w:rsidR="00DD21E8">
        <w:t xml:space="preserve">    </w:t>
      </w:r>
      <w:r w:rsidRPr="007A02BC">
        <w:t>(2) Fittings ………………..</w:t>
      </w:r>
    </w:p>
    <w:p w:rsidR="007A02BC" w:rsidRPr="007A02BC" w:rsidRDefault="007A02BC" w:rsidP="007A02BC">
      <w:pPr>
        <w:ind w:left="720"/>
      </w:pPr>
    </w:p>
    <w:p w:rsidR="007A02BC" w:rsidRPr="007A02BC" w:rsidRDefault="0013368E" w:rsidP="00013E44">
      <w:pPr>
        <w:numPr>
          <w:ilvl w:val="2"/>
          <w:numId w:val="47"/>
        </w:numPr>
        <w:ind w:left="709" w:hanging="709"/>
        <w:jc w:val="both"/>
      </w:pPr>
      <w:r>
        <w:t>Is ISO 9001:</w:t>
      </w:r>
      <w:r w:rsidR="007A02BC" w:rsidRPr="007A02BC">
        <w:t>2015 Quality Management System Certificate provided to the factory/</w:t>
      </w:r>
      <w:proofErr w:type="gramStart"/>
      <w:r w:rsidR="007A02BC" w:rsidRPr="007A02BC">
        <w:t>factories :</w:t>
      </w:r>
      <w:proofErr w:type="gramEnd"/>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013E44">
      <w:pPr>
        <w:numPr>
          <w:ilvl w:val="2"/>
          <w:numId w:val="47"/>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 xml:space="preserve">Whether Pipes &amp; Fittings are from same </w:t>
      </w:r>
      <w:proofErr w:type="gramStart"/>
      <w:r w:rsidRPr="007A02BC">
        <w:t>Manufacturer ?</w:t>
      </w:r>
      <w:proofErr w:type="gramEnd"/>
      <w:r w:rsidRPr="007A02BC">
        <w:t>…………..</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 xml:space="preserve">2.1.9      Gaskets, Joint rings and </w:t>
      </w:r>
      <w:proofErr w:type="gramStart"/>
      <w:r w:rsidRPr="007A02BC">
        <w:t>Lubricant  :</w:t>
      </w:r>
      <w:proofErr w:type="gramEnd"/>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proofErr w:type="gramStart"/>
      <w:r w:rsidRPr="007A02BC">
        <w:t>2.1.11  Is</w:t>
      </w:r>
      <w:proofErr w:type="gramEnd"/>
      <w:r w:rsidRPr="007A02BC">
        <w:t xml:space="preserve"> Certificate for conformity to standards from relevant standards Institution provided</w:t>
      </w:r>
    </w:p>
    <w:p w:rsidR="007A02BC" w:rsidRPr="007A02BC" w:rsidRDefault="007A02BC" w:rsidP="007A02BC">
      <w:pPr>
        <w:ind w:left="540"/>
        <w:jc w:val="both"/>
      </w:pPr>
      <w:r w:rsidRPr="007A02BC">
        <w:tab/>
      </w:r>
      <w:proofErr w:type="gramStart"/>
      <w:r w:rsidRPr="007A02BC">
        <w:t>to</w:t>
      </w:r>
      <w:proofErr w:type="gramEnd"/>
      <w:r w:rsidRPr="007A02BC">
        <w:t xml:space="preserve">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w:t>
      </w:r>
      <w:proofErr w:type="gramStart"/>
      <w:r w:rsidR="007A02BC" w:rsidRPr="007A02BC">
        <w:t>Lubricant :</w:t>
      </w:r>
      <w:proofErr w:type="gramEnd"/>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 xml:space="preserve">Material </w:t>
      </w:r>
      <w:proofErr w:type="gramStart"/>
      <w:r w:rsidR="007A02BC" w:rsidRPr="007A02BC">
        <w:t>of  Gaskets</w:t>
      </w:r>
      <w:proofErr w:type="gramEnd"/>
      <w:r w:rsidR="007A02BC" w:rsidRPr="007A02BC">
        <w:t>,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proofErr w:type="gramStart"/>
      <w:r>
        <w:t>2.1.14</w:t>
      </w:r>
      <w:r w:rsidR="007A02BC" w:rsidRPr="007A02BC">
        <w:t xml:space="preserve">  Hardness</w:t>
      </w:r>
      <w:proofErr w:type="gramEnd"/>
      <w:r w:rsidR="007A02BC" w:rsidRPr="007A02BC">
        <w:t xml:space="preserve">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w:t>
      </w:r>
      <w:proofErr w:type="gramStart"/>
      <w:r w:rsidR="007A02BC" w:rsidRPr="007A02BC">
        <w:t>conform :</w:t>
      </w:r>
      <w:proofErr w:type="gramEnd"/>
      <w:r w:rsidR="007A02BC" w:rsidRPr="007A02BC">
        <w:t xml:space="preserve">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t>
      </w:r>
      <w:proofErr w:type="gramStart"/>
      <w:r w:rsidR="007A02BC" w:rsidRPr="007A02BC">
        <w:t>welded  ?</w:t>
      </w:r>
      <w:proofErr w:type="gramEnd"/>
      <w:r w:rsidR="007A02BC" w:rsidRPr="007A02BC">
        <w:t xml:space="preserve">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 xml:space="preserve">Type of external coating and </w:t>
      </w:r>
      <w:proofErr w:type="gramStart"/>
      <w:r w:rsidR="007A02BC" w:rsidRPr="007A02BC">
        <w:t>grade :</w:t>
      </w:r>
      <w:proofErr w:type="gramEnd"/>
      <w:r w:rsidR="007A02BC" w:rsidRPr="007A02BC">
        <w:t xml:space="preserve"> …………………………………………………</w:t>
      </w:r>
    </w:p>
    <w:p w:rsidR="007A02BC" w:rsidRPr="007A02BC" w:rsidRDefault="007A02BC" w:rsidP="007A02BC">
      <w:pPr>
        <w:tabs>
          <w:tab w:val="left" w:pos="2790"/>
        </w:tabs>
        <w:jc w:val="both"/>
      </w:pPr>
    </w:p>
    <w:p w:rsidR="007A02BC" w:rsidRPr="007A02BC" w:rsidRDefault="00204E80" w:rsidP="007A02BC">
      <w:pPr>
        <w:tabs>
          <w:tab w:val="left" w:pos="2790"/>
        </w:tabs>
        <w:jc w:val="both"/>
      </w:pPr>
      <w:proofErr w:type="gramStart"/>
      <w:r>
        <w:t>2.1.18</w:t>
      </w:r>
      <w:r w:rsidR="007A02BC" w:rsidRPr="007A02BC">
        <w:t xml:space="preserve">  Standard</w:t>
      </w:r>
      <w:proofErr w:type="gramEnd"/>
      <w:r w:rsidR="007A02BC" w:rsidRPr="007A02BC">
        <w:t xml:space="preserve">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proofErr w:type="gramStart"/>
      <w:r>
        <w:t>2.1.19</w:t>
      </w:r>
      <w:r w:rsidR="007A02BC" w:rsidRPr="007A02BC">
        <w:t xml:space="preserve">  Type</w:t>
      </w:r>
      <w:proofErr w:type="gramEnd"/>
      <w:r w:rsidR="007A02BC" w:rsidRPr="007A02BC">
        <w:t xml:space="preserv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proofErr w:type="gramStart"/>
      <w:r>
        <w:t>2.1.21</w:t>
      </w:r>
      <w:r w:rsidR="007A02BC" w:rsidRPr="007A02BC">
        <w:t xml:space="preserve">  Standard</w:t>
      </w:r>
      <w:proofErr w:type="gramEnd"/>
      <w:r w:rsidR="007A02BC" w:rsidRPr="007A02BC">
        <w:t xml:space="preserve"> to which polyethylene </w:t>
      </w:r>
      <w:proofErr w:type="spellStart"/>
      <w:r w:rsidR="007A02BC" w:rsidRPr="007A02BC">
        <w:t>sleeving</w:t>
      </w:r>
      <w:proofErr w:type="spellEnd"/>
      <w:r w:rsidR="007A02BC" w:rsidRPr="007A02BC">
        <w:t xml:space="preserve"> conform and the </w:t>
      </w:r>
      <w:proofErr w:type="spellStart"/>
      <w:r w:rsidR="007A02BC" w:rsidRPr="007A02BC">
        <w:t>colour</w:t>
      </w:r>
      <w:proofErr w:type="spellEnd"/>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r>
      <w:proofErr w:type="spellStart"/>
      <w:r w:rsidRPr="007A02BC">
        <w:t>Colour</w:t>
      </w:r>
      <w:proofErr w:type="spellEnd"/>
      <w:r w:rsidRPr="007A02BC">
        <w:t xml:space="preserve">   …………………………...</w:t>
      </w:r>
    </w:p>
    <w:p w:rsidR="007A02BC" w:rsidRPr="007A02BC" w:rsidRDefault="007A02BC" w:rsidP="007A02BC">
      <w:pPr>
        <w:jc w:val="both"/>
      </w:pPr>
    </w:p>
    <w:p w:rsidR="007A02BC" w:rsidRPr="007A02BC" w:rsidRDefault="00204E80" w:rsidP="007A02BC">
      <w:pPr>
        <w:tabs>
          <w:tab w:val="left" w:pos="2790"/>
        </w:tabs>
        <w:jc w:val="both"/>
      </w:pPr>
      <w:proofErr w:type="gramStart"/>
      <w:r>
        <w:t>2.1.22</w:t>
      </w:r>
      <w:r w:rsidR="007A02BC" w:rsidRPr="007A02BC">
        <w:t xml:space="preserve">  Quantity</w:t>
      </w:r>
      <w:proofErr w:type="gramEnd"/>
      <w:r w:rsidR="007A02BC" w:rsidRPr="007A02BC">
        <w:t xml:space="preserve"> of joint protection materials required per flanged joint as per manufacturer’s</w:t>
      </w:r>
    </w:p>
    <w:p w:rsidR="007A02BC" w:rsidRPr="007A02BC" w:rsidRDefault="007A02BC" w:rsidP="007A02BC">
      <w:pPr>
        <w:tabs>
          <w:tab w:val="left" w:pos="2790"/>
        </w:tabs>
        <w:jc w:val="both"/>
      </w:pPr>
      <w:proofErr w:type="gramStart"/>
      <w:r w:rsidRPr="007A02BC">
        <w:t>recommendation</w:t>
      </w:r>
      <w:proofErr w:type="gramEnd"/>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t>uPVC/Polyethylene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w:t>
      </w:r>
      <w:proofErr w:type="gramStart"/>
      <w:r w:rsidRPr="007A02BC">
        <w:t>mm</w:t>
      </w:r>
      <w:proofErr w:type="gramEnd"/>
      <w:r w:rsidRPr="007A02BC">
        <w:t>)</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proofErr w:type="gramStart"/>
      <w:r>
        <w:t>2.1.23</w:t>
      </w:r>
      <w:r w:rsidR="007A02BC" w:rsidRPr="007A02BC">
        <w:t xml:space="preserve">  Port</w:t>
      </w:r>
      <w:proofErr w:type="gramEnd"/>
      <w:r w:rsidR="007A02BC" w:rsidRPr="007A02BC">
        <w:t xml:space="preserve">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proofErr w:type="gramStart"/>
      <w:r>
        <w:t>2.1.24</w:t>
      </w:r>
      <w:r w:rsidR="007A02BC" w:rsidRPr="007A02BC">
        <w:t xml:space="preserve">  Packing</w:t>
      </w:r>
      <w:proofErr w:type="gramEnd"/>
      <w:r w:rsidR="007A02BC" w:rsidRPr="007A02BC">
        <w:t xml:space="preserve">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proofErr w:type="gramStart"/>
      <w:r>
        <w:t>2.1.25</w:t>
      </w:r>
      <w:r w:rsidR="007A02BC" w:rsidRPr="007A02BC">
        <w:t xml:space="preserve">  Time</w:t>
      </w:r>
      <w:proofErr w:type="gramEnd"/>
      <w:r w:rsidR="007A02BC" w:rsidRPr="007A02BC">
        <w:t xml:space="preserv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proofErr w:type="gramStart"/>
      <w:r w:rsidRPr="007A02BC">
        <w:t>2.1.</w:t>
      </w:r>
      <w:r w:rsidR="00204E80">
        <w:t>26</w:t>
      </w:r>
      <w:r w:rsidRPr="007A02BC">
        <w:t xml:space="preserve">  Reference</w:t>
      </w:r>
      <w:proofErr w:type="gramEnd"/>
      <w:r w:rsidRPr="007A02BC">
        <w:t xml:space="preserv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proofErr w:type="gramStart"/>
      <w:r>
        <w:t>2.1.28</w:t>
      </w:r>
      <w:r w:rsidR="007A02BC" w:rsidRPr="007A02BC">
        <w:t xml:space="preserve">  Deviations</w:t>
      </w:r>
      <w:proofErr w:type="gramEnd"/>
      <w:r w:rsidR="007A02BC" w:rsidRPr="007A02BC">
        <w:t xml:space="preserve">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Default="00794026" w:rsidP="007A02BC">
      <w:pPr>
        <w:jc w:val="both"/>
      </w:pPr>
    </w:p>
    <w:p w:rsidR="007A02BC" w:rsidRPr="007A02BC" w:rsidRDefault="007A02BC" w:rsidP="007A02BC">
      <w:pPr>
        <w:jc w:val="both"/>
      </w:pPr>
      <w:r w:rsidRPr="007A02BC">
        <w:t xml:space="preserve">2.2.1  </w:t>
      </w:r>
      <w:r w:rsidRPr="007A02BC">
        <w:tab/>
        <w:t xml:space="preserve">Country of </w:t>
      </w:r>
      <w:proofErr w:type="gramStart"/>
      <w:r w:rsidRPr="007A02BC">
        <w:t>manufacture :</w:t>
      </w:r>
      <w:proofErr w:type="gramEnd"/>
      <w:r w:rsidRPr="007A02BC">
        <w:t>………………………….</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roofErr w:type="gramStart"/>
      <w:r w:rsidRPr="007A02BC">
        <w:t>:……………………………………………………</w:t>
      </w:r>
      <w:proofErr w:type="gramEnd"/>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 xml:space="preserve">Make, Material, Hardness Range and </w:t>
      </w:r>
      <w:proofErr w:type="gramStart"/>
      <w:r w:rsidRPr="007A02BC">
        <w:t>Standard :</w:t>
      </w:r>
      <w:proofErr w:type="gramEnd"/>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proofErr w:type="gramStart"/>
      <w:r w:rsidRPr="007A02BC">
        <w:t>:</w:t>
      </w:r>
      <w:r w:rsidRPr="007A02BC">
        <w:tab/>
        <w:t>………….</w:t>
      </w:r>
      <w:r w:rsidRPr="007A02BC">
        <w:tab/>
        <w:t>………..</w:t>
      </w:r>
      <w:proofErr w:type="gramEnd"/>
      <w:r w:rsidRPr="007A02BC">
        <w:tab/>
        <w:t>N/A</w:t>
      </w:r>
      <w:r w:rsidRPr="007A02BC">
        <w:tab/>
      </w:r>
      <w:proofErr w:type="gramStart"/>
      <w:r w:rsidRPr="007A02BC">
        <w:t>.…………</w:t>
      </w:r>
      <w:r w:rsidRPr="007A02BC">
        <w:tab/>
        <w:t>………………</w:t>
      </w:r>
      <w:proofErr w:type="gramEnd"/>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roofErr w:type="gramStart"/>
      <w:r w:rsidRPr="007A02BC">
        <w:t>Flange :</w:t>
      </w:r>
      <w:proofErr w:type="gramEnd"/>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proofErr w:type="gramStart"/>
      <w:r w:rsidRPr="007A02BC">
        <w:t>:</w:t>
      </w:r>
      <w:r w:rsidRPr="007A02BC">
        <w:tab/>
        <w:t>………….</w:t>
      </w:r>
      <w:r w:rsidRPr="007A02BC">
        <w:tab/>
        <w:t>……….</w:t>
      </w:r>
      <w:r w:rsidRPr="007A02BC">
        <w:tab/>
        <w:t>………….</w:t>
      </w:r>
      <w:r w:rsidRPr="007A02BC">
        <w:tab/>
        <w:t>…………</w:t>
      </w:r>
      <w:r w:rsidRPr="007A02BC">
        <w:tab/>
        <w:t>………………</w:t>
      </w:r>
      <w:proofErr w:type="gramEnd"/>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proofErr w:type="gramStart"/>
      <w:r w:rsidRPr="007A02BC">
        <w:t>:</w:t>
      </w:r>
      <w:r w:rsidRPr="007A02BC">
        <w:tab/>
        <w:t>………….</w:t>
      </w:r>
      <w:r w:rsidRPr="007A02BC">
        <w:tab/>
        <w:t>………..</w:t>
      </w:r>
      <w:proofErr w:type="gramEnd"/>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013E44">
      <w:pPr>
        <w:pStyle w:val="ListParagraph"/>
        <w:numPr>
          <w:ilvl w:val="3"/>
          <w:numId w:val="36"/>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w:t>
      </w:r>
      <w:proofErr w:type="gramStart"/>
      <w:r w:rsidRPr="007A02BC">
        <w:t>:  ………………………………………………</w:t>
      </w:r>
      <w:proofErr w:type="gramEnd"/>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 xml:space="preserve">Time of </w:t>
      </w:r>
      <w:proofErr w:type="gramStart"/>
      <w:r w:rsidRPr="007A02BC">
        <w:t>Delivery :</w:t>
      </w:r>
      <w:proofErr w:type="gramEnd"/>
      <w:r w:rsidRPr="007A02BC">
        <w:t xml:space="preserve">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 xml:space="preserve">Reference of the catalogues, technical literature, drawings </w:t>
      </w:r>
      <w:proofErr w:type="gramStart"/>
      <w:r w:rsidRPr="007A02BC">
        <w:t>provided  with</w:t>
      </w:r>
      <w:proofErr w:type="gramEnd"/>
      <w:r w:rsidRPr="007A02BC">
        <w:t xml:space="preserve">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w:t>
      </w:r>
      <w:proofErr w:type="gramStart"/>
      <w:r w:rsidRPr="007A02BC">
        <w:t>) :</w:t>
      </w:r>
      <w:proofErr w:type="gramEnd"/>
      <w:r w:rsidRPr="007A02BC">
        <w:t xml:space="preserve"> ………………………………………………</w:t>
      </w:r>
    </w:p>
    <w:p w:rsidR="007A02BC" w:rsidRPr="007A02BC" w:rsidRDefault="007A02BC" w:rsidP="007A02BC">
      <w:pPr>
        <w:jc w:val="both"/>
      </w:pPr>
    </w:p>
    <w:p w:rsidR="007A02BC" w:rsidRPr="007A02BC" w:rsidRDefault="0013368E" w:rsidP="007A02BC">
      <w:pPr>
        <w:ind w:left="720" w:hanging="720"/>
        <w:jc w:val="both"/>
        <w:rPr>
          <w:b/>
        </w:rPr>
      </w:pPr>
      <w:r>
        <w:t>2.2.11</w:t>
      </w:r>
      <w:r>
        <w:tab/>
        <w:t xml:space="preserve">Is ISO </w:t>
      </w:r>
      <w:proofErr w:type="gramStart"/>
      <w:r>
        <w:t>9001 :</w:t>
      </w:r>
      <w:proofErr w:type="gramEnd"/>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 xml:space="preserve">2.3.0   Name of the </w:t>
      </w:r>
      <w:proofErr w:type="gramStart"/>
      <w:r>
        <w:rPr>
          <w:color w:val="000000"/>
          <w:spacing w:val="-3"/>
        </w:rPr>
        <w:t>Manufacturer :</w:t>
      </w:r>
      <w:proofErr w:type="gramEnd"/>
      <w:r>
        <w:rPr>
          <w:color w:val="000000"/>
          <w:spacing w:val="-3"/>
        </w:rPr>
        <w:t xml:space="preserve"> ……………………………</w:t>
      </w:r>
    </w:p>
    <w:p w:rsidR="007A02BC" w:rsidRPr="007A02BC" w:rsidRDefault="007A02BC" w:rsidP="00794026">
      <w:pPr>
        <w:suppressAutoHyphens/>
        <w:jc w:val="both"/>
        <w:rPr>
          <w:color w:val="000000"/>
          <w:spacing w:val="-3"/>
        </w:rPr>
      </w:pPr>
    </w:p>
    <w:p w:rsidR="007A02BC" w:rsidRPr="007A02BC" w:rsidRDefault="007A02BC" w:rsidP="00013E44">
      <w:pPr>
        <w:numPr>
          <w:ilvl w:val="2"/>
          <w:numId w:val="37"/>
        </w:numPr>
        <w:tabs>
          <w:tab w:val="left" w:pos="709"/>
        </w:tabs>
        <w:rPr>
          <w:b/>
        </w:rPr>
      </w:pPr>
      <w:r w:rsidRPr="007A02BC">
        <w:tab/>
        <w:t xml:space="preserve">Country of </w:t>
      </w:r>
      <w:proofErr w:type="gramStart"/>
      <w:r w:rsidRPr="007A02BC">
        <w:t>Manufacture :</w:t>
      </w:r>
      <w:proofErr w:type="gramEnd"/>
      <w:r w:rsidRPr="007A02BC">
        <w:t>…………………………….</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 xml:space="preserve">Manufacturer’s </w:t>
      </w:r>
      <w:proofErr w:type="gramStart"/>
      <w:r w:rsidRPr="007A02BC">
        <w:t>Address :</w:t>
      </w:r>
      <w:proofErr w:type="gramEnd"/>
      <w:r w:rsidRPr="007A02BC">
        <w:t>………………………………………………….</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r>
      <w:proofErr w:type="gramStart"/>
      <w:r w:rsidRPr="007A02BC">
        <w:t>Material :</w:t>
      </w:r>
      <w:proofErr w:type="gramEnd"/>
      <w:r w:rsidRPr="007A02BC">
        <w:t>………………………………………</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w:t>
      </w:r>
      <w:proofErr w:type="gramStart"/>
      <w:r w:rsidRPr="007A02BC">
        <w:t>of  Manufacture</w:t>
      </w:r>
      <w:proofErr w:type="gramEnd"/>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 xml:space="preserve">Manhole </w:t>
      </w:r>
      <w:proofErr w:type="gramStart"/>
      <w:r w:rsidRPr="007A02BC">
        <w:t>Covers :</w:t>
      </w:r>
      <w:proofErr w:type="gramEnd"/>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 xml:space="preserve">Surface </w:t>
      </w:r>
      <w:proofErr w:type="gramStart"/>
      <w:r w:rsidRPr="007A02BC">
        <w:t>Boxes :</w:t>
      </w:r>
      <w:proofErr w:type="gramEnd"/>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r>
      <w:proofErr w:type="gramStart"/>
      <w:r w:rsidRPr="007A02BC">
        <w:t>Coating :</w:t>
      </w:r>
      <w:proofErr w:type="gramEnd"/>
      <w:r w:rsidRPr="007A02BC">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 xml:space="preserve">Manhole </w:t>
      </w:r>
      <w:proofErr w:type="gramStart"/>
      <w:r w:rsidRPr="007A02BC">
        <w:t>Covers :</w:t>
      </w:r>
      <w:proofErr w:type="gramEnd"/>
      <w:r w:rsidRPr="007A02BC">
        <w:t>………………</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 xml:space="preserve">Surface </w:t>
      </w:r>
      <w:proofErr w:type="gramStart"/>
      <w:r w:rsidRPr="007A02BC">
        <w:t>Boxes :</w:t>
      </w:r>
      <w:proofErr w:type="gramEnd"/>
      <w:r w:rsidRPr="007A02BC">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 xml:space="preserve">Name and Address of Supplier’s agent (if any) in Sri </w:t>
      </w:r>
      <w:proofErr w:type="gramStart"/>
      <w:r w:rsidRPr="007A02BC">
        <w:t>Lanka :</w:t>
      </w:r>
      <w:proofErr w:type="gramEnd"/>
      <w:r w:rsidRPr="007A02BC">
        <w:t>……………………….</w:t>
      </w:r>
    </w:p>
    <w:p w:rsidR="007A02BC" w:rsidRPr="007A02BC" w:rsidRDefault="007A02BC" w:rsidP="007A02BC"/>
    <w:p w:rsidR="007A02BC" w:rsidRPr="007A02BC" w:rsidRDefault="007A02BC" w:rsidP="007A02BC">
      <w:r w:rsidRPr="007A02BC">
        <w:t>2.3.8</w:t>
      </w:r>
      <w:r w:rsidRPr="007A02BC">
        <w:tab/>
        <w:t>Port of Shipment</w:t>
      </w:r>
      <w:proofErr w:type="gramStart"/>
      <w:r w:rsidRPr="007A02BC">
        <w:t>:……………………………</w:t>
      </w:r>
      <w:proofErr w:type="gramEnd"/>
    </w:p>
    <w:p w:rsidR="007A02BC" w:rsidRPr="007A02BC" w:rsidRDefault="007A02BC" w:rsidP="007A02BC"/>
    <w:p w:rsidR="007A02BC" w:rsidRPr="007A02BC" w:rsidRDefault="007A02BC" w:rsidP="007A02BC">
      <w:r w:rsidRPr="007A02BC">
        <w:t>2.3.9</w:t>
      </w:r>
      <w:r w:rsidRPr="007A02BC">
        <w:tab/>
        <w:t>Time of Delivery of Material at port of shipment</w:t>
      </w:r>
      <w:proofErr w:type="gramStart"/>
      <w:r w:rsidRPr="007A02BC">
        <w:t>:………………………….</w:t>
      </w:r>
      <w:proofErr w:type="gramEnd"/>
    </w:p>
    <w:p w:rsidR="007A02BC" w:rsidRPr="007A02BC" w:rsidRDefault="007A02BC" w:rsidP="007A02BC"/>
    <w:p w:rsidR="007A02BC" w:rsidRPr="007A02BC" w:rsidRDefault="007A02BC" w:rsidP="007A02BC">
      <w:r w:rsidRPr="007A02BC">
        <w:t>2.3.10</w:t>
      </w:r>
      <w:r w:rsidRPr="007A02BC">
        <w:tab/>
        <w:t>Deviations from Specification (if any)</w:t>
      </w:r>
      <w:proofErr w:type="gramStart"/>
      <w:r w:rsidRPr="007A02BC">
        <w:t>:…………………………..</w:t>
      </w:r>
      <w:proofErr w:type="gramEnd"/>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Default="00794026" w:rsidP="007A02BC"/>
    <w:p w:rsidR="007A02BC" w:rsidRPr="007A02BC" w:rsidRDefault="007A02BC" w:rsidP="007A02BC">
      <w:r w:rsidRPr="007A02BC">
        <w:t>3.1.1</w:t>
      </w:r>
      <w:r w:rsidRPr="007A02BC">
        <w:tab/>
        <w:t xml:space="preserve">Country </w:t>
      </w:r>
      <w:proofErr w:type="gramStart"/>
      <w:r w:rsidRPr="007A02BC">
        <w:t>of  Manufacture</w:t>
      </w:r>
      <w:proofErr w:type="gramEnd"/>
      <w:r w:rsidRPr="007A02BC">
        <w:t xml:space="preserv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proofErr w:type="gramStart"/>
      <w:r w:rsidR="00A06AAA">
        <w:t>Contract</w:t>
      </w:r>
      <w:r>
        <w:t>or :</w:t>
      </w:r>
      <w:proofErr w:type="gramEnd"/>
      <w:r>
        <w:t xml:space="preserve">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3.1.6</w:t>
      </w:r>
      <w:r w:rsidRPr="007A02BC">
        <w:tab/>
        <w:t xml:space="preserve">Is ISO </w:t>
      </w:r>
      <w:proofErr w:type="gramStart"/>
      <w:r w:rsidRPr="007A02BC">
        <w:t>9001 :</w:t>
      </w:r>
      <w:proofErr w:type="gramEnd"/>
      <w:r w:rsidRPr="007A02BC">
        <w:t xml:space="preserve">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r>
      <w:proofErr w:type="gramStart"/>
      <w:r w:rsidRPr="007A02BC">
        <w:t>Body :</w:t>
      </w:r>
      <w:proofErr w:type="gramEnd"/>
      <w:r w:rsidRPr="007A02BC">
        <w:t xml:space="preserve">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proofErr w:type="gramStart"/>
      <w:r w:rsidRPr="007A02BC">
        <w:t>Spindle :</w:t>
      </w:r>
      <w:proofErr w:type="gramEnd"/>
      <w:r w:rsidRPr="007A02BC">
        <w:t xml:space="preserve">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roofErr w:type="gramStart"/>
      <w:r w:rsidRPr="007A02BC">
        <w:t>:…………..</w:t>
      </w:r>
      <w:proofErr w:type="gramEnd"/>
    </w:p>
    <w:p w:rsidR="007A02BC" w:rsidRPr="007A02BC" w:rsidRDefault="007A02BC" w:rsidP="007A02BC">
      <w:pPr>
        <w:numPr>
          <w:ilvl w:val="12"/>
          <w:numId w:val="0"/>
        </w:numPr>
        <w:tabs>
          <w:tab w:val="left" w:pos="2430"/>
        </w:tabs>
        <w:jc w:val="both"/>
      </w:pPr>
    </w:p>
    <w:p w:rsidR="007A02BC" w:rsidRPr="007A02BC" w:rsidRDefault="007A02BC" w:rsidP="007A02BC">
      <w:r w:rsidRPr="007A02BC">
        <w:t xml:space="preserve">3.1.9    End </w:t>
      </w:r>
      <w:proofErr w:type="gramStart"/>
      <w:r w:rsidRPr="007A02BC">
        <w:t>flanges  -</w:t>
      </w:r>
      <w:proofErr w:type="gramEnd"/>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 xml:space="preserve">Bolt Circle </w:t>
      </w:r>
      <w:proofErr w:type="spellStart"/>
      <w:r w:rsidRPr="007A02BC">
        <w:t>dia</w:t>
      </w:r>
      <w:proofErr w:type="spellEnd"/>
      <w:r w:rsidRPr="007A02BC">
        <w:t xml:space="preserve">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proofErr w:type="gramStart"/>
      <w:r w:rsidRPr="007A02BC">
        <w:t>3.1.10  Whether</w:t>
      </w:r>
      <w:proofErr w:type="gramEnd"/>
      <w:r w:rsidRPr="007A02BC">
        <w:t xml:space="preserve">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proofErr w:type="gramStart"/>
      <w:r w:rsidRPr="007A02BC">
        <w:t>:</w:t>
      </w:r>
      <w:r w:rsidRPr="007A02BC">
        <w:tab/>
        <w:t>………………..</w:t>
      </w:r>
      <w:proofErr w:type="gramEnd"/>
      <w:r w:rsidRPr="007A02BC">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proofErr w:type="gramStart"/>
      <w:r w:rsidRPr="007A02BC">
        <w:t>:</w:t>
      </w:r>
      <w:r w:rsidRPr="007A02BC">
        <w:tab/>
        <w:t>……………….</w:t>
      </w:r>
      <w:proofErr w:type="gramEnd"/>
      <w:r w:rsidRPr="007A02BC">
        <w:t xml:space="preserve">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proofErr w:type="gramStart"/>
      <w:r w:rsidRPr="007A02BC">
        <w:t>:</w:t>
      </w:r>
      <w:r w:rsidRPr="007A02BC">
        <w:tab/>
        <w:t>………………</w:t>
      </w:r>
      <w:proofErr w:type="gramEnd"/>
      <w:r w:rsidRPr="007A02BC">
        <w:t xml:space="preserve"> bars</w:t>
      </w:r>
    </w:p>
    <w:p w:rsidR="007A02BC" w:rsidRPr="007A02BC" w:rsidRDefault="007A02BC" w:rsidP="007A02BC"/>
    <w:p w:rsidR="007A02BC" w:rsidRPr="007A02BC" w:rsidRDefault="007A02BC" w:rsidP="007A02BC">
      <w:r w:rsidRPr="007A02BC">
        <w:t>3.1.11</w:t>
      </w:r>
      <w:r w:rsidRPr="007A02BC">
        <w:tab/>
        <w:t xml:space="preserve">Internal </w:t>
      </w:r>
      <w:proofErr w:type="gramStart"/>
      <w:r w:rsidRPr="007A02BC">
        <w:t>protection :</w:t>
      </w:r>
      <w:proofErr w:type="gramEnd"/>
      <w:r w:rsidRPr="007A02BC">
        <w:t xml:space="preserve">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xml:space="preserve">…………….. </w:t>
      </w:r>
      <w:proofErr w:type="spellStart"/>
      <w:proofErr w:type="gramStart"/>
      <w:r w:rsidRPr="007A02BC">
        <w:t>kgs</w:t>
      </w:r>
      <w:proofErr w:type="spellEnd"/>
      <w:proofErr w:type="gramEnd"/>
      <w:r w:rsidRPr="007A02BC">
        <w:t xml:space="preserve">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proofErr w:type="gramStart"/>
      <w:r w:rsidRPr="007A02BC">
        <w:t>3.1.17  Time</w:t>
      </w:r>
      <w:proofErr w:type="gramEnd"/>
      <w:r w:rsidRPr="007A02BC">
        <w:t xml:space="preserv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proofErr w:type="gramStart"/>
      <w:r w:rsidRPr="007A02BC">
        <w:t>3.1.18  Name</w:t>
      </w:r>
      <w:proofErr w:type="gramEnd"/>
      <w:r w:rsidRPr="007A02BC">
        <w:t xml:space="preserv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C221FA" w:rsidRDefault="00C221FA" w:rsidP="007A02BC">
      <w:pPr>
        <w:jc w:val="both"/>
        <w:rPr>
          <w:b/>
          <w:bCs/>
        </w:rPr>
      </w:pPr>
    </w:p>
    <w:p w:rsidR="00C221FA" w:rsidRDefault="00C221FA"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 xml:space="preserve">Country of </w:t>
      </w:r>
      <w:proofErr w:type="gramStart"/>
      <w:r w:rsidRPr="007A02BC">
        <w:t>Manufacture  …</w:t>
      </w:r>
      <w:proofErr w:type="gramEnd"/>
      <w:r w:rsidRPr="007A02BC">
        <w:t>…………………..</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w:t>
      </w:r>
      <w:proofErr w:type="gramStart"/>
      <w:r w:rsidRPr="007A02BC">
        <w:t>:  …………………………………………………</w:t>
      </w:r>
      <w:proofErr w:type="gramEnd"/>
    </w:p>
    <w:p w:rsidR="007A02BC" w:rsidRPr="007A02BC" w:rsidRDefault="007A02BC" w:rsidP="007A02BC">
      <w:pPr>
        <w:jc w:val="both"/>
      </w:pPr>
    </w:p>
    <w:p w:rsidR="007A02BC" w:rsidRPr="007A02BC" w:rsidRDefault="007A02BC" w:rsidP="007A02BC">
      <w:pPr>
        <w:jc w:val="both"/>
      </w:pPr>
      <w:r w:rsidRPr="007A02BC">
        <w:t xml:space="preserve">                                                                    .…………………………………………………...</w:t>
      </w:r>
    </w:p>
    <w:p w:rsidR="007A02BC" w:rsidRPr="00C221FA" w:rsidRDefault="007A02BC" w:rsidP="007A02BC">
      <w:pPr>
        <w:jc w:val="both"/>
        <w:rPr>
          <w:sz w:val="12"/>
          <w:szCs w:val="12"/>
        </w:rPr>
      </w:pPr>
    </w:p>
    <w:p w:rsidR="007A02BC" w:rsidRPr="007A02BC" w:rsidRDefault="007A02BC" w:rsidP="007A02BC">
      <w:pPr>
        <w:jc w:val="both"/>
      </w:pPr>
      <w:r w:rsidRPr="007A02BC">
        <w:t>3.2.3</w:t>
      </w:r>
      <w:r w:rsidRPr="007A02BC">
        <w:tab/>
        <w:t>Date of Manufacture</w:t>
      </w:r>
      <w:proofErr w:type="gramStart"/>
      <w:r w:rsidRPr="007A02BC">
        <w:t>:…………………….</w:t>
      </w:r>
      <w:proofErr w:type="gramEnd"/>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w:t>
      </w:r>
      <w:proofErr w:type="gramStart"/>
      <w:r w:rsidRPr="007A02BC">
        <w:t>No  of</w:t>
      </w:r>
      <w:proofErr w:type="gramEnd"/>
      <w:r w:rsidRPr="007A02BC">
        <w:t xml:space="preserve"> Shipments proposed by the </w:t>
      </w:r>
      <w:r w:rsidR="00A06AAA">
        <w:t>Contract</w:t>
      </w:r>
      <w:r w:rsidRPr="007A02BC">
        <w:t>or : ……………………….</w:t>
      </w:r>
    </w:p>
    <w:p w:rsidR="007A02BC" w:rsidRPr="00C221FA" w:rsidRDefault="007A02BC" w:rsidP="007A02BC">
      <w:pPr>
        <w:spacing w:line="360" w:lineRule="auto"/>
        <w:jc w:val="both"/>
        <w:rPr>
          <w:sz w:val="14"/>
          <w:szCs w:val="14"/>
        </w:rPr>
      </w:pPr>
    </w:p>
    <w:p w:rsidR="007A02BC" w:rsidRPr="007A02BC" w:rsidRDefault="007A02BC" w:rsidP="007A02BC">
      <w:pPr>
        <w:ind w:left="720" w:hanging="720"/>
        <w:jc w:val="both"/>
      </w:pPr>
      <w:r w:rsidRPr="007A02BC">
        <w:t>3.2.5</w:t>
      </w:r>
      <w:r w:rsidRPr="007A02BC">
        <w:tab/>
        <w:t xml:space="preserve">Is certificate for conformity to Standards from relevant Standard Institution provided to the factory/ </w:t>
      </w:r>
      <w:proofErr w:type="gramStart"/>
      <w:r w:rsidRPr="007A02BC">
        <w:t>factories.</w:t>
      </w:r>
      <w:proofErr w:type="gramEnd"/>
      <w:r w:rsidRPr="007A02BC">
        <w:t xml:space="preserve">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 xml:space="preserve">Is ISO </w:t>
      </w:r>
      <w:proofErr w:type="gramStart"/>
      <w:r w:rsidRPr="007A02BC">
        <w:t>9001 :</w:t>
      </w:r>
      <w:proofErr w:type="gramEnd"/>
      <w:r w:rsidRPr="007A02BC">
        <w:t xml:space="preserve">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 xml:space="preserve">3.2.8     Valve </w:t>
      </w:r>
      <w:proofErr w:type="gramStart"/>
      <w:r w:rsidRPr="007A02BC">
        <w:t>body :</w:t>
      </w:r>
      <w:proofErr w:type="gramEnd"/>
      <w:r w:rsidRPr="007A02BC">
        <w:t xml:space="preserve"> Whether Rubber lined ? </w:t>
      </w:r>
      <w:proofErr w:type="gramStart"/>
      <w:r w:rsidRPr="007A02BC">
        <w:t>if</w:t>
      </w:r>
      <w:proofErr w:type="gramEnd"/>
      <w:r w:rsidRPr="007A02BC">
        <w:t xml:space="preserve">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w:t>
      </w:r>
      <w:proofErr w:type="gramStart"/>
      <w:r w:rsidRPr="007A02BC">
        <w:t>conforms :</w:t>
      </w:r>
      <w:proofErr w:type="gramEnd"/>
      <w:r w:rsidRPr="007A02BC">
        <w:t xml:space="preserve">……………………………… </w:t>
      </w:r>
    </w:p>
    <w:p w:rsidR="007A02BC" w:rsidRPr="007A02BC" w:rsidRDefault="007A02BC" w:rsidP="007A02BC">
      <w:pPr>
        <w:jc w:val="both"/>
      </w:pPr>
    </w:p>
    <w:p w:rsidR="007A02BC" w:rsidRPr="007A02BC" w:rsidRDefault="007A02BC" w:rsidP="007A02BC">
      <w:pPr>
        <w:ind w:left="851" w:hanging="851"/>
        <w:jc w:val="both"/>
      </w:pPr>
      <w:r w:rsidRPr="007A02BC">
        <w:t xml:space="preserve">3.2.8.2   Is certificate for conformity to Standards from relevant Standard Institution provided   to </w:t>
      </w:r>
      <w:proofErr w:type="gramStart"/>
      <w:r w:rsidRPr="007A02BC">
        <w:t>gaskets :</w:t>
      </w:r>
      <w:proofErr w:type="gramEnd"/>
      <w:r w:rsidRPr="007A02BC">
        <w:t>.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w:t>
      </w:r>
      <w:proofErr w:type="gramStart"/>
      <w:r w:rsidRPr="007A02BC">
        <w:t>) :</w:t>
      </w:r>
      <w:proofErr w:type="gramEnd"/>
      <w:r w:rsidRPr="007A02BC">
        <w:t>…………….</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roofErr w:type="gramStart"/>
      <w:r w:rsidRPr="007A02BC">
        <w:t>:…………</w:t>
      </w:r>
      <w:proofErr w:type="gramEnd"/>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roofErr w:type="gramStart"/>
      <w:r w:rsidRPr="007A02BC">
        <w:t>:…………..</w:t>
      </w:r>
      <w:proofErr w:type="gramEnd"/>
    </w:p>
    <w:p w:rsidR="007A02BC" w:rsidRPr="007A02BC" w:rsidRDefault="007A02BC" w:rsidP="007A02BC">
      <w:pPr>
        <w:ind w:left="720"/>
        <w:jc w:val="both"/>
        <w:rPr>
          <w:sz w:val="16"/>
          <w:szCs w:val="16"/>
        </w:rPr>
      </w:pPr>
    </w:p>
    <w:p w:rsidR="007A02BC" w:rsidRDefault="007A02BC" w:rsidP="007A02BC">
      <w:pPr>
        <w:ind w:left="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roofErr w:type="gramStart"/>
      <w:r w:rsidRPr="007A02BC">
        <w:t>:…………………………….</w:t>
      </w:r>
      <w:proofErr w:type="gramEnd"/>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w:t>
      </w:r>
      <w:proofErr w:type="gramStart"/>
      <w:r w:rsidRPr="007A02BC">
        <w:t>provided :</w:t>
      </w:r>
      <w:proofErr w:type="gramEnd"/>
      <w:r w:rsidRPr="007A02BC">
        <w:t xml:space="preserve"> ……………….   </w:t>
      </w:r>
    </w:p>
    <w:p w:rsidR="007A02BC" w:rsidRPr="007A02BC" w:rsidRDefault="007A02BC" w:rsidP="007A02BC">
      <w:pPr>
        <w:jc w:val="both"/>
        <w:rPr>
          <w:sz w:val="14"/>
          <w:szCs w:val="14"/>
        </w:rPr>
      </w:pPr>
      <w:r w:rsidRPr="007A02BC">
        <w:tab/>
      </w:r>
    </w:p>
    <w:p w:rsidR="007A02BC" w:rsidRPr="007A02BC" w:rsidRDefault="00204E80" w:rsidP="007A02BC">
      <w:pPr>
        <w:jc w:val="both"/>
      </w:pPr>
      <w:r>
        <w:tab/>
      </w:r>
      <w:r w:rsidR="007A02BC" w:rsidRPr="007A02BC">
        <w:t>Gear ratio of gearing</w:t>
      </w:r>
      <w:proofErr w:type="gramStart"/>
      <w:r w:rsidR="007A02BC" w:rsidRPr="007A02BC">
        <w:t>:……………</w:t>
      </w:r>
      <w:proofErr w:type="gramEnd"/>
    </w:p>
    <w:p w:rsidR="007A02BC" w:rsidRPr="007A02BC" w:rsidRDefault="007A02BC" w:rsidP="007A02BC">
      <w:pPr>
        <w:jc w:val="both"/>
        <w:rPr>
          <w:sz w:val="6"/>
          <w:szCs w:val="6"/>
        </w:rPr>
      </w:pPr>
    </w:p>
    <w:p w:rsidR="007A02BC" w:rsidRPr="007A02BC" w:rsidRDefault="007A02BC" w:rsidP="007A02BC">
      <w:pPr>
        <w:jc w:val="both"/>
      </w:pPr>
      <w:r w:rsidRPr="007A02BC">
        <w:tab/>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r>
      <w:r w:rsidR="00204E80">
        <w:tab/>
      </w:r>
      <w:r w:rsidRPr="007A02BC">
        <w:t xml:space="preserve">Seat test </w:t>
      </w:r>
      <w:proofErr w:type="gramStart"/>
      <w:r w:rsidRPr="007A02BC">
        <w:t>pressure :</w:t>
      </w:r>
      <w:proofErr w:type="gramEnd"/>
      <w:r w:rsidRPr="007A02BC">
        <w:t xml:space="preserve"> …………………… Bars</w:t>
      </w:r>
    </w:p>
    <w:p w:rsidR="007A02BC" w:rsidRPr="007A02BC" w:rsidRDefault="007A02BC" w:rsidP="007A02BC">
      <w:pPr>
        <w:jc w:val="both"/>
        <w:rPr>
          <w:sz w:val="4"/>
          <w:szCs w:val="4"/>
        </w:rPr>
      </w:pPr>
    </w:p>
    <w:p w:rsidR="007A02BC" w:rsidRPr="007A02BC" w:rsidRDefault="007A02BC" w:rsidP="007A02BC">
      <w:pPr>
        <w:jc w:val="both"/>
      </w:pPr>
      <w:r w:rsidRPr="007A02BC">
        <w:tab/>
      </w:r>
      <w:r w:rsidR="00204E80">
        <w:tab/>
      </w:r>
      <w:r w:rsidRPr="007A02BC">
        <w:t>Body test pressure ……………. Bars</w:t>
      </w:r>
    </w:p>
    <w:p w:rsidR="007A02BC" w:rsidRPr="007A02BC" w:rsidRDefault="007A02BC" w:rsidP="007A02BC">
      <w:pPr>
        <w:jc w:val="both"/>
      </w:pPr>
    </w:p>
    <w:p w:rsidR="007A02BC" w:rsidRPr="007A02BC" w:rsidRDefault="007A02BC" w:rsidP="007A02BC">
      <w:pPr>
        <w:jc w:val="both"/>
      </w:pPr>
      <w:proofErr w:type="gramStart"/>
      <w:r w:rsidRPr="007A02BC">
        <w:t>3.2.8.</w:t>
      </w:r>
      <w:r w:rsidR="00204E80">
        <w:t>9</w:t>
      </w:r>
      <w:r w:rsidRPr="007A02BC">
        <w:t xml:space="preserve">  Internal</w:t>
      </w:r>
      <w:proofErr w:type="gramEnd"/>
      <w:r w:rsidRPr="007A02BC">
        <w:t xml:space="preserve"> protective finish:</w:t>
      </w:r>
    </w:p>
    <w:p w:rsidR="007A02BC" w:rsidRPr="007A02BC" w:rsidRDefault="007A02BC" w:rsidP="00204E80">
      <w:pPr>
        <w:ind w:left="720" w:firstLine="720"/>
        <w:jc w:val="both"/>
      </w:pPr>
      <w:proofErr w:type="gramStart"/>
      <w:r w:rsidRPr="007A02BC">
        <w:t>Material :</w:t>
      </w:r>
      <w:proofErr w:type="gramEnd"/>
      <w:r w:rsidRPr="007A02BC">
        <w:t xml:space="preserve"> ……………….</w:t>
      </w:r>
    </w:p>
    <w:p w:rsidR="007A02BC" w:rsidRPr="007A02BC" w:rsidRDefault="007A02BC" w:rsidP="007A02BC">
      <w:pPr>
        <w:jc w:val="both"/>
        <w:rPr>
          <w:sz w:val="16"/>
          <w:szCs w:val="16"/>
        </w:rPr>
      </w:pPr>
    </w:p>
    <w:p w:rsidR="007A02BC" w:rsidRPr="007A02BC" w:rsidRDefault="007A02BC" w:rsidP="00204E80">
      <w:pPr>
        <w:ind w:left="720" w:firstLine="720"/>
        <w:jc w:val="both"/>
      </w:pPr>
      <w:proofErr w:type="gramStart"/>
      <w:r w:rsidRPr="007A02BC">
        <w:t>Thickness :</w:t>
      </w:r>
      <w:proofErr w:type="gramEnd"/>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proofErr w:type="gramStart"/>
      <w:r w:rsidRPr="007A02BC">
        <w:t>Material :</w:t>
      </w:r>
      <w:proofErr w:type="gramEnd"/>
      <w:r w:rsidRPr="007A02BC">
        <w:t xml:space="preserve">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proofErr w:type="gramStart"/>
      <w:r w:rsidRPr="007A02BC">
        <w:t>Thickness :</w:t>
      </w:r>
      <w:proofErr w:type="gramEnd"/>
      <w:r w:rsidRPr="007A02BC">
        <w:t xml:space="preserve"> …………………</w:t>
      </w:r>
    </w:p>
    <w:p w:rsidR="007A02BC" w:rsidRPr="007A02BC" w:rsidRDefault="007A02BC" w:rsidP="007A02BC">
      <w:pPr>
        <w:jc w:val="both"/>
      </w:pPr>
    </w:p>
    <w:p w:rsidR="007A02BC" w:rsidRPr="007A02BC" w:rsidRDefault="007A02BC" w:rsidP="007A02BC">
      <w:proofErr w:type="gramStart"/>
      <w:r w:rsidRPr="007A02BC">
        <w:t>3.2.8.</w:t>
      </w:r>
      <w:r w:rsidR="00204E80">
        <w:t>11</w:t>
      </w:r>
      <w:r w:rsidRPr="007A02BC">
        <w:t xml:space="preserve">  Weight</w:t>
      </w:r>
      <w:proofErr w:type="gramEnd"/>
      <w:r w:rsidRPr="007A02BC">
        <w:t xml:space="preserve"> of the valve: …………………. Kg</w:t>
      </w:r>
    </w:p>
    <w:p w:rsidR="007A02BC" w:rsidRPr="007A02BC" w:rsidRDefault="007A02BC" w:rsidP="007A02BC">
      <w:pPr>
        <w:jc w:val="both"/>
      </w:pPr>
    </w:p>
    <w:p w:rsidR="007A02BC" w:rsidRPr="007A02BC" w:rsidRDefault="007A02BC" w:rsidP="007A02BC">
      <w:pPr>
        <w:jc w:val="both"/>
      </w:pPr>
      <w:proofErr w:type="gramStart"/>
      <w:r w:rsidRPr="007A02BC">
        <w:t>3.2.8.</w:t>
      </w:r>
      <w:r w:rsidR="00204E80">
        <w:t>12</w:t>
      </w:r>
      <w:r w:rsidRPr="007A02BC">
        <w:t xml:space="preserve">  Packing</w:t>
      </w:r>
      <w:proofErr w:type="gramEnd"/>
      <w:r w:rsidRPr="007A02BC">
        <w:t xml:space="preserve">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proofErr w:type="gramStart"/>
      <w:r w:rsidRPr="007A02BC">
        <w:t>3.2.8.</w:t>
      </w:r>
      <w:r w:rsidR="00204E80">
        <w:t>14</w:t>
      </w:r>
      <w:r w:rsidRPr="007A02BC">
        <w:t xml:space="preserve">  Port</w:t>
      </w:r>
      <w:proofErr w:type="gramEnd"/>
      <w:r w:rsidRPr="007A02BC">
        <w:t xml:space="preserve"> of shipment: .………………………</w:t>
      </w:r>
    </w:p>
    <w:p w:rsidR="007A02BC" w:rsidRPr="007A02BC" w:rsidRDefault="007A02BC" w:rsidP="007A02BC">
      <w:pPr>
        <w:jc w:val="both"/>
      </w:pPr>
    </w:p>
    <w:p w:rsidR="007A02BC" w:rsidRPr="007A02BC" w:rsidRDefault="007A02BC" w:rsidP="007A02BC">
      <w:pPr>
        <w:jc w:val="both"/>
      </w:pPr>
      <w:proofErr w:type="gramStart"/>
      <w:r w:rsidRPr="007A02BC">
        <w:t>3.3.8.</w:t>
      </w:r>
      <w:r w:rsidR="00204E80">
        <w:t>15</w:t>
      </w:r>
      <w:r w:rsidRPr="007A02BC">
        <w:t xml:space="preserve">  Time</w:t>
      </w:r>
      <w:proofErr w:type="gramEnd"/>
      <w:r w:rsidRPr="007A02BC">
        <w:t xml:space="preserve"> of delivery of valves at port of shipment: ……………..</w:t>
      </w:r>
    </w:p>
    <w:p w:rsidR="007A02BC" w:rsidRPr="007A02BC" w:rsidRDefault="007A02BC" w:rsidP="007A02BC">
      <w:pPr>
        <w:jc w:val="both"/>
      </w:pPr>
    </w:p>
    <w:p w:rsidR="007A02BC" w:rsidRPr="007A02BC" w:rsidRDefault="007A02BC" w:rsidP="007A02BC">
      <w:pPr>
        <w:jc w:val="both"/>
      </w:pPr>
      <w:proofErr w:type="gramStart"/>
      <w:r w:rsidRPr="007A02BC">
        <w:t>3.2.8.</w:t>
      </w:r>
      <w:r w:rsidR="00204E80">
        <w:t>16</w:t>
      </w:r>
      <w:r w:rsidRPr="007A02BC">
        <w:t xml:space="preserve">  Name</w:t>
      </w:r>
      <w:proofErr w:type="gramEnd"/>
      <w:r w:rsidRPr="007A02BC">
        <w:t xml:space="preserv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w:t>
      </w:r>
      <w:proofErr w:type="gramStart"/>
      <w:r w:rsidRPr="007A02BC">
        <w:t>) :</w:t>
      </w:r>
      <w:proofErr w:type="gramEnd"/>
      <w:r w:rsidRPr="007A02BC">
        <w:t>…………………………….</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Default="007A02BC" w:rsidP="007A02BC">
      <w:pPr>
        <w:tabs>
          <w:tab w:val="left" w:pos="600"/>
        </w:tabs>
        <w:jc w:val="both"/>
        <w:rPr>
          <w:b/>
        </w:rPr>
      </w:pPr>
    </w:p>
    <w:p w:rsidR="00C221FA" w:rsidRDefault="00C221FA" w:rsidP="007A02BC">
      <w:pPr>
        <w:tabs>
          <w:tab w:val="left" w:pos="600"/>
        </w:tabs>
        <w:jc w:val="both"/>
        <w:rPr>
          <w:b/>
        </w:rPr>
      </w:pPr>
    </w:p>
    <w:p w:rsidR="00C221FA" w:rsidRPr="007A02BC" w:rsidRDefault="00C221FA"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 xml:space="preserve">3.3.1    Country of </w:t>
      </w:r>
      <w:proofErr w:type="gramStart"/>
      <w:r w:rsidRPr="007A02BC">
        <w:t>Manufacture :</w:t>
      </w:r>
      <w:proofErr w:type="gramEnd"/>
      <w:r w:rsidRPr="007A02BC">
        <w:t xml:space="preserv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w:t>
      </w:r>
      <w:proofErr w:type="gramStart"/>
      <w:r>
        <w:t>9001 :</w:t>
      </w:r>
      <w:proofErr w:type="gramEnd"/>
      <w:r w:rsidR="007A02BC" w:rsidRPr="007A02BC">
        <w:t>2015 Quality Management System Certificate provided to the factory / 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 xml:space="preserve">3.3.6   </w:t>
      </w:r>
      <w:proofErr w:type="gramStart"/>
      <w:r w:rsidRPr="007A02BC">
        <w:t>For</w:t>
      </w:r>
      <w:proofErr w:type="gramEnd"/>
      <w:r w:rsidRPr="007A02BC">
        <w:t xml:space="preserve">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 xml:space="preserve">Orifice </w:t>
            </w:r>
            <w:proofErr w:type="spellStart"/>
            <w:r w:rsidRPr="007A02BC">
              <w:t>dia</w:t>
            </w:r>
            <w:proofErr w:type="spellEnd"/>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proofErr w:type="gramStart"/>
      <w:r w:rsidRPr="007A02BC">
        <w:t>3.3.7  For</w:t>
      </w:r>
      <w:proofErr w:type="gramEnd"/>
      <w:r w:rsidRPr="007A02BC">
        <w:t xml:space="preserve"> large orifice and Double orifice air valves; whether isolating valve has </w:t>
      </w:r>
      <w:proofErr w:type="spellStart"/>
      <w:r w:rsidRPr="007A02BC">
        <w:t>mitre</w:t>
      </w:r>
      <w:proofErr w:type="spellEnd"/>
    </w:p>
    <w:p w:rsidR="007A02BC" w:rsidRPr="007A02BC" w:rsidRDefault="007A02BC" w:rsidP="00C221FA">
      <w:pPr>
        <w:spacing w:line="276" w:lineRule="auto"/>
        <w:ind w:left="630"/>
        <w:jc w:val="both"/>
      </w:pPr>
      <w:proofErr w:type="gramStart"/>
      <w:r w:rsidRPr="007A02BC">
        <w:t>gearing</w:t>
      </w:r>
      <w:proofErr w:type="gramEnd"/>
      <w:r w:rsidRPr="007A02BC">
        <w:t xml:space="preserve"> for making it Tee key operated: ………………….</w:t>
      </w:r>
    </w:p>
    <w:p w:rsidR="007A02BC" w:rsidRPr="007A02BC" w:rsidRDefault="007A02BC" w:rsidP="007A02BC">
      <w:pPr>
        <w:jc w:val="both"/>
      </w:pPr>
    </w:p>
    <w:p w:rsidR="007A02BC" w:rsidRPr="007A02BC" w:rsidRDefault="007A02BC" w:rsidP="007A02BC">
      <w:pPr>
        <w:jc w:val="both"/>
      </w:pPr>
      <w:r w:rsidRPr="007A02BC">
        <w:t xml:space="preserve">3.3.8   Make of material </w:t>
      </w:r>
      <w:proofErr w:type="gramStart"/>
      <w:r w:rsidRPr="007A02BC">
        <w:t>of  Ball</w:t>
      </w:r>
      <w:proofErr w:type="gramEnd"/>
      <w:r w:rsidRPr="007A02BC">
        <w:t xml:space="preserve">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 xml:space="preserve">Pressure </w:t>
      </w:r>
      <w:proofErr w:type="gramStart"/>
      <w:r w:rsidRPr="007A02BC">
        <w:t>rating :</w:t>
      </w:r>
      <w:proofErr w:type="gramEnd"/>
      <w:r w:rsidRPr="007A02BC">
        <w:t xml:space="preserve"> …………..</w:t>
      </w:r>
    </w:p>
    <w:p w:rsidR="007A02BC" w:rsidRPr="007A02BC" w:rsidRDefault="007A02BC" w:rsidP="007A02BC">
      <w:pPr>
        <w:spacing w:line="360" w:lineRule="auto"/>
        <w:ind w:left="720"/>
        <w:jc w:val="both"/>
      </w:pPr>
      <w:proofErr w:type="gramStart"/>
      <w:r w:rsidRPr="007A02BC">
        <w:t>Standard :</w:t>
      </w:r>
      <w:proofErr w:type="gramEnd"/>
      <w:r w:rsidRPr="007A02BC">
        <w:t>………………….</w:t>
      </w:r>
    </w:p>
    <w:p w:rsidR="007A02BC" w:rsidRPr="007A02BC" w:rsidRDefault="007A02BC" w:rsidP="007A02BC">
      <w:pPr>
        <w:spacing w:line="360" w:lineRule="auto"/>
        <w:ind w:left="720"/>
        <w:jc w:val="both"/>
      </w:pPr>
      <w:r w:rsidRPr="007A02BC">
        <w:t>Dimensions (mm</w:t>
      </w:r>
      <w:proofErr w:type="gramStart"/>
      <w:r w:rsidRPr="007A02BC">
        <w:t>) :</w:t>
      </w:r>
      <w:proofErr w:type="gramEnd"/>
      <w:r w:rsidRPr="007A02BC">
        <w:t>………..</w:t>
      </w:r>
    </w:p>
    <w:p w:rsidR="007A02BC" w:rsidRPr="007A02BC" w:rsidRDefault="007A02BC" w:rsidP="007A02BC">
      <w:pPr>
        <w:spacing w:line="360" w:lineRule="auto"/>
        <w:ind w:left="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jc w:val="both"/>
      </w:pPr>
      <w:proofErr w:type="gramStart"/>
      <w:r w:rsidRPr="007A02BC">
        <w:t>3.3.10  Seat</w:t>
      </w:r>
      <w:proofErr w:type="gramEnd"/>
      <w:r w:rsidRPr="007A02BC">
        <w:t xml:space="preserve"> test pressure : …………………. bars</w:t>
      </w:r>
    </w:p>
    <w:p w:rsidR="007A02BC" w:rsidRPr="007A02BC" w:rsidRDefault="007A02BC" w:rsidP="007A02BC">
      <w:pPr>
        <w:jc w:val="both"/>
      </w:pPr>
    </w:p>
    <w:p w:rsidR="007A02BC" w:rsidRPr="007A02BC" w:rsidRDefault="007A02BC" w:rsidP="007A02BC">
      <w:pPr>
        <w:jc w:val="both"/>
      </w:pPr>
      <w:r w:rsidRPr="007A02BC">
        <w:t xml:space="preserve">3.3.11   Body test </w:t>
      </w:r>
      <w:proofErr w:type="gramStart"/>
      <w:r w:rsidRPr="007A02BC">
        <w:t>pressure :</w:t>
      </w:r>
      <w:proofErr w:type="gramEnd"/>
      <w:r w:rsidRPr="007A02BC">
        <w:t xml:space="preserve">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proofErr w:type="gramStart"/>
      <w:r w:rsidRPr="007A02BC">
        <w:t>3.3.13  External</w:t>
      </w:r>
      <w:proofErr w:type="gramEnd"/>
      <w:r w:rsidRPr="007A02BC">
        <w:t xml:space="preserve"> protective finish:………….</w:t>
      </w:r>
    </w:p>
    <w:p w:rsidR="007A02BC" w:rsidRPr="007A02BC" w:rsidRDefault="007A02BC" w:rsidP="007A02BC">
      <w:pPr>
        <w:jc w:val="both"/>
      </w:pPr>
    </w:p>
    <w:p w:rsidR="007A02BC" w:rsidRPr="007A02BC" w:rsidRDefault="007A02BC" w:rsidP="007A02BC">
      <w:pPr>
        <w:jc w:val="both"/>
      </w:pPr>
      <w:proofErr w:type="gramStart"/>
      <w:r w:rsidRPr="007A02BC">
        <w:t>3.3.14  Weight</w:t>
      </w:r>
      <w:proofErr w:type="gramEnd"/>
      <w:r w:rsidRPr="007A02BC">
        <w:t xml:space="preserve"> of the valve :…………………… kg</w:t>
      </w:r>
    </w:p>
    <w:p w:rsidR="007A02BC" w:rsidRPr="007A02BC" w:rsidRDefault="007A02BC" w:rsidP="007A02BC">
      <w:pPr>
        <w:jc w:val="both"/>
      </w:pPr>
    </w:p>
    <w:p w:rsidR="007A02BC" w:rsidRPr="007A02BC" w:rsidRDefault="007A02BC" w:rsidP="007A02BC">
      <w:pPr>
        <w:jc w:val="both"/>
      </w:pPr>
      <w:proofErr w:type="gramStart"/>
      <w:r w:rsidRPr="007A02BC">
        <w:lastRenderedPageBreak/>
        <w:t>3.3.15  Packing</w:t>
      </w:r>
      <w:proofErr w:type="gramEnd"/>
      <w:r w:rsidRPr="007A02BC">
        <w:t xml:space="preserve">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proofErr w:type="gramStart"/>
      <w:r w:rsidRPr="007A02BC">
        <w:t>3.3.17  Port</w:t>
      </w:r>
      <w:proofErr w:type="gramEnd"/>
      <w:r w:rsidRPr="007A02BC">
        <w:t xml:space="preserve">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7A02BC">
      <w:pPr>
        <w:tabs>
          <w:tab w:val="left" w:pos="700"/>
        </w:tabs>
        <w:jc w:val="both"/>
      </w:pPr>
      <w:proofErr w:type="gramStart"/>
      <w:r w:rsidRPr="007A02BC">
        <w:t>3.3.19  Name</w:t>
      </w:r>
      <w:proofErr w:type="gramEnd"/>
      <w:r w:rsidRPr="007A02BC">
        <w:t xml:space="preserv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proofErr w:type="gramStart"/>
      <w:r w:rsidRPr="007A02BC">
        <w:t>3.3.20  Deviations</w:t>
      </w:r>
      <w:proofErr w:type="gramEnd"/>
      <w:r w:rsidRPr="007A02BC">
        <w:t xml:space="preserve">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3.4.1   Country of </w:t>
      </w:r>
      <w:proofErr w:type="gramStart"/>
      <w:r w:rsidRPr="007A02BC">
        <w:rPr>
          <w:bCs/>
        </w:rPr>
        <w:t>Manufacture :</w:t>
      </w:r>
      <w:proofErr w:type="gramEnd"/>
      <w:r w:rsidRPr="007A02BC">
        <w:rPr>
          <w:bCs/>
        </w:rPr>
        <w:t xml:space="preserv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 xml:space="preserve">3.4.5    Is ISO </w:t>
      </w:r>
      <w:proofErr w:type="gramStart"/>
      <w:r>
        <w:t>9001 :</w:t>
      </w:r>
      <w:proofErr w:type="gramEnd"/>
      <w:r w:rsidR="007A02BC" w:rsidRPr="007A02BC">
        <w:t xml:space="preserve">2015 Quality Management System provided to the factory/ </w:t>
      </w:r>
    </w:p>
    <w:p w:rsidR="007A02BC" w:rsidRPr="007A02BC" w:rsidRDefault="007A02BC" w:rsidP="007A02BC">
      <w:proofErr w:type="gramStart"/>
      <w:r w:rsidRPr="007A02BC">
        <w:t>factories</w:t>
      </w:r>
      <w:proofErr w:type="gramEnd"/>
      <w:r w:rsidRPr="007A02BC">
        <w:t>:………</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proofErr w:type="gramStart"/>
      <w:r w:rsidRPr="007A02BC">
        <w:t>Is</w:t>
      </w:r>
      <w:proofErr w:type="gramEnd"/>
      <w:r w:rsidRPr="007A02BC">
        <w:t xml:space="preserve"> product conformity certificate from relevant Standard Institution provided </w:t>
      </w:r>
    </w:p>
    <w:p w:rsidR="007A02BC" w:rsidRPr="007A02BC" w:rsidRDefault="007A02BC" w:rsidP="00EA239B">
      <w:pPr>
        <w:tabs>
          <w:tab w:val="left" w:pos="600"/>
        </w:tabs>
        <w:spacing w:line="276" w:lineRule="auto"/>
        <w:jc w:val="both"/>
      </w:pPr>
      <w:proofErr w:type="gramStart"/>
      <w:r w:rsidRPr="007A02BC">
        <w:t>to</w:t>
      </w:r>
      <w:proofErr w:type="gramEnd"/>
      <w:r w:rsidRPr="007A02BC">
        <w:t xml:space="preserve">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 xml:space="preserve">3.4.7    Is this Vertical Installation or Horizontal </w:t>
      </w:r>
      <w:proofErr w:type="gramStart"/>
      <w:r w:rsidRPr="007A02BC">
        <w:t>Installation :</w:t>
      </w:r>
      <w:proofErr w:type="gramEnd"/>
      <w:r w:rsidRPr="007A02BC">
        <w:t>……………………..</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3.4.8   Is this non </w:t>
      </w:r>
      <w:proofErr w:type="gramStart"/>
      <w:r w:rsidRPr="007A02BC">
        <w:t>Slam :</w:t>
      </w:r>
      <w:proofErr w:type="gramEnd"/>
      <w:r w:rsidRPr="007A02BC">
        <w:t>………….</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3.4.9   Is this Spring </w:t>
      </w:r>
      <w:proofErr w:type="gramStart"/>
      <w:r w:rsidRPr="007A02BC">
        <w:t>loaded :</w:t>
      </w:r>
      <w:proofErr w:type="gramEnd"/>
      <w:r w:rsidRPr="007A02BC">
        <w:t xml:space="preserve"> …………..</w:t>
      </w:r>
    </w:p>
    <w:p w:rsidR="007A02BC" w:rsidRPr="007A02BC" w:rsidRDefault="007A02BC" w:rsidP="007A02BC">
      <w:pPr>
        <w:jc w:val="both"/>
      </w:pPr>
    </w:p>
    <w:p w:rsidR="007A02BC" w:rsidRPr="007A02BC" w:rsidRDefault="007A02BC" w:rsidP="007A02BC">
      <w:pPr>
        <w:jc w:val="both"/>
      </w:pPr>
      <w:proofErr w:type="gramStart"/>
      <w:r w:rsidRPr="007A02BC">
        <w:t>3.4.10  Material</w:t>
      </w:r>
      <w:proofErr w:type="gramEnd"/>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roofErr w:type="gramStart"/>
      <w:r w:rsidRPr="007A02BC">
        <w:t>:…………..</w:t>
      </w:r>
      <w:proofErr w:type="gramEnd"/>
    </w:p>
    <w:p w:rsidR="007A02BC" w:rsidRPr="007A02BC" w:rsidRDefault="007A02BC" w:rsidP="007A02BC">
      <w:pPr>
        <w:ind w:left="720" w:firstLine="720"/>
        <w:jc w:val="both"/>
      </w:pPr>
      <w:r w:rsidRPr="007A02BC">
        <w:t>Disc</w:t>
      </w:r>
      <w:proofErr w:type="gramStart"/>
      <w:r w:rsidRPr="007A02BC">
        <w:t>:……………</w:t>
      </w:r>
      <w:proofErr w:type="gramEnd"/>
    </w:p>
    <w:p w:rsidR="007A02BC" w:rsidRPr="007A02BC" w:rsidRDefault="007A02BC" w:rsidP="007A02BC">
      <w:pPr>
        <w:ind w:left="720" w:firstLine="720"/>
        <w:jc w:val="both"/>
      </w:pPr>
      <w:r w:rsidRPr="007A02BC">
        <w:t>Disc encapsulating material</w:t>
      </w:r>
      <w:proofErr w:type="gramStart"/>
      <w:r w:rsidRPr="007A02BC">
        <w:t>:…………..</w:t>
      </w:r>
      <w:proofErr w:type="gramEnd"/>
    </w:p>
    <w:p w:rsidR="007A02BC" w:rsidRDefault="007A02BC" w:rsidP="007A02BC">
      <w:pPr>
        <w:ind w:left="720"/>
        <w:jc w:val="both"/>
      </w:pPr>
    </w:p>
    <w:p w:rsidR="00C221FA" w:rsidRPr="007A02BC" w:rsidRDefault="00C221FA" w:rsidP="007A02BC">
      <w:pPr>
        <w:ind w:left="720"/>
        <w:jc w:val="both"/>
      </w:pPr>
    </w:p>
    <w:p w:rsidR="007A02BC" w:rsidRPr="007A02BC" w:rsidRDefault="007A02BC" w:rsidP="007A02BC">
      <w:pPr>
        <w:jc w:val="both"/>
      </w:pPr>
      <w:proofErr w:type="gramStart"/>
      <w:r w:rsidRPr="007A02BC">
        <w:lastRenderedPageBreak/>
        <w:t>3.4.11  End</w:t>
      </w:r>
      <w:proofErr w:type="gramEnd"/>
      <w:r w:rsidRPr="007A02BC">
        <w:t xml:space="preserve"> Flanges</w:t>
      </w: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left="720" w:firstLine="720"/>
        <w:jc w:val="both"/>
      </w:pPr>
      <w:proofErr w:type="gramStart"/>
      <w:r w:rsidRPr="007A02BC">
        <w:t>Standard :</w:t>
      </w:r>
      <w:proofErr w:type="gramEnd"/>
      <w:r w:rsidRPr="007A02BC">
        <w:t>…………………..</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w:t>
      </w:r>
      <w:proofErr w:type="gramStart"/>
      <w:r w:rsidRPr="007A02BC">
        <w:t>) :</w:t>
      </w:r>
      <w:proofErr w:type="gramEnd"/>
      <w:r w:rsidRPr="007A02BC">
        <w:t>…………</w:t>
      </w:r>
    </w:p>
    <w:p w:rsidR="007A02BC" w:rsidRPr="007A02BC" w:rsidRDefault="007A02BC" w:rsidP="007A02BC">
      <w:pPr>
        <w:jc w:val="both"/>
      </w:pPr>
    </w:p>
    <w:p w:rsidR="007A02BC" w:rsidRPr="007A02BC" w:rsidRDefault="007A02BC" w:rsidP="007A02BC">
      <w:pPr>
        <w:jc w:val="both"/>
      </w:pPr>
      <w:r w:rsidRPr="007A02BC">
        <w:t xml:space="preserve">3.4.13    Seat test </w:t>
      </w:r>
      <w:proofErr w:type="gramStart"/>
      <w:r w:rsidRPr="007A02BC">
        <w:t>pressure :</w:t>
      </w:r>
      <w:proofErr w:type="gramEnd"/>
      <w:r w:rsidRPr="007A02BC">
        <w:t xml:space="preserve">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3.4.16    External protective finish</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proofErr w:type="gramStart"/>
      <w:r w:rsidRPr="007A02BC">
        <w:t>3.4.20  Port</w:t>
      </w:r>
      <w:proofErr w:type="gramEnd"/>
      <w:r w:rsidRPr="007A02BC">
        <w:t xml:space="preserve">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Default="00794026" w:rsidP="007A02BC"/>
    <w:p w:rsidR="007A02BC" w:rsidRPr="007A02BC" w:rsidRDefault="007A02BC" w:rsidP="007A02BC">
      <w:r w:rsidRPr="007A02BC">
        <w:t xml:space="preserve">3.5.1      Country of </w:t>
      </w:r>
      <w:proofErr w:type="gramStart"/>
      <w:r w:rsidRPr="007A02BC">
        <w:t>Manufacture :</w:t>
      </w:r>
      <w:proofErr w:type="gramEnd"/>
      <w:r w:rsidRPr="007A02BC">
        <w:t xml:space="preserv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45561B" w:rsidRDefault="007A02BC" w:rsidP="007A02BC">
      <w:pPr>
        <w:jc w:val="both"/>
        <w:rPr>
          <w:sz w:val="16"/>
          <w:szCs w:val="16"/>
        </w:rPr>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roofErr w:type="gramStart"/>
      <w:r w:rsidRPr="007A02BC">
        <w:t>:…………….</w:t>
      </w:r>
      <w:proofErr w:type="gramEnd"/>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proofErr w:type="gramStart"/>
      <w:r w:rsidRPr="007A02BC">
        <w:t>factories</w:t>
      </w:r>
      <w:proofErr w:type="gramEnd"/>
      <w:r w:rsidRPr="007A02BC">
        <w:t xml:space="preserve">: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roofErr w:type="gramStart"/>
      <w:r w:rsidRPr="007A02BC">
        <w:t>:……………………</w:t>
      </w:r>
      <w:proofErr w:type="gramEnd"/>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tab/>
        <w:t xml:space="preserve">3.5.5.2    No of Shipments proposed by the </w:t>
      </w:r>
      <w:r w:rsidR="00A06AAA">
        <w:t>Contract</w:t>
      </w:r>
      <w:r w:rsidRPr="007A02BC">
        <w:t>or: ………………………………</w:t>
      </w:r>
    </w:p>
    <w:p w:rsidR="007A02BC" w:rsidRPr="007A02BC" w:rsidRDefault="007A02BC" w:rsidP="007A02BC">
      <w:pPr>
        <w:jc w:val="both"/>
      </w:pPr>
      <w:r w:rsidRPr="007A02BC">
        <w:lastRenderedPageBreak/>
        <w:t>3.5.6</w:t>
      </w:r>
      <w:r w:rsidRPr="007A02BC">
        <w:tab/>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roofErr w:type="gramStart"/>
      <w:r w:rsidRPr="007A02BC">
        <w:t>:…………</w:t>
      </w:r>
      <w:proofErr w:type="gramEnd"/>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roofErr w:type="gramStart"/>
      <w:r w:rsidRPr="007A02BC">
        <w:t>:……………</w:t>
      </w:r>
      <w:proofErr w:type="gramEnd"/>
    </w:p>
    <w:p w:rsidR="007A02BC" w:rsidRPr="007A02BC" w:rsidRDefault="007A02BC" w:rsidP="007A02BC">
      <w:pPr>
        <w:spacing w:line="360" w:lineRule="auto"/>
        <w:ind w:left="720" w:firstLine="720"/>
        <w:jc w:val="both"/>
      </w:pPr>
      <w:r w:rsidRPr="007A02BC">
        <w:t>Dimensions (mm)</w:t>
      </w:r>
      <w:proofErr w:type="gramStart"/>
      <w:r w:rsidRPr="007A02BC">
        <w:t>:………..</w:t>
      </w:r>
      <w:proofErr w:type="gramEnd"/>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spacing w:line="360" w:lineRule="auto"/>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013E44">
      <w:pPr>
        <w:numPr>
          <w:ilvl w:val="0"/>
          <w:numId w:val="29"/>
        </w:numPr>
        <w:jc w:val="both"/>
        <w:rPr>
          <w:vanish/>
        </w:rPr>
      </w:pPr>
    </w:p>
    <w:p w:rsidR="007A02BC" w:rsidRPr="007A02BC" w:rsidRDefault="007A02BC" w:rsidP="00013E44">
      <w:pPr>
        <w:numPr>
          <w:ilvl w:val="2"/>
          <w:numId w:val="29"/>
        </w:numPr>
        <w:jc w:val="both"/>
        <w:rPr>
          <w:vanish/>
        </w:rPr>
      </w:pPr>
    </w:p>
    <w:p w:rsidR="007A02BC" w:rsidRPr="007A02BC" w:rsidRDefault="007A02BC" w:rsidP="00013E44">
      <w:pPr>
        <w:numPr>
          <w:ilvl w:val="2"/>
          <w:numId w:val="29"/>
        </w:numPr>
        <w:jc w:val="both"/>
        <w:rPr>
          <w:vanish/>
        </w:rPr>
      </w:pPr>
    </w:p>
    <w:p w:rsidR="007A02BC" w:rsidRPr="007A02BC" w:rsidRDefault="007A02BC" w:rsidP="00013E44">
      <w:pPr>
        <w:numPr>
          <w:ilvl w:val="2"/>
          <w:numId w:val="38"/>
        </w:numPr>
        <w:jc w:val="both"/>
      </w:pPr>
      <w:r w:rsidRPr="007A02BC">
        <w:t>Minimum running pressure difference: …………………… bars</w:t>
      </w:r>
    </w:p>
    <w:p w:rsidR="007A02BC" w:rsidRPr="007A02BC" w:rsidRDefault="007A02BC" w:rsidP="007A02BC">
      <w:pPr>
        <w:jc w:val="both"/>
      </w:pPr>
    </w:p>
    <w:p w:rsidR="007A02BC" w:rsidRPr="007A02BC" w:rsidRDefault="007A02BC" w:rsidP="00013E44">
      <w:pPr>
        <w:numPr>
          <w:ilvl w:val="2"/>
          <w:numId w:val="38"/>
        </w:numPr>
        <w:jc w:val="both"/>
      </w:pPr>
      <w:r w:rsidRPr="007A02BC">
        <w:t>Minimum control pressure ……………. Bars</w:t>
      </w:r>
    </w:p>
    <w:p w:rsidR="007A02BC" w:rsidRPr="007A02BC" w:rsidRDefault="007A02BC" w:rsidP="007A02BC">
      <w:pPr>
        <w:ind w:left="720"/>
        <w:jc w:val="both"/>
      </w:pPr>
    </w:p>
    <w:p w:rsidR="007A02BC" w:rsidRPr="007A02BC" w:rsidRDefault="007A02BC" w:rsidP="00013E44">
      <w:pPr>
        <w:numPr>
          <w:ilvl w:val="2"/>
          <w:numId w:val="38"/>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8"/>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8"/>
        </w:numPr>
        <w:jc w:val="both"/>
      </w:pPr>
      <w:r w:rsidRPr="007A02BC">
        <w:t>Weight of the valve: …………………. kg</w:t>
      </w:r>
    </w:p>
    <w:p w:rsidR="007A02BC" w:rsidRPr="007A02BC" w:rsidRDefault="007A02BC" w:rsidP="007A02BC">
      <w:pPr>
        <w:jc w:val="both"/>
      </w:pPr>
    </w:p>
    <w:p w:rsidR="007A02BC" w:rsidRPr="007A02BC" w:rsidRDefault="007A02BC" w:rsidP="00013E44">
      <w:pPr>
        <w:numPr>
          <w:ilvl w:val="2"/>
          <w:numId w:val="38"/>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013E44">
      <w:pPr>
        <w:numPr>
          <w:ilvl w:val="2"/>
          <w:numId w:val="38"/>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8"/>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8"/>
        </w:numPr>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8"/>
        </w:numPr>
        <w:jc w:val="both"/>
      </w:pPr>
      <w:r w:rsidRPr="007A02BC">
        <w:lastRenderedPageBreak/>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013E44">
      <w:pPr>
        <w:numPr>
          <w:ilvl w:val="1"/>
          <w:numId w:val="38"/>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Pr="007A02BC" w:rsidRDefault="00794026" w:rsidP="007A02BC">
      <w:pPr>
        <w:tabs>
          <w:tab w:val="left" w:pos="2520"/>
        </w:tabs>
        <w:jc w:val="both"/>
        <w:rPr>
          <w:bCs/>
        </w:rPr>
      </w:pPr>
    </w:p>
    <w:p w:rsidR="007A02BC" w:rsidRPr="007A02BC" w:rsidRDefault="007A02BC" w:rsidP="00013E44">
      <w:pPr>
        <w:numPr>
          <w:ilvl w:val="2"/>
          <w:numId w:val="39"/>
        </w:numPr>
        <w:ind w:hanging="862"/>
        <w:jc w:val="both"/>
      </w:pPr>
      <w:r w:rsidRPr="007A02BC">
        <w:t xml:space="preserve">Country of </w:t>
      </w:r>
      <w:proofErr w:type="gramStart"/>
      <w:r w:rsidRPr="007A02BC">
        <w:t>Manufacture :</w:t>
      </w:r>
      <w:proofErr w:type="gramEnd"/>
      <w:r w:rsidRPr="007A02BC">
        <w:t>………………………………………………..</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013E44">
      <w:pPr>
        <w:numPr>
          <w:ilvl w:val="2"/>
          <w:numId w:val="39"/>
        </w:numPr>
        <w:ind w:hanging="862"/>
        <w:jc w:val="both"/>
      </w:pPr>
      <w:r w:rsidRPr="007A02BC">
        <w:t>Manufacturer’s Address</w:t>
      </w:r>
      <w:proofErr w:type="gramStart"/>
      <w:r w:rsidRPr="007A02BC">
        <w:t>:………………………………………………</w:t>
      </w:r>
      <w:proofErr w:type="gramEnd"/>
    </w:p>
    <w:p w:rsidR="007A02BC" w:rsidRPr="007A02BC" w:rsidRDefault="007A02BC" w:rsidP="007A02BC">
      <w:pPr>
        <w:ind w:left="142"/>
        <w:jc w:val="both"/>
      </w:pPr>
    </w:p>
    <w:p w:rsidR="007A02BC" w:rsidRPr="007A02BC" w:rsidRDefault="007A02BC" w:rsidP="00013E44">
      <w:pPr>
        <w:numPr>
          <w:ilvl w:val="2"/>
          <w:numId w:val="39"/>
        </w:numPr>
        <w:ind w:hanging="862"/>
        <w:jc w:val="both"/>
      </w:pPr>
      <w:r w:rsidRPr="007A02BC">
        <w:t>Date of Manufacture</w:t>
      </w:r>
      <w:proofErr w:type="gramStart"/>
      <w:r w:rsidRPr="007A02BC">
        <w:t>:………………………..</w:t>
      </w:r>
      <w:proofErr w:type="gramEnd"/>
    </w:p>
    <w:p w:rsidR="007A02BC" w:rsidRPr="007A02BC" w:rsidRDefault="007A02BC" w:rsidP="007A02BC">
      <w:pPr>
        <w:ind w:left="142"/>
        <w:jc w:val="both"/>
      </w:pPr>
    </w:p>
    <w:p w:rsidR="007A02BC" w:rsidRPr="007A02BC" w:rsidRDefault="007A02BC" w:rsidP="00013E44">
      <w:pPr>
        <w:numPr>
          <w:ilvl w:val="2"/>
          <w:numId w:val="39"/>
        </w:numPr>
        <w:ind w:hanging="862"/>
        <w:jc w:val="both"/>
      </w:pPr>
      <w:r w:rsidRPr="007A02BC">
        <w:t xml:space="preserve">Is ISO </w:t>
      </w:r>
      <w:proofErr w:type="gramStart"/>
      <w:r w:rsidRPr="007A02BC">
        <w:t>9001 :</w:t>
      </w:r>
      <w:proofErr w:type="gramEnd"/>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013E44">
      <w:pPr>
        <w:numPr>
          <w:ilvl w:val="2"/>
          <w:numId w:val="39"/>
        </w:numPr>
        <w:ind w:hanging="862"/>
        <w:jc w:val="both"/>
      </w:pPr>
      <w:proofErr w:type="gramStart"/>
      <w:r w:rsidRPr="007A02BC">
        <w:t>3.6.5.1  Is</w:t>
      </w:r>
      <w:proofErr w:type="gramEnd"/>
      <w:r w:rsidRPr="007A02BC">
        <w:t xml:space="preserve">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proofErr w:type="gramStart"/>
      <w:r w:rsidRPr="007A02BC">
        <w:t>3.6.5.2  No</w:t>
      </w:r>
      <w:proofErr w:type="gramEnd"/>
      <w:r w:rsidRPr="007A02BC">
        <w:t xml:space="preserve"> of Shipments proposed by the </w:t>
      </w:r>
      <w:r w:rsidR="00A06AAA">
        <w:t>Contract</w:t>
      </w:r>
      <w:r w:rsidRPr="007A02BC">
        <w:t>or : …………………………….</w:t>
      </w:r>
    </w:p>
    <w:p w:rsidR="007A02BC" w:rsidRDefault="007A02BC" w:rsidP="007A02BC">
      <w:pPr>
        <w:ind w:left="142"/>
        <w:jc w:val="both"/>
      </w:pPr>
    </w:p>
    <w:p w:rsidR="007A02BC" w:rsidRPr="007A02BC" w:rsidRDefault="007A02BC" w:rsidP="00013E44">
      <w:pPr>
        <w:numPr>
          <w:ilvl w:val="2"/>
          <w:numId w:val="39"/>
        </w:numPr>
        <w:ind w:hanging="862"/>
        <w:jc w:val="both"/>
      </w:pPr>
      <w:r w:rsidRPr="007A02BC">
        <w:t>Material</w:t>
      </w:r>
    </w:p>
    <w:p w:rsidR="007A02BC" w:rsidRPr="007A02BC" w:rsidRDefault="007A02BC" w:rsidP="007A02BC">
      <w:pPr>
        <w:spacing w:line="360" w:lineRule="auto"/>
        <w:ind w:left="142"/>
        <w:jc w:val="both"/>
      </w:pPr>
      <w:r w:rsidRPr="007A02BC">
        <w:tab/>
        <w:t>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jc w:val="both"/>
      </w:pPr>
    </w:p>
    <w:p w:rsidR="007A02BC" w:rsidRPr="007A02BC" w:rsidRDefault="007A02BC" w:rsidP="00013E44">
      <w:pPr>
        <w:numPr>
          <w:ilvl w:val="2"/>
          <w:numId w:val="39"/>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 xml:space="preserve">  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proofErr w:type="gramStart"/>
      <w:r w:rsidRPr="007A02BC">
        <w:t>Standard :</w:t>
      </w:r>
      <w:proofErr w:type="gramEnd"/>
      <w:r w:rsidRPr="007A02BC">
        <w:t>……………………….</w:t>
      </w:r>
    </w:p>
    <w:p w:rsidR="007A02BC" w:rsidRPr="007A02BC" w:rsidRDefault="007A02BC" w:rsidP="007A02BC">
      <w:pPr>
        <w:ind w:left="720"/>
        <w:jc w:val="both"/>
      </w:pPr>
    </w:p>
    <w:p w:rsidR="007A02BC" w:rsidRPr="007A02BC" w:rsidRDefault="007A02BC" w:rsidP="00013E44">
      <w:pPr>
        <w:numPr>
          <w:ilvl w:val="2"/>
          <w:numId w:val="39"/>
        </w:numPr>
        <w:jc w:val="both"/>
      </w:pPr>
      <w:r w:rsidRPr="007A02BC">
        <w:lastRenderedPageBreak/>
        <w:t>Internal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Weight of the valve: …………………. kg</w:t>
      </w:r>
    </w:p>
    <w:p w:rsidR="007A02BC" w:rsidRPr="007A02BC" w:rsidRDefault="007A02BC" w:rsidP="007A02BC">
      <w:pPr>
        <w:jc w:val="both"/>
      </w:pPr>
    </w:p>
    <w:p w:rsidR="007A02BC" w:rsidRPr="007A02BC" w:rsidRDefault="007A02BC" w:rsidP="00013E44">
      <w:pPr>
        <w:numPr>
          <w:ilvl w:val="2"/>
          <w:numId w:val="39"/>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013E44">
      <w:pPr>
        <w:numPr>
          <w:ilvl w:val="2"/>
          <w:numId w:val="39"/>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Deviations from specifications (if any)</w:t>
      </w:r>
      <w:proofErr w:type="gramStart"/>
      <w:r w:rsidRPr="007A02BC">
        <w:t>:………………..</w:t>
      </w:r>
      <w:proofErr w:type="gramEnd"/>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013E44">
      <w:pPr>
        <w:numPr>
          <w:ilvl w:val="1"/>
          <w:numId w:val="39"/>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794026" w:rsidRPr="007A02BC" w:rsidRDefault="00794026" w:rsidP="007A02BC">
      <w:pPr>
        <w:tabs>
          <w:tab w:val="left" w:pos="2520"/>
        </w:tabs>
        <w:jc w:val="both"/>
        <w:rPr>
          <w:bCs/>
        </w:rPr>
      </w:pPr>
    </w:p>
    <w:p w:rsidR="007A02BC" w:rsidRPr="007A02BC" w:rsidRDefault="007A02BC" w:rsidP="00013E44">
      <w:pPr>
        <w:numPr>
          <w:ilvl w:val="2"/>
          <w:numId w:val="39"/>
        </w:numPr>
      </w:pPr>
      <w:r w:rsidRPr="007A02BC">
        <w:t xml:space="preserve">Country of </w:t>
      </w:r>
      <w:proofErr w:type="gramStart"/>
      <w:r w:rsidRPr="007A02BC">
        <w:t>Manufacture :</w:t>
      </w:r>
      <w:proofErr w:type="gramEnd"/>
      <w:r w:rsidRPr="007A02BC">
        <w:t>……………………………</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013E44">
      <w:pPr>
        <w:numPr>
          <w:ilvl w:val="2"/>
          <w:numId w:val="39"/>
        </w:numPr>
      </w:pPr>
      <w:r w:rsidRPr="007A02BC">
        <w:t>Manufacturer’s Address</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Date of Manufacture</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 xml:space="preserve">Is ISO </w:t>
      </w:r>
      <w:proofErr w:type="gramStart"/>
      <w:r w:rsidRPr="007A02BC">
        <w:t>9001 :</w:t>
      </w:r>
      <w:proofErr w:type="gramEnd"/>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013E44">
      <w:pPr>
        <w:numPr>
          <w:ilvl w:val="2"/>
          <w:numId w:val="39"/>
        </w:numPr>
        <w:jc w:val="both"/>
      </w:pPr>
      <w:r w:rsidRPr="007A02BC">
        <w:t>3.7.5.1 Is Product Conformity Certificate from relevant Standard Institution provided to the factory/ factories</w:t>
      </w:r>
      <w:proofErr w:type="gramStart"/>
      <w:r w:rsidRPr="007A02BC">
        <w:t>:……………………</w:t>
      </w:r>
      <w:proofErr w:type="gramEnd"/>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proofErr w:type="gramStart"/>
      <w:r w:rsidR="00A06AAA">
        <w:t>Contract</w:t>
      </w:r>
      <w:r w:rsidRPr="007A02BC">
        <w:t>or :</w:t>
      </w:r>
      <w:proofErr w:type="gramEnd"/>
      <w:r w:rsidRPr="007A02BC">
        <w:t xml:space="preserve"> …………………………….</w:t>
      </w:r>
    </w:p>
    <w:p w:rsidR="007A02BC" w:rsidRPr="007A02BC" w:rsidRDefault="007A02BC" w:rsidP="007A02BC">
      <w:pPr>
        <w:tabs>
          <w:tab w:val="left" w:pos="800"/>
        </w:tabs>
        <w:jc w:val="both"/>
      </w:pPr>
    </w:p>
    <w:p w:rsidR="007A02BC" w:rsidRPr="007A02BC" w:rsidRDefault="007A02BC" w:rsidP="00013E44">
      <w:pPr>
        <w:numPr>
          <w:ilvl w:val="2"/>
          <w:numId w:val="39"/>
        </w:numPr>
        <w:jc w:val="both"/>
      </w:pPr>
      <w:r w:rsidRPr="007A02BC">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Default="007A02BC" w:rsidP="007A02BC">
      <w:pPr>
        <w:ind w:left="720"/>
        <w:jc w:val="both"/>
      </w:pPr>
    </w:p>
    <w:p w:rsidR="0045561B" w:rsidRDefault="0045561B" w:rsidP="007A02BC">
      <w:pPr>
        <w:ind w:left="720"/>
        <w:jc w:val="both"/>
      </w:pPr>
    </w:p>
    <w:p w:rsidR="0045561B" w:rsidRPr="007A02BC" w:rsidRDefault="0045561B"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firstLine="720"/>
        <w:jc w:val="both"/>
      </w:pPr>
    </w:p>
    <w:p w:rsidR="007A02BC" w:rsidRPr="007A02BC" w:rsidRDefault="007A02BC" w:rsidP="00013E44">
      <w:pPr>
        <w:numPr>
          <w:ilvl w:val="2"/>
          <w:numId w:val="39"/>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7A02BC" w:rsidP="00013E44">
      <w:pPr>
        <w:numPr>
          <w:ilvl w:val="2"/>
          <w:numId w:val="39"/>
        </w:numPr>
        <w:jc w:val="both"/>
      </w:pPr>
      <w:r w:rsidRPr="007A02BC">
        <w:t>End Flanges</w:t>
      </w: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013E44">
      <w:pPr>
        <w:numPr>
          <w:ilvl w:val="2"/>
          <w:numId w:val="39"/>
        </w:numPr>
        <w:jc w:val="both"/>
      </w:pPr>
      <w:r w:rsidRPr="007A02BC">
        <w:t xml:space="preserve">Minimum </w:t>
      </w:r>
      <w:proofErr w:type="gramStart"/>
      <w:r w:rsidRPr="007A02BC">
        <w:t>flow :</w:t>
      </w:r>
      <w:proofErr w:type="gramEnd"/>
      <w:r w:rsidRPr="007A02BC">
        <w:t>…………………….</w:t>
      </w:r>
    </w:p>
    <w:p w:rsidR="007A02BC" w:rsidRPr="007A02BC" w:rsidRDefault="007A02BC" w:rsidP="007A02BC">
      <w:pPr>
        <w:tabs>
          <w:tab w:val="left" w:pos="720"/>
        </w:tabs>
        <w:jc w:val="both"/>
      </w:pPr>
    </w:p>
    <w:p w:rsidR="007A02BC" w:rsidRPr="007A02BC" w:rsidRDefault="007A02BC" w:rsidP="00013E44">
      <w:pPr>
        <w:numPr>
          <w:ilvl w:val="2"/>
          <w:numId w:val="39"/>
        </w:numPr>
        <w:jc w:val="both"/>
      </w:pPr>
      <w:r w:rsidRPr="007A02BC">
        <w:t>Constant flow</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Weight of the valve: …………………. kg</w:t>
      </w:r>
    </w:p>
    <w:p w:rsidR="007A02BC" w:rsidRPr="007A02BC" w:rsidRDefault="007A02BC" w:rsidP="007A02BC">
      <w:pPr>
        <w:jc w:val="both"/>
      </w:pPr>
    </w:p>
    <w:p w:rsidR="007A02BC" w:rsidRPr="007A02BC" w:rsidRDefault="007A02BC" w:rsidP="00013E44">
      <w:pPr>
        <w:numPr>
          <w:ilvl w:val="2"/>
          <w:numId w:val="39"/>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013E44">
      <w:pPr>
        <w:numPr>
          <w:ilvl w:val="2"/>
          <w:numId w:val="39"/>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39"/>
        </w:numPr>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 xml:space="preserve">Country of </w:t>
      </w:r>
      <w:proofErr w:type="gramStart"/>
      <w:r w:rsidRPr="007A02BC">
        <w:rPr>
          <w:bCs/>
        </w:rPr>
        <w:t>Manufacture :</w:t>
      </w:r>
      <w:proofErr w:type="gramEnd"/>
      <w:r w:rsidRPr="007A02BC">
        <w:rPr>
          <w:bCs/>
        </w:rPr>
        <w:t>…………………</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lastRenderedPageBreak/>
        <w:t xml:space="preserve">3.8.3  </w:t>
      </w:r>
      <w:r w:rsidRPr="007A02BC">
        <w:tab/>
        <w:t>Date of Manufacture</w:t>
      </w:r>
      <w:proofErr w:type="gramStart"/>
      <w:r w:rsidRPr="007A02BC">
        <w:t>:………………………..</w:t>
      </w:r>
      <w:proofErr w:type="gramEnd"/>
    </w:p>
    <w:p w:rsidR="007A02BC" w:rsidRPr="007A02BC" w:rsidRDefault="007A02BC" w:rsidP="007A02BC">
      <w:pPr>
        <w:jc w:val="both"/>
      </w:pPr>
    </w:p>
    <w:p w:rsidR="007A02BC" w:rsidRPr="007A02BC" w:rsidRDefault="00AD3313" w:rsidP="007A02BC">
      <w:pPr>
        <w:ind w:left="500" w:hanging="500"/>
        <w:jc w:val="both"/>
      </w:pPr>
      <w:r>
        <w:t>3.8.4</w:t>
      </w:r>
      <w:r>
        <w:tab/>
        <w:t xml:space="preserve">   Is ISO </w:t>
      </w:r>
      <w:proofErr w:type="gramStart"/>
      <w:r>
        <w:t>9001 :</w:t>
      </w:r>
      <w:proofErr w:type="gramEnd"/>
      <w:r w:rsidR="007A02BC" w:rsidRPr="007A02BC">
        <w:t xml:space="preserve">2015 Quality Management System provided to the factory/  </w:t>
      </w:r>
    </w:p>
    <w:p w:rsidR="007A02BC" w:rsidRPr="007A02BC" w:rsidRDefault="007A02BC" w:rsidP="007A02BC">
      <w:pPr>
        <w:ind w:left="500" w:hanging="500"/>
        <w:jc w:val="both"/>
      </w:pPr>
      <w:proofErr w:type="gramStart"/>
      <w:r w:rsidRPr="007A02BC">
        <w:t>factories  …</w:t>
      </w:r>
      <w:proofErr w:type="gramEnd"/>
      <w:r w:rsidRPr="007A02BC">
        <w:t>…………………</w:t>
      </w:r>
    </w:p>
    <w:p w:rsidR="007A02BC" w:rsidRPr="007A02BC" w:rsidRDefault="007A02BC" w:rsidP="007A02BC">
      <w:pPr>
        <w:ind w:left="500" w:hanging="500"/>
        <w:jc w:val="both"/>
      </w:pPr>
    </w:p>
    <w:p w:rsidR="007A02BC" w:rsidRPr="007A02BC" w:rsidRDefault="007A02BC" w:rsidP="007A02BC">
      <w:pPr>
        <w:jc w:val="both"/>
      </w:pPr>
      <w:r w:rsidRPr="007A02BC">
        <w:t xml:space="preserve">3.8.5    3.8.5.1   </w:t>
      </w:r>
      <w:proofErr w:type="gramStart"/>
      <w:r w:rsidRPr="007A02BC">
        <w:t>Is</w:t>
      </w:r>
      <w:proofErr w:type="gramEnd"/>
      <w:r w:rsidRPr="007A02BC">
        <w:t xml:space="preserve"> Product Conformity Certificate from relevant Standard Institution provided </w:t>
      </w:r>
    </w:p>
    <w:p w:rsidR="007A02BC" w:rsidRPr="007A02BC" w:rsidRDefault="007A02BC" w:rsidP="007A02BC">
      <w:pPr>
        <w:jc w:val="both"/>
      </w:pPr>
      <w:proofErr w:type="gramStart"/>
      <w:r w:rsidRPr="007A02BC">
        <w:t>to</w:t>
      </w:r>
      <w:proofErr w:type="gramEnd"/>
      <w:r w:rsidRPr="007A02BC">
        <w:t xml:space="preserve">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proofErr w:type="gramStart"/>
      <w:r w:rsidR="00A06AAA">
        <w:t>Contract</w:t>
      </w:r>
      <w:r w:rsidRPr="007A02BC">
        <w:t>or :</w:t>
      </w:r>
      <w:proofErr w:type="gramEnd"/>
      <w:r w:rsidRPr="007A02BC">
        <w:t xml:space="preserve"> ………………………………</w:t>
      </w:r>
    </w:p>
    <w:p w:rsidR="007A02BC" w:rsidRPr="007A02BC" w:rsidRDefault="007A02BC" w:rsidP="007A02BC">
      <w:pPr>
        <w:jc w:val="both"/>
      </w:pPr>
    </w:p>
    <w:p w:rsidR="007A02BC" w:rsidRPr="007A02BC" w:rsidRDefault="007A02BC" w:rsidP="00013E44">
      <w:pPr>
        <w:numPr>
          <w:ilvl w:val="2"/>
          <w:numId w:val="40"/>
        </w:numPr>
        <w:jc w:val="both"/>
      </w:pPr>
      <w:r w:rsidRPr="007A02BC">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jc w:val="both"/>
      </w:pPr>
    </w:p>
    <w:p w:rsidR="007A02BC" w:rsidRPr="007A02BC" w:rsidRDefault="007A02BC" w:rsidP="00013E44">
      <w:pPr>
        <w:numPr>
          <w:ilvl w:val="2"/>
          <w:numId w:val="40"/>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End Flanges</w:t>
      </w:r>
    </w:p>
    <w:p w:rsidR="007A02BC" w:rsidRPr="007A02BC" w:rsidRDefault="007A02BC" w:rsidP="007A02BC">
      <w:pPr>
        <w:spacing w:line="360" w:lineRule="auto"/>
        <w:ind w:left="720" w:firstLine="720"/>
        <w:jc w:val="both"/>
      </w:pPr>
      <w:r w:rsidRPr="007A02BC">
        <w:t>Pressure rating</w:t>
      </w:r>
      <w:proofErr w:type="gramStart"/>
      <w:r w:rsidRPr="007A02BC">
        <w:t>:……………….</w:t>
      </w:r>
      <w:proofErr w:type="gramEnd"/>
    </w:p>
    <w:p w:rsidR="007A02BC" w:rsidRPr="007A02BC" w:rsidRDefault="007A02BC" w:rsidP="007A02BC">
      <w:pPr>
        <w:spacing w:line="360" w:lineRule="auto"/>
        <w:ind w:left="720" w:firstLine="720"/>
        <w:jc w:val="both"/>
      </w:pPr>
      <w:r w:rsidRPr="007A02BC">
        <w:t>Dimensions (mm)</w:t>
      </w:r>
      <w:proofErr w:type="gramStart"/>
      <w:r w:rsidRPr="007A02BC">
        <w:t>:…………….</w:t>
      </w:r>
      <w:proofErr w:type="gramEnd"/>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spacing w:line="360" w:lineRule="auto"/>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013E44">
      <w:pPr>
        <w:numPr>
          <w:ilvl w:val="2"/>
          <w:numId w:val="40"/>
        </w:numPr>
        <w:jc w:val="both"/>
      </w:pPr>
      <w:r w:rsidRPr="007A02BC">
        <w:t>Minimum head required at valve inlet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Weight of the valve: …………………. kg</w:t>
      </w:r>
    </w:p>
    <w:p w:rsidR="007A02BC" w:rsidRPr="007A02BC" w:rsidRDefault="007A02BC" w:rsidP="007A02BC">
      <w:pPr>
        <w:jc w:val="both"/>
      </w:pPr>
    </w:p>
    <w:p w:rsidR="007A02BC" w:rsidRPr="007A02BC" w:rsidRDefault="007A02BC" w:rsidP="00013E44">
      <w:pPr>
        <w:numPr>
          <w:ilvl w:val="2"/>
          <w:numId w:val="40"/>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013E44">
      <w:pPr>
        <w:numPr>
          <w:ilvl w:val="2"/>
          <w:numId w:val="40"/>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013E44">
      <w:pPr>
        <w:numPr>
          <w:ilvl w:val="2"/>
          <w:numId w:val="40"/>
        </w:numPr>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rPr>
          <w:color w:val="000000"/>
          <w:spacing w:val="-3"/>
        </w:rPr>
        <w:t xml:space="preserve">Name of the </w:t>
      </w:r>
      <w:proofErr w:type="gramStart"/>
      <w:r>
        <w:rPr>
          <w:color w:val="000000"/>
          <w:spacing w:val="-3"/>
        </w:rPr>
        <w:t>Manufacturer :</w:t>
      </w:r>
      <w:proofErr w:type="gramEnd"/>
      <w:r>
        <w:rPr>
          <w:color w:val="000000"/>
          <w:spacing w:val="-3"/>
        </w:rPr>
        <w:t xml:space="preserve">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 xml:space="preserve">Country of </w:t>
      </w:r>
      <w:proofErr w:type="gramStart"/>
      <w:r w:rsidR="007A02BC" w:rsidRPr="007A02BC">
        <w:rPr>
          <w:bCs/>
        </w:rPr>
        <w:t>Manufacture :</w:t>
      </w:r>
      <w:proofErr w:type="gramEnd"/>
      <w:r w:rsidR="007A02BC" w:rsidRPr="007A02BC">
        <w:rPr>
          <w:bCs/>
        </w:rPr>
        <w:t>…………………………….</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 xml:space="preserve">3.9.2    Manufacturer’s </w:t>
      </w:r>
      <w:proofErr w:type="gramStart"/>
      <w:r w:rsidRPr="007A02BC">
        <w:rPr>
          <w:spacing w:val="-3"/>
        </w:rPr>
        <w:t>address :</w:t>
      </w:r>
      <w:proofErr w:type="gramEnd"/>
      <w:r w:rsidRPr="007A02BC">
        <w:rPr>
          <w:spacing w:val="-3"/>
        </w:rPr>
        <w:t xml:space="preserve">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roofErr w:type="gramStart"/>
      <w:r w:rsidRPr="007A02BC">
        <w:rPr>
          <w:bCs/>
        </w:rPr>
        <w:t>:……………………..</w:t>
      </w:r>
      <w:proofErr w:type="gramEnd"/>
    </w:p>
    <w:p w:rsidR="007A02BC" w:rsidRPr="007A02BC" w:rsidRDefault="007A02BC" w:rsidP="007A02BC">
      <w:pPr>
        <w:jc w:val="both"/>
      </w:pPr>
    </w:p>
    <w:p w:rsidR="007A02BC" w:rsidRPr="007A02BC" w:rsidRDefault="00AD3313" w:rsidP="007A02BC">
      <w:pPr>
        <w:jc w:val="both"/>
      </w:pPr>
      <w:r>
        <w:t xml:space="preserve">3.9.4    Is ISO </w:t>
      </w:r>
      <w:proofErr w:type="gramStart"/>
      <w:r>
        <w:t>9001 :</w:t>
      </w:r>
      <w:proofErr w:type="gramEnd"/>
      <w:r w:rsidR="007A02BC" w:rsidRPr="007A02BC">
        <w:t xml:space="preserve">2015 Quality Management System provided to the factory/ </w:t>
      </w:r>
    </w:p>
    <w:p w:rsidR="007A02BC" w:rsidRPr="007A02BC" w:rsidRDefault="007A02BC" w:rsidP="0045561B">
      <w:pPr>
        <w:ind w:firstLine="720"/>
        <w:jc w:val="both"/>
      </w:pPr>
      <w:proofErr w:type="gramStart"/>
      <w:r w:rsidRPr="007A02BC">
        <w:t>factories</w:t>
      </w:r>
      <w:proofErr w:type="gramEnd"/>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3.9.5    </w:t>
      </w:r>
      <w:proofErr w:type="gramStart"/>
      <w:r w:rsidRPr="007A02BC">
        <w:t>3.9.5.1  Is</w:t>
      </w:r>
      <w:proofErr w:type="gramEnd"/>
      <w:r w:rsidRPr="007A02BC">
        <w:t xml:space="preserve"> product conformity certificate from relevant Standard Institution provided  </w:t>
      </w:r>
    </w:p>
    <w:p w:rsidR="007A02BC" w:rsidRPr="007A02BC" w:rsidRDefault="007A02BC" w:rsidP="0045561B">
      <w:pPr>
        <w:ind w:firstLine="720"/>
        <w:jc w:val="both"/>
      </w:pPr>
      <w:proofErr w:type="gramStart"/>
      <w:r w:rsidRPr="007A02BC">
        <w:t>to</w:t>
      </w:r>
      <w:proofErr w:type="gramEnd"/>
      <w:r w:rsidRPr="007A02BC">
        <w:t xml:space="preserve"> the  factory/ factories……………………</w:t>
      </w:r>
    </w:p>
    <w:p w:rsidR="007A02BC" w:rsidRPr="007A02BC" w:rsidRDefault="007A02BC" w:rsidP="007A02BC">
      <w:pPr>
        <w:jc w:val="both"/>
      </w:pPr>
      <w:r w:rsidRPr="007A02BC">
        <w:tab/>
      </w:r>
    </w:p>
    <w:p w:rsidR="007A02BC" w:rsidRPr="007A02BC" w:rsidRDefault="007A02BC" w:rsidP="007A02BC">
      <w:pPr>
        <w:jc w:val="both"/>
      </w:pPr>
      <w:r w:rsidRPr="007A02BC">
        <w:tab/>
      </w:r>
      <w:proofErr w:type="gramStart"/>
      <w:r w:rsidRPr="007A02BC">
        <w:t>3.9.5.2  No</w:t>
      </w:r>
      <w:proofErr w:type="gramEnd"/>
      <w:r w:rsidRPr="007A02BC">
        <w:t xml:space="preserve"> of Shipments proposed by the </w:t>
      </w:r>
      <w:r w:rsidR="00A06AAA">
        <w:t>Contract</w:t>
      </w:r>
      <w:r w:rsidRPr="007A02BC">
        <w:t>or : ………………………………</w:t>
      </w:r>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Body test pressure</w:t>
      </w:r>
      <w:proofErr w:type="gramStart"/>
      <w:r w:rsidRPr="007A02BC">
        <w:rPr>
          <w:bCs/>
        </w:rPr>
        <w:t>:……………….</w:t>
      </w:r>
      <w:proofErr w:type="gramEnd"/>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roofErr w:type="gramStart"/>
      <w:r w:rsidRPr="007A02BC">
        <w:t>:…………………………………</w:t>
      </w:r>
      <w:proofErr w:type="gramEnd"/>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ab/>
        <w:t>Float</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ab/>
        <w:t>Lever and links</w:t>
      </w:r>
      <w:proofErr w:type="gramStart"/>
      <w:r w:rsidRPr="007A02BC">
        <w:t>:…………………..</w:t>
      </w:r>
      <w:proofErr w:type="gramEnd"/>
    </w:p>
    <w:p w:rsidR="007A02BC" w:rsidRPr="007A02BC" w:rsidRDefault="007A02BC" w:rsidP="007A02BC">
      <w:pPr>
        <w:ind w:left="720"/>
        <w:jc w:val="both"/>
        <w:rPr>
          <w:sz w:val="12"/>
          <w:szCs w:val="12"/>
        </w:rPr>
      </w:pPr>
    </w:p>
    <w:p w:rsidR="007A02BC" w:rsidRPr="007A02BC" w:rsidRDefault="007A02BC" w:rsidP="00013E44">
      <w:pPr>
        <w:keepNext/>
        <w:numPr>
          <w:ilvl w:val="2"/>
          <w:numId w:val="41"/>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 xml:space="preserve"> Close assembly test pressure ………………… bars</w:t>
      </w:r>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lastRenderedPageBreak/>
        <w:t xml:space="preserve"> Weight of the valve: …………………. kg</w:t>
      </w:r>
    </w:p>
    <w:p w:rsidR="007A02BC" w:rsidRPr="007A02BC" w:rsidRDefault="007A02BC" w:rsidP="007A02BC">
      <w:pPr>
        <w:keepNext/>
        <w:ind w:left="720"/>
        <w:jc w:val="both"/>
        <w:outlineLvl w:val="1"/>
        <w:rPr>
          <w:bCs/>
        </w:rPr>
      </w:pPr>
    </w:p>
    <w:p w:rsidR="007A02BC" w:rsidRPr="007A02BC" w:rsidRDefault="007A02BC" w:rsidP="00013E44">
      <w:pPr>
        <w:keepNext/>
        <w:numPr>
          <w:ilvl w:val="2"/>
          <w:numId w:val="41"/>
        </w:numPr>
        <w:jc w:val="both"/>
        <w:outlineLvl w:val="1"/>
        <w:rPr>
          <w:bCs/>
        </w:rPr>
      </w:pPr>
      <w:r w:rsidRPr="007A02BC">
        <w:rPr>
          <w:bCs/>
        </w:rPr>
        <w:t xml:space="preserve"> Packing and Protection of valves in transit</w:t>
      </w:r>
      <w:proofErr w:type="gramStart"/>
      <w:r w:rsidRPr="007A02BC">
        <w:rPr>
          <w:bCs/>
        </w:rPr>
        <w:t>:……………………………….</w:t>
      </w:r>
      <w:proofErr w:type="gramEnd"/>
    </w:p>
    <w:p w:rsidR="007A02BC" w:rsidRPr="007A02BC" w:rsidRDefault="007A02BC" w:rsidP="007A02BC">
      <w:pPr>
        <w:keepNext/>
        <w:ind w:left="720"/>
        <w:jc w:val="both"/>
        <w:outlineLvl w:val="1"/>
        <w:rPr>
          <w:bCs/>
        </w:rPr>
      </w:pPr>
    </w:p>
    <w:p w:rsidR="007A02BC" w:rsidRPr="007A02BC" w:rsidRDefault="007A02BC" w:rsidP="00013E44">
      <w:pPr>
        <w:keepNext/>
        <w:numPr>
          <w:ilvl w:val="2"/>
          <w:numId w:val="41"/>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013E44">
      <w:pPr>
        <w:keepNext/>
        <w:numPr>
          <w:ilvl w:val="2"/>
          <w:numId w:val="41"/>
        </w:numPr>
        <w:jc w:val="both"/>
        <w:outlineLvl w:val="1"/>
        <w:rPr>
          <w:bCs/>
        </w:rPr>
      </w:pPr>
      <w:r w:rsidRPr="007A02BC">
        <w:rPr>
          <w:bCs/>
        </w:rPr>
        <w:t xml:space="preserve"> Port of shipment</w:t>
      </w:r>
      <w:proofErr w:type="gramStart"/>
      <w:r w:rsidRPr="007A02BC">
        <w:rPr>
          <w:bCs/>
        </w:rPr>
        <w:t>:………………………………</w:t>
      </w:r>
      <w:proofErr w:type="gramEnd"/>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 xml:space="preserve"> Time of delivery of valves at port of shipment</w:t>
      </w:r>
      <w:proofErr w:type="gramStart"/>
      <w:r w:rsidRPr="007A02BC">
        <w:rPr>
          <w:bCs/>
        </w:rPr>
        <w:t>:………………………….</w:t>
      </w:r>
      <w:proofErr w:type="gramEnd"/>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 xml:space="preserve"> Name and Address of supplier’s agent (if any) in Sri Lanka</w:t>
      </w:r>
      <w:proofErr w:type="gramStart"/>
      <w:r w:rsidRPr="007A02BC">
        <w:rPr>
          <w:bCs/>
        </w:rPr>
        <w:t>:………………………..</w:t>
      </w:r>
      <w:proofErr w:type="gramEnd"/>
    </w:p>
    <w:p w:rsidR="007A02BC" w:rsidRPr="007A02BC" w:rsidRDefault="007A02BC" w:rsidP="007A02BC">
      <w:pPr>
        <w:keepNext/>
        <w:ind w:left="720"/>
        <w:jc w:val="both"/>
        <w:outlineLvl w:val="1"/>
        <w:rPr>
          <w:bCs/>
        </w:rPr>
      </w:pPr>
    </w:p>
    <w:p w:rsidR="007A02BC" w:rsidRPr="007A02BC" w:rsidRDefault="007A02BC" w:rsidP="00013E44">
      <w:pPr>
        <w:keepNext/>
        <w:numPr>
          <w:ilvl w:val="2"/>
          <w:numId w:val="41"/>
        </w:numPr>
        <w:jc w:val="both"/>
        <w:outlineLvl w:val="1"/>
        <w:rPr>
          <w:bCs/>
        </w:rPr>
      </w:pPr>
      <w:r w:rsidRPr="007A02BC">
        <w:rPr>
          <w:bCs/>
        </w:rPr>
        <w:t xml:space="preserve"> Deviations from specifications (if any)</w:t>
      </w:r>
      <w:proofErr w:type="gramStart"/>
      <w:r w:rsidRPr="007A02BC">
        <w:rPr>
          <w:bCs/>
        </w:rPr>
        <w:t>:………………………………..</w:t>
      </w:r>
      <w:proofErr w:type="gramEnd"/>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013E44">
      <w:pPr>
        <w:numPr>
          <w:ilvl w:val="1"/>
          <w:numId w:val="41"/>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proofErr w:type="gramStart"/>
      <w:r>
        <w:rPr>
          <w:bCs/>
        </w:rPr>
        <w:t xml:space="preserve">3.10.0  </w:t>
      </w:r>
      <w:r>
        <w:rPr>
          <w:color w:val="000000"/>
          <w:spacing w:val="-3"/>
        </w:rPr>
        <w:t>Name</w:t>
      </w:r>
      <w:proofErr w:type="gramEnd"/>
      <w:r>
        <w:rPr>
          <w:color w:val="000000"/>
          <w:spacing w:val="-3"/>
        </w:rPr>
        <w:t xml:space="preserve"> of the Manufacturer : ………………………</w:t>
      </w:r>
    </w:p>
    <w:p w:rsidR="008149AD" w:rsidRPr="007A02BC" w:rsidRDefault="008149AD" w:rsidP="007A02BC">
      <w:pPr>
        <w:tabs>
          <w:tab w:val="left" w:pos="2520"/>
        </w:tabs>
        <w:jc w:val="both"/>
        <w:rPr>
          <w:bCs/>
        </w:rPr>
      </w:pPr>
    </w:p>
    <w:p w:rsidR="007A02BC" w:rsidRPr="007A02BC" w:rsidRDefault="007A02BC" w:rsidP="00013E44">
      <w:pPr>
        <w:keepNext/>
        <w:numPr>
          <w:ilvl w:val="2"/>
          <w:numId w:val="42"/>
        </w:numPr>
        <w:jc w:val="both"/>
        <w:outlineLvl w:val="1"/>
      </w:pPr>
      <w:r w:rsidRPr="007A02BC">
        <w:rPr>
          <w:bCs/>
        </w:rPr>
        <w:t xml:space="preserve">Country of </w:t>
      </w:r>
      <w:proofErr w:type="gramStart"/>
      <w:r w:rsidRPr="007A02BC">
        <w:rPr>
          <w:bCs/>
        </w:rPr>
        <w:t>Manufacture :</w:t>
      </w:r>
      <w:proofErr w:type="gramEnd"/>
      <w:r w:rsidRPr="007A02BC">
        <w:rPr>
          <w:bCs/>
        </w:rPr>
        <w:t>……………………….</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013E44">
      <w:pPr>
        <w:keepNext/>
        <w:numPr>
          <w:ilvl w:val="2"/>
          <w:numId w:val="42"/>
        </w:numPr>
        <w:jc w:val="both"/>
        <w:outlineLvl w:val="1"/>
        <w:rPr>
          <w:bCs/>
        </w:rPr>
      </w:pPr>
      <w:r w:rsidRPr="007A02BC">
        <w:rPr>
          <w:bCs/>
        </w:rPr>
        <w:t>Manufacturer’s Address</w:t>
      </w:r>
      <w:proofErr w:type="gramStart"/>
      <w:r w:rsidRPr="007A02BC">
        <w:rPr>
          <w:bCs/>
        </w:rPr>
        <w:t>:……………………………………………………</w:t>
      </w:r>
      <w:proofErr w:type="gramEnd"/>
    </w:p>
    <w:p w:rsidR="007A02BC" w:rsidRPr="007A02BC" w:rsidRDefault="007A02BC" w:rsidP="007A02BC">
      <w:pPr>
        <w:jc w:val="both"/>
      </w:pPr>
    </w:p>
    <w:p w:rsidR="007A02BC" w:rsidRPr="007A02BC" w:rsidRDefault="007A02BC" w:rsidP="00013E44">
      <w:pPr>
        <w:keepNext/>
        <w:numPr>
          <w:ilvl w:val="2"/>
          <w:numId w:val="42"/>
        </w:numPr>
        <w:jc w:val="both"/>
        <w:outlineLvl w:val="1"/>
        <w:rPr>
          <w:bCs/>
        </w:rPr>
      </w:pPr>
      <w:r w:rsidRPr="007A02BC">
        <w:rPr>
          <w:bCs/>
        </w:rPr>
        <w:t>Date of Manufacture</w:t>
      </w:r>
      <w:proofErr w:type="gramStart"/>
      <w:r w:rsidRPr="007A02BC">
        <w:rPr>
          <w:bCs/>
        </w:rPr>
        <w:t>:…………………………</w:t>
      </w:r>
      <w:proofErr w:type="gramEnd"/>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 xml:space="preserve">Is ISO </w:t>
      </w:r>
      <w:proofErr w:type="gramStart"/>
      <w:r>
        <w:rPr>
          <w:bCs/>
        </w:rPr>
        <w:t>9001 :</w:t>
      </w:r>
      <w:proofErr w:type="gramEnd"/>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 xml:space="preserve">3.10.5.1   </w:t>
      </w:r>
      <w:proofErr w:type="gramStart"/>
      <w:r w:rsidRPr="007A02BC">
        <w:rPr>
          <w:bCs/>
        </w:rPr>
        <w:t>Is</w:t>
      </w:r>
      <w:proofErr w:type="gramEnd"/>
      <w:r w:rsidRPr="007A02BC">
        <w:rPr>
          <w:bCs/>
        </w:rPr>
        <w:t xml:space="preserve">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proofErr w:type="gramStart"/>
      <w:r w:rsidR="00A06AAA">
        <w:t>Contract</w:t>
      </w:r>
      <w:r w:rsidRPr="007A02BC">
        <w:t>or :</w:t>
      </w:r>
      <w:proofErr w:type="gramEnd"/>
      <w:r w:rsidRPr="007A02BC">
        <w:t xml:space="preserve"> …………………………</w:t>
      </w:r>
    </w:p>
    <w:p w:rsidR="007A02BC" w:rsidRPr="007A02BC" w:rsidRDefault="007A02BC" w:rsidP="007A02BC"/>
    <w:p w:rsidR="007A02BC" w:rsidRPr="007A02BC" w:rsidRDefault="007A02BC" w:rsidP="00013E44">
      <w:pPr>
        <w:keepNext/>
        <w:numPr>
          <w:ilvl w:val="2"/>
          <w:numId w:val="41"/>
        </w:numPr>
        <w:jc w:val="both"/>
        <w:outlineLvl w:val="1"/>
        <w:rPr>
          <w:bCs/>
        </w:rPr>
      </w:pPr>
      <w:r w:rsidRPr="007A02BC">
        <w:rPr>
          <w:bCs/>
        </w:rPr>
        <w:t>Material</w:t>
      </w:r>
    </w:p>
    <w:p w:rsidR="007A02BC" w:rsidRPr="007A02BC" w:rsidRDefault="007A02BC" w:rsidP="007A02BC">
      <w:pPr>
        <w:jc w:val="both"/>
      </w:pPr>
      <w:r w:rsidRPr="007A02BC">
        <w:tab/>
        <w:t>Frame and door</w:t>
      </w:r>
      <w:proofErr w:type="gramStart"/>
      <w:r w:rsidRPr="007A02BC">
        <w:t>:…………………</w:t>
      </w:r>
      <w:proofErr w:type="gramEnd"/>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roofErr w:type="gramStart"/>
      <w:r w:rsidRPr="007A02BC">
        <w:t>:………………..</w:t>
      </w:r>
      <w:proofErr w:type="gramEnd"/>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roofErr w:type="gramStart"/>
      <w:r w:rsidRPr="007A02BC">
        <w:t>:…………….</w:t>
      </w:r>
      <w:proofErr w:type="gramEnd"/>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roofErr w:type="gramStart"/>
      <w:r w:rsidRPr="007A02BC">
        <w:t>:………………….</w:t>
      </w:r>
      <w:proofErr w:type="gramEnd"/>
    </w:p>
    <w:p w:rsidR="007A02BC" w:rsidRPr="007A02BC" w:rsidRDefault="007A02BC" w:rsidP="007A02BC">
      <w:pPr>
        <w:jc w:val="both"/>
      </w:pPr>
    </w:p>
    <w:p w:rsidR="007A02BC" w:rsidRPr="007A02BC" w:rsidRDefault="007A02BC" w:rsidP="00013E44">
      <w:pPr>
        <w:keepNext/>
        <w:numPr>
          <w:ilvl w:val="2"/>
          <w:numId w:val="41"/>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Bolt circle </w:t>
      </w:r>
      <w:proofErr w:type="spellStart"/>
      <w:r w:rsidRPr="007A02BC">
        <w:t>dia</w:t>
      </w:r>
      <w:proofErr w:type="spellEnd"/>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proofErr w:type="gramStart"/>
      <w:r w:rsidRPr="007A02BC">
        <w:t>Standard :</w:t>
      </w:r>
      <w:proofErr w:type="gramEnd"/>
      <w:r w:rsidRPr="007A02BC">
        <w:t>……………………</w:t>
      </w:r>
    </w:p>
    <w:p w:rsidR="007A02BC" w:rsidRPr="007A02BC" w:rsidRDefault="007A02BC" w:rsidP="007A02BC">
      <w:pPr>
        <w:ind w:left="720"/>
        <w:jc w:val="both"/>
      </w:pPr>
    </w:p>
    <w:p w:rsidR="007A02BC" w:rsidRPr="007A02BC" w:rsidRDefault="007A02BC" w:rsidP="00013E44">
      <w:pPr>
        <w:keepNext/>
        <w:numPr>
          <w:ilvl w:val="2"/>
          <w:numId w:val="41"/>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013E44">
      <w:pPr>
        <w:keepNext/>
        <w:numPr>
          <w:ilvl w:val="2"/>
          <w:numId w:val="41"/>
        </w:numPr>
        <w:jc w:val="both"/>
        <w:outlineLvl w:val="1"/>
        <w:rPr>
          <w:bCs/>
        </w:rPr>
      </w:pPr>
      <w:r w:rsidRPr="007A02BC">
        <w:rPr>
          <w:bCs/>
        </w:rPr>
        <w:t>Packing and Protection of valves in transit</w:t>
      </w:r>
      <w:proofErr w:type="gramStart"/>
      <w:r w:rsidRPr="007A02BC">
        <w:rPr>
          <w:bCs/>
        </w:rPr>
        <w:t>:………………</w:t>
      </w:r>
      <w:proofErr w:type="gramEnd"/>
    </w:p>
    <w:p w:rsidR="007A02BC" w:rsidRPr="007A02BC" w:rsidRDefault="007A02BC" w:rsidP="007A02BC">
      <w:pPr>
        <w:jc w:val="both"/>
        <w:rPr>
          <w:bCs/>
        </w:rPr>
      </w:pPr>
    </w:p>
    <w:p w:rsidR="007A02BC" w:rsidRPr="007A02BC" w:rsidRDefault="007A02BC" w:rsidP="00013E44">
      <w:pPr>
        <w:keepNext/>
        <w:numPr>
          <w:ilvl w:val="2"/>
          <w:numId w:val="41"/>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roofErr w:type="gramStart"/>
      <w:r w:rsidRPr="007A02BC">
        <w:rPr>
          <w:bCs/>
        </w:rPr>
        <w:t>:…………………………..</w:t>
      </w:r>
      <w:proofErr w:type="gramEnd"/>
    </w:p>
    <w:p w:rsidR="007A02BC" w:rsidRPr="007A02BC" w:rsidRDefault="007A02BC" w:rsidP="007A02BC">
      <w:pPr>
        <w:jc w:val="both"/>
        <w:rPr>
          <w:bCs/>
        </w:rPr>
      </w:pPr>
    </w:p>
    <w:p w:rsidR="007A02BC" w:rsidRPr="007A02BC" w:rsidRDefault="007A02BC" w:rsidP="00013E44">
      <w:pPr>
        <w:keepNext/>
        <w:numPr>
          <w:ilvl w:val="2"/>
          <w:numId w:val="41"/>
        </w:numPr>
        <w:jc w:val="both"/>
        <w:outlineLvl w:val="1"/>
        <w:rPr>
          <w:bCs/>
        </w:rPr>
      </w:pPr>
      <w:r w:rsidRPr="007A02BC">
        <w:rPr>
          <w:bCs/>
        </w:rPr>
        <w:t xml:space="preserve"> Port of shipment</w:t>
      </w:r>
      <w:proofErr w:type="gramStart"/>
      <w:r w:rsidRPr="007A02BC">
        <w:rPr>
          <w:bCs/>
        </w:rPr>
        <w:t>:…………………………</w:t>
      </w:r>
      <w:proofErr w:type="gramEnd"/>
    </w:p>
    <w:p w:rsidR="007A02BC" w:rsidRPr="007A02BC" w:rsidRDefault="007A02BC" w:rsidP="007A02BC">
      <w:pPr>
        <w:jc w:val="both"/>
        <w:rPr>
          <w:bCs/>
        </w:rPr>
      </w:pPr>
    </w:p>
    <w:p w:rsidR="007A02BC" w:rsidRPr="007A02BC" w:rsidRDefault="007A02BC" w:rsidP="00013E44">
      <w:pPr>
        <w:keepNext/>
        <w:numPr>
          <w:ilvl w:val="2"/>
          <w:numId w:val="41"/>
        </w:numPr>
        <w:jc w:val="both"/>
        <w:outlineLvl w:val="1"/>
        <w:rPr>
          <w:bCs/>
        </w:rPr>
      </w:pPr>
      <w:r w:rsidRPr="007A02BC">
        <w:rPr>
          <w:bCs/>
        </w:rPr>
        <w:t xml:space="preserve"> Time of delivery of valves at port of shipment</w:t>
      </w:r>
      <w:proofErr w:type="gramStart"/>
      <w:r w:rsidRPr="007A02BC">
        <w:rPr>
          <w:bCs/>
        </w:rPr>
        <w:t>:…………………….</w:t>
      </w:r>
      <w:proofErr w:type="gramEnd"/>
    </w:p>
    <w:p w:rsidR="007A02BC" w:rsidRPr="007A02BC" w:rsidRDefault="007A02BC" w:rsidP="007A02BC">
      <w:pPr>
        <w:jc w:val="both"/>
        <w:rPr>
          <w:bCs/>
        </w:rPr>
      </w:pPr>
    </w:p>
    <w:p w:rsidR="007A02BC" w:rsidRPr="007A02BC" w:rsidRDefault="007A02BC" w:rsidP="00013E44">
      <w:pPr>
        <w:keepNext/>
        <w:numPr>
          <w:ilvl w:val="2"/>
          <w:numId w:val="41"/>
        </w:numPr>
        <w:jc w:val="both"/>
        <w:outlineLvl w:val="1"/>
        <w:rPr>
          <w:bCs/>
        </w:rPr>
      </w:pPr>
      <w:r w:rsidRPr="007A02BC">
        <w:rPr>
          <w:bCs/>
        </w:rPr>
        <w:t xml:space="preserve"> Name and Address of supplier’s agent (if any) in Sri Lanka</w:t>
      </w:r>
      <w:proofErr w:type="gramStart"/>
      <w:r w:rsidRPr="007A02BC">
        <w:rPr>
          <w:bCs/>
        </w:rPr>
        <w:t>:………………….</w:t>
      </w:r>
      <w:proofErr w:type="gramEnd"/>
    </w:p>
    <w:p w:rsidR="007A02BC" w:rsidRPr="007A02BC" w:rsidRDefault="007A02BC" w:rsidP="007A02BC">
      <w:pPr>
        <w:jc w:val="both"/>
        <w:rPr>
          <w:bCs/>
        </w:rPr>
      </w:pPr>
    </w:p>
    <w:p w:rsidR="007A02BC" w:rsidRPr="007A02BC" w:rsidRDefault="007A02BC" w:rsidP="00013E44">
      <w:pPr>
        <w:keepNext/>
        <w:numPr>
          <w:ilvl w:val="2"/>
          <w:numId w:val="41"/>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013E44">
      <w:pPr>
        <w:keepNext/>
        <w:numPr>
          <w:ilvl w:val="1"/>
          <w:numId w:val="41"/>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013E44">
      <w:pPr>
        <w:pStyle w:val="ListParagraph"/>
        <w:numPr>
          <w:ilvl w:val="2"/>
          <w:numId w:val="43"/>
        </w:numPr>
        <w:suppressAutoHyphens/>
        <w:jc w:val="both"/>
        <w:rPr>
          <w:color w:val="000000"/>
          <w:spacing w:val="-3"/>
        </w:rPr>
      </w:pPr>
      <w:r w:rsidRPr="008149AD">
        <w:rPr>
          <w:color w:val="000000"/>
          <w:spacing w:val="-3"/>
        </w:rPr>
        <w:t xml:space="preserve">Name of the </w:t>
      </w:r>
      <w:proofErr w:type="gramStart"/>
      <w:r w:rsidRPr="008149AD">
        <w:rPr>
          <w:color w:val="000000"/>
          <w:spacing w:val="-3"/>
        </w:rPr>
        <w:t>Manufacturer :</w:t>
      </w:r>
      <w:proofErr w:type="gramEnd"/>
      <w:r w:rsidRPr="008149AD">
        <w:rPr>
          <w:color w:val="000000"/>
          <w:spacing w:val="-3"/>
        </w:rPr>
        <w:t xml:space="preserve"> ………………………</w:t>
      </w:r>
    </w:p>
    <w:p w:rsidR="008149AD" w:rsidRPr="008149AD" w:rsidRDefault="008149AD" w:rsidP="008149AD">
      <w:pPr>
        <w:pStyle w:val="ListParagraph"/>
        <w:suppressAutoHyphens/>
        <w:jc w:val="both"/>
        <w:rPr>
          <w:color w:val="000000"/>
          <w:spacing w:val="-3"/>
        </w:rPr>
      </w:pPr>
    </w:p>
    <w:p w:rsidR="008149AD" w:rsidRPr="007A02BC" w:rsidRDefault="008149AD" w:rsidP="00013E44">
      <w:pPr>
        <w:numPr>
          <w:ilvl w:val="2"/>
          <w:numId w:val="43"/>
        </w:numPr>
      </w:pPr>
      <w:r w:rsidRPr="007A02BC">
        <w:t>Country of Origin</w:t>
      </w:r>
      <w:proofErr w:type="gramStart"/>
      <w:r w:rsidRPr="007A02BC">
        <w:t>:…………………………</w:t>
      </w:r>
      <w:proofErr w:type="gramEnd"/>
    </w:p>
    <w:p w:rsidR="008149AD" w:rsidRPr="007A02BC" w:rsidRDefault="008149AD" w:rsidP="008149AD"/>
    <w:p w:rsidR="008149AD" w:rsidRPr="007A02BC" w:rsidRDefault="008149AD" w:rsidP="00013E44">
      <w:pPr>
        <w:numPr>
          <w:ilvl w:val="2"/>
          <w:numId w:val="43"/>
        </w:numPr>
      </w:pPr>
      <w:r w:rsidRPr="007A02BC">
        <w:t>Manufacturer’s Address</w:t>
      </w:r>
      <w:proofErr w:type="gramStart"/>
      <w:r w:rsidRPr="007A02BC">
        <w:t>:………………………………</w:t>
      </w:r>
      <w:proofErr w:type="gramEnd"/>
    </w:p>
    <w:p w:rsidR="008149AD" w:rsidRPr="007A02BC" w:rsidRDefault="008149AD" w:rsidP="007A02BC">
      <w:pPr>
        <w:tabs>
          <w:tab w:val="left" w:pos="2520"/>
        </w:tabs>
        <w:ind w:left="720" w:hanging="720"/>
        <w:jc w:val="both"/>
      </w:pPr>
    </w:p>
    <w:p w:rsidR="007A02BC" w:rsidRPr="007A02BC" w:rsidRDefault="007A02BC" w:rsidP="00013E44">
      <w:pPr>
        <w:keepNext/>
        <w:numPr>
          <w:ilvl w:val="2"/>
          <w:numId w:val="43"/>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013E44">
      <w:pPr>
        <w:keepNext/>
        <w:numPr>
          <w:ilvl w:val="2"/>
          <w:numId w:val="43"/>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 xml:space="preserve">Is ISO </w:t>
      </w:r>
      <w:proofErr w:type="gramStart"/>
      <w:r>
        <w:t>9001 :</w:t>
      </w:r>
      <w:proofErr w:type="gramEnd"/>
      <w:r w:rsidR="007A02BC" w:rsidRPr="007A02BC">
        <w:t>2015 Quality Management System provided to the factory/ factories:   …………………………………….</w:t>
      </w:r>
    </w:p>
    <w:p w:rsidR="007A02BC" w:rsidRPr="007A02BC" w:rsidRDefault="007A02BC" w:rsidP="007A02BC"/>
    <w:p w:rsidR="007A02BC" w:rsidRPr="007A02BC" w:rsidRDefault="007A02BC" w:rsidP="00013E44">
      <w:pPr>
        <w:numPr>
          <w:ilvl w:val="2"/>
          <w:numId w:val="41"/>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proofErr w:type="gramStart"/>
      <w:r w:rsidR="00A06AAA">
        <w:t>Contract</w:t>
      </w:r>
      <w:r w:rsidRPr="007A02BC">
        <w:t>or :</w:t>
      </w:r>
      <w:proofErr w:type="gramEnd"/>
      <w:r w:rsidRPr="007A02BC">
        <w:t xml:space="preserve"> …………………………</w:t>
      </w:r>
    </w:p>
    <w:p w:rsidR="007A02BC" w:rsidRPr="007A02BC" w:rsidRDefault="007A02BC" w:rsidP="007A02BC"/>
    <w:p w:rsidR="007A02BC" w:rsidRPr="007A02BC" w:rsidRDefault="007A02BC" w:rsidP="00013E44">
      <w:pPr>
        <w:numPr>
          <w:ilvl w:val="2"/>
          <w:numId w:val="41"/>
        </w:numPr>
      </w:pPr>
      <w:r w:rsidRPr="007A02BC">
        <w:t>Date of Manufacture</w:t>
      </w:r>
      <w:proofErr w:type="gramStart"/>
      <w:r w:rsidRPr="007A02BC">
        <w:t>:…………………</w:t>
      </w:r>
      <w:proofErr w:type="gramEnd"/>
    </w:p>
    <w:p w:rsidR="007A02BC" w:rsidRPr="007A02BC" w:rsidRDefault="007A02BC" w:rsidP="007A02BC"/>
    <w:p w:rsidR="007A02BC" w:rsidRPr="007A02BC" w:rsidRDefault="007A02BC" w:rsidP="00013E44">
      <w:pPr>
        <w:numPr>
          <w:ilvl w:val="2"/>
          <w:numId w:val="41"/>
        </w:numPr>
      </w:pPr>
      <w:r w:rsidRPr="007A02BC">
        <w:t>Standard to which it conform</w:t>
      </w:r>
      <w:proofErr w:type="gramStart"/>
      <w:r w:rsidRPr="007A02BC">
        <w:t>:……………….</w:t>
      </w:r>
      <w:proofErr w:type="gramEnd"/>
    </w:p>
    <w:p w:rsidR="007A02BC" w:rsidRPr="007A02BC" w:rsidRDefault="007A02BC" w:rsidP="007A02BC"/>
    <w:p w:rsidR="007A02BC" w:rsidRPr="007A02BC" w:rsidRDefault="007A02BC" w:rsidP="00013E44">
      <w:pPr>
        <w:numPr>
          <w:ilvl w:val="2"/>
          <w:numId w:val="41"/>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Dimensions (mm)</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lastRenderedPageBreak/>
        <w:tab/>
        <w:t xml:space="preserve">Bolt circle </w:t>
      </w:r>
      <w:proofErr w:type="spellStart"/>
      <w:proofErr w:type="gramStart"/>
      <w:r w:rsidRPr="007A02BC">
        <w:t>dia</w:t>
      </w:r>
      <w:proofErr w:type="spellEnd"/>
      <w:r w:rsidRPr="007A02BC">
        <w:t>(</w:t>
      </w:r>
      <w:proofErr w:type="gramEnd"/>
      <w:r w:rsidRPr="007A02BC">
        <w:t>mm):……………….</w:t>
      </w:r>
    </w:p>
    <w:p w:rsidR="007A02BC" w:rsidRPr="007A02BC" w:rsidRDefault="007A02BC" w:rsidP="007A02BC">
      <w:pPr>
        <w:tabs>
          <w:tab w:val="left" w:pos="720"/>
          <w:tab w:val="left" w:pos="1440"/>
          <w:tab w:val="left" w:pos="2520"/>
        </w:tabs>
        <w:spacing w:line="360" w:lineRule="auto"/>
        <w:ind w:left="720"/>
        <w:jc w:val="both"/>
      </w:pPr>
      <w:r w:rsidRPr="007A02BC">
        <w:tab/>
        <w:t>Standard</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roofErr w:type="gramStart"/>
      <w:r w:rsidRPr="007A02BC">
        <w:t>:…………………………..</w:t>
      </w:r>
      <w:proofErr w:type="gramEnd"/>
    </w:p>
    <w:p w:rsidR="007A02BC" w:rsidRPr="007A02BC" w:rsidRDefault="007A02BC" w:rsidP="007A02BC">
      <w:pPr>
        <w:ind w:left="720"/>
      </w:pPr>
    </w:p>
    <w:p w:rsidR="007A02BC" w:rsidRPr="007A02BC" w:rsidRDefault="007A02BC" w:rsidP="00013E44">
      <w:pPr>
        <w:numPr>
          <w:ilvl w:val="2"/>
          <w:numId w:val="41"/>
        </w:numPr>
        <w:rPr>
          <w:bCs/>
        </w:rPr>
      </w:pPr>
      <w:r w:rsidRPr="007A02BC">
        <w:rPr>
          <w:bCs/>
        </w:rPr>
        <w:t xml:space="preserve"> The direction of closing of the hydrant valve</w:t>
      </w:r>
      <w:proofErr w:type="gramStart"/>
      <w:r w:rsidRPr="007A02BC">
        <w:rPr>
          <w:bCs/>
        </w:rPr>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Body test pressure</w:t>
      </w:r>
      <w:proofErr w:type="gramStart"/>
      <w:r w:rsidRPr="007A02BC">
        <w:t>:…………….</w:t>
      </w:r>
      <w:proofErr w:type="gramEnd"/>
      <w:r w:rsidRPr="007A02BC">
        <w:t xml:space="preserve"> Bars</w:t>
      </w:r>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Internal protective finish</w:t>
      </w:r>
      <w:proofErr w:type="gramStart"/>
      <w:r w:rsidRPr="007A02BC">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External protective finish</w:t>
      </w:r>
      <w:proofErr w:type="gramStart"/>
      <w:r w:rsidRPr="007A02BC">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Packing and protection of hydrants in transit</w:t>
      </w:r>
      <w:proofErr w:type="gramStart"/>
      <w:r w:rsidRPr="007A02BC">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Reference of the catalogues, technical literature and drawings provided with the Bid</w:t>
      </w:r>
      <w:proofErr w:type="gramStart"/>
      <w:r w:rsidRPr="007A02BC">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Time of delivery of hydrants at port of shipment</w:t>
      </w:r>
      <w:proofErr w:type="gramStart"/>
      <w:r w:rsidRPr="007A02BC">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Name and address of supplier’s agent (if any) in Sri Lanka</w:t>
      </w:r>
      <w:proofErr w:type="gramStart"/>
      <w:r w:rsidRPr="007A02BC">
        <w:t>:…………………………</w:t>
      </w:r>
      <w:proofErr w:type="gramEnd"/>
    </w:p>
    <w:p w:rsidR="007A02BC" w:rsidRPr="007A02BC" w:rsidRDefault="007A02BC" w:rsidP="007A02BC">
      <w:pPr>
        <w:ind w:left="720"/>
        <w:rPr>
          <w:bCs/>
        </w:rPr>
      </w:pPr>
    </w:p>
    <w:p w:rsidR="007A02BC" w:rsidRPr="007A02BC" w:rsidRDefault="007A02BC" w:rsidP="00013E44">
      <w:pPr>
        <w:numPr>
          <w:ilvl w:val="2"/>
          <w:numId w:val="41"/>
        </w:numPr>
        <w:rPr>
          <w:bCs/>
        </w:rPr>
      </w:pPr>
      <w:r w:rsidRPr="007A02BC">
        <w:t xml:space="preserve"> Deviations from specifications (if any)</w:t>
      </w:r>
      <w:proofErr w:type="gramStart"/>
      <w:r w:rsidRPr="007A02BC">
        <w:t>:………………………</w:t>
      </w:r>
      <w:proofErr w:type="gramEnd"/>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013E44">
      <w:pPr>
        <w:numPr>
          <w:ilvl w:val="1"/>
          <w:numId w:val="41"/>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proofErr w:type="gramStart"/>
      <w:r w:rsidRPr="008149AD">
        <w:t xml:space="preserve">3.12.0  </w:t>
      </w:r>
      <w:r w:rsidRPr="008149AD">
        <w:rPr>
          <w:color w:val="000000"/>
          <w:spacing w:val="-3"/>
        </w:rPr>
        <w:t>Name</w:t>
      </w:r>
      <w:proofErr w:type="gramEnd"/>
      <w:r w:rsidRPr="008149AD">
        <w:rPr>
          <w:color w:val="000000"/>
          <w:spacing w:val="-3"/>
        </w:rPr>
        <w:t xml:space="preserve"> of the Manufacturer : ………………………</w:t>
      </w:r>
    </w:p>
    <w:p w:rsidR="008149AD" w:rsidRPr="007A02BC" w:rsidRDefault="008149AD" w:rsidP="007A02BC">
      <w:pPr>
        <w:tabs>
          <w:tab w:val="left" w:pos="2520"/>
        </w:tabs>
        <w:jc w:val="both"/>
        <w:rPr>
          <w:b/>
        </w:rPr>
      </w:pPr>
    </w:p>
    <w:p w:rsidR="007A02BC" w:rsidRPr="007A02BC" w:rsidRDefault="007A02BC" w:rsidP="00013E44">
      <w:pPr>
        <w:numPr>
          <w:ilvl w:val="2"/>
          <w:numId w:val="44"/>
        </w:numPr>
        <w:jc w:val="both"/>
      </w:pPr>
      <w:r w:rsidRPr="007A02BC">
        <w:t xml:space="preserve">Country of </w:t>
      </w:r>
      <w:proofErr w:type="gramStart"/>
      <w:r w:rsidRPr="007A02BC">
        <w:t>Manufacture :</w:t>
      </w:r>
      <w:proofErr w:type="gramEnd"/>
      <w:r w:rsidRPr="007A02BC">
        <w:t>……………………</w:t>
      </w:r>
    </w:p>
    <w:p w:rsidR="007A02BC" w:rsidRPr="007A02BC" w:rsidRDefault="007A02BC" w:rsidP="007A02BC">
      <w:pPr>
        <w:ind w:left="720"/>
        <w:jc w:val="both"/>
      </w:pPr>
    </w:p>
    <w:p w:rsidR="007A02BC" w:rsidRPr="007A02BC" w:rsidRDefault="007A02BC" w:rsidP="00013E44">
      <w:pPr>
        <w:numPr>
          <w:ilvl w:val="2"/>
          <w:numId w:val="44"/>
        </w:numPr>
        <w:jc w:val="both"/>
      </w:pPr>
      <w:r w:rsidRPr="007A02BC">
        <w:t>Manufacturer’s Address</w:t>
      </w:r>
      <w:proofErr w:type="gramStart"/>
      <w:r w:rsidRPr="007A02BC">
        <w:t>:………………………………………………</w:t>
      </w:r>
      <w:proofErr w:type="gramEnd"/>
    </w:p>
    <w:p w:rsidR="007A02BC" w:rsidRPr="007A02BC" w:rsidRDefault="007A02BC" w:rsidP="007A02BC">
      <w:pPr>
        <w:ind w:left="720"/>
      </w:pPr>
    </w:p>
    <w:p w:rsidR="007A02BC" w:rsidRPr="007A02BC" w:rsidRDefault="007A02BC" w:rsidP="00013E44">
      <w:pPr>
        <w:numPr>
          <w:ilvl w:val="2"/>
          <w:numId w:val="44"/>
        </w:numPr>
        <w:jc w:val="both"/>
      </w:pPr>
      <w:r w:rsidRPr="007A02BC">
        <w:t>Date of Manufacture</w:t>
      </w:r>
      <w:proofErr w:type="gramStart"/>
      <w:r w:rsidRPr="007A02BC">
        <w:t>:……………………………….</w:t>
      </w:r>
      <w:proofErr w:type="gramEnd"/>
    </w:p>
    <w:p w:rsidR="007A02BC" w:rsidRPr="007A02BC" w:rsidRDefault="007A02BC" w:rsidP="007A02BC">
      <w:pPr>
        <w:ind w:left="720"/>
      </w:pPr>
    </w:p>
    <w:p w:rsidR="007A02BC" w:rsidRPr="007A02BC" w:rsidRDefault="00AD3313" w:rsidP="00013E44">
      <w:pPr>
        <w:numPr>
          <w:ilvl w:val="2"/>
          <w:numId w:val="44"/>
        </w:numPr>
        <w:jc w:val="both"/>
      </w:pPr>
      <w:r>
        <w:t xml:space="preserve">Is ISO </w:t>
      </w:r>
      <w:proofErr w:type="gramStart"/>
      <w:r>
        <w:t>9001 :</w:t>
      </w:r>
      <w:proofErr w:type="gramEnd"/>
      <w:r w:rsidR="007A02BC" w:rsidRPr="007A02BC">
        <w:t>2015 Quality Management System provided to the factory/ factories   ………………………………………………………………………………</w:t>
      </w:r>
    </w:p>
    <w:p w:rsidR="007A02BC" w:rsidRPr="007A02BC" w:rsidRDefault="007A02BC" w:rsidP="007A02BC">
      <w:pPr>
        <w:ind w:left="720"/>
      </w:pPr>
    </w:p>
    <w:p w:rsidR="007A02BC" w:rsidRPr="007A02BC" w:rsidRDefault="007A02BC" w:rsidP="00013E44">
      <w:pPr>
        <w:numPr>
          <w:ilvl w:val="2"/>
          <w:numId w:val="44"/>
        </w:numPr>
        <w:jc w:val="both"/>
      </w:pPr>
      <w:r w:rsidRPr="007A02BC">
        <w:t>3.12.5.1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proofErr w:type="gramStart"/>
      <w:r w:rsidR="00A06AAA">
        <w:t>Contract</w:t>
      </w:r>
      <w:r w:rsidRPr="007A02BC">
        <w:t>or :</w:t>
      </w:r>
      <w:proofErr w:type="gramEnd"/>
      <w:r w:rsidRPr="007A02BC">
        <w:t xml:space="preserve"> …………………………</w:t>
      </w:r>
    </w:p>
    <w:p w:rsidR="007A02BC" w:rsidRPr="007A02BC" w:rsidRDefault="007A02BC" w:rsidP="007A02BC">
      <w:pPr>
        <w:ind w:left="720"/>
      </w:pPr>
    </w:p>
    <w:p w:rsidR="007A02BC" w:rsidRPr="007A02BC" w:rsidRDefault="007A02BC" w:rsidP="00013E44">
      <w:pPr>
        <w:numPr>
          <w:ilvl w:val="2"/>
          <w:numId w:val="44"/>
        </w:numPr>
        <w:jc w:val="both"/>
      </w:pPr>
      <w:r w:rsidRPr="007A02BC">
        <w:lastRenderedPageBreak/>
        <w:t>Standard to which it conform</w:t>
      </w:r>
      <w:proofErr w:type="gramStart"/>
      <w:r w:rsidRPr="007A02BC">
        <w:t>:……………………….</w:t>
      </w:r>
      <w:proofErr w:type="gramEnd"/>
    </w:p>
    <w:p w:rsidR="007A02BC" w:rsidRPr="007A02BC" w:rsidRDefault="007A02BC" w:rsidP="007A02BC">
      <w:pPr>
        <w:ind w:left="720"/>
      </w:pPr>
    </w:p>
    <w:p w:rsidR="007A02BC" w:rsidRPr="007A02BC" w:rsidRDefault="007A02BC" w:rsidP="00013E44">
      <w:pPr>
        <w:numPr>
          <w:ilvl w:val="2"/>
          <w:numId w:val="44"/>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013E44">
      <w:pPr>
        <w:numPr>
          <w:ilvl w:val="2"/>
          <w:numId w:val="44"/>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roofErr w:type="gramStart"/>
      <w:r w:rsidRPr="007A02BC">
        <w:t>:……………………</w:t>
      </w:r>
      <w:proofErr w:type="gramEnd"/>
    </w:p>
    <w:p w:rsidR="007A02BC" w:rsidRPr="007A02BC" w:rsidRDefault="007A02BC" w:rsidP="007A02BC">
      <w:pPr>
        <w:spacing w:line="276" w:lineRule="auto"/>
        <w:ind w:left="720"/>
      </w:pPr>
      <w:r w:rsidRPr="007A02BC">
        <w:t xml:space="preserve">   Standard</w:t>
      </w:r>
      <w:proofErr w:type="gramStart"/>
      <w:r w:rsidRPr="007A02BC">
        <w:t>:……………………..</w:t>
      </w:r>
      <w:proofErr w:type="gramEnd"/>
    </w:p>
    <w:p w:rsidR="007A02BC" w:rsidRPr="007A02BC" w:rsidRDefault="007A02BC" w:rsidP="007A02BC">
      <w:pPr>
        <w:spacing w:line="276" w:lineRule="auto"/>
        <w:ind w:left="720"/>
      </w:pPr>
    </w:p>
    <w:p w:rsidR="007A02BC" w:rsidRPr="007A02BC" w:rsidRDefault="007A02BC" w:rsidP="00013E44">
      <w:pPr>
        <w:numPr>
          <w:ilvl w:val="2"/>
          <w:numId w:val="44"/>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Bolt circle </w:t>
      </w:r>
      <w:proofErr w:type="spellStart"/>
      <w:proofErr w:type="gramStart"/>
      <w:r w:rsidRPr="007A02BC">
        <w:t>dia</w:t>
      </w:r>
      <w:proofErr w:type="spellEnd"/>
      <w:r w:rsidRPr="007A02BC">
        <w:t>(</w:t>
      </w:r>
      <w:proofErr w:type="gram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roofErr w:type="gramStart"/>
      <w:r w:rsidRPr="007A02BC">
        <w:t>:………………………</w:t>
      </w:r>
      <w:proofErr w:type="gramEnd"/>
    </w:p>
    <w:p w:rsidR="007A02BC" w:rsidRPr="007A02BC" w:rsidRDefault="007A02BC" w:rsidP="007A02BC">
      <w:pPr>
        <w:tabs>
          <w:tab w:val="left" w:pos="720"/>
          <w:tab w:val="left" w:pos="1440"/>
          <w:tab w:val="left" w:pos="2520"/>
        </w:tabs>
        <w:ind w:left="720"/>
        <w:jc w:val="both"/>
      </w:pPr>
    </w:p>
    <w:p w:rsidR="007A02BC" w:rsidRPr="007A02BC" w:rsidRDefault="007A02BC" w:rsidP="00013E44">
      <w:pPr>
        <w:numPr>
          <w:ilvl w:val="2"/>
          <w:numId w:val="44"/>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proofErr w:type="gramStart"/>
      <w:r w:rsidRPr="007A02BC">
        <w:rPr>
          <w:bCs/>
        </w:rPr>
        <w:t>:</w:t>
      </w:r>
      <w:r w:rsidRPr="007A02BC">
        <w:rPr>
          <w:bCs/>
        </w:rPr>
        <w:tab/>
        <w:t>……………….…</w:t>
      </w:r>
      <w:r w:rsidRPr="007A02BC">
        <w:rPr>
          <w:bCs/>
        </w:rPr>
        <w:tab/>
      </w:r>
      <w:r w:rsidRPr="007A02BC">
        <w:rPr>
          <w:bCs/>
        </w:rPr>
        <w:tab/>
        <w:t>……………….</w:t>
      </w:r>
      <w:r w:rsidRPr="007A02BC">
        <w:rPr>
          <w:bCs/>
        </w:rPr>
        <w:tab/>
      </w:r>
      <w:r w:rsidRPr="007A02BC">
        <w:rPr>
          <w:bCs/>
        </w:rPr>
        <w:tab/>
        <w:t xml:space="preserve"> …………….</w:t>
      </w:r>
      <w:proofErr w:type="gramEnd"/>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w:t>
      </w:r>
      <w:proofErr w:type="gramStart"/>
      <w:r w:rsidRPr="007A02BC">
        <w:t>:  ……………..</w:t>
      </w:r>
      <w:proofErr w:type="gramEnd"/>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013E44">
      <w:pPr>
        <w:numPr>
          <w:ilvl w:val="2"/>
          <w:numId w:val="44"/>
        </w:numPr>
        <w:jc w:val="both"/>
      </w:pPr>
      <w:r w:rsidRPr="007A02BC">
        <w:t xml:space="preserve"> The direction of closing of the hydrant valve</w:t>
      </w:r>
      <w:proofErr w:type="gramStart"/>
      <w:r w:rsidRPr="007A02BC">
        <w:t>:………………………………….</w:t>
      </w:r>
      <w:proofErr w:type="gramEnd"/>
    </w:p>
    <w:p w:rsidR="007A02BC" w:rsidRPr="007A02BC" w:rsidRDefault="007A02BC" w:rsidP="007A02BC">
      <w:pPr>
        <w:ind w:left="720"/>
        <w:jc w:val="both"/>
      </w:pPr>
    </w:p>
    <w:p w:rsidR="007A02BC" w:rsidRPr="007A02BC" w:rsidRDefault="007A02BC" w:rsidP="00013E44">
      <w:pPr>
        <w:numPr>
          <w:ilvl w:val="2"/>
          <w:numId w:val="44"/>
        </w:numPr>
        <w:jc w:val="both"/>
      </w:pPr>
      <w:r w:rsidRPr="007A02BC">
        <w:t xml:space="preserve"> </w:t>
      </w:r>
      <w:proofErr w:type="spellStart"/>
      <w:r w:rsidRPr="007A02BC">
        <w:t>Colour</w:t>
      </w:r>
      <w:proofErr w:type="spellEnd"/>
      <w:r w:rsidRPr="007A02BC">
        <w:t xml:space="preserve"> of the finish paint above ground line:</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Weight of the hydrant: ……………………… kg</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Port of shipment:</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013E44">
      <w:pPr>
        <w:numPr>
          <w:ilvl w:val="2"/>
          <w:numId w:val="44"/>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Default="008149AD" w:rsidP="007A02BC">
      <w:pPr>
        <w:ind w:left="720" w:hanging="720"/>
        <w:jc w:val="both"/>
        <w:rPr>
          <w:b/>
        </w:rPr>
      </w:pPr>
    </w:p>
    <w:p w:rsidR="0045561B" w:rsidRPr="007A02BC" w:rsidRDefault="0045561B"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r>
      <w:r w:rsidR="00753E11">
        <w:rPr>
          <w:b/>
        </w:rPr>
        <w:t>HD</w:t>
      </w:r>
      <w:r w:rsidRPr="007A02BC">
        <w:rPr>
          <w:b/>
        </w:rPr>
        <w:t>PE PIPES AND FITTINGS</w:t>
      </w:r>
    </w:p>
    <w:p w:rsidR="007A02BC" w:rsidRDefault="007A02BC" w:rsidP="007A02BC">
      <w:pPr>
        <w:jc w:val="both"/>
      </w:pPr>
    </w:p>
    <w:p w:rsidR="008149AD" w:rsidRDefault="008149AD" w:rsidP="008149AD">
      <w:proofErr w:type="gramStart"/>
      <w:r>
        <w:t xml:space="preserve">4.0  </w:t>
      </w:r>
      <w:r>
        <w:rPr>
          <w:color w:val="000000"/>
          <w:spacing w:val="-3"/>
        </w:rPr>
        <w:t>Name</w:t>
      </w:r>
      <w:proofErr w:type="gramEnd"/>
      <w:r>
        <w:rPr>
          <w:color w:val="000000"/>
          <w:spacing w:val="-3"/>
        </w:rPr>
        <w:t xml:space="preserv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013E44">
      <w:pPr>
        <w:pStyle w:val="ListParagraph"/>
        <w:numPr>
          <w:ilvl w:val="1"/>
          <w:numId w:val="35"/>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ind w:left="360"/>
        <w:jc w:val="both"/>
      </w:pPr>
    </w:p>
    <w:p w:rsidR="007A02BC" w:rsidRPr="007A02BC" w:rsidRDefault="007A02BC" w:rsidP="00013E44">
      <w:pPr>
        <w:numPr>
          <w:ilvl w:val="1"/>
          <w:numId w:val="35"/>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proofErr w:type="gramStart"/>
      <w:r w:rsidRPr="007A02BC">
        <w:t>:</w:t>
      </w:r>
      <w:r w:rsidRPr="007A02BC">
        <w:tab/>
      </w:r>
      <w:r w:rsidRPr="007A02BC">
        <w:tab/>
        <w:t>……………………….</w:t>
      </w:r>
      <w:proofErr w:type="gramEnd"/>
    </w:p>
    <w:p w:rsidR="007A02BC" w:rsidRPr="007A02BC" w:rsidRDefault="007A02BC" w:rsidP="007A02BC">
      <w:pPr>
        <w:spacing w:line="480" w:lineRule="auto"/>
        <w:ind w:left="2160"/>
        <w:jc w:val="both"/>
      </w:pPr>
      <w:r w:rsidRPr="007A02BC">
        <w:t>Fittings</w:t>
      </w:r>
      <w:proofErr w:type="gramStart"/>
      <w:r w:rsidRPr="007A02BC">
        <w:t>:</w:t>
      </w:r>
      <w:r w:rsidRPr="007A02BC">
        <w:tab/>
        <w:t>………………………</w:t>
      </w:r>
      <w:proofErr w:type="gramEnd"/>
    </w:p>
    <w:p w:rsidR="007A02BC" w:rsidRPr="007A02BC" w:rsidRDefault="007A02BC" w:rsidP="00013E44">
      <w:pPr>
        <w:numPr>
          <w:ilvl w:val="1"/>
          <w:numId w:val="35"/>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proofErr w:type="gramStart"/>
      <w:r w:rsidRPr="007A02BC">
        <w:t>:</w:t>
      </w:r>
      <w:r w:rsidRPr="007A02BC">
        <w:tab/>
        <w:t>…………………..</w:t>
      </w:r>
      <w:proofErr w:type="gramEnd"/>
      <w:r w:rsidRPr="007A02BC">
        <w:tab/>
        <w:t>………………………………</w:t>
      </w:r>
      <w:r w:rsidRPr="007A02BC">
        <w:tab/>
      </w:r>
    </w:p>
    <w:p w:rsidR="007A02BC" w:rsidRPr="007A02BC" w:rsidRDefault="007A02BC" w:rsidP="007A02BC">
      <w:pPr>
        <w:tabs>
          <w:tab w:val="left" w:pos="2880"/>
          <w:tab w:val="left" w:pos="5760"/>
        </w:tabs>
        <w:ind w:left="720"/>
        <w:jc w:val="both"/>
      </w:pPr>
      <w:r w:rsidRPr="007A02BC">
        <w:t>Fittings</w:t>
      </w:r>
      <w:proofErr w:type="gramStart"/>
      <w:r w:rsidRPr="007A02BC">
        <w:t>:</w:t>
      </w:r>
      <w:r w:rsidRPr="007A02BC">
        <w:tab/>
        <w:t>………………….</w:t>
      </w:r>
      <w:r w:rsidRPr="007A02BC">
        <w:tab/>
        <w:t>………………………………</w:t>
      </w:r>
      <w:proofErr w:type="gramEnd"/>
      <w:r w:rsidRPr="007A02BC">
        <w:tab/>
      </w:r>
    </w:p>
    <w:p w:rsidR="007A02BC" w:rsidRPr="007A02BC" w:rsidRDefault="007A02BC" w:rsidP="007A02BC">
      <w:pPr>
        <w:tabs>
          <w:tab w:val="left" w:pos="2880"/>
          <w:tab w:val="left" w:pos="5760"/>
        </w:tabs>
        <w:ind w:left="720"/>
        <w:jc w:val="both"/>
      </w:pPr>
    </w:p>
    <w:p w:rsidR="007A02BC" w:rsidRPr="007A02BC" w:rsidRDefault="007A02BC" w:rsidP="00013E44">
      <w:pPr>
        <w:numPr>
          <w:ilvl w:val="1"/>
          <w:numId w:val="35"/>
        </w:numPr>
        <w:jc w:val="both"/>
      </w:pPr>
      <w:r w:rsidRPr="007A02BC">
        <w:t xml:space="preserve"> </w:t>
      </w:r>
      <w:proofErr w:type="spellStart"/>
      <w:r w:rsidRPr="007A02BC">
        <w:t>Colour</w:t>
      </w:r>
      <w:proofErr w:type="spellEnd"/>
      <w:r w:rsidRPr="007A02BC">
        <w:t xml:space="preserve"> of the product : </w:t>
      </w:r>
    </w:p>
    <w:p w:rsidR="007A02BC" w:rsidRPr="007A02BC" w:rsidRDefault="007A02BC" w:rsidP="007A02BC">
      <w:pPr>
        <w:spacing w:line="360" w:lineRule="auto"/>
        <w:ind w:left="1440" w:firstLine="720"/>
        <w:jc w:val="both"/>
      </w:pPr>
      <w:r w:rsidRPr="007A02BC">
        <w:t>Pipes</w:t>
      </w:r>
      <w:proofErr w:type="gramStart"/>
      <w:r w:rsidRPr="007A02BC">
        <w:t>:</w:t>
      </w:r>
      <w:r w:rsidRPr="007A02BC">
        <w:tab/>
      </w:r>
      <w:r w:rsidRPr="007A02BC">
        <w:tab/>
        <w:t>……………………….</w:t>
      </w:r>
      <w:proofErr w:type="gramEnd"/>
    </w:p>
    <w:p w:rsidR="007A02BC" w:rsidRPr="007A02BC" w:rsidRDefault="007A02BC" w:rsidP="007A02BC">
      <w:pPr>
        <w:spacing w:line="360" w:lineRule="auto"/>
        <w:ind w:left="1440" w:firstLine="720"/>
        <w:jc w:val="both"/>
      </w:pPr>
      <w:r w:rsidRPr="007A02BC">
        <w:t>Fittings</w:t>
      </w:r>
      <w:proofErr w:type="gramStart"/>
      <w:r w:rsidRPr="007A02BC">
        <w:t>:</w:t>
      </w:r>
      <w:r w:rsidRPr="007A02BC">
        <w:tab/>
        <w:t>………………………</w:t>
      </w:r>
      <w:proofErr w:type="gramEnd"/>
    </w:p>
    <w:p w:rsidR="007A02BC" w:rsidRPr="007A02BC" w:rsidRDefault="007A02BC" w:rsidP="00013E44">
      <w:pPr>
        <w:numPr>
          <w:ilvl w:val="1"/>
          <w:numId w:val="35"/>
        </w:numPr>
        <w:jc w:val="both"/>
      </w:pPr>
      <w:r w:rsidRPr="007A02BC">
        <w:t xml:space="preserve">  Port of Shipment : </w:t>
      </w:r>
    </w:p>
    <w:p w:rsidR="007A02BC" w:rsidRPr="007A02BC" w:rsidRDefault="007A02BC" w:rsidP="007A02BC">
      <w:pPr>
        <w:jc w:val="both"/>
      </w:pPr>
    </w:p>
    <w:p w:rsidR="007A02BC" w:rsidRPr="007A02BC" w:rsidRDefault="007A02BC" w:rsidP="00013E44">
      <w:pPr>
        <w:numPr>
          <w:ilvl w:val="1"/>
          <w:numId w:val="35"/>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proofErr w:type="gramStart"/>
      <w:r w:rsidRPr="007A02BC">
        <w:t>:</w:t>
      </w:r>
      <w:r w:rsidRPr="007A02BC">
        <w:tab/>
      </w:r>
      <w:r w:rsidRPr="007A02BC">
        <w:tab/>
        <w:t>……………………….</w:t>
      </w:r>
      <w:proofErr w:type="gramEnd"/>
    </w:p>
    <w:p w:rsidR="007A02BC" w:rsidRPr="007A02BC" w:rsidRDefault="007A02BC" w:rsidP="007A02BC">
      <w:pPr>
        <w:spacing w:line="360" w:lineRule="auto"/>
        <w:ind w:left="2160"/>
        <w:jc w:val="both"/>
      </w:pPr>
      <w:r w:rsidRPr="007A02BC">
        <w:t>Fittings</w:t>
      </w:r>
      <w:proofErr w:type="gramStart"/>
      <w:r w:rsidRPr="007A02BC">
        <w:t>:</w:t>
      </w:r>
      <w:r w:rsidRPr="007A02BC">
        <w:tab/>
        <w:t>………………………</w:t>
      </w:r>
      <w:proofErr w:type="gramEnd"/>
    </w:p>
    <w:p w:rsidR="007A02BC" w:rsidRPr="007A02BC" w:rsidRDefault="007A02BC" w:rsidP="007A02BC">
      <w:pPr>
        <w:spacing w:line="360" w:lineRule="auto"/>
        <w:jc w:val="both"/>
      </w:pPr>
      <w:proofErr w:type="gramStart"/>
      <w:r w:rsidRPr="007A02BC">
        <w:t>4.6.2  No</w:t>
      </w:r>
      <w:proofErr w:type="gramEnd"/>
      <w:r w:rsidRPr="007A02BC">
        <w:t xml:space="preserve"> of Shipments proposed by the </w:t>
      </w:r>
      <w:r w:rsidR="009C16D8" w:rsidRPr="007A02BC">
        <w:t>Contractor</w:t>
      </w:r>
      <w:r w:rsidRPr="007A02BC">
        <w:t xml:space="preserve"> : ……………………………</w:t>
      </w:r>
    </w:p>
    <w:p w:rsidR="007A02BC" w:rsidRPr="007A02BC" w:rsidRDefault="007A02BC" w:rsidP="007A02BC">
      <w:pPr>
        <w:jc w:val="both"/>
      </w:pPr>
    </w:p>
    <w:p w:rsidR="007A02BC" w:rsidRPr="007A02BC" w:rsidRDefault="007A02BC" w:rsidP="00013E44">
      <w:pPr>
        <w:numPr>
          <w:ilvl w:val="1"/>
          <w:numId w:val="35"/>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w:t>
      </w:r>
      <w:proofErr w:type="gramStart"/>
      <w:r w:rsidRPr="007A02BC">
        <w:t>attach</w:t>
      </w:r>
      <w:proofErr w:type="gramEnd"/>
      <w:r w:rsidRPr="007A02BC">
        <w:t xml:space="preserve"> a copy)</w:t>
      </w:r>
    </w:p>
    <w:p w:rsidR="007A02BC" w:rsidRPr="007A02BC" w:rsidRDefault="007A02BC" w:rsidP="007A02BC">
      <w:pPr>
        <w:spacing w:line="360" w:lineRule="auto"/>
        <w:ind w:left="1440" w:firstLine="720"/>
        <w:jc w:val="both"/>
      </w:pPr>
      <w:r w:rsidRPr="007A02BC">
        <w:t>Fittings ………………. (</w:t>
      </w:r>
      <w:proofErr w:type="gramStart"/>
      <w:r w:rsidRPr="007A02BC">
        <w:t>attach</w:t>
      </w:r>
      <w:proofErr w:type="gramEnd"/>
      <w:r w:rsidRPr="007A02BC">
        <w:t xml:space="preserve"> a copy)</w:t>
      </w:r>
    </w:p>
    <w:p w:rsidR="007A02BC" w:rsidRPr="007A02BC" w:rsidRDefault="007A02BC" w:rsidP="00013E44">
      <w:pPr>
        <w:numPr>
          <w:ilvl w:val="1"/>
          <w:numId w:val="35"/>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Nominal Dia</w:t>
      </w:r>
      <w:r w:rsidR="0045561B">
        <w:rPr>
          <w:b/>
          <w:bCs/>
          <w:u w:val="single"/>
        </w:rPr>
        <w:t>.</w:t>
      </w:r>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proofErr w:type="gramStart"/>
      <w:r w:rsidRPr="007A02BC">
        <w:t>:</w:t>
      </w:r>
      <w:r w:rsidRPr="007A02BC">
        <w:tab/>
        <w:t>…………….</w:t>
      </w:r>
      <w:r w:rsidRPr="007A02BC">
        <w:tab/>
        <w:t>……………….</w:t>
      </w:r>
      <w:r w:rsidRPr="007A02BC">
        <w:tab/>
        <w:t>………</w:t>
      </w:r>
      <w:proofErr w:type="gramEnd"/>
    </w:p>
    <w:p w:rsidR="007A02BC" w:rsidRPr="007A02BC" w:rsidRDefault="007A02BC" w:rsidP="007A02BC">
      <w:pPr>
        <w:tabs>
          <w:tab w:val="left" w:pos="1134"/>
          <w:tab w:val="left" w:pos="2835"/>
          <w:tab w:val="left" w:pos="5812"/>
        </w:tabs>
        <w:spacing w:line="360" w:lineRule="auto"/>
        <w:jc w:val="both"/>
      </w:pPr>
      <w:r w:rsidRPr="007A02BC">
        <w:tab/>
        <w:t>Fittings</w:t>
      </w:r>
      <w:proofErr w:type="gramStart"/>
      <w:r w:rsidRPr="007A02BC">
        <w:t>:</w:t>
      </w:r>
      <w:r w:rsidRPr="007A02BC">
        <w:tab/>
        <w:t>……………</w:t>
      </w:r>
      <w:r w:rsidRPr="007A02BC">
        <w:tab/>
        <w:t>………………..</w:t>
      </w:r>
      <w:proofErr w:type="gramEnd"/>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013E44">
      <w:pPr>
        <w:numPr>
          <w:ilvl w:val="1"/>
          <w:numId w:val="35"/>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r w:rsidRPr="007A02BC">
        <w:rPr>
          <w:b/>
          <w:bCs/>
          <w:u w:val="single"/>
        </w:rPr>
        <w:t>Intended</w:t>
      </w:r>
      <w:r w:rsidR="0045561B">
        <w:rPr>
          <w:b/>
          <w:bCs/>
          <w:u w:val="single"/>
        </w:rPr>
        <w:t xml:space="preserve"> </w:t>
      </w:r>
      <w:r w:rsidRPr="007A02BC">
        <w:rPr>
          <w:b/>
          <w:bCs/>
          <w:u w:val="single"/>
        </w:rPr>
        <w:t>Date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013E44">
      <w:pPr>
        <w:numPr>
          <w:ilvl w:val="1"/>
          <w:numId w:val="35"/>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013E44">
      <w:pPr>
        <w:numPr>
          <w:ilvl w:val="0"/>
          <w:numId w:val="25"/>
        </w:numPr>
        <w:jc w:val="both"/>
      </w:pPr>
      <w:r w:rsidRPr="007A02BC">
        <w:t xml:space="preserve">Compound </w:t>
      </w:r>
      <w:proofErr w:type="gramStart"/>
      <w:r w:rsidRPr="007A02BC">
        <w:t>Density :</w:t>
      </w:r>
      <w:proofErr w:type="gramEnd"/>
      <w:r w:rsidRPr="007A02BC">
        <w:t xml:space="preserve">  …………………</w:t>
      </w:r>
    </w:p>
    <w:p w:rsidR="007A02BC" w:rsidRPr="007A02BC" w:rsidRDefault="007A02BC" w:rsidP="007A02BC">
      <w:pPr>
        <w:ind w:left="1440"/>
        <w:jc w:val="both"/>
      </w:pPr>
    </w:p>
    <w:p w:rsidR="007A02BC" w:rsidRPr="007A02BC" w:rsidRDefault="007A02BC" w:rsidP="00013E44">
      <w:pPr>
        <w:numPr>
          <w:ilvl w:val="0"/>
          <w:numId w:val="25"/>
        </w:numPr>
        <w:jc w:val="both"/>
      </w:pPr>
      <w:r w:rsidRPr="007A02BC">
        <w:t xml:space="preserve">Carbon black content </w:t>
      </w:r>
    </w:p>
    <w:p w:rsidR="007A02BC" w:rsidRPr="007A02BC" w:rsidRDefault="007A02BC" w:rsidP="007A02BC">
      <w:pPr>
        <w:ind w:left="1440"/>
        <w:jc w:val="both"/>
      </w:pPr>
      <w:r w:rsidRPr="007A02BC">
        <w:t>(</w:t>
      </w:r>
      <w:proofErr w:type="gramStart"/>
      <w:r w:rsidRPr="007A02BC">
        <w:t>black</w:t>
      </w:r>
      <w:proofErr w:type="gramEnd"/>
      <w:r w:rsidRPr="007A02BC">
        <w:t xml:space="preserve"> compound % by mass) …………</w:t>
      </w:r>
    </w:p>
    <w:p w:rsidR="007A02BC" w:rsidRPr="007A02BC" w:rsidRDefault="007A02BC" w:rsidP="007A02BC">
      <w:pPr>
        <w:ind w:left="1440"/>
        <w:jc w:val="both"/>
      </w:pPr>
    </w:p>
    <w:p w:rsidR="007A02BC" w:rsidRPr="007A02BC" w:rsidRDefault="007A02BC" w:rsidP="00013E44">
      <w:pPr>
        <w:numPr>
          <w:ilvl w:val="0"/>
          <w:numId w:val="25"/>
        </w:numPr>
        <w:jc w:val="both"/>
      </w:pPr>
      <w:r w:rsidRPr="007A02BC">
        <w:t>Carbon black dispersion</w:t>
      </w:r>
    </w:p>
    <w:p w:rsidR="007A02BC" w:rsidRPr="007A02BC" w:rsidRDefault="007A02BC" w:rsidP="007A02BC">
      <w:pPr>
        <w:ind w:left="1440"/>
        <w:jc w:val="both"/>
      </w:pPr>
      <w:r w:rsidRPr="007A02BC">
        <w:t>(</w:t>
      </w:r>
      <w:proofErr w:type="gramStart"/>
      <w:r w:rsidRPr="007A02BC">
        <w:t>black</w:t>
      </w:r>
      <w:proofErr w:type="gramEnd"/>
      <w:r w:rsidRPr="007A02BC">
        <w:t xml:space="preserve"> compound specify the grade range) ……………</w:t>
      </w:r>
    </w:p>
    <w:p w:rsidR="007A02BC" w:rsidRPr="007A02BC" w:rsidRDefault="007A02BC" w:rsidP="007A02BC">
      <w:pPr>
        <w:ind w:left="1440"/>
        <w:jc w:val="both"/>
      </w:pPr>
    </w:p>
    <w:p w:rsidR="007A02BC" w:rsidRPr="007A02BC" w:rsidRDefault="007A02BC" w:rsidP="00013E44">
      <w:pPr>
        <w:numPr>
          <w:ilvl w:val="1"/>
          <w:numId w:val="35"/>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013E44">
      <w:pPr>
        <w:numPr>
          <w:ilvl w:val="0"/>
          <w:numId w:val="26"/>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013E44">
      <w:pPr>
        <w:numPr>
          <w:ilvl w:val="0"/>
          <w:numId w:val="27"/>
        </w:numPr>
        <w:jc w:val="both"/>
      </w:pPr>
      <w:r w:rsidRPr="007A02BC">
        <w:t>For pipes …………………</w:t>
      </w:r>
    </w:p>
    <w:p w:rsidR="007A02BC" w:rsidRPr="007A02BC" w:rsidRDefault="007A02BC" w:rsidP="00013E44">
      <w:pPr>
        <w:numPr>
          <w:ilvl w:val="0"/>
          <w:numId w:val="27"/>
        </w:numPr>
        <w:jc w:val="both"/>
      </w:pPr>
      <w:r w:rsidRPr="007A02BC">
        <w:t>For fittings ……………….</w:t>
      </w:r>
    </w:p>
    <w:p w:rsidR="007A02BC" w:rsidRPr="007A02BC" w:rsidRDefault="007A02BC" w:rsidP="007A02BC">
      <w:pPr>
        <w:ind w:left="1800"/>
        <w:jc w:val="both"/>
      </w:pPr>
    </w:p>
    <w:p w:rsidR="007A02BC" w:rsidRPr="007A02BC" w:rsidRDefault="007A02BC" w:rsidP="00013E44">
      <w:pPr>
        <w:numPr>
          <w:ilvl w:val="0"/>
          <w:numId w:val="26"/>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013E44">
      <w:pPr>
        <w:numPr>
          <w:ilvl w:val="0"/>
          <w:numId w:val="28"/>
        </w:numPr>
        <w:jc w:val="both"/>
      </w:pPr>
      <w:r w:rsidRPr="007A02BC">
        <w:t>For pipes …………………</w:t>
      </w:r>
    </w:p>
    <w:p w:rsidR="007A02BC" w:rsidRPr="007A02BC" w:rsidRDefault="007A02BC" w:rsidP="00013E44">
      <w:pPr>
        <w:numPr>
          <w:ilvl w:val="0"/>
          <w:numId w:val="28"/>
        </w:numPr>
        <w:jc w:val="both"/>
      </w:pPr>
      <w:r w:rsidRPr="007A02BC">
        <w:t>For fittings ……………….</w:t>
      </w:r>
    </w:p>
    <w:p w:rsidR="007A02BC" w:rsidRPr="007A02BC" w:rsidRDefault="007A02BC" w:rsidP="007A02BC">
      <w:pPr>
        <w:tabs>
          <w:tab w:val="left" w:pos="2790"/>
        </w:tabs>
        <w:jc w:val="both"/>
      </w:pPr>
    </w:p>
    <w:p w:rsidR="007A02BC" w:rsidRPr="007A02BC" w:rsidRDefault="007A02BC" w:rsidP="00013E44">
      <w:pPr>
        <w:numPr>
          <w:ilvl w:val="1"/>
          <w:numId w:val="35"/>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013E44">
      <w:pPr>
        <w:numPr>
          <w:ilvl w:val="1"/>
          <w:numId w:val="35"/>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013E44">
      <w:pPr>
        <w:numPr>
          <w:ilvl w:val="1"/>
          <w:numId w:val="35"/>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Default="007A02BC" w:rsidP="007A02BC">
      <w:pPr>
        <w:tabs>
          <w:tab w:val="left" w:pos="2790"/>
        </w:tabs>
        <w:jc w:val="both"/>
      </w:pPr>
    </w:p>
    <w:p w:rsidR="0045561B" w:rsidRPr="007A02BC" w:rsidRDefault="0045561B" w:rsidP="007A02BC">
      <w:pPr>
        <w:tabs>
          <w:tab w:val="left" w:pos="2790"/>
        </w:tabs>
        <w:jc w:val="both"/>
      </w:pPr>
    </w:p>
    <w:p w:rsidR="007A02BC" w:rsidRPr="007A02BC" w:rsidRDefault="007A02BC" w:rsidP="007A02BC">
      <w:pPr>
        <w:tabs>
          <w:tab w:val="left" w:pos="2790"/>
        </w:tabs>
        <w:jc w:val="both"/>
      </w:pPr>
    </w:p>
    <w:p w:rsidR="007A02BC" w:rsidRPr="007A02BC" w:rsidRDefault="007A02BC" w:rsidP="00013E44">
      <w:pPr>
        <w:numPr>
          <w:ilvl w:val="1"/>
          <w:numId w:val="35"/>
        </w:numPr>
        <w:jc w:val="both"/>
      </w:pPr>
      <w:r w:rsidRPr="007A02BC">
        <w:lastRenderedPageBreak/>
        <w:t>Name and address of the Supplier’s agent in Sri Lanka: ……………………     ………………………………………………………………………………………………………………………….………………………………………………………………………………………………………….</w:t>
      </w:r>
    </w:p>
    <w:p w:rsidR="007A02BC" w:rsidRPr="007A02BC" w:rsidRDefault="007A02BC" w:rsidP="007A02BC">
      <w:pPr>
        <w:tabs>
          <w:tab w:val="left" w:pos="2790"/>
        </w:tabs>
        <w:jc w:val="both"/>
      </w:pPr>
    </w:p>
    <w:p w:rsidR="007A02BC" w:rsidRPr="007A02BC" w:rsidRDefault="00AD3313" w:rsidP="00013E44">
      <w:pPr>
        <w:numPr>
          <w:ilvl w:val="1"/>
          <w:numId w:val="35"/>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 xml:space="preserve">Pressure rating of </w:t>
      </w:r>
      <w:proofErr w:type="gramStart"/>
      <w:r w:rsidRPr="007A02BC">
        <w:rPr>
          <w:color w:val="000000"/>
          <w:spacing w:val="-3"/>
        </w:rPr>
        <w:t>pipes :</w:t>
      </w:r>
      <w:proofErr w:type="gramEnd"/>
    </w:p>
    <w:p w:rsidR="0045561B" w:rsidRPr="007A02BC" w:rsidRDefault="0045561B" w:rsidP="007A02BC">
      <w:pPr>
        <w:suppressAutoHyphens/>
        <w:jc w:val="both"/>
        <w:rPr>
          <w:color w:val="000000"/>
          <w:spacing w:val="-3"/>
        </w:rPr>
      </w:pP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lastRenderedPageBreak/>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w:t>
      </w:r>
      <w:proofErr w:type="spellStart"/>
      <w:r w:rsidRPr="00FE6308">
        <w:t>hr</w:t>
      </w:r>
      <w:proofErr w:type="spellEnd"/>
      <w:r w:rsidRPr="00FE6308">
        <w:t>)</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r>
      <w:proofErr w:type="spellStart"/>
      <w:r w:rsidRPr="00FE6308">
        <w:t>Max.power</w:t>
      </w:r>
      <w:proofErr w:type="spellEnd"/>
      <w:r w:rsidRPr="00FE6308">
        <w:t xml:space="preserve"> absorbed by the pump :</w:t>
      </w:r>
    </w:p>
    <w:p w:rsidR="006A0F47" w:rsidRDefault="006A0F47" w:rsidP="006A0F47">
      <w:pPr>
        <w:pStyle w:val="BodyTextIndent3"/>
        <w:spacing w:before="120"/>
        <w:ind w:left="720" w:firstLine="0"/>
        <w:jc w:val="left"/>
      </w:pPr>
    </w:p>
    <w:p w:rsidR="0045561B" w:rsidRDefault="0045561B" w:rsidP="006A0F47">
      <w:pPr>
        <w:pStyle w:val="BodyTextIndent3"/>
        <w:spacing w:before="120"/>
        <w:ind w:left="720" w:firstLine="0"/>
        <w:jc w:val="left"/>
      </w:pPr>
    </w:p>
    <w:p w:rsidR="0045561B" w:rsidRDefault="0045561B" w:rsidP="006A0F47">
      <w:pPr>
        <w:pStyle w:val="BodyTextIndent3"/>
        <w:spacing w:before="120"/>
        <w:ind w:left="720" w:firstLine="0"/>
        <w:jc w:val="left"/>
      </w:pPr>
    </w:p>
    <w:p w:rsidR="0045561B" w:rsidRPr="00FE6308" w:rsidRDefault="0045561B"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lastRenderedPageBreak/>
        <w:t>6.</w:t>
      </w:r>
      <w:r w:rsidR="00864AAD">
        <w:rPr>
          <w:b/>
        </w:rPr>
        <w:t>1</w:t>
      </w:r>
      <w:r>
        <w:rPr>
          <w:b/>
        </w:rPr>
        <w:t>.</w:t>
      </w:r>
      <w:r w:rsidR="00864AAD">
        <w:rPr>
          <w:b/>
        </w:rPr>
        <w:t>2</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13</w:t>
      </w:r>
      <w:r>
        <w:tab/>
      </w:r>
      <w:r w:rsidRPr="00FE6308">
        <w:t>Motor Bearing No.  :</w:t>
      </w:r>
    </w:p>
    <w:p w:rsidR="006A0F47" w:rsidRPr="00FE6308" w:rsidRDefault="006A0F47" w:rsidP="00013E44">
      <w:pPr>
        <w:pStyle w:val="BodyTextIndent3"/>
        <w:widowControl w:val="0"/>
        <w:numPr>
          <w:ilvl w:val="0"/>
          <w:numId w:val="59"/>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013E44">
      <w:pPr>
        <w:pStyle w:val="BodyTextIndent3"/>
        <w:widowControl w:val="0"/>
        <w:numPr>
          <w:ilvl w:val="0"/>
          <w:numId w:val="59"/>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6A0F47" w:rsidP="006A0F47">
      <w:pPr>
        <w:pStyle w:val="BodyTextIndent3"/>
        <w:spacing w:before="120"/>
        <w:ind w:left="1440" w:firstLine="0"/>
        <w:jc w:val="left"/>
      </w:pPr>
      <w:r w:rsidRPr="00FE6308">
        <w:t>Whether U/V or O/V adjustable  ;</w:t>
      </w:r>
    </w:p>
    <w:p w:rsidR="006A0F47" w:rsidRPr="00FE6308" w:rsidRDefault="006A0F47" w:rsidP="006A0F47">
      <w:pPr>
        <w:pStyle w:val="BodyTextIndent3"/>
        <w:spacing w:before="120"/>
        <w:ind w:left="1440" w:firstLine="0"/>
        <w:jc w:val="left"/>
      </w:pPr>
      <w:r w:rsidRPr="00FE6308">
        <w:t>Whether supply imbalance  protection available  :</w:t>
      </w:r>
    </w:p>
    <w:p w:rsidR="006A0F47" w:rsidRPr="00FE6308" w:rsidRDefault="006A0F47" w:rsidP="006A0F47">
      <w:pPr>
        <w:pStyle w:val="BodyTextIndent3"/>
        <w:spacing w:before="120"/>
        <w:ind w:left="1440" w:firstLine="0"/>
        <w:jc w:val="left"/>
      </w:pPr>
      <w:r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6A0F47" w:rsidP="006A0F47">
      <w:pPr>
        <w:pStyle w:val="BodyTextIndent3"/>
        <w:spacing w:before="120"/>
        <w:ind w:left="1440" w:firstLine="0"/>
        <w:jc w:val="left"/>
      </w:pPr>
      <w:r w:rsidRPr="00FE6308">
        <w:t>1.</w:t>
      </w:r>
    </w:p>
    <w:p w:rsidR="006A0F47" w:rsidRPr="00FE6308" w:rsidRDefault="006A0F47" w:rsidP="006A0F47">
      <w:pPr>
        <w:pStyle w:val="BodyTextIndent3"/>
        <w:spacing w:before="120"/>
        <w:ind w:left="1440" w:firstLine="0"/>
        <w:jc w:val="left"/>
      </w:pPr>
      <w:r w:rsidRPr="00FE6308">
        <w:t>2.</w:t>
      </w:r>
    </w:p>
    <w:p w:rsidR="006A0F47" w:rsidRPr="00FE6308" w:rsidRDefault="006A0F47" w:rsidP="006A0F47">
      <w:pPr>
        <w:pStyle w:val="BodyTextIndent3"/>
        <w:spacing w:before="120"/>
        <w:ind w:left="1440" w:firstLine="0"/>
        <w:jc w:val="left"/>
      </w:pPr>
      <w:r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w:t>
      </w:r>
      <w:proofErr w:type="spellStart"/>
      <w:r w:rsidRPr="008149AD">
        <w:t>hr</w:t>
      </w:r>
      <w:proofErr w:type="spellEnd"/>
      <w:r w:rsidRPr="008149AD">
        <w: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r>
      <w:proofErr w:type="spellStart"/>
      <w:r w:rsidRPr="008149AD">
        <w:t>Max.external</w:t>
      </w:r>
      <w:proofErr w:type="spellEnd"/>
      <w:r w:rsidRPr="008149AD">
        <w:t xml:space="preserve">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r>
      <w:proofErr w:type="spellStart"/>
      <w:r w:rsidRPr="008149AD">
        <w:t>Max.impeller</w:t>
      </w:r>
      <w:proofErr w:type="spellEnd"/>
      <w:r w:rsidRPr="008149AD">
        <w:t xml:space="preserve">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r>
      <w:proofErr w:type="spellStart"/>
      <w:r w:rsidRPr="008149AD">
        <w:t>Max.power</w:t>
      </w:r>
      <w:proofErr w:type="spellEnd"/>
      <w:r w:rsidRPr="008149AD">
        <w:t xml:space="preserve">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 xml:space="preserve">5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w:t>
      </w:r>
      <w:proofErr w:type="spellStart"/>
      <w:r w:rsidRPr="00423FE1">
        <w:t>hr</w:t>
      </w:r>
      <w:proofErr w:type="spellEnd"/>
      <w:r w:rsidRPr="00423FE1">
        <w: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r>
      <w:proofErr w:type="spellStart"/>
      <w:r w:rsidRPr="00423FE1">
        <w:t>Max.impeller</w:t>
      </w:r>
      <w:proofErr w:type="spellEnd"/>
      <w:r w:rsidRPr="00423FE1">
        <w:t xml:space="preserve">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r>
      <w:proofErr w:type="spellStart"/>
      <w:r w:rsidRPr="00423FE1">
        <w:t>Max.power</w:t>
      </w:r>
      <w:proofErr w:type="spellEnd"/>
      <w:r w:rsidRPr="00423FE1">
        <w:t xml:space="preserve">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CF5D8C" w:rsidP="00CF5D8C">
            <w:pPr>
              <w:tabs>
                <w:tab w:val="left" w:pos="-720"/>
              </w:tabs>
              <w:suppressAutoHyphens/>
              <w:rPr>
                <w:spacing w:val="-3"/>
              </w:rPr>
            </w:pPr>
            <w:r>
              <w:rPr>
                <w:b/>
                <w:spacing w:val="-3"/>
              </w:rPr>
              <w:t>M</w:t>
            </w:r>
            <w:r w:rsidR="00B00E76"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w:t>
      </w:r>
      <w:proofErr w:type="spellStart"/>
      <w:r w:rsidR="00ED0E22" w:rsidRPr="00497CFF">
        <w:t>hr</w:t>
      </w:r>
      <w:proofErr w:type="spellEnd"/>
      <w:r w:rsidR="00ED0E22" w:rsidRPr="00497CFF">
        <w: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r>
      <w:proofErr w:type="spellStart"/>
      <w:r w:rsidR="00ED0E22" w:rsidRPr="00497CFF">
        <w:t>Max.impeller</w:t>
      </w:r>
      <w:proofErr w:type="spellEnd"/>
      <w:r w:rsidR="00ED0E22" w:rsidRPr="00497CFF">
        <w:t xml:space="preserve">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r>
      <w:proofErr w:type="spellStart"/>
      <w:r w:rsidR="00ED0E22" w:rsidRPr="00497CFF">
        <w:t>Max.power</w:t>
      </w:r>
      <w:proofErr w:type="spellEnd"/>
      <w:r w:rsidR="00ED0E22" w:rsidRPr="00497CFF">
        <w:t xml:space="preserve">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Default="00ED0E22" w:rsidP="00ED0E22">
      <w:pPr>
        <w:pStyle w:val="BodyTextIndent3"/>
        <w:spacing w:before="120"/>
        <w:ind w:left="720"/>
        <w:jc w:val="left"/>
      </w:pPr>
    </w:p>
    <w:p w:rsidR="009C16D8" w:rsidRDefault="009C16D8" w:rsidP="00ED0E22">
      <w:pPr>
        <w:pStyle w:val="BodyTextIndent3"/>
        <w:spacing w:before="120"/>
        <w:ind w:left="720"/>
        <w:jc w:val="left"/>
      </w:pPr>
    </w:p>
    <w:p w:rsidR="009C16D8" w:rsidRPr="00497CFF" w:rsidRDefault="009C16D8"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lastRenderedPageBreak/>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w:t>
      </w:r>
      <w:proofErr w:type="spellStart"/>
      <w:r w:rsidRPr="00245D82">
        <w:rPr>
          <w:spacing w:val="-2"/>
        </w:rPr>
        <w:t>hr</w:t>
      </w:r>
      <w:proofErr w:type="spellEnd"/>
      <w:r w:rsidRPr="00245D82">
        <w:rPr>
          <w:spacing w:val="-2"/>
        </w:rPr>
        <w: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 xml:space="preserve">Full load </w:t>
      </w:r>
      <w:proofErr w:type="spellStart"/>
      <w:r w:rsidRPr="00245D82">
        <w:rPr>
          <w:spacing w:val="-2"/>
        </w:rPr>
        <w:t>out put</w:t>
      </w:r>
      <w:proofErr w:type="spellEnd"/>
      <w:r w:rsidRPr="00245D82">
        <w:rPr>
          <w:spacing w:val="-2"/>
        </w:rPr>
        <w:t xml:space="preserve">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r>
      <w:proofErr w:type="spellStart"/>
      <w:r w:rsidRPr="00245D82">
        <w:rPr>
          <w:spacing w:val="-2"/>
        </w:rPr>
        <w:t>Rating’s</w:t>
      </w:r>
      <w:proofErr w:type="spellEnd"/>
      <w:r w:rsidRPr="00245D82">
        <w:rPr>
          <w:spacing w:val="-2"/>
        </w:rPr>
        <w:t xml:space="preserv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w:t>
      </w:r>
      <w:proofErr w:type="spellStart"/>
      <w:r w:rsidRPr="008F66FE">
        <w:t>hr</w:t>
      </w:r>
      <w:proofErr w:type="spellEnd"/>
      <w:r w:rsidRPr="008F66FE">
        <w: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r>
      <w:proofErr w:type="spellStart"/>
      <w:r w:rsidRPr="008F66FE">
        <w:t>Max.impeller</w:t>
      </w:r>
      <w:proofErr w:type="spellEnd"/>
      <w:r w:rsidRPr="008F66FE">
        <w:t xml:space="preserve">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r>
      <w:proofErr w:type="spellStart"/>
      <w:r w:rsidRPr="008F66FE">
        <w:t>Max.power</w:t>
      </w:r>
      <w:proofErr w:type="spellEnd"/>
      <w:r w:rsidRPr="008F66FE">
        <w:t xml:space="preserve">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7.0 JOINT PROTECTION MATERIAL</w:t>
      </w:r>
    </w:p>
    <w:p w:rsidR="000F56C7" w:rsidRDefault="000F56C7" w:rsidP="000F56C7">
      <w:pPr>
        <w:ind w:firstLine="720"/>
      </w:pPr>
    </w:p>
    <w:p w:rsidR="009D5005" w:rsidRPr="00DB047A" w:rsidRDefault="009D5005" w:rsidP="00013E44">
      <w:pPr>
        <w:pStyle w:val="ListParagraph"/>
        <w:numPr>
          <w:ilvl w:val="0"/>
          <w:numId w:val="95"/>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013E44">
      <w:pPr>
        <w:pStyle w:val="ListParagraph"/>
        <w:numPr>
          <w:ilvl w:val="0"/>
          <w:numId w:val="95"/>
        </w:numPr>
        <w:contextualSpacing/>
      </w:pPr>
      <w:r w:rsidRPr="00DB047A">
        <w:t xml:space="preserve">Manufacturers’ name and Address: </w:t>
      </w:r>
    </w:p>
    <w:p w:rsidR="009D5005" w:rsidRPr="00A415EE" w:rsidRDefault="009D5005" w:rsidP="00013E44">
      <w:pPr>
        <w:pStyle w:val="ListParagraph"/>
        <w:numPr>
          <w:ilvl w:val="0"/>
          <w:numId w:val="94"/>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013E44">
      <w:pPr>
        <w:pStyle w:val="ListParagraph"/>
        <w:numPr>
          <w:ilvl w:val="0"/>
          <w:numId w:val="94"/>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013E44">
      <w:pPr>
        <w:pStyle w:val="ListParagraph"/>
        <w:numPr>
          <w:ilvl w:val="0"/>
          <w:numId w:val="94"/>
        </w:numPr>
        <w:contextualSpacing/>
        <w:jc w:val="both"/>
      </w:pPr>
      <w:r w:rsidRPr="00A415EE">
        <w:t>Mastic Tape…………………………………………………</w:t>
      </w:r>
    </w:p>
    <w:p w:rsidR="009D5005" w:rsidRPr="00A415EE" w:rsidRDefault="009D5005" w:rsidP="009D5005">
      <w:pPr>
        <w:ind w:left="1440"/>
        <w:jc w:val="both"/>
      </w:pPr>
    </w:p>
    <w:p w:rsidR="009D5005" w:rsidRPr="00A415EE" w:rsidRDefault="009D5005" w:rsidP="00013E44">
      <w:pPr>
        <w:pStyle w:val="ListParagraph"/>
        <w:numPr>
          <w:ilvl w:val="0"/>
          <w:numId w:val="95"/>
        </w:numPr>
        <w:contextualSpacing/>
        <w:jc w:val="both"/>
      </w:pPr>
    </w:p>
    <w:p w:rsidR="009D5005" w:rsidRPr="00A415EE" w:rsidRDefault="009D5005" w:rsidP="00013E44">
      <w:pPr>
        <w:pStyle w:val="ListParagraph"/>
        <w:numPr>
          <w:ilvl w:val="0"/>
          <w:numId w:val="96"/>
        </w:numPr>
        <w:contextualSpacing/>
        <w:jc w:val="both"/>
        <w:rPr>
          <w:vanish/>
        </w:rPr>
      </w:pPr>
    </w:p>
    <w:p w:rsidR="009D5005" w:rsidRPr="00A415EE" w:rsidRDefault="009D5005" w:rsidP="00013E44">
      <w:pPr>
        <w:pStyle w:val="ListParagraph"/>
        <w:numPr>
          <w:ilvl w:val="0"/>
          <w:numId w:val="96"/>
        </w:numPr>
        <w:contextualSpacing/>
        <w:jc w:val="both"/>
        <w:rPr>
          <w:vanish/>
        </w:rPr>
      </w:pPr>
    </w:p>
    <w:p w:rsidR="009D5005" w:rsidRPr="00A415EE" w:rsidRDefault="009D5005" w:rsidP="00013E44">
      <w:pPr>
        <w:pStyle w:val="ListParagraph"/>
        <w:numPr>
          <w:ilvl w:val="0"/>
          <w:numId w:val="96"/>
        </w:numPr>
        <w:contextualSpacing/>
        <w:jc w:val="both"/>
        <w:rPr>
          <w:vanish/>
        </w:rPr>
      </w:pPr>
    </w:p>
    <w:p w:rsidR="009D5005" w:rsidRPr="00A415EE" w:rsidRDefault="009D5005" w:rsidP="00013E44">
      <w:pPr>
        <w:pStyle w:val="ListParagraph"/>
        <w:numPr>
          <w:ilvl w:val="1"/>
          <w:numId w:val="96"/>
        </w:numPr>
        <w:ind w:firstLine="18"/>
        <w:contextualSpacing/>
        <w:jc w:val="both"/>
      </w:pPr>
      <w:r w:rsidRPr="00A415EE">
        <w:t>Volatile Organic Compound  Content……………………………….</w:t>
      </w:r>
    </w:p>
    <w:p w:rsidR="009D5005" w:rsidRPr="00A415EE" w:rsidRDefault="009D5005" w:rsidP="00013E44">
      <w:pPr>
        <w:pStyle w:val="ListParagraph"/>
        <w:numPr>
          <w:ilvl w:val="1"/>
          <w:numId w:val="96"/>
        </w:numPr>
        <w:ind w:firstLine="18"/>
        <w:contextualSpacing/>
        <w:jc w:val="both"/>
      </w:pPr>
      <w:r w:rsidRPr="00A415EE">
        <w:t>Self-Supporting…………………………….</w:t>
      </w:r>
    </w:p>
    <w:p w:rsidR="009D5005" w:rsidRPr="00A415EE" w:rsidRDefault="009D5005" w:rsidP="00013E44">
      <w:pPr>
        <w:pStyle w:val="ListParagraph"/>
        <w:numPr>
          <w:ilvl w:val="1"/>
          <w:numId w:val="96"/>
        </w:numPr>
        <w:ind w:firstLine="18"/>
        <w:contextualSpacing/>
        <w:jc w:val="both"/>
      </w:pPr>
      <w:r w:rsidRPr="00A415EE">
        <w:lastRenderedPageBreak/>
        <w:t>Cracking…………………………..</w:t>
      </w:r>
    </w:p>
    <w:p w:rsidR="009D5005" w:rsidRPr="00A415EE" w:rsidRDefault="009D5005" w:rsidP="00013E44">
      <w:pPr>
        <w:pStyle w:val="ListParagraph"/>
        <w:numPr>
          <w:ilvl w:val="1"/>
          <w:numId w:val="96"/>
        </w:numPr>
        <w:ind w:firstLine="18"/>
        <w:contextualSpacing/>
        <w:jc w:val="both"/>
      </w:pPr>
      <w:r w:rsidRPr="00A415EE">
        <w:t>Moisture and state limit……………………………………..</w:t>
      </w:r>
    </w:p>
    <w:p w:rsidR="009D5005" w:rsidRPr="00A415EE" w:rsidRDefault="009D5005" w:rsidP="00013E44">
      <w:pPr>
        <w:pStyle w:val="ListParagraph"/>
        <w:numPr>
          <w:ilvl w:val="1"/>
          <w:numId w:val="96"/>
        </w:numPr>
        <w:ind w:firstLine="18"/>
        <w:contextualSpacing/>
        <w:jc w:val="both"/>
      </w:pPr>
      <w:r w:rsidRPr="00A415EE">
        <w:t>Resistivity to;</w:t>
      </w:r>
    </w:p>
    <w:p w:rsidR="009D5005" w:rsidRPr="00A415EE" w:rsidRDefault="009D5005" w:rsidP="00013E44">
      <w:pPr>
        <w:pStyle w:val="ListParagraph"/>
        <w:numPr>
          <w:ilvl w:val="0"/>
          <w:numId w:val="97"/>
        </w:numPr>
        <w:spacing w:line="360" w:lineRule="auto"/>
        <w:contextualSpacing/>
      </w:pPr>
      <w:r w:rsidRPr="00A415EE">
        <w:t>Mineral Acid………………………………</w:t>
      </w:r>
    </w:p>
    <w:p w:rsidR="009D5005" w:rsidRPr="00A415EE" w:rsidRDefault="009D5005" w:rsidP="00013E44">
      <w:pPr>
        <w:pStyle w:val="ListParagraph"/>
        <w:numPr>
          <w:ilvl w:val="0"/>
          <w:numId w:val="97"/>
        </w:numPr>
        <w:spacing w:line="360" w:lineRule="auto"/>
        <w:contextualSpacing/>
      </w:pPr>
      <w:r w:rsidRPr="00A415EE">
        <w:t>Alkalis……………………………..</w:t>
      </w:r>
    </w:p>
    <w:p w:rsidR="009D5005" w:rsidRPr="00A415EE" w:rsidRDefault="009D5005" w:rsidP="00013E44">
      <w:pPr>
        <w:pStyle w:val="ListParagraph"/>
        <w:numPr>
          <w:ilvl w:val="0"/>
          <w:numId w:val="97"/>
        </w:numPr>
        <w:spacing w:line="360" w:lineRule="auto"/>
        <w:contextualSpacing/>
      </w:pPr>
      <w:r w:rsidRPr="00A415EE">
        <w:t>Salts……………………………….</w:t>
      </w:r>
    </w:p>
    <w:p w:rsidR="009D5005" w:rsidRPr="00A415EE" w:rsidRDefault="009D5005" w:rsidP="00013E44">
      <w:pPr>
        <w:pStyle w:val="ListParagraph"/>
        <w:numPr>
          <w:ilvl w:val="1"/>
          <w:numId w:val="96"/>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013E44">
      <w:pPr>
        <w:pStyle w:val="ListParagraph"/>
        <w:numPr>
          <w:ilvl w:val="0"/>
          <w:numId w:val="96"/>
        </w:numPr>
        <w:ind w:firstLine="0"/>
        <w:contextualSpacing/>
      </w:pPr>
      <w:r w:rsidRPr="000C01E9">
        <w:t>Internal protection : ………………………………………………………..</w:t>
      </w:r>
    </w:p>
    <w:p w:rsidR="009D5005" w:rsidRPr="000C01E9" w:rsidRDefault="009D5005" w:rsidP="00013E44">
      <w:pPr>
        <w:pStyle w:val="ListParagraph"/>
        <w:numPr>
          <w:ilvl w:val="0"/>
          <w:numId w:val="96"/>
        </w:numPr>
        <w:ind w:firstLine="0"/>
        <w:contextualSpacing/>
      </w:pPr>
      <w:r w:rsidRPr="000C01E9">
        <w:t>External protecti</w:t>
      </w:r>
      <w:r>
        <w:t>on</w:t>
      </w:r>
      <w:r w:rsidRPr="000C01E9">
        <w:t xml:space="preserve"> ………………………………………………………..</w:t>
      </w:r>
    </w:p>
    <w:p w:rsidR="009D5005" w:rsidRPr="000C01E9" w:rsidRDefault="009D5005" w:rsidP="00013E44">
      <w:pPr>
        <w:pStyle w:val="ListParagraph"/>
        <w:numPr>
          <w:ilvl w:val="12"/>
          <w:numId w:val="96"/>
        </w:numPr>
        <w:tabs>
          <w:tab w:val="left" w:pos="2520"/>
        </w:tabs>
        <w:contextualSpacing/>
        <w:jc w:val="both"/>
      </w:pPr>
    </w:p>
    <w:p w:rsidR="009D5005" w:rsidRDefault="009D5005" w:rsidP="00013E44">
      <w:pPr>
        <w:pStyle w:val="ListParagraph"/>
        <w:numPr>
          <w:ilvl w:val="0"/>
          <w:numId w:val="96"/>
        </w:numPr>
        <w:ind w:firstLine="0"/>
        <w:contextualSpacing/>
      </w:pPr>
      <w:r w:rsidRPr="000C01E9">
        <w:t xml:space="preserve"> Weight of the </w:t>
      </w:r>
      <w:r>
        <w:t>packs</w:t>
      </w:r>
      <w:r w:rsidRPr="000C01E9">
        <w:tab/>
        <w:t xml:space="preserve">…………….. </w:t>
      </w:r>
      <w:proofErr w:type="spellStart"/>
      <w:r w:rsidRPr="000C01E9">
        <w:t>kgs</w:t>
      </w:r>
      <w:proofErr w:type="spellEnd"/>
      <w:r w:rsidRPr="000C01E9">
        <w:t xml:space="preserve"> ………………………………</w:t>
      </w:r>
    </w:p>
    <w:p w:rsidR="009D5005" w:rsidRPr="000C01E9" w:rsidRDefault="009D5005" w:rsidP="009D5005">
      <w:pPr>
        <w:pStyle w:val="ListParagraph"/>
        <w:ind w:left="360"/>
      </w:pPr>
    </w:p>
    <w:p w:rsidR="009D5005" w:rsidRPr="000C01E9" w:rsidRDefault="009D5005" w:rsidP="00013E44">
      <w:pPr>
        <w:pStyle w:val="ListParagraph"/>
        <w:numPr>
          <w:ilvl w:val="0"/>
          <w:numId w:val="96"/>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013E44">
      <w:pPr>
        <w:pStyle w:val="ListParagraph"/>
        <w:numPr>
          <w:ilvl w:val="0"/>
          <w:numId w:val="96"/>
        </w:numPr>
        <w:ind w:firstLine="0"/>
        <w:contextualSpacing/>
        <w:jc w:val="both"/>
      </w:pPr>
      <w:r w:rsidRPr="000C01E9">
        <w:t>Port of shipment: ………………………………………..</w:t>
      </w:r>
    </w:p>
    <w:p w:rsidR="009D5005" w:rsidRPr="000C01E9" w:rsidRDefault="009D5005" w:rsidP="00013E44">
      <w:pPr>
        <w:pStyle w:val="ListParagraph"/>
        <w:numPr>
          <w:ilvl w:val="12"/>
          <w:numId w:val="96"/>
        </w:numPr>
        <w:tabs>
          <w:tab w:val="left" w:pos="2520"/>
        </w:tabs>
        <w:contextualSpacing/>
        <w:jc w:val="both"/>
      </w:pPr>
    </w:p>
    <w:p w:rsidR="009D5005" w:rsidRPr="000C01E9" w:rsidRDefault="009D5005" w:rsidP="00013E44">
      <w:pPr>
        <w:pStyle w:val="ListParagraph"/>
        <w:numPr>
          <w:ilvl w:val="0"/>
          <w:numId w:val="96"/>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013E44">
      <w:pPr>
        <w:pStyle w:val="ListParagraph"/>
        <w:numPr>
          <w:ilvl w:val="12"/>
          <w:numId w:val="96"/>
        </w:numPr>
        <w:tabs>
          <w:tab w:val="left" w:pos="2520"/>
        </w:tabs>
        <w:contextualSpacing/>
        <w:jc w:val="both"/>
      </w:pPr>
    </w:p>
    <w:p w:rsidR="009D5005" w:rsidRPr="000C01E9" w:rsidRDefault="009D5005" w:rsidP="00013E44">
      <w:pPr>
        <w:pStyle w:val="ListParagraph"/>
        <w:numPr>
          <w:ilvl w:val="0"/>
          <w:numId w:val="96"/>
        </w:numPr>
        <w:ind w:firstLine="0"/>
        <w:contextualSpacing/>
        <w:jc w:val="both"/>
      </w:pPr>
      <w:r w:rsidRPr="000C01E9">
        <w:t>Name and Address of Supplier’s accredited agent  in Sri Lanka: ………………</w:t>
      </w:r>
    </w:p>
    <w:p w:rsidR="009D5005" w:rsidRPr="000C01E9" w:rsidRDefault="009D5005" w:rsidP="00013E44">
      <w:pPr>
        <w:pStyle w:val="ListParagraph"/>
        <w:numPr>
          <w:ilvl w:val="12"/>
          <w:numId w:val="96"/>
        </w:numPr>
        <w:tabs>
          <w:tab w:val="left" w:pos="2520"/>
        </w:tabs>
        <w:contextualSpacing/>
        <w:jc w:val="both"/>
      </w:pPr>
    </w:p>
    <w:p w:rsidR="009D5005" w:rsidRPr="000C01E9" w:rsidRDefault="009D5005" w:rsidP="00013E44">
      <w:pPr>
        <w:pStyle w:val="ListParagraph"/>
        <w:numPr>
          <w:ilvl w:val="0"/>
          <w:numId w:val="96"/>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013E44">
      <w:pPr>
        <w:numPr>
          <w:ilvl w:val="0"/>
          <w:numId w:val="78"/>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013E44">
      <w:pPr>
        <w:numPr>
          <w:ilvl w:val="0"/>
          <w:numId w:val="79"/>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013E44">
      <w:pPr>
        <w:numPr>
          <w:ilvl w:val="0"/>
          <w:numId w:val="79"/>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013E44">
      <w:pPr>
        <w:numPr>
          <w:ilvl w:val="0"/>
          <w:numId w:val="74"/>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013E44">
      <w:pPr>
        <w:numPr>
          <w:ilvl w:val="0"/>
          <w:numId w:val="76"/>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13E44">
      <w:pPr>
        <w:numPr>
          <w:ilvl w:val="0"/>
          <w:numId w:val="75"/>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13E44">
      <w:pPr>
        <w:numPr>
          <w:ilvl w:val="0"/>
          <w:numId w:val="77"/>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009C16D8">
              <w:rPr>
                <w:b/>
                <w:bCs/>
                <w:spacing w:val="-3"/>
              </w:rPr>
              <w:t>A</w:t>
            </w:r>
            <w:r w:rsidRPr="002F7FBD">
              <w:rPr>
                <w:b/>
                <w:bCs/>
                <w:spacing w:val="-3"/>
              </w:rPr>
              <w:t>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0"/>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9C16D8" w:rsidP="00F103EB">
            <w:pPr>
              <w:tabs>
                <w:tab w:val="left" w:pos="-720"/>
              </w:tabs>
              <w:suppressAutoHyphens/>
              <w:jc w:val="center"/>
              <w:rPr>
                <w:b/>
                <w:bCs/>
                <w:spacing w:val="-3"/>
              </w:rPr>
            </w:pPr>
            <w:r>
              <w:rPr>
                <w:b/>
                <w:bCs/>
                <w:spacing w:val="-3"/>
              </w:rPr>
              <w:t xml:space="preserve">Alum/Poly </w:t>
            </w:r>
            <w:proofErr w:type="spellStart"/>
            <w:r>
              <w:rPr>
                <w:b/>
                <w:bCs/>
                <w:spacing w:val="-3"/>
              </w:rPr>
              <w:t>A</w:t>
            </w:r>
            <w:r w:rsidR="00F103EB" w:rsidRPr="002F7FBD">
              <w:rPr>
                <w:b/>
                <w:bCs/>
                <w:spacing w:val="-3"/>
              </w:rPr>
              <w:t>luminium</w:t>
            </w:r>
            <w:proofErr w:type="spellEnd"/>
            <w:r w:rsidR="00F103EB"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w:t>
            </w:r>
            <w:r w:rsidR="009C16D8">
              <w:rPr>
                <w:b/>
                <w:bCs/>
                <w:spacing w:val="-3"/>
              </w:rPr>
              <w:t xml:space="preserve">Poly </w:t>
            </w:r>
            <w:proofErr w:type="spellStart"/>
            <w:r w:rsidR="009C16D8">
              <w:rPr>
                <w:b/>
                <w:bCs/>
                <w:spacing w:val="-3"/>
              </w:rPr>
              <w:t>A</w:t>
            </w:r>
            <w:r w:rsidRPr="002F7FBD">
              <w:rPr>
                <w:b/>
                <w:bCs/>
                <w:spacing w:val="-3"/>
              </w:rPr>
              <w:t>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3"/>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073CA7" w:rsidRDefault="00073CA7"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9C16D8" w:rsidP="00F103EB">
            <w:pPr>
              <w:tabs>
                <w:tab w:val="left" w:pos="-720"/>
              </w:tabs>
              <w:suppressAutoHyphens/>
              <w:jc w:val="center"/>
              <w:rPr>
                <w:b/>
                <w:bCs/>
                <w:spacing w:val="-3"/>
              </w:rPr>
            </w:pPr>
            <w:r>
              <w:rPr>
                <w:b/>
                <w:bCs/>
                <w:spacing w:val="-3"/>
              </w:rPr>
              <w:t xml:space="preserve">Alum/Poly </w:t>
            </w:r>
            <w:proofErr w:type="spellStart"/>
            <w:r>
              <w:rPr>
                <w:b/>
                <w:bCs/>
                <w:spacing w:val="-3"/>
              </w:rPr>
              <w:t>A</w:t>
            </w:r>
            <w:r w:rsidR="00F103EB" w:rsidRPr="002F7FBD">
              <w:rPr>
                <w:b/>
                <w:bCs/>
                <w:spacing w:val="-3"/>
              </w:rPr>
              <w:t>luminium</w:t>
            </w:r>
            <w:proofErr w:type="spellEnd"/>
            <w:r w:rsidR="00F103EB"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1"/>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013E44">
      <w:pPr>
        <w:numPr>
          <w:ilvl w:val="1"/>
          <w:numId w:val="92"/>
        </w:numPr>
        <w:suppressAutoHyphens/>
        <w:rPr>
          <w:caps/>
          <w:spacing w:val="-3"/>
        </w:rPr>
      </w:pPr>
      <w:r w:rsidRPr="002F7FBD">
        <w:rPr>
          <w:spacing w:val="-3"/>
        </w:rPr>
        <w:t>Method of extraction</w:t>
      </w:r>
    </w:p>
    <w:p w:rsidR="00F103EB" w:rsidRPr="002F7FBD" w:rsidRDefault="00F103EB" w:rsidP="00013E44">
      <w:pPr>
        <w:numPr>
          <w:ilvl w:val="1"/>
          <w:numId w:val="92"/>
        </w:numPr>
        <w:suppressAutoHyphens/>
        <w:rPr>
          <w:caps/>
          <w:spacing w:val="-3"/>
        </w:rPr>
      </w:pPr>
      <w:r w:rsidRPr="002F7FBD">
        <w:rPr>
          <w:spacing w:val="-3"/>
        </w:rPr>
        <w:t>Country of origin</w:t>
      </w:r>
    </w:p>
    <w:p w:rsidR="00F103EB" w:rsidRPr="002F7FBD" w:rsidRDefault="00F103EB" w:rsidP="00013E44">
      <w:pPr>
        <w:numPr>
          <w:ilvl w:val="1"/>
          <w:numId w:val="92"/>
        </w:numPr>
        <w:suppressAutoHyphens/>
        <w:rPr>
          <w:caps/>
          <w:spacing w:val="-3"/>
        </w:rPr>
      </w:pPr>
      <w:r w:rsidRPr="002F7FBD">
        <w:rPr>
          <w:spacing w:val="-3"/>
        </w:rPr>
        <w:t>Model No</w:t>
      </w:r>
    </w:p>
    <w:p w:rsidR="00F103EB" w:rsidRPr="002F7FBD" w:rsidRDefault="00F103EB" w:rsidP="00013E44">
      <w:pPr>
        <w:numPr>
          <w:ilvl w:val="1"/>
          <w:numId w:val="92"/>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890461">
        <w:trPr>
          <w:trHeight w:hRule="exact" w:val="451"/>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9C16D8" w:rsidRDefault="009C16D8" w:rsidP="009C16D8">
            <w:pPr>
              <w:tabs>
                <w:tab w:val="left" w:pos="-720"/>
              </w:tabs>
              <w:suppressAutoHyphens/>
              <w:jc w:val="center"/>
              <w:rPr>
                <w:spacing w:val="-3"/>
                <w:sz w:val="14"/>
                <w:szCs w:val="14"/>
              </w:rPr>
            </w:pPr>
            <w:r>
              <w:rPr>
                <w:b/>
                <w:bCs/>
                <w:spacing w:val="-3"/>
              </w:rPr>
              <w:t xml:space="preserve">Alum/Poly </w:t>
            </w:r>
            <w:proofErr w:type="spellStart"/>
            <w:r>
              <w:rPr>
                <w:b/>
                <w:bCs/>
                <w:spacing w:val="-3"/>
              </w:rPr>
              <w:t>A</w:t>
            </w:r>
            <w:r w:rsidR="00F103EB" w:rsidRPr="002F7FBD">
              <w:rPr>
                <w:b/>
                <w:bCs/>
                <w:spacing w:val="-3"/>
              </w:rPr>
              <w:t>luminium</w:t>
            </w:r>
            <w:proofErr w:type="spellEnd"/>
            <w:r w:rsidR="00F103EB" w:rsidRPr="002F7FBD">
              <w:rPr>
                <w:b/>
                <w:bCs/>
                <w:spacing w:val="-3"/>
              </w:rPr>
              <w:t xml:space="preserve"> chloride</w:t>
            </w:r>
          </w:p>
        </w:tc>
      </w:tr>
      <w:tr w:rsidR="00F103EB" w:rsidRPr="002F7FBD" w:rsidTr="00F103EB">
        <w:trPr>
          <w:trHeight w:hRule="exact" w:val="576"/>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890461">
        <w:trPr>
          <w:trHeight w:hRule="exact" w:val="766"/>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890461">
        <w:trPr>
          <w:trHeight w:hRule="exact" w:val="541"/>
        </w:trPr>
        <w:tc>
          <w:tcPr>
            <w:tcW w:w="648" w:type="dxa"/>
          </w:tcPr>
          <w:p w:rsidR="00F103EB" w:rsidRPr="002F7FBD" w:rsidRDefault="00F103EB" w:rsidP="00013E44">
            <w:pPr>
              <w:numPr>
                <w:ilvl w:val="0"/>
                <w:numId w:val="82"/>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890461">
        <w:trPr>
          <w:trHeight w:hRule="exact" w:val="44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9C16D8" w:rsidP="00F103EB">
            <w:pPr>
              <w:tabs>
                <w:tab w:val="left" w:pos="-720"/>
              </w:tabs>
              <w:suppressAutoHyphens/>
              <w:jc w:val="center"/>
              <w:rPr>
                <w:b/>
                <w:bCs/>
                <w:spacing w:val="-3"/>
              </w:rPr>
            </w:pPr>
            <w:r>
              <w:rPr>
                <w:b/>
                <w:bCs/>
                <w:spacing w:val="-3"/>
              </w:rPr>
              <w:t xml:space="preserve">Alum/Poly </w:t>
            </w:r>
            <w:proofErr w:type="spellStart"/>
            <w:r>
              <w:rPr>
                <w:b/>
                <w:bCs/>
                <w:spacing w:val="-3"/>
              </w:rPr>
              <w:t>A</w:t>
            </w:r>
            <w:r w:rsidR="00F103EB" w:rsidRPr="002F7FBD">
              <w:rPr>
                <w:b/>
                <w:bCs/>
                <w:spacing w:val="-3"/>
              </w:rPr>
              <w:t>luminium</w:t>
            </w:r>
            <w:proofErr w:type="spellEnd"/>
            <w:r w:rsidR="00F103EB"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9C16D8">
        <w:trPr>
          <w:trHeight w:hRule="exact" w:val="640"/>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890461">
        <w:trPr>
          <w:trHeight w:hRule="exact" w:val="478"/>
        </w:trPr>
        <w:tc>
          <w:tcPr>
            <w:tcW w:w="648" w:type="dxa"/>
          </w:tcPr>
          <w:p w:rsidR="00F103EB" w:rsidRPr="002F7FBD" w:rsidRDefault="00F103EB" w:rsidP="00013E44">
            <w:pPr>
              <w:numPr>
                <w:ilvl w:val="0"/>
                <w:numId w:val="85"/>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Default="00F103EB" w:rsidP="00F103EB">
            <w:pPr>
              <w:tabs>
                <w:tab w:val="left" w:pos="-720"/>
              </w:tabs>
              <w:suppressAutoHyphens/>
              <w:jc w:val="both"/>
              <w:rPr>
                <w:spacing w:val="-3"/>
              </w:rPr>
            </w:pPr>
          </w:p>
          <w:p w:rsidR="009C16D8" w:rsidRDefault="009C16D8" w:rsidP="00F103EB">
            <w:pPr>
              <w:tabs>
                <w:tab w:val="left" w:pos="-720"/>
              </w:tabs>
              <w:suppressAutoHyphens/>
              <w:jc w:val="both"/>
              <w:rPr>
                <w:spacing w:val="-3"/>
              </w:rPr>
            </w:pPr>
          </w:p>
          <w:p w:rsidR="009C16D8" w:rsidRPr="002F7FBD" w:rsidRDefault="009C16D8" w:rsidP="00F103EB">
            <w:pPr>
              <w:tabs>
                <w:tab w:val="left" w:pos="-720"/>
              </w:tabs>
              <w:suppressAutoHyphens/>
              <w:jc w:val="both"/>
              <w:rPr>
                <w:spacing w:val="-3"/>
              </w:rPr>
            </w:pPr>
          </w:p>
        </w:tc>
      </w:tr>
    </w:tbl>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F103EB" w:rsidP="00013E44">
      <w:pPr>
        <w:pStyle w:val="ListParagraph"/>
        <w:numPr>
          <w:ilvl w:val="1"/>
          <w:numId w:val="93"/>
        </w:numPr>
        <w:suppressAutoHyphens/>
        <w:rPr>
          <w:b/>
          <w:bCs/>
        </w:rPr>
      </w:pPr>
      <w:r w:rsidRPr="009B134F">
        <w:rPr>
          <w:b/>
          <w:bCs/>
          <w:spacing w:val="-3"/>
        </w:rPr>
        <w:t xml:space="preserve">DIAPHRAGM TYPE </w:t>
      </w:r>
      <w:r w:rsidRPr="009B134F">
        <w:rPr>
          <w:b/>
          <w:bCs/>
        </w:rPr>
        <w:t>LIME</w:t>
      </w:r>
      <w:r w:rsidRPr="009B134F">
        <w:rPr>
          <w:b/>
          <w:bCs/>
          <w:spacing w:val="-3"/>
        </w:rPr>
        <w:t xml:space="preserve"> DOSING PUMPS</w:t>
      </w:r>
      <w:r w:rsidR="00890461">
        <w:rPr>
          <w:b/>
          <w:bCs/>
          <w:spacing w:val="-3"/>
        </w:rPr>
        <w:t xml:space="preserve"> </w:t>
      </w:r>
      <w:r w:rsidR="009B134F">
        <w:rPr>
          <w:b/>
          <w:bCs/>
          <w:spacing w:val="-3"/>
        </w:rPr>
        <w:t>&amp;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6"/>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890461" w:rsidRDefault="00890461"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proofErr w:type="gramStart"/>
      <w:r>
        <w:rPr>
          <w:b/>
          <w:bCs/>
          <w:spacing w:val="-3"/>
        </w:rPr>
        <w:lastRenderedPageBreak/>
        <w:t xml:space="preserve">8.8.3  </w:t>
      </w:r>
      <w:r w:rsidR="00F103EB" w:rsidRPr="002F7FBD">
        <w:rPr>
          <w:b/>
          <w:bCs/>
          <w:spacing w:val="-3"/>
        </w:rPr>
        <w:t>TANK</w:t>
      </w:r>
      <w:proofErr w:type="gramEnd"/>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8"/>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013E44">
            <w:pPr>
              <w:numPr>
                <w:ilvl w:val="0"/>
                <w:numId w:val="8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013E44">
            <w:pPr>
              <w:numPr>
                <w:ilvl w:val="0"/>
                <w:numId w:val="90"/>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890461" w:rsidRDefault="00890461" w:rsidP="009B134F">
      <w:pPr>
        <w:pStyle w:val="ListParagraph"/>
        <w:suppressAutoHyphens/>
        <w:ind w:left="0"/>
        <w:rPr>
          <w:b/>
          <w:bCs/>
          <w:spacing w:val="-3"/>
        </w:rPr>
      </w:pPr>
    </w:p>
    <w:p w:rsidR="00890461" w:rsidRDefault="00890461" w:rsidP="009B134F">
      <w:pPr>
        <w:pStyle w:val="ListParagraph"/>
        <w:suppressAutoHyphens/>
        <w:ind w:left="0"/>
        <w:rPr>
          <w:b/>
          <w:bCs/>
          <w:spacing w:val="-3"/>
        </w:rPr>
      </w:pPr>
    </w:p>
    <w:p w:rsidR="00890461" w:rsidRDefault="00890461" w:rsidP="009B134F">
      <w:pPr>
        <w:pStyle w:val="ListParagraph"/>
        <w:suppressAutoHyphens/>
        <w:ind w:left="0"/>
        <w:rPr>
          <w:b/>
          <w:bCs/>
          <w:spacing w:val="-3"/>
        </w:rPr>
      </w:pPr>
    </w:p>
    <w:p w:rsidR="00890461" w:rsidRDefault="00890461"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013E44">
            <w:pPr>
              <w:numPr>
                <w:ilvl w:val="0"/>
                <w:numId w:val="9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43"/>
          <w:footerReference w:type="default" r:id="rId44"/>
          <w:footerReference w:type="first" r:id="rId45"/>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46"/>
          <w:footerReference w:type="default" r:id="rId47"/>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013E44">
      <w:pPr>
        <w:pStyle w:val="ListParagraph"/>
        <w:numPr>
          <w:ilvl w:val="0"/>
          <w:numId w:val="57"/>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013E44">
      <w:pPr>
        <w:pStyle w:val="ListParagraph"/>
        <w:numPr>
          <w:ilvl w:val="0"/>
          <w:numId w:val="57"/>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48"/>
          <w:headerReference w:type="first" r:id="rId49"/>
          <w:footerReference w:type="first" r:id="rId50"/>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51"/>
          <w:footerReference w:type="first" r:id="rId52"/>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Work shall not be executed on day</w:t>
      </w:r>
      <w:r w:rsidR="002A2166">
        <w:rPr>
          <w:bCs/>
        </w:rPr>
        <w:t xml:space="preserve"> </w:t>
      </w:r>
      <w:r w:rsidRPr="00F23B2E">
        <w:rPr>
          <w:bCs/>
        </w:rPr>
        <w:t xml:space="preserve">work basis except by written order of the Engineer. The </w:t>
      </w:r>
      <w:r w:rsidR="00C206AF" w:rsidRPr="00F23B2E">
        <w:rPr>
          <w:bCs/>
        </w:rPr>
        <w:t>rates specify</w:t>
      </w:r>
      <w:r w:rsidRPr="00F23B2E">
        <w:rPr>
          <w:bCs/>
        </w:rPr>
        <w:t xml:space="preserve"> shall apply to any quantities of day</w:t>
      </w:r>
      <w:r w:rsidR="002A2166">
        <w:rPr>
          <w:bCs/>
        </w:rPr>
        <w:t xml:space="preserve"> </w:t>
      </w:r>
      <w:r w:rsidRPr="00F23B2E">
        <w:rPr>
          <w:bCs/>
        </w:rPr>
        <w:t>work ordered by the Engineer. Day</w:t>
      </w:r>
      <w:r w:rsidR="002A2166">
        <w:rPr>
          <w:bCs/>
        </w:rPr>
        <w:t xml:space="preserve"> </w:t>
      </w:r>
      <w:r w:rsidRPr="00F23B2E">
        <w:rPr>
          <w:bCs/>
        </w:rPr>
        <w:t>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The day</w:t>
      </w:r>
      <w:r w:rsidR="002A2166">
        <w:rPr>
          <w:bCs/>
        </w:rPr>
        <w:t xml:space="preserve"> </w:t>
      </w:r>
      <w:r w:rsidRPr="00F23B2E">
        <w:rPr>
          <w:bCs/>
        </w:rPr>
        <w:t xml:space="preserve">work rates for </w:t>
      </w:r>
      <w:proofErr w:type="spellStart"/>
      <w:r w:rsidRPr="00F23B2E">
        <w:rPr>
          <w:bCs/>
        </w:rPr>
        <w:t>labour</w:t>
      </w:r>
      <w:proofErr w:type="spellEnd"/>
      <w:r w:rsidRPr="00F23B2E">
        <w:rPr>
          <w:bCs/>
        </w:rPr>
        <w:t xml:space="preserve">,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t>
      </w:r>
      <w:r w:rsidR="002A2166">
        <w:rPr>
          <w:bCs/>
        </w:rPr>
        <w:t xml:space="preserve"> </w:t>
      </w:r>
      <w:r w:rsidRPr="00F23B2E">
        <w:rPr>
          <w:bCs/>
        </w:rPr>
        <w:t>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proofErr w:type="spellStart"/>
      <w:r w:rsidRPr="00F23B2E">
        <w:rPr>
          <w:b/>
        </w:rPr>
        <w:t>Labour</w:t>
      </w:r>
      <w:proofErr w:type="spellEnd"/>
      <w:r w:rsidRPr="00F23B2E">
        <w:rPr>
          <w:b/>
        </w:rPr>
        <w:t xml:space="preserve"> for day</w:t>
      </w:r>
      <w:r w:rsidR="002A2166">
        <w:rPr>
          <w:b/>
        </w:rPr>
        <w:t xml:space="preserve"> </w:t>
      </w:r>
      <w:r w:rsidRPr="00F23B2E">
        <w:rPr>
          <w:b/>
        </w:rPr>
        <w:t>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Only the time of different classes of </w:t>
      </w:r>
      <w:proofErr w:type="spellStart"/>
      <w:r w:rsidRPr="00F23B2E">
        <w:rPr>
          <w:bCs/>
        </w:rPr>
        <w:t>labour</w:t>
      </w:r>
      <w:proofErr w:type="spellEnd"/>
      <w:r w:rsidRPr="00F23B2E">
        <w:rPr>
          <w:bCs/>
        </w:rPr>
        <w:t xml:space="preserve">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The day</w:t>
      </w:r>
      <w:r w:rsidR="002A2166">
        <w:rPr>
          <w:bCs/>
        </w:rPr>
        <w:t xml:space="preserve"> </w:t>
      </w:r>
      <w:r w:rsidRPr="00F23B2E">
        <w:rPr>
          <w:bCs/>
        </w:rPr>
        <w:t xml:space="preserve">work rates for </w:t>
      </w:r>
      <w:proofErr w:type="spellStart"/>
      <w:r w:rsidRPr="00F23B2E">
        <w:rPr>
          <w:bCs/>
        </w:rPr>
        <w:t>labour</w:t>
      </w:r>
      <w:proofErr w:type="spellEnd"/>
      <w:r w:rsidRPr="00F23B2E">
        <w:rPr>
          <w:bCs/>
        </w:rPr>
        <w:t xml:space="preserve"> shall cover all direct costs to the </w:t>
      </w:r>
      <w:r w:rsidR="00A06AAA">
        <w:rPr>
          <w:bCs/>
        </w:rPr>
        <w:t>Contract</w:t>
      </w:r>
      <w:r w:rsidRPr="00F23B2E">
        <w:rPr>
          <w:bCs/>
        </w:rPr>
        <w:t xml:space="preserve">or, including the amounts of wages paid to such </w:t>
      </w:r>
      <w:proofErr w:type="spellStart"/>
      <w:r w:rsidRPr="00F23B2E">
        <w:rPr>
          <w:bCs/>
        </w:rPr>
        <w:t>labour</w:t>
      </w:r>
      <w:proofErr w:type="spellEnd"/>
      <w:r w:rsidRPr="00F23B2E">
        <w:rPr>
          <w:bCs/>
        </w:rPr>
        <w:t xml:space="preserve">, transporting time, subsistence allowances and any sums paid to or in on behalf of such </w:t>
      </w:r>
      <w:proofErr w:type="spellStart"/>
      <w:r w:rsidRPr="00F23B2E">
        <w:rPr>
          <w:bCs/>
        </w:rPr>
        <w:t>labour</w:t>
      </w:r>
      <w:proofErr w:type="spellEnd"/>
      <w:r w:rsidRPr="00F23B2E">
        <w:rPr>
          <w:bCs/>
        </w:rPr>
        <w:t xml:space="preserve">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The overhead and profit component, maximum of 15% of day</w:t>
      </w:r>
      <w:r w:rsidR="002A2166">
        <w:rPr>
          <w:bCs/>
        </w:rPr>
        <w:t xml:space="preserve"> </w:t>
      </w:r>
      <w:r w:rsidRPr="00F23B2E">
        <w:rPr>
          <w:bCs/>
        </w:rPr>
        <w:t xml:space="preserve">work rates to cover the </w:t>
      </w:r>
      <w:r w:rsidR="00A06AAA">
        <w:rPr>
          <w:bCs/>
        </w:rPr>
        <w:t>Contract</w:t>
      </w:r>
      <w:r w:rsidRPr="00F23B2E">
        <w:rPr>
          <w:bCs/>
        </w:rPr>
        <w:t xml:space="preserve">or’s profit, overhead, superintendence, liabilities and insurance and allowances to </w:t>
      </w:r>
      <w:proofErr w:type="spellStart"/>
      <w:r w:rsidRPr="00F23B2E">
        <w:rPr>
          <w:bCs/>
        </w:rPr>
        <w:t>labour</w:t>
      </w:r>
      <w:proofErr w:type="spellEnd"/>
      <w:r w:rsidRPr="00F23B2E">
        <w:rPr>
          <w:bCs/>
        </w:rPr>
        <w:t>,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 xml:space="preserve">Material for </w:t>
      </w:r>
      <w:proofErr w:type="spellStart"/>
      <w:r w:rsidRPr="00F23B2E">
        <w:rPr>
          <w:b/>
        </w:rPr>
        <w:t>daywork</w:t>
      </w:r>
      <w:proofErr w:type="spellEnd"/>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t>
      </w:r>
      <w:r w:rsidR="002A2166">
        <w:rPr>
          <w:bCs/>
        </w:rPr>
        <w:t xml:space="preserve"> </w:t>
      </w:r>
      <w:proofErr w:type="gramStart"/>
      <w:r w:rsidRPr="00F23B2E">
        <w:rPr>
          <w:bCs/>
        </w:rPr>
        <w:t>work  at</w:t>
      </w:r>
      <w:proofErr w:type="gramEnd"/>
      <w:r w:rsidRPr="00F23B2E">
        <w:rPr>
          <w:bCs/>
        </w:rPr>
        <w:t xml:space="preserve"> the maximum of 6% of day</w:t>
      </w:r>
      <w:r w:rsidR="002A2166">
        <w:rPr>
          <w:bCs/>
        </w:rPr>
        <w:t xml:space="preserve"> </w:t>
      </w:r>
      <w:r w:rsidRPr="00F23B2E">
        <w:rPr>
          <w:bCs/>
        </w:rPr>
        <w:t>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t>
      </w:r>
      <w:r w:rsidR="002A2166">
        <w:rPr>
          <w:b/>
        </w:rPr>
        <w:t xml:space="preserve"> </w:t>
      </w:r>
      <w:r w:rsidR="00267E1E" w:rsidRPr="00F23B2E">
        <w:rPr>
          <w:b/>
        </w:rPr>
        <w:t>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or’s Equipment employed on day</w:t>
      </w:r>
      <w:r w:rsidR="002A2166">
        <w:rPr>
          <w:bCs/>
        </w:rPr>
        <w:t xml:space="preserve"> </w:t>
      </w:r>
      <w:r w:rsidRPr="00F23B2E">
        <w:rPr>
          <w:bCs/>
        </w:rPr>
        <w:t xml:space="preserve">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or may add a maximum of 10</w:t>
      </w:r>
      <w:proofErr w:type="gramStart"/>
      <w:r w:rsidRPr="00F23B2E">
        <w:rPr>
          <w:bCs/>
        </w:rPr>
        <w:t xml:space="preserve">%  </w:t>
      </w:r>
      <w:r w:rsidR="00C206AF" w:rsidRPr="00F23B2E">
        <w:rPr>
          <w:bCs/>
        </w:rPr>
        <w:t>overhead</w:t>
      </w:r>
      <w:proofErr w:type="gramEnd"/>
      <w:r w:rsidR="00C206AF" w:rsidRPr="00F23B2E">
        <w:rPr>
          <w:bCs/>
        </w:rPr>
        <w:t xml:space="preserve"> </w:t>
      </w:r>
      <w:r w:rsidR="00C206AF" w:rsidRPr="00F23B2E">
        <w:rPr>
          <w:bCs/>
        </w:rPr>
        <w:lastRenderedPageBreak/>
        <w:t>and</w:t>
      </w:r>
      <w:r w:rsidRPr="00F23B2E">
        <w:rPr>
          <w:bCs/>
        </w:rPr>
        <w:t xml:space="preserve"> profit component to the day</w:t>
      </w:r>
      <w:r w:rsidR="002A2166">
        <w:rPr>
          <w:bCs/>
        </w:rPr>
        <w:t xml:space="preserve"> </w:t>
      </w:r>
      <w:r w:rsidRPr="00F23B2E">
        <w:rPr>
          <w:bCs/>
        </w:rPr>
        <w:t>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or’s Equipment employed on day</w:t>
      </w:r>
      <w:r w:rsidR="002A2166">
        <w:t xml:space="preserve"> </w:t>
      </w:r>
      <w:r w:rsidRPr="00F23B2E">
        <w:t xml:space="preserve">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t>
      </w:r>
      <w:r w:rsidR="002A2166">
        <w:t xml:space="preserve"> </w:t>
      </w:r>
      <w:r w:rsidRPr="00F23B2E">
        <w:t>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r>
            <w:proofErr w:type="spellStart"/>
            <w:r w:rsidRPr="00757BE9">
              <w:rPr>
                <w:b/>
                <w:bCs/>
                <w:lang w:bidi="ta-IN"/>
              </w:rPr>
              <w:t>Rs</w:t>
            </w:r>
            <w:proofErr w:type="spellEnd"/>
            <w:r w:rsidRPr="00757BE9">
              <w:rPr>
                <w:b/>
                <w:bCs/>
                <w:lang w:bidi="ta-IN"/>
              </w:rPr>
              <w:t>.</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xml:space="preserve">Unskilled </w:t>
            </w:r>
            <w:proofErr w:type="spellStart"/>
            <w:r w:rsidRPr="00757BE9">
              <w:rPr>
                <w:lang w:bidi="ta-IN"/>
              </w:rPr>
              <w:t>Labour</w:t>
            </w:r>
            <w:proofErr w:type="spellEnd"/>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w:t>
            </w:r>
            <w:proofErr w:type="spellStart"/>
            <w:r w:rsidRPr="00340B54">
              <w:rPr>
                <w:b/>
                <w:bCs/>
                <w:color w:val="000000"/>
                <w:spacing w:val="-3"/>
              </w:rPr>
              <w:t>Rs</w:t>
            </w:r>
            <w:proofErr w:type="spellEnd"/>
            <w:r w:rsidRPr="00340B54">
              <w:rPr>
                <w:b/>
                <w:bCs/>
                <w:color w:val="000000"/>
                <w:spacing w:val="-3"/>
              </w:rPr>
              <w:t>.)</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360D51" w:rsidP="00340B54">
            <w:pPr>
              <w:tabs>
                <w:tab w:val="left" w:pos="-720"/>
              </w:tabs>
              <w:suppressAutoHyphens/>
              <w:jc w:val="both"/>
              <w:rPr>
                <w:color w:val="000000"/>
                <w:spacing w:val="-3"/>
              </w:rPr>
            </w:pPr>
            <w:r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 xml:space="preserve">Timber 4”x3” – 6 ½ – 7 </w:t>
            </w:r>
            <w:proofErr w:type="spellStart"/>
            <w:r w:rsidRPr="00FF75D0">
              <w:rPr>
                <w:color w:val="000000"/>
                <w:spacing w:val="-3"/>
              </w:rPr>
              <w:t>ft</w:t>
            </w:r>
            <w:proofErr w:type="spellEnd"/>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w:t>
            </w:r>
            <w:proofErr w:type="spellStart"/>
            <w:r w:rsidRPr="00340B54">
              <w:rPr>
                <w:b/>
                <w:bCs/>
                <w:color w:val="000000"/>
                <w:spacing w:val="-3"/>
              </w:rPr>
              <w:t>Rs</w:t>
            </w:r>
            <w:proofErr w:type="spellEnd"/>
            <w:r w:rsidRPr="00340B54">
              <w:rPr>
                <w:b/>
                <w:bCs/>
                <w:color w:val="000000"/>
                <w:spacing w:val="-3"/>
              </w:rPr>
              <w:t>.)</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013E44">
      <w:pPr>
        <w:numPr>
          <w:ilvl w:val="0"/>
          <w:numId w:val="23"/>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r w:rsidR="00A50FE4" w:rsidRPr="00FD44A1">
              <w:rPr>
                <w:b/>
                <w:bCs/>
                <w:sz w:val="21"/>
                <w:szCs w:val="21"/>
                <w:u w:val="single"/>
              </w:rPr>
              <w:t>Handling</w:t>
            </w:r>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 xml:space="preserve">120  </w:t>
            </w:r>
            <w:proofErr w:type="spellStart"/>
            <w:r w:rsidRPr="00C73BB5">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proofErr w:type="spellStart"/>
            <w:r w:rsidRPr="00C73BB5">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w:t>
            </w:r>
            <w:proofErr w:type="spellStart"/>
            <w:r w:rsidRPr="00451477">
              <w:rPr>
                <w:b/>
                <w:bCs/>
                <w:sz w:val="20"/>
                <w:szCs w:val="20"/>
              </w:rPr>
              <w:t>Rs</w:t>
            </w:r>
            <w:proofErr w:type="spellEnd"/>
            <w:r w:rsidRPr="00451477">
              <w:rPr>
                <w:b/>
                <w:bCs/>
                <w:sz w:val="20"/>
                <w:szCs w:val="20"/>
              </w:rPr>
              <w:t>.)</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53"/>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54"/>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3224DA">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proofErr w:type="spellStart"/>
            <w:r>
              <w:rPr>
                <w:b/>
                <w:bCs/>
                <w:color w:val="000000"/>
                <w:spacing w:val="-3"/>
              </w:rPr>
              <w:t>Drg</w:t>
            </w:r>
            <w:proofErr w:type="spellEnd"/>
            <w:r>
              <w:rPr>
                <w:b/>
                <w:bCs/>
                <w:color w:val="000000"/>
                <w:spacing w:val="-3"/>
              </w:rPr>
              <w:t>.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55"/>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4067A"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636736"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0444BD" w:rsidRDefault="000444BD" w:rsidP="00583C23">
                            <w:pPr>
                              <w:jc w:val="center"/>
                              <w:rPr>
                                <w:i/>
                                <w:iCs/>
                                <w:sz w:val="44"/>
                                <w:szCs w:val="44"/>
                              </w:rPr>
                            </w:pPr>
                            <w:r w:rsidRPr="00583C23">
                              <w:rPr>
                                <w:i/>
                                <w:iCs/>
                                <w:sz w:val="44"/>
                                <w:szCs w:val="44"/>
                              </w:rPr>
                              <w:t xml:space="preserve">Select </w:t>
                            </w:r>
                            <w:r>
                              <w:rPr>
                                <w:i/>
                                <w:iCs/>
                                <w:sz w:val="44"/>
                                <w:szCs w:val="44"/>
                              </w:rPr>
                              <w:t xml:space="preserve">and Add </w:t>
                            </w:r>
                          </w:p>
                          <w:p w:rsidR="000444BD" w:rsidRDefault="000444BD" w:rsidP="00583C23">
                            <w:pPr>
                              <w:jc w:val="center"/>
                              <w:rPr>
                                <w:i/>
                                <w:iCs/>
                                <w:sz w:val="44"/>
                                <w:szCs w:val="44"/>
                              </w:rPr>
                            </w:pPr>
                            <w:proofErr w:type="gramStart"/>
                            <w:r>
                              <w:rPr>
                                <w:i/>
                                <w:iCs/>
                                <w:sz w:val="44"/>
                                <w:szCs w:val="44"/>
                              </w:rPr>
                              <w:t>r</w:t>
                            </w:r>
                            <w:r w:rsidRPr="00583C23">
                              <w:rPr>
                                <w:i/>
                                <w:iCs/>
                                <w:sz w:val="44"/>
                                <w:szCs w:val="44"/>
                              </w:rPr>
                              <w:t>elevant</w:t>
                            </w:r>
                            <w:proofErr w:type="gramEnd"/>
                            <w:r>
                              <w:rPr>
                                <w:i/>
                                <w:iCs/>
                                <w:sz w:val="44"/>
                                <w:szCs w:val="44"/>
                              </w:rPr>
                              <w:t xml:space="preserve"> preamble notes from</w:t>
                            </w:r>
                          </w:p>
                          <w:p w:rsidR="000444BD" w:rsidRPr="00D55576" w:rsidRDefault="000444BD"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0444BD" w:rsidRDefault="000444BD" w:rsidP="00583C23">
                            <w:pPr>
                              <w:jc w:val="center"/>
                              <w:rPr>
                                <w:i/>
                                <w:iCs/>
                                <w:sz w:val="44"/>
                                <w:szCs w:val="44"/>
                              </w:rPr>
                            </w:pPr>
                            <w:proofErr w:type="gramStart"/>
                            <w:r>
                              <w:rPr>
                                <w:i/>
                                <w:iCs/>
                                <w:sz w:val="44"/>
                                <w:szCs w:val="44"/>
                              </w:rPr>
                              <w:t>in</w:t>
                            </w:r>
                            <w:proofErr w:type="gramEnd"/>
                            <w:r w:rsidRPr="00583C23">
                              <w:rPr>
                                <w:i/>
                                <w:iCs/>
                                <w:sz w:val="44"/>
                                <w:szCs w:val="44"/>
                              </w:rPr>
                              <w:t xml:space="preserve"> NWSDB web </w:t>
                            </w:r>
                          </w:p>
                          <w:p w:rsidR="000444BD" w:rsidRPr="00BE42C9" w:rsidRDefault="000444BD" w:rsidP="00D55576">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30" type="#_x0000_t202" style="position:absolute;left:0;text-align:left;margin-left:56.55pt;margin-top:3.9pt;width:335.3pt;height:134.45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">
                <v:textbox style="mso-fit-shape-to-text:t">
                  <w:txbxContent>
                    <w:p w:rsidR="000444BD" w:rsidRDefault="000444BD" w:rsidP="00583C23">
                      <w:pPr>
                        <w:jc w:val="center"/>
                        <w:rPr>
                          <w:i/>
                          <w:iCs/>
                          <w:sz w:val="44"/>
                          <w:szCs w:val="44"/>
                        </w:rPr>
                      </w:pPr>
                      <w:r w:rsidRPr="00583C23">
                        <w:rPr>
                          <w:i/>
                          <w:iCs/>
                          <w:sz w:val="44"/>
                          <w:szCs w:val="44"/>
                        </w:rPr>
                        <w:t xml:space="preserve">Select </w:t>
                      </w:r>
                      <w:r>
                        <w:rPr>
                          <w:i/>
                          <w:iCs/>
                          <w:sz w:val="44"/>
                          <w:szCs w:val="44"/>
                        </w:rPr>
                        <w:t xml:space="preserve">and Add </w:t>
                      </w:r>
                    </w:p>
                    <w:p w:rsidR="000444BD" w:rsidRDefault="000444BD" w:rsidP="00583C23">
                      <w:pPr>
                        <w:jc w:val="center"/>
                        <w:rPr>
                          <w:i/>
                          <w:iCs/>
                          <w:sz w:val="44"/>
                          <w:szCs w:val="44"/>
                        </w:rPr>
                      </w:pPr>
                      <w:proofErr w:type="gramStart"/>
                      <w:r>
                        <w:rPr>
                          <w:i/>
                          <w:iCs/>
                          <w:sz w:val="44"/>
                          <w:szCs w:val="44"/>
                        </w:rPr>
                        <w:t>r</w:t>
                      </w:r>
                      <w:r w:rsidRPr="00583C23">
                        <w:rPr>
                          <w:i/>
                          <w:iCs/>
                          <w:sz w:val="44"/>
                          <w:szCs w:val="44"/>
                        </w:rPr>
                        <w:t>elevant</w:t>
                      </w:r>
                      <w:proofErr w:type="gramEnd"/>
                      <w:r>
                        <w:rPr>
                          <w:i/>
                          <w:iCs/>
                          <w:sz w:val="44"/>
                          <w:szCs w:val="44"/>
                        </w:rPr>
                        <w:t xml:space="preserve"> preamble notes from</w:t>
                      </w:r>
                    </w:p>
                    <w:p w:rsidR="000444BD" w:rsidRPr="00D55576" w:rsidRDefault="000444BD"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0444BD" w:rsidRDefault="000444BD" w:rsidP="00583C23">
                      <w:pPr>
                        <w:jc w:val="center"/>
                        <w:rPr>
                          <w:i/>
                          <w:iCs/>
                          <w:sz w:val="44"/>
                          <w:szCs w:val="44"/>
                        </w:rPr>
                      </w:pPr>
                      <w:proofErr w:type="gramStart"/>
                      <w:r>
                        <w:rPr>
                          <w:i/>
                          <w:iCs/>
                          <w:sz w:val="44"/>
                          <w:szCs w:val="44"/>
                        </w:rPr>
                        <w:t>in</w:t>
                      </w:r>
                      <w:proofErr w:type="gramEnd"/>
                      <w:r w:rsidRPr="00583C23">
                        <w:rPr>
                          <w:i/>
                          <w:iCs/>
                          <w:sz w:val="44"/>
                          <w:szCs w:val="44"/>
                        </w:rPr>
                        <w:t xml:space="preserve"> NWSDB web </w:t>
                      </w:r>
                    </w:p>
                    <w:p w:rsidR="000444BD" w:rsidRPr="00BE42C9" w:rsidRDefault="000444BD" w:rsidP="00D55576">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013E44">
      <w:pPr>
        <w:pStyle w:val="ListParagraph"/>
        <w:numPr>
          <w:ilvl w:val="0"/>
          <w:numId w:val="50"/>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013E44">
      <w:pPr>
        <w:pStyle w:val="ListParagraph"/>
        <w:numPr>
          <w:ilvl w:val="0"/>
          <w:numId w:val="50"/>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013E44">
      <w:pPr>
        <w:pStyle w:val="ListParagraph"/>
        <w:numPr>
          <w:ilvl w:val="0"/>
          <w:numId w:val="50"/>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w:t>
      </w:r>
      <w:r w:rsidR="00753E11">
        <w:rPr>
          <w:b/>
          <w:color w:val="000000"/>
          <w:spacing w:val="-3"/>
          <w:sz w:val="28"/>
          <w:szCs w:val="28"/>
        </w:rPr>
        <w:t>HD</w:t>
      </w:r>
      <w:r w:rsidR="00363B2E">
        <w:rPr>
          <w:b/>
          <w:color w:val="000000"/>
          <w:spacing w:val="-3"/>
          <w:sz w:val="28"/>
          <w:szCs w:val="28"/>
        </w:rPr>
        <w:t>PE Pipes &amp; Fittings, Specials, Accessories, DI Valves and DI Manhole Covers</w:t>
      </w:r>
      <w:r w:rsidR="00326110">
        <w:rPr>
          <w:b/>
          <w:color w:val="000000"/>
          <w:spacing w:val="-3"/>
          <w:sz w:val="28"/>
          <w:szCs w:val="28"/>
        </w:rPr>
        <w:t>.</w:t>
      </w:r>
    </w:p>
    <w:p w:rsidR="002B589E" w:rsidRPr="006119D4" w:rsidRDefault="002B589E" w:rsidP="00013E44">
      <w:pPr>
        <w:pStyle w:val="ListParagraph"/>
        <w:numPr>
          <w:ilvl w:val="0"/>
          <w:numId w:val="50"/>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r>
        <w:rPr>
          <w:b/>
          <w:color w:val="000000"/>
          <w:spacing w:val="-3"/>
          <w:sz w:val="28"/>
          <w:szCs w:val="28"/>
        </w:rPr>
        <w:t>uPVC Pipes, Fittings and Specials</w:t>
      </w:r>
      <w:r w:rsidR="00326110">
        <w:rPr>
          <w:b/>
          <w:color w:val="000000"/>
          <w:spacing w:val="-3"/>
          <w:sz w:val="28"/>
          <w:szCs w:val="28"/>
        </w:rPr>
        <w:t>.</w:t>
      </w:r>
    </w:p>
    <w:p w:rsidR="004C5617" w:rsidRPr="006119D4" w:rsidRDefault="004C5617" w:rsidP="00013E44">
      <w:pPr>
        <w:pStyle w:val="ListParagraph"/>
        <w:numPr>
          <w:ilvl w:val="0"/>
          <w:numId w:val="50"/>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74067A" w:rsidP="003261BA">
      <w:pPr>
        <w:tabs>
          <w:tab w:val="left" w:pos="2235"/>
        </w:tabs>
      </w:pPr>
      <w:r>
        <w:rPr>
          <w:noProof/>
          <w:lang w:bidi="ta-IN"/>
        </w:rPr>
        <mc:AlternateContent>
          <mc:Choice Requires="wps">
            <w:drawing>
              <wp:anchor distT="0" distB="0" distL="114300" distR="114300" simplePos="0" relativeHeight="251642880"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0444BD" w:rsidRDefault="000444BD" w:rsidP="003261BA">
                            <w:pPr>
                              <w:jc w:val="center"/>
                              <w:rPr>
                                <w:i/>
                                <w:iCs/>
                                <w:sz w:val="44"/>
                                <w:szCs w:val="44"/>
                              </w:rPr>
                            </w:pPr>
                            <w:r w:rsidRPr="00583C23">
                              <w:rPr>
                                <w:i/>
                                <w:iCs/>
                                <w:sz w:val="44"/>
                                <w:szCs w:val="44"/>
                              </w:rPr>
                              <w:t xml:space="preserve">Select </w:t>
                            </w:r>
                          </w:p>
                          <w:p w:rsidR="000444BD" w:rsidRPr="00D55576" w:rsidRDefault="000444BD" w:rsidP="003261BA">
                            <w:pPr>
                              <w:jc w:val="center"/>
                              <w:rPr>
                                <w:b/>
                                <w:bCs/>
                                <w:i/>
                                <w:iCs/>
                                <w:sz w:val="44"/>
                                <w:szCs w:val="44"/>
                              </w:rPr>
                            </w:pPr>
                            <w:r>
                              <w:rPr>
                                <w:i/>
                                <w:iCs/>
                                <w:sz w:val="44"/>
                                <w:szCs w:val="44"/>
                              </w:rPr>
                              <w:t>Relevant sample BOQQ</w:t>
                            </w:r>
                            <w:r>
                              <w:rPr>
                                <w:b/>
                                <w:bCs/>
                                <w:i/>
                                <w:iCs/>
                                <w:sz w:val="44"/>
                                <w:szCs w:val="44"/>
                              </w:rPr>
                              <w:t>”</w:t>
                            </w:r>
                          </w:p>
                          <w:p w:rsidR="000444BD" w:rsidRDefault="000444BD" w:rsidP="003261BA">
                            <w:pPr>
                              <w:jc w:val="center"/>
                              <w:rPr>
                                <w:i/>
                                <w:iCs/>
                                <w:sz w:val="44"/>
                                <w:szCs w:val="44"/>
                              </w:rPr>
                            </w:pPr>
                            <w:proofErr w:type="gramStart"/>
                            <w:r>
                              <w:rPr>
                                <w:i/>
                                <w:iCs/>
                                <w:sz w:val="44"/>
                                <w:szCs w:val="44"/>
                              </w:rPr>
                              <w:t>in</w:t>
                            </w:r>
                            <w:proofErr w:type="gramEnd"/>
                            <w:r w:rsidRPr="00583C23">
                              <w:rPr>
                                <w:i/>
                                <w:iCs/>
                                <w:sz w:val="44"/>
                                <w:szCs w:val="44"/>
                              </w:rPr>
                              <w:t xml:space="preserve"> NWSDB web </w:t>
                            </w:r>
                          </w:p>
                          <w:p w:rsidR="000444BD" w:rsidRPr="00BE42C9" w:rsidRDefault="000444BD" w:rsidP="003261BA">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79.2pt;margin-top:3.8pt;width:335.3pt;height:109.1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">
                <v:textbox style="mso-fit-shape-to-text:t">
                  <w:txbxContent>
                    <w:p w:rsidR="000444BD" w:rsidRDefault="000444BD" w:rsidP="003261BA">
                      <w:pPr>
                        <w:jc w:val="center"/>
                        <w:rPr>
                          <w:i/>
                          <w:iCs/>
                          <w:sz w:val="44"/>
                          <w:szCs w:val="44"/>
                        </w:rPr>
                      </w:pPr>
                      <w:r w:rsidRPr="00583C23">
                        <w:rPr>
                          <w:i/>
                          <w:iCs/>
                          <w:sz w:val="44"/>
                          <w:szCs w:val="44"/>
                        </w:rPr>
                        <w:t xml:space="preserve">Select </w:t>
                      </w:r>
                    </w:p>
                    <w:p w:rsidR="000444BD" w:rsidRPr="00D55576" w:rsidRDefault="000444BD" w:rsidP="003261BA">
                      <w:pPr>
                        <w:jc w:val="center"/>
                        <w:rPr>
                          <w:b/>
                          <w:bCs/>
                          <w:i/>
                          <w:iCs/>
                          <w:sz w:val="44"/>
                          <w:szCs w:val="44"/>
                        </w:rPr>
                      </w:pPr>
                      <w:r>
                        <w:rPr>
                          <w:i/>
                          <w:iCs/>
                          <w:sz w:val="44"/>
                          <w:szCs w:val="44"/>
                        </w:rPr>
                        <w:t>Relevant sample BOQQ</w:t>
                      </w:r>
                      <w:r>
                        <w:rPr>
                          <w:b/>
                          <w:bCs/>
                          <w:i/>
                          <w:iCs/>
                          <w:sz w:val="44"/>
                          <w:szCs w:val="44"/>
                        </w:rPr>
                        <w:t>”</w:t>
                      </w:r>
                    </w:p>
                    <w:p w:rsidR="000444BD" w:rsidRDefault="000444BD" w:rsidP="003261BA">
                      <w:pPr>
                        <w:jc w:val="center"/>
                        <w:rPr>
                          <w:i/>
                          <w:iCs/>
                          <w:sz w:val="44"/>
                          <w:szCs w:val="44"/>
                        </w:rPr>
                      </w:pPr>
                      <w:proofErr w:type="gramStart"/>
                      <w:r>
                        <w:rPr>
                          <w:i/>
                          <w:iCs/>
                          <w:sz w:val="44"/>
                          <w:szCs w:val="44"/>
                        </w:rPr>
                        <w:t>in</w:t>
                      </w:r>
                      <w:proofErr w:type="gramEnd"/>
                      <w:r w:rsidRPr="00583C23">
                        <w:rPr>
                          <w:i/>
                          <w:iCs/>
                          <w:sz w:val="44"/>
                          <w:szCs w:val="44"/>
                        </w:rPr>
                        <w:t xml:space="preserve"> NWSDB web </w:t>
                      </w:r>
                    </w:p>
                    <w:p w:rsidR="000444BD" w:rsidRPr="00BE42C9" w:rsidRDefault="000444BD" w:rsidP="003261BA">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56"/>
          <w:footerReference w:type="first" r:id="rId57"/>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58"/>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7B24F5" w:rsidRDefault="007B24F5">
            <w:pPr>
              <w:jc w:val="center"/>
              <w:rPr>
                <w:color w:val="000000"/>
              </w:rPr>
            </w:pPr>
            <w:proofErr w:type="spellStart"/>
            <w:r>
              <w:rPr>
                <w:color w:val="000000"/>
              </w:rPr>
              <w:t>Cts</w:t>
            </w:r>
            <w:proofErr w:type="spellEnd"/>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2A2166">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59"/>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013E44">
      <w:pPr>
        <w:numPr>
          <w:ilvl w:val="0"/>
          <w:numId w:val="21"/>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013E44">
      <w:pPr>
        <w:numPr>
          <w:ilvl w:val="0"/>
          <w:numId w:val="21"/>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3E44">
      <w:pPr>
        <w:numPr>
          <w:ilvl w:val="0"/>
          <w:numId w:val="21"/>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3E44">
      <w:pPr>
        <w:numPr>
          <w:ilvl w:val="0"/>
          <w:numId w:val="21"/>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3E44">
      <w:pPr>
        <w:numPr>
          <w:ilvl w:val="0"/>
          <w:numId w:val="21"/>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3E44">
      <w:pPr>
        <w:numPr>
          <w:ilvl w:val="0"/>
          <w:numId w:val="21"/>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60"/>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w:t>
      </w:r>
      <w:proofErr w:type="spellStart"/>
      <w:r>
        <w:rPr>
          <w:color w:val="000000"/>
          <w:sz w:val="22"/>
          <w:szCs w:val="22"/>
        </w:rPr>
        <w:t>Ratmalana</w:t>
      </w:r>
      <w:proofErr w:type="spellEnd"/>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w:t>
      </w:r>
      <w:proofErr w:type="spellStart"/>
      <w:r w:rsidRPr="00B638F1">
        <w:rPr>
          <w:sz w:val="22"/>
          <w:szCs w:val="22"/>
        </w:rPr>
        <w:t>Rs</w:t>
      </w:r>
      <w:proofErr w:type="spellEnd"/>
      <w:r w:rsidRPr="00B638F1">
        <w:rPr>
          <w:sz w:val="22"/>
          <w:szCs w:val="22"/>
        </w:rPr>
        <w:t xml:space="preserve">.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Please acknowledge the receipt of this letter by return fax and make arrangements to sign the agreement by prior appointment with the Asst. General Manager (Tenders &amp;</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1" w:name="_Toc343309634"/>
    </w:p>
    <w:p w:rsidR="00AC16DB" w:rsidRPr="00C27A0B" w:rsidRDefault="00AC16DB" w:rsidP="00AC16DB">
      <w:pPr>
        <w:jc w:val="both"/>
        <w:rPr>
          <w:sz w:val="22"/>
        </w:rPr>
      </w:pPr>
      <w:r w:rsidRPr="00C27A0B">
        <w:rPr>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C27A0B">
        <w:rPr>
          <w:sz w:val="22"/>
        </w:rPr>
        <w:t>Ratmalana</w:t>
      </w:r>
      <w:proofErr w:type="spellEnd"/>
      <w:r w:rsidRPr="00C27A0B">
        <w:rPr>
          <w:sz w:val="22"/>
        </w:rPr>
        <w:t xml:space="preserve"> in Sri Lanka  (he</w:t>
      </w:r>
      <w:r w:rsidR="00992C6E">
        <w:rPr>
          <w:sz w:val="22"/>
        </w:rPr>
        <w:t>reinafter called “the Employer”</w:t>
      </w:r>
      <w:r w:rsidRPr="00C27A0B">
        <w:rPr>
          <w:sz w:val="22"/>
        </w:rPr>
        <w:t xml:space="preserve"> or “the Board”) of the one part and </w:t>
      </w:r>
      <w:proofErr w:type="spellStart"/>
      <w:r w:rsidRPr="00C27A0B">
        <w:rPr>
          <w:sz w:val="22"/>
        </w:rPr>
        <w:t>Messrs</w:t>
      </w:r>
      <w:proofErr w:type="spellEnd"/>
      <w:r w:rsidRPr="00C27A0B">
        <w:rPr>
          <w:sz w:val="22"/>
        </w:rPr>
        <w:t xml:space="preserve"> .………</w:t>
      </w:r>
      <w:r w:rsidR="00A823F2" w:rsidRPr="00C27A0B">
        <w:rPr>
          <w:sz w:val="22"/>
        </w:rPr>
        <w:t>………………………</w:t>
      </w:r>
      <w:r w:rsidRPr="00C27A0B">
        <w:rPr>
          <w:sz w:val="22"/>
        </w:rPr>
        <w:t>……………………</w:t>
      </w:r>
      <w:r w:rsidR="0074067A">
        <w:rPr>
          <w:noProof/>
          <w:sz w:val="22"/>
          <w:lang w:bidi="ta-IN"/>
        </w:rPr>
        <mc:AlternateContent>
          <mc:Choice Requires="wps">
            <w:drawing>
              <wp:anchor distT="0" distB="0" distL="114300" distR="114300" simplePos="0" relativeHeight="251631616"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wps:spPr>
                      <wps:txbx>
                        <w:txbxContent>
                          <w:p w:rsidR="000444BD" w:rsidRDefault="000444BD"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61.2pt;margin-top:21.55pt;width:36.05pt;height:21.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" o:allowincell="f" stroked="f">
                <v:textbox inset="1pt,1pt,1pt,1pt">
                  <w:txbxContent>
                    <w:p w:rsidR="000444BD" w:rsidRDefault="000444BD"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AC16DB" w:rsidP="00AC16DB">
      <w:pPr>
        <w:jc w:val="both"/>
        <w:rPr>
          <w:sz w:val="22"/>
        </w:rPr>
      </w:pPr>
      <w:proofErr w:type="gramStart"/>
      <w:r w:rsidRPr="00C27A0B">
        <w:rPr>
          <w:sz w:val="22"/>
        </w:rPr>
        <w:t>IN WITNESS whereof the parties thereto have caused this Agreement to be executed the day and year aforementioned in accordance with the laws of Sri Lanka.</w:t>
      </w:r>
      <w:proofErr w:type="gramEnd"/>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1"/>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a performance</w:t>
      </w:r>
      <w:r w:rsidR="002A2166">
        <w:rPr>
          <w:color w:val="000000"/>
          <w:sz w:val="22"/>
        </w:rPr>
        <w:t xml:space="preserve"> </w:t>
      </w:r>
      <w:proofErr w:type="gramStart"/>
      <w:r w:rsidR="00CD5D0B">
        <w:rPr>
          <w:color w:val="000000"/>
          <w:sz w:val="22"/>
        </w:rPr>
        <w:t>security</w:t>
      </w:r>
      <w:r>
        <w:rPr>
          <w:color w:val="000000"/>
          <w:sz w:val="22"/>
        </w:rPr>
        <w:t xml:space="preserve">  is</w:t>
      </w:r>
      <w:proofErr w:type="gramEnd"/>
      <w:r>
        <w:rPr>
          <w:color w:val="000000"/>
          <w:sz w:val="22"/>
        </w:rPr>
        <w:t xml:space="preserve">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 xml:space="preserve">This guarantee shall expire, at the latest, …………………………………….[insert 28 Days after the end of the Defects </w:t>
      </w:r>
      <w:r w:rsidR="00184CE6">
        <w:rPr>
          <w:b w:val="0"/>
          <w:sz w:val="22"/>
          <w:szCs w:val="22"/>
        </w:rPr>
        <w:t>Notification</w:t>
      </w:r>
      <w:r w:rsidRPr="007C1935">
        <w:rPr>
          <w:b w:val="0"/>
          <w:sz w:val="22"/>
          <w:szCs w:val="22"/>
        </w:rPr>
        <w:t xml:space="preserve">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B24F5">
      <w:pPr>
        <w:pStyle w:val="SectionVHeader"/>
        <w:rPr>
          <w:sz w:val="28"/>
        </w:rPr>
        <w:sectPr w:rsidR="007B24F5" w:rsidRPr="007C1935" w:rsidSect="002644A9">
          <w:footerReference w:type="default" r:id="rId61"/>
          <w:footnotePr>
            <w:numStart w:val="55"/>
          </w:footnotePr>
          <w:pgSz w:w="11909" w:h="16834" w:code="9"/>
          <w:pgMar w:top="1440" w:right="1440" w:bottom="1440" w:left="1440" w:header="0" w:footer="720" w:gutter="0"/>
          <w:paperSrc w:first="4" w:other="4"/>
          <w:pgNumType w:start="1"/>
          <w:cols w:space="720"/>
          <w:noEndnote/>
        </w:sect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62"/>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p w:rsidR="00E60591" w:rsidRDefault="00E60591">
      <w:pPr>
        <w:suppressAutoHyphens/>
        <w:rPr>
          <w:b/>
          <w:color w:val="000000"/>
          <w:spacing w:val="-3"/>
        </w:rPr>
      </w:pP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w:t>
            </w:r>
            <w:r w:rsidR="009817CD">
              <w:rPr>
                <w:sz w:val="22"/>
                <w:szCs w:val="22"/>
              </w:rPr>
              <w:t>ad</w:t>
            </w:r>
            <w:r w:rsidRPr="00A83A71">
              <w:rPr>
                <w:sz w:val="22"/>
                <w:szCs w:val="22"/>
              </w:rPr>
              <w:t xml:space="preserve">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A83A71">
      <w:pPr>
        <w:suppressAutoHyphens/>
        <w:rPr>
          <w:b/>
          <w:color w:val="000000"/>
          <w:sz w:val="40"/>
        </w:rPr>
      </w:pP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Bidders whose financial capability is marginally less to undertake this bid may show credit facilities available to them from</w:t>
      </w:r>
      <w:r w:rsidR="002A2166">
        <w:t xml:space="preserve"> </w:t>
      </w:r>
      <w:r>
        <w:t>a</w:t>
      </w:r>
      <w:r w:rsidR="002A2166">
        <w:t xml:space="preserve"> </w:t>
      </w:r>
      <w:r>
        <w:t>B</w:t>
      </w:r>
      <w:r w:rsidR="002A2166">
        <w:t>ank</w:t>
      </w:r>
      <w:r w:rsidRPr="003C114E">
        <w:t>.</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40"/>
        <w:gridCol w:w="1700"/>
        <w:gridCol w:w="1600"/>
      </w:tblGrid>
      <w:tr w:rsidR="00F546EF" w:rsidRPr="003C114E" w:rsidTr="00B427BE">
        <w:trPr>
          <w:trHeight w:val="532"/>
        </w:trPr>
        <w:tc>
          <w:tcPr>
            <w:tcW w:w="4968" w:type="dxa"/>
            <w:vAlign w:val="center"/>
          </w:tcPr>
          <w:p w:rsidR="00F546EF" w:rsidRPr="003C114E" w:rsidRDefault="00F546EF" w:rsidP="00FD64D7">
            <w:r>
              <w:t>Year</w:t>
            </w:r>
          </w:p>
        </w:tc>
        <w:tc>
          <w:tcPr>
            <w:tcW w:w="1540" w:type="dxa"/>
            <w:vAlign w:val="center"/>
          </w:tcPr>
          <w:p w:rsidR="00F546EF" w:rsidRPr="003C114E" w:rsidRDefault="00F546EF" w:rsidP="00FD64D7">
            <w:pPr>
              <w:jc w:val="center"/>
            </w:pPr>
            <w:proofErr w:type="spellStart"/>
            <w:r>
              <w:t>xxxx</w:t>
            </w:r>
            <w:proofErr w:type="spellEnd"/>
          </w:p>
        </w:tc>
        <w:tc>
          <w:tcPr>
            <w:tcW w:w="1700" w:type="dxa"/>
            <w:vAlign w:val="center"/>
          </w:tcPr>
          <w:p w:rsidR="00F546EF" w:rsidRPr="003C114E" w:rsidRDefault="00F546EF" w:rsidP="00FD64D7">
            <w:pPr>
              <w:jc w:val="center"/>
            </w:pPr>
            <w:proofErr w:type="spellStart"/>
            <w:r>
              <w:t>xxxx</w:t>
            </w:r>
            <w:proofErr w:type="spellEnd"/>
          </w:p>
        </w:tc>
        <w:tc>
          <w:tcPr>
            <w:tcW w:w="1600" w:type="dxa"/>
            <w:vAlign w:val="center"/>
          </w:tcPr>
          <w:p w:rsidR="00F546EF" w:rsidRPr="003C114E" w:rsidRDefault="00F546EF" w:rsidP="00FD64D7">
            <w:pPr>
              <w:jc w:val="center"/>
            </w:pPr>
            <w:proofErr w:type="spellStart"/>
            <w:r>
              <w:t>xxxx</w:t>
            </w:r>
            <w:proofErr w:type="spellEnd"/>
          </w:p>
        </w:tc>
      </w:tr>
      <w:tr w:rsidR="00F546EF" w:rsidRPr="003C114E" w:rsidTr="00B427BE">
        <w:trPr>
          <w:trHeight w:val="532"/>
        </w:trPr>
        <w:tc>
          <w:tcPr>
            <w:tcW w:w="496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Fixed Assets (FA)</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Current Assets (CA)</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Current Liabilities (CL)</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Long Term Liabilities (LL)</w:t>
            </w:r>
          </w:p>
          <w:p w:rsidR="00F546EF" w:rsidRPr="003C114E" w:rsidRDefault="00F546EF" w:rsidP="00FD64D7"/>
        </w:tc>
        <w:tc>
          <w:tcPr>
            <w:tcW w:w="154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598"/>
        </w:trPr>
        <w:tc>
          <w:tcPr>
            <w:tcW w:w="496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54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B427BE">
        <w:trPr>
          <w:cantSplit/>
          <w:trHeight w:val="687"/>
        </w:trPr>
        <w:tc>
          <w:tcPr>
            <w:tcW w:w="496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Assets</w:t>
            </w:r>
            <w:r w:rsidR="002A2166">
              <w:rPr>
                <w:u w:val="single"/>
              </w:rPr>
              <w:t xml:space="preserve"> </w:t>
            </w:r>
            <w:r w:rsidRPr="003C114E">
              <w:t>C</w:t>
            </w:r>
            <w:r>
              <w:t>urrent Liability</w:t>
            </w:r>
          </w:p>
        </w:tc>
        <w:tc>
          <w:tcPr>
            <w:tcW w:w="154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B427BE">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54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627"/>
        </w:trPr>
        <w:tc>
          <w:tcPr>
            <w:tcW w:w="496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54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619"/>
        </w:trPr>
        <w:tc>
          <w:tcPr>
            <w:tcW w:w="496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54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638"/>
        </w:trPr>
        <w:tc>
          <w:tcPr>
            <w:tcW w:w="496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54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0412ED" w:rsidRDefault="00F546EF" w:rsidP="00F546EF">
      <w:pPr>
        <w:pStyle w:val="Caption"/>
        <w:rPr>
          <w:sz w:val="24"/>
          <w:szCs w:val="24"/>
        </w:rPr>
      </w:pPr>
      <w:r>
        <w:rPr>
          <w:sz w:val="24"/>
          <w:szCs w:val="24"/>
        </w:rPr>
        <w:t>N</w:t>
      </w:r>
      <w:r w:rsidRPr="001A0D89">
        <w:rPr>
          <w:sz w:val="24"/>
          <w:szCs w:val="24"/>
        </w:rPr>
        <w:t>ote:</w:t>
      </w:r>
      <w:r>
        <w:rPr>
          <w:sz w:val="24"/>
          <w:szCs w:val="24"/>
        </w:rPr>
        <w:t xml:space="preserve">  Above details shall be supported with Audited Financial Statements.</w:t>
      </w:r>
    </w:p>
    <w:p w:rsidR="00F546EF" w:rsidRPr="001A0D89" w:rsidRDefault="00F546EF" w:rsidP="00F546EF">
      <w:pPr>
        <w:pStyle w:val="Caption"/>
        <w:rPr>
          <w:sz w:val="16"/>
          <w:szCs w:val="16"/>
        </w:rPr>
      </w:pPr>
      <w:r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74067A" w:rsidP="00F546EF">
      <w:pPr>
        <w:ind w:right="-1174"/>
        <w:jc w:val="center"/>
        <w:rPr>
          <w:b/>
        </w:rPr>
      </w:pPr>
      <w:r>
        <w:rPr>
          <w:b/>
          <w:noProof/>
          <w:lang w:bidi="ta-IN"/>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0444BD" w:rsidRDefault="000444BD"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6pt;margin-top:3.6pt;width:3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">
                <v:textbox>
                  <w:txbxContent>
                    <w:p w:rsidR="000444BD" w:rsidRDefault="000444BD"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proofErr w:type="gramStart"/>
      <w:r>
        <w:rPr>
          <w:i/>
        </w:rPr>
        <w:t>.</w:t>
      </w:r>
      <w:r w:rsidR="008F5B06">
        <w:rPr>
          <w:i/>
        </w:rPr>
        <w:t>[</w:t>
      </w:r>
      <w:proofErr w:type="gramEnd"/>
      <w:r w:rsidR="008F5B06">
        <w:rPr>
          <w:i/>
        </w:rPr>
        <w:t>Bidders</w:t>
      </w:r>
      <w:r w:rsidRPr="00030C45">
        <w:rPr>
          <w:i/>
        </w:rPr>
        <w:t xml:space="preserve"> Name</w:t>
      </w:r>
      <w:r w:rsidR="002A2166">
        <w:rPr>
          <w:i/>
        </w:rPr>
        <w:t xml:space="preserve"> </w:t>
      </w:r>
      <w:r w:rsidR="001F75F8">
        <w:rPr>
          <w:i/>
        </w:rPr>
        <w:t>&amp;</w:t>
      </w:r>
      <w:r w:rsidR="002A2166">
        <w:rPr>
          <w:i/>
        </w:rPr>
        <w:t xml:space="preserve"> </w:t>
      </w:r>
      <w:r w:rsidR="00A465B1">
        <w:rPr>
          <w:i/>
        </w:rPr>
        <w:t>Address</w:t>
      </w:r>
      <w:r w:rsidRPr="00030C45">
        <w:rPr>
          <w:i/>
        </w:rPr>
        <w:t>]</w:t>
      </w:r>
      <w:r>
        <w:t xml:space="preserve">  in connections with the ……………………………………………………… </w:t>
      </w:r>
      <w:r w:rsidRPr="00030C45">
        <w:rPr>
          <w:i/>
        </w:rPr>
        <w:t>[</w:t>
      </w:r>
      <w:r w:rsidR="00421998">
        <w:rPr>
          <w:i/>
        </w:rPr>
        <w:t>Contract Name &amp;</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0277F8" w:rsidRDefault="000277F8">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E216DB" w:rsidRDefault="00E216DB">
      <w:pPr>
        <w:suppressAutoHyphens/>
        <w:jc w:val="center"/>
        <w:rPr>
          <w:rFonts w:ascii="Arial" w:hAnsi="Arial"/>
          <w:b/>
          <w:color w:val="000000"/>
          <w:sz w:val="28"/>
        </w:rPr>
      </w:pPr>
    </w:p>
    <w:p w:rsidR="00E216DB" w:rsidRDefault="00E216DB">
      <w:pPr>
        <w:suppressAutoHyphens/>
        <w:jc w:val="center"/>
        <w:rPr>
          <w:rFonts w:ascii="Arial" w:hAnsi="Arial"/>
          <w:b/>
          <w:color w:val="000000"/>
          <w:sz w:val="28"/>
        </w:rPr>
      </w:pPr>
    </w:p>
    <w:p w:rsidR="00E216DB" w:rsidRPr="00275B1F" w:rsidRDefault="00E216DB" w:rsidP="00E216DB">
      <w:pPr>
        <w:ind w:right="-1174"/>
        <w:rPr>
          <w:caps/>
        </w:rPr>
      </w:pPr>
      <w:r w:rsidRPr="00275B1F">
        <w:rPr>
          <w:b/>
          <w:caps/>
        </w:rPr>
        <w:lastRenderedPageBreak/>
        <w:t xml:space="preserve">APPENDIX </w:t>
      </w:r>
      <w:r>
        <w:rPr>
          <w:b/>
          <w:caps/>
        </w:rPr>
        <w:t>2D</w:t>
      </w:r>
      <w:r w:rsidRPr="00275B1F">
        <w:rPr>
          <w:b/>
          <w:caps/>
        </w:rPr>
        <w:t xml:space="preserve">- </w:t>
      </w:r>
      <w:r w:rsidRPr="00E216DB">
        <w:rPr>
          <w:b/>
          <w:caps/>
        </w:rPr>
        <w:t>Pending</w:t>
      </w:r>
      <w:r>
        <w:rPr>
          <w:b/>
          <w:caps/>
        </w:rPr>
        <w:t xml:space="preserve"> litigation</w:t>
      </w:r>
    </w:p>
    <w:p w:rsidR="00E216DB" w:rsidRPr="0059051C" w:rsidRDefault="0059051C" w:rsidP="0059051C">
      <w:pPr>
        <w:spacing w:before="240" w:after="240"/>
        <w:rPr>
          <w:lang w:val="en-GB"/>
        </w:rPr>
      </w:pPr>
      <w:r w:rsidRPr="0059051C">
        <w:rPr>
          <w:b/>
          <w:color w:val="000000"/>
        </w:rPr>
        <w:t xml:space="preserve">Note: </w:t>
      </w:r>
      <w:r w:rsidR="00E216DB" w:rsidRPr="0059051C">
        <w:rPr>
          <w:lang w:val="en-GB"/>
        </w:rPr>
        <w:t>Each Bidder or member of a JV must fill in this form</w:t>
      </w:r>
    </w:p>
    <w:tbl>
      <w:tblPr>
        <w:tblW w:w="9377"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41"/>
        <w:gridCol w:w="5649"/>
        <w:gridCol w:w="1421"/>
        <w:gridCol w:w="1566"/>
      </w:tblGrid>
      <w:tr w:rsidR="00E216DB" w:rsidRPr="0059051C" w:rsidTr="0059051C">
        <w:trPr>
          <w:cantSplit/>
          <w:jc w:val="center"/>
        </w:trPr>
        <w:tc>
          <w:tcPr>
            <w:tcW w:w="9377" w:type="dxa"/>
            <w:gridSpan w:val="4"/>
            <w:shd w:val="clear" w:color="auto" w:fill="000000"/>
          </w:tcPr>
          <w:p w:rsidR="00E216DB" w:rsidRPr="0059051C" w:rsidRDefault="00E216DB" w:rsidP="00C8047D">
            <w:pPr>
              <w:pStyle w:val="titulo"/>
              <w:suppressAutoHyphens/>
              <w:spacing w:before="20" w:after="20"/>
              <w:rPr>
                <w:rFonts w:ascii="Times New Roman" w:hAnsi="Times New Roman"/>
                <w:bCs/>
                <w:color w:val="FFFFFF"/>
                <w:spacing w:val="-2"/>
                <w:sz w:val="20"/>
                <w:lang w:val="en-GB"/>
              </w:rPr>
            </w:pPr>
            <w:bookmarkStart w:id="2" w:name="_Toc90179900"/>
            <w:bookmarkStart w:id="3" w:name="_Toc90180361"/>
            <w:bookmarkStart w:id="4" w:name="_Toc90263841"/>
            <w:bookmarkStart w:id="5" w:name="_Toc90265220"/>
            <w:r w:rsidRPr="0059051C">
              <w:rPr>
                <w:rFonts w:ascii="Times New Roman" w:hAnsi="Times New Roman"/>
                <w:bCs/>
                <w:color w:val="FFFFFF"/>
                <w:spacing w:val="-2"/>
                <w:sz w:val="20"/>
                <w:lang w:val="en-GB"/>
              </w:rPr>
              <w:t>Pending Litigation</w:t>
            </w:r>
            <w:bookmarkEnd w:id="2"/>
            <w:bookmarkEnd w:id="3"/>
            <w:bookmarkEnd w:id="4"/>
            <w:bookmarkEnd w:id="5"/>
          </w:p>
        </w:tc>
      </w:tr>
      <w:tr w:rsidR="00E216DB" w:rsidRPr="0059051C" w:rsidTr="0059051C">
        <w:trPr>
          <w:cantSplit/>
          <w:jc w:val="center"/>
        </w:trPr>
        <w:tc>
          <w:tcPr>
            <w:tcW w:w="9377" w:type="dxa"/>
            <w:gridSpan w:val="4"/>
            <w:tcBorders>
              <w:bottom w:val="single" w:sz="4" w:space="0" w:color="auto"/>
            </w:tcBorders>
          </w:tcPr>
          <w:p w:rsidR="00E216DB" w:rsidRPr="0059051C" w:rsidRDefault="0074067A" w:rsidP="00C8047D">
            <w:pPr>
              <w:tabs>
                <w:tab w:val="num" w:pos="720"/>
              </w:tabs>
              <w:suppressAutoHyphens/>
              <w:spacing w:before="240"/>
              <w:ind w:left="720" w:hanging="360"/>
              <w:rPr>
                <w:b/>
                <w:bCs/>
                <w:color w:val="000000"/>
                <w:spacing w:val="-2"/>
                <w:lang w:val="en-GB"/>
              </w:rPr>
            </w:pPr>
            <w:r>
              <w:rPr>
                <w:b/>
                <w:bCs/>
                <w:noProof/>
                <w:color w:val="000000"/>
                <w:spacing w:val="-2"/>
                <w:lang w:bidi="ta-IN"/>
              </w:rPr>
              <mc:AlternateContent>
                <mc:Choice Requires="wps">
                  <w:drawing>
                    <wp:anchor distT="0" distB="0" distL="114300" distR="114300" simplePos="0" relativeHeight="251721728" behindDoc="0" locked="0" layoutInCell="1" allowOverlap="1">
                      <wp:simplePos x="0" y="0"/>
                      <wp:positionH relativeFrom="column">
                        <wp:posOffset>-23495</wp:posOffset>
                      </wp:positionH>
                      <wp:positionV relativeFrom="paragraph">
                        <wp:posOffset>120650</wp:posOffset>
                      </wp:positionV>
                      <wp:extent cx="191135" cy="182245"/>
                      <wp:effectExtent l="0" t="0" r="1841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2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85pt;margin-top:9.5pt;width:15.05pt;height:1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" filled="f" strokecolor="black [3213]" strokeweight="2pt">
                      <v:path arrowok="t"/>
                    </v:rect>
                  </w:pict>
                </mc:Fallback>
              </mc:AlternateContent>
            </w:r>
            <w:r w:rsidR="00E216DB" w:rsidRPr="0059051C">
              <w:rPr>
                <w:b/>
                <w:bCs/>
                <w:color w:val="000000"/>
                <w:spacing w:val="-2"/>
                <w:lang w:val="en-GB"/>
              </w:rPr>
              <w:t xml:space="preserve">No pending litigation in accordance with </w:t>
            </w:r>
            <w:r w:rsidR="0059051C" w:rsidRPr="0059051C">
              <w:rPr>
                <w:b/>
                <w:bCs/>
                <w:color w:val="000000"/>
                <w:spacing w:val="-2"/>
                <w:lang w:val="en-GB"/>
              </w:rPr>
              <w:t xml:space="preserve">ITB </w:t>
            </w:r>
            <w:r w:rsidR="008D48DE" w:rsidRPr="0059051C">
              <w:rPr>
                <w:b/>
                <w:bCs/>
                <w:color w:val="000000"/>
                <w:spacing w:val="-2"/>
                <w:lang w:val="en-GB"/>
              </w:rPr>
              <w:t xml:space="preserve">Clause </w:t>
            </w:r>
            <w:r w:rsidR="0059051C" w:rsidRPr="0059051C">
              <w:rPr>
                <w:b/>
                <w:bCs/>
                <w:color w:val="000000"/>
                <w:spacing w:val="-2"/>
                <w:lang w:val="en-GB"/>
              </w:rPr>
              <w:t>4.1</w:t>
            </w:r>
            <w:r w:rsidR="00E216DB" w:rsidRPr="0059051C">
              <w:rPr>
                <w:b/>
                <w:bCs/>
                <w:color w:val="000000"/>
                <w:spacing w:val="-2"/>
                <w:lang w:val="en-GB"/>
              </w:rPr>
              <w:t xml:space="preserve"> (Qualification </w:t>
            </w:r>
            <w:r w:rsidR="0059051C" w:rsidRPr="0059051C">
              <w:rPr>
                <w:b/>
                <w:bCs/>
                <w:color w:val="000000"/>
                <w:spacing w:val="-2"/>
                <w:lang w:val="en-GB"/>
              </w:rPr>
              <w:t>Requirement</w:t>
            </w:r>
            <w:r w:rsidR="00E216DB" w:rsidRPr="0059051C">
              <w:rPr>
                <w:b/>
                <w:bCs/>
                <w:color w:val="000000"/>
                <w:spacing w:val="-2"/>
                <w:lang w:val="en-GB"/>
              </w:rPr>
              <w:t>).</w:t>
            </w:r>
          </w:p>
          <w:p w:rsidR="00E216DB" w:rsidRPr="0059051C" w:rsidRDefault="0074067A" w:rsidP="00C8047D">
            <w:pPr>
              <w:tabs>
                <w:tab w:val="num" w:pos="720"/>
              </w:tabs>
              <w:suppressAutoHyphens/>
              <w:spacing w:before="240" w:after="240"/>
              <w:ind w:left="720" w:hanging="360"/>
              <w:rPr>
                <w:i/>
                <w:iCs/>
                <w:color w:val="000000"/>
                <w:spacing w:val="-2"/>
                <w:sz w:val="16"/>
                <w:lang w:val="en-GB"/>
              </w:rPr>
            </w:pPr>
            <w:r>
              <w:rPr>
                <w:b/>
                <w:bCs/>
                <w:noProof/>
                <w:color w:val="000000"/>
                <w:spacing w:val="-2"/>
                <w:sz w:val="20"/>
                <w:lang w:bidi="ta-IN"/>
              </w:rPr>
              <mc:AlternateContent>
                <mc:Choice Requires="wps">
                  <w:drawing>
                    <wp:anchor distT="0" distB="0" distL="114300" distR="114300" simplePos="0" relativeHeight="251722752" behindDoc="0" locked="0" layoutInCell="1" allowOverlap="1">
                      <wp:simplePos x="0" y="0"/>
                      <wp:positionH relativeFrom="column">
                        <wp:posOffset>-25400</wp:posOffset>
                      </wp:positionH>
                      <wp:positionV relativeFrom="paragraph">
                        <wp:posOffset>119380</wp:posOffset>
                      </wp:positionV>
                      <wp:extent cx="191135" cy="181610"/>
                      <wp:effectExtent l="0" t="0" r="18415" b="279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16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pt;margin-top:9.4pt;width:15.05pt;height:14.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" filled="f" strokecolor="windowText" strokeweight="1pt">
                      <v:path arrowok="t"/>
                    </v:rect>
                  </w:pict>
                </mc:Fallback>
              </mc:AlternateContent>
            </w:r>
            <w:r w:rsidR="00E216DB" w:rsidRPr="0059051C">
              <w:rPr>
                <w:b/>
                <w:bCs/>
                <w:color w:val="000000"/>
                <w:spacing w:val="-2"/>
                <w:lang w:val="en-GB"/>
              </w:rPr>
              <w:t xml:space="preserve">Pending </w:t>
            </w:r>
            <w:r w:rsidR="0059051C" w:rsidRPr="0059051C">
              <w:rPr>
                <w:b/>
                <w:bCs/>
                <w:color w:val="000000"/>
                <w:spacing w:val="-2"/>
                <w:lang w:val="en-GB"/>
              </w:rPr>
              <w:t>litigation in accordance with ITB Clause 4.1 (Qualification Requirement)</w:t>
            </w:r>
            <w:r w:rsidR="00E216DB" w:rsidRPr="0059051C">
              <w:rPr>
                <w:b/>
                <w:bCs/>
                <w:color w:val="000000"/>
                <w:spacing w:val="-2"/>
                <w:lang w:val="en-GB"/>
              </w:rPr>
              <w:t>.</w:t>
            </w:r>
          </w:p>
        </w:tc>
      </w:tr>
      <w:tr w:rsidR="00E216DB" w:rsidRPr="0059051C" w:rsidTr="0059051C">
        <w:trPr>
          <w:cantSplit/>
          <w:jc w:val="center"/>
        </w:trPr>
        <w:tc>
          <w:tcPr>
            <w:tcW w:w="741" w:type="dxa"/>
            <w:tcBorders>
              <w:bottom w:val="double" w:sz="4" w:space="0" w:color="auto"/>
            </w:tcBorders>
            <w:vAlign w:val="center"/>
          </w:tcPr>
          <w:p w:rsidR="00E216DB" w:rsidRPr="0059051C" w:rsidRDefault="00E216DB" w:rsidP="00C8047D">
            <w:pPr>
              <w:suppressAutoHyphens/>
              <w:spacing w:before="40" w:after="40"/>
              <w:jc w:val="center"/>
              <w:rPr>
                <w:b/>
                <w:bCs/>
                <w:color w:val="000000"/>
                <w:spacing w:val="-2"/>
                <w:sz w:val="20"/>
                <w:szCs w:val="20"/>
                <w:lang w:val="en-GB"/>
              </w:rPr>
            </w:pPr>
            <w:r w:rsidRPr="0059051C">
              <w:rPr>
                <w:b/>
                <w:bCs/>
                <w:color w:val="000000"/>
                <w:spacing w:val="-2"/>
                <w:sz w:val="20"/>
                <w:szCs w:val="20"/>
                <w:lang w:val="en-GB"/>
              </w:rPr>
              <w:t>Year</w:t>
            </w:r>
          </w:p>
        </w:tc>
        <w:tc>
          <w:tcPr>
            <w:tcW w:w="5649" w:type="dxa"/>
            <w:tcBorders>
              <w:bottom w:val="double" w:sz="4" w:space="0" w:color="auto"/>
            </w:tcBorders>
            <w:vAlign w:val="center"/>
          </w:tcPr>
          <w:p w:rsidR="00E216DB" w:rsidRPr="0059051C" w:rsidRDefault="00E216DB" w:rsidP="00C8047D">
            <w:pPr>
              <w:suppressAutoHyphens/>
              <w:spacing w:before="40" w:after="40"/>
              <w:jc w:val="center"/>
              <w:rPr>
                <w:b/>
                <w:bCs/>
                <w:color w:val="000000"/>
                <w:spacing w:val="-2"/>
                <w:sz w:val="20"/>
                <w:szCs w:val="20"/>
                <w:lang w:val="en-GB"/>
              </w:rPr>
            </w:pPr>
            <w:r w:rsidRPr="0059051C">
              <w:rPr>
                <w:b/>
                <w:bCs/>
                <w:color w:val="000000"/>
                <w:spacing w:val="-2"/>
                <w:sz w:val="20"/>
                <w:szCs w:val="20"/>
                <w:lang w:val="en-GB"/>
              </w:rPr>
              <w:t xml:space="preserve">Matter in Dispute </w:t>
            </w:r>
          </w:p>
        </w:tc>
        <w:tc>
          <w:tcPr>
            <w:tcW w:w="1421" w:type="dxa"/>
            <w:tcBorders>
              <w:bottom w:val="double" w:sz="4" w:space="0" w:color="auto"/>
            </w:tcBorders>
            <w:vAlign w:val="center"/>
          </w:tcPr>
          <w:p w:rsidR="00E216DB" w:rsidRPr="0059051C" w:rsidRDefault="00E216DB" w:rsidP="00C8047D">
            <w:pPr>
              <w:suppressAutoHyphens/>
              <w:spacing w:before="40" w:after="40"/>
              <w:jc w:val="center"/>
              <w:rPr>
                <w:b/>
                <w:bCs/>
                <w:color w:val="000000"/>
                <w:spacing w:val="-2"/>
                <w:sz w:val="20"/>
                <w:szCs w:val="20"/>
                <w:lang w:val="en-GB"/>
              </w:rPr>
            </w:pPr>
            <w:r w:rsidRPr="0059051C">
              <w:rPr>
                <w:b/>
                <w:bCs/>
                <w:color w:val="000000"/>
                <w:spacing w:val="-2"/>
                <w:sz w:val="20"/>
                <w:szCs w:val="20"/>
                <w:lang w:val="en-GB"/>
              </w:rPr>
              <w:t xml:space="preserve">Value of Pending Claim in </w:t>
            </w:r>
            <w:r w:rsidR="008D48DE" w:rsidRPr="0059051C">
              <w:rPr>
                <w:b/>
                <w:bCs/>
                <w:color w:val="000000"/>
                <w:spacing w:val="-2"/>
                <w:sz w:val="20"/>
                <w:szCs w:val="20"/>
                <w:lang w:val="en-GB"/>
              </w:rPr>
              <w:t>LKR/</w:t>
            </w:r>
            <w:r w:rsidRPr="0059051C">
              <w:rPr>
                <w:b/>
                <w:bCs/>
                <w:color w:val="000000"/>
                <w:spacing w:val="-2"/>
                <w:sz w:val="20"/>
                <w:szCs w:val="20"/>
                <w:lang w:val="en-GB"/>
              </w:rPr>
              <w:t>US$ Equivalent</w:t>
            </w:r>
          </w:p>
        </w:tc>
        <w:tc>
          <w:tcPr>
            <w:tcW w:w="1566" w:type="dxa"/>
            <w:tcBorders>
              <w:bottom w:val="double" w:sz="4" w:space="0" w:color="auto"/>
            </w:tcBorders>
            <w:vAlign w:val="center"/>
          </w:tcPr>
          <w:p w:rsidR="00E216DB" w:rsidRPr="0059051C" w:rsidRDefault="00E216DB" w:rsidP="00C8047D">
            <w:pPr>
              <w:suppressAutoHyphens/>
              <w:spacing w:before="40" w:after="40"/>
              <w:jc w:val="center"/>
              <w:rPr>
                <w:b/>
                <w:bCs/>
                <w:color w:val="000000"/>
                <w:spacing w:val="-2"/>
                <w:sz w:val="20"/>
                <w:szCs w:val="20"/>
                <w:lang w:val="en-GB"/>
              </w:rPr>
            </w:pPr>
            <w:r w:rsidRPr="0059051C">
              <w:rPr>
                <w:b/>
                <w:bCs/>
                <w:color w:val="000000"/>
                <w:spacing w:val="-2"/>
                <w:sz w:val="20"/>
                <w:szCs w:val="20"/>
                <w:lang w:val="en-GB"/>
              </w:rPr>
              <w:t>Value of Pending Claim as a Percentage of Net Worth</w:t>
            </w:r>
          </w:p>
        </w:tc>
      </w:tr>
      <w:tr w:rsidR="00E216DB" w:rsidRPr="0059051C" w:rsidTr="0059051C">
        <w:trPr>
          <w:cantSplit/>
          <w:trHeight w:val="1895"/>
          <w:jc w:val="center"/>
        </w:trPr>
        <w:tc>
          <w:tcPr>
            <w:tcW w:w="741" w:type="dxa"/>
            <w:tcBorders>
              <w:top w:val="double" w:sz="4" w:space="0" w:color="auto"/>
            </w:tcBorders>
          </w:tcPr>
          <w:p w:rsidR="00E216DB" w:rsidRPr="0059051C" w:rsidRDefault="00E216DB" w:rsidP="00C8047D">
            <w:pPr>
              <w:suppressAutoHyphens/>
              <w:spacing w:before="140" w:after="140"/>
              <w:jc w:val="center"/>
              <w:rPr>
                <w:color w:val="000000"/>
                <w:spacing w:val="-2"/>
                <w:sz w:val="16"/>
                <w:lang w:val="en-GB"/>
              </w:rPr>
            </w:pPr>
          </w:p>
        </w:tc>
        <w:tc>
          <w:tcPr>
            <w:tcW w:w="5649" w:type="dxa"/>
            <w:tcBorders>
              <w:top w:val="double" w:sz="4" w:space="0" w:color="auto"/>
            </w:tcBorders>
          </w:tcPr>
          <w:p w:rsidR="00E216DB" w:rsidRPr="0059051C" w:rsidRDefault="00E216DB" w:rsidP="00C8047D">
            <w:pPr>
              <w:suppressAutoHyphens/>
              <w:spacing w:before="140" w:after="140"/>
              <w:rPr>
                <w:color w:val="000000"/>
                <w:spacing w:val="-2"/>
                <w:sz w:val="16"/>
                <w:lang w:val="en-GB"/>
              </w:rPr>
            </w:pPr>
          </w:p>
        </w:tc>
        <w:tc>
          <w:tcPr>
            <w:tcW w:w="1421" w:type="dxa"/>
            <w:tcBorders>
              <w:top w:val="double" w:sz="4" w:space="0" w:color="auto"/>
            </w:tcBorders>
          </w:tcPr>
          <w:p w:rsidR="00E216DB" w:rsidRPr="0059051C" w:rsidRDefault="00E216DB" w:rsidP="00C8047D">
            <w:pPr>
              <w:suppressAutoHyphens/>
              <w:spacing w:before="140" w:after="140"/>
              <w:jc w:val="center"/>
              <w:rPr>
                <w:color w:val="000000"/>
                <w:spacing w:val="-2"/>
                <w:sz w:val="16"/>
                <w:lang w:val="en-GB"/>
              </w:rPr>
            </w:pPr>
          </w:p>
        </w:tc>
        <w:tc>
          <w:tcPr>
            <w:tcW w:w="1566" w:type="dxa"/>
            <w:tcBorders>
              <w:top w:val="double" w:sz="4" w:space="0" w:color="auto"/>
            </w:tcBorders>
          </w:tcPr>
          <w:p w:rsidR="00E216DB" w:rsidRPr="0059051C" w:rsidRDefault="00E216DB" w:rsidP="00C8047D">
            <w:pPr>
              <w:suppressAutoHyphens/>
              <w:spacing w:before="140" w:after="140"/>
              <w:jc w:val="center"/>
              <w:rPr>
                <w:color w:val="000000"/>
                <w:spacing w:val="-2"/>
                <w:sz w:val="16"/>
                <w:lang w:val="en-GB"/>
              </w:rPr>
            </w:pPr>
          </w:p>
        </w:tc>
      </w:tr>
      <w:tr w:rsidR="00E216DB" w:rsidRPr="0059051C" w:rsidTr="0059051C">
        <w:trPr>
          <w:cantSplit/>
          <w:trHeight w:val="1705"/>
          <w:jc w:val="center"/>
        </w:trPr>
        <w:tc>
          <w:tcPr>
            <w:tcW w:w="741" w:type="dxa"/>
          </w:tcPr>
          <w:p w:rsidR="00E216DB" w:rsidRPr="0059051C" w:rsidRDefault="00E216DB" w:rsidP="00C8047D">
            <w:pPr>
              <w:suppressAutoHyphens/>
              <w:spacing w:before="140" w:after="140"/>
              <w:jc w:val="center"/>
              <w:rPr>
                <w:color w:val="000000"/>
                <w:spacing w:val="-2"/>
                <w:sz w:val="16"/>
                <w:lang w:val="en-GB"/>
              </w:rPr>
            </w:pPr>
          </w:p>
        </w:tc>
        <w:tc>
          <w:tcPr>
            <w:tcW w:w="5649" w:type="dxa"/>
          </w:tcPr>
          <w:p w:rsidR="00E216DB" w:rsidRPr="0059051C" w:rsidRDefault="00E216DB" w:rsidP="00C8047D">
            <w:pPr>
              <w:suppressAutoHyphens/>
              <w:spacing w:before="140" w:after="140"/>
              <w:rPr>
                <w:color w:val="000000"/>
                <w:spacing w:val="-2"/>
                <w:sz w:val="16"/>
                <w:lang w:val="en-GB"/>
              </w:rPr>
            </w:pPr>
          </w:p>
        </w:tc>
        <w:tc>
          <w:tcPr>
            <w:tcW w:w="1421" w:type="dxa"/>
          </w:tcPr>
          <w:p w:rsidR="00E216DB" w:rsidRPr="0059051C" w:rsidRDefault="00E216DB" w:rsidP="00C8047D">
            <w:pPr>
              <w:suppressAutoHyphens/>
              <w:spacing w:before="140" w:after="140"/>
              <w:jc w:val="center"/>
              <w:rPr>
                <w:color w:val="000000"/>
                <w:spacing w:val="-2"/>
                <w:sz w:val="16"/>
                <w:lang w:val="en-GB"/>
              </w:rPr>
            </w:pPr>
          </w:p>
        </w:tc>
        <w:tc>
          <w:tcPr>
            <w:tcW w:w="1566" w:type="dxa"/>
          </w:tcPr>
          <w:p w:rsidR="00E216DB" w:rsidRPr="0059051C" w:rsidRDefault="00E216DB" w:rsidP="00C8047D">
            <w:pPr>
              <w:suppressAutoHyphens/>
              <w:spacing w:before="140" w:after="140"/>
              <w:jc w:val="center"/>
              <w:rPr>
                <w:color w:val="000000"/>
                <w:spacing w:val="-2"/>
                <w:sz w:val="16"/>
                <w:lang w:val="en-GB"/>
              </w:rPr>
            </w:pPr>
          </w:p>
        </w:tc>
      </w:tr>
      <w:tr w:rsidR="00E216DB" w:rsidRPr="0059051C" w:rsidTr="0059051C">
        <w:trPr>
          <w:cantSplit/>
          <w:trHeight w:val="1732"/>
          <w:jc w:val="center"/>
        </w:trPr>
        <w:tc>
          <w:tcPr>
            <w:tcW w:w="741" w:type="dxa"/>
          </w:tcPr>
          <w:p w:rsidR="00E216DB" w:rsidRPr="0059051C" w:rsidRDefault="00E216DB" w:rsidP="00C8047D">
            <w:pPr>
              <w:suppressAutoHyphens/>
              <w:spacing w:before="140" w:after="140"/>
              <w:jc w:val="center"/>
              <w:rPr>
                <w:color w:val="000000"/>
                <w:spacing w:val="-2"/>
                <w:lang w:val="en-GB"/>
              </w:rPr>
            </w:pPr>
          </w:p>
        </w:tc>
        <w:tc>
          <w:tcPr>
            <w:tcW w:w="5649" w:type="dxa"/>
          </w:tcPr>
          <w:p w:rsidR="00E216DB" w:rsidRPr="0059051C" w:rsidRDefault="00E216DB" w:rsidP="00C8047D">
            <w:pPr>
              <w:suppressAutoHyphens/>
              <w:spacing w:before="140" w:after="140"/>
              <w:rPr>
                <w:color w:val="000000"/>
                <w:spacing w:val="-2"/>
                <w:lang w:val="en-GB"/>
              </w:rPr>
            </w:pPr>
          </w:p>
        </w:tc>
        <w:tc>
          <w:tcPr>
            <w:tcW w:w="1421" w:type="dxa"/>
          </w:tcPr>
          <w:p w:rsidR="00E216DB" w:rsidRPr="0059051C" w:rsidRDefault="00E216DB" w:rsidP="00C8047D">
            <w:pPr>
              <w:suppressAutoHyphens/>
              <w:spacing w:before="140" w:after="140"/>
              <w:jc w:val="center"/>
              <w:rPr>
                <w:color w:val="000000"/>
                <w:spacing w:val="-2"/>
                <w:lang w:val="en-GB"/>
              </w:rPr>
            </w:pPr>
          </w:p>
        </w:tc>
        <w:tc>
          <w:tcPr>
            <w:tcW w:w="1566" w:type="dxa"/>
          </w:tcPr>
          <w:p w:rsidR="00E216DB" w:rsidRPr="0059051C" w:rsidRDefault="00E216DB" w:rsidP="00C8047D">
            <w:pPr>
              <w:suppressAutoHyphens/>
              <w:spacing w:before="140" w:after="140"/>
              <w:jc w:val="center"/>
              <w:rPr>
                <w:color w:val="000000"/>
                <w:spacing w:val="-2"/>
                <w:lang w:val="en-GB"/>
              </w:rPr>
            </w:pPr>
          </w:p>
        </w:tc>
      </w:tr>
      <w:tr w:rsidR="00E216DB" w:rsidRPr="0059051C" w:rsidTr="0059051C">
        <w:trPr>
          <w:cantSplit/>
          <w:trHeight w:val="1679"/>
          <w:jc w:val="center"/>
        </w:trPr>
        <w:tc>
          <w:tcPr>
            <w:tcW w:w="741" w:type="dxa"/>
          </w:tcPr>
          <w:p w:rsidR="00E216DB" w:rsidRPr="0059051C" w:rsidRDefault="00E216DB" w:rsidP="00C8047D">
            <w:pPr>
              <w:suppressAutoHyphens/>
              <w:spacing w:before="140" w:after="140"/>
              <w:jc w:val="center"/>
              <w:rPr>
                <w:color w:val="000000"/>
                <w:spacing w:val="-2"/>
                <w:lang w:val="en-GB"/>
              </w:rPr>
            </w:pPr>
          </w:p>
        </w:tc>
        <w:tc>
          <w:tcPr>
            <w:tcW w:w="5649" w:type="dxa"/>
          </w:tcPr>
          <w:p w:rsidR="00E216DB" w:rsidRPr="0059051C" w:rsidRDefault="00E216DB" w:rsidP="00C8047D">
            <w:pPr>
              <w:suppressAutoHyphens/>
              <w:spacing w:before="140" w:after="140"/>
              <w:rPr>
                <w:color w:val="000000"/>
                <w:spacing w:val="-2"/>
                <w:lang w:val="en-GB"/>
              </w:rPr>
            </w:pPr>
          </w:p>
        </w:tc>
        <w:tc>
          <w:tcPr>
            <w:tcW w:w="1421" w:type="dxa"/>
          </w:tcPr>
          <w:p w:rsidR="00E216DB" w:rsidRPr="0059051C" w:rsidRDefault="00E216DB" w:rsidP="00C8047D">
            <w:pPr>
              <w:suppressAutoHyphens/>
              <w:spacing w:before="140" w:after="140"/>
              <w:jc w:val="center"/>
              <w:rPr>
                <w:color w:val="000000"/>
                <w:spacing w:val="-2"/>
                <w:lang w:val="en-GB"/>
              </w:rPr>
            </w:pPr>
          </w:p>
        </w:tc>
        <w:tc>
          <w:tcPr>
            <w:tcW w:w="1566" w:type="dxa"/>
          </w:tcPr>
          <w:p w:rsidR="00E216DB" w:rsidRPr="0059051C" w:rsidRDefault="00E216DB" w:rsidP="00C8047D">
            <w:pPr>
              <w:suppressAutoHyphens/>
              <w:spacing w:before="140" w:after="140"/>
              <w:jc w:val="center"/>
              <w:rPr>
                <w:color w:val="000000"/>
                <w:spacing w:val="-2"/>
                <w:lang w:val="en-GB"/>
              </w:rPr>
            </w:pPr>
          </w:p>
        </w:tc>
      </w:tr>
    </w:tbl>
    <w:p w:rsidR="00E216DB" w:rsidRDefault="00E216DB" w:rsidP="00E216DB">
      <w:pPr>
        <w:pStyle w:val="SectionVHeader"/>
        <w:ind w:left="180"/>
        <w:jc w:val="left"/>
        <w:rPr>
          <w:rStyle w:val="Table"/>
          <w:rFonts w:cs="Arial"/>
          <w:szCs w:val="24"/>
          <w:lang w:val="en-GB"/>
        </w:rPr>
      </w:pPr>
    </w:p>
    <w:p w:rsidR="00E216DB" w:rsidRDefault="00E216DB" w:rsidP="00E216DB">
      <w:pPr>
        <w:pStyle w:val="SectionVHeader"/>
        <w:ind w:left="180"/>
        <w:jc w:val="left"/>
        <w:rPr>
          <w:rStyle w:val="Table"/>
          <w:rFonts w:cs="Arial"/>
          <w:szCs w:val="24"/>
          <w:lang w:val="en-GB"/>
        </w:rPr>
      </w:pPr>
    </w:p>
    <w:p w:rsidR="00E216DB" w:rsidRPr="00015A34" w:rsidRDefault="00E216DB" w:rsidP="00E216DB">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rStyle w:val="Table"/>
          <w:sz w:val="22"/>
        </w:rPr>
      </w:pPr>
      <w:r w:rsidRPr="004D079D">
        <w:rPr>
          <w:i/>
          <w:lang w:val="en-GB"/>
        </w:rPr>
        <w:t>Name of the Bidder / Joint Venture partner if applicable</w:t>
      </w:r>
      <w:r w:rsidRPr="004D079D">
        <w:rPr>
          <w:lang w:val="en-GB"/>
        </w:rPr>
        <w:t>……………………</w:t>
      </w:r>
    </w:p>
    <w:p w:rsidR="00E216DB" w:rsidRPr="00015A34" w:rsidRDefault="00E216DB" w:rsidP="00E216DB">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rStyle w:val="Table"/>
          <w:sz w:val="22"/>
        </w:rPr>
      </w:pPr>
    </w:p>
    <w:p w:rsidR="00E216DB" w:rsidRDefault="00E216DB">
      <w:pPr>
        <w:suppressAutoHyphens/>
        <w:jc w:val="center"/>
        <w:rPr>
          <w:rFonts w:ascii="Arial" w:hAnsi="Arial"/>
          <w:b/>
          <w:color w:val="000000"/>
          <w:sz w:val="28"/>
        </w:rPr>
      </w:pPr>
    </w:p>
    <w:p w:rsidR="00A83A71" w:rsidRDefault="00A83A71" w:rsidP="00F546EF">
      <w:pPr>
        <w:suppressAutoHyphens/>
        <w:rPr>
          <w:rFonts w:ascii="Arial" w:hAnsi="Arial"/>
          <w:b/>
          <w:color w:val="000000"/>
          <w:sz w:val="28"/>
        </w:rPr>
      </w:pPr>
    </w:p>
    <w:p w:rsidR="00A83A71" w:rsidRDefault="00A83A71">
      <w:pPr>
        <w:suppressAutoHyphens/>
        <w:jc w:val="center"/>
        <w:rPr>
          <w:rFonts w:ascii="Arial" w:hAnsi="Arial"/>
          <w:b/>
          <w:color w:val="000000"/>
          <w:sz w:val="28"/>
        </w:rPr>
        <w:sectPr w:rsidR="00A83A71" w:rsidSect="009A3FBA">
          <w:footerReference w:type="default" r:id="rId63"/>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w:t>
      </w:r>
      <w:r w:rsidR="006B4390">
        <w:rPr>
          <w:b/>
          <w:caps/>
          <w:color w:val="000000"/>
          <w:spacing w:val="-3"/>
        </w:rPr>
        <w:t>FIFTEEN</w:t>
      </w:r>
      <w:r w:rsidRPr="00BC4B47">
        <w:rPr>
          <w:b/>
          <w:caps/>
          <w:color w:val="000000"/>
          <w:spacing w:val="-3"/>
        </w:rPr>
        <w:t xml:space="preserve"> years </w:t>
      </w:r>
      <w:r w:rsidR="00A64DB1">
        <w:rPr>
          <w:b/>
          <w:caps/>
          <w:color w:val="000000"/>
          <w:spacing w:val="-3"/>
        </w:rPr>
        <w:t>(FOR CIVIL WORKS)</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proofErr w:type="spellStart"/>
            <w:r>
              <w:rPr>
                <w:b/>
                <w:bCs/>
                <w:color w:val="000000"/>
                <w:sz w:val="18"/>
                <w:szCs w:val="18"/>
              </w:rPr>
              <w:t>Rs</w:t>
            </w:r>
            <w:proofErr w:type="spellEnd"/>
            <w:r>
              <w:rPr>
                <w:b/>
                <w:bCs/>
                <w:color w:val="000000"/>
                <w:sz w:val="18"/>
                <w:szCs w:val="18"/>
              </w:rPr>
              <w:t>.</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w:t>
            </w:r>
            <w:proofErr w:type="spellStart"/>
            <w:r w:rsidRPr="00273450">
              <w:rPr>
                <w:b/>
                <w:bCs/>
                <w:color w:val="000000"/>
                <w:sz w:val="18"/>
                <w:szCs w:val="18"/>
              </w:rPr>
              <w:t>Rs</w:t>
            </w:r>
            <w:proofErr w:type="spellEnd"/>
            <w:r w:rsidRPr="00273450">
              <w:rPr>
                <w:b/>
                <w:bCs/>
                <w:color w:val="000000"/>
                <w:sz w:val="18"/>
                <w:szCs w:val="18"/>
              </w:rPr>
              <w:t>.)</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E216DB">
              <w:rPr>
                <w:b/>
                <w:bCs/>
                <w:color w:val="000000"/>
                <w:sz w:val="22"/>
                <w:szCs w:val="22"/>
              </w:rPr>
              <w:t>s under NWS</w:t>
            </w:r>
            <w:r w:rsidR="00141AB2" w:rsidRPr="00344015">
              <w:rPr>
                <w:b/>
                <w:bCs/>
                <w:color w:val="000000"/>
                <w:sz w:val="22"/>
                <w:szCs w:val="22"/>
              </w:rPr>
              <w:t>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Pr="002A2166" w:rsidRDefault="00A64DB1" w:rsidP="00141AB2">
      <w:pPr>
        <w:tabs>
          <w:tab w:val="left" w:pos="-720"/>
        </w:tabs>
        <w:suppressAutoHyphens/>
        <w:rPr>
          <w:b/>
          <w:bCs/>
          <w:spacing w:val="-3"/>
        </w:rPr>
      </w:pPr>
      <w:r w:rsidRPr="00E60591">
        <w:rPr>
          <w:b/>
          <w:bCs/>
          <w:color w:val="000000"/>
          <w:spacing w:val="-3"/>
        </w:rPr>
        <w:t xml:space="preserve">Note: </w:t>
      </w:r>
      <w:r w:rsidR="00CA230F" w:rsidRPr="00E60591">
        <w:rPr>
          <w:b/>
          <w:bCs/>
          <w:color w:val="000000"/>
          <w:spacing w:val="-3"/>
        </w:rPr>
        <w:t>Bidder</w:t>
      </w:r>
      <w:r w:rsidR="0088604C">
        <w:rPr>
          <w:b/>
          <w:bCs/>
          <w:color w:val="000000"/>
          <w:spacing w:val="-3"/>
        </w:rPr>
        <w:t xml:space="preserve"> shall submit awarding letters, </w:t>
      </w:r>
      <w:r w:rsidR="007D461E" w:rsidRPr="002A2166">
        <w:rPr>
          <w:b/>
          <w:bCs/>
          <w:spacing w:val="-3"/>
        </w:rPr>
        <w:t>current</w:t>
      </w:r>
      <w:r w:rsidR="0088604C" w:rsidRPr="002A2166">
        <w:rPr>
          <w:b/>
          <w:bCs/>
          <w:spacing w:val="-3"/>
        </w:rPr>
        <w:t xml:space="preserve"> performance certification</w:t>
      </w:r>
      <w:r w:rsidR="006B4390" w:rsidRPr="002A2166">
        <w:rPr>
          <w:b/>
          <w:bCs/>
          <w:spacing w:val="-3"/>
        </w:rPr>
        <w:t xml:space="preserve"> from relevant NW</w:t>
      </w:r>
      <w:r w:rsidR="007D461E" w:rsidRPr="002A2166">
        <w:rPr>
          <w:b/>
          <w:bCs/>
          <w:spacing w:val="-3"/>
        </w:rPr>
        <w:t>SDB</w:t>
      </w:r>
      <w:r w:rsidR="002A2166">
        <w:rPr>
          <w:b/>
          <w:bCs/>
          <w:spacing w:val="-3"/>
        </w:rPr>
        <w:t xml:space="preserve"> </w:t>
      </w:r>
      <w:r w:rsidR="007D461E" w:rsidRPr="002A2166">
        <w:rPr>
          <w:b/>
          <w:bCs/>
          <w:spacing w:val="-3"/>
        </w:rPr>
        <w:t>ongoing projects a</w:t>
      </w:r>
      <w:r w:rsidR="00141AB2" w:rsidRPr="002A2166">
        <w:rPr>
          <w:b/>
          <w:bCs/>
          <w:spacing w:val="-3"/>
        </w:rPr>
        <w:t xml:space="preserve">nd </w:t>
      </w:r>
      <w:r w:rsidRPr="002A2166">
        <w:rPr>
          <w:b/>
          <w:bCs/>
          <w:spacing w:val="-3"/>
        </w:rPr>
        <w:t>other</w:t>
      </w:r>
      <w:r w:rsidR="00141AB2" w:rsidRPr="002A2166">
        <w:rPr>
          <w:b/>
          <w:bCs/>
          <w:spacing w:val="-3"/>
        </w:rPr>
        <w:t xml:space="preserve"> certificates from clients for</w:t>
      </w:r>
      <w:r w:rsidRPr="002A2166">
        <w:rPr>
          <w:b/>
          <w:bCs/>
          <w:spacing w:val="-3"/>
        </w:rPr>
        <w:t xml:space="preserve"> ongoing</w:t>
      </w:r>
      <w:r w:rsidR="00141AB2" w:rsidRPr="002A2166">
        <w:rPr>
          <w:b/>
          <w:bCs/>
          <w:spacing w:val="-3"/>
        </w:rPr>
        <w:t xml:space="preserve"> works for the proof of above </w:t>
      </w:r>
      <w:r w:rsidR="0088604C" w:rsidRPr="002A2166">
        <w:rPr>
          <w:b/>
          <w:bCs/>
          <w:spacing w:val="-3"/>
        </w:rPr>
        <w:t>furnished details</w:t>
      </w:r>
      <w:r w:rsidR="00141AB2" w:rsidRPr="002A2166">
        <w:rPr>
          <w:b/>
          <w:bCs/>
          <w:spacing w:val="-3"/>
        </w:rPr>
        <w:t>.</w:t>
      </w:r>
    </w:p>
    <w:p w:rsidR="00F55C9A" w:rsidRDefault="00F55C9A" w:rsidP="00141AB2">
      <w:pPr>
        <w:tabs>
          <w:tab w:val="left" w:pos="-720"/>
        </w:tabs>
        <w:suppressAutoHyphens/>
        <w:rPr>
          <w:b/>
          <w:bCs/>
          <w:color w:val="000000"/>
          <w:spacing w:val="-3"/>
        </w:rPr>
      </w:pPr>
    </w:p>
    <w:p w:rsidR="00F55C9A" w:rsidRDefault="00F55C9A" w:rsidP="00141AB2">
      <w:pPr>
        <w:tabs>
          <w:tab w:val="left" w:pos="-720"/>
        </w:tabs>
        <w:suppressAutoHyphens/>
        <w:rPr>
          <w:b/>
          <w:bCs/>
          <w:color w:val="000000"/>
          <w:spacing w:val="-3"/>
        </w:rPr>
      </w:pPr>
      <w:r>
        <w:rPr>
          <w:b/>
          <w:bCs/>
          <w:color w:val="000000"/>
          <w:spacing w:val="-3"/>
        </w:rPr>
        <w:t>Separate sheets for each year shall be used.</w:t>
      </w:r>
    </w:p>
    <w:p w:rsidR="00E60591" w:rsidRDefault="00E60591" w:rsidP="00141AB2">
      <w:pPr>
        <w:tabs>
          <w:tab w:val="left" w:pos="-720"/>
        </w:tabs>
        <w:suppressAutoHyphens/>
        <w:jc w:val="both"/>
        <w:rPr>
          <w:b/>
          <w:bCs/>
          <w:color w:val="000000"/>
          <w:spacing w:val="-3"/>
        </w:rPr>
      </w:pPr>
    </w:p>
    <w:p w:rsidR="00141AB2" w:rsidRPr="000B0ED7" w:rsidRDefault="00141AB2" w:rsidP="00141AB2">
      <w:pPr>
        <w:tabs>
          <w:tab w:val="left" w:pos="-720"/>
        </w:tabs>
        <w:suppressAutoHyphens/>
        <w:jc w:val="both"/>
        <w:rPr>
          <w:b/>
          <w:bCs/>
          <w:color w:val="000000"/>
          <w:spacing w:val="-3"/>
        </w:rPr>
      </w:pPr>
    </w:p>
    <w:p w:rsidR="00141AB2" w:rsidRPr="00901AFA" w:rsidRDefault="00141AB2" w:rsidP="00141AB2">
      <w:pPr>
        <w:tabs>
          <w:tab w:val="left" w:pos="-720"/>
        </w:tabs>
        <w:suppressAutoHyphens/>
        <w:jc w:val="both"/>
        <w:rPr>
          <w:b/>
          <w:color w:val="000000"/>
          <w:spacing w:val="-3"/>
        </w:rPr>
      </w:pPr>
      <w:r w:rsidRPr="00901AFA">
        <w:rPr>
          <w:b/>
          <w:color w:val="000000"/>
          <w:spacing w:val="-3"/>
        </w:rPr>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t>
      </w:r>
      <w:r w:rsidR="006B4390">
        <w:rPr>
          <w:b/>
          <w:color w:val="000000"/>
          <w:spacing w:val="-3"/>
        </w:rPr>
        <w:t>WORKS COMPLETED</w:t>
      </w:r>
      <w:r>
        <w:rPr>
          <w:b/>
          <w:color w:val="000000"/>
          <w:spacing w:val="-3"/>
        </w:rPr>
        <w:t xml:space="preserve"> WITHIN THE LAST </w:t>
      </w:r>
      <w:r w:rsidR="006B4390">
        <w:rPr>
          <w:b/>
          <w:color w:val="000000"/>
          <w:spacing w:val="-3"/>
        </w:rPr>
        <w:t>FIFTEENYEARS (</w:t>
      </w:r>
      <w:r w:rsidR="00CA230F">
        <w:rPr>
          <w:b/>
          <w:caps/>
          <w:color w:val="000000"/>
          <w:spacing w:val="-3"/>
        </w:rPr>
        <w:t>FOR CIVIL WORKS)</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w:t>
            </w:r>
            <w:r w:rsidR="006B4390">
              <w:rPr>
                <w:b/>
                <w:bCs/>
                <w:color w:val="000000"/>
                <w:sz w:val="16"/>
                <w:szCs w:val="16"/>
              </w:rPr>
              <w:t>S</w:t>
            </w:r>
            <w:r w:rsidR="006B4390" w:rsidRPr="00300329">
              <w:rPr>
                <w:b/>
                <w:bCs/>
                <w:color w:val="000000"/>
                <w:sz w:val="16"/>
                <w:szCs w:val="16"/>
              </w:rPr>
              <w:t>ub-</w:t>
            </w:r>
            <w:r w:rsidR="006B4390">
              <w:rPr>
                <w:b/>
                <w:bCs/>
                <w:color w:val="000000"/>
                <w:sz w:val="16"/>
                <w:szCs w:val="16"/>
              </w:rPr>
              <w:t>Contract</w:t>
            </w:r>
            <w:r w:rsidR="006B4390"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proofErr w:type="spellStart"/>
            <w:r>
              <w:rPr>
                <w:b/>
                <w:bCs/>
                <w:color w:val="000000"/>
                <w:sz w:val="16"/>
                <w:szCs w:val="16"/>
              </w:rPr>
              <w:t>Rs</w:t>
            </w:r>
            <w:proofErr w:type="spellEnd"/>
            <w:r>
              <w:rPr>
                <w:b/>
                <w:bCs/>
                <w:color w:val="000000"/>
                <w:sz w:val="16"/>
                <w:szCs w:val="16"/>
              </w:rPr>
              <w:t>.</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E216DB">
              <w:rPr>
                <w:b/>
                <w:bCs/>
                <w:color w:val="000000"/>
                <w:sz w:val="22"/>
                <w:szCs w:val="22"/>
              </w:rPr>
              <w:t>s under NWS</w:t>
            </w:r>
            <w:r w:rsidR="00141AB2" w:rsidRPr="009A3FF5">
              <w:rPr>
                <w:b/>
                <w:bCs/>
                <w:color w:val="000000"/>
                <w:sz w:val="22"/>
                <w:szCs w:val="22"/>
              </w:rPr>
              <w:t xml:space="preserve">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A64DB1" w:rsidRDefault="00A64DB1" w:rsidP="008D3293">
      <w:pPr>
        <w:tabs>
          <w:tab w:val="left" w:pos="-720"/>
        </w:tabs>
        <w:suppressAutoHyphens/>
        <w:ind w:left="630" w:hanging="630"/>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shall submit awarding letters</w:t>
      </w:r>
      <w:r w:rsidR="00F55C9A">
        <w:rPr>
          <w:b/>
          <w:bCs/>
          <w:color w:val="000000"/>
          <w:spacing w:val="-3"/>
        </w:rPr>
        <w:t>,</w:t>
      </w:r>
      <w:r w:rsidR="002A2166">
        <w:rPr>
          <w:b/>
          <w:bCs/>
          <w:color w:val="000000"/>
          <w:spacing w:val="-3"/>
        </w:rPr>
        <w:t xml:space="preserve"> </w:t>
      </w:r>
      <w:r w:rsidR="00FE6AC7">
        <w:rPr>
          <w:b/>
          <w:bCs/>
          <w:color w:val="000000"/>
          <w:spacing w:val="-3"/>
        </w:rPr>
        <w:t xml:space="preserve">end user certificates, </w:t>
      </w:r>
      <w:r w:rsidR="00F55C9A">
        <w:rPr>
          <w:b/>
          <w:bCs/>
          <w:color w:val="000000"/>
          <w:spacing w:val="-3"/>
        </w:rPr>
        <w:t>completion certificates</w:t>
      </w:r>
      <w:r>
        <w:rPr>
          <w:b/>
          <w:bCs/>
          <w:color w:val="000000"/>
          <w:spacing w:val="-3"/>
        </w:rPr>
        <w:t xml:space="preserve"> and other certificates </w:t>
      </w:r>
      <w:r>
        <w:rPr>
          <w:b/>
          <w:bCs/>
          <w:color w:val="000000"/>
          <w:spacing w:val="-3"/>
          <w:sz w:val="22"/>
          <w:szCs w:val="22"/>
        </w:rPr>
        <w:t xml:space="preserve">from clients </w:t>
      </w:r>
      <w:r>
        <w:rPr>
          <w:b/>
          <w:bCs/>
          <w:color w:val="000000"/>
          <w:spacing w:val="-3"/>
        </w:rPr>
        <w:t xml:space="preserve">for </w:t>
      </w:r>
      <w:r w:rsidR="00F55C9A">
        <w:rPr>
          <w:b/>
          <w:bCs/>
          <w:color w:val="000000"/>
          <w:spacing w:val="-3"/>
        </w:rPr>
        <w:t>completed</w:t>
      </w:r>
      <w:r>
        <w:rPr>
          <w:b/>
          <w:bCs/>
          <w:color w:val="000000"/>
          <w:spacing w:val="-3"/>
        </w:rPr>
        <w:t xml:space="preserve"> works for the proof of above furnished 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DE5E2D" w:rsidP="00DE5E2D">
      <w:pPr>
        <w:tabs>
          <w:tab w:val="left" w:pos="-720"/>
        </w:tabs>
        <w:suppressAutoHyphens/>
        <w:jc w:val="both"/>
        <w:rPr>
          <w:b/>
          <w:color w:val="000000"/>
          <w:spacing w:val="-3"/>
        </w:rPr>
      </w:pPr>
      <w:r>
        <w:rPr>
          <w:b/>
          <w:color w:val="000000"/>
          <w:spacing w:val="-3"/>
        </w:rPr>
        <w:br w:type="page"/>
      </w:r>
      <w:r w:rsidRPr="00901AFA">
        <w:rPr>
          <w:b/>
          <w:color w:val="000000"/>
          <w:spacing w:val="-3"/>
        </w:rPr>
        <w:lastRenderedPageBreak/>
        <w:t xml:space="preserve">APPENDIX </w:t>
      </w:r>
      <w:r w:rsidR="00F546EF">
        <w:rPr>
          <w:b/>
          <w:color w:val="000000"/>
          <w:spacing w:val="-3"/>
        </w:rPr>
        <w:t>3</w:t>
      </w:r>
      <w:r>
        <w:rPr>
          <w:b/>
          <w:color w:val="000000"/>
          <w:spacing w:val="-3"/>
        </w:rPr>
        <w:t>C</w:t>
      </w:r>
      <w:r w:rsidRPr="00901AFA">
        <w:rPr>
          <w:b/>
          <w:color w:val="000000"/>
          <w:spacing w:val="-3"/>
        </w:rPr>
        <w:t xml:space="preserve"> - </w:t>
      </w:r>
      <w:r w:rsidRPr="00901AFA">
        <w:rPr>
          <w:b/>
          <w:color w:val="000000"/>
          <w:spacing w:val="-3"/>
        </w:rPr>
        <w:tab/>
        <w:t xml:space="preserve">DETAILS OF </w:t>
      </w:r>
      <w:r>
        <w:rPr>
          <w:b/>
          <w:color w:val="000000"/>
          <w:spacing w:val="-3"/>
        </w:rPr>
        <w:t xml:space="preserve">OTHER WORKS (EXCLUDING SIMILAR WORKS) COMPLETED WITHIN THE LAST </w:t>
      </w:r>
    </w:p>
    <w:p w:rsidR="00DE5E2D" w:rsidRDefault="006B4390" w:rsidP="00DE5E2D">
      <w:pPr>
        <w:tabs>
          <w:tab w:val="left" w:pos="-720"/>
        </w:tabs>
        <w:suppressAutoHyphens/>
        <w:jc w:val="both"/>
        <w:rPr>
          <w:b/>
          <w:color w:val="000000"/>
          <w:spacing w:val="-3"/>
        </w:rPr>
      </w:pPr>
      <w:r>
        <w:rPr>
          <w:b/>
          <w:color w:val="000000"/>
          <w:spacing w:val="-3"/>
        </w:rPr>
        <w:t>FIFTEEN</w:t>
      </w:r>
      <w:r w:rsidR="00DE5E2D">
        <w:rPr>
          <w:b/>
          <w:color w:val="000000"/>
          <w:spacing w:val="-3"/>
        </w:rPr>
        <w:t xml:space="preserve"> YEARS</w:t>
      </w:r>
      <w:r w:rsidR="00CA230F">
        <w:rPr>
          <w:b/>
          <w:caps/>
          <w:color w:val="000000"/>
          <w:spacing w:val="-3"/>
        </w:rPr>
        <w:t>(FOR CIVIL WORKS)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6B4390" w:rsidP="00C173FE">
            <w:pPr>
              <w:tabs>
                <w:tab w:val="left" w:pos="-720"/>
              </w:tabs>
              <w:suppressAutoHyphens/>
              <w:jc w:val="center"/>
              <w:rPr>
                <w:b/>
                <w:bCs/>
                <w:color w:val="000000"/>
                <w:sz w:val="16"/>
                <w:szCs w:val="16"/>
              </w:rPr>
            </w:pPr>
            <w:r>
              <w:rPr>
                <w:b/>
                <w:bCs/>
                <w:color w:val="000000"/>
                <w:sz w:val="16"/>
                <w:szCs w:val="16"/>
              </w:rPr>
              <w:t>Main or S</w:t>
            </w:r>
            <w:r w:rsidR="00DE5E2D" w:rsidRPr="00300329">
              <w:rPr>
                <w:b/>
                <w:bCs/>
                <w:color w:val="000000"/>
                <w:sz w:val="16"/>
                <w:szCs w:val="16"/>
              </w:rPr>
              <w:t>ub</w:t>
            </w:r>
            <w:r>
              <w:rPr>
                <w:b/>
                <w:bCs/>
                <w:color w:val="000000"/>
                <w:sz w:val="16"/>
                <w:szCs w:val="16"/>
              </w:rPr>
              <w:t>-</w:t>
            </w:r>
            <w:r w:rsidR="00A06AAA">
              <w:rPr>
                <w:b/>
                <w:bCs/>
                <w:color w:val="000000"/>
                <w:sz w:val="16"/>
                <w:szCs w:val="16"/>
              </w:rPr>
              <w:t>Contract</w:t>
            </w:r>
            <w:r w:rsidR="00DE5E2D"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proofErr w:type="spellStart"/>
            <w:r>
              <w:rPr>
                <w:b/>
                <w:bCs/>
                <w:color w:val="000000"/>
                <w:sz w:val="16"/>
                <w:szCs w:val="16"/>
              </w:rPr>
              <w:t>Rs</w:t>
            </w:r>
            <w:proofErr w:type="spellEnd"/>
            <w:r>
              <w:rPr>
                <w:b/>
                <w:bCs/>
                <w:color w:val="000000"/>
                <w:sz w:val="16"/>
                <w:szCs w:val="16"/>
              </w:rPr>
              <w:t>.</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E216DB">
              <w:rPr>
                <w:b/>
                <w:bCs/>
                <w:color w:val="000000"/>
                <w:sz w:val="22"/>
                <w:szCs w:val="22"/>
              </w:rPr>
              <w:t>s under NWS</w:t>
            </w:r>
            <w:r w:rsidR="00DE5E2D" w:rsidRPr="009A3FF5">
              <w:rPr>
                <w:b/>
                <w:bCs/>
                <w:color w:val="000000"/>
                <w:sz w:val="22"/>
                <w:szCs w:val="22"/>
              </w:rPr>
              <w:t xml:space="preserve">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shall submit awarding letters</w:t>
      </w:r>
      <w:r w:rsidR="00FE6AC7">
        <w:rPr>
          <w:b/>
          <w:bCs/>
          <w:color w:val="000000"/>
          <w:spacing w:val="-3"/>
        </w:rPr>
        <w:t>,</w:t>
      </w:r>
      <w:r>
        <w:rPr>
          <w:b/>
          <w:bCs/>
          <w:color w:val="000000"/>
          <w:spacing w:val="-3"/>
        </w:rPr>
        <w:t xml:space="preserve"> end</w:t>
      </w:r>
      <w:r w:rsidR="00FE6AC7">
        <w:rPr>
          <w:b/>
          <w:bCs/>
          <w:color w:val="000000"/>
          <w:spacing w:val="-3"/>
        </w:rPr>
        <w:t xml:space="preserve"> user certificates,</w:t>
      </w:r>
      <w:r w:rsidR="002A2166">
        <w:rPr>
          <w:b/>
          <w:bCs/>
          <w:color w:val="000000"/>
          <w:spacing w:val="-3"/>
        </w:rPr>
        <w:t xml:space="preserve"> </w:t>
      </w:r>
      <w:r w:rsidR="00F55C9A">
        <w:rPr>
          <w:b/>
          <w:bCs/>
          <w:color w:val="000000"/>
          <w:spacing w:val="-3"/>
        </w:rPr>
        <w:t>completion</w:t>
      </w:r>
      <w:r w:rsidR="002A2166">
        <w:rPr>
          <w:b/>
          <w:bCs/>
          <w:color w:val="000000"/>
          <w:spacing w:val="-3"/>
        </w:rPr>
        <w:t xml:space="preserve"> </w:t>
      </w:r>
      <w:r>
        <w:rPr>
          <w:b/>
          <w:bCs/>
          <w:color w:val="000000"/>
          <w:spacing w:val="-3"/>
        </w:rPr>
        <w:t xml:space="preserve">certificates and other certificates </w:t>
      </w:r>
      <w:r>
        <w:rPr>
          <w:b/>
          <w:bCs/>
          <w:color w:val="000000"/>
          <w:spacing w:val="-3"/>
          <w:sz w:val="22"/>
          <w:szCs w:val="22"/>
        </w:rPr>
        <w:t xml:space="preserve">from clients </w:t>
      </w:r>
      <w:r>
        <w:rPr>
          <w:b/>
          <w:bCs/>
          <w:color w:val="000000"/>
          <w:spacing w:val="-3"/>
        </w:rPr>
        <w:t xml:space="preserve">for </w:t>
      </w:r>
      <w:r w:rsidR="00F55C9A">
        <w:rPr>
          <w:b/>
          <w:bCs/>
          <w:color w:val="000000"/>
          <w:spacing w:val="-3"/>
        </w:rPr>
        <w:t>completion</w:t>
      </w:r>
      <w:r>
        <w:rPr>
          <w:b/>
          <w:bCs/>
          <w:color w:val="000000"/>
          <w:spacing w:val="-3"/>
        </w:rPr>
        <w:t xml:space="preserve"> works for the proof of above furnished details.</w:t>
      </w:r>
    </w:p>
    <w:p w:rsidR="00DE5E2D" w:rsidRPr="00DE5E2D" w:rsidRDefault="00DE5E2D" w:rsidP="00DE5E2D">
      <w:pPr>
        <w:tabs>
          <w:tab w:val="left" w:pos="-720"/>
        </w:tabs>
        <w:suppressAutoHyphens/>
        <w:jc w:val="both"/>
        <w:rPr>
          <w:b/>
          <w:bCs/>
          <w:color w:val="000000"/>
          <w:spacing w:val="-3"/>
          <w:sz w:val="12"/>
          <w:szCs w:val="12"/>
        </w:rPr>
      </w:pPr>
    </w:p>
    <w:p w:rsidR="00DC2E94" w:rsidRDefault="00DE5E2D" w:rsidP="00DE5E2D">
      <w:pPr>
        <w:tabs>
          <w:tab w:val="left" w:pos="-720"/>
        </w:tabs>
        <w:suppressAutoHyphens/>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3D</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w:t>
      </w:r>
      <w:r w:rsidR="006B4390">
        <w:rPr>
          <w:b/>
          <w:color w:val="000000"/>
          <w:spacing w:val="-3"/>
        </w:rPr>
        <w:t>FIFTEEN</w:t>
      </w:r>
      <w:r w:rsidRPr="00BC4B47">
        <w:rPr>
          <w:b/>
          <w:caps/>
          <w:color w:val="000000"/>
          <w:spacing w:val="-3"/>
        </w:rPr>
        <w:t xml:space="preserve"> years </w:t>
      </w:r>
      <w:r>
        <w:rPr>
          <w:b/>
          <w:caps/>
          <w:color w:val="000000"/>
          <w:spacing w:val="-3"/>
        </w:rPr>
        <w:t xml:space="preserve">(FOR M&amp;E </w:t>
      </w:r>
      <w:r w:rsidR="00D53B8D">
        <w:rPr>
          <w:b/>
          <w:caps/>
          <w:color w:val="000000"/>
          <w:spacing w:val="-3"/>
        </w:rPr>
        <w:t>WORKS</w:t>
      </w:r>
      <w:r>
        <w:rPr>
          <w:b/>
          <w:caps/>
          <w:color w:val="000000"/>
          <w:spacing w:val="-3"/>
        </w:rPr>
        <w:t>)</w:t>
      </w:r>
    </w:p>
    <w:p w:rsidR="00CA230F" w:rsidRPr="00DE5E2D" w:rsidRDefault="00CA230F" w:rsidP="00CA230F">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CA230F" w:rsidRPr="00273450" w:rsidTr="00CA230F">
        <w:tc>
          <w:tcPr>
            <w:tcW w:w="7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Name and details of </w:t>
            </w:r>
            <w:r>
              <w:rPr>
                <w:b/>
                <w:bCs/>
                <w:color w:val="000000"/>
                <w:sz w:val="18"/>
                <w:szCs w:val="18"/>
              </w:rPr>
              <w:t>Contract</w:t>
            </w:r>
          </w:p>
        </w:tc>
        <w:tc>
          <w:tcPr>
            <w:tcW w:w="144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Price</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Period</w:t>
            </w:r>
          </w:p>
        </w:tc>
        <w:tc>
          <w:tcPr>
            <w:tcW w:w="90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CA230F" w:rsidRDefault="00CA230F" w:rsidP="00CA230F">
            <w:pPr>
              <w:tabs>
                <w:tab w:val="left" w:pos="-720"/>
              </w:tabs>
              <w:suppressAutoHyphens/>
              <w:jc w:val="center"/>
              <w:rPr>
                <w:b/>
                <w:bCs/>
                <w:color w:val="000000"/>
                <w:sz w:val="18"/>
                <w:szCs w:val="18"/>
              </w:rPr>
            </w:pPr>
            <w:r>
              <w:rPr>
                <w:b/>
                <w:bCs/>
                <w:color w:val="000000"/>
                <w:sz w:val="18"/>
                <w:szCs w:val="18"/>
              </w:rPr>
              <w:t>Annual value of work done</w:t>
            </w:r>
          </w:p>
          <w:p w:rsidR="00CA230F" w:rsidRDefault="00CA230F" w:rsidP="00CA230F">
            <w:pPr>
              <w:tabs>
                <w:tab w:val="left" w:pos="-720"/>
              </w:tabs>
              <w:suppressAutoHyphens/>
              <w:jc w:val="center"/>
              <w:rPr>
                <w:b/>
                <w:bCs/>
                <w:color w:val="000000"/>
                <w:sz w:val="18"/>
                <w:szCs w:val="18"/>
              </w:rPr>
            </w:pPr>
          </w:p>
          <w:p w:rsidR="00CA230F" w:rsidRPr="00273450" w:rsidRDefault="00CA230F" w:rsidP="00CA230F">
            <w:pPr>
              <w:tabs>
                <w:tab w:val="left" w:pos="-720"/>
              </w:tabs>
              <w:suppressAutoHyphens/>
              <w:jc w:val="center"/>
              <w:rPr>
                <w:b/>
                <w:bCs/>
                <w:color w:val="000000"/>
                <w:sz w:val="18"/>
                <w:szCs w:val="18"/>
              </w:rPr>
            </w:pPr>
            <w:proofErr w:type="spellStart"/>
            <w:r>
              <w:rPr>
                <w:b/>
                <w:bCs/>
                <w:color w:val="000000"/>
                <w:sz w:val="18"/>
                <w:szCs w:val="18"/>
              </w:rPr>
              <w:t>Rs</w:t>
            </w:r>
            <w:proofErr w:type="spellEnd"/>
            <w:r>
              <w:rPr>
                <w:b/>
                <w:bCs/>
                <w:color w:val="000000"/>
                <w:sz w:val="18"/>
                <w:szCs w:val="18"/>
              </w:rPr>
              <w:t>.</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 xml:space="preserve">Remarks </w:t>
            </w:r>
          </w:p>
        </w:tc>
      </w:tr>
      <w:tr w:rsidR="00CA230F" w:rsidRPr="00901AFA" w:rsidTr="00CA230F">
        <w:tc>
          <w:tcPr>
            <w:tcW w:w="720" w:type="dxa"/>
            <w:vMerge/>
          </w:tcPr>
          <w:p w:rsidR="00CA230F" w:rsidRPr="00901AFA" w:rsidRDefault="00CA230F" w:rsidP="00CA230F">
            <w:pPr>
              <w:pStyle w:val="TOAHeading"/>
              <w:tabs>
                <w:tab w:val="clear" w:pos="9360"/>
                <w:tab w:val="left" w:pos="-720"/>
              </w:tabs>
              <w:jc w:val="center"/>
              <w:rPr>
                <w:rFonts w:ascii="Times New Roman" w:hAnsi="Times New Roman"/>
                <w:b/>
                <w:bCs/>
                <w:color w:val="000000"/>
              </w:rPr>
            </w:pPr>
          </w:p>
        </w:tc>
        <w:tc>
          <w:tcPr>
            <w:tcW w:w="2520" w:type="dxa"/>
            <w:vMerge/>
          </w:tcPr>
          <w:p w:rsidR="00CA230F" w:rsidRPr="00901AFA" w:rsidRDefault="00CA230F" w:rsidP="00CA230F">
            <w:pPr>
              <w:pStyle w:val="TOAHeading"/>
              <w:tabs>
                <w:tab w:val="clear" w:pos="9360"/>
                <w:tab w:val="left" w:pos="-720"/>
              </w:tabs>
              <w:rPr>
                <w:rFonts w:ascii="Times New Roman" w:hAnsi="Times New Roman"/>
                <w:b/>
                <w:bCs/>
                <w:color w:val="000000"/>
              </w:rPr>
            </w:pPr>
          </w:p>
        </w:tc>
        <w:tc>
          <w:tcPr>
            <w:tcW w:w="2880" w:type="dxa"/>
            <w:vMerge/>
          </w:tcPr>
          <w:p w:rsidR="00CA230F" w:rsidRPr="00901AFA" w:rsidRDefault="00CA230F" w:rsidP="00CA230F">
            <w:pPr>
              <w:tabs>
                <w:tab w:val="left" w:pos="-720"/>
              </w:tabs>
              <w:suppressAutoHyphens/>
              <w:jc w:val="center"/>
              <w:rPr>
                <w:b/>
                <w:bCs/>
                <w:color w:val="000000"/>
              </w:rPr>
            </w:pPr>
          </w:p>
        </w:tc>
        <w:tc>
          <w:tcPr>
            <w:tcW w:w="1440" w:type="dxa"/>
            <w:vMerge/>
          </w:tcPr>
          <w:p w:rsidR="00CA230F" w:rsidRPr="00901AFA" w:rsidRDefault="00CA230F" w:rsidP="00CA230F">
            <w:pPr>
              <w:tabs>
                <w:tab w:val="left" w:pos="-720"/>
              </w:tabs>
              <w:suppressAutoHyphens/>
              <w:jc w:val="center"/>
              <w:rPr>
                <w:b/>
                <w:bCs/>
                <w:color w:val="000000"/>
              </w:rPr>
            </w:pPr>
          </w:p>
        </w:tc>
        <w:tc>
          <w:tcPr>
            <w:tcW w:w="1260" w:type="dxa"/>
            <w:vMerge/>
          </w:tcPr>
          <w:p w:rsidR="00CA230F" w:rsidRPr="00901AFA" w:rsidRDefault="00CA230F" w:rsidP="00CA230F">
            <w:pPr>
              <w:tabs>
                <w:tab w:val="left" w:pos="-720"/>
              </w:tabs>
              <w:suppressAutoHyphens/>
              <w:jc w:val="center"/>
              <w:rPr>
                <w:b/>
                <w:bCs/>
                <w:color w:val="000000"/>
              </w:rPr>
            </w:pPr>
          </w:p>
        </w:tc>
        <w:tc>
          <w:tcPr>
            <w:tcW w:w="900" w:type="dxa"/>
            <w:vMerge/>
          </w:tcPr>
          <w:p w:rsidR="00CA230F" w:rsidRPr="00901AFA" w:rsidRDefault="00CA230F" w:rsidP="00CA230F">
            <w:pPr>
              <w:tabs>
                <w:tab w:val="left" w:pos="-720"/>
              </w:tabs>
              <w:suppressAutoHyphens/>
              <w:jc w:val="center"/>
              <w:rPr>
                <w:b/>
                <w:bCs/>
                <w:color w:val="000000"/>
              </w:rPr>
            </w:pPr>
          </w:p>
        </w:tc>
        <w:tc>
          <w:tcPr>
            <w:tcW w:w="90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Financial (</w:t>
            </w:r>
            <w:proofErr w:type="spellStart"/>
            <w:r w:rsidRPr="00273450">
              <w:rPr>
                <w:b/>
                <w:bCs/>
                <w:color w:val="000000"/>
                <w:sz w:val="18"/>
                <w:szCs w:val="18"/>
              </w:rPr>
              <w:t>Rs</w:t>
            </w:r>
            <w:proofErr w:type="spellEnd"/>
            <w:r w:rsidRPr="00273450">
              <w:rPr>
                <w:b/>
                <w:bCs/>
                <w:color w:val="000000"/>
                <w:sz w:val="18"/>
                <w:szCs w:val="18"/>
              </w:rPr>
              <w:t>.)</w:t>
            </w:r>
          </w:p>
        </w:tc>
        <w:tc>
          <w:tcPr>
            <w:tcW w:w="900" w:type="dxa"/>
            <w:vMerge/>
          </w:tcPr>
          <w:p w:rsidR="00CA230F" w:rsidRPr="00273450" w:rsidRDefault="00CA230F" w:rsidP="00CA230F">
            <w:pPr>
              <w:tabs>
                <w:tab w:val="left" w:pos="-720"/>
              </w:tabs>
              <w:suppressAutoHyphens/>
              <w:jc w:val="center"/>
              <w:rPr>
                <w:b/>
                <w:bCs/>
                <w:color w:val="000000"/>
                <w:sz w:val="18"/>
                <w:szCs w:val="18"/>
              </w:rPr>
            </w:pPr>
          </w:p>
        </w:tc>
        <w:tc>
          <w:tcPr>
            <w:tcW w:w="1260" w:type="dxa"/>
            <w:vMerge/>
          </w:tcPr>
          <w:p w:rsidR="00CA230F" w:rsidRPr="00901AFA" w:rsidRDefault="00CA230F" w:rsidP="00CA230F">
            <w:pPr>
              <w:tabs>
                <w:tab w:val="left" w:pos="-720"/>
              </w:tabs>
              <w:suppressAutoHyphens/>
              <w:jc w:val="center"/>
              <w:rPr>
                <w:b/>
                <w:bCs/>
                <w:color w:val="000000"/>
              </w:rPr>
            </w:pPr>
          </w:p>
        </w:tc>
        <w:tc>
          <w:tcPr>
            <w:tcW w:w="1080" w:type="dxa"/>
            <w:vMerge/>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Pr="00344015"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653391" w:rsidRPr="00901AFA" w:rsidTr="009C595B">
        <w:trPr>
          <w:trHeight w:val="568"/>
        </w:trPr>
        <w:tc>
          <w:tcPr>
            <w:tcW w:w="720" w:type="dxa"/>
          </w:tcPr>
          <w:p w:rsidR="00653391" w:rsidRDefault="00653391" w:rsidP="009C595B">
            <w:pPr>
              <w:tabs>
                <w:tab w:val="left" w:pos="-720"/>
              </w:tabs>
              <w:suppressAutoHyphens/>
              <w:rPr>
                <w:color w:val="000000"/>
                <w:sz w:val="22"/>
                <w:szCs w:val="22"/>
              </w:rPr>
            </w:pPr>
          </w:p>
        </w:tc>
        <w:tc>
          <w:tcPr>
            <w:tcW w:w="2520" w:type="dxa"/>
          </w:tcPr>
          <w:p w:rsidR="00653391" w:rsidRPr="00344015" w:rsidRDefault="00653391" w:rsidP="009C595B">
            <w:pPr>
              <w:tabs>
                <w:tab w:val="left" w:pos="-720"/>
              </w:tabs>
              <w:suppressAutoHyphens/>
              <w:rPr>
                <w:color w:val="000000"/>
                <w:sz w:val="22"/>
                <w:szCs w:val="22"/>
              </w:rPr>
            </w:pPr>
          </w:p>
        </w:tc>
        <w:tc>
          <w:tcPr>
            <w:tcW w:w="2880" w:type="dxa"/>
          </w:tcPr>
          <w:p w:rsidR="00653391" w:rsidRPr="00344015" w:rsidRDefault="00653391" w:rsidP="009C595B">
            <w:pPr>
              <w:tabs>
                <w:tab w:val="left" w:pos="-720"/>
              </w:tabs>
              <w:suppressAutoHyphens/>
              <w:rPr>
                <w:color w:val="000000"/>
                <w:sz w:val="22"/>
                <w:szCs w:val="22"/>
              </w:rPr>
            </w:pPr>
          </w:p>
        </w:tc>
        <w:tc>
          <w:tcPr>
            <w:tcW w:w="1440" w:type="dxa"/>
          </w:tcPr>
          <w:p w:rsidR="00653391" w:rsidRPr="00344015" w:rsidRDefault="00653391" w:rsidP="009C595B">
            <w:pPr>
              <w:tabs>
                <w:tab w:val="left" w:pos="-720"/>
              </w:tabs>
              <w:suppressAutoHyphens/>
              <w:jc w:val="center"/>
              <w:rPr>
                <w:b/>
                <w:bCs/>
                <w:color w:val="000000"/>
                <w:sz w:val="22"/>
                <w:szCs w:val="22"/>
              </w:rPr>
            </w:pPr>
          </w:p>
        </w:tc>
        <w:tc>
          <w:tcPr>
            <w:tcW w:w="126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108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1260" w:type="dxa"/>
          </w:tcPr>
          <w:p w:rsidR="00653391" w:rsidRPr="00344015" w:rsidRDefault="00653391" w:rsidP="009C595B">
            <w:pPr>
              <w:tabs>
                <w:tab w:val="left" w:pos="-720"/>
              </w:tabs>
              <w:suppressAutoHyphens/>
              <w:jc w:val="center"/>
              <w:rPr>
                <w:b/>
                <w:bCs/>
                <w:color w:val="000000"/>
                <w:sz w:val="22"/>
                <w:szCs w:val="22"/>
              </w:rPr>
            </w:pPr>
          </w:p>
        </w:tc>
        <w:tc>
          <w:tcPr>
            <w:tcW w:w="1080" w:type="dxa"/>
          </w:tcPr>
          <w:p w:rsidR="00653391" w:rsidRPr="00901AFA" w:rsidRDefault="00653391" w:rsidP="009C595B">
            <w:pPr>
              <w:tabs>
                <w:tab w:val="left" w:pos="-720"/>
              </w:tabs>
              <w:suppressAutoHyphens/>
              <w:jc w:val="center"/>
              <w:rPr>
                <w:b/>
                <w:bCs/>
                <w:color w:val="000000"/>
              </w:rPr>
            </w:pPr>
          </w:p>
        </w:tc>
      </w:tr>
      <w:tr w:rsidR="00653391" w:rsidRPr="00901AFA" w:rsidTr="00653391">
        <w:trPr>
          <w:trHeight w:val="568"/>
        </w:trPr>
        <w:tc>
          <w:tcPr>
            <w:tcW w:w="720" w:type="dxa"/>
          </w:tcPr>
          <w:p w:rsidR="00653391" w:rsidRDefault="00653391" w:rsidP="00CA230F">
            <w:pPr>
              <w:tabs>
                <w:tab w:val="left" w:pos="-720"/>
              </w:tabs>
              <w:suppressAutoHyphens/>
              <w:rPr>
                <w:color w:val="000000"/>
                <w:sz w:val="22"/>
                <w:szCs w:val="22"/>
              </w:rPr>
            </w:pPr>
          </w:p>
        </w:tc>
        <w:tc>
          <w:tcPr>
            <w:tcW w:w="2520" w:type="dxa"/>
          </w:tcPr>
          <w:p w:rsidR="00653391" w:rsidRPr="00344015" w:rsidRDefault="00653391" w:rsidP="00CA230F">
            <w:pPr>
              <w:tabs>
                <w:tab w:val="left" w:pos="-720"/>
              </w:tabs>
              <w:suppressAutoHyphens/>
              <w:rPr>
                <w:color w:val="000000"/>
                <w:sz w:val="22"/>
                <w:szCs w:val="22"/>
              </w:rPr>
            </w:pPr>
          </w:p>
        </w:tc>
        <w:tc>
          <w:tcPr>
            <w:tcW w:w="2880" w:type="dxa"/>
          </w:tcPr>
          <w:p w:rsidR="00653391" w:rsidRPr="00344015" w:rsidRDefault="00653391" w:rsidP="00CA230F">
            <w:pPr>
              <w:tabs>
                <w:tab w:val="left" w:pos="-720"/>
              </w:tabs>
              <w:suppressAutoHyphens/>
              <w:rPr>
                <w:color w:val="000000"/>
                <w:sz w:val="22"/>
                <w:szCs w:val="22"/>
              </w:rPr>
            </w:pPr>
          </w:p>
        </w:tc>
        <w:tc>
          <w:tcPr>
            <w:tcW w:w="144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901AFA" w:rsidRDefault="00653391"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bl>
    <w:p w:rsidR="00CA230F" w:rsidRPr="00141AB2" w:rsidRDefault="00CA230F" w:rsidP="00CA230F">
      <w:pPr>
        <w:rPr>
          <w:sz w:val="12"/>
          <w:szCs w:val="12"/>
        </w:rPr>
      </w:pPr>
    </w:p>
    <w:p w:rsidR="00CA230F" w:rsidRPr="002A2166" w:rsidRDefault="00CA230F" w:rsidP="00CA230F">
      <w:pPr>
        <w:tabs>
          <w:tab w:val="left" w:pos="-720"/>
        </w:tabs>
        <w:suppressAutoHyphens/>
        <w:ind w:left="851" w:hanging="851"/>
        <w:rPr>
          <w:b/>
          <w:bCs/>
          <w:spacing w:val="-3"/>
        </w:rPr>
      </w:pPr>
      <w:r w:rsidRPr="00E216DB">
        <w:rPr>
          <w:b/>
          <w:bCs/>
          <w:color w:val="000000"/>
          <w:spacing w:val="-3"/>
        </w:rPr>
        <w:t xml:space="preserve">Note: 1. </w:t>
      </w:r>
      <w:r w:rsidR="007D461E" w:rsidRPr="00E216DB">
        <w:rPr>
          <w:b/>
          <w:bCs/>
          <w:color w:val="000000"/>
          <w:spacing w:val="-3"/>
        </w:rPr>
        <w:t xml:space="preserve">Bidder shall submit awarding letters, </w:t>
      </w:r>
      <w:r w:rsidR="007D461E" w:rsidRPr="002A2166">
        <w:rPr>
          <w:b/>
          <w:bCs/>
          <w:spacing w:val="-3"/>
        </w:rPr>
        <w:t>current performanc</w:t>
      </w:r>
      <w:r w:rsidR="006B4390" w:rsidRPr="002A2166">
        <w:rPr>
          <w:b/>
          <w:bCs/>
          <w:spacing w:val="-3"/>
        </w:rPr>
        <w:t>e certification from relevant NW</w:t>
      </w:r>
      <w:r w:rsidR="007D461E" w:rsidRPr="002A2166">
        <w:rPr>
          <w:b/>
          <w:bCs/>
          <w:spacing w:val="-3"/>
        </w:rPr>
        <w:t>SDB ongoing projects and other certificates from clients for ongoing works for the proof of above furnished details</w:t>
      </w:r>
      <w:r w:rsidR="002A2166">
        <w:rPr>
          <w:b/>
          <w:bCs/>
          <w:spacing w:val="-3"/>
        </w:rPr>
        <w:t xml:space="preserve"> </w:t>
      </w:r>
      <w:r w:rsidRPr="002A2166">
        <w:rPr>
          <w:b/>
          <w:bCs/>
          <w:spacing w:val="-3"/>
        </w:rPr>
        <w:t>quoted for this Bid.</w:t>
      </w:r>
    </w:p>
    <w:p w:rsidR="00CA230F" w:rsidRDefault="00CA230F" w:rsidP="00CA230F">
      <w:pPr>
        <w:tabs>
          <w:tab w:val="left" w:pos="-720"/>
        </w:tabs>
        <w:suppressAutoHyphens/>
        <w:ind w:left="851" w:hanging="235"/>
        <w:rPr>
          <w:b/>
          <w:bCs/>
          <w:color w:val="000000"/>
          <w:spacing w:val="-3"/>
        </w:rPr>
      </w:pPr>
      <w:r w:rsidRPr="002A2166">
        <w:rPr>
          <w:b/>
          <w:bCs/>
          <w:spacing w:val="-3"/>
        </w:rPr>
        <w:t>2. Bidder shall submit awarding letters</w:t>
      </w:r>
      <w:r w:rsidR="002A2166">
        <w:rPr>
          <w:b/>
          <w:bCs/>
          <w:spacing w:val="-3"/>
        </w:rPr>
        <w:t xml:space="preserve"> </w:t>
      </w:r>
      <w:r w:rsidRPr="002A2166">
        <w:rPr>
          <w:b/>
          <w:bCs/>
          <w:spacing w:val="-3"/>
        </w:rPr>
        <w:t xml:space="preserve">and other certificates </w:t>
      </w:r>
      <w:r w:rsidRPr="002A2166">
        <w:rPr>
          <w:b/>
          <w:bCs/>
          <w:spacing w:val="-3"/>
          <w:sz w:val="22"/>
          <w:szCs w:val="22"/>
        </w:rPr>
        <w:t xml:space="preserve">from clients </w:t>
      </w:r>
      <w:r w:rsidRPr="002A2166">
        <w:rPr>
          <w:b/>
          <w:bCs/>
          <w:spacing w:val="-3"/>
        </w:rPr>
        <w:t xml:space="preserve">for ongoing works for the proof of above furnished </w:t>
      </w:r>
      <w:r>
        <w:rPr>
          <w:b/>
          <w:bCs/>
          <w:color w:val="000000"/>
          <w:spacing w:val="-3"/>
        </w:rPr>
        <w:t>details.</w:t>
      </w:r>
    </w:p>
    <w:p w:rsidR="00CA230F" w:rsidRPr="00DE5E2D" w:rsidRDefault="00CA230F" w:rsidP="00CA230F">
      <w:pPr>
        <w:tabs>
          <w:tab w:val="left" w:pos="-720"/>
        </w:tabs>
        <w:suppressAutoHyphens/>
        <w:jc w:val="both"/>
        <w:rPr>
          <w:b/>
          <w:bCs/>
          <w:color w:val="000000"/>
          <w:spacing w:val="-3"/>
          <w:sz w:val="6"/>
          <w:szCs w:val="6"/>
        </w:rPr>
      </w:pPr>
    </w:p>
    <w:p w:rsidR="00CA230F"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53B8D" w:rsidRPr="000B0ED7" w:rsidRDefault="00D53B8D" w:rsidP="00CA230F">
      <w:pPr>
        <w:tabs>
          <w:tab w:val="left" w:pos="-720"/>
        </w:tabs>
        <w:suppressAutoHyphens/>
        <w:jc w:val="both"/>
        <w:rPr>
          <w:b/>
          <w:bCs/>
          <w:color w:val="000000"/>
          <w:spacing w:val="-3"/>
        </w:rPr>
      </w:pPr>
    </w:p>
    <w:p w:rsidR="00CA230F" w:rsidRDefault="00CA230F" w:rsidP="00CA230F">
      <w:pPr>
        <w:tabs>
          <w:tab w:val="left" w:pos="-720"/>
        </w:tabs>
        <w:suppressAutoHyphens/>
        <w:jc w:val="both"/>
        <w:rPr>
          <w:b/>
          <w:caps/>
          <w:color w:val="000000"/>
          <w:spacing w:val="-3"/>
        </w:rPr>
      </w:pPr>
      <w:r w:rsidRPr="00901AFA">
        <w:rPr>
          <w:b/>
          <w:color w:val="000000"/>
          <w:spacing w:val="-3"/>
        </w:rPr>
        <w:t xml:space="preserve">APPENDIX </w:t>
      </w:r>
      <w:r>
        <w:rPr>
          <w:b/>
          <w:color w:val="000000"/>
          <w:spacing w:val="-3"/>
        </w:rPr>
        <w:t>3 E</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t>
      </w:r>
      <w:r w:rsidR="006B4390">
        <w:rPr>
          <w:b/>
          <w:color w:val="000000"/>
          <w:spacing w:val="-3"/>
        </w:rPr>
        <w:t>WORKS COMPLETED</w:t>
      </w:r>
      <w:r>
        <w:rPr>
          <w:b/>
          <w:color w:val="000000"/>
          <w:spacing w:val="-3"/>
        </w:rPr>
        <w:t xml:space="preserve"> WITHIN THE LAST </w:t>
      </w:r>
      <w:r w:rsidR="006B4390">
        <w:rPr>
          <w:b/>
          <w:color w:val="000000"/>
          <w:spacing w:val="-3"/>
        </w:rPr>
        <w:t>FIFTEENYEARS (</w:t>
      </w:r>
      <w:r>
        <w:rPr>
          <w:b/>
          <w:caps/>
          <w:color w:val="000000"/>
          <w:spacing w:val="-3"/>
        </w:rPr>
        <w:t xml:space="preserve">FOR M&amp;E </w:t>
      </w:r>
      <w:r w:rsidR="00D53B8D">
        <w:rPr>
          <w:b/>
          <w:caps/>
          <w:color w:val="000000"/>
          <w:spacing w:val="-3"/>
        </w:rPr>
        <w:t>WORKS</w:t>
      </w:r>
      <w:r>
        <w:rPr>
          <w:b/>
          <w:caps/>
          <w:color w:val="000000"/>
          <w:spacing w:val="-3"/>
        </w:rPr>
        <w:t>)</w:t>
      </w:r>
    </w:p>
    <w:p w:rsidR="00E216DB" w:rsidRPr="00901AFA" w:rsidRDefault="00E216DB" w:rsidP="00CA230F">
      <w:pPr>
        <w:tabs>
          <w:tab w:val="left" w:pos="-720"/>
        </w:tabs>
        <w:suppressAutoHyphens/>
        <w:jc w:val="both"/>
        <w:rPr>
          <w:b/>
          <w:color w:val="000000"/>
          <w:spacing w:val="-3"/>
        </w:rPr>
      </w:pPr>
    </w:p>
    <w:p w:rsidR="00CA230F" w:rsidRPr="00DE5E2D" w:rsidRDefault="00CA230F" w:rsidP="00CA230F">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CA230F" w:rsidRPr="00300329" w:rsidTr="00CA230F">
        <w:tc>
          <w:tcPr>
            <w:tcW w:w="7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Name and details of </w:t>
            </w:r>
            <w:r>
              <w:rPr>
                <w:b/>
                <w:bCs/>
                <w:color w:val="000000"/>
                <w:sz w:val="16"/>
                <w:szCs w:val="16"/>
              </w:rPr>
              <w:t>Contract</w:t>
            </w:r>
          </w:p>
        </w:tc>
        <w:tc>
          <w:tcPr>
            <w:tcW w:w="1260" w:type="dxa"/>
            <w:vMerge w:val="restart"/>
          </w:tcPr>
          <w:p w:rsidR="00CA230F" w:rsidRPr="00300329" w:rsidRDefault="006B4390" w:rsidP="00CA230F">
            <w:pPr>
              <w:tabs>
                <w:tab w:val="left" w:pos="-720"/>
              </w:tabs>
              <w:suppressAutoHyphens/>
              <w:jc w:val="center"/>
              <w:rPr>
                <w:b/>
                <w:bCs/>
                <w:color w:val="000000"/>
                <w:sz w:val="16"/>
                <w:szCs w:val="16"/>
              </w:rPr>
            </w:pPr>
            <w:r>
              <w:rPr>
                <w:b/>
                <w:bCs/>
                <w:color w:val="000000"/>
                <w:sz w:val="16"/>
                <w:szCs w:val="16"/>
              </w:rPr>
              <w:t>Main or S</w:t>
            </w:r>
            <w:r w:rsidR="00CA230F" w:rsidRPr="00300329">
              <w:rPr>
                <w:b/>
                <w:bCs/>
                <w:color w:val="000000"/>
                <w:sz w:val="16"/>
                <w:szCs w:val="16"/>
              </w:rPr>
              <w:t>ub</w:t>
            </w:r>
            <w:r>
              <w:rPr>
                <w:b/>
                <w:bCs/>
                <w:color w:val="000000"/>
                <w:sz w:val="16"/>
                <w:szCs w:val="16"/>
              </w:rPr>
              <w:t>-</w:t>
            </w:r>
            <w:r w:rsidR="00CA230F">
              <w:rPr>
                <w:b/>
                <w:bCs/>
                <w:color w:val="000000"/>
                <w:sz w:val="16"/>
                <w:szCs w:val="16"/>
              </w:rPr>
              <w:t>Contract</w:t>
            </w:r>
            <w:r w:rsidR="00CA230F" w:rsidRPr="00300329">
              <w:rPr>
                <w:b/>
                <w:bCs/>
                <w:color w:val="000000"/>
                <w:sz w:val="16"/>
                <w:szCs w:val="16"/>
              </w:rPr>
              <w:t>or</w:t>
            </w:r>
          </w:p>
        </w:tc>
        <w:tc>
          <w:tcPr>
            <w:tcW w:w="180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Contract</w:t>
            </w:r>
          </w:p>
          <w:p w:rsidR="00CA230F" w:rsidRPr="00300329" w:rsidRDefault="00CA230F" w:rsidP="00CA230F">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Pr>
                <w:b/>
                <w:bCs/>
                <w:color w:val="000000"/>
                <w:sz w:val="16"/>
                <w:szCs w:val="16"/>
              </w:rPr>
              <w:t>Contract</w:t>
            </w:r>
            <w:r w:rsidRPr="00300329">
              <w:rPr>
                <w:b/>
                <w:bCs/>
                <w:color w:val="000000"/>
                <w:sz w:val="16"/>
                <w:szCs w:val="16"/>
              </w:rPr>
              <w:t xml:space="preserve"> Period</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CA230F" w:rsidRPr="00300329" w:rsidRDefault="00CA230F" w:rsidP="00CA230F">
            <w:pPr>
              <w:tabs>
                <w:tab w:val="left" w:pos="-720"/>
              </w:tabs>
              <w:suppressAutoHyphens/>
              <w:jc w:val="center"/>
              <w:rPr>
                <w:b/>
                <w:bCs/>
                <w:color w:val="000000"/>
                <w:sz w:val="16"/>
                <w:szCs w:val="16"/>
              </w:rPr>
            </w:pPr>
            <w:proofErr w:type="spellStart"/>
            <w:r>
              <w:rPr>
                <w:b/>
                <w:bCs/>
                <w:color w:val="000000"/>
                <w:sz w:val="16"/>
                <w:szCs w:val="16"/>
              </w:rPr>
              <w:t>Rs</w:t>
            </w:r>
            <w:proofErr w:type="spellEnd"/>
            <w:r>
              <w:rPr>
                <w:b/>
                <w:bCs/>
                <w:color w:val="000000"/>
                <w:sz w:val="16"/>
                <w:szCs w:val="16"/>
              </w:rPr>
              <w:t>.</w:t>
            </w:r>
          </w:p>
        </w:tc>
        <w:tc>
          <w:tcPr>
            <w:tcW w:w="1800" w:type="dxa"/>
            <w:gridSpan w:val="2"/>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CA230F" w:rsidRPr="00300329" w:rsidTr="00CA230F">
        <w:tc>
          <w:tcPr>
            <w:tcW w:w="720" w:type="dxa"/>
            <w:vMerge/>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CA230F" w:rsidRPr="00300329" w:rsidRDefault="00CA230F" w:rsidP="00CA230F">
            <w:pPr>
              <w:pStyle w:val="TOAHeading"/>
              <w:tabs>
                <w:tab w:val="clear" w:pos="9360"/>
                <w:tab w:val="left" w:pos="-720"/>
              </w:tabs>
              <w:rPr>
                <w:rFonts w:ascii="Times New Roman" w:hAnsi="Times New Roman"/>
                <w:b/>
                <w:bCs/>
                <w:color w:val="000000"/>
                <w:sz w:val="16"/>
                <w:szCs w:val="16"/>
              </w:rPr>
            </w:pPr>
          </w:p>
        </w:tc>
        <w:tc>
          <w:tcPr>
            <w:tcW w:w="2520" w:type="dxa"/>
            <w:vMerge/>
          </w:tcPr>
          <w:p w:rsidR="00CA230F" w:rsidRPr="00300329" w:rsidRDefault="00CA230F" w:rsidP="00CA230F">
            <w:pPr>
              <w:tabs>
                <w:tab w:val="left" w:pos="-720"/>
              </w:tabs>
              <w:suppressAutoHyphens/>
              <w:jc w:val="center"/>
              <w:rPr>
                <w:b/>
                <w:bCs/>
                <w:color w:val="000000"/>
                <w:sz w:val="16"/>
                <w:szCs w:val="16"/>
              </w:rPr>
            </w:pPr>
          </w:p>
        </w:tc>
        <w:tc>
          <w:tcPr>
            <w:tcW w:w="1260" w:type="dxa"/>
            <w:vMerge/>
          </w:tcPr>
          <w:p w:rsidR="00CA230F" w:rsidRPr="00300329" w:rsidRDefault="00CA230F" w:rsidP="00CA230F">
            <w:pPr>
              <w:tabs>
                <w:tab w:val="left" w:pos="-720"/>
              </w:tabs>
              <w:suppressAutoHyphens/>
              <w:jc w:val="center"/>
              <w:rPr>
                <w:b/>
                <w:bCs/>
                <w:color w:val="000000"/>
                <w:sz w:val="16"/>
                <w:szCs w:val="16"/>
              </w:rPr>
            </w:pPr>
          </w:p>
        </w:tc>
        <w:tc>
          <w:tcPr>
            <w:tcW w:w="18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1080" w:type="dxa"/>
            <w:vMerge/>
          </w:tcPr>
          <w:p w:rsidR="00CA230F" w:rsidRPr="00300329" w:rsidRDefault="00CA230F" w:rsidP="00CA230F">
            <w:pPr>
              <w:tabs>
                <w:tab w:val="left" w:pos="-720"/>
              </w:tabs>
              <w:suppressAutoHyphens/>
              <w:jc w:val="center"/>
              <w:rPr>
                <w:b/>
                <w:bCs/>
                <w:color w:val="000000"/>
                <w:sz w:val="16"/>
                <w:szCs w:val="16"/>
              </w:rPr>
            </w:pP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CA230F" w:rsidRPr="00300329" w:rsidRDefault="00CA230F" w:rsidP="00CA230F">
            <w:pPr>
              <w:tabs>
                <w:tab w:val="left" w:pos="-720"/>
              </w:tabs>
              <w:suppressAutoHyphens/>
              <w:jc w:val="center"/>
              <w:rPr>
                <w:b/>
                <w:bCs/>
                <w:color w:val="000000"/>
                <w:sz w:val="16"/>
                <w:szCs w:val="16"/>
              </w:rPr>
            </w:pPr>
          </w:p>
        </w:tc>
      </w:tr>
      <w:tr w:rsidR="00CA230F" w:rsidRPr="00126915" w:rsidTr="00CA230F">
        <w:tc>
          <w:tcPr>
            <w:tcW w:w="7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653391" w:rsidRPr="00126915" w:rsidTr="00653391">
        <w:trPr>
          <w:trHeight w:val="475"/>
        </w:trPr>
        <w:tc>
          <w:tcPr>
            <w:tcW w:w="720" w:type="dxa"/>
          </w:tcPr>
          <w:p w:rsidR="00653391" w:rsidRDefault="00653391" w:rsidP="00CA230F">
            <w:pPr>
              <w:pStyle w:val="TOAHeading"/>
              <w:tabs>
                <w:tab w:val="clear" w:pos="9360"/>
                <w:tab w:val="left" w:pos="-720"/>
              </w:tabs>
              <w:jc w:val="center"/>
            </w:pPr>
          </w:p>
        </w:tc>
        <w:tc>
          <w:tcPr>
            <w:tcW w:w="2520" w:type="dxa"/>
          </w:tcPr>
          <w:p w:rsidR="00653391" w:rsidRPr="009A3FF5" w:rsidRDefault="00653391" w:rsidP="00CA230F">
            <w:pPr>
              <w:pStyle w:val="TOAHeading"/>
              <w:tabs>
                <w:tab w:val="clear" w:pos="9360"/>
                <w:tab w:val="left" w:pos="-720"/>
              </w:tabs>
              <w:rPr>
                <w:rFonts w:ascii="Times New Roman" w:hAnsi="Times New Roman"/>
                <w:b/>
                <w:bCs/>
                <w:color w:val="000000"/>
                <w:sz w:val="22"/>
                <w:szCs w:val="22"/>
              </w:rPr>
            </w:pPr>
          </w:p>
        </w:tc>
        <w:tc>
          <w:tcPr>
            <w:tcW w:w="2520" w:type="dxa"/>
          </w:tcPr>
          <w:p w:rsidR="00653391" w:rsidRPr="009A3FF5" w:rsidRDefault="00653391" w:rsidP="00CA230F">
            <w:pPr>
              <w:tabs>
                <w:tab w:val="left" w:pos="-720"/>
              </w:tabs>
              <w:suppressAutoHyphens/>
              <w:jc w:val="center"/>
              <w:rPr>
                <w:b/>
                <w:bCs/>
                <w:color w:val="000000"/>
                <w:sz w:val="22"/>
                <w:szCs w:val="22"/>
              </w:rPr>
            </w:pPr>
          </w:p>
        </w:tc>
        <w:tc>
          <w:tcPr>
            <w:tcW w:w="1260" w:type="dxa"/>
          </w:tcPr>
          <w:p w:rsidR="00653391" w:rsidRPr="009A3FF5" w:rsidRDefault="00653391" w:rsidP="00CA230F">
            <w:pPr>
              <w:tabs>
                <w:tab w:val="left" w:pos="-720"/>
              </w:tabs>
              <w:suppressAutoHyphens/>
              <w:jc w:val="center"/>
              <w:rPr>
                <w:b/>
                <w:bCs/>
                <w:color w:val="000000"/>
                <w:sz w:val="22"/>
                <w:szCs w:val="22"/>
              </w:rPr>
            </w:pPr>
          </w:p>
        </w:tc>
        <w:tc>
          <w:tcPr>
            <w:tcW w:w="18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08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260" w:type="dxa"/>
          </w:tcPr>
          <w:p w:rsidR="00653391" w:rsidRPr="00126915" w:rsidRDefault="00653391" w:rsidP="00CA230F">
            <w:pPr>
              <w:tabs>
                <w:tab w:val="left" w:pos="-720"/>
              </w:tabs>
              <w:suppressAutoHyphens/>
              <w:jc w:val="center"/>
              <w:rPr>
                <w:b/>
                <w:bCs/>
                <w:color w:val="000000"/>
                <w:sz w:val="22"/>
                <w:szCs w:val="22"/>
              </w:rPr>
            </w:pPr>
          </w:p>
        </w:tc>
      </w:tr>
    </w:tbl>
    <w:p w:rsidR="00CA230F" w:rsidRPr="00126915" w:rsidRDefault="00CA230F" w:rsidP="00CA230F">
      <w:pPr>
        <w:rPr>
          <w:sz w:val="22"/>
          <w:szCs w:val="2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Pr="00CA230F" w:rsidRDefault="00CA230F" w:rsidP="00CA230F">
      <w:pPr>
        <w:tabs>
          <w:tab w:val="left" w:pos="-720"/>
        </w:tabs>
        <w:suppressAutoHyphens/>
        <w:ind w:left="851" w:hanging="235"/>
        <w:rPr>
          <w:b/>
          <w:bCs/>
          <w:color w:val="000000"/>
          <w:spacing w:val="-3"/>
        </w:rPr>
      </w:pPr>
      <w:r>
        <w:rPr>
          <w:b/>
          <w:bCs/>
          <w:color w:val="000000"/>
          <w:spacing w:val="-3"/>
        </w:rPr>
        <w:t>2. Bidder shall submit awarding letters</w:t>
      </w:r>
      <w:r w:rsidR="00D53B8D">
        <w:rPr>
          <w:b/>
          <w:bCs/>
          <w:color w:val="000000"/>
          <w:spacing w:val="-3"/>
        </w:rPr>
        <w:t xml:space="preserve">, completion certificates, </w:t>
      </w:r>
      <w:r>
        <w:rPr>
          <w:b/>
          <w:bCs/>
          <w:color w:val="000000"/>
          <w:spacing w:val="-3"/>
        </w:rPr>
        <w:t xml:space="preserve">end user certificates and other certificates </w:t>
      </w:r>
      <w:r>
        <w:rPr>
          <w:b/>
          <w:bCs/>
          <w:color w:val="000000"/>
          <w:spacing w:val="-3"/>
          <w:sz w:val="22"/>
          <w:szCs w:val="22"/>
        </w:rPr>
        <w:t xml:space="preserve">from clients </w:t>
      </w:r>
      <w:r>
        <w:rPr>
          <w:b/>
          <w:bCs/>
          <w:color w:val="000000"/>
          <w:spacing w:val="-3"/>
        </w:rPr>
        <w:t xml:space="preserve">for </w:t>
      </w:r>
      <w:r w:rsidR="00B236A3">
        <w:rPr>
          <w:b/>
          <w:bCs/>
          <w:color w:val="000000"/>
          <w:spacing w:val="-3"/>
        </w:rPr>
        <w:t>completed</w:t>
      </w:r>
      <w:r>
        <w:rPr>
          <w:b/>
          <w:bCs/>
          <w:color w:val="000000"/>
          <w:spacing w:val="-3"/>
        </w:rPr>
        <w:t xml:space="preserve"> works for the proof of above furnished details.</w:t>
      </w:r>
    </w:p>
    <w:p w:rsidR="00CA230F" w:rsidRPr="00C2033C" w:rsidRDefault="00CA230F" w:rsidP="00CA230F">
      <w:pPr>
        <w:tabs>
          <w:tab w:val="left" w:pos="-720"/>
        </w:tabs>
        <w:suppressAutoHyphens/>
        <w:rPr>
          <w:b/>
          <w:bCs/>
          <w:color w:val="000000"/>
          <w:spacing w:val="-3"/>
          <w:sz w:val="16"/>
          <w:szCs w:val="16"/>
        </w:rPr>
      </w:pPr>
    </w:p>
    <w:p w:rsidR="00CA230F"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E216DB" w:rsidRPr="000B0ED7" w:rsidRDefault="00E216DB" w:rsidP="00CA230F">
      <w:pPr>
        <w:tabs>
          <w:tab w:val="left" w:pos="-720"/>
        </w:tabs>
        <w:suppressAutoHyphens/>
        <w:jc w:val="both"/>
        <w:rPr>
          <w:b/>
          <w:bCs/>
          <w:color w:val="000000"/>
          <w:spacing w:val="-3"/>
        </w:rPr>
      </w:pPr>
    </w:p>
    <w:p w:rsidR="00CA230F" w:rsidRDefault="00CA230F" w:rsidP="00DE5E2D">
      <w:pPr>
        <w:tabs>
          <w:tab w:val="left" w:pos="-720"/>
        </w:tabs>
        <w:suppressAutoHyphens/>
        <w:rPr>
          <w:b/>
          <w:color w:val="000000"/>
          <w:spacing w:val="-3"/>
        </w:rPr>
      </w:pPr>
    </w:p>
    <w:p w:rsidR="00E216DB" w:rsidRDefault="00E216DB" w:rsidP="00E216DB">
      <w:pPr>
        <w:tabs>
          <w:tab w:val="left" w:pos="-720"/>
        </w:tabs>
        <w:suppressAutoHyphens/>
        <w:jc w:val="both"/>
        <w:rPr>
          <w:b/>
          <w:caps/>
          <w:color w:val="000000"/>
          <w:spacing w:val="-3"/>
        </w:rPr>
      </w:pPr>
      <w:r w:rsidRPr="00901AFA">
        <w:rPr>
          <w:b/>
          <w:color w:val="000000"/>
          <w:spacing w:val="-3"/>
        </w:rPr>
        <w:t xml:space="preserve">APPENDIX </w:t>
      </w:r>
      <w:r>
        <w:rPr>
          <w:b/>
          <w:color w:val="000000"/>
          <w:spacing w:val="-3"/>
        </w:rPr>
        <w:t>3 F</w:t>
      </w:r>
      <w:r w:rsidRPr="00901AFA">
        <w:rPr>
          <w:b/>
          <w:color w:val="000000"/>
          <w:spacing w:val="-3"/>
        </w:rPr>
        <w:t xml:space="preserve"> - </w:t>
      </w:r>
      <w:r w:rsidRPr="00901AFA">
        <w:rPr>
          <w:b/>
          <w:color w:val="000000"/>
          <w:spacing w:val="-3"/>
        </w:rPr>
        <w:tab/>
        <w:t xml:space="preserve">DETAILS OF </w:t>
      </w:r>
      <w:r w:rsidR="00896ADA">
        <w:rPr>
          <w:b/>
          <w:color w:val="000000"/>
          <w:spacing w:val="-3"/>
        </w:rPr>
        <w:t>COMPLETED</w:t>
      </w:r>
      <w:r>
        <w:rPr>
          <w:b/>
          <w:color w:val="000000"/>
          <w:spacing w:val="-3"/>
        </w:rPr>
        <w:t xml:space="preserve"> AND ONGOING DAB RECORDS WITH NWSDB</w:t>
      </w:r>
    </w:p>
    <w:p w:rsidR="00E216DB" w:rsidRPr="00901AFA" w:rsidRDefault="00E216DB" w:rsidP="00E216DB">
      <w:pPr>
        <w:tabs>
          <w:tab w:val="left" w:pos="-720"/>
        </w:tabs>
        <w:suppressAutoHyphens/>
        <w:jc w:val="both"/>
        <w:rPr>
          <w:b/>
          <w:color w:val="000000"/>
          <w:spacing w:val="-3"/>
        </w:rPr>
      </w:pPr>
    </w:p>
    <w:p w:rsidR="00E216DB" w:rsidRPr="00DE5E2D" w:rsidRDefault="00E216DB" w:rsidP="00E216DB">
      <w:pPr>
        <w:rPr>
          <w:sz w:val="6"/>
          <w:szCs w:val="6"/>
        </w:rPr>
      </w:pPr>
    </w:p>
    <w:tbl>
      <w:tblPr>
        <w:tblW w:w="147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2424"/>
        <w:gridCol w:w="3150"/>
        <w:gridCol w:w="1620"/>
        <w:gridCol w:w="1260"/>
        <w:gridCol w:w="1170"/>
        <w:gridCol w:w="1440"/>
        <w:gridCol w:w="2754"/>
      </w:tblGrid>
      <w:tr w:rsidR="00896ADA" w:rsidRPr="00300329" w:rsidTr="005E185D">
        <w:trPr>
          <w:trHeight w:val="184"/>
        </w:trPr>
        <w:tc>
          <w:tcPr>
            <w:tcW w:w="906" w:type="dxa"/>
            <w:vMerge w:val="restart"/>
          </w:tcPr>
          <w:p w:rsidR="00896ADA" w:rsidRPr="00300329" w:rsidRDefault="00896ADA" w:rsidP="00C8047D">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424" w:type="dxa"/>
            <w:vMerge w:val="restart"/>
          </w:tcPr>
          <w:p w:rsidR="00896ADA" w:rsidRPr="00300329" w:rsidRDefault="00896ADA" w:rsidP="00C8047D">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3150" w:type="dxa"/>
            <w:vMerge w:val="restart"/>
          </w:tcPr>
          <w:p w:rsidR="00896ADA" w:rsidRPr="00300329" w:rsidRDefault="00896ADA" w:rsidP="00C8047D">
            <w:pPr>
              <w:tabs>
                <w:tab w:val="left" w:pos="-720"/>
              </w:tabs>
              <w:suppressAutoHyphens/>
              <w:jc w:val="center"/>
              <w:rPr>
                <w:b/>
                <w:bCs/>
                <w:color w:val="000000"/>
                <w:sz w:val="16"/>
                <w:szCs w:val="16"/>
              </w:rPr>
            </w:pPr>
            <w:r w:rsidRPr="00300329">
              <w:rPr>
                <w:b/>
                <w:bCs/>
                <w:color w:val="000000"/>
                <w:sz w:val="16"/>
                <w:szCs w:val="16"/>
              </w:rPr>
              <w:t xml:space="preserve">Name and details of </w:t>
            </w:r>
            <w:r>
              <w:rPr>
                <w:b/>
                <w:bCs/>
                <w:color w:val="000000"/>
                <w:sz w:val="16"/>
                <w:szCs w:val="16"/>
              </w:rPr>
              <w:t>Contract</w:t>
            </w:r>
          </w:p>
        </w:tc>
        <w:tc>
          <w:tcPr>
            <w:tcW w:w="1620" w:type="dxa"/>
            <w:vMerge w:val="restart"/>
          </w:tcPr>
          <w:p w:rsidR="00896ADA" w:rsidRDefault="00896ADA" w:rsidP="00C8047D">
            <w:pPr>
              <w:tabs>
                <w:tab w:val="left" w:pos="-720"/>
              </w:tabs>
              <w:suppressAutoHyphens/>
              <w:jc w:val="center"/>
              <w:rPr>
                <w:b/>
                <w:bCs/>
                <w:color w:val="000000"/>
                <w:sz w:val="16"/>
                <w:szCs w:val="16"/>
              </w:rPr>
            </w:pPr>
            <w:r>
              <w:rPr>
                <w:b/>
                <w:bCs/>
                <w:color w:val="000000"/>
                <w:sz w:val="16"/>
                <w:szCs w:val="16"/>
              </w:rPr>
              <w:t>Contract</w:t>
            </w:r>
          </w:p>
          <w:p w:rsidR="00896ADA" w:rsidRPr="00300329" w:rsidRDefault="00896ADA" w:rsidP="00C8047D">
            <w:pPr>
              <w:tabs>
                <w:tab w:val="left" w:pos="-720"/>
              </w:tabs>
              <w:suppressAutoHyphens/>
              <w:jc w:val="center"/>
              <w:rPr>
                <w:b/>
                <w:bCs/>
                <w:color w:val="000000"/>
                <w:sz w:val="16"/>
                <w:szCs w:val="16"/>
              </w:rPr>
            </w:pPr>
            <w:r>
              <w:rPr>
                <w:b/>
                <w:bCs/>
                <w:color w:val="000000"/>
                <w:sz w:val="16"/>
                <w:szCs w:val="16"/>
              </w:rPr>
              <w:t>value</w:t>
            </w:r>
          </w:p>
        </w:tc>
        <w:tc>
          <w:tcPr>
            <w:tcW w:w="1260" w:type="dxa"/>
            <w:vMerge w:val="restart"/>
          </w:tcPr>
          <w:p w:rsidR="00896ADA" w:rsidRPr="00300329" w:rsidRDefault="00896ADA" w:rsidP="00C8047D">
            <w:pPr>
              <w:tabs>
                <w:tab w:val="left" w:pos="-720"/>
              </w:tabs>
              <w:suppressAutoHyphens/>
              <w:jc w:val="center"/>
              <w:rPr>
                <w:b/>
                <w:bCs/>
                <w:color w:val="000000"/>
                <w:sz w:val="16"/>
                <w:szCs w:val="16"/>
              </w:rPr>
            </w:pPr>
            <w:r>
              <w:rPr>
                <w:b/>
                <w:bCs/>
                <w:color w:val="000000"/>
                <w:sz w:val="16"/>
                <w:szCs w:val="16"/>
              </w:rPr>
              <w:t>Contract</w:t>
            </w:r>
            <w:r w:rsidRPr="00300329">
              <w:rPr>
                <w:b/>
                <w:bCs/>
                <w:color w:val="000000"/>
                <w:sz w:val="16"/>
                <w:szCs w:val="16"/>
              </w:rPr>
              <w:t xml:space="preserve"> Period</w:t>
            </w:r>
          </w:p>
        </w:tc>
        <w:tc>
          <w:tcPr>
            <w:tcW w:w="1170" w:type="dxa"/>
            <w:vMerge w:val="restart"/>
          </w:tcPr>
          <w:p w:rsidR="00896ADA" w:rsidRPr="00300329" w:rsidRDefault="00896ADA" w:rsidP="00C8047D">
            <w:pPr>
              <w:tabs>
                <w:tab w:val="left" w:pos="-720"/>
              </w:tabs>
              <w:suppressAutoHyphens/>
              <w:jc w:val="center"/>
              <w:rPr>
                <w:b/>
                <w:bCs/>
                <w:color w:val="000000"/>
                <w:sz w:val="16"/>
                <w:szCs w:val="16"/>
              </w:rPr>
            </w:pPr>
            <w:r w:rsidRPr="00300329">
              <w:rPr>
                <w:b/>
                <w:bCs/>
                <w:color w:val="000000"/>
                <w:sz w:val="16"/>
                <w:szCs w:val="16"/>
              </w:rPr>
              <w:t>Date of award</w:t>
            </w:r>
          </w:p>
        </w:tc>
        <w:tc>
          <w:tcPr>
            <w:tcW w:w="1440" w:type="dxa"/>
            <w:vMerge w:val="restart"/>
          </w:tcPr>
          <w:p w:rsidR="00896ADA" w:rsidRPr="00300329" w:rsidRDefault="00896ADA" w:rsidP="00C8047D">
            <w:pPr>
              <w:tabs>
                <w:tab w:val="left" w:pos="-720"/>
              </w:tabs>
              <w:suppressAutoHyphens/>
              <w:jc w:val="center"/>
              <w:rPr>
                <w:b/>
                <w:bCs/>
                <w:color w:val="000000"/>
                <w:sz w:val="16"/>
                <w:szCs w:val="16"/>
              </w:rPr>
            </w:pPr>
            <w:r>
              <w:rPr>
                <w:b/>
                <w:bCs/>
                <w:color w:val="000000"/>
                <w:sz w:val="16"/>
                <w:szCs w:val="16"/>
              </w:rPr>
              <w:t xml:space="preserve">Completion Date </w:t>
            </w:r>
          </w:p>
        </w:tc>
        <w:tc>
          <w:tcPr>
            <w:tcW w:w="2754" w:type="dxa"/>
            <w:vMerge w:val="restart"/>
          </w:tcPr>
          <w:p w:rsidR="00896ADA" w:rsidRDefault="00896ADA" w:rsidP="00896ADA">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 to go for DAB</w:t>
            </w:r>
          </w:p>
          <w:p w:rsidR="00896ADA" w:rsidRPr="00300329" w:rsidRDefault="00896ADA" w:rsidP="00896ADA">
            <w:pPr>
              <w:tabs>
                <w:tab w:val="left" w:pos="-720"/>
              </w:tabs>
              <w:suppressAutoHyphens/>
              <w:jc w:val="center"/>
              <w:rPr>
                <w:b/>
                <w:bCs/>
                <w:color w:val="000000"/>
                <w:sz w:val="16"/>
                <w:szCs w:val="16"/>
              </w:rPr>
            </w:pPr>
            <w:r>
              <w:rPr>
                <w:b/>
                <w:bCs/>
                <w:color w:val="000000"/>
                <w:sz w:val="16"/>
                <w:szCs w:val="16"/>
              </w:rPr>
              <w:t>(brief)</w:t>
            </w:r>
          </w:p>
        </w:tc>
      </w:tr>
      <w:tr w:rsidR="00896ADA" w:rsidRPr="00300329" w:rsidTr="005E185D">
        <w:trPr>
          <w:trHeight w:val="184"/>
        </w:trPr>
        <w:tc>
          <w:tcPr>
            <w:tcW w:w="906" w:type="dxa"/>
            <w:vMerge/>
          </w:tcPr>
          <w:p w:rsidR="00896ADA" w:rsidRPr="00300329" w:rsidRDefault="00896ADA" w:rsidP="00C8047D">
            <w:pPr>
              <w:pStyle w:val="TOAHeading"/>
              <w:tabs>
                <w:tab w:val="clear" w:pos="9360"/>
                <w:tab w:val="left" w:pos="-720"/>
              </w:tabs>
              <w:jc w:val="center"/>
              <w:rPr>
                <w:rFonts w:ascii="Times New Roman" w:hAnsi="Times New Roman"/>
                <w:b/>
                <w:bCs/>
                <w:color w:val="000000"/>
                <w:sz w:val="16"/>
                <w:szCs w:val="16"/>
              </w:rPr>
            </w:pPr>
          </w:p>
        </w:tc>
        <w:tc>
          <w:tcPr>
            <w:tcW w:w="2424" w:type="dxa"/>
            <w:vMerge/>
          </w:tcPr>
          <w:p w:rsidR="00896ADA" w:rsidRPr="00300329" w:rsidRDefault="00896ADA" w:rsidP="00C8047D">
            <w:pPr>
              <w:pStyle w:val="TOAHeading"/>
              <w:tabs>
                <w:tab w:val="clear" w:pos="9360"/>
                <w:tab w:val="left" w:pos="-720"/>
              </w:tabs>
              <w:rPr>
                <w:rFonts w:ascii="Times New Roman" w:hAnsi="Times New Roman"/>
                <w:b/>
                <w:bCs/>
                <w:color w:val="000000"/>
                <w:sz w:val="16"/>
                <w:szCs w:val="16"/>
              </w:rPr>
            </w:pPr>
          </w:p>
        </w:tc>
        <w:tc>
          <w:tcPr>
            <w:tcW w:w="3150" w:type="dxa"/>
            <w:vMerge/>
          </w:tcPr>
          <w:p w:rsidR="00896ADA" w:rsidRPr="00300329" w:rsidRDefault="00896ADA" w:rsidP="00C8047D">
            <w:pPr>
              <w:tabs>
                <w:tab w:val="left" w:pos="-720"/>
              </w:tabs>
              <w:suppressAutoHyphens/>
              <w:jc w:val="center"/>
              <w:rPr>
                <w:b/>
                <w:bCs/>
                <w:color w:val="000000"/>
                <w:sz w:val="16"/>
                <w:szCs w:val="16"/>
              </w:rPr>
            </w:pPr>
          </w:p>
        </w:tc>
        <w:tc>
          <w:tcPr>
            <w:tcW w:w="1620" w:type="dxa"/>
            <w:vMerge/>
          </w:tcPr>
          <w:p w:rsidR="00896ADA" w:rsidRPr="00300329" w:rsidRDefault="00896ADA" w:rsidP="00C8047D">
            <w:pPr>
              <w:tabs>
                <w:tab w:val="left" w:pos="-720"/>
              </w:tabs>
              <w:suppressAutoHyphens/>
              <w:jc w:val="center"/>
              <w:rPr>
                <w:b/>
                <w:bCs/>
                <w:color w:val="000000"/>
                <w:sz w:val="16"/>
                <w:szCs w:val="16"/>
              </w:rPr>
            </w:pPr>
          </w:p>
        </w:tc>
        <w:tc>
          <w:tcPr>
            <w:tcW w:w="1260" w:type="dxa"/>
            <w:vMerge/>
          </w:tcPr>
          <w:p w:rsidR="00896ADA" w:rsidRPr="00300329" w:rsidRDefault="00896ADA" w:rsidP="00C8047D">
            <w:pPr>
              <w:tabs>
                <w:tab w:val="left" w:pos="-720"/>
              </w:tabs>
              <w:suppressAutoHyphens/>
              <w:jc w:val="center"/>
              <w:rPr>
                <w:b/>
                <w:bCs/>
                <w:color w:val="000000"/>
                <w:sz w:val="16"/>
                <w:szCs w:val="16"/>
              </w:rPr>
            </w:pPr>
          </w:p>
        </w:tc>
        <w:tc>
          <w:tcPr>
            <w:tcW w:w="1170" w:type="dxa"/>
            <w:vMerge/>
          </w:tcPr>
          <w:p w:rsidR="00896ADA" w:rsidRPr="00300329" w:rsidRDefault="00896ADA" w:rsidP="00C8047D">
            <w:pPr>
              <w:tabs>
                <w:tab w:val="left" w:pos="-720"/>
              </w:tabs>
              <w:suppressAutoHyphens/>
              <w:jc w:val="center"/>
              <w:rPr>
                <w:b/>
                <w:bCs/>
                <w:color w:val="000000"/>
                <w:sz w:val="16"/>
                <w:szCs w:val="16"/>
              </w:rPr>
            </w:pPr>
          </w:p>
        </w:tc>
        <w:tc>
          <w:tcPr>
            <w:tcW w:w="1440" w:type="dxa"/>
            <w:vMerge/>
          </w:tcPr>
          <w:p w:rsidR="00896ADA" w:rsidRPr="00300329" w:rsidRDefault="00896ADA" w:rsidP="00C8047D">
            <w:pPr>
              <w:tabs>
                <w:tab w:val="left" w:pos="-720"/>
              </w:tabs>
              <w:suppressAutoHyphens/>
              <w:jc w:val="center"/>
              <w:rPr>
                <w:b/>
                <w:bCs/>
                <w:color w:val="000000"/>
                <w:sz w:val="16"/>
                <w:szCs w:val="16"/>
              </w:rPr>
            </w:pPr>
          </w:p>
        </w:tc>
        <w:tc>
          <w:tcPr>
            <w:tcW w:w="2754" w:type="dxa"/>
            <w:vMerge/>
          </w:tcPr>
          <w:p w:rsidR="00896ADA" w:rsidRPr="00300329" w:rsidRDefault="00896ADA" w:rsidP="00C8047D">
            <w:pPr>
              <w:tabs>
                <w:tab w:val="left" w:pos="-720"/>
              </w:tabs>
              <w:suppressAutoHyphens/>
              <w:jc w:val="center"/>
              <w:rPr>
                <w:b/>
                <w:bCs/>
                <w:color w:val="000000"/>
                <w:sz w:val="16"/>
                <w:szCs w:val="16"/>
              </w:rPr>
            </w:pPr>
          </w:p>
        </w:tc>
      </w:tr>
      <w:tr w:rsidR="00896ADA" w:rsidRPr="00126915" w:rsidTr="005E185D">
        <w:trPr>
          <w:trHeight w:val="508"/>
        </w:trPr>
        <w:tc>
          <w:tcPr>
            <w:tcW w:w="906" w:type="dxa"/>
          </w:tcPr>
          <w:p w:rsidR="00896ADA" w:rsidRPr="009A3FF5" w:rsidRDefault="00896ADA" w:rsidP="00C8047D">
            <w:pPr>
              <w:tabs>
                <w:tab w:val="left" w:pos="-720"/>
              </w:tabs>
              <w:suppressAutoHyphens/>
              <w:rPr>
                <w:color w:val="000000"/>
                <w:sz w:val="22"/>
                <w:szCs w:val="22"/>
              </w:rPr>
            </w:pPr>
          </w:p>
        </w:tc>
        <w:tc>
          <w:tcPr>
            <w:tcW w:w="2424" w:type="dxa"/>
          </w:tcPr>
          <w:p w:rsidR="00896ADA" w:rsidRPr="00896ADA" w:rsidRDefault="00896ADA" w:rsidP="00C8047D">
            <w:pPr>
              <w:tabs>
                <w:tab w:val="left" w:pos="-720"/>
              </w:tabs>
              <w:suppressAutoHyphens/>
              <w:rPr>
                <w:b/>
                <w:bCs/>
                <w:color w:val="000000"/>
                <w:sz w:val="22"/>
                <w:szCs w:val="22"/>
              </w:rPr>
            </w:pPr>
            <w:r w:rsidRPr="00896ADA">
              <w:rPr>
                <w:b/>
                <w:bCs/>
                <w:color w:val="000000"/>
                <w:sz w:val="22"/>
                <w:szCs w:val="22"/>
              </w:rPr>
              <w:t>ONGOING</w:t>
            </w:r>
          </w:p>
          <w:p w:rsidR="00896ADA" w:rsidRPr="009A3FF5" w:rsidRDefault="00896ADA" w:rsidP="00C8047D">
            <w:pPr>
              <w:tabs>
                <w:tab w:val="left" w:pos="-720"/>
              </w:tabs>
              <w:suppressAutoHyphens/>
              <w:rPr>
                <w:color w:val="000000"/>
                <w:sz w:val="22"/>
                <w:szCs w:val="22"/>
              </w:rPr>
            </w:pPr>
          </w:p>
        </w:tc>
        <w:tc>
          <w:tcPr>
            <w:tcW w:w="3150" w:type="dxa"/>
          </w:tcPr>
          <w:p w:rsidR="00896ADA" w:rsidRPr="009A3FF5" w:rsidRDefault="00896ADA" w:rsidP="00C8047D">
            <w:pPr>
              <w:tabs>
                <w:tab w:val="left" w:pos="-720"/>
              </w:tabs>
              <w:suppressAutoHyphens/>
              <w:rPr>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30"/>
        </w:trPr>
        <w:tc>
          <w:tcPr>
            <w:tcW w:w="906" w:type="dxa"/>
          </w:tcPr>
          <w:p w:rsidR="00896ADA" w:rsidRDefault="00896ADA" w:rsidP="00C8047D">
            <w:pPr>
              <w:tabs>
                <w:tab w:val="left" w:pos="-720"/>
              </w:tabs>
              <w:suppressAutoHyphens/>
              <w:rPr>
                <w:color w:val="000000"/>
                <w:sz w:val="22"/>
                <w:szCs w:val="22"/>
              </w:rPr>
            </w:pPr>
          </w:p>
          <w:p w:rsidR="00896ADA" w:rsidRPr="009A3FF5" w:rsidRDefault="00896ADA" w:rsidP="00C8047D">
            <w:pPr>
              <w:tabs>
                <w:tab w:val="left" w:pos="-720"/>
              </w:tabs>
              <w:suppressAutoHyphens/>
              <w:rPr>
                <w:color w:val="000000"/>
                <w:sz w:val="22"/>
                <w:szCs w:val="22"/>
              </w:rPr>
            </w:pPr>
          </w:p>
        </w:tc>
        <w:tc>
          <w:tcPr>
            <w:tcW w:w="2424" w:type="dxa"/>
          </w:tcPr>
          <w:p w:rsidR="00896ADA" w:rsidRPr="009A3FF5" w:rsidRDefault="00896ADA" w:rsidP="00C8047D">
            <w:pPr>
              <w:tabs>
                <w:tab w:val="left" w:pos="-720"/>
              </w:tabs>
              <w:suppressAutoHyphens/>
              <w:rPr>
                <w:color w:val="000000"/>
                <w:sz w:val="22"/>
                <w:szCs w:val="22"/>
              </w:rPr>
            </w:pPr>
          </w:p>
        </w:tc>
        <w:tc>
          <w:tcPr>
            <w:tcW w:w="3150" w:type="dxa"/>
          </w:tcPr>
          <w:p w:rsidR="00896ADA" w:rsidRPr="009A3FF5" w:rsidRDefault="00896ADA" w:rsidP="00C8047D">
            <w:pPr>
              <w:tabs>
                <w:tab w:val="left" w:pos="-720"/>
              </w:tabs>
              <w:suppressAutoHyphens/>
              <w:rPr>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08"/>
        </w:trPr>
        <w:tc>
          <w:tcPr>
            <w:tcW w:w="906" w:type="dxa"/>
          </w:tcPr>
          <w:p w:rsidR="00896ADA" w:rsidRDefault="00896ADA" w:rsidP="00C8047D">
            <w:pPr>
              <w:tabs>
                <w:tab w:val="left" w:pos="-720"/>
              </w:tabs>
              <w:suppressAutoHyphens/>
              <w:rPr>
                <w:color w:val="000000"/>
                <w:sz w:val="22"/>
                <w:szCs w:val="22"/>
              </w:rPr>
            </w:pPr>
          </w:p>
          <w:p w:rsidR="00896ADA" w:rsidRPr="009A3FF5" w:rsidRDefault="00896ADA" w:rsidP="00C8047D">
            <w:pPr>
              <w:tabs>
                <w:tab w:val="left" w:pos="-720"/>
              </w:tabs>
              <w:suppressAutoHyphens/>
              <w:rPr>
                <w:color w:val="000000"/>
                <w:sz w:val="22"/>
                <w:szCs w:val="22"/>
              </w:rPr>
            </w:pPr>
          </w:p>
        </w:tc>
        <w:tc>
          <w:tcPr>
            <w:tcW w:w="2424" w:type="dxa"/>
          </w:tcPr>
          <w:p w:rsidR="00896ADA" w:rsidRPr="009A3FF5" w:rsidRDefault="00896ADA" w:rsidP="00C8047D">
            <w:pPr>
              <w:tabs>
                <w:tab w:val="left" w:pos="-720"/>
              </w:tabs>
              <w:suppressAutoHyphens/>
              <w:rPr>
                <w:color w:val="000000"/>
                <w:sz w:val="22"/>
                <w:szCs w:val="22"/>
              </w:rPr>
            </w:pPr>
          </w:p>
        </w:tc>
        <w:tc>
          <w:tcPr>
            <w:tcW w:w="3150" w:type="dxa"/>
          </w:tcPr>
          <w:p w:rsidR="00896ADA" w:rsidRPr="009A3FF5" w:rsidRDefault="00896ADA" w:rsidP="00C8047D">
            <w:pPr>
              <w:tabs>
                <w:tab w:val="left" w:pos="-720"/>
              </w:tabs>
              <w:suppressAutoHyphens/>
              <w:rPr>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493"/>
        </w:trPr>
        <w:tc>
          <w:tcPr>
            <w:tcW w:w="906" w:type="dxa"/>
          </w:tcPr>
          <w:p w:rsidR="00896ADA" w:rsidRDefault="00896ADA" w:rsidP="00C8047D">
            <w:pPr>
              <w:tabs>
                <w:tab w:val="left" w:pos="-720"/>
              </w:tabs>
              <w:suppressAutoHyphens/>
              <w:rPr>
                <w:color w:val="000000"/>
                <w:sz w:val="22"/>
                <w:szCs w:val="22"/>
              </w:rPr>
            </w:pPr>
          </w:p>
          <w:p w:rsidR="00896ADA" w:rsidRPr="009A3FF5" w:rsidRDefault="00896ADA" w:rsidP="00C8047D">
            <w:pPr>
              <w:tabs>
                <w:tab w:val="left" w:pos="-720"/>
              </w:tabs>
              <w:suppressAutoHyphens/>
              <w:rPr>
                <w:color w:val="000000"/>
                <w:sz w:val="22"/>
                <w:szCs w:val="22"/>
              </w:rPr>
            </w:pPr>
          </w:p>
        </w:tc>
        <w:tc>
          <w:tcPr>
            <w:tcW w:w="2424" w:type="dxa"/>
          </w:tcPr>
          <w:p w:rsidR="00896ADA" w:rsidRPr="009A3FF5" w:rsidRDefault="00896ADA" w:rsidP="00C8047D">
            <w:pPr>
              <w:tabs>
                <w:tab w:val="left" w:pos="-720"/>
              </w:tabs>
              <w:suppressAutoHyphens/>
              <w:rPr>
                <w:color w:val="000000"/>
                <w:sz w:val="22"/>
                <w:szCs w:val="22"/>
              </w:rPr>
            </w:pPr>
          </w:p>
        </w:tc>
        <w:tc>
          <w:tcPr>
            <w:tcW w:w="3150" w:type="dxa"/>
          </w:tcPr>
          <w:p w:rsidR="00896ADA" w:rsidRPr="009A3FF5" w:rsidRDefault="00896ADA" w:rsidP="00C8047D">
            <w:pPr>
              <w:tabs>
                <w:tab w:val="left" w:pos="-720"/>
              </w:tabs>
              <w:suppressAutoHyphens/>
              <w:rPr>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08"/>
        </w:trPr>
        <w:tc>
          <w:tcPr>
            <w:tcW w:w="906" w:type="dxa"/>
          </w:tcPr>
          <w:p w:rsidR="00896ADA" w:rsidRDefault="00896ADA" w:rsidP="00C8047D">
            <w:pPr>
              <w:tabs>
                <w:tab w:val="left" w:pos="-720"/>
              </w:tabs>
              <w:suppressAutoHyphens/>
              <w:rPr>
                <w:color w:val="000000"/>
                <w:sz w:val="22"/>
                <w:szCs w:val="22"/>
              </w:rPr>
            </w:pPr>
          </w:p>
          <w:p w:rsidR="00896ADA" w:rsidRPr="009A3FF5" w:rsidRDefault="00896ADA" w:rsidP="00C8047D">
            <w:pPr>
              <w:tabs>
                <w:tab w:val="left" w:pos="-720"/>
              </w:tabs>
              <w:suppressAutoHyphens/>
              <w:rPr>
                <w:color w:val="000000"/>
                <w:sz w:val="22"/>
                <w:szCs w:val="22"/>
              </w:rPr>
            </w:pPr>
          </w:p>
        </w:tc>
        <w:tc>
          <w:tcPr>
            <w:tcW w:w="2424" w:type="dxa"/>
          </w:tcPr>
          <w:p w:rsidR="00896ADA" w:rsidRPr="009A3FF5" w:rsidRDefault="00896ADA" w:rsidP="00C8047D">
            <w:pPr>
              <w:tabs>
                <w:tab w:val="left" w:pos="-720"/>
              </w:tabs>
              <w:suppressAutoHyphens/>
              <w:rPr>
                <w:color w:val="000000"/>
                <w:sz w:val="22"/>
                <w:szCs w:val="22"/>
              </w:rPr>
            </w:pPr>
          </w:p>
        </w:tc>
        <w:tc>
          <w:tcPr>
            <w:tcW w:w="3150" w:type="dxa"/>
          </w:tcPr>
          <w:p w:rsidR="00896ADA" w:rsidRPr="009A3FF5" w:rsidRDefault="00896ADA" w:rsidP="00C8047D">
            <w:pPr>
              <w:tabs>
                <w:tab w:val="left" w:pos="-720"/>
              </w:tabs>
              <w:suppressAutoHyphens/>
              <w:rPr>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53"/>
        </w:trPr>
        <w:tc>
          <w:tcPr>
            <w:tcW w:w="906" w:type="dxa"/>
          </w:tcPr>
          <w:p w:rsidR="00896ADA" w:rsidRDefault="00896ADA" w:rsidP="00C8047D">
            <w:pPr>
              <w:pStyle w:val="TOAHeading"/>
              <w:tabs>
                <w:tab w:val="clear" w:pos="9360"/>
                <w:tab w:val="left" w:pos="-720"/>
              </w:tabs>
              <w:jc w:val="center"/>
            </w:pPr>
          </w:p>
          <w:p w:rsidR="00896ADA" w:rsidRPr="00BC4B47" w:rsidRDefault="00896ADA" w:rsidP="00C8047D"/>
        </w:tc>
        <w:tc>
          <w:tcPr>
            <w:tcW w:w="2424" w:type="dxa"/>
          </w:tcPr>
          <w:p w:rsidR="00896ADA" w:rsidRPr="009A3FF5" w:rsidRDefault="00896ADA" w:rsidP="00C8047D">
            <w:pPr>
              <w:pStyle w:val="TOAHeading"/>
              <w:tabs>
                <w:tab w:val="clear" w:pos="9360"/>
                <w:tab w:val="left" w:pos="-720"/>
              </w:tabs>
              <w:rPr>
                <w:rFonts w:ascii="Times New Roman" w:hAnsi="Times New Roman"/>
                <w:b/>
                <w:bCs/>
                <w:color w:val="000000"/>
                <w:sz w:val="22"/>
                <w:szCs w:val="22"/>
              </w:rPr>
            </w:pPr>
            <w:r>
              <w:rPr>
                <w:rFonts w:ascii="Times New Roman" w:hAnsi="Times New Roman"/>
                <w:b/>
                <w:bCs/>
                <w:color w:val="000000"/>
                <w:sz w:val="22"/>
                <w:szCs w:val="22"/>
              </w:rPr>
              <w:t>COMPLETED</w:t>
            </w:r>
          </w:p>
        </w:tc>
        <w:tc>
          <w:tcPr>
            <w:tcW w:w="3150" w:type="dxa"/>
          </w:tcPr>
          <w:p w:rsidR="00896ADA" w:rsidRPr="009A3FF5" w:rsidRDefault="00896ADA" w:rsidP="00C8047D">
            <w:pPr>
              <w:tabs>
                <w:tab w:val="left" w:pos="-720"/>
              </w:tabs>
              <w:suppressAutoHyphens/>
              <w:jc w:val="center"/>
              <w:rPr>
                <w:b/>
                <w:bCs/>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38"/>
        </w:trPr>
        <w:tc>
          <w:tcPr>
            <w:tcW w:w="906" w:type="dxa"/>
          </w:tcPr>
          <w:p w:rsidR="00896ADA" w:rsidRDefault="00896ADA" w:rsidP="00C8047D">
            <w:pPr>
              <w:pStyle w:val="TOAHeading"/>
              <w:tabs>
                <w:tab w:val="clear" w:pos="9360"/>
                <w:tab w:val="left" w:pos="-720"/>
              </w:tabs>
              <w:jc w:val="center"/>
            </w:pPr>
          </w:p>
          <w:p w:rsidR="00896ADA" w:rsidRPr="00BC4B47" w:rsidRDefault="00896ADA" w:rsidP="00C8047D"/>
        </w:tc>
        <w:tc>
          <w:tcPr>
            <w:tcW w:w="2424" w:type="dxa"/>
          </w:tcPr>
          <w:p w:rsidR="00896ADA" w:rsidRPr="009A3FF5" w:rsidRDefault="00896ADA" w:rsidP="00C8047D">
            <w:pPr>
              <w:pStyle w:val="TOAHeading"/>
              <w:tabs>
                <w:tab w:val="clear" w:pos="9360"/>
                <w:tab w:val="left" w:pos="-720"/>
              </w:tabs>
              <w:rPr>
                <w:rFonts w:ascii="Times New Roman" w:hAnsi="Times New Roman"/>
                <w:b/>
                <w:bCs/>
                <w:color w:val="000000"/>
                <w:sz w:val="22"/>
                <w:szCs w:val="22"/>
              </w:rPr>
            </w:pPr>
          </w:p>
        </w:tc>
        <w:tc>
          <w:tcPr>
            <w:tcW w:w="3150" w:type="dxa"/>
          </w:tcPr>
          <w:p w:rsidR="00896ADA" w:rsidRPr="009A3FF5" w:rsidRDefault="00896ADA" w:rsidP="00C8047D">
            <w:pPr>
              <w:tabs>
                <w:tab w:val="left" w:pos="-720"/>
              </w:tabs>
              <w:suppressAutoHyphens/>
              <w:jc w:val="center"/>
              <w:rPr>
                <w:b/>
                <w:bCs/>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53"/>
        </w:trPr>
        <w:tc>
          <w:tcPr>
            <w:tcW w:w="906" w:type="dxa"/>
          </w:tcPr>
          <w:p w:rsidR="00896ADA" w:rsidRDefault="00896ADA" w:rsidP="00C8047D">
            <w:pPr>
              <w:pStyle w:val="TOAHeading"/>
              <w:tabs>
                <w:tab w:val="clear" w:pos="9360"/>
                <w:tab w:val="left" w:pos="-720"/>
              </w:tabs>
              <w:jc w:val="center"/>
            </w:pPr>
          </w:p>
          <w:p w:rsidR="00896ADA" w:rsidRPr="00BC4B47" w:rsidRDefault="00896ADA" w:rsidP="00C8047D"/>
        </w:tc>
        <w:tc>
          <w:tcPr>
            <w:tcW w:w="2424" w:type="dxa"/>
          </w:tcPr>
          <w:p w:rsidR="00896ADA" w:rsidRPr="009A3FF5" w:rsidRDefault="00896ADA" w:rsidP="00C8047D">
            <w:pPr>
              <w:pStyle w:val="TOAHeading"/>
              <w:tabs>
                <w:tab w:val="clear" w:pos="9360"/>
                <w:tab w:val="left" w:pos="-720"/>
              </w:tabs>
              <w:rPr>
                <w:rFonts w:ascii="Times New Roman" w:hAnsi="Times New Roman"/>
                <w:b/>
                <w:bCs/>
                <w:color w:val="000000"/>
                <w:sz w:val="22"/>
                <w:szCs w:val="22"/>
              </w:rPr>
            </w:pPr>
          </w:p>
        </w:tc>
        <w:tc>
          <w:tcPr>
            <w:tcW w:w="3150" w:type="dxa"/>
          </w:tcPr>
          <w:p w:rsidR="00896ADA" w:rsidRPr="009A3FF5" w:rsidRDefault="00896ADA" w:rsidP="00C8047D">
            <w:pPr>
              <w:tabs>
                <w:tab w:val="left" w:pos="-720"/>
              </w:tabs>
              <w:suppressAutoHyphens/>
              <w:jc w:val="center"/>
              <w:rPr>
                <w:b/>
                <w:bCs/>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538"/>
        </w:trPr>
        <w:tc>
          <w:tcPr>
            <w:tcW w:w="906" w:type="dxa"/>
          </w:tcPr>
          <w:p w:rsidR="00896ADA" w:rsidRDefault="00896ADA" w:rsidP="00C8047D">
            <w:pPr>
              <w:pStyle w:val="TOAHeading"/>
              <w:tabs>
                <w:tab w:val="clear" w:pos="9360"/>
                <w:tab w:val="left" w:pos="-720"/>
              </w:tabs>
              <w:jc w:val="center"/>
            </w:pPr>
          </w:p>
          <w:p w:rsidR="00896ADA" w:rsidRPr="00BC4B47" w:rsidRDefault="00896ADA" w:rsidP="00C8047D"/>
        </w:tc>
        <w:tc>
          <w:tcPr>
            <w:tcW w:w="2424" w:type="dxa"/>
          </w:tcPr>
          <w:p w:rsidR="00896ADA" w:rsidRPr="009A3FF5" w:rsidRDefault="00896ADA" w:rsidP="00C8047D">
            <w:pPr>
              <w:pStyle w:val="TOAHeading"/>
              <w:tabs>
                <w:tab w:val="clear" w:pos="9360"/>
                <w:tab w:val="left" w:pos="-720"/>
              </w:tabs>
              <w:rPr>
                <w:rFonts w:ascii="Times New Roman" w:hAnsi="Times New Roman"/>
                <w:b/>
                <w:bCs/>
                <w:color w:val="000000"/>
                <w:sz w:val="22"/>
                <w:szCs w:val="22"/>
              </w:rPr>
            </w:pPr>
          </w:p>
        </w:tc>
        <w:tc>
          <w:tcPr>
            <w:tcW w:w="3150" w:type="dxa"/>
          </w:tcPr>
          <w:p w:rsidR="00896ADA" w:rsidRPr="009A3FF5" w:rsidRDefault="00896ADA" w:rsidP="00C8047D">
            <w:pPr>
              <w:tabs>
                <w:tab w:val="left" w:pos="-720"/>
              </w:tabs>
              <w:suppressAutoHyphens/>
              <w:jc w:val="center"/>
              <w:rPr>
                <w:b/>
                <w:bCs/>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r w:rsidR="00896ADA" w:rsidRPr="00126915" w:rsidTr="005E185D">
        <w:trPr>
          <w:trHeight w:val="473"/>
        </w:trPr>
        <w:tc>
          <w:tcPr>
            <w:tcW w:w="906" w:type="dxa"/>
          </w:tcPr>
          <w:p w:rsidR="00896ADA" w:rsidRDefault="00896ADA" w:rsidP="00C8047D">
            <w:pPr>
              <w:pStyle w:val="TOAHeading"/>
              <w:tabs>
                <w:tab w:val="clear" w:pos="9360"/>
                <w:tab w:val="left" w:pos="-720"/>
              </w:tabs>
              <w:jc w:val="center"/>
            </w:pPr>
          </w:p>
        </w:tc>
        <w:tc>
          <w:tcPr>
            <w:tcW w:w="2424" w:type="dxa"/>
          </w:tcPr>
          <w:p w:rsidR="00896ADA" w:rsidRPr="009A3FF5" w:rsidRDefault="00896ADA" w:rsidP="00C8047D">
            <w:pPr>
              <w:pStyle w:val="TOAHeading"/>
              <w:tabs>
                <w:tab w:val="clear" w:pos="9360"/>
                <w:tab w:val="left" w:pos="-720"/>
              </w:tabs>
              <w:rPr>
                <w:rFonts w:ascii="Times New Roman" w:hAnsi="Times New Roman"/>
                <w:b/>
                <w:bCs/>
                <w:color w:val="000000"/>
                <w:sz w:val="22"/>
                <w:szCs w:val="22"/>
              </w:rPr>
            </w:pPr>
          </w:p>
        </w:tc>
        <w:tc>
          <w:tcPr>
            <w:tcW w:w="3150" w:type="dxa"/>
          </w:tcPr>
          <w:p w:rsidR="00896ADA" w:rsidRPr="009A3FF5" w:rsidRDefault="00896ADA" w:rsidP="00C8047D">
            <w:pPr>
              <w:tabs>
                <w:tab w:val="left" w:pos="-720"/>
              </w:tabs>
              <w:suppressAutoHyphens/>
              <w:jc w:val="center"/>
              <w:rPr>
                <w:b/>
                <w:bCs/>
                <w:color w:val="000000"/>
                <w:sz w:val="22"/>
                <w:szCs w:val="22"/>
              </w:rPr>
            </w:pPr>
          </w:p>
        </w:tc>
        <w:tc>
          <w:tcPr>
            <w:tcW w:w="1620" w:type="dxa"/>
          </w:tcPr>
          <w:p w:rsidR="00896ADA" w:rsidRPr="00126915" w:rsidRDefault="00896ADA" w:rsidP="00C8047D">
            <w:pPr>
              <w:tabs>
                <w:tab w:val="left" w:pos="-720"/>
              </w:tabs>
              <w:suppressAutoHyphens/>
              <w:jc w:val="center"/>
              <w:rPr>
                <w:b/>
                <w:bCs/>
                <w:color w:val="000000"/>
                <w:sz w:val="22"/>
                <w:szCs w:val="22"/>
              </w:rPr>
            </w:pPr>
          </w:p>
        </w:tc>
        <w:tc>
          <w:tcPr>
            <w:tcW w:w="1260" w:type="dxa"/>
          </w:tcPr>
          <w:p w:rsidR="00896ADA" w:rsidRPr="00126915" w:rsidRDefault="00896ADA" w:rsidP="00C8047D">
            <w:pPr>
              <w:tabs>
                <w:tab w:val="left" w:pos="-720"/>
              </w:tabs>
              <w:suppressAutoHyphens/>
              <w:jc w:val="center"/>
              <w:rPr>
                <w:b/>
                <w:bCs/>
                <w:color w:val="000000"/>
                <w:sz w:val="22"/>
                <w:szCs w:val="22"/>
              </w:rPr>
            </w:pPr>
          </w:p>
        </w:tc>
        <w:tc>
          <w:tcPr>
            <w:tcW w:w="1170" w:type="dxa"/>
          </w:tcPr>
          <w:p w:rsidR="00896ADA" w:rsidRPr="00126915" w:rsidRDefault="00896ADA" w:rsidP="00C8047D">
            <w:pPr>
              <w:tabs>
                <w:tab w:val="left" w:pos="-720"/>
              </w:tabs>
              <w:suppressAutoHyphens/>
              <w:jc w:val="center"/>
              <w:rPr>
                <w:b/>
                <w:bCs/>
                <w:color w:val="000000"/>
                <w:sz w:val="22"/>
                <w:szCs w:val="22"/>
              </w:rPr>
            </w:pPr>
          </w:p>
        </w:tc>
        <w:tc>
          <w:tcPr>
            <w:tcW w:w="1440" w:type="dxa"/>
          </w:tcPr>
          <w:p w:rsidR="00896ADA" w:rsidRPr="00126915" w:rsidRDefault="00896ADA" w:rsidP="00C8047D">
            <w:pPr>
              <w:tabs>
                <w:tab w:val="left" w:pos="-720"/>
              </w:tabs>
              <w:suppressAutoHyphens/>
              <w:jc w:val="center"/>
              <w:rPr>
                <w:b/>
                <w:bCs/>
                <w:color w:val="000000"/>
                <w:sz w:val="22"/>
                <w:szCs w:val="22"/>
              </w:rPr>
            </w:pPr>
          </w:p>
        </w:tc>
        <w:tc>
          <w:tcPr>
            <w:tcW w:w="2754" w:type="dxa"/>
          </w:tcPr>
          <w:p w:rsidR="00896ADA" w:rsidRPr="00126915" w:rsidRDefault="00896ADA" w:rsidP="00C8047D">
            <w:pPr>
              <w:tabs>
                <w:tab w:val="left" w:pos="-720"/>
              </w:tabs>
              <w:suppressAutoHyphens/>
              <w:jc w:val="center"/>
              <w:rPr>
                <w:b/>
                <w:bCs/>
                <w:color w:val="000000"/>
                <w:sz w:val="22"/>
                <w:szCs w:val="22"/>
              </w:rPr>
            </w:pPr>
          </w:p>
        </w:tc>
      </w:tr>
    </w:tbl>
    <w:p w:rsidR="00E216DB" w:rsidRPr="00126915" w:rsidRDefault="00E216DB" w:rsidP="00E216DB">
      <w:pPr>
        <w:rPr>
          <w:sz w:val="22"/>
          <w:szCs w:val="22"/>
        </w:rPr>
      </w:pPr>
    </w:p>
    <w:p w:rsidR="00E216DB" w:rsidRPr="00CA230F" w:rsidRDefault="00E216DB" w:rsidP="00896ADA">
      <w:pPr>
        <w:tabs>
          <w:tab w:val="left" w:pos="-720"/>
        </w:tabs>
        <w:suppressAutoHyphens/>
        <w:ind w:left="851" w:hanging="851"/>
        <w:rPr>
          <w:b/>
          <w:bCs/>
          <w:color w:val="000000"/>
          <w:spacing w:val="-3"/>
        </w:rPr>
      </w:pPr>
      <w:r>
        <w:rPr>
          <w:b/>
          <w:bCs/>
          <w:color w:val="000000"/>
          <w:spacing w:val="-3"/>
        </w:rPr>
        <w:t>Note: 1. Bidder shall submit the rel</w:t>
      </w:r>
      <w:r w:rsidR="00896ADA">
        <w:rPr>
          <w:b/>
          <w:bCs/>
          <w:color w:val="000000"/>
          <w:spacing w:val="-3"/>
        </w:rPr>
        <w:t>evant details for this annexure.</w:t>
      </w:r>
    </w:p>
    <w:p w:rsidR="00E216DB" w:rsidRPr="00C2033C" w:rsidRDefault="00E216DB" w:rsidP="00E216DB">
      <w:pPr>
        <w:tabs>
          <w:tab w:val="left" w:pos="-720"/>
        </w:tabs>
        <w:suppressAutoHyphens/>
        <w:rPr>
          <w:b/>
          <w:bCs/>
          <w:color w:val="000000"/>
          <w:spacing w:val="-3"/>
          <w:sz w:val="16"/>
          <w:szCs w:val="16"/>
        </w:rPr>
      </w:pPr>
    </w:p>
    <w:p w:rsidR="00E216DB" w:rsidRDefault="00E216DB" w:rsidP="00E216DB">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E216DB" w:rsidRDefault="00E216DB" w:rsidP="00DE5E2D">
      <w:pPr>
        <w:tabs>
          <w:tab w:val="left" w:pos="-720"/>
        </w:tabs>
        <w:suppressAutoHyphens/>
        <w:rPr>
          <w:b/>
          <w:color w:val="000000"/>
          <w:spacing w:val="-3"/>
        </w:rPr>
        <w:sectPr w:rsidR="00E216DB" w:rsidSect="009A3FBA">
          <w:footerReference w:type="default" r:id="rId64"/>
          <w:footerReference w:type="first" r:id="rId65"/>
          <w:footnotePr>
            <w:numStart w:val="55"/>
          </w:footnotePr>
          <w:pgSz w:w="16834" w:h="11909" w:orient="landscape" w:code="9"/>
          <w:pgMar w:top="1440" w:right="1440" w:bottom="1440" w:left="1440" w:header="0" w:footer="720" w:gutter="0"/>
          <w:paperSrc w:first="4" w:other="4"/>
          <w:cols w:space="720"/>
          <w:noEndnote/>
          <w:titlePg/>
        </w:sectPr>
      </w:pP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74067A">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657216" behindDoc="0" locked="0" layoutInCell="1" allowOverlap="1">
                <wp:simplePos x="0" y="0"/>
                <wp:positionH relativeFrom="column">
                  <wp:posOffset>4196715</wp:posOffset>
                </wp:positionH>
                <wp:positionV relativeFrom="paragraph">
                  <wp:posOffset>2985135</wp:posOffset>
                </wp:positionV>
                <wp:extent cx="1464945" cy="237490"/>
                <wp:effectExtent l="0" t="0" r="1905"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wps:spPr>
                      <wps:txbx>
                        <w:txbxContent>
                          <w:p w:rsidR="000444BD" w:rsidRDefault="000444BD">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34" type="#_x0000_t202" style="position:absolute;left:0;text-align:left;margin-left:330.45pt;margin-top:235.05pt;width:115.3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" stroked="f">
                <v:textbox style="mso-fit-shape-to-text:t">
                  <w:txbxContent>
                    <w:p w:rsidR="000444BD" w:rsidRDefault="000444BD">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w:t>
            </w:r>
            <w:proofErr w:type="spellStart"/>
            <w:r>
              <w:rPr>
                <w:color w:val="000000"/>
              </w:rPr>
              <w:t>cu.ft</w:t>
            </w:r>
            <w:proofErr w:type="spellEnd"/>
            <w:r>
              <w:rPr>
                <w:color w:val="000000"/>
              </w:rPr>
              <w: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Bar</w:t>
            </w:r>
            <w:r w:rsidR="0045561B">
              <w:rPr>
                <w:color w:val="000000"/>
                <w:lang w:val="en-GB"/>
              </w:rPr>
              <w:t xml:space="preserve"> </w:t>
            </w:r>
            <w:r>
              <w:rPr>
                <w:color w:val="000000"/>
                <w:lang w:val="en-GB"/>
              </w:rPr>
              <w:t>bending</w:t>
            </w:r>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7B24F5" w:rsidP="00F546EF">
      <w:pPr>
        <w:pStyle w:val="Heading7"/>
        <w:jc w:val="left"/>
        <w:rPr>
          <w:color w:val="000000"/>
          <w:sz w:val="24"/>
          <w:szCs w:val="24"/>
        </w:rPr>
      </w:pPr>
      <w:r w:rsidRPr="00275B1F">
        <w:rPr>
          <w:color w:val="000000"/>
          <w:sz w:val="24"/>
          <w:szCs w:val="24"/>
        </w:rPr>
        <w:t xml:space="preserve">APPENDIX </w:t>
      </w:r>
      <w:r w:rsidR="00F546EF">
        <w:rPr>
          <w:color w:val="000000"/>
          <w:sz w:val="24"/>
          <w:szCs w:val="24"/>
        </w:rPr>
        <w:t>5</w:t>
      </w:r>
      <w:r w:rsidR="00D53570">
        <w:rPr>
          <w:color w:val="000000"/>
          <w:sz w:val="24"/>
          <w:szCs w:val="24"/>
        </w:rPr>
        <w:t>B</w:t>
      </w:r>
      <w:r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 xml:space="preserve">Concrete mixer complete with scales </w:t>
            </w:r>
            <w:proofErr w:type="spellStart"/>
            <w:r w:rsidRPr="00206947">
              <w:rPr>
                <w:color w:val="000000"/>
                <w:sz w:val="22"/>
                <w:szCs w:val="22"/>
              </w:rPr>
              <w:t>etc</w:t>
            </w:r>
            <w:proofErr w:type="spellEnd"/>
            <w:r w:rsidRPr="00206947">
              <w:rPr>
                <w:color w:val="000000"/>
                <w:sz w:val="22"/>
                <w:szCs w:val="22"/>
              </w:rPr>
              <w:t xml:space="preserve">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w:t>
            </w:r>
            <w:proofErr w:type="spellStart"/>
            <w:r w:rsidRPr="00206947">
              <w:rPr>
                <w:color w:val="000000"/>
                <w:sz w:val="22"/>
                <w:szCs w:val="22"/>
              </w:rPr>
              <w:t>cu.ft</w:t>
            </w:r>
            <w:proofErr w:type="spellEnd"/>
            <w:r w:rsidRPr="00206947">
              <w:rPr>
                <w:color w:val="000000"/>
                <w:sz w:val="22"/>
                <w:szCs w:val="22"/>
              </w:rPr>
              <w: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 xml:space="preserve">Power </w:t>
            </w:r>
            <w:proofErr w:type="spellStart"/>
            <w:r>
              <w:rPr>
                <w:sz w:val="22"/>
                <w:szCs w:val="22"/>
                <w:lang w:val="en-GB"/>
              </w:rPr>
              <w:t>Analyzer</w:t>
            </w:r>
            <w:proofErr w:type="spellEnd"/>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proofErr w:type="spellStart"/>
            <w:r>
              <w:rPr>
                <w:b/>
                <w:bCs/>
                <w:color w:val="000000"/>
              </w:rPr>
              <w:t>Programme</w:t>
            </w:r>
            <w:proofErr w:type="spellEnd"/>
            <w:r>
              <w:rPr>
                <w:b/>
                <w:bCs/>
                <w:color w:val="000000"/>
              </w:rPr>
              <w:t xml:space="preserv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w:t>
            </w:r>
            <w:proofErr w:type="spellStart"/>
            <w:r>
              <w:rPr>
                <w:bCs/>
                <w:i/>
                <w:color w:val="000000"/>
              </w:rPr>
              <w:t>etc</w:t>
            </w:r>
            <w:proofErr w:type="spellEnd"/>
            <w:r>
              <w:rPr>
                <w:bCs/>
                <w:i/>
                <w:color w:val="000000"/>
              </w:rPr>
              <w:t xml:space="preserve">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66"/>
          <w:footerReference w:type="even" r:id="rId67"/>
          <w:footerReference w:type="default" r:id="rId68"/>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w:t>
      </w:r>
      <w:proofErr w:type="spellStart"/>
      <w:r>
        <w:t>programme</w:t>
      </w:r>
      <w:proofErr w:type="spellEnd"/>
      <w:r>
        <w:t xml:space="preserv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proofErr w:type="spellStart"/>
      <w:r>
        <w:rPr>
          <w:bCs/>
          <w:u w:val="none"/>
        </w:rPr>
        <w:t>Ratmalana</w:t>
      </w:r>
      <w:proofErr w:type="spellEnd"/>
      <w:r>
        <w:rPr>
          <w:bCs/>
          <w:u w:val="none"/>
        </w:rPr>
        <w:t xml:space="preserve">,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004B2610">
        <w:t>–</w:t>
      </w:r>
      <w:r w:rsidR="004B2610" w:rsidRPr="004B2610">
        <w:t>FUNCTIONAL GUARANTEE FOR DI/</w:t>
      </w:r>
      <w:r w:rsidR="00753E11">
        <w:t>HD</w:t>
      </w:r>
      <w:r w:rsidR="004B2610" w:rsidRPr="004B2610">
        <w:t>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proofErr w:type="spellStart"/>
      <w:r w:rsidRPr="00402251">
        <w:rPr>
          <w:bCs/>
        </w:rPr>
        <w:t>Ratmalana</w:t>
      </w:r>
      <w:proofErr w:type="spellEnd"/>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013E44">
      <w:pPr>
        <w:numPr>
          <w:ilvl w:val="0"/>
          <w:numId w:val="17"/>
        </w:numPr>
        <w:spacing w:line="276" w:lineRule="auto"/>
        <w:jc w:val="both"/>
      </w:pPr>
      <w:r w:rsidRPr="003019F5">
        <w:t>DI</w:t>
      </w:r>
      <w:r w:rsidR="00E56A60">
        <w:t>/</w:t>
      </w:r>
      <w:r w:rsidR="00753E11">
        <w:t>HD</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013E44">
      <w:pPr>
        <w:numPr>
          <w:ilvl w:val="0"/>
          <w:numId w:val="18"/>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013E44">
      <w:pPr>
        <w:numPr>
          <w:ilvl w:val="0"/>
          <w:numId w:val="18"/>
        </w:numPr>
        <w:spacing w:line="276" w:lineRule="auto"/>
        <w:jc w:val="both"/>
      </w:pPr>
      <w:r w:rsidRPr="003019F5">
        <w:lastRenderedPageBreak/>
        <w:t>We will unconditionally undertake that the  Nominated Inspection Agency issues a certificate ensuring that DI</w:t>
      </w:r>
      <w:r w:rsidR="00E56A60">
        <w:t>/</w:t>
      </w:r>
      <w:r w:rsidR="00753E11">
        <w:t>HD</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 xml:space="preserve">Signature of the </w:t>
      </w:r>
      <w:r w:rsidR="002A2166" w:rsidRPr="003019F5">
        <w:t>Authorized</w:t>
      </w:r>
    </w:p>
    <w:p w:rsidR="00074EF7" w:rsidRPr="003019F5" w:rsidRDefault="00074EF7" w:rsidP="00773071">
      <w:pPr>
        <w:spacing w:line="360" w:lineRule="auto"/>
        <w:ind w:left="720" w:hanging="810"/>
      </w:pPr>
      <w:r w:rsidRPr="003019F5">
        <w:t xml:space="preserve">Officer on </w:t>
      </w:r>
      <w:proofErr w:type="gramStart"/>
      <w:r w:rsidRPr="003019F5">
        <w:t>behalf  of</w:t>
      </w:r>
      <w:proofErr w:type="gramEnd"/>
      <w:r w:rsidRPr="003019F5">
        <w:t xml:space="preserve">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Pr>
          <w:b/>
          <w:bCs/>
          <w:u w:val="none"/>
        </w:rPr>
        <w:t xml:space="preserve">AND </w:t>
      </w:r>
      <w:r w:rsidR="004B2610" w:rsidRPr="003D0CF1">
        <w:rPr>
          <w:b/>
          <w:bCs/>
          <w:u w:val="none"/>
        </w:rPr>
        <w:t>CONFIRMATION</w:t>
      </w:r>
      <w:r w:rsidR="003D0CF1" w:rsidRPr="003D0CF1">
        <w:rPr>
          <w:b/>
          <w:bCs/>
          <w:caps/>
          <w:u w:val="none"/>
        </w:rPr>
        <w:t>OF CAPABILITYOF PRODUCTION of GOODS</w:t>
      </w:r>
      <w:r w:rsidR="004B2610">
        <w:rPr>
          <w:b/>
          <w:bCs/>
          <w:caps/>
          <w:u w:val="none"/>
        </w:rPr>
        <w:t>&amp;</w:t>
      </w:r>
      <w:r w:rsidRPr="003D0CF1">
        <w:rPr>
          <w:b/>
          <w:bCs/>
          <w:caps/>
          <w:u w:val="none"/>
        </w:rPr>
        <w:t>Supply</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w:t>
      </w:r>
      <w:proofErr w:type="gramStart"/>
      <w:r w:rsidRPr="003D0CF1">
        <w:rPr>
          <w:i/>
          <w:iCs/>
          <w:u w:val="none"/>
        </w:rPr>
        <w:t>insert</w:t>
      </w:r>
      <w:proofErr w:type="gramEnd"/>
      <w:r w:rsidRPr="003D0CF1">
        <w:rPr>
          <w:i/>
          <w:iCs/>
          <w:u w:val="none"/>
        </w:rPr>
        <w:t xml:space="preserve"> complete name of  Bidder] </w:t>
      </w:r>
      <w:r w:rsidRPr="003D0CF1">
        <w:rPr>
          <w:u w:val="none"/>
        </w:rPr>
        <w:t>to</w:t>
      </w:r>
      <w:r w:rsidR="002A2166">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2A2166" w:rsidP="00074EF7">
      <w:pPr>
        <w:spacing w:line="360" w:lineRule="auto"/>
      </w:pPr>
      <w:proofErr w:type="gramStart"/>
      <w:r w:rsidRPr="00761301">
        <w:t>Authorized</w:t>
      </w:r>
      <w:r w:rsidR="00074EF7" w:rsidRPr="00761301">
        <w:t xml:space="preserve"> Officer of the Manufacturer.</w:t>
      </w:r>
      <w:proofErr w:type="gramEnd"/>
      <w:r w:rsidR="00074EF7" w:rsidRPr="00761301">
        <w:tab/>
      </w:r>
      <w:r w:rsidR="00074EF7" w:rsidRPr="00761301">
        <w:tab/>
      </w:r>
      <w:r w:rsidR="00074EF7" w:rsidRPr="00761301">
        <w:tab/>
      </w:r>
      <w:proofErr w:type="gramStart"/>
      <w:r w:rsidR="00074EF7" w:rsidRPr="00761301">
        <w:t>Seal of the Company.</w:t>
      </w:r>
      <w:proofErr w:type="gramEnd"/>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2A2166" w:rsidP="00531B3A">
      <w:pPr>
        <w:spacing w:line="360" w:lineRule="auto"/>
      </w:pPr>
      <w:proofErr w:type="gramStart"/>
      <w:r w:rsidRPr="00761301">
        <w:t>Authorized</w:t>
      </w:r>
      <w:r w:rsidR="00531B3A" w:rsidRPr="00761301">
        <w:t xml:space="preserve"> Officer of the Manufacturer.</w:t>
      </w:r>
      <w:proofErr w:type="gramEnd"/>
      <w:r w:rsidR="00531B3A" w:rsidRPr="00761301">
        <w:tab/>
      </w:r>
      <w:r w:rsidR="00531B3A" w:rsidRPr="00761301">
        <w:tab/>
      </w:r>
      <w:r w:rsidR="00531B3A" w:rsidRPr="00761301">
        <w:tab/>
      </w:r>
      <w:proofErr w:type="gramStart"/>
      <w:r w:rsidR="00531B3A" w:rsidRPr="00761301">
        <w:t>Seal of the Company.</w:t>
      </w:r>
      <w:proofErr w:type="gramEnd"/>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69"/>
          <w:footerReference w:type="first" r:id="rId70"/>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71"/>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72"/>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1.  Method of Casting</w:t>
            </w:r>
            <w:r w:rsidR="002A2166">
              <w:t xml:space="preserve"> </w:t>
            </w:r>
            <w:r w:rsidR="00602CCA" w:rsidRPr="00602CCA">
              <w:rPr>
                <w:bCs/>
              </w:rPr>
              <w:t>Metallurgical</w:t>
            </w:r>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place">
              <w:smartTag w:uri="urn:schemas-microsoft-com:office:smarttags" w:element="City">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53E11" w:rsidP="0068361B">
            <w:pPr>
              <w:rPr>
                <w:b/>
                <w:sz w:val="22"/>
                <w:szCs w:val="22"/>
                <w:u w:val="single"/>
                <w:lang w:val="en-AU"/>
              </w:rPr>
            </w:pPr>
            <w:r>
              <w:rPr>
                <w:b/>
                <w:sz w:val="22"/>
                <w:szCs w:val="22"/>
                <w:u w:val="single"/>
                <w:lang w:val="en-AU"/>
              </w:rPr>
              <w:t>HD</w:t>
            </w:r>
            <w:r w:rsidR="00782D46"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013E44">
            <w:pPr>
              <w:numPr>
                <w:ilvl w:val="1"/>
                <w:numId w:val="48"/>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013E44">
            <w:pPr>
              <w:numPr>
                <w:ilvl w:val="1"/>
                <w:numId w:val="48"/>
              </w:numPr>
              <w:ind w:left="725" w:hanging="720"/>
              <w:rPr>
                <w:sz w:val="22"/>
                <w:szCs w:val="22"/>
                <w:lang w:val="en-AU"/>
              </w:rPr>
            </w:pPr>
            <w:r w:rsidRPr="00782D46">
              <w:rPr>
                <w:sz w:val="22"/>
                <w:szCs w:val="22"/>
                <w:lang w:val="en-AU"/>
              </w:rPr>
              <w:t>percentage elongation after fracture</w:t>
            </w:r>
          </w:p>
          <w:p w:rsidR="00782D46" w:rsidRPr="00782D46" w:rsidRDefault="00782D46" w:rsidP="00013E44">
            <w:pPr>
              <w:numPr>
                <w:ilvl w:val="1"/>
                <w:numId w:val="48"/>
              </w:numPr>
              <w:ind w:left="725" w:hanging="720"/>
              <w:rPr>
                <w:sz w:val="22"/>
                <w:szCs w:val="22"/>
                <w:lang w:val="en-AU"/>
              </w:rPr>
            </w:pPr>
            <w:r w:rsidRPr="00782D46">
              <w:rPr>
                <w:sz w:val="22"/>
                <w:szCs w:val="22"/>
                <w:lang w:val="en-AU"/>
              </w:rPr>
              <w:t xml:space="preserve">stress under proof load  </w:t>
            </w:r>
          </w:p>
          <w:p w:rsidR="00782D46" w:rsidRPr="00782D46" w:rsidRDefault="00782D46" w:rsidP="00013E44">
            <w:pPr>
              <w:numPr>
                <w:ilvl w:val="1"/>
                <w:numId w:val="48"/>
              </w:numPr>
              <w:ind w:left="725" w:hanging="720"/>
              <w:rPr>
                <w:sz w:val="22"/>
                <w:szCs w:val="22"/>
                <w:lang w:val="en-AU"/>
              </w:rPr>
            </w:pPr>
            <w:r w:rsidRPr="00782D46">
              <w:rPr>
                <w:sz w:val="22"/>
                <w:szCs w:val="22"/>
                <w:lang w:val="en-AU"/>
              </w:rPr>
              <w:t xml:space="preserve">strength under wedge loading </w:t>
            </w:r>
          </w:p>
          <w:p w:rsidR="00782D46" w:rsidRPr="00782D46" w:rsidRDefault="00782D46" w:rsidP="00013E44">
            <w:pPr>
              <w:numPr>
                <w:ilvl w:val="1"/>
                <w:numId w:val="48"/>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2A2166" w:rsidP="0068361B">
            <w:pPr>
              <w:rPr>
                <w:b/>
                <w:bCs/>
                <w:sz w:val="22"/>
                <w:szCs w:val="22"/>
                <w:u w:val="single"/>
                <w:lang w:val="en-AU"/>
              </w:rPr>
            </w:pPr>
            <w:r>
              <w:rPr>
                <w:b/>
                <w:bCs/>
                <w:sz w:val="22"/>
                <w:szCs w:val="22"/>
                <w:u w:val="single"/>
                <w:lang w:val="en-AU"/>
              </w:rPr>
              <w:t>Physical/Mechanical Checking</w:t>
            </w:r>
            <w:r w:rsidR="00782D46" w:rsidRPr="00782D46">
              <w:rPr>
                <w:b/>
                <w:bCs/>
                <w:sz w:val="22"/>
                <w:szCs w:val="22"/>
                <w:u w:val="single"/>
                <w:lang w:val="en-AU"/>
              </w:rPr>
              <w:t xml:space="preserve"> (by In-House Q/A Department and Laboratory)</w:t>
            </w:r>
          </w:p>
          <w:p w:rsidR="00782D46" w:rsidRPr="00782D46" w:rsidRDefault="00782D46" w:rsidP="0068361B">
            <w:pPr>
              <w:rPr>
                <w:sz w:val="10"/>
                <w:szCs w:val="10"/>
                <w:lang w:val="en-AU"/>
              </w:rPr>
            </w:pPr>
          </w:p>
          <w:p w:rsidR="00782D46" w:rsidRPr="00782D46" w:rsidRDefault="00782D46" w:rsidP="00013E44">
            <w:pPr>
              <w:numPr>
                <w:ilvl w:val="0"/>
                <w:numId w:val="34"/>
              </w:numPr>
              <w:contextualSpacing/>
              <w:rPr>
                <w:sz w:val="22"/>
                <w:szCs w:val="22"/>
                <w:lang w:val="en-AU"/>
              </w:rPr>
            </w:pPr>
            <w:r w:rsidRPr="00782D46">
              <w:rPr>
                <w:sz w:val="22"/>
                <w:szCs w:val="22"/>
                <w:lang w:val="en-AU"/>
              </w:rPr>
              <w:t>Dimension and appearance checking</w:t>
            </w:r>
          </w:p>
          <w:p w:rsidR="00782D46" w:rsidRPr="00782D46" w:rsidRDefault="00782D46" w:rsidP="00013E44">
            <w:pPr>
              <w:numPr>
                <w:ilvl w:val="0"/>
                <w:numId w:val="34"/>
              </w:numPr>
              <w:contextualSpacing/>
              <w:rPr>
                <w:sz w:val="22"/>
                <w:szCs w:val="22"/>
                <w:lang w:val="en-AU"/>
              </w:rPr>
            </w:pPr>
            <w:r w:rsidRPr="00782D46">
              <w:rPr>
                <w:sz w:val="22"/>
                <w:szCs w:val="22"/>
                <w:lang w:val="en-AU"/>
              </w:rPr>
              <w:t>Heat reversion test</w:t>
            </w:r>
          </w:p>
          <w:p w:rsidR="00782D46" w:rsidRPr="00782D46" w:rsidRDefault="00782D46" w:rsidP="00013E44">
            <w:pPr>
              <w:numPr>
                <w:ilvl w:val="0"/>
                <w:numId w:val="34"/>
              </w:numPr>
              <w:contextualSpacing/>
              <w:rPr>
                <w:sz w:val="22"/>
                <w:szCs w:val="22"/>
                <w:lang w:val="en-AU"/>
              </w:rPr>
            </w:pPr>
            <w:r w:rsidRPr="00782D46">
              <w:rPr>
                <w:sz w:val="22"/>
                <w:szCs w:val="22"/>
                <w:lang w:val="en-AU"/>
              </w:rPr>
              <w:t>General test</w:t>
            </w:r>
          </w:p>
          <w:p w:rsidR="00782D46" w:rsidRPr="00782D46" w:rsidRDefault="00782D46" w:rsidP="00013E44">
            <w:pPr>
              <w:numPr>
                <w:ilvl w:val="0"/>
                <w:numId w:val="34"/>
              </w:numPr>
              <w:contextualSpacing/>
              <w:rPr>
                <w:sz w:val="22"/>
                <w:szCs w:val="22"/>
                <w:lang w:val="en-AU"/>
              </w:rPr>
            </w:pPr>
            <w:r w:rsidRPr="00782D46">
              <w:rPr>
                <w:sz w:val="22"/>
                <w:szCs w:val="22"/>
                <w:lang w:val="en-AU"/>
              </w:rPr>
              <w:t>Batch test</w:t>
            </w:r>
          </w:p>
          <w:p w:rsidR="00782D46" w:rsidRPr="00782D46" w:rsidRDefault="00782D46" w:rsidP="00013E44">
            <w:pPr>
              <w:numPr>
                <w:ilvl w:val="0"/>
                <w:numId w:val="34"/>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013E44">
            <w:pPr>
              <w:pStyle w:val="ListParagraph"/>
              <w:numPr>
                <w:ilvl w:val="0"/>
                <w:numId w:val="65"/>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013E44">
            <w:pPr>
              <w:pStyle w:val="ListParagraph"/>
              <w:numPr>
                <w:ilvl w:val="1"/>
                <w:numId w:val="60"/>
              </w:numPr>
              <w:spacing w:line="312" w:lineRule="auto"/>
              <w:jc w:val="both"/>
            </w:pPr>
            <w:r w:rsidRPr="00EC5866">
              <w:t>Performance test</w:t>
            </w:r>
            <w:r>
              <w:t xml:space="preserve"> –</w:t>
            </w:r>
          </w:p>
          <w:p w:rsidR="007E11AD" w:rsidRPr="00153E68" w:rsidRDefault="007E11AD" w:rsidP="00013E44">
            <w:pPr>
              <w:pStyle w:val="ListParagraph"/>
              <w:numPr>
                <w:ilvl w:val="0"/>
                <w:numId w:val="63"/>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013E44">
            <w:pPr>
              <w:pStyle w:val="ListParagraph"/>
              <w:numPr>
                <w:ilvl w:val="0"/>
                <w:numId w:val="63"/>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013E44">
            <w:pPr>
              <w:pStyle w:val="ListParagraph"/>
              <w:numPr>
                <w:ilvl w:val="1"/>
                <w:numId w:val="60"/>
              </w:numPr>
              <w:spacing w:line="312" w:lineRule="auto"/>
              <w:jc w:val="both"/>
            </w:pPr>
            <w:r>
              <w:t xml:space="preserve">  Leakage test for internal pressure</w:t>
            </w:r>
          </w:p>
          <w:p w:rsidR="007E11AD" w:rsidRPr="00D336D9" w:rsidRDefault="007E11AD" w:rsidP="00013E44">
            <w:pPr>
              <w:pStyle w:val="ListParagraph"/>
              <w:numPr>
                <w:ilvl w:val="1"/>
                <w:numId w:val="60"/>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013E44">
            <w:pPr>
              <w:pStyle w:val="ListParagraph"/>
              <w:numPr>
                <w:ilvl w:val="1"/>
                <w:numId w:val="60"/>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w:t>
            </w:r>
            <w:proofErr w:type="spellStart"/>
            <w:r>
              <w:t>dia</w:t>
            </w:r>
            <w:proofErr w:type="spellEnd"/>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013E44">
            <w:pPr>
              <w:pStyle w:val="ListParagraph"/>
              <w:numPr>
                <w:ilvl w:val="1"/>
                <w:numId w:val="72"/>
              </w:numPr>
              <w:spacing w:line="312" w:lineRule="auto"/>
            </w:pPr>
            <w:r w:rsidRPr="00F11BBB">
              <w:t xml:space="preserve">Internal protection </w:t>
            </w:r>
            <w:r>
              <w:t>coating</w:t>
            </w:r>
          </w:p>
          <w:p w:rsidR="007E11AD" w:rsidRPr="00AC16A8" w:rsidRDefault="007E11AD" w:rsidP="00013E44">
            <w:pPr>
              <w:pStyle w:val="ListParagraph"/>
              <w:numPr>
                <w:ilvl w:val="1"/>
                <w:numId w:val="72"/>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013E44">
            <w:pPr>
              <w:pStyle w:val="ListParagraph"/>
              <w:numPr>
                <w:ilvl w:val="0"/>
                <w:numId w:val="72"/>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013E44">
            <w:pPr>
              <w:pStyle w:val="ListParagraph"/>
              <w:numPr>
                <w:ilvl w:val="1"/>
                <w:numId w:val="61"/>
              </w:numPr>
              <w:spacing w:line="312" w:lineRule="auto"/>
              <w:jc w:val="both"/>
            </w:pPr>
            <w:r w:rsidRPr="00C22C92">
              <w:t xml:space="preserve"> Performance test</w:t>
            </w:r>
            <w:r>
              <w:t xml:space="preserve"> – </w:t>
            </w:r>
          </w:p>
          <w:p w:rsidR="007E11AD" w:rsidRDefault="007E11AD" w:rsidP="00013E44">
            <w:pPr>
              <w:pStyle w:val="ListParagraph"/>
              <w:numPr>
                <w:ilvl w:val="0"/>
                <w:numId w:val="64"/>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013E44">
            <w:pPr>
              <w:pStyle w:val="ListParagraph"/>
              <w:numPr>
                <w:ilvl w:val="0"/>
                <w:numId w:val="64"/>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013E44">
            <w:pPr>
              <w:pStyle w:val="ListParagraph"/>
              <w:numPr>
                <w:ilvl w:val="1"/>
                <w:numId w:val="61"/>
              </w:numPr>
              <w:spacing w:line="312" w:lineRule="auto"/>
              <w:jc w:val="both"/>
            </w:pPr>
            <w:r>
              <w:t xml:space="preserve">  Leakage test for internal pressure</w:t>
            </w:r>
          </w:p>
          <w:p w:rsidR="007E11AD" w:rsidRPr="00747A8E" w:rsidRDefault="007E11AD" w:rsidP="00013E44">
            <w:pPr>
              <w:pStyle w:val="ListParagraph"/>
              <w:numPr>
                <w:ilvl w:val="1"/>
                <w:numId w:val="61"/>
              </w:numPr>
              <w:spacing w:line="312" w:lineRule="auto"/>
              <w:jc w:val="both"/>
            </w:pPr>
            <w:r>
              <w:t xml:space="preserve">  Leakage test for external pressure</w:t>
            </w:r>
          </w:p>
          <w:p w:rsidR="007E11AD" w:rsidRPr="00747A8E" w:rsidRDefault="007E11AD" w:rsidP="00013E44">
            <w:pPr>
              <w:pStyle w:val="ListParagraph"/>
              <w:numPr>
                <w:ilvl w:val="1"/>
                <w:numId w:val="61"/>
              </w:numPr>
              <w:spacing w:line="312" w:lineRule="auto"/>
              <w:jc w:val="both"/>
            </w:pPr>
            <w:r>
              <w:t xml:space="preserve">  Hydrostatic test</w:t>
            </w:r>
          </w:p>
          <w:p w:rsidR="007E11AD" w:rsidRPr="00747A8E" w:rsidRDefault="007E11AD" w:rsidP="00013E44">
            <w:pPr>
              <w:pStyle w:val="ListParagraph"/>
              <w:numPr>
                <w:ilvl w:val="1"/>
                <w:numId w:val="61"/>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t xml:space="preserve">Valve body                                    </w:t>
            </w:r>
          </w:p>
          <w:p w:rsidR="007E11AD" w:rsidRDefault="007E11AD" w:rsidP="007E11AD">
            <w:pPr>
              <w:spacing w:line="312" w:lineRule="auto"/>
              <w:jc w:val="both"/>
            </w:pPr>
            <w:r>
              <w:t xml:space="preserve">             Valve disc</w:t>
            </w:r>
          </w:p>
          <w:p w:rsidR="007E11AD" w:rsidRDefault="0074067A" w:rsidP="007E11AD">
            <w:pPr>
              <w:spacing w:line="312" w:lineRule="auto"/>
              <w:jc w:val="both"/>
            </w:pPr>
            <w:r>
              <w:rPr>
                <w:b/>
                <w:noProof/>
                <w:sz w:val="28"/>
                <w:szCs w:val="28"/>
                <w:lang w:bidi="ta-IN"/>
              </w:rPr>
              <w:lastRenderedPageBreak/>
              <mc:AlternateContent>
                <mc:Choice Requires="wps">
                  <w:drawing>
                    <wp:anchor distT="0" distB="0" distL="114300" distR="114300" simplePos="0" relativeHeight="251641856" behindDoc="0" locked="0" layoutInCell="1" allowOverlap="1">
                      <wp:simplePos x="0" y="0"/>
                      <wp:positionH relativeFrom="column">
                        <wp:posOffset>3493770</wp:posOffset>
                      </wp:positionH>
                      <wp:positionV relativeFrom="paragraph">
                        <wp:posOffset>-406400</wp:posOffset>
                      </wp:positionV>
                      <wp:extent cx="2425065" cy="2959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2</w:t>
                                  </w:r>
                                  <w:r w:rsidRPr="001600EA">
                                    <w:rPr>
                                      <w:b/>
                                      <w:sz w:val="28"/>
                                      <w:szCs w:val="28"/>
                                    </w:rPr>
                                    <w:t xml:space="preserve">of  </w:t>
                                  </w:r>
                                  <w:r>
                                    <w:rPr>
                                      <w:b/>
                                      <w:sz w:val="28"/>
                                      <w:szCs w:val="28"/>
                                    </w:rPr>
                                    <w:t>7</w:t>
                                  </w:r>
                                  <w:proofErr w:type="gramEnd"/>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75.1pt;margin-top:-32pt;width:190.95pt;height:23.3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" stroked="f">
                      <v:textbox style="mso-fit-shape-to-text:t">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2</w:t>
                            </w:r>
                            <w:r w:rsidRPr="001600EA">
                              <w:rPr>
                                <w:b/>
                                <w:sz w:val="28"/>
                                <w:szCs w:val="28"/>
                              </w:rPr>
                              <w:t xml:space="preserve">of  </w:t>
                            </w:r>
                            <w:r>
                              <w:rPr>
                                <w:b/>
                                <w:sz w:val="28"/>
                                <w:szCs w:val="28"/>
                              </w:rPr>
                              <w:t>7</w:t>
                            </w:r>
                            <w:proofErr w:type="gramEnd"/>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w:t>
            </w:r>
            <w:proofErr w:type="spellStart"/>
            <w:r>
              <w:t>dia</w:t>
            </w:r>
            <w:proofErr w:type="spellEnd"/>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013E44">
            <w:pPr>
              <w:pStyle w:val="ListParagraph"/>
              <w:numPr>
                <w:ilvl w:val="0"/>
                <w:numId w:val="66"/>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013E44">
            <w:pPr>
              <w:pStyle w:val="ListParagraph"/>
              <w:numPr>
                <w:ilvl w:val="0"/>
                <w:numId w:val="66"/>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w:t>
            </w:r>
            <w:proofErr w:type="spellStart"/>
            <w:r>
              <w:t>dia</w:t>
            </w:r>
            <w:proofErr w:type="spellEnd"/>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74067A" w:rsidP="007E11AD">
            <w:pPr>
              <w:tabs>
                <w:tab w:val="left" w:pos="2520"/>
              </w:tabs>
              <w:spacing w:line="312" w:lineRule="auto"/>
              <w:jc w:val="both"/>
              <w:rPr>
                <w:b/>
              </w:rPr>
            </w:pPr>
            <w:r>
              <w:rPr>
                <w:b/>
                <w:noProof/>
                <w:sz w:val="28"/>
                <w:szCs w:val="28"/>
                <w:lang w:bidi="ta-IN"/>
              </w:rPr>
              <w:lastRenderedPageBreak/>
              <mc:AlternateContent>
                <mc:Choice Requires="wps">
                  <w:drawing>
                    <wp:anchor distT="0" distB="0" distL="114300" distR="114300" simplePos="0" relativeHeight="251643904" behindDoc="0" locked="0" layoutInCell="1" allowOverlap="1">
                      <wp:simplePos x="0" y="0"/>
                      <wp:positionH relativeFrom="column">
                        <wp:posOffset>3493770</wp:posOffset>
                      </wp:positionH>
                      <wp:positionV relativeFrom="paragraph">
                        <wp:posOffset>-406400</wp:posOffset>
                      </wp:positionV>
                      <wp:extent cx="2425065" cy="2959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3</w:t>
                                  </w:r>
                                  <w:r w:rsidRPr="001600EA">
                                    <w:rPr>
                                      <w:b/>
                                      <w:sz w:val="28"/>
                                      <w:szCs w:val="28"/>
                                    </w:rPr>
                                    <w:t xml:space="preserve">of  </w:t>
                                  </w:r>
                                  <w:r>
                                    <w:rPr>
                                      <w:b/>
                                      <w:sz w:val="28"/>
                                      <w:szCs w:val="28"/>
                                    </w:rPr>
                                    <w:t>2</w:t>
                                  </w:r>
                                  <w:proofErr w:type="gramEnd"/>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75.1pt;margin-top:-32pt;width:190.95pt;height:23.3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" stroked="f">
                      <v:textbox style="mso-fit-shape-to-text:t">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3</w:t>
                            </w:r>
                            <w:r w:rsidRPr="001600EA">
                              <w:rPr>
                                <w:b/>
                                <w:sz w:val="28"/>
                                <w:szCs w:val="28"/>
                              </w:rPr>
                              <w:t xml:space="preserve">of  </w:t>
                            </w:r>
                            <w:r>
                              <w:rPr>
                                <w:b/>
                                <w:sz w:val="28"/>
                                <w:szCs w:val="28"/>
                              </w:rPr>
                              <w:t>2</w:t>
                            </w:r>
                            <w:proofErr w:type="gramEnd"/>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013E44">
            <w:pPr>
              <w:pStyle w:val="ListParagraph"/>
              <w:numPr>
                <w:ilvl w:val="0"/>
                <w:numId w:val="67"/>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013E44">
            <w:pPr>
              <w:pStyle w:val="ListParagraph"/>
              <w:numPr>
                <w:ilvl w:val="0"/>
                <w:numId w:val="67"/>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t>Pressure rating</w:t>
            </w:r>
          </w:p>
          <w:p w:rsidR="007E11AD" w:rsidRDefault="007E11AD" w:rsidP="007E11AD">
            <w:pPr>
              <w:spacing w:line="312" w:lineRule="auto"/>
              <w:jc w:val="both"/>
            </w:pPr>
            <w:r w:rsidRPr="006A5BA6">
              <w:t xml:space="preserve">Dimensions </w:t>
            </w:r>
          </w:p>
          <w:p w:rsidR="007E11AD" w:rsidRPr="0060255D" w:rsidRDefault="007E11AD" w:rsidP="007E11AD">
            <w:pPr>
              <w:spacing w:line="312" w:lineRule="auto"/>
              <w:jc w:val="both"/>
            </w:pPr>
            <w:r>
              <w:t xml:space="preserve">             Bolt circle </w:t>
            </w:r>
            <w:proofErr w:type="spellStart"/>
            <w:r>
              <w:t>dia</w:t>
            </w:r>
            <w:proofErr w:type="spellEnd"/>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74067A" w:rsidP="007E11AD">
            <w:pPr>
              <w:spacing w:line="312" w:lineRule="auto"/>
              <w:jc w:val="both"/>
            </w:pPr>
            <w:r>
              <w:rPr>
                <w:b/>
                <w:noProof/>
                <w:sz w:val="28"/>
                <w:szCs w:val="28"/>
                <w:lang w:bidi="ta-IN"/>
              </w:rPr>
              <w:lastRenderedPageBreak/>
              <mc:AlternateContent>
                <mc:Choice Requires="wps">
                  <w:drawing>
                    <wp:anchor distT="0" distB="0" distL="114300" distR="114300" simplePos="0" relativeHeight="251645952" behindDoc="0" locked="0" layoutInCell="1" allowOverlap="1">
                      <wp:simplePos x="0" y="0"/>
                      <wp:positionH relativeFrom="column">
                        <wp:posOffset>3512820</wp:posOffset>
                      </wp:positionH>
                      <wp:positionV relativeFrom="paragraph">
                        <wp:posOffset>-387350</wp:posOffset>
                      </wp:positionV>
                      <wp:extent cx="2425065" cy="2959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4</w:t>
                                  </w:r>
                                  <w:r w:rsidRPr="001600EA">
                                    <w:rPr>
                                      <w:b/>
                                      <w:sz w:val="28"/>
                                      <w:szCs w:val="28"/>
                                    </w:rPr>
                                    <w:t xml:space="preserve">of  </w:t>
                                  </w:r>
                                  <w:r>
                                    <w:rPr>
                                      <w:b/>
                                      <w:sz w:val="28"/>
                                      <w:szCs w:val="28"/>
                                    </w:rPr>
                                    <w:t>7</w:t>
                                  </w:r>
                                  <w:proofErr w:type="gramEnd"/>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76.6pt;margin-top:-30.5pt;width:190.95pt;height:23.3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" stroked="f">
                      <v:textbox style="mso-fit-shape-to-text:t">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4</w:t>
                            </w:r>
                            <w:r w:rsidRPr="001600EA">
                              <w:rPr>
                                <w:b/>
                                <w:sz w:val="28"/>
                                <w:szCs w:val="28"/>
                              </w:rPr>
                              <w:t xml:space="preserve">of  </w:t>
                            </w:r>
                            <w:r>
                              <w:rPr>
                                <w:b/>
                                <w:sz w:val="28"/>
                                <w:szCs w:val="28"/>
                              </w:rPr>
                              <w:t>7</w:t>
                            </w:r>
                            <w:proofErr w:type="gramEnd"/>
                            <w:r w:rsidRPr="001600EA">
                              <w:rPr>
                                <w:b/>
                                <w:sz w:val="28"/>
                                <w:szCs w:val="28"/>
                              </w:rPr>
                              <w:t>)</w:t>
                            </w:r>
                          </w:p>
                        </w:txbxContent>
                      </v:textbox>
                    </v:shape>
                  </w:pict>
                </mc:Fallback>
              </mc:AlternateContent>
            </w:r>
            <w:r w:rsidR="007E11AD">
              <w:t xml:space="preserve">                Bolt circle </w:t>
            </w:r>
            <w:proofErr w:type="spellStart"/>
            <w:r w:rsidR="007E11AD">
              <w:t>dia</w:t>
            </w:r>
            <w:proofErr w:type="spellEnd"/>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013E44">
            <w:pPr>
              <w:numPr>
                <w:ilvl w:val="1"/>
                <w:numId w:val="68"/>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w:t>
            </w:r>
            <w:proofErr w:type="spellStart"/>
            <w:r>
              <w:t>dia</w:t>
            </w:r>
            <w:proofErr w:type="spellEnd"/>
            <w:r>
              <w:tab/>
            </w:r>
            <w:r>
              <w:tab/>
            </w:r>
          </w:p>
          <w:p w:rsidR="007E11AD" w:rsidRPr="008E7AE5" w:rsidRDefault="007E11AD" w:rsidP="007E11AD">
            <w:pPr>
              <w:spacing w:line="312" w:lineRule="auto"/>
              <w:ind w:left="720"/>
              <w:jc w:val="both"/>
              <w:rPr>
                <w:sz w:val="6"/>
                <w:szCs w:val="6"/>
              </w:rPr>
            </w:pPr>
          </w:p>
          <w:p w:rsidR="007E11AD" w:rsidRPr="00541B51" w:rsidRDefault="007E11AD" w:rsidP="00013E44">
            <w:pPr>
              <w:pStyle w:val="ListParagraph"/>
              <w:numPr>
                <w:ilvl w:val="1"/>
                <w:numId w:val="69"/>
              </w:numPr>
              <w:spacing w:line="312" w:lineRule="auto"/>
              <w:ind w:left="477" w:hanging="477"/>
              <w:jc w:val="both"/>
            </w:pPr>
            <w:r w:rsidRPr="009013F6">
              <w:t>Internal protective finish</w:t>
            </w:r>
          </w:p>
          <w:p w:rsidR="007E11AD" w:rsidRPr="002E1C7F" w:rsidRDefault="007E11AD" w:rsidP="00013E44">
            <w:pPr>
              <w:pStyle w:val="ListParagraph"/>
              <w:numPr>
                <w:ilvl w:val="1"/>
                <w:numId w:val="69"/>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4067A" w:rsidP="007E11AD">
            <w:pPr>
              <w:spacing w:line="312" w:lineRule="auto"/>
              <w:jc w:val="both"/>
            </w:pPr>
            <w:r>
              <w:rPr>
                <w:b/>
                <w:noProof/>
                <w:sz w:val="28"/>
                <w:szCs w:val="28"/>
                <w:lang w:bidi="ta-IN"/>
              </w:rPr>
              <w:lastRenderedPageBreak/>
              <mc:AlternateContent>
                <mc:Choice Requires="wps">
                  <w:drawing>
                    <wp:anchor distT="0" distB="0" distL="114300" distR="114300" simplePos="0" relativeHeight="251654144" behindDoc="0" locked="0" layoutInCell="1" allowOverlap="1">
                      <wp:simplePos x="0" y="0"/>
                      <wp:positionH relativeFrom="column">
                        <wp:posOffset>3512820</wp:posOffset>
                      </wp:positionH>
                      <wp:positionV relativeFrom="paragraph">
                        <wp:posOffset>-387350</wp:posOffset>
                      </wp:positionV>
                      <wp:extent cx="2425065" cy="2959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5</w:t>
                                  </w:r>
                                  <w:r w:rsidRPr="001600EA">
                                    <w:rPr>
                                      <w:b/>
                                      <w:sz w:val="28"/>
                                      <w:szCs w:val="28"/>
                                    </w:rPr>
                                    <w:t xml:space="preserve">of  </w:t>
                                  </w:r>
                                  <w:r>
                                    <w:rPr>
                                      <w:b/>
                                      <w:sz w:val="28"/>
                                      <w:szCs w:val="28"/>
                                    </w:rPr>
                                    <w:t>7</w:t>
                                  </w:r>
                                  <w:proofErr w:type="gramEnd"/>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76.6pt;margin-top:-30.5pt;width:190.95pt;height:23.3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" stroked="f">
                      <v:textbox style="mso-fit-shape-to-text:t">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5</w:t>
                            </w:r>
                            <w:r w:rsidRPr="001600EA">
                              <w:rPr>
                                <w:b/>
                                <w:sz w:val="28"/>
                                <w:szCs w:val="28"/>
                              </w:rPr>
                              <w:t xml:space="preserve">of  </w:t>
                            </w:r>
                            <w:r>
                              <w:rPr>
                                <w:b/>
                                <w:sz w:val="28"/>
                                <w:szCs w:val="28"/>
                              </w:rPr>
                              <w:t>7</w:t>
                            </w:r>
                            <w:proofErr w:type="gramEnd"/>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013E44">
            <w:pPr>
              <w:pStyle w:val="ListParagraph"/>
              <w:numPr>
                <w:ilvl w:val="1"/>
                <w:numId w:val="62"/>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w:t>
            </w:r>
            <w:proofErr w:type="spellStart"/>
            <w:r>
              <w:t>dia</w:t>
            </w:r>
            <w:proofErr w:type="spellEnd"/>
          </w:p>
          <w:p w:rsidR="007E11AD" w:rsidRPr="00B6745F" w:rsidRDefault="007E11AD" w:rsidP="00013E44">
            <w:pPr>
              <w:pStyle w:val="ListParagraph"/>
              <w:numPr>
                <w:ilvl w:val="1"/>
                <w:numId w:val="62"/>
              </w:numPr>
              <w:tabs>
                <w:tab w:val="left" w:pos="657"/>
              </w:tabs>
              <w:spacing w:line="312" w:lineRule="auto"/>
              <w:ind w:hanging="460"/>
              <w:jc w:val="both"/>
            </w:pPr>
            <w:r w:rsidRPr="00825BE8">
              <w:t xml:space="preserve">Minimum flow </w:t>
            </w:r>
          </w:p>
          <w:p w:rsidR="007E11AD" w:rsidRPr="00B6745F" w:rsidRDefault="007E11AD" w:rsidP="00013E44">
            <w:pPr>
              <w:numPr>
                <w:ilvl w:val="1"/>
                <w:numId w:val="62"/>
              </w:numPr>
              <w:spacing w:line="312" w:lineRule="auto"/>
              <w:ind w:hanging="460"/>
              <w:jc w:val="both"/>
            </w:pPr>
            <w:r w:rsidRPr="00825BE8">
              <w:t>Constant flow</w:t>
            </w:r>
          </w:p>
          <w:p w:rsidR="007E11AD" w:rsidRPr="00DE337C" w:rsidRDefault="007E11AD" w:rsidP="00013E44">
            <w:pPr>
              <w:numPr>
                <w:ilvl w:val="1"/>
                <w:numId w:val="62"/>
              </w:numPr>
              <w:spacing w:line="312" w:lineRule="auto"/>
              <w:ind w:hanging="433"/>
              <w:jc w:val="both"/>
            </w:pPr>
            <w:r w:rsidRPr="00825BE8">
              <w:t>Internal protective finish</w:t>
            </w:r>
          </w:p>
          <w:p w:rsidR="007E11AD" w:rsidRPr="00825BE8" w:rsidRDefault="007E11AD" w:rsidP="00013E44">
            <w:pPr>
              <w:numPr>
                <w:ilvl w:val="1"/>
                <w:numId w:val="62"/>
              </w:numPr>
              <w:spacing w:line="312" w:lineRule="auto"/>
              <w:ind w:hanging="433"/>
              <w:jc w:val="both"/>
            </w:pP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w:t>
            </w:r>
            <w:proofErr w:type="spellStart"/>
            <w:r>
              <w:t>dia</w:t>
            </w:r>
            <w:proofErr w:type="spellEnd"/>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74067A" w:rsidP="00F852CC">
            <w:pPr>
              <w:spacing w:line="312" w:lineRule="auto"/>
            </w:pPr>
            <w:r>
              <w:rPr>
                <w:b/>
                <w:noProof/>
                <w:sz w:val="28"/>
                <w:szCs w:val="28"/>
                <w:lang w:bidi="ta-IN"/>
              </w:rPr>
              <w:lastRenderedPageBreak/>
              <mc:AlternateContent>
                <mc:Choice Requires="wps">
                  <w:drawing>
                    <wp:anchor distT="0" distB="0" distL="114300" distR="114300" simplePos="0" relativeHeight="251663360" behindDoc="0" locked="0" layoutInCell="1" allowOverlap="1">
                      <wp:simplePos x="0" y="0"/>
                      <wp:positionH relativeFrom="column">
                        <wp:posOffset>3512820</wp:posOffset>
                      </wp:positionH>
                      <wp:positionV relativeFrom="paragraph">
                        <wp:posOffset>-387350</wp:posOffset>
                      </wp:positionV>
                      <wp:extent cx="2425065" cy="29591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6</w:t>
                                  </w:r>
                                  <w:r w:rsidRPr="001600EA">
                                    <w:rPr>
                                      <w:b/>
                                      <w:sz w:val="28"/>
                                      <w:szCs w:val="28"/>
                                    </w:rPr>
                                    <w:t xml:space="preserve">of  </w:t>
                                  </w:r>
                                  <w:r>
                                    <w:rPr>
                                      <w:b/>
                                      <w:sz w:val="28"/>
                                      <w:szCs w:val="28"/>
                                    </w:rPr>
                                    <w:t>7</w:t>
                                  </w:r>
                                  <w:proofErr w:type="gramEnd"/>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76.6pt;margin-top:-30.5pt;width:190.95pt;height:23.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" stroked="f">
                      <v:textbox style="mso-fit-shape-to-text:t">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6</w:t>
                            </w:r>
                            <w:r w:rsidRPr="001600EA">
                              <w:rPr>
                                <w:b/>
                                <w:sz w:val="28"/>
                                <w:szCs w:val="28"/>
                              </w:rPr>
                              <w:t xml:space="preserve">of  </w:t>
                            </w:r>
                            <w:r>
                              <w:rPr>
                                <w:b/>
                                <w:sz w:val="28"/>
                                <w:szCs w:val="28"/>
                              </w:rPr>
                              <w:t>7</w:t>
                            </w:r>
                            <w:proofErr w:type="gramEnd"/>
                            <w:r w:rsidRPr="001600EA">
                              <w:rPr>
                                <w:b/>
                                <w:sz w:val="28"/>
                                <w:szCs w:val="28"/>
                              </w:rPr>
                              <w:t>)</w:t>
                            </w:r>
                          </w:p>
                        </w:txbxContent>
                      </v:textbox>
                    </v:shape>
                  </w:pict>
                </mc:Fallback>
              </mc:AlternateContent>
            </w:r>
            <w:r w:rsidR="007E11AD">
              <w:t xml:space="preserve">                     Bolt circle </w:t>
            </w:r>
            <w:proofErr w:type="spellStart"/>
            <w:r w:rsidR="007E11AD">
              <w:t>dia</w:t>
            </w:r>
            <w:proofErr w:type="spellEnd"/>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013E44">
            <w:pPr>
              <w:pStyle w:val="Heading2"/>
              <w:numPr>
                <w:ilvl w:val="1"/>
                <w:numId w:val="70"/>
              </w:numPr>
              <w:spacing w:line="312" w:lineRule="auto"/>
              <w:jc w:val="both"/>
              <w:rPr>
                <w:b w:val="0"/>
              </w:rPr>
            </w:pPr>
            <w:r w:rsidRPr="00754189">
              <w:rPr>
                <w:b w:val="0"/>
              </w:rPr>
              <w:t>Material</w:t>
            </w:r>
          </w:p>
          <w:p w:rsidR="007E11AD" w:rsidRPr="00754189" w:rsidRDefault="007E11AD" w:rsidP="00F852CC">
            <w:pPr>
              <w:pStyle w:val="Heading2"/>
              <w:spacing w:line="312" w:lineRule="auto"/>
              <w:jc w:val="left"/>
              <w:rPr>
                <w:b w:val="0"/>
                <w:bCs w:val="0"/>
              </w:rPr>
            </w:pPr>
            <w:r w:rsidRPr="00754189">
              <w:rPr>
                <w:b w:val="0"/>
              </w:rPr>
              <w:t>Frame and door</w:t>
            </w:r>
            <w:r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013E44">
            <w:pPr>
              <w:pStyle w:val="Heading2"/>
              <w:numPr>
                <w:ilvl w:val="1"/>
                <w:numId w:val="70"/>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w:t>
            </w:r>
            <w:proofErr w:type="spellStart"/>
            <w:r>
              <w:t>dia</w:t>
            </w:r>
            <w:proofErr w:type="spellEnd"/>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F852CC" w:rsidRPr="001577AC" w:rsidRDefault="00F852CC" w:rsidP="007E11AD">
            <w:pPr>
              <w:tabs>
                <w:tab w:val="left" w:pos="720"/>
                <w:tab w:val="left" w:pos="1440"/>
                <w:tab w:val="left" w:pos="2520"/>
              </w:tabs>
              <w:spacing w:line="312" w:lineRule="auto"/>
              <w:jc w:val="both"/>
            </w:pPr>
          </w:p>
          <w:p w:rsidR="007E11AD" w:rsidRPr="00754189" w:rsidRDefault="0074067A" w:rsidP="007E11AD">
            <w:pPr>
              <w:pStyle w:val="Heading3"/>
              <w:spacing w:line="312" w:lineRule="auto"/>
              <w:jc w:val="left"/>
              <w:rPr>
                <w:b w:val="0"/>
                <w:sz w:val="24"/>
              </w:rPr>
            </w:pPr>
            <w:r>
              <w:rPr>
                <w:b w:val="0"/>
                <w:noProof/>
                <w:szCs w:val="28"/>
                <w:lang w:bidi="ta-IN"/>
              </w:rPr>
              <w:lastRenderedPageBreak/>
              <mc:AlternateContent>
                <mc:Choice Requires="wps">
                  <w:drawing>
                    <wp:anchor distT="0" distB="0" distL="114300" distR="114300" simplePos="0" relativeHeight="251665408" behindDoc="0" locked="0" layoutInCell="1" allowOverlap="1">
                      <wp:simplePos x="0" y="0"/>
                      <wp:positionH relativeFrom="column">
                        <wp:posOffset>3512820</wp:posOffset>
                      </wp:positionH>
                      <wp:positionV relativeFrom="paragraph">
                        <wp:posOffset>-406400</wp:posOffset>
                      </wp:positionV>
                      <wp:extent cx="2425065" cy="29591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7</w:t>
                                  </w:r>
                                  <w:r w:rsidRPr="001600EA">
                                    <w:rPr>
                                      <w:b/>
                                      <w:sz w:val="28"/>
                                      <w:szCs w:val="28"/>
                                    </w:rPr>
                                    <w:t xml:space="preserve">of  </w:t>
                                  </w:r>
                                  <w:r>
                                    <w:rPr>
                                      <w:b/>
                                      <w:sz w:val="28"/>
                                      <w:szCs w:val="28"/>
                                    </w:rPr>
                                    <w:t>7</w:t>
                                  </w:r>
                                  <w:proofErr w:type="gramEnd"/>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76.6pt;margin-top:-32pt;width:190.95pt;height:23.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" stroked="f">
                      <v:textbox style="mso-fit-shape-to-text:t">
                        <w:txbxContent>
                          <w:p w:rsidR="000444BD" w:rsidRPr="00F852CC" w:rsidRDefault="000444BD" w:rsidP="00F852CC">
                            <w:pPr>
                              <w:jc w:val="right"/>
                              <w:rPr>
                                <w:lang w:val="en-GB"/>
                              </w:rPr>
                            </w:pPr>
                            <w:r w:rsidRPr="001600EA">
                              <w:rPr>
                                <w:b/>
                                <w:sz w:val="28"/>
                                <w:szCs w:val="28"/>
                              </w:rPr>
                              <w:t>(</w:t>
                            </w:r>
                            <w:r w:rsidRPr="003019F5">
                              <w:rPr>
                                <w:b/>
                                <w:bCs/>
                                <w:caps/>
                              </w:rPr>
                              <w:t xml:space="preserve">Appendix </w:t>
                            </w:r>
                            <w:r>
                              <w:rPr>
                                <w:b/>
                                <w:bCs/>
                                <w:caps/>
                              </w:rPr>
                              <w:t>13C-</w:t>
                            </w:r>
                            <w:proofErr w:type="gramStart"/>
                            <w:r>
                              <w:rPr>
                                <w:b/>
                                <w:sz w:val="28"/>
                                <w:szCs w:val="28"/>
                              </w:rPr>
                              <w:t>7</w:t>
                            </w:r>
                            <w:r w:rsidRPr="001600EA">
                              <w:rPr>
                                <w:b/>
                                <w:sz w:val="28"/>
                                <w:szCs w:val="28"/>
                              </w:rPr>
                              <w:t xml:space="preserve">of  </w:t>
                            </w:r>
                            <w:r>
                              <w:rPr>
                                <w:b/>
                                <w:sz w:val="28"/>
                                <w:szCs w:val="28"/>
                              </w:rPr>
                              <w:t>7</w:t>
                            </w:r>
                            <w:proofErr w:type="gramEnd"/>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013E44">
            <w:pPr>
              <w:pStyle w:val="BodyText"/>
              <w:numPr>
                <w:ilvl w:val="1"/>
                <w:numId w:val="71"/>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013E44">
            <w:pPr>
              <w:pStyle w:val="BodyText"/>
              <w:numPr>
                <w:ilvl w:val="1"/>
                <w:numId w:val="71"/>
              </w:numPr>
              <w:tabs>
                <w:tab w:val="clear" w:pos="720"/>
                <w:tab w:val="clear" w:pos="1800"/>
                <w:tab w:val="clear" w:pos="2700"/>
                <w:tab w:val="left" w:pos="747"/>
              </w:tabs>
              <w:spacing w:line="312" w:lineRule="auto"/>
              <w:rPr>
                <w:b/>
                <w:bCs/>
              </w:rPr>
            </w:pP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Pr>
          <w:b/>
          <w:bCs/>
          <w:caps/>
        </w:rPr>
        <w:t>-</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 xml:space="preserve">Instrumentation </w:t>
            </w:r>
            <w:proofErr w:type="spellStart"/>
            <w:r w:rsidRPr="0026040A">
              <w:rPr>
                <w:b/>
                <w:u w:val="single"/>
              </w:rPr>
              <w:t>etc</w:t>
            </w:r>
            <w:proofErr w:type="spellEnd"/>
            <w:r w:rsidRPr="0026040A">
              <w:rPr>
                <w:b/>
                <w:u w:val="single"/>
              </w:rPr>
              <w:t xml:space="preserve">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proofErr w:type="spellStart"/>
            <w:r w:rsidRPr="0026040A">
              <w:t>Cavitations</w:t>
            </w:r>
            <w:proofErr w:type="spellEnd"/>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B84013">
        <w:rPr>
          <w:b/>
          <w:bCs/>
          <w:caps/>
        </w:rPr>
        <w:t>E</w:t>
      </w:r>
      <w:r>
        <w:rPr>
          <w:b/>
          <w:bCs/>
          <w:caps/>
        </w:rPr>
        <w:t>-</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773071" w:rsidP="007D106C">
      <w:pPr>
        <w:rPr>
          <w:b/>
          <w:bCs/>
          <w:caps/>
          <w:color w:val="FF0000"/>
          <w:lang w:val="ro-RO"/>
        </w:rPr>
      </w:pP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xml:space="preserve">( after operation until </w:t>
            </w:r>
            <w:r w:rsidR="002A2166" w:rsidRPr="004B0375">
              <w:t>stabilization</w:t>
            </w:r>
            <w:r w:rsidRPr="004B0375">
              <w:t>)</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F542DC" w:rsidRDefault="00F542DC" w:rsidP="00F546EF">
      <w:pPr>
        <w:pStyle w:val="BodyText"/>
        <w:jc w:val="left"/>
        <w:rPr>
          <w:b/>
          <w:bCs/>
        </w:rPr>
        <w:sectPr w:rsidR="00F542DC" w:rsidSect="00B457A2">
          <w:footerReference w:type="default" r:id="rId73"/>
          <w:footnotePr>
            <w:numStart w:val="55"/>
          </w:footnotePr>
          <w:pgSz w:w="11909" w:h="16834" w:code="9"/>
          <w:pgMar w:top="1440" w:right="1440" w:bottom="244" w:left="1440" w:header="720" w:footer="482" w:gutter="0"/>
          <w:paperSrc w:first="15" w:other="15"/>
          <w:cols w:space="720"/>
          <w:noEndnote/>
          <w:docGrid w:linePitch="326"/>
        </w:sect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 xml:space="preserve">Galle Road, </w:t>
      </w:r>
      <w:proofErr w:type="spellStart"/>
      <w:r w:rsidRPr="00EE2149">
        <w:rPr>
          <w:sz w:val="22"/>
          <w:szCs w:val="22"/>
          <w:lang w:val="en-GB"/>
        </w:rPr>
        <w:t>Ratmalana</w:t>
      </w:r>
      <w:proofErr w:type="spellEnd"/>
      <w:r w:rsidRPr="00EE2149">
        <w:rPr>
          <w:sz w:val="22"/>
          <w:szCs w:val="22"/>
          <w:lang w:val="en-GB"/>
        </w:rPr>
        <w:t>.</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Pr="00761301">
        <w:rPr>
          <w:i/>
          <w:iCs/>
        </w:rPr>
        <w:t>name of</w:t>
      </w:r>
      <w:r w:rsidR="002A2166">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2A2166">
        <w:t xml:space="preserve"> </w:t>
      </w:r>
      <w:r>
        <w:t>S</w:t>
      </w:r>
      <w:r w:rsidRPr="00761301">
        <w:t>upp</w:t>
      </w:r>
      <w:r>
        <w:t>ly</w:t>
      </w:r>
      <w:r w:rsidR="002A2166">
        <w:t xml:space="preserve"> </w:t>
      </w:r>
      <w:r>
        <w:t>&amp; Deliver</w:t>
      </w:r>
      <w:r w:rsidR="00BC04CA">
        <w:t xml:space="preserve">………………………….. [insert the relevant Goods and accessories] to this </w:t>
      </w:r>
      <w:r w:rsidR="00A06AAA">
        <w:t>Contract</w:t>
      </w:r>
      <w:r w:rsidR="00BC04CA">
        <w:t xml:space="preserve"> to the bidder M/s. ……</w:t>
      </w:r>
      <w:r>
        <w:t>………………………………………………….</w:t>
      </w:r>
      <w:r w:rsidRPr="008A631E">
        <w:rPr>
          <w:i/>
          <w:iCs/>
        </w:rPr>
        <w:t>(Name</w:t>
      </w:r>
      <w:r>
        <w:rPr>
          <w:i/>
          <w:iCs/>
        </w:rPr>
        <w:t>&amp; Address</w:t>
      </w:r>
      <w:r w:rsidRPr="008A631E">
        <w:rPr>
          <w:i/>
          <w:iCs/>
        </w:rPr>
        <w:t xml:space="preserve"> of the bidder)</w:t>
      </w:r>
      <w:r>
        <w:t xml:space="preserve"> according to the </w:t>
      </w:r>
      <w:r w:rsidR="00F546EF">
        <w:t>W</w:t>
      </w:r>
      <w:r>
        <w:t xml:space="preserve">ork </w:t>
      </w:r>
      <w:proofErr w:type="spellStart"/>
      <w:r>
        <w:t>programme</w:t>
      </w:r>
      <w:proofErr w:type="spellEnd"/>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2A2166" w:rsidP="008409D1">
      <w:pPr>
        <w:ind w:left="720" w:hanging="810"/>
      </w:pPr>
      <w:r w:rsidRPr="00EE2149">
        <w:t>Authorized</w:t>
      </w:r>
      <w:r w:rsidR="008409D1" w:rsidRPr="00EE2149">
        <w:t xml:space="preserve"> Signatory </w:t>
      </w:r>
      <w:r w:rsidR="008409D1">
        <w:tab/>
      </w:r>
      <w:r w:rsidR="008409D1">
        <w:tab/>
      </w:r>
      <w:r w:rsidR="008409D1">
        <w:tab/>
      </w:r>
      <w:r w:rsidR="008409D1">
        <w:tab/>
      </w:r>
      <w:r w:rsidR="008409D1">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531C15" w:rsidRDefault="008409D1" w:rsidP="008409D1">
      <w:pPr>
        <w:ind w:left="720" w:hanging="810"/>
      </w:pPr>
      <w:r w:rsidRPr="00531C15">
        <w:t>2</w:t>
      </w:r>
      <w:r w:rsidRPr="00531C15">
        <w:tab/>
        <w:t>Signature</w:t>
      </w:r>
      <w:r w:rsidRPr="00531C15">
        <w:tab/>
        <w:t>:</w:t>
      </w:r>
      <w:r w:rsidRPr="00531C15">
        <w:tab/>
        <w:t>……………………………………………………………</w:t>
      </w:r>
    </w:p>
    <w:p w:rsidR="008409D1" w:rsidRPr="00531C15" w:rsidRDefault="008409D1" w:rsidP="008409D1">
      <w:pPr>
        <w:ind w:left="720" w:hanging="810"/>
      </w:pPr>
      <w:r w:rsidRPr="00531C15">
        <w:tab/>
        <w:t>Name</w:t>
      </w:r>
      <w:r w:rsidRPr="00531C15">
        <w:tab/>
      </w:r>
      <w:r w:rsidRPr="00531C15">
        <w:tab/>
        <w:t>:</w:t>
      </w:r>
      <w:r w:rsidRPr="00531C15">
        <w:tab/>
        <w:t>……………………………………………………………</w:t>
      </w:r>
    </w:p>
    <w:p w:rsidR="008409D1" w:rsidRPr="00531C15" w:rsidRDefault="008409D1" w:rsidP="008409D1">
      <w:pPr>
        <w:ind w:left="720" w:hanging="810"/>
      </w:pPr>
      <w:r w:rsidRPr="00531C15">
        <w:tab/>
        <w:t>Capacity</w:t>
      </w:r>
      <w:r w:rsidRPr="00531C15">
        <w:tab/>
        <w:t>:</w:t>
      </w:r>
      <w:r w:rsidRPr="00531C15">
        <w:tab/>
        <w:t>……………………………………………………………</w:t>
      </w:r>
      <w:r w:rsidRPr="00531C15">
        <w:tab/>
      </w:r>
    </w:p>
    <w:p w:rsidR="008409D1" w:rsidRDefault="008409D1" w:rsidP="008409D1">
      <w:pPr>
        <w:ind w:left="720"/>
      </w:pPr>
      <w:r w:rsidRPr="00531C15">
        <w:t>Address</w:t>
      </w:r>
      <w:r w:rsidRPr="00531C15">
        <w:tab/>
        <w:t>:</w:t>
      </w:r>
      <w:r w:rsidRPr="00531C15">
        <w:tab/>
        <w:t>……………………………………………………………</w:t>
      </w:r>
    </w:p>
    <w:p w:rsidR="004A71AD" w:rsidRDefault="004A71AD" w:rsidP="008409D1">
      <w:pPr>
        <w:ind w:left="720"/>
        <w:sectPr w:rsidR="004A71AD" w:rsidSect="00B457A2">
          <w:footnotePr>
            <w:numStart w:val="55"/>
          </w:footnotePr>
          <w:pgSz w:w="11909" w:h="16834" w:code="9"/>
          <w:pgMar w:top="1440" w:right="1440" w:bottom="244" w:left="1440" w:header="720" w:footer="482" w:gutter="0"/>
          <w:paperSrc w:first="15" w:other="15"/>
          <w:cols w:space="720"/>
          <w:noEndnote/>
          <w:docGrid w:linePitch="326"/>
        </w:sectPr>
      </w:pPr>
    </w:p>
    <w:p w:rsidR="004A71AD" w:rsidRPr="0021208C" w:rsidRDefault="004A71AD" w:rsidP="004A71AD">
      <w:pPr>
        <w:jc w:val="center"/>
        <w:rPr>
          <w:b/>
          <w:sz w:val="12"/>
          <w:szCs w:val="12"/>
        </w:rPr>
      </w:pPr>
    </w:p>
    <w:p w:rsidR="004A71AD" w:rsidRPr="008E3944" w:rsidRDefault="00B84978" w:rsidP="004A71AD">
      <w:pPr>
        <w:rPr>
          <w:b/>
          <w:bCs/>
        </w:rPr>
      </w:pPr>
      <w:r>
        <w:rPr>
          <w:b/>
        </w:rPr>
        <w:t xml:space="preserve">APPENDIX </w:t>
      </w:r>
      <w:r w:rsidR="00B76579">
        <w:rPr>
          <w:b/>
        </w:rPr>
        <w:t>15</w:t>
      </w:r>
      <w:r w:rsidR="00D2292F">
        <w:rPr>
          <w:b/>
        </w:rPr>
        <w:t>A</w:t>
      </w:r>
      <w:r w:rsidR="004A71AD" w:rsidRPr="008E3944">
        <w:rPr>
          <w:b/>
        </w:rPr>
        <w:t xml:space="preserve">- </w:t>
      </w:r>
      <w:r w:rsidR="004A71AD" w:rsidRPr="008E3944">
        <w:rPr>
          <w:b/>
          <w:bCs/>
        </w:rPr>
        <w:t>PRE-SHIPMENT INSPECTION OF DI PIPES &amp; FITTINGS</w:t>
      </w:r>
    </w:p>
    <w:p w:rsidR="004A71AD" w:rsidRDefault="004A71AD" w:rsidP="004A71AD">
      <w:pPr>
        <w:pStyle w:val="Heading1"/>
        <w:ind w:left="0"/>
        <w:jc w:val="left"/>
      </w:pPr>
      <w:r>
        <w:t xml:space="preserve">BY </w:t>
      </w:r>
      <w:r w:rsidR="00627E2F">
        <w:t>THE EMPLOYER</w:t>
      </w:r>
      <w:r>
        <w:t xml:space="preserve">  -</w:t>
      </w:r>
      <w:r w:rsidRPr="008E3944">
        <w:t>CHECK LIST</w:t>
      </w:r>
      <w:r w:rsidR="00627E2F">
        <w:t>S</w:t>
      </w:r>
    </w:p>
    <w:p w:rsidR="00B76579" w:rsidRDefault="00B76579" w:rsidP="00B76579"/>
    <w:p w:rsidR="00B76579" w:rsidRPr="00B76579" w:rsidRDefault="00B76579" w:rsidP="00B76579">
      <w:pPr>
        <w:jc w:val="right"/>
      </w:pPr>
      <w:r w:rsidRPr="001600EA">
        <w:rPr>
          <w:b/>
          <w:sz w:val="28"/>
          <w:szCs w:val="28"/>
        </w:rPr>
        <w:t>(</w:t>
      </w:r>
      <w:r w:rsidRPr="003019F5">
        <w:rPr>
          <w:b/>
          <w:bCs/>
          <w:caps/>
        </w:rPr>
        <w:t xml:space="preserve">Appendix </w:t>
      </w:r>
      <w:r>
        <w:rPr>
          <w:b/>
          <w:bCs/>
          <w:caps/>
        </w:rPr>
        <w:t>15</w:t>
      </w:r>
      <w:r w:rsidR="00497C96">
        <w:rPr>
          <w:b/>
          <w:bCs/>
          <w:caps/>
        </w:rPr>
        <w:t>A</w:t>
      </w:r>
      <w:r>
        <w:rPr>
          <w:b/>
          <w:bCs/>
          <w:caps/>
        </w:rPr>
        <w:t>-</w:t>
      </w:r>
      <w:r>
        <w:rPr>
          <w:b/>
          <w:sz w:val="28"/>
          <w:szCs w:val="28"/>
        </w:rPr>
        <w:t>1</w:t>
      </w:r>
      <w:r w:rsidR="00E3468F" w:rsidRPr="001600EA">
        <w:rPr>
          <w:b/>
          <w:sz w:val="28"/>
          <w:szCs w:val="28"/>
        </w:rPr>
        <w:t>of 13</w:t>
      </w:r>
      <w:r w:rsidRPr="001600EA">
        <w:rPr>
          <w:b/>
          <w:sz w:val="28"/>
          <w:szCs w:val="28"/>
        </w:rPr>
        <w:t>)</w:t>
      </w:r>
    </w:p>
    <w:p w:rsidR="004A71AD" w:rsidRPr="00523716" w:rsidRDefault="004A71AD" w:rsidP="004A71AD">
      <w:pPr>
        <w:rPr>
          <w:sz w:val="22"/>
          <w:szCs w:val="22"/>
        </w:rPr>
      </w:pPr>
      <w:r w:rsidRPr="00523716">
        <w:rPr>
          <w:sz w:val="22"/>
          <w:szCs w:val="22"/>
        </w:rPr>
        <w:t>Name &amp; Location of the Factory</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Pipe</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Fittings</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Valves</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r w:rsidRPr="00523716">
        <w:rPr>
          <w:sz w:val="22"/>
          <w:szCs w:val="22"/>
        </w:rPr>
        <w:tab/>
      </w:r>
    </w:p>
    <w:p w:rsidR="004A71AD" w:rsidRPr="00523716" w:rsidRDefault="004A71AD" w:rsidP="004A71AD">
      <w:pPr>
        <w:ind w:firstLine="720"/>
        <w:rPr>
          <w:sz w:val="22"/>
          <w:szCs w:val="22"/>
        </w:rPr>
      </w:pPr>
      <w:r w:rsidRPr="00523716">
        <w:rPr>
          <w:sz w:val="22"/>
          <w:szCs w:val="22"/>
        </w:rPr>
        <w:t>Couplings</w:t>
      </w:r>
      <w:r w:rsidRPr="00523716">
        <w:rPr>
          <w:sz w:val="22"/>
          <w:szCs w:val="22"/>
        </w:rPr>
        <w:tab/>
        <w:t>:-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Adaptors</w:t>
      </w:r>
      <w:r w:rsidRPr="00523716">
        <w:rPr>
          <w:sz w:val="22"/>
          <w:szCs w:val="22"/>
        </w:rPr>
        <w:tab/>
        <w:t>:-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Flanged Pipes</w:t>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ind w:left="720"/>
        <w:rPr>
          <w:sz w:val="22"/>
          <w:szCs w:val="22"/>
        </w:rPr>
      </w:pPr>
      <w:r w:rsidRPr="00523716">
        <w:rPr>
          <w:sz w:val="22"/>
          <w:szCs w:val="22"/>
        </w:rPr>
        <w:t>(Requirement - Pipes and fittings should be manufactured by same manufacturer or manufacturing group.)</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Applicable Standards</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Manufacturing Standards</w:t>
      </w:r>
      <w:r w:rsidRPr="00523716">
        <w:rPr>
          <w:sz w:val="22"/>
          <w:szCs w:val="22"/>
        </w:rPr>
        <w:tab/>
        <w:t>:</w:t>
      </w:r>
      <w:r w:rsidRPr="00523716">
        <w:rPr>
          <w:sz w:val="22"/>
          <w:szCs w:val="22"/>
        </w:rPr>
        <w:tab/>
        <w:t>(ISO 2531 :</w:t>
      </w:r>
      <w:r>
        <w:rPr>
          <w:sz w:val="22"/>
          <w:szCs w:val="22"/>
        </w:rPr>
        <w:t>2009</w:t>
      </w:r>
      <w:r w:rsidRPr="00523716">
        <w:rPr>
          <w:sz w:val="22"/>
          <w:szCs w:val="22"/>
        </w:rPr>
        <w:t>/BSEN 545: 20</w:t>
      </w:r>
      <w:r>
        <w:rPr>
          <w:sz w:val="22"/>
          <w:szCs w:val="22"/>
        </w:rPr>
        <w:t>10</w:t>
      </w:r>
      <w:r w:rsidRPr="00523716">
        <w:rPr>
          <w:sz w:val="22"/>
          <w:szCs w:val="22"/>
        </w:rPr>
        <w:t>)</w:t>
      </w:r>
      <w:r w:rsidRPr="00523716">
        <w:rPr>
          <w:sz w:val="22"/>
          <w:szCs w:val="22"/>
        </w:rPr>
        <w:tab/>
        <w:t>…………….</w:t>
      </w:r>
    </w:p>
    <w:p w:rsidR="004A71AD" w:rsidRPr="00523716" w:rsidRDefault="004A71AD" w:rsidP="004A71AD">
      <w:pPr>
        <w:rPr>
          <w:sz w:val="22"/>
          <w:szCs w:val="22"/>
        </w:rPr>
      </w:pPr>
      <w:r w:rsidRPr="00523716">
        <w:rPr>
          <w:sz w:val="22"/>
          <w:szCs w:val="22"/>
        </w:rPr>
        <w:tab/>
        <w:t xml:space="preserve">Of pipes &amp; Fittings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 xml:space="preserve">Manufacturing Standards of </w:t>
      </w:r>
    </w:p>
    <w:p w:rsidR="004A71AD" w:rsidRPr="00523716" w:rsidRDefault="004A71AD" w:rsidP="004A71AD">
      <w:pPr>
        <w:ind w:firstLine="720"/>
        <w:rPr>
          <w:sz w:val="22"/>
          <w:szCs w:val="22"/>
        </w:rPr>
      </w:pPr>
      <w:r w:rsidRPr="00523716">
        <w:rPr>
          <w:sz w:val="22"/>
          <w:szCs w:val="22"/>
        </w:rPr>
        <w:t>Joint Rings</w:t>
      </w:r>
      <w:r w:rsidRPr="00523716">
        <w:rPr>
          <w:sz w:val="22"/>
          <w:szCs w:val="22"/>
        </w:rPr>
        <w:tab/>
      </w:r>
      <w:r w:rsidRPr="00523716">
        <w:rPr>
          <w:sz w:val="22"/>
          <w:szCs w:val="22"/>
        </w:rPr>
        <w:tab/>
      </w:r>
      <w:r w:rsidRPr="00523716">
        <w:rPr>
          <w:sz w:val="22"/>
          <w:szCs w:val="22"/>
        </w:rPr>
        <w:tab/>
        <w:t>:</w:t>
      </w:r>
      <w:r w:rsidRPr="00523716">
        <w:rPr>
          <w:sz w:val="22"/>
          <w:szCs w:val="22"/>
        </w:rPr>
        <w:tab/>
        <w:t>(BSEN 681-1</w:t>
      </w:r>
      <w:r>
        <w:rPr>
          <w:sz w:val="22"/>
          <w:szCs w:val="22"/>
        </w:rPr>
        <w:t>:1996</w:t>
      </w:r>
      <w:r w:rsidRPr="00523716">
        <w:rPr>
          <w:sz w:val="22"/>
          <w:szCs w:val="22"/>
        </w:rPr>
        <w:t>/ISO</w:t>
      </w:r>
      <w:r>
        <w:rPr>
          <w:sz w:val="22"/>
          <w:szCs w:val="22"/>
        </w:rPr>
        <w:t xml:space="preserve"> 4633:2015)</w:t>
      </w:r>
      <w:r w:rsidRPr="00523716">
        <w:rPr>
          <w:sz w:val="22"/>
          <w:szCs w:val="22"/>
        </w:rPr>
        <w:tab/>
        <w:t>………….</w:t>
      </w:r>
    </w:p>
    <w:p w:rsidR="004A71AD" w:rsidRPr="00523716" w:rsidRDefault="004A71AD" w:rsidP="004A71AD">
      <w:pPr>
        <w:pStyle w:val="BodyText"/>
        <w:rPr>
          <w:sz w:val="16"/>
          <w:szCs w:val="16"/>
        </w:rPr>
      </w:pPr>
      <w:r w:rsidRPr="00523716">
        <w:rPr>
          <w:sz w:val="16"/>
          <w:szCs w:val="16"/>
        </w:rPr>
        <w:tab/>
      </w:r>
    </w:p>
    <w:p w:rsidR="004A71AD" w:rsidRPr="00523716" w:rsidRDefault="004A71AD" w:rsidP="004A71AD">
      <w:pPr>
        <w:pStyle w:val="BodyText"/>
        <w:ind w:firstLine="720"/>
        <w:rPr>
          <w:bCs/>
          <w:sz w:val="22"/>
          <w:szCs w:val="22"/>
        </w:rPr>
      </w:pPr>
      <w:r w:rsidRPr="00523716">
        <w:rPr>
          <w:bCs/>
          <w:sz w:val="22"/>
          <w:szCs w:val="22"/>
        </w:rPr>
        <w:t>Quality Assurance Standards</w:t>
      </w:r>
      <w:r w:rsidRPr="00523716">
        <w:rPr>
          <w:bCs/>
          <w:sz w:val="22"/>
          <w:szCs w:val="22"/>
        </w:rPr>
        <w:tab/>
        <w:t>:</w:t>
      </w:r>
      <w:r w:rsidRPr="00523716">
        <w:rPr>
          <w:bCs/>
          <w:sz w:val="22"/>
          <w:szCs w:val="22"/>
        </w:rPr>
        <w:tab/>
        <w:t xml:space="preserve">(ISO 9001: </w:t>
      </w:r>
      <w:r>
        <w:t>2015</w:t>
      </w:r>
      <w:r w:rsidRPr="00523716">
        <w:rPr>
          <w:bCs/>
          <w:sz w:val="22"/>
          <w:szCs w:val="22"/>
        </w:rPr>
        <w:t>)</w:t>
      </w:r>
      <w:r w:rsidRPr="00523716">
        <w:rPr>
          <w:bCs/>
          <w:sz w:val="22"/>
          <w:szCs w:val="22"/>
        </w:rPr>
        <w:tab/>
      </w:r>
      <w:r w:rsidRPr="00523716">
        <w:rPr>
          <w:bCs/>
          <w:sz w:val="22"/>
          <w:szCs w:val="22"/>
        </w:rPr>
        <w:tab/>
      </w:r>
      <w:r w:rsidRPr="00523716">
        <w:rPr>
          <w:bCs/>
          <w:sz w:val="22"/>
          <w:szCs w:val="22"/>
        </w:rPr>
        <w:tab/>
        <w:t>……………</w:t>
      </w:r>
    </w:p>
    <w:p w:rsidR="004A71AD" w:rsidRPr="00523716" w:rsidRDefault="004A71AD" w:rsidP="004A71AD">
      <w:pPr>
        <w:pStyle w:val="BodyText"/>
        <w:rPr>
          <w:bCs/>
          <w:sz w:val="16"/>
          <w:szCs w:val="16"/>
        </w:rPr>
      </w:pPr>
    </w:p>
    <w:p w:rsidR="004A71AD" w:rsidRPr="00523716" w:rsidRDefault="004A71AD" w:rsidP="004A71AD">
      <w:pPr>
        <w:pStyle w:val="BodyText"/>
        <w:spacing w:line="140" w:lineRule="atLeast"/>
        <w:rPr>
          <w:bCs/>
          <w:sz w:val="22"/>
          <w:szCs w:val="22"/>
        </w:rPr>
      </w:pPr>
      <w:r w:rsidRPr="00523716">
        <w:rPr>
          <w:bCs/>
          <w:sz w:val="22"/>
          <w:szCs w:val="22"/>
        </w:rPr>
        <w:t>Parameters to be checked</w:t>
      </w:r>
    </w:p>
    <w:p w:rsidR="004A71AD" w:rsidRPr="00523716" w:rsidRDefault="004A71AD" w:rsidP="004A71AD">
      <w:pPr>
        <w:pStyle w:val="BodyText"/>
        <w:spacing w:line="140" w:lineRule="atLeast"/>
        <w:rPr>
          <w:bCs/>
          <w:sz w:val="10"/>
          <w:szCs w:val="10"/>
        </w:rPr>
      </w:pPr>
    </w:p>
    <w:p w:rsidR="004A71AD" w:rsidRPr="00523716" w:rsidRDefault="004A71AD" w:rsidP="004A71AD">
      <w:pPr>
        <w:pStyle w:val="BodyText"/>
        <w:spacing w:line="140" w:lineRule="atLeast"/>
        <w:rPr>
          <w:bCs/>
          <w:sz w:val="22"/>
          <w:szCs w:val="22"/>
        </w:rPr>
      </w:pPr>
      <w:r w:rsidRPr="00523716">
        <w:rPr>
          <w:bCs/>
          <w:sz w:val="22"/>
          <w:szCs w:val="22"/>
        </w:rPr>
        <w:tab/>
        <w:t>Markings to casted on, painted or cold stamped</w:t>
      </w:r>
    </w:p>
    <w:p w:rsidR="004A71AD" w:rsidRPr="00523716" w:rsidRDefault="004A71AD" w:rsidP="004A71AD">
      <w:pPr>
        <w:pStyle w:val="BodyText"/>
        <w:rPr>
          <w:bCs/>
          <w:sz w:val="22"/>
          <w:szCs w:val="22"/>
        </w:rPr>
      </w:pPr>
      <w:r w:rsidRPr="00523716">
        <w:rPr>
          <w:bCs/>
          <w:sz w:val="22"/>
          <w:szCs w:val="22"/>
        </w:rPr>
        <w:tab/>
        <w:t>Mechanical Properties, Hardness, Elongation,</w:t>
      </w:r>
    </w:p>
    <w:p w:rsidR="004A71AD" w:rsidRPr="00523716" w:rsidRDefault="004A71AD" w:rsidP="004A71AD">
      <w:pPr>
        <w:pStyle w:val="BodyText"/>
        <w:rPr>
          <w:bCs/>
          <w:sz w:val="22"/>
          <w:szCs w:val="22"/>
        </w:rPr>
      </w:pPr>
      <w:r w:rsidRPr="00523716">
        <w:rPr>
          <w:bCs/>
          <w:sz w:val="22"/>
          <w:szCs w:val="22"/>
        </w:rPr>
        <w:tab/>
        <w:t>Hydrostatic Pressure Tests</w:t>
      </w:r>
    </w:p>
    <w:p w:rsidR="004A71AD" w:rsidRPr="00523716" w:rsidRDefault="004A71AD" w:rsidP="004A71AD">
      <w:pPr>
        <w:pStyle w:val="BodyText"/>
        <w:rPr>
          <w:bCs/>
          <w:sz w:val="22"/>
          <w:szCs w:val="22"/>
        </w:rPr>
      </w:pPr>
      <w:r w:rsidRPr="00523716">
        <w:rPr>
          <w:bCs/>
          <w:sz w:val="22"/>
          <w:szCs w:val="22"/>
        </w:rPr>
        <w:tab/>
        <w:t>Wall Thickness</w:t>
      </w:r>
    </w:p>
    <w:p w:rsidR="004A71AD" w:rsidRPr="00523716" w:rsidRDefault="004A71AD" w:rsidP="004A71AD">
      <w:pPr>
        <w:pStyle w:val="BodyText"/>
        <w:rPr>
          <w:bCs/>
          <w:sz w:val="22"/>
          <w:szCs w:val="22"/>
        </w:rPr>
      </w:pPr>
      <w:r w:rsidRPr="00523716">
        <w:rPr>
          <w:bCs/>
          <w:sz w:val="22"/>
          <w:szCs w:val="22"/>
        </w:rPr>
        <w:tab/>
        <w:t>Length of straight pipes</w:t>
      </w:r>
    </w:p>
    <w:p w:rsidR="004A71AD" w:rsidRPr="00523716" w:rsidRDefault="004A71AD" w:rsidP="004A71AD">
      <w:pPr>
        <w:pStyle w:val="BodyText"/>
        <w:rPr>
          <w:bCs/>
          <w:sz w:val="22"/>
          <w:szCs w:val="22"/>
        </w:rPr>
      </w:pPr>
      <w:r w:rsidRPr="00523716">
        <w:rPr>
          <w:bCs/>
          <w:sz w:val="22"/>
          <w:szCs w:val="22"/>
        </w:rPr>
        <w:tab/>
        <w:t>Straightness</w:t>
      </w:r>
    </w:p>
    <w:p w:rsidR="004A71AD" w:rsidRPr="00523716" w:rsidRDefault="004A71AD" w:rsidP="004A71AD">
      <w:pPr>
        <w:pStyle w:val="BodyText"/>
        <w:rPr>
          <w:bCs/>
          <w:sz w:val="22"/>
          <w:szCs w:val="22"/>
        </w:rPr>
      </w:pPr>
      <w:r w:rsidRPr="00523716">
        <w:rPr>
          <w:bCs/>
          <w:sz w:val="22"/>
          <w:szCs w:val="22"/>
        </w:rPr>
        <w:tab/>
        <w:t>External Coating</w:t>
      </w:r>
    </w:p>
    <w:p w:rsidR="004A71AD" w:rsidRPr="00523716" w:rsidRDefault="004A71AD" w:rsidP="004A71AD">
      <w:pPr>
        <w:pStyle w:val="BodyText"/>
        <w:rPr>
          <w:bCs/>
          <w:sz w:val="22"/>
          <w:szCs w:val="22"/>
        </w:rPr>
      </w:pPr>
      <w:r w:rsidRPr="00523716">
        <w:rPr>
          <w:bCs/>
          <w:sz w:val="22"/>
          <w:szCs w:val="22"/>
        </w:rPr>
        <w:tab/>
        <w:t>Internal Coating</w:t>
      </w:r>
    </w:p>
    <w:p w:rsidR="004A71AD" w:rsidRPr="00523716" w:rsidRDefault="004A71AD" w:rsidP="004A71AD">
      <w:pPr>
        <w:pStyle w:val="BodyText"/>
        <w:rPr>
          <w:bCs/>
          <w:sz w:val="22"/>
          <w:szCs w:val="22"/>
        </w:rPr>
      </w:pPr>
      <w:r w:rsidRPr="00523716">
        <w:rPr>
          <w:bCs/>
          <w:sz w:val="22"/>
          <w:szCs w:val="22"/>
        </w:rPr>
        <w:tab/>
        <w:t>Testing of Welded Flanges</w:t>
      </w:r>
    </w:p>
    <w:p w:rsidR="004A71AD" w:rsidRPr="00523716" w:rsidRDefault="004A71AD" w:rsidP="004A71AD">
      <w:pPr>
        <w:pStyle w:val="BodyText"/>
        <w:ind w:firstLine="720"/>
        <w:rPr>
          <w:bCs/>
          <w:sz w:val="22"/>
          <w:szCs w:val="22"/>
        </w:rPr>
      </w:pPr>
      <w:r w:rsidRPr="00523716">
        <w:rPr>
          <w:bCs/>
          <w:sz w:val="22"/>
          <w:szCs w:val="22"/>
        </w:rPr>
        <w:t>Chemical Composition of Pipes &amp; Fittings (Composition of metals).</w:t>
      </w:r>
    </w:p>
    <w:p w:rsidR="004A71AD" w:rsidRPr="00523716" w:rsidRDefault="004A71AD" w:rsidP="004A71AD">
      <w:pPr>
        <w:pStyle w:val="BodyText"/>
        <w:ind w:firstLine="720"/>
        <w:rPr>
          <w:bCs/>
          <w:sz w:val="22"/>
          <w:szCs w:val="22"/>
        </w:rPr>
      </w:pPr>
      <w:r w:rsidRPr="00523716">
        <w:rPr>
          <w:bCs/>
          <w:sz w:val="22"/>
          <w:szCs w:val="22"/>
        </w:rPr>
        <w:t>Condition of  Pipes&amp; Fittings</w:t>
      </w:r>
    </w:p>
    <w:p w:rsidR="004A71AD" w:rsidRPr="00523716" w:rsidRDefault="004A71AD" w:rsidP="004A71AD">
      <w:pPr>
        <w:pStyle w:val="BodyText"/>
        <w:rPr>
          <w:bCs/>
          <w:sz w:val="10"/>
          <w:szCs w:val="10"/>
        </w:rPr>
      </w:pPr>
      <w:r w:rsidRPr="00523716">
        <w:rPr>
          <w:bCs/>
          <w:sz w:val="10"/>
          <w:szCs w:val="10"/>
        </w:rPr>
        <w:tab/>
      </w:r>
    </w:p>
    <w:p w:rsidR="004A71AD" w:rsidRPr="00523716" w:rsidRDefault="004A71AD" w:rsidP="004A71AD">
      <w:pPr>
        <w:pStyle w:val="BodyText"/>
        <w:rPr>
          <w:bCs/>
          <w:sz w:val="22"/>
          <w:szCs w:val="22"/>
        </w:rPr>
      </w:pPr>
      <w:r w:rsidRPr="00523716">
        <w:rPr>
          <w:bCs/>
          <w:sz w:val="22"/>
          <w:szCs w:val="22"/>
        </w:rPr>
        <w:tab/>
      </w:r>
      <w:r w:rsidRPr="00523716">
        <w:rPr>
          <w:bCs/>
          <w:sz w:val="22"/>
          <w:szCs w:val="22"/>
        </w:rPr>
        <w:tab/>
        <w:t xml:space="preserve">Warping or shrinkage </w:t>
      </w:r>
    </w:p>
    <w:p w:rsidR="004A71AD" w:rsidRPr="00523716" w:rsidRDefault="004A71AD" w:rsidP="004A71AD">
      <w:pPr>
        <w:pStyle w:val="BodyText"/>
        <w:rPr>
          <w:bCs/>
          <w:sz w:val="22"/>
          <w:szCs w:val="22"/>
        </w:rPr>
      </w:pPr>
      <w:r w:rsidRPr="00523716">
        <w:rPr>
          <w:bCs/>
          <w:sz w:val="22"/>
          <w:szCs w:val="22"/>
        </w:rPr>
        <w:tab/>
      </w:r>
      <w:r w:rsidRPr="00523716">
        <w:rPr>
          <w:bCs/>
          <w:sz w:val="22"/>
          <w:szCs w:val="22"/>
        </w:rPr>
        <w:tab/>
        <w:t xml:space="preserve">Surface or other defects detrimental to functionality </w:t>
      </w:r>
      <w:r w:rsidRPr="00523716">
        <w:rPr>
          <w:bCs/>
          <w:sz w:val="22"/>
          <w:szCs w:val="22"/>
        </w:rPr>
        <w:tab/>
        <w:t>: Satisfactory/Unsatisfactory</w:t>
      </w:r>
    </w:p>
    <w:p w:rsidR="004A71AD" w:rsidRPr="00523716" w:rsidRDefault="004A71AD" w:rsidP="004A71AD">
      <w:pPr>
        <w:pStyle w:val="BodyText"/>
        <w:rPr>
          <w:b/>
          <w:sz w:val="16"/>
          <w:szCs w:val="16"/>
        </w:rPr>
      </w:pPr>
    </w:p>
    <w:p w:rsidR="004A71AD" w:rsidRPr="00523716" w:rsidRDefault="004A71AD" w:rsidP="004A71AD">
      <w:pPr>
        <w:pStyle w:val="BodyText"/>
        <w:rPr>
          <w:bCs/>
          <w:sz w:val="22"/>
          <w:szCs w:val="22"/>
        </w:rPr>
      </w:pPr>
      <w:r w:rsidRPr="00523716">
        <w:rPr>
          <w:b/>
          <w:sz w:val="22"/>
          <w:szCs w:val="22"/>
        </w:rPr>
        <w:tab/>
      </w:r>
      <w:r w:rsidRPr="00523716">
        <w:rPr>
          <w:b/>
          <w:sz w:val="22"/>
          <w:szCs w:val="22"/>
        </w:rPr>
        <w:tab/>
      </w:r>
      <w:r w:rsidRPr="00523716">
        <w:rPr>
          <w:bCs/>
          <w:sz w:val="22"/>
          <w:szCs w:val="22"/>
        </w:rPr>
        <w:t>Handling of pipes, Fittings after production</w:t>
      </w:r>
      <w:r w:rsidRPr="00523716">
        <w:rPr>
          <w:bCs/>
          <w:sz w:val="22"/>
          <w:szCs w:val="22"/>
        </w:rPr>
        <w:tab/>
      </w:r>
      <w:r w:rsidRPr="00523716">
        <w:rPr>
          <w:bCs/>
          <w:sz w:val="22"/>
          <w:szCs w:val="22"/>
        </w:rPr>
        <w:tab/>
        <w:t>: Satisfactory/Unsatisfactory</w:t>
      </w:r>
    </w:p>
    <w:p w:rsidR="004A71AD" w:rsidRPr="00523716" w:rsidRDefault="004A71AD" w:rsidP="004A71AD">
      <w:pPr>
        <w:pStyle w:val="BodyText"/>
        <w:rPr>
          <w:bCs/>
          <w:sz w:val="22"/>
          <w:szCs w:val="22"/>
        </w:rPr>
      </w:pPr>
      <w:r w:rsidRPr="00523716">
        <w:rPr>
          <w:bCs/>
          <w:sz w:val="22"/>
          <w:szCs w:val="22"/>
        </w:rPr>
        <w:t>Inspection Procedure</w:t>
      </w:r>
    </w:p>
    <w:p w:rsidR="004A71AD" w:rsidRPr="00523716" w:rsidRDefault="004A71AD" w:rsidP="004A71AD">
      <w:pPr>
        <w:pStyle w:val="BodyText"/>
        <w:rPr>
          <w:bCs/>
          <w:sz w:val="22"/>
          <w:szCs w:val="22"/>
        </w:rPr>
      </w:pPr>
      <w:r w:rsidRPr="00523716">
        <w:rPr>
          <w:b/>
          <w:sz w:val="22"/>
          <w:szCs w:val="22"/>
        </w:rPr>
        <w:tab/>
      </w:r>
      <w:r w:rsidRPr="00523716">
        <w:rPr>
          <w:bCs/>
          <w:sz w:val="22"/>
          <w:szCs w:val="22"/>
        </w:rPr>
        <w:t xml:space="preserve">Witness testing a sample with Factory QC Team </w:t>
      </w:r>
      <w:r w:rsidRPr="00523716">
        <w:rPr>
          <w:bCs/>
          <w:sz w:val="22"/>
          <w:szCs w:val="22"/>
        </w:rPr>
        <w:tab/>
      </w:r>
      <w:r w:rsidRPr="00523716">
        <w:rPr>
          <w:bCs/>
          <w:sz w:val="22"/>
          <w:szCs w:val="22"/>
        </w:rPr>
        <w:tab/>
        <w:t xml:space="preserve">: </w:t>
      </w:r>
      <w:r w:rsidRPr="00523716">
        <w:rPr>
          <w:bCs/>
          <w:sz w:val="22"/>
          <w:szCs w:val="22"/>
        </w:rPr>
        <w:tab/>
        <w:t>Yes/No</w:t>
      </w:r>
    </w:p>
    <w:p w:rsidR="004A71AD" w:rsidRPr="00523716" w:rsidRDefault="004A71AD" w:rsidP="004A71AD">
      <w:pPr>
        <w:pStyle w:val="BodyText"/>
        <w:rPr>
          <w:bCs/>
          <w:sz w:val="22"/>
          <w:szCs w:val="22"/>
        </w:rPr>
      </w:pPr>
      <w:r w:rsidRPr="00523716">
        <w:rPr>
          <w:bCs/>
          <w:sz w:val="22"/>
          <w:szCs w:val="22"/>
        </w:rPr>
        <w:tab/>
        <w:t>Witness testing with Independent Inspection Agency</w:t>
      </w:r>
      <w:r w:rsidRPr="00523716">
        <w:rPr>
          <w:bCs/>
          <w:sz w:val="22"/>
          <w:szCs w:val="22"/>
        </w:rPr>
        <w:tab/>
      </w:r>
      <w:r w:rsidRPr="00523716">
        <w:rPr>
          <w:bCs/>
          <w:sz w:val="22"/>
          <w:szCs w:val="22"/>
        </w:rPr>
        <w:tab/>
        <w:t xml:space="preserve">: </w:t>
      </w:r>
      <w:r w:rsidRPr="00523716">
        <w:rPr>
          <w:bCs/>
          <w:sz w:val="22"/>
          <w:szCs w:val="22"/>
        </w:rPr>
        <w:tab/>
        <w:t>Yes/No</w:t>
      </w:r>
    </w:p>
    <w:p w:rsidR="004A71AD" w:rsidRPr="00523716" w:rsidRDefault="004A71AD" w:rsidP="004A71AD">
      <w:pPr>
        <w:ind w:right="141"/>
        <w:jc w:val="right"/>
        <w:rPr>
          <w:b/>
          <w:sz w:val="22"/>
          <w:szCs w:val="22"/>
        </w:rPr>
      </w:pPr>
      <w:r w:rsidRPr="00523716">
        <w:rPr>
          <w:b/>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Pr>
          <w:b/>
          <w:bCs/>
          <w:caps/>
        </w:rPr>
        <w:t>-</w:t>
      </w:r>
      <w:r w:rsidR="00B76579">
        <w:rPr>
          <w:b/>
          <w:sz w:val="28"/>
          <w:szCs w:val="28"/>
        </w:rPr>
        <w:t>2</w:t>
      </w:r>
      <w:r w:rsidR="00E3468F" w:rsidRPr="001600EA">
        <w:rPr>
          <w:b/>
          <w:sz w:val="28"/>
          <w:szCs w:val="28"/>
        </w:rPr>
        <w:t>of 13</w:t>
      </w:r>
      <w:r w:rsidR="00B76579" w:rsidRPr="001600EA">
        <w:rPr>
          <w:b/>
          <w:sz w:val="28"/>
          <w:szCs w:val="28"/>
        </w:rPr>
        <w:t>)</w:t>
      </w:r>
    </w:p>
    <w:p w:rsidR="004A71AD" w:rsidRPr="00523716" w:rsidRDefault="004A71AD" w:rsidP="004A71AD">
      <w:pPr>
        <w:ind w:right="141"/>
        <w:jc w:val="center"/>
        <w:rPr>
          <w:b/>
          <w:bCs/>
          <w:sz w:val="22"/>
          <w:szCs w:val="22"/>
        </w:rPr>
      </w:pPr>
    </w:p>
    <w:p w:rsidR="004A71AD" w:rsidRPr="003117DC" w:rsidRDefault="004A71AD" w:rsidP="003117DC">
      <w:pPr>
        <w:ind w:right="141"/>
        <w:rPr>
          <w:b/>
          <w:sz w:val="22"/>
          <w:szCs w:val="22"/>
        </w:rPr>
      </w:pPr>
      <w:r w:rsidRPr="00523716">
        <w:rPr>
          <w:b/>
          <w:bCs/>
          <w:sz w:val="22"/>
          <w:szCs w:val="22"/>
        </w:rPr>
        <w:t xml:space="preserve"> PRE-SHIPMENT INSPECTION OF DI PIPES &amp; FITTINGS    </w:t>
      </w:r>
      <w:r w:rsidR="003117DC">
        <w:rPr>
          <w:b/>
          <w:bCs/>
          <w:sz w:val="22"/>
          <w:szCs w:val="22"/>
        </w:rPr>
        <w:t xml:space="preserve">- </w:t>
      </w:r>
      <w:r w:rsidRPr="003117DC">
        <w:rPr>
          <w:b/>
          <w:sz w:val="22"/>
          <w:szCs w:val="22"/>
        </w:rPr>
        <w:t>CHECK LIST</w:t>
      </w:r>
    </w:p>
    <w:p w:rsidR="004A71AD" w:rsidRPr="00523716" w:rsidRDefault="004A71AD" w:rsidP="004A71AD">
      <w:pPr>
        <w:pStyle w:val="BodyText"/>
        <w:rPr>
          <w:sz w:val="22"/>
          <w:szCs w:val="22"/>
        </w:rPr>
      </w:pPr>
    </w:p>
    <w:p w:rsidR="004A71AD" w:rsidRPr="00523716" w:rsidRDefault="004A71AD" w:rsidP="004A71AD">
      <w:pPr>
        <w:pStyle w:val="BodyText"/>
        <w:rPr>
          <w:sz w:val="22"/>
          <w:szCs w:val="22"/>
        </w:rPr>
      </w:pPr>
      <w:r w:rsidRPr="00523716">
        <w:rPr>
          <w:sz w:val="22"/>
          <w:szCs w:val="22"/>
        </w:rPr>
        <w:t>Mark Yes or No in the Remarks Column as Appropriate</w:t>
      </w:r>
      <w:r w:rsidRPr="00523716">
        <w:rPr>
          <w:sz w:val="22"/>
          <w:szCs w:val="22"/>
        </w:rPr>
        <w:tab/>
      </w:r>
      <w:r w:rsidRPr="00523716">
        <w:rPr>
          <w:sz w:val="22"/>
          <w:szCs w:val="22"/>
        </w:rPr>
        <w:tab/>
        <w:t xml:space="preserve">Date of  Inspection  ………… </w:t>
      </w:r>
    </w:p>
    <w:p w:rsidR="004A71AD" w:rsidRPr="00523716" w:rsidRDefault="004A71AD" w:rsidP="004A71AD">
      <w:pPr>
        <w:pStyle w:val="BodyText"/>
        <w:rPr>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4A71AD" w:rsidRPr="00523716" w:rsidTr="004A71AD">
        <w:trPr>
          <w:trHeight w:val="1367"/>
        </w:trPr>
        <w:tc>
          <w:tcPr>
            <w:tcW w:w="1620" w:type="dxa"/>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Technical</w:t>
            </w:r>
          </w:p>
          <w:p w:rsidR="004A71AD" w:rsidRPr="00523716" w:rsidRDefault="004A71AD" w:rsidP="004A71AD">
            <w:pPr>
              <w:pStyle w:val="BodyText"/>
              <w:jc w:val="center"/>
              <w:rPr>
                <w:bCs/>
                <w:sz w:val="22"/>
                <w:szCs w:val="22"/>
              </w:rPr>
            </w:pPr>
            <w:r w:rsidRPr="00523716">
              <w:rPr>
                <w:bCs/>
                <w:sz w:val="22"/>
                <w:szCs w:val="22"/>
              </w:rPr>
              <w:t>Specifications</w:t>
            </w:r>
          </w:p>
          <w:p w:rsidR="004A71AD" w:rsidRPr="00523716" w:rsidRDefault="004A71AD" w:rsidP="004A71AD">
            <w:pPr>
              <w:pStyle w:val="BodyText"/>
              <w:jc w:val="center"/>
              <w:rPr>
                <w:bCs/>
                <w:sz w:val="22"/>
                <w:szCs w:val="22"/>
              </w:rPr>
            </w:pPr>
            <w:r w:rsidRPr="00523716">
              <w:rPr>
                <w:bCs/>
                <w:sz w:val="22"/>
                <w:szCs w:val="22"/>
              </w:rPr>
              <w:t>Clause No.</w:t>
            </w:r>
          </w:p>
          <w:p w:rsidR="004A71AD" w:rsidRPr="00523716" w:rsidRDefault="004A71AD" w:rsidP="004A71AD">
            <w:pPr>
              <w:pStyle w:val="BodyText"/>
              <w:jc w:val="center"/>
              <w:rPr>
                <w:bCs/>
                <w:sz w:val="22"/>
                <w:szCs w:val="22"/>
              </w:rPr>
            </w:pPr>
          </w:p>
        </w:tc>
        <w:tc>
          <w:tcPr>
            <w:tcW w:w="396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Description</w:t>
            </w:r>
          </w:p>
        </w:tc>
        <w:tc>
          <w:tcPr>
            <w:tcW w:w="1650" w:type="dxa"/>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Values as per</w:t>
            </w:r>
          </w:p>
          <w:p w:rsidR="004A71AD" w:rsidRPr="00523716" w:rsidRDefault="004A71AD" w:rsidP="004A71AD">
            <w:pPr>
              <w:pStyle w:val="BodyText"/>
              <w:jc w:val="center"/>
              <w:rPr>
                <w:bCs/>
                <w:sz w:val="22"/>
                <w:szCs w:val="22"/>
              </w:rPr>
            </w:pPr>
            <w:r w:rsidRPr="00523716">
              <w:rPr>
                <w:bCs/>
                <w:sz w:val="22"/>
                <w:szCs w:val="22"/>
              </w:rPr>
              <w:t>Specifications</w:t>
            </w:r>
          </w:p>
        </w:tc>
        <w:tc>
          <w:tcPr>
            <w:tcW w:w="160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Satisfactory/</w:t>
            </w:r>
          </w:p>
          <w:p w:rsidR="004A71AD" w:rsidRPr="00523716" w:rsidRDefault="004A71AD" w:rsidP="004A71AD">
            <w:pPr>
              <w:pStyle w:val="BodyText"/>
              <w:jc w:val="center"/>
              <w:rPr>
                <w:bCs/>
                <w:sz w:val="22"/>
                <w:szCs w:val="22"/>
              </w:rPr>
            </w:pPr>
            <w:r w:rsidRPr="00523716">
              <w:rPr>
                <w:bCs/>
                <w:sz w:val="22"/>
                <w:szCs w:val="22"/>
              </w:rPr>
              <w:t>Unsatisfactory</w:t>
            </w:r>
          </w:p>
        </w:tc>
        <w:tc>
          <w:tcPr>
            <w:tcW w:w="120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Remarks</w:t>
            </w:r>
          </w:p>
        </w:tc>
      </w:tr>
      <w:tr w:rsidR="004A71AD" w:rsidRPr="00523716" w:rsidTr="004A71AD">
        <w:trPr>
          <w:cantSplit/>
          <w:trHeight w:val="530"/>
        </w:trPr>
        <w:tc>
          <w:tcPr>
            <w:tcW w:w="10030" w:type="dxa"/>
            <w:gridSpan w:val="8"/>
          </w:tcPr>
          <w:p w:rsidR="004A71AD" w:rsidRPr="00523716" w:rsidRDefault="004A71AD" w:rsidP="004A71AD">
            <w:pPr>
              <w:pStyle w:val="BodyText"/>
              <w:jc w:val="center"/>
              <w:rPr>
                <w:sz w:val="22"/>
                <w:szCs w:val="22"/>
              </w:rPr>
            </w:pPr>
          </w:p>
          <w:p w:rsidR="004A71AD" w:rsidRPr="00523716" w:rsidRDefault="004A71AD" w:rsidP="004A71AD">
            <w:pPr>
              <w:pStyle w:val="BodyText"/>
              <w:rPr>
                <w:bCs/>
                <w:sz w:val="22"/>
                <w:szCs w:val="22"/>
              </w:rPr>
            </w:pPr>
            <w:r w:rsidRPr="00523716">
              <w:rPr>
                <w:bCs/>
                <w:sz w:val="22"/>
                <w:szCs w:val="22"/>
              </w:rPr>
              <w:t>GENERAL</w:t>
            </w:r>
          </w:p>
          <w:p w:rsidR="004A71AD" w:rsidRPr="00523716" w:rsidRDefault="004A71AD" w:rsidP="004A71AD">
            <w:pPr>
              <w:pStyle w:val="BodyText"/>
              <w:jc w:val="center"/>
              <w:rPr>
                <w:sz w:val="22"/>
                <w:szCs w:val="22"/>
              </w:rPr>
            </w:pPr>
          </w:p>
        </w:tc>
      </w:tr>
      <w:tr w:rsidR="004A71AD" w:rsidRPr="00523716" w:rsidTr="004A71AD">
        <w:tc>
          <w:tcPr>
            <w:tcW w:w="1620" w:type="dxa"/>
          </w:tcPr>
          <w:p w:rsidR="004A71AD" w:rsidRPr="00523716" w:rsidRDefault="004A71AD" w:rsidP="004A71AD">
            <w:pPr>
              <w:pStyle w:val="BodyText"/>
              <w:jc w:val="center"/>
              <w:rPr>
                <w:bCs/>
                <w:sz w:val="22"/>
                <w:szCs w:val="22"/>
              </w:rPr>
            </w:pPr>
          </w:p>
          <w:p w:rsidR="004A71AD" w:rsidRPr="00523716" w:rsidRDefault="004A71AD" w:rsidP="004A71AD">
            <w:pPr>
              <w:pStyle w:val="BodyText"/>
              <w:rPr>
                <w:bCs/>
                <w:sz w:val="22"/>
                <w:szCs w:val="22"/>
              </w:rPr>
            </w:pPr>
            <w:r w:rsidRPr="00523716">
              <w:rPr>
                <w:bCs/>
                <w:sz w:val="22"/>
                <w:szCs w:val="22"/>
              </w:rPr>
              <w:t>Quality</w:t>
            </w:r>
          </w:p>
          <w:p w:rsidR="004A71AD" w:rsidRPr="00523716" w:rsidRDefault="004A71AD" w:rsidP="004A71AD">
            <w:pPr>
              <w:pStyle w:val="BodyText"/>
              <w:rPr>
                <w:bCs/>
                <w:sz w:val="22"/>
                <w:szCs w:val="22"/>
              </w:rPr>
            </w:pPr>
            <w:r w:rsidRPr="00523716">
              <w:rPr>
                <w:bCs/>
                <w:sz w:val="22"/>
                <w:szCs w:val="22"/>
              </w:rPr>
              <w:t>Assurance</w:t>
            </w:r>
          </w:p>
          <w:p w:rsidR="004A71AD" w:rsidRPr="00523716" w:rsidRDefault="004A71AD" w:rsidP="004A71AD">
            <w:pPr>
              <w:pStyle w:val="BodyText"/>
              <w:jc w:val="center"/>
              <w:rPr>
                <w:bCs/>
                <w:sz w:val="22"/>
                <w:szCs w:val="22"/>
              </w:rPr>
            </w:pPr>
          </w:p>
        </w:tc>
        <w:tc>
          <w:tcPr>
            <w:tcW w:w="3960" w:type="dxa"/>
            <w:gridSpan w:val="2"/>
          </w:tcPr>
          <w:p w:rsidR="004A71AD" w:rsidRPr="008137C9" w:rsidRDefault="004A71AD" w:rsidP="004A71AD">
            <w:pPr>
              <w:pStyle w:val="BodyText"/>
              <w:jc w:val="center"/>
              <w:rPr>
                <w:bCs/>
                <w:sz w:val="22"/>
                <w:szCs w:val="22"/>
              </w:rPr>
            </w:pPr>
          </w:p>
          <w:p w:rsidR="004A71AD" w:rsidRPr="008137C9" w:rsidRDefault="004A71AD" w:rsidP="004A71AD">
            <w:pPr>
              <w:pStyle w:val="BodyText"/>
              <w:rPr>
                <w:bCs/>
                <w:sz w:val="22"/>
                <w:szCs w:val="22"/>
              </w:rPr>
            </w:pPr>
            <w:r w:rsidRPr="008137C9">
              <w:rPr>
                <w:bCs/>
                <w:sz w:val="22"/>
                <w:szCs w:val="22"/>
              </w:rPr>
              <w:t>Availability of  Valid Quality Standard</w:t>
            </w:r>
          </w:p>
          <w:p w:rsidR="004A71AD" w:rsidRPr="008137C9" w:rsidRDefault="004A71AD" w:rsidP="004A71AD">
            <w:pPr>
              <w:pStyle w:val="BodyText"/>
              <w:rPr>
                <w:bCs/>
                <w:sz w:val="22"/>
                <w:szCs w:val="22"/>
              </w:rPr>
            </w:pPr>
            <w:r w:rsidRPr="008137C9">
              <w:rPr>
                <w:bCs/>
                <w:sz w:val="22"/>
                <w:szCs w:val="22"/>
              </w:rPr>
              <w:t>Certificates</w:t>
            </w:r>
          </w:p>
        </w:tc>
        <w:tc>
          <w:tcPr>
            <w:tcW w:w="1650" w:type="dxa"/>
          </w:tcPr>
          <w:p w:rsidR="004A71AD" w:rsidRPr="008137C9" w:rsidRDefault="004A71AD" w:rsidP="004A71AD">
            <w:pPr>
              <w:pStyle w:val="BodyText"/>
              <w:rPr>
                <w:bCs/>
                <w:sz w:val="22"/>
                <w:szCs w:val="22"/>
              </w:rPr>
            </w:pPr>
          </w:p>
          <w:p w:rsidR="004A71AD" w:rsidRPr="008137C9" w:rsidRDefault="004A71AD" w:rsidP="004A71AD">
            <w:pPr>
              <w:pStyle w:val="BodyText"/>
              <w:rPr>
                <w:bCs/>
                <w:sz w:val="22"/>
                <w:szCs w:val="22"/>
              </w:rPr>
            </w:pPr>
            <w:r w:rsidRPr="008137C9">
              <w:rPr>
                <w:bCs/>
                <w:sz w:val="22"/>
                <w:szCs w:val="22"/>
              </w:rPr>
              <w:t xml:space="preserve">ISO </w:t>
            </w:r>
            <w:r w:rsidRPr="00555094">
              <w:rPr>
                <w:bCs/>
                <w:sz w:val="20"/>
                <w:szCs w:val="20"/>
              </w:rPr>
              <w:t>9001:2008</w:t>
            </w:r>
            <w:r w:rsidRPr="00555094">
              <w:rPr>
                <w:sz w:val="22"/>
                <w:szCs w:val="22"/>
              </w:rPr>
              <w:t>/2015</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Cs/>
                <w:sz w:val="22"/>
                <w:szCs w:val="22"/>
              </w:rPr>
            </w:pPr>
            <w:r w:rsidRPr="00523716">
              <w:rPr>
                <w:bCs/>
                <w:sz w:val="22"/>
                <w:szCs w:val="22"/>
              </w:rPr>
              <w:t>Independent</w:t>
            </w:r>
          </w:p>
          <w:p w:rsidR="004A71AD" w:rsidRPr="00523716" w:rsidRDefault="004A71AD" w:rsidP="004A71AD">
            <w:pPr>
              <w:pStyle w:val="BodyText"/>
              <w:rPr>
                <w:bCs/>
                <w:sz w:val="22"/>
                <w:szCs w:val="22"/>
              </w:rPr>
            </w:pPr>
            <w:r w:rsidRPr="00523716">
              <w:rPr>
                <w:bCs/>
                <w:sz w:val="22"/>
                <w:szCs w:val="22"/>
              </w:rPr>
              <w:t>Inspection</w:t>
            </w:r>
          </w:p>
        </w:tc>
        <w:tc>
          <w:tcPr>
            <w:tcW w:w="3960" w:type="dxa"/>
            <w:gridSpan w:val="2"/>
          </w:tcPr>
          <w:p w:rsidR="004A71AD" w:rsidRPr="008137C9" w:rsidRDefault="004A71AD" w:rsidP="004A71AD">
            <w:pPr>
              <w:pStyle w:val="BodyText"/>
              <w:rPr>
                <w:bCs/>
                <w:sz w:val="22"/>
                <w:szCs w:val="22"/>
              </w:rPr>
            </w:pPr>
            <w:r w:rsidRPr="008137C9">
              <w:rPr>
                <w:bCs/>
                <w:sz w:val="22"/>
                <w:szCs w:val="22"/>
              </w:rPr>
              <w:t xml:space="preserve">Availability of Inspection Agency. </w:t>
            </w:r>
          </w:p>
          <w:p w:rsidR="004A71AD" w:rsidRPr="008137C9" w:rsidRDefault="004A71AD" w:rsidP="004A71AD">
            <w:pPr>
              <w:pStyle w:val="BodyText"/>
              <w:rPr>
                <w:bCs/>
                <w:sz w:val="22"/>
                <w:szCs w:val="22"/>
              </w:rPr>
            </w:pPr>
            <w:r w:rsidRPr="008137C9">
              <w:rPr>
                <w:bCs/>
                <w:sz w:val="22"/>
                <w:szCs w:val="22"/>
              </w:rPr>
              <w:t>Certificate before Shipment</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Cs/>
                <w:sz w:val="22"/>
                <w:szCs w:val="22"/>
              </w:rPr>
            </w:pPr>
          </w:p>
          <w:p w:rsidR="004A71AD" w:rsidRPr="00523716" w:rsidRDefault="004A71AD" w:rsidP="004A71AD">
            <w:pPr>
              <w:pStyle w:val="BodyText"/>
              <w:rPr>
                <w:bCs/>
                <w:sz w:val="22"/>
                <w:szCs w:val="22"/>
              </w:rPr>
            </w:pPr>
            <w:r w:rsidRPr="00523716">
              <w:rPr>
                <w:bCs/>
                <w:sz w:val="22"/>
                <w:szCs w:val="22"/>
              </w:rPr>
              <w:t>Markings</w:t>
            </w:r>
          </w:p>
        </w:tc>
        <w:tc>
          <w:tcPr>
            <w:tcW w:w="3960" w:type="dxa"/>
            <w:gridSpan w:val="2"/>
          </w:tcPr>
          <w:p w:rsidR="004A71AD" w:rsidRPr="008137C9" w:rsidRDefault="004A71AD" w:rsidP="004A71AD">
            <w:pPr>
              <w:pStyle w:val="BodyText"/>
              <w:spacing w:line="360" w:lineRule="auto"/>
              <w:rPr>
                <w:bCs/>
                <w:sz w:val="22"/>
                <w:szCs w:val="22"/>
              </w:rPr>
            </w:pPr>
          </w:p>
          <w:p w:rsidR="004A71AD" w:rsidRPr="008137C9" w:rsidRDefault="004A71AD" w:rsidP="004A71AD">
            <w:pPr>
              <w:pStyle w:val="BodyText"/>
              <w:spacing w:line="360" w:lineRule="auto"/>
              <w:rPr>
                <w:bCs/>
                <w:sz w:val="22"/>
                <w:szCs w:val="22"/>
              </w:rPr>
            </w:pPr>
            <w:r w:rsidRPr="008137C9">
              <w:rPr>
                <w:bCs/>
                <w:sz w:val="22"/>
                <w:szCs w:val="22"/>
              </w:rPr>
              <w:t>Pipe Material (Ductile Iron)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Year of  Manufacture (Last Two Digits)</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Manufacturers Identification Mark/Name</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Nominal Diameter in mm</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Class Designation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Quality Standard &amp; Product Conformity certificate</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Client Identification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 xml:space="preserve">Socket Penetration Lines (2 Lines) </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rPr>
                <w:bCs/>
                <w:sz w:val="22"/>
                <w:szCs w:val="22"/>
              </w:rPr>
            </w:pPr>
            <w:r w:rsidRPr="008137C9">
              <w:rPr>
                <w:bCs/>
                <w:sz w:val="22"/>
                <w:szCs w:val="22"/>
              </w:rPr>
              <w:t>In case of Fittings, these marks shall appear on the body of each fitting together with its main characteristics such as angle of bend, pressure rating of flange etc.</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rPr>
          <w:cantSplit/>
        </w:trPr>
        <w:tc>
          <w:tcPr>
            <w:tcW w:w="10030" w:type="dxa"/>
            <w:gridSpan w:val="8"/>
          </w:tcPr>
          <w:p w:rsidR="004A71AD" w:rsidRPr="00523716" w:rsidRDefault="004A71AD" w:rsidP="004A71AD">
            <w:pPr>
              <w:pStyle w:val="BodyText"/>
              <w:rPr>
                <w:b/>
                <w:bCs/>
                <w:sz w:val="22"/>
                <w:szCs w:val="22"/>
              </w:rPr>
            </w:pPr>
          </w:p>
          <w:p w:rsidR="004A71AD" w:rsidRPr="00523716" w:rsidRDefault="004A71AD" w:rsidP="004A71AD">
            <w:pPr>
              <w:pStyle w:val="BodyText"/>
              <w:rPr>
                <w:bCs/>
                <w:sz w:val="22"/>
                <w:szCs w:val="22"/>
              </w:rPr>
            </w:pPr>
            <w:r w:rsidRPr="00523716">
              <w:rPr>
                <w:bCs/>
                <w:sz w:val="22"/>
                <w:szCs w:val="22"/>
              </w:rPr>
              <w:t>Material Characteristics</w:t>
            </w:r>
          </w:p>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523716" w:rsidRDefault="004A71AD" w:rsidP="004A71AD">
            <w:pPr>
              <w:pStyle w:val="BodyText"/>
              <w:rPr>
                <w:bCs/>
                <w:sz w:val="22"/>
                <w:szCs w:val="22"/>
              </w:rPr>
            </w:pPr>
            <w:r w:rsidRPr="00523716">
              <w:rPr>
                <w:bCs/>
                <w:sz w:val="22"/>
                <w:szCs w:val="22"/>
              </w:rPr>
              <w:t>Mechanical Properties</w:t>
            </w:r>
          </w:p>
        </w:tc>
        <w:tc>
          <w:tcPr>
            <w:tcW w:w="2216" w:type="dxa"/>
            <w:gridSpan w:val="3"/>
          </w:tcPr>
          <w:p w:rsidR="004A71AD" w:rsidRPr="00523716" w:rsidRDefault="004A71AD" w:rsidP="004A71AD">
            <w:pPr>
              <w:pStyle w:val="BodyText"/>
              <w:rPr>
                <w:b/>
                <w:bCs/>
                <w:sz w:val="22"/>
                <w:szCs w:val="22"/>
              </w:rPr>
            </w:pPr>
          </w:p>
        </w:tc>
        <w:tc>
          <w:tcPr>
            <w:tcW w:w="1636" w:type="dxa"/>
            <w:gridSpan w:val="2"/>
          </w:tcPr>
          <w:p w:rsidR="004A71AD" w:rsidRPr="00523716" w:rsidRDefault="004A71AD" w:rsidP="004A71AD">
            <w:pPr>
              <w:pStyle w:val="BodyText"/>
              <w:rPr>
                <w:b/>
                <w:bCs/>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Minimum Tensile Strength</w:t>
            </w:r>
          </w:p>
        </w:tc>
        <w:tc>
          <w:tcPr>
            <w:tcW w:w="2216" w:type="dxa"/>
            <w:gridSpan w:val="3"/>
          </w:tcPr>
          <w:p w:rsidR="004A71AD" w:rsidRPr="008137C9" w:rsidRDefault="004A71AD" w:rsidP="004A71AD">
            <w:pPr>
              <w:pStyle w:val="BodyText"/>
              <w:rPr>
                <w:bCs/>
                <w:sz w:val="22"/>
                <w:szCs w:val="22"/>
              </w:rPr>
            </w:pPr>
            <w:r w:rsidRPr="008137C9">
              <w:rPr>
                <w:bCs/>
                <w:sz w:val="22"/>
                <w:szCs w:val="22"/>
              </w:rPr>
              <w:t>420 N/mm</w:t>
            </w:r>
            <w:r w:rsidRPr="008137C9">
              <w:rPr>
                <w:bCs/>
                <w:sz w:val="22"/>
                <w:szCs w:val="22"/>
                <w:vertAlign w:val="superscript"/>
              </w:rPr>
              <w:t>2</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Minimum Bending Strength</w:t>
            </w:r>
          </w:p>
        </w:tc>
        <w:tc>
          <w:tcPr>
            <w:tcW w:w="2216" w:type="dxa"/>
            <w:gridSpan w:val="3"/>
          </w:tcPr>
          <w:p w:rsidR="004A71AD" w:rsidRPr="008137C9" w:rsidRDefault="004A71AD" w:rsidP="004A71AD">
            <w:pPr>
              <w:pStyle w:val="BodyText"/>
              <w:rPr>
                <w:bCs/>
                <w:sz w:val="22"/>
                <w:szCs w:val="22"/>
              </w:rPr>
            </w:pPr>
            <w:r w:rsidRPr="008137C9">
              <w:rPr>
                <w:bCs/>
                <w:sz w:val="22"/>
                <w:szCs w:val="22"/>
              </w:rPr>
              <w:t>Table B1 BSEN-545 20</w:t>
            </w:r>
            <w:r>
              <w:rPr>
                <w:bCs/>
                <w:sz w:val="22"/>
                <w:szCs w:val="22"/>
              </w:rPr>
              <w:t>10</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Modulus of Elasticity</w:t>
            </w:r>
          </w:p>
        </w:tc>
        <w:tc>
          <w:tcPr>
            <w:tcW w:w="2216" w:type="dxa"/>
            <w:gridSpan w:val="3"/>
          </w:tcPr>
          <w:p w:rsidR="004A71AD" w:rsidRPr="008137C9" w:rsidRDefault="004A71AD" w:rsidP="004A71AD">
            <w:pPr>
              <w:pStyle w:val="BodyText"/>
              <w:rPr>
                <w:bCs/>
                <w:sz w:val="22"/>
                <w:szCs w:val="22"/>
              </w:rPr>
            </w:pPr>
            <w:r w:rsidRPr="008137C9">
              <w:rPr>
                <w:bCs/>
                <w:sz w:val="22"/>
                <w:szCs w:val="22"/>
              </w:rPr>
              <w:t>14- 18 N/mm</w:t>
            </w:r>
            <w:r w:rsidRPr="008137C9">
              <w:rPr>
                <w:bCs/>
                <w:sz w:val="22"/>
                <w:szCs w:val="22"/>
                <w:vertAlign w:val="superscript"/>
              </w:rPr>
              <w:t>2</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proofErr w:type="spellStart"/>
            <w:r w:rsidRPr="008137C9">
              <w:rPr>
                <w:bCs/>
                <w:sz w:val="22"/>
                <w:szCs w:val="22"/>
              </w:rPr>
              <w:t>Brinell</w:t>
            </w:r>
            <w:proofErr w:type="spellEnd"/>
            <w:r w:rsidRPr="008137C9">
              <w:rPr>
                <w:bCs/>
                <w:sz w:val="22"/>
                <w:szCs w:val="22"/>
              </w:rPr>
              <w:t xml:space="preserve"> hardness for pipes</w:t>
            </w:r>
          </w:p>
        </w:tc>
        <w:tc>
          <w:tcPr>
            <w:tcW w:w="2216" w:type="dxa"/>
            <w:gridSpan w:val="3"/>
          </w:tcPr>
          <w:p w:rsidR="004A71AD" w:rsidRPr="008137C9" w:rsidRDefault="004A71AD" w:rsidP="004A71AD">
            <w:pPr>
              <w:pStyle w:val="BodyText"/>
              <w:rPr>
                <w:bCs/>
                <w:sz w:val="22"/>
                <w:szCs w:val="22"/>
              </w:rPr>
            </w:pPr>
            <w:r w:rsidRPr="008137C9">
              <w:rPr>
                <w:bCs/>
                <w:sz w:val="22"/>
                <w:szCs w:val="22"/>
              </w:rPr>
              <w:t>230HB</w:t>
            </w:r>
          </w:p>
        </w:tc>
        <w:tc>
          <w:tcPr>
            <w:tcW w:w="1636" w:type="dxa"/>
            <w:gridSpan w:val="2"/>
          </w:tcPr>
          <w:p w:rsidR="004A71AD" w:rsidRPr="00523716" w:rsidDel="00901DCD"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proofErr w:type="spellStart"/>
            <w:r w:rsidRPr="008137C9">
              <w:rPr>
                <w:bCs/>
                <w:sz w:val="22"/>
                <w:szCs w:val="22"/>
              </w:rPr>
              <w:t>Brinell</w:t>
            </w:r>
            <w:proofErr w:type="spellEnd"/>
            <w:r w:rsidRPr="008137C9">
              <w:rPr>
                <w:bCs/>
                <w:sz w:val="22"/>
                <w:szCs w:val="22"/>
              </w:rPr>
              <w:t xml:space="preserve"> hardness for fittings</w:t>
            </w:r>
          </w:p>
        </w:tc>
        <w:tc>
          <w:tcPr>
            <w:tcW w:w="2216" w:type="dxa"/>
            <w:gridSpan w:val="3"/>
          </w:tcPr>
          <w:p w:rsidR="004A71AD" w:rsidRPr="008137C9" w:rsidRDefault="004A71AD" w:rsidP="004A71AD">
            <w:pPr>
              <w:pStyle w:val="BodyText"/>
              <w:rPr>
                <w:bCs/>
                <w:sz w:val="22"/>
                <w:szCs w:val="22"/>
              </w:rPr>
            </w:pPr>
            <w:r w:rsidRPr="008137C9">
              <w:rPr>
                <w:bCs/>
                <w:sz w:val="22"/>
                <w:szCs w:val="22"/>
              </w:rPr>
              <w:t>250 HB</w:t>
            </w:r>
          </w:p>
        </w:tc>
        <w:tc>
          <w:tcPr>
            <w:tcW w:w="1636" w:type="dxa"/>
            <w:gridSpan w:val="2"/>
          </w:tcPr>
          <w:p w:rsidR="004A71AD" w:rsidRPr="00523716" w:rsidDel="00901DCD"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bl>
    <w:p w:rsidR="004A71AD" w:rsidRPr="00523716" w:rsidRDefault="004A71AD" w:rsidP="004A71AD">
      <w:pPr>
        <w:pStyle w:val="BodyText"/>
        <w:rPr>
          <w:b/>
          <w:bCs/>
          <w:sz w:val="22"/>
          <w:szCs w:val="22"/>
        </w:rPr>
        <w:sectPr w:rsidR="004A71AD" w:rsidRPr="00523716" w:rsidSect="006C2C23">
          <w:headerReference w:type="default" r:id="rId74"/>
          <w:pgSz w:w="11907" w:h="16840" w:code="9"/>
          <w:pgMar w:top="1242" w:right="1134" w:bottom="1242" w:left="1440" w:header="709" w:footer="499" w:gutter="0"/>
          <w:cols w:space="708"/>
          <w:docGrid w:linePitch="360"/>
        </w:sectPr>
      </w:pPr>
    </w:p>
    <w:p w:rsidR="00B76579"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Pr>
          <w:b/>
          <w:bCs/>
          <w:caps/>
        </w:rPr>
        <w:t>-</w:t>
      </w:r>
      <w:r>
        <w:rPr>
          <w:b/>
          <w:sz w:val="28"/>
          <w:szCs w:val="28"/>
        </w:rPr>
        <w:t>3</w:t>
      </w:r>
      <w:r w:rsidR="00E3468F" w:rsidRPr="001600EA">
        <w:rPr>
          <w:b/>
          <w:sz w:val="28"/>
          <w:szCs w:val="28"/>
        </w:rPr>
        <w:t>of 13</w:t>
      </w:r>
      <w:r w:rsidRPr="001600EA">
        <w:rPr>
          <w:b/>
          <w:sz w:val="28"/>
          <w:szCs w:val="28"/>
        </w:rPr>
        <w:t>)</w:t>
      </w:r>
    </w:p>
    <w:p w:rsidR="004A71AD" w:rsidRPr="00523716" w:rsidRDefault="004A71AD" w:rsidP="00B76579">
      <w:pPr>
        <w:ind w:right="141"/>
        <w:rPr>
          <w:b/>
          <w:bCs/>
          <w:sz w:val="22"/>
          <w:szCs w:val="22"/>
        </w:rPr>
      </w:pPr>
      <w:r w:rsidRPr="00523716">
        <w:rPr>
          <w:b/>
          <w:bCs/>
          <w:sz w:val="22"/>
          <w:szCs w:val="22"/>
        </w:rPr>
        <w:t>PRE –SHIPMENT INSPECTION OF DI PIPES &amp; FITTINGS</w:t>
      </w:r>
      <w:r w:rsidRPr="00523716">
        <w:rPr>
          <w:b/>
          <w:bCs/>
          <w:sz w:val="22"/>
          <w:szCs w:val="22"/>
        </w:rPr>
        <w:tab/>
        <w:t>- CHECK LIST</w:t>
      </w:r>
      <w:r w:rsidRPr="00523716">
        <w:rPr>
          <w:b/>
          <w:bCs/>
          <w:sz w:val="22"/>
          <w:szCs w:val="22"/>
        </w:rPr>
        <w:tab/>
      </w:r>
    </w:p>
    <w:p w:rsidR="004A71AD" w:rsidRPr="00523716" w:rsidRDefault="004A71AD" w:rsidP="004A71AD">
      <w:pPr>
        <w:ind w:right="141"/>
        <w:jc w:val="right"/>
        <w:rPr>
          <w:b/>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97"/>
        <w:gridCol w:w="1008"/>
        <w:gridCol w:w="1080"/>
        <w:gridCol w:w="990"/>
        <w:gridCol w:w="1080"/>
        <w:gridCol w:w="1260"/>
        <w:gridCol w:w="990"/>
        <w:gridCol w:w="1620"/>
        <w:gridCol w:w="1170"/>
        <w:gridCol w:w="1170"/>
        <w:gridCol w:w="1080"/>
        <w:gridCol w:w="1530"/>
      </w:tblGrid>
      <w:tr w:rsidR="004A71AD" w:rsidRPr="008137C9" w:rsidTr="004A71AD">
        <w:trPr>
          <w:cantSplit/>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 Test                                             Hydrostatic Test</w:t>
            </w:r>
          </w:p>
          <w:p w:rsidR="004A71AD" w:rsidRPr="008137C9" w:rsidRDefault="004A71AD" w:rsidP="004A71AD">
            <w:pPr>
              <w:pStyle w:val="BodyText"/>
              <w:rPr>
                <w:bCs/>
                <w:sz w:val="22"/>
                <w:szCs w:val="22"/>
              </w:rPr>
            </w:pPr>
          </w:p>
        </w:tc>
      </w:tr>
      <w:tr w:rsidR="004A71AD" w:rsidRPr="008137C9" w:rsidTr="004A71AD">
        <w:trPr>
          <w:cantSplit/>
        </w:trPr>
        <w:tc>
          <w:tcPr>
            <w:tcW w:w="14688" w:type="dxa"/>
            <w:gridSpan w:val="13"/>
          </w:tcPr>
          <w:p w:rsidR="004A71AD" w:rsidRPr="008137C9" w:rsidRDefault="004A71AD" w:rsidP="004A71AD">
            <w:pPr>
              <w:pStyle w:val="BodyText"/>
              <w:rPr>
                <w:bCs/>
                <w:sz w:val="22"/>
                <w:szCs w:val="22"/>
              </w:rPr>
            </w:pPr>
            <w:r w:rsidRPr="008137C9">
              <w:rPr>
                <w:bCs/>
                <w:sz w:val="22"/>
                <w:szCs w:val="22"/>
              </w:rPr>
              <w:t>Bill No:                                                                     Item No. &amp; Qty.                                                            Sample size:</w:t>
            </w:r>
          </w:p>
          <w:p w:rsidR="004A71AD" w:rsidRPr="001B0A7B" w:rsidRDefault="004A71AD" w:rsidP="004A71AD">
            <w:pPr>
              <w:pStyle w:val="BodyText"/>
              <w:rPr>
                <w:bCs/>
                <w:sz w:val="14"/>
                <w:szCs w:val="14"/>
              </w:rPr>
            </w:pPr>
          </w:p>
          <w:p w:rsidR="004A71AD" w:rsidRPr="008137C9" w:rsidRDefault="004A71AD" w:rsidP="004A71AD">
            <w:pPr>
              <w:pStyle w:val="BodyText"/>
              <w:rPr>
                <w:bCs/>
                <w:sz w:val="22"/>
                <w:szCs w:val="22"/>
              </w:rPr>
            </w:pPr>
            <w:r w:rsidRPr="008137C9">
              <w:rPr>
                <w:bCs/>
                <w:sz w:val="22"/>
                <w:szCs w:val="22"/>
              </w:rPr>
              <w:t xml:space="preserve">Description of Item : DI Pipes  (SS/DF)                   Class :                                                                            </w:t>
            </w:r>
            <w:proofErr w:type="spellStart"/>
            <w:r w:rsidRPr="008137C9">
              <w:rPr>
                <w:bCs/>
                <w:sz w:val="22"/>
                <w:szCs w:val="22"/>
              </w:rPr>
              <w:t>Dia</w:t>
            </w:r>
            <w:proofErr w:type="spellEnd"/>
            <w:r w:rsidRPr="008137C9">
              <w:rPr>
                <w:bCs/>
                <w:sz w:val="22"/>
                <w:szCs w:val="22"/>
              </w:rPr>
              <w:t xml:space="preserve"> x Length :</w:t>
            </w:r>
          </w:p>
          <w:p w:rsidR="004A71AD" w:rsidRPr="001B0A7B" w:rsidRDefault="004A71AD" w:rsidP="004A71AD">
            <w:pPr>
              <w:pStyle w:val="BodyText"/>
              <w:rPr>
                <w:bCs/>
                <w:sz w:val="16"/>
                <w:szCs w:val="16"/>
              </w:rPr>
            </w:pPr>
          </w:p>
          <w:p w:rsidR="004A71AD" w:rsidRPr="008137C9" w:rsidRDefault="004A71AD" w:rsidP="004A71AD">
            <w:pPr>
              <w:pStyle w:val="BodyText"/>
              <w:rPr>
                <w:bCs/>
                <w:sz w:val="22"/>
                <w:szCs w:val="22"/>
              </w:rPr>
            </w:pPr>
            <w:r w:rsidRPr="008137C9">
              <w:rPr>
                <w:bCs/>
                <w:sz w:val="22"/>
                <w:szCs w:val="22"/>
              </w:rPr>
              <w:t>Tech Spec Clause No:                                             Reference Standard  :  BSEN545:20</w:t>
            </w:r>
            <w:r>
              <w:rPr>
                <w:bCs/>
                <w:sz w:val="22"/>
                <w:szCs w:val="22"/>
              </w:rPr>
              <w:t>10</w:t>
            </w:r>
            <w:r w:rsidRPr="008137C9">
              <w:rPr>
                <w:bCs/>
                <w:sz w:val="22"/>
                <w:szCs w:val="22"/>
              </w:rPr>
              <w:t xml:space="preserve"> -  Clause 6.5 &amp; Table 14  </w:t>
            </w:r>
          </w:p>
          <w:p w:rsidR="004A71AD" w:rsidRDefault="004A71AD" w:rsidP="004A71AD">
            <w:pPr>
              <w:pStyle w:val="BodyText"/>
              <w:rPr>
                <w:bCs/>
                <w:sz w:val="22"/>
                <w:szCs w:val="22"/>
              </w:rPr>
            </w:pPr>
            <w:r w:rsidRPr="008137C9">
              <w:rPr>
                <w:bCs/>
                <w:sz w:val="22"/>
                <w:szCs w:val="22"/>
              </w:rPr>
              <w:t xml:space="preserve">                                                                                                                   ISO 2531:</w:t>
            </w:r>
            <w:r>
              <w:rPr>
                <w:bCs/>
                <w:sz w:val="22"/>
                <w:szCs w:val="22"/>
              </w:rPr>
              <w:t>2009</w:t>
            </w:r>
            <w:r w:rsidRPr="008137C9">
              <w:rPr>
                <w:bCs/>
                <w:sz w:val="22"/>
                <w:szCs w:val="22"/>
              </w:rPr>
              <w:t xml:space="preserve"> -  Clause 6.5  &amp; Table 10</w:t>
            </w:r>
          </w:p>
          <w:p w:rsidR="004A71AD" w:rsidRPr="001B0A7B" w:rsidRDefault="004A71AD" w:rsidP="004A71AD">
            <w:pPr>
              <w:pStyle w:val="BodyText"/>
              <w:rPr>
                <w:bCs/>
                <w:sz w:val="6"/>
                <w:szCs w:val="6"/>
              </w:rPr>
            </w:pPr>
          </w:p>
        </w:tc>
      </w:tr>
      <w:tr w:rsidR="004A71AD" w:rsidRPr="008137C9" w:rsidTr="004A71AD">
        <w:trPr>
          <w:trHeight w:val="503"/>
        </w:trPr>
        <w:tc>
          <w:tcPr>
            <w:tcW w:w="913" w:type="dxa"/>
            <w:vMerge w:val="restart"/>
          </w:tcPr>
          <w:p w:rsidR="004A71AD" w:rsidRPr="008137C9" w:rsidRDefault="004A71AD" w:rsidP="004A71AD">
            <w:pPr>
              <w:pStyle w:val="BodyText"/>
              <w:jc w:val="center"/>
              <w:rPr>
                <w:bCs/>
                <w:sz w:val="22"/>
                <w:szCs w:val="22"/>
              </w:rPr>
            </w:pPr>
            <w:r w:rsidRPr="008137C9">
              <w:rPr>
                <w:bCs/>
                <w:sz w:val="22"/>
                <w:szCs w:val="22"/>
              </w:rPr>
              <w:t>Sample</w:t>
            </w:r>
          </w:p>
          <w:p w:rsidR="004A71AD" w:rsidRPr="008137C9" w:rsidRDefault="004A71AD" w:rsidP="004A71AD">
            <w:pPr>
              <w:pStyle w:val="BodyText"/>
              <w:jc w:val="center"/>
              <w:rPr>
                <w:bCs/>
                <w:sz w:val="22"/>
                <w:szCs w:val="22"/>
              </w:rPr>
            </w:pPr>
            <w:r w:rsidRPr="008137C9">
              <w:rPr>
                <w:bCs/>
                <w:sz w:val="22"/>
                <w:szCs w:val="22"/>
              </w:rPr>
              <w:t>No</w:t>
            </w:r>
          </w:p>
          <w:p w:rsidR="004A71AD" w:rsidRPr="008137C9" w:rsidRDefault="004A71AD" w:rsidP="004A71AD">
            <w:pPr>
              <w:pStyle w:val="BodyText"/>
              <w:jc w:val="center"/>
              <w:rPr>
                <w:bCs/>
                <w:sz w:val="22"/>
                <w:szCs w:val="22"/>
              </w:rPr>
            </w:pPr>
          </w:p>
        </w:tc>
        <w:tc>
          <w:tcPr>
            <w:tcW w:w="797" w:type="dxa"/>
            <w:vMerge w:val="restart"/>
          </w:tcPr>
          <w:p w:rsidR="004A71AD" w:rsidRPr="008137C9" w:rsidRDefault="004A71AD" w:rsidP="004A71AD">
            <w:pPr>
              <w:pStyle w:val="BodyText"/>
              <w:jc w:val="center"/>
              <w:rPr>
                <w:bCs/>
                <w:sz w:val="22"/>
                <w:szCs w:val="22"/>
              </w:rPr>
            </w:pPr>
            <w:r>
              <w:rPr>
                <w:bCs/>
                <w:sz w:val="22"/>
                <w:szCs w:val="22"/>
              </w:rPr>
              <w:t xml:space="preserve">Item of </w:t>
            </w:r>
            <w:proofErr w:type="spellStart"/>
            <w:r>
              <w:rPr>
                <w:bCs/>
                <w:sz w:val="22"/>
                <w:szCs w:val="22"/>
              </w:rPr>
              <w:t>Testi</w:t>
            </w:r>
            <w:proofErr w:type="spellEnd"/>
            <w:r>
              <w:rPr>
                <w:bCs/>
                <w:sz w:val="22"/>
                <w:szCs w:val="22"/>
              </w:rPr>
              <w:t>- ng</w:t>
            </w:r>
          </w:p>
        </w:tc>
        <w:tc>
          <w:tcPr>
            <w:tcW w:w="1008" w:type="dxa"/>
            <w:vMerge w:val="restart"/>
          </w:tcPr>
          <w:p w:rsidR="004A71AD" w:rsidRDefault="004A71AD" w:rsidP="004A71AD">
            <w:pPr>
              <w:pStyle w:val="BodyText"/>
              <w:jc w:val="center"/>
              <w:rPr>
                <w:bCs/>
                <w:sz w:val="22"/>
                <w:szCs w:val="22"/>
              </w:rPr>
            </w:pPr>
            <w:r>
              <w:rPr>
                <w:bCs/>
                <w:sz w:val="22"/>
                <w:szCs w:val="22"/>
              </w:rPr>
              <w:t>Pressure class (“C” class)/</w:t>
            </w:r>
          </w:p>
          <w:p w:rsidR="004A71AD" w:rsidRPr="008137C9" w:rsidRDefault="004A71AD" w:rsidP="004A71AD">
            <w:pPr>
              <w:pStyle w:val="BodyText"/>
              <w:jc w:val="center"/>
              <w:rPr>
                <w:bCs/>
                <w:sz w:val="22"/>
                <w:szCs w:val="22"/>
              </w:rPr>
            </w:pPr>
            <w:r>
              <w:rPr>
                <w:bCs/>
                <w:sz w:val="22"/>
                <w:szCs w:val="22"/>
              </w:rPr>
              <w:t>Test pressure</w:t>
            </w:r>
          </w:p>
        </w:tc>
        <w:tc>
          <w:tcPr>
            <w:tcW w:w="7020" w:type="dxa"/>
            <w:gridSpan w:val="6"/>
            <w:shd w:val="clear" w:color="auto" w:fill="auto"/>
          </w:tcPr>
          <w:p w:rsidR="004A71AD" w:rsidRPr="008137C9" w:rsidRDefault="004A71AD" w:rsidP="004A71AD">
            <w:pPr>
              <w:pStyle w:val="BodyText"/>
              <w:jc w:val="center"/>
              <w:rPr>
                <w:bCs/>
                <w:sz w:val="22"/>
                <w:szCs w:val="22"/>
              </w:rPr>
            </w:pPr>
            <w:r w:rsidRPr="008137C9">
              <w:rPr>
                <w:bCs/>
                <w:sz w:val="22"/>
                <w:szCs w:val="22"/>
              </w:rPr>
              <w:t xml:space="preserve">Test Condition </w:t>
            </w:r>
          </w:p>
        </w:tc>
        <w:tc>
          <w:tcPr>
            <w:tcW w:w="1170" w:type="dxa"/>
            <w:vMerge w:val="restart"/>
          </w:tcPr>
          <w:p w:rsidR="004A71AD" w:rsidRPr="008137C9" w:rsidRDefault="004A71AD" w:rsidP="004A71AD">
            <w:pPr>
              <w:pStyle w:val="BodyText"/>
              <w:jc w:val="center"/>
              <w:rPr>
                <w:bCs/>
                <w:sz w:val="22"/>
                <w:szCs w:val="22"/>
              </w:rPr>
            </w:pPr>
            <w:r w:rsidRPr="008137C9">
              <w:rPr>
                <w:bCs/>
                <w:sz w:val="22"/>
                <w:szCs w:val="22"/>
              </w:rPr>
              <w:t>Deviation</w:t>
            </w:r>
          </w:p>
        </w:tc>
        <w:tc>
          <w:tcPr>
            <w:tcW w:w="1170" w:type="dxa"/>
            <w:vMerge w:val="restart"/>
          </w:tcPr>
          <w:p w:rsidR="004A71AD" w:rsidRPr="008137C9" w:rsidRDefault="004A71AD" w:rsidP="004A71AD">
            <w:pPr>
              <w:pStyle w:val="BodyText"/>
              <w:jc w:val="center"/>
              <w:rPr>
                <w:bCs/>
                <w:sz w:val="22"/>
                <w:szCs w:val="22"/>
              </w:rPr>
            </w:pPr>
            <w:r w:rsidRPr="008137C9">
              <w:rPr>
                <w:bCs/>
                <w:sz w:val="22"/>
                <w:szCs w:val="22"/>
              </w:rPr>
              <w:t>Tolerance</w:t>
            </w:r>
          </w:p>
          <w:p w:rsidR="004A71AD" w:rsidRPr="008137C9" w:rsidRDefault="004A71AD" w:rsidP="004A71AD">
            <w:pPr>
              <w:pStyle w:val="BodyText"/>
              <w:jc w:val="center"/>
              <w:rPr>
                <w:bCs/>
                <w:sz w:val="22"/>
                <w:szCs w:val="22"/>
              </w:rPr>
            </w:pPr>
            <w:r w:rsidRPr="008137C9">
              <w:rPr>
                <w:bCs/>
                <w:sz w:val="22"/>
                <w:szCs w:val="22"/>
              </w:rPr>
              <w:t>Allowed</w:t>
            </w:r>
          </w:p>
        </w:tc>
        <w:tc>
          <w:tcPr>
            <w:tcW w:w="1080" w:type="dxa"/>
            <w:vMerge w:val="restart"/>
          </w:tcPr>
          <w:p w:rsidR="004A71AD" w:rsidRPr="008137C9" w:rsidRDefault="004A71AD" w:rsidP="004A71AD">
            <w:pPr>
              <w:pStyle w:val="BodyText"/>
              <w:jc w:val="center"/>
              <w:rPr>
                <w:bCs/>
                <w:sz w:val="22"/>
                <w:szCs w:val="22"/>
              </w:rPr>
            </w:pPr>
            <w:r w:rsidRPr="008137C9">
              <w:rPr>
                <w:bCs/>
                <w:sz w:val="22"/>
                <w:szCs w:val="22"/>
              </w:rPr>
              <w:t>Comply?</w:t>
            </w:r>
          </w:p>
        </w:tc>
        <w:tc>
          <w:tcPr>
            <w:tcW w:w="1530" w:type="dxa"/>
            <w:vMerge w:val="restart"/>
          </w:tcPr>
          <w:p w:rsidR="004A71AD" w:rsidRPr="008137C9" w:rsidRDefault="004A71AD" w:rsidP="004A71AD">
            <w:pPr>
              <w:pStyle w:val="BodyText"/>
              <w:jc w:val="center"/>
              <w:rPr>
                <w:bCs/>
                <w:sz w:val="22"/>
                <w:szCs w:val="22"/>
              </w:rPr>
            </w:pPr>
            <w:r w:rsidRPr="008137C9">
              <w:rPr>
                <w:bCs/>
                <w:sz w:val="22"/>
                <w:szCs w:val="22"/>
              </w:rPr>
              <w:t>Remarks</w:t>
            </w:r>
          </w:p>
        </w:tc>
      </w:tr>
      <w:tr w:rsidR="004A71AD" w:rsidRPr="008137C9" w:rsidTr="004A71AD">
        <w:trPr>
          <w:trHeight w:val="502"/>
        </w:trPr>
        <w:tc>
          <w:tcPr>
            <w:tcW w:w="913" w:type="dxa"/>
            <w:vMerge/>
          </w:tcPr>
          <w:p w:rsidR="004A71AD" w:rsidRPr="008137C9" w:rsidRDefault="004A71AD" w:rsidP="004A71AD">
            <w:pPr>
              <w:pStyle w:val="BodyText"/>
              <w:jc w:val="center"/>
              <w:rPr>
                <w:bCs/>
                <w:sz w:val="22"/>
                <w:szCs w:val="22"/>
              </w:rPr>
            </w:pPr>
          </w:p>
        </w:tc>
        <w:tc>
          <w:tcPr>
            <w:tcW w:w="797" w:type="dxa"/>
            <w:vMerge/>
          </w:tcPr>
          <w:p w:rsidR="004A71AD" w:rsidRPr="008137C9" w:rsidRDefault="004A71AD" w:rsidP="004A71AD">
            <w:pPr>
              <w:pStyle w:val="BodyText"/>
              <w:jc w:val="center"/>
              <w:rPr>
                <w:bCs/>
                <w:sz w:val="22"/>
                <w:szCs w:val="22"/>
              </w:rPr>
            </w:pPr>
          </w:p>
        </w:tc>
        <w:tc>
          <w:tcPr>
            <w:tcW w:w="1008" w:type="dxa"/>
            <w:vMerge/>
          </w:tcPr>
          <w:p w:rsidR="004A71AD" w:rsidRPr="008137C9" w:rsidRDefault="004A71AD" w:rsidP="004A71AD">
            <w:pPr>
              <w:pStyle w:val="BodyText"/>
              <w:jc w:val="center"/>
              <w:rPr>
                <w:bCs/>
                <w:sz w:val="22"/>
                <w:szCs w:val="22"/>
              </w:rPr>
            </w:pPr>
          </w:p>
        </w:tc>
        <w:tc>
          <w:tcPr>
            <w:tcW w:w="207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Flexible joints</w:t>
            </w:r>
          </w:p>
        </w:tc>
        <w:tc>
          <w:tcPr>
            <w:tcW w:w="234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Push-fit joints</w:t>
            </w:r>
          </w:p>
        </w:tc>
        <w:tc>
          <w:tcPr>
            <w:tcW w:w="261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Flanges &amp; flanged joints</w:t>
            </w:r>
          </w:p>
        </w:tc>
        <w:tc>
          <w:tcPr>
            <w:tcW w:w="1170" w:type="dxa"/>
            <w:vMerge/>
          </w:tcPr>
          <w:p w:rsidR="004A71AD" w:rsidRPr="008137C9" w:rsidRDefault="004A71AD" w:rsidP="004A71AD">
            <w:pPr>
              <w:pStyle w:val="BodyText"/>
              <w:jc w:val="center"/>
              <w:rPr>
                <w:bCs/>
                <w:sz w:val="22"/>
                <w:szCs w:val="22"/>
              </w:rPr>
            </w:pPr>
          </w:p>
        </w:tc>
        <w:tc>
          <w:tcPr>
            <w:tcW w:w="1170" w:type="dxa"/>
            <w:vMerge/>
          </w:tcPr>
          <w:p w:rsidR="004A71AD" w:rsidRPr="008137C9" w:rsidRDefault="004A71AD" w:rsidP="004A71AD">
            <w:pPr>
              <w:pStyle w:val="BodyText"/>
              <w:jc w:val="center"/>
              <w:rPr>
                <w:bCs/>
                <w:sz w:val="22"/>
                <w:szCs w:val="22"/>
              </w:rPr>
            </w:pPr>
          </w:p>
        </w:tc>
        <w:tc>
          <w:tcPr>
            <w:tcW w:w="1080" w:type="dxa"/>
            <w:vMerge/>
          </w:tcPr>
          <w:p w:rsidR="004A71AD" w:rsidRPr="008137C9" w:rsidRDefault="004A71AD" w:rsidP="004A71AD">
            <w:pPr>
              <w:pStyle w:val="BodyText"/>
              <w:jc w:val="center"/>
              <w:rPr>
                <w:bCs/>
                <w:sz w:val="22"/>
                <w:szCs w:val="22"/>
              </w:rPr>
            </w:pPr>
          </w:p>
        </w:tc>
        <w:tc>
          <w:tcPr>
            <w:tcW w:w="1530" w:type="dxa"/>
            <w:vMerge/>
          </w:tcPr>
          <w:p w:rsidR="004A71AD" w:rsidRPr="008137C9" w:rsidRDefault="004A71AD" w:rsidP="004A71AD">
            <w:pPr>
              <w:pStyle w:val="BodyText"/>
              <w:jc w:val="center"/>
              <w:rPr>
                <w:bCs/>
                <w:sz w:val="22"/>
                <w:szCs w:val="22"/>
              </w:rPr>
            </w:pPr>
          </w:p>
        </w:tc>
      </w:tr>
      <w:tr w:rsidR="004A71AD" w:rsidRPr="008137C9" w:rsidTr="004A71AD">
        <w:tc>
          <w:tcPr>
            <w:tcW w:w="913" w:type="dxa"/>
            <w:vMerge/>
          </w:tcPr>
          <w:p w:rsidR="004A71AD" w:rsidRPr="008137C9" w:rsidRDefault="004A71AD" w:rsidP="004A71AD">
            <w:pPr>
              <w:pStyle w:val="BodyText"/>
              <w:spacing w:line="360" w:lineRule="auto"/>
              <w:rPr>
                <w:bCs/>
                <w:sz w:val="22"/>
                <w:szCs w:val="22"/>
              </w:rPr>
            </w:pPr>
          </w:p>
        </w:tc>
        <w:tc>
          <w:tcPr>
            <w:tcW w:w="797" w:type="dxa"/>
            <w:vMerge/>
          </w:tcPr>
          <w:p w:rsidR="004A71AD" w:rsidRPr="008137C9" w:rsidRDefault="004A71AD" w:rsidP="004A71AD">
            <w:pPr>
              <w:pStyle w:val="BodyText"/>
              <w:spacing w:line="360" w:lineRule="auto"/>
              <w:rPr>
                <w:bCs/>
                <w:sz w:val="22"/>
                <w:szCs w:val="22"/>
              </w:rPr>
            </w:pPr>
          </w:p>
        </w:tc>
        <w:tc>
          <w:tcPr>
            <w:tcW w:w="1008" w:type="dxa"/>
            <w:vMerge/>
          </w:tcPr>
          <w:p w:rsidR="004A71AD" w:rsidRPr="008137C9" w:rsidRDefault="004A71AD" w:rsidP="004A71AD">
            <w:pPr>
              <w:pStyle w:val="BodyText"/>
              <w:spacing w:line="360" w:lineRule="auto"/>
              <w:rPr>
                <w:bCs/>
                <w:sz w:val="22"/>
                <w:szCs w:val="22"/>
              </w:rPr>
            </w:pPr>
          </w:p>
        </w:tc>
        <w:tc>
          <w:tcPr>
            <w:tcW w:w="1080" w:type="dxa"/>
            <w:shd w:val="clear" w:color="auto" w:fill="auto"/>
          </w:tcPr>
          <w:p w:rsidR="004A71AD" w:rsidRPr="008137C9" w:rsidRDefault="004A71AD" w:rsidP="004A71AD">
            <w:pPr>
              <w:pStyle w:val="BodyText"/>
              <w:rPr>
                <w:bCs/>
                <w:sz w:val="22"/>
                <w:szCs w:val="22"/>
              </w:rPr>
            </w:pPr>
            <w:r w:rsidRPr="008137C9">
              <w:rPr>
                <w:bCs/>
                <w:sz w:val="22"/>
                <w:szCs w:val="22"/>
              </w:rPr>
              <w:t>+</w:t>
            </w:r>
            <w:proofErr w:type="spellStart"/>
            <w:r w:rsidRPr="008137C9">
              <w:rPr>
                <w:bCs/>
                <w:sz w:val="22"/>
                <w:szCs w:val="22"/>
              </w:rPr>
              <w:t>ve</w:t>
            </w:r>
            <w:proofErr w:type="spellEnd"/>
            <w:r w:rsidRPr="008137C9">
              <w:rPr>
                <w:bCs/>
                <w:sz w:val="22"/>
                <w:szCs w:val="22"/>
              </w:rPr>
              <w:t xml:space="preserve"> int. pressure</w:t>
            </w:r>
          </w:p>
        </w:tc>
        <w:tc>
          <w:tcPr>
            <w:tcW w:w="990" w:type="dxa"/>
            <w:shd w:val="clear" w:color="auto" w:fill="auto"/>
          </w:tcPr>
          <w:p w:rsidR="004A71AD" w:rsidRPr="008137C9" w:rsidRDefault="004A71AD" w:rsidP="004A71AD">
            <w:pPr>
              <w:pStyle w:val="BodyText"/>
              <w:rPr>
                <w:bCs/>
                <w:sz w:val="22"/>
                <w:szCs w:val="22"/>
              </w:rPr>
            </w:pPr>
            <w:r w:rsidRPr="008137C9">
              <w:rPr>
                <w:bCs/>
                <w:sz w:val="22"/>
                <w:szCs w:val="22"/>
              </w:rPr>
              <w:t>-</w:t>
            </w:r>
            <w:proofErr w:type="spellStart"/>
            <w:r w:rsidRPr="008137C9">
              <w:rPr>
                <w:bCs/>
                <w:sz w:val="22"/>
                <w:szCs w:val="22"/>
              </w:rPr>
              <w:t>ve</w:t>
            </w:r>
            <w:proofErr w:type="spellEnd"/>
            <w:r w:rsidRPr="008137C9">
              <w:rPr>
                <w:bCs/>
                <w:sz w:val="22"/>
                <w:szCs w:val="22"/>
              </w:rPr>
              <w:t xml:space="preserve"> int. pressure</w:t>
            </w:r>
          </w:p>
        </w:tc>
        <w:tc>
          <w:tcPr>
            <w:tcW w:w="1080" w:type="dxa"/>
            <w:shd w:val="clear" w:color="auto" w:fill="auto"/>
          </w:tcPr>
          <w:p w:rsidR="004A71AD" w:rsidRPr="008137C9" w:rsidRDefault="004A71AD" w:rsidP="004A71AD">
            <w:pPr>
              <w:pStyle w:val="BodyText"/>
              <w:rPr>
                <w:bCs/>
                <w:sz w:val="22"/>
                <w:szCs w:val="22"/>
              </w:rPr>
            </w:pPr>
            <w:r w:rsidRPr="008137C9">
              <w:rPr>
                <w:bCs/>
                <w:sz w:val="22"/>
                <w:szCs w:val="22"/>
              </w:rPr>
              <w:t>+</w:t>
            </w:r>
            <w:proofErr w:type="spellStart"/>
            <w:r w:rsidRPr="008137C9">
              <w:rPr>
                <w:bCs/>
                <w:sz w:val="22"/>
                <w:szCs w:val="22"/>
              </w:rPr>
              <w:t>ve</w:t>
            </w:r>
            <w:proofErr w:type="spellEnd"/>
            <w:r w:rsidRPr="008137C9">
              <w:rPr>
                <w:bCs/>
                <w:sz w:val="22"/>
                <w:szCs w:val="22"/>
              </w:rPr>
              <w:t xml:space="preserve"> ext. Pressure</w:t>
            </w:r>
          </w:p>
        </w:tc>
        <w:tc>
          <w:tcPr>
            <w:tcW w:w="1260" w:type="dxa"/>
            <w:shd w:val="clear" w:color="auto" w:fill="auto"/>
          </w:tcPr>
          <w:p w:rsidR="004A71AD" w:rsidRPr="008137C9" w:rsidRDefault="004A71AD" w:rsidP="004A71AD">
            <w:pPr>
              <w:pStyle w:val="BodyText"/>
              <w:jc w:val="center"/>
              <w:rPr>
                <w:bCs/>
                <w:sz w:val="22"/>
                <w:szCs w:val="22"/>
              </w:rPr>
            </w:pPr>
            <w:r w:rsidRPr="008137C9">
              <w:rPr>
                <w:bCs/>
                <w:sz w:val="22"/>
                <w:szCs w:val="22"/>
              </w:rPr>
              <w:t>Dynamic int. pressure</w:t>
            </w:r>
          </w:p>
        </w:tc>
        <w:tc>
          <w:tcPr>
            <w:tcW w:w="990" w:type="dxa"/>
            <w:shd w:val="clear" w:color="auto" w:fill="auto"/>
          </w:tcPr>
          <w:p w:rsidR="004A71AD" w:rsidRPr="008137C9" w:rsidRDefault="004A71AD" w:rsidP="004A71AD">
            <w:pPr>
              <w:pStyle w:val="BodyText"/>
              <w:jc w:val="center"/>
              <w:rPr>
                <w:bCs/>
                <w:sz w:val="22"/>
                <w:szCs w:val="22"/>
              </w:rPr>
            </w:pPr>
            <w:r w:rsidRPr="008137C9">
              <w:rPr>
                <w:bCs/>
                <w:sz w:val="22"/>
                <w:szCs w:val="22"/>
              </w:rPr>
              <w:t>Flanged joints</w:t>
            </w:r>
          </w:p>
        </w:tc>
        <w:tc>
          <w:tcPr>
            <w:tcW w:w="1620" w:type="dxa"/>
            <w:shd w:val="clear" w:color="auto" w:fill="auto"/>
          </w:tcPr>
          <w:p w:rsidR="004A71AD" w:rsidRPr="008137C9" w:rsidRDefault="004A71AD" w:rsidP="004A71AD">
            <w:pPr>
              <w:pStyle w:val="BodyText"/>
              <w:jc w:val="center"/>
              <w:rPr>
                <w:bCs/>
                <w:sz w:val="22"/>
                <w:szCs w:val="22"/>
              </w:rPr>
            </w:pPr>
            <w:r w:rsidRPr="008137C9">
              <w:rPr>
                <w:bCs/>
                <w:sz w:val="22"/>
                <w:szCs w:val="22"/>
              </w:rPr>
              <w:t>Screwed &amp; welded flanges</w:t>
            </w:r>
          </w:p>
        </w:tc>
        <w:tc>
          <w:tcPr>
            <w:tcW w:w="1170" w:type="dxa"/>
          </w:tcPr>
          <w:p w:rsidR="004A71AD" w:rsidRPr="008137C9" w:rsidRDefault="004A71AD" w:rsidP="004A71AD">
            <w:pPr>
              <w:pStyle w:val="BodyText"/>
              <w:spacing w:line="360" w:lineRule="auto"/>
              <w:rPr>
                <w:bCs/>
                <w:sz w:val="22"/>
                <w:szCs w:val="22"/>
              </w:rPr>
            </w:pPr>
          </w:p>
        </w:tc>
        <w:tc>
          <w:tcPr>
            <w:tcW w:w="1170" w:type="dxa"/>
          </w:tcPr>
          <w:p w:rsidR="004A71AD" w:rsidRPr="008137C9" w:rsidRDefault="004A71AD" w:rsidP="004A71AD">
            <w:pPr>
              <w:pStyle w:val="BodyText"/>
              <w:spacing w:line="360" w:lineRule="auto"/>
              <w:rPr>
                <w:bCs/>
                <w:sz w:val="22"/>
                <w:szCs w:val="22"/>
              </w:rPr>
            </w:pPr>
          </w:p>
        </w:tc>
        <w:tc>
          <w:tcPr>
            <w:tcW w:w="1080" w:type="dxa"/>
          </w:tcPr>
          <w:p w:rsidR="004A71AD" w:rsidRPr="008137C9" w:rsidRDefault="004A71AD" w:rsidP="004A71AD">
            <w:pPr>
              <w:pStyle w:val="BodyText"/>
              <w:spacing w:line="360" w:lineRule="auto"/>
              <w:rPr>
                <w:bCs/>
                <w:sz w:val="22"/>
                <w:szCs w:val="22"/>
              </w:rPr>
            </w:pPr>
          </w:p>
        </w:tc>
        <w:tc>
          <w:tcPr>
            <w:tcW w:w="1530" w:type="dxa"/>
          </w:tcPr>
          <w:p w:rsidR="004A71AD" w:rsidRPr="008137C9" w:rsidRDefault="004A71AD" w:rsidP="004A71AD">
            <w:pPr>
              <w:pStyle w:val="BodyText"/>
              <w:spacing w:line="36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1</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2</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3</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4</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5</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6</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7</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8</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9</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rPr>
          <w:cantSplit/>
          <w:trHeight w:val="260"/>
        </w:trPr>
        <w:tc>
          <w:tcPr>
            <w:tcW w:w="14688" w:type="dxa"/>
            <w:gridSpan w:val="13"/>
          </w:tcPr>
          <w:p w:rsidR="004A71AD" w:rsidRPr="008137C9" w:rsidRDefault="004A71AD" w:rsidP="004A71AD">
            <w:pPr>
              <w:pStyle w:val="BodyText"/>
              <w:rPr>
                <w:bCs/>
                <w:sz w:val="22"/>
                <w:szCs w:val="22"/>
              </w:rPr>
            </w:pPr>
            <w:r w:rsidRPr="008137C9">
              <w:rPr>
                <w:bCs/>
                <w:sz w:val="22"/>
                <w:szCs w:val="22"/>
              </w:rPr>
              <w:t>Inspection &amp; Testing Witnessed by</w:t>
            </w:r>
          </w:p>
        </w:tc>
      </w:tr>
      <w:tr w:rsidR="004A71AD" w:rsidRPr="008137C9" w:rsidTr="004A71AD">
        <w:trPr>
          <w:cantSplit/>
          <w:trHeight w:val="122"/>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Name :     1.                                                                                                    Name :      2.            </w:t>
            </w:r>
          </w:p>
        </w:tc>
      </w:tr>
      <w:tr w:rsidR="004A71AD" w:rsidRPr="008137C9" w:rsidTr="004A71AD">
        <w:trPr>
          <w:cantSplit/>
          <w:trHeight w:val="256"/>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Signature: 1.                                                                                                   Signature:  2.                                                                       </w:t>
            </w:r>
          </w:p>
        </w:tc>
      </w:tr>
      <w:tr w:rsidR="004A71AD" w:rsidRPr="008137C9" w:rsidTr="004A71AD">
        <w:trPr>
          <w:cantSplit/>
          <w:trHeight w:val="256"/>
        </w:trPr>
        <w:tc>
          <w:tcPr>
            <w:tcW w:w="14688" w:type="dxa"/>
            <w:gridSpan w:val="13"/>
          </w:tcPr>
          <w:p w:rsidR="004A71AD" w:rsidRPr="008137C9" w:rsidRDefault="004A71AD" w:rsidP="004A71AD">
            <w:pPr>
              <w:pStyle w:val="BodyText"/>
              <w:rPr>
                <w:bCs/>
                <w:sz w:val="22"/>
                <w:szCs w:val="22"/>
              </w:rPr>
            </w:pPr>
            <w:r w:rsidRPr="008137C9">
              <w:rPr>
                <w:bCs/>
                <w:sz w:val="22"/>
                <w:szCs w:val="22"/>
              </w:rPr>
              <w:t>Date :</w:t>
            </w:r>
          </w:p>
        </w:tc>
      </w:tr>
    </w:tbl>
    <w:p w:rsidR="004A71AD" w:rsidRDefault="004A71AD" w:rsidP="004A71AD">
      <w:pPr>
        <w:ind w:right="141"/>
        <w:jc w:val="right"/>
        <w:rPr>
          <w:b/>
          <w:bCs/>
          <w:sz w:val="22"/>
          <w:szCs w:val="22"/>
        </w:rPr>
      </w:pPr>
    </w:p>
    <w:p w:rsidR="004A71AD" w:rsidRPr="00523716" w:rsidRDefault="004A71AD" w:rsidP="004A71AD">
      <w:pPr>
        <w:ind w:right="141"/>
        <w:jc w:val="right"/>
        <w:rPr>
          <w:b/>
          <w:sz w:val="22"/>
          <w:szCs w:val="22"/>
        </w:rPr>
      </w:pPr>
      <w:r>
        <w:rPr>
          <w:b/>
          <w:bCs/>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Pr>
          <w:b/>
          <w:bCs/>
          <w:caps/>
        </w:rPr>
        <w:t>-</w:t>
      </w:r>
      <w:r w:rsidR="00B76579">
        <w:rPr>
          <w:b/>
          <w:sz w:val="28"/>
          <w:szCs w:val="28"/>
        </w:rPr>
        <w:t>4</w:t>
      </w:r>
      <w:r w:rsidR="00E3468F" w:rsidRPr="001600EA">
        <w:rPr>
          <w:b/>
          <w:sz w:val="28"/>
          <w:szCs w:val="28"/>
        </w:rPr>
        <w:t>of 13</w:t>
      </w:r>
      <w:r w:rsidR="00B76579" w:rsidRPr="001600EA">
        <w:rPr>
          <w:b/>
          <w:sz w:val="28"/>
          <w:szCs w:val="28"/>
        </w:rPr>
        <w:t>)</w:t>
      </w:r>
    </w:p>
    <w:p w:rsidR="004A71AD" w:rsidRPr="00523716" w:rsidRDefault="004A71AD" w:rsidP="004A71AD">
      <w:pPr>
        <w:ind w:right="141"/>
        <w:rPr>
          <w:b/>
          <w:bCs/>
          <w:sz w:val="22"/>
          <w:szCs w:val="22"/>
        </w:rPr>
      </w:pP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CHECK LIST</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050"/>
        <w:gridCol w:w="1110"/>
        <w:gridCol w:w="1440"/>
        <w:gridCol w:w="1346"/>
        <w:gridCol w:w="1354"/>
        <w:gridCol w:w="522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Length of  Straight  Pipes and Fittings</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Fittings                   Class :                                                                            </w:t>
            </w:r>
            <w:proofErr w:type="spellStart"/>
            <w:r w:rsidRPr="008137C9">
              <w:rPr>
                <w:sz w:val="22"/>
                <w:szCs w:val="22"/>
              </w:rPr>
              <w:t>Dia</w:t>
            </w:r>
            <w:proofErr w:type="spellEnd"/>
            <w:r w:rsidRPr="008137C9">
              <w:rPr>
                <w:sz w:val="22"/>
                <w:szCs w:val="22"/>
              </w:rPr>
              <w:t xml:space="preserve">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4.2.3 &amp; Table 3,4,5,6</w:t>
            </w:r>
          </w:p>
          <w:p w:rsidR="004A71AD" w:rsidRPr="008137C9" w:rsidRDefault="004A71AD" w:rsidP="004A71AD">
            <w:pPr>
              <w:pStyle w:val="BodyText"/>
              <w:rPr>
                <w:sz w:val="22"/>
                <w:szCs w:val="22"/>
              </w:rPr>
            </w:pPr>
            <w:r w:rsidRPr="008137C9">
              <w:rPr>
                <w:sz w:val="22"/>
                <w:szCs w:val="22"/>
              </w:rPr>
              <w:t>ISO 2531 :</w:t>
            </w:r>
            <w:r>
              <w:rPr>
                <w:sz w:val="22"/>
                <w:szCs w:val="22"/>
              </w:rPr>
              <w:t>2009</w:t>
            </w:r>
            <w:r w:rsidRPr="008137C9">
              <w:rPr>
                <w:sz w:val="22"/>
                <w:szCs w:val="22"/>
              </w:rPr>
              <w:t xml:space="preserve">  - Clause 4.2.3 &amp; Tables 2,3,4,5</w:t>
            </w:r>
          </w:p>
          <w:p w:rsidR="004A71AD" w:rsidRPr="008137C9" w:rsidRDefault="004A71AD" w:rsidP="004A71AD">
            <w:pPr>
              <w:pStyle w:val="BodyText"/>
              <w:rPr>
                <w:sz w:val="22"/>
                <w:szCs w:val="22"/>
              </w:rPr>
            </w:pPr>
          </w:p>
        </w:tc>
      </w:tr>
      <w:tr w:rsidR="004A71AD" w:rsidRPr="008137C9" w:rsidTr="004A71AD">
        <w:trPr>
          <w:trHeight w:val="780"/>
        </w:trPr>
        <w:tc>
          <w:tcPr>
            <w:tcW w:w="136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180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160"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4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346"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354"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22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25"/>
        </w:trPr>
        <w:tc>
          <w:tcPr>
            <w:tcW w:w="1368" w:type="dxa"/>
            <w:vMerge/>
          </w:tcPr>
          <w:p w:rsidR="004A71AD" w:rsidRPr="008137C9" w:rsidRDefault="004A71AD" w:rsidP="004A71AD">
            <w:pPr>
              <w:pStyle w:val="BodyText"/>
              <w:jc w:val="center"/>
              <w:rPr>
                <w:sz w:val="22"/>
                <w:szCs w:val="22"/>
              </w:rPr>
            </w:pPr>
          </w:p>
        </w:tc>
        <w:tc>
          <w:tcPr>
            <w:tcW w:w="1800" w:type="dxa"/>
            <w:vMerge/>
          </w:tcPr>
          <w:p w:rsidR="004A71AD" w:rsidRPr="008137C9" w:rsidRDefault="004A71AD" w:rsidP="004A71AD">
            <w:pPr>
              <w:pStyle w:val="BodyText"/>
              <w:jc w:val="center"/>
              <w:rPr>
                <w:sz w:val="22"/>
                <w:szCs w:val="22"/>
              </w:rPr>
            </w:pPr>
          </w:p>
        </w:tc>
        <w:tc>
          <w:tcPr>
            <w:tcW w:w="1050" w:type="dxa"/>
          </w:tcPr>
          <w:p w:rsidR="004A71AD" w:rsidRPr="008137C9" w:rsidRDefault="004A71AD" w:rsidP="004A71AD">
            <w:pPr>
              <w:pStyle w:val="BodyText"/>
              <w:jc w:val="center"/>
              <w:rPr>
                <w:sz w:val="22"/>
                <w:szCs w:val="22"/>
              </w:rPr>
            </w:pPr>
            <w:r>
              <w:rPr>
                <w:sz w:val="22"/>
                <w:szCs w:val="22"/>
              </w:rPr>
              <w:t>Standard</w:t>
            </w:r>
          </w:p>
        </w:tc>
        <w:tc>
          <w:tcPr>
            <w:tcW w:w="1110" w:type="dxa"/>
          </w:tcPr>
          <w:p w:rsidR="004A71AD" w:rsidRPr="008137C9" w:rsidRDefault="004A71AD" w:rsidP="004A71AD">
            <w:pPr>
              <w:pStyle w:val="BodyText"/>
              <w:jc w:val="center"/>
              <w:rPr>
                <w:sz w:val="22"/>
                <w:szCs w:val="22"/>
              </w:rPr>
            </w:pPr>
            <w:r>
              <w:rPr>
                <w:sz w:val="22"/>
                <w:szCs w:val="22"/>
              </w:rPr>
              <w:t>Measured</w:t>
            </w:r>
          </w:p>
        </w:tc>
        <w:tc>
          <w:tcPr>
            <w:tcW w:w="1440" w:type="dxa"/>
            <w:vMerge/>
          </w:tcPr>
          <w:p w:rsidR="004A71AD" w:rsidRPr="008137C9" w:rsidRDefault="004A71AD" w:rsidP="004A71AD">
            <w:pPr>
              <w:pStyle w:val="BodyText"/>
              <w:jc w:val="center"/>
              <w:rPr>
                <w:sz w:val="22"/>
                <w:szCs w:val="22"/>
              </w:rPr>
            </w:pPr>
          </w:p>
        </w:tc>
        <w:tc>
          <w:tcPr>
            <w:tcW w:w="1346" w:type="dxa"/>
            <w:vMerge/>
          </w:tcPr>
          <w:p w:rsidR="004A71AD" w:rsidRPr="008137C9" w:rsidRDefault="004A71AD" w:rsidP="004A71AD">
            <w:pPr>
              <w:pStyle w:val="BodyText"/>
              <w:jc w:val="center"/>
              <w:rPr>
                <w:sz w:val="22"/>
                <w:szCs w:val="22"/>
              </w:rPr>
            </w:pPr>
          </w:p>
        </w:tc>
        <w:tc>
          <w:tcPr>
            <w:tcW w:w="1354" w:type="dxa"/>
            <w:vMerge/>
          </w:tcPr>
          <w:p w:rsidR="004A71AD" w:rsidRPr="008137C9" w:rsidRDefault="004A71AD" w:rsidP="004A71AD">
            <w:pPr>
              <w:pStyle w:val="BodyText"/>
              <w:jc w:val="center"/>
              <w:rPr>
                <w:sz w:val="22"/>
                <w:szCs w:val="22"/>
              </w:rPr>
            </w:pPr>
          </w:p>
        </w:tc>
        <w:tc>
          <w:tcPr>
            <w:tcW w:w="5220" w:type="dxa"/>
            <w:vMerge/>
          </w:tcPr>
          <w:p w:rsidR="004A71AD" w:rsidRPr="008137C9" w:rsidRDefault="004A71AD" w:rsidP="004A71AD">
            <w:pPr>
              <w:pStyle w:val="BodyText"/>
              <w:jc w:val="center"/>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1</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2</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3</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4</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5</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6</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7</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8</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9</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Height w:val="265"/>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ind w:right="141"/>
        <w:jc w:val="right"/>
        <w:rPr>
          <w:b/>
          <w:sz w:val="22"/>
          <w:szCs w:val="22"/>
        </w:rPr>
      </w:pPr>
      <w:r w:rsidRPr="00523716">
        <w:rPr>
          <w:b/>
          <w:bCs/>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Pr>
          <w:b/>
          <w:bCs/>
          <w:caps/>
        </w:rPr>
        <w:t>-</w:t>
      </w:r>
      <w:r w:rsidR="00B76579">
        <w:rPr>
          <w:b/>
          <w:sz w:val="28"/>
          <w:szCs w:val="28"/>
        </w:rPr>
        <w:t>5</w:t>
      </w:r>
      <w:r w:rsidR="00E3468F" w:rsidRPr="001600EA">
        <w:rPr>
          <w:b/>
          <w:sz w:val="28"/>
          <w:szCs w:val="28"/>
        </w:rPr>
        <w:t>of 13</w:t>
      </w:r>
      <w:r w:rsidR="00B76579" w:rsidRPr="001600EA">
        <w:rPr>
          <w:b/>
          <w:sz w:val="28"/>
          <w:szCs w:val="28"/>
        </w:rPr>
        <w:t>)</w:t>
      </w:r>
    </w:p>
    <w:p w:rsidR="004A71AD" w:rsidRPr="00523716" w:rsidRDefault="004A71AD" w:rsidP="004A71AD">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159"/>
        <w:gridCol w:w="1361"/>
        <w:gridCol w:w="1260"/>
        <w:gridCol w:w="1440"/>
        <w:gridCol w:w="414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Straightness</w:t>
            </w:r>
          </w:p>
          <w:p w:rsidR="004A71AD" w:rsidRPr="008137C9" w:rsidRDefault="004A71AD" w:rsidP="004A71AD">
            <w:pPr>
              <w:pStyle w:val="BodyText"/>
              <w:jc w:val="lef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Class :                                                                            </w:t>
            </w:r>
            <w:proofErr w:type="spellStart"/>
            <w:r w:rsidRPr="008137C9">
              <w:rPr>
                <w:sz w:val="22"/>
                <w:szCs w:val="22"/>
              </w:rPr>
              <w:t>Dia</w:t>
            </w:r>
            <w:proofErr w:type="spellEnd"/>
            <w:r w:rsidRPr="008137C9">
              <w:rPr>
                <w:sz w:val="22"/>
                <w:szCs w:val="22"/>
              </w:rPr>
              <w:t xml:space="preserve">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4.2.4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-Clause 4.2.4</w:t>
            </w:r>
          </w:p>
          <w:p w:rsidR="004A71AD" w:rsidRPr="008137C9" w:rsidRDefault="004A71AD" w:rsidP="004A71AD">
            <w:pPr>
              <w:pStyle w:val="BodyText"/>
              <w:rPr>
                <w:sz w:val="22"/>
                <w:szCs w:val="22"/>
              </w:rPr>
            </w:pPr>
          </w:p>
        </w:tc>
      </w:tr>
      <w:tr w:rsidR="004A71AD" w:rsidRPr="008137C9" w:rsidTr="004A71AD">
        <w:trPr>
          <w:trHeight w:val="780"/>
        </w:trPr>
        <w:tc>
          <w:tcPr>
            <w:tcW w:w="118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30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239"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361"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2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44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1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40"/>
        </w:trPr>
        <w:tc>
          <w:tcPr>
            <w:tcW w:w="1188" w:type="dxa"/>
            <w:vMerge/>
          </w:tcPr>
          <w:p w:rsidR="004A71AD" w:rsidRPr="008137C9" w:rsidRDefault="004A71AD" w:rsidP="004A71AD">
            <w:pPr>
              <w:pStyle w:val="BodyText"/>
              <w:jc w:val="center"/>
              <w:rPr>
                <w:sz w:val="22"/>
                <w:szCs w:val="22"/>
              </w:rPr>
            </w:pPr>
          </w:p>
        </w:tc>
        <w:tc>
          <w:tcPr>
            <w:tcW w:w="3060" w:type="dxa"/>
            <w:vMerge/>
          </w:tcPr>
          <w:p w:rsidR="004A71AD" w:rsidRPr="008137C9" w:rsidRDefault="004A71AD" w:rsidP="004A71AD">
            <w:pPr>
              <w:pStyle w:val="BodyText"/>
              <w:jc w:val="center"/>
              <w:rPr>
                <w:sz w:val="22"/>
                <w:szCs w:val="22"/>
              </w:rPr>
            </w:pPr>
          </w:p>
        </w:tc>
        <w:tc>
          <w:tcPr>
            <w:tcW w:w="1080" w:type="dxa"/>
          </w:tcPr>
          <w:p w:rsidR="004A71AD" w:rsidRPr="008137C9" w:rsidRDefault="004A71AD" w:rsidP="004A71AD">
            <w:pPr>
              <w:pStyle w:val="BodyText"/>
              <w:jc w:val="center"/>
              <w:rPr>
                <w:sz w:val="22"/>
                <w:szCs w:val="22"/>
              </w:rPr>
            </w:pPr>
            <w:r>
              <w:rPr>
                <w:sz w:val="22"/>
                <w:szCs w:val="22"/>
              </w:rPr>
              <w:t>Standard</w:t>
            </w:r>
          </w:p>
        </w:tc>
        <w:tc>
          <w:tcPr>
            <w:tcW w:w="1159" w:type="dxa"/>
          </w:tcPr>
          <w:p w:rsidR="004A71AD" w:rsidRPr="008137C9" w:rsidRDefault="004A71AD" w:rsidP="004A71AD">
            <w:pPr>
              <w:pStyle w:val="BodyText"/>
              <w:jc w:val="center"/>
              <w:rPr>
                <w:sz w:val="22"/>
                <w:szCs w:val="22"/>
              </w:rPr>
            </w:pPr>
            <w:r>
              <w:rPr>
                <w:sz w:val="22"/>
                <w:szCs w:val="22"/>
              </w:rPr>
              <w:t>Measured</w:t>
            </w:r>
          </w:p>
        </w:tc>
        <w:tc>
          <w:tcPr>
            <w:tcW w:w="1361" w:type="dxa"/>
            <w:vMerge/>
          </w:tcPr>
          <w:p w:rsidR="004A71AD" w:rsidRPr="008137C9" w:rsidRDefault="004A71AD" w:rsidP="004A71AD">
            <w:pPr>
              <w:pStyle w:val="BodyText"/>
              <w:jc w:val="center"/>
              <w:rPr>
                <w:sz w:val="22"/>
                <w:szCs w:val="22"/>
              </w:rPr>
            </w:pPr>
          </w:p>
        </w:tc>
        <w:tc>
          <w:tcPr>
            <w:tcW w:w="1260" w:type="dxa"/>
            <w:vMerge/>
          </w:tcPr>
          <w:p w:rsidR="004A71AD" w:rsidRPr="008137C9" w:rsidRDefault="004A71AD" w:rsidP="004A71AD">
            <w:pPr>
              <w:pStyle w:val="BodyText"/>
              <w:jc w:val="center"/>
              <w:rPr>
                <w:sz w:val="22"/>
                <w:szCs w:val="22"/>
              </w:rPr>
            </w:pPr>
          </w:p>
        </w:tc>
        <w:tc>
          <w:tcPr>
            <w:tcW w:w="1440" w:type="dxa"/>
            <w:vMerge/>
          </w:tcPr>
          <w:p w:rsidR="004A71AD" w:rsidRPr="008137C9" w:rsidRDefault="004A71AD" w:rsidP="004A71AD">
            <w:pPr>
              <w:pStyle w:val="BodyText"/>
              <w:jc w:val="center"/>
              <w:rPr>
                <w:sz w:val="22"/>
                <w:szCs w:val="22"/>
              </w:rPr>
            </w:pPr>
          </w:p>
        </w:tc>
        <w:tc>
          <w:tcPr>
            <w:tcW w:w="4140" w:type="dxa"/>
            <w:vMerge/>
          </w:tcPr>
          <w:p w:rsidR="004A71AD" w:rsidRPr="008137C9" w:rsidRDefault="004A71AD" w:rsidP="004A71AD">
            <w:pPr>
              <w:pStyle w:val="BodyText"/>
              <w:jc w:val="center"/>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1</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2</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3</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4</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5</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6</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7</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8</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9</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pStyle w:val="BodyText"/>
        <w:rPr>
          <w:b/>
          <w:bCs/>
          <w:sz w:val="22"/>
          <w:szCs w:val="22"/>
        </w:rPr>
      </w:pPr>
    </w:p>
    <w:p w:rsidR="004A71AD" w:rsidRPr="00B76579" w:rsidRDefault="00B76579" w:rsidP="00B76579">
      <w:pPr>
        <w:ind w:right="141"/>
        <w:jc w:val="right"/>
        <w:rPr>
          <w:b/>
          <w:sz w:val="28"/>
          <w:szCs w:val="28"/>
        </w:rPr>
      </w:pPr>
      <w:r w:rsidRPr="003019F5">
        <w:rPr>
          <w:b/>
          <w:bCs/>
          <w:caps/>
        </w:rPr>
        <w:lastRenderedPageBreak/>
        <w:t xml:space="preserve">Appendix </w:t>
      </w:r>
      <w:r>
        <w:rPr>
          <w:b/>
          <w:bCs/>
          <w:caps/>
        </w:rPr>
        <w:t>15</w:t>
      </w:r>
      <w:r w:rsidR="00497C96">
        <w:rPr>
          <w:b/>
          <w:bCs/>
          <w:caps/>
        </w:rPr>
        <w:t>A</w:t>
      </w:r>
      <w:r>
        <w:rPr>
          <w:b/>
          <w:bCs/>
          <w:caps/>
        </w:rPr>
        <w:t>–</w:t>
      </w:r>
      <w:r>
        <w:rPr>
          <w:b/>
          <w:sz w:val="28"/>
          <w:szCs w:val="28"/>
        </w:rPr>
        <w:t>6</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 xml:space="preserve">PRE –SHIPMENT INSPECTION OF DI PIPES &amp; FITTINGS </w:t>
      </w:r>
      <w:r w:rsidRPr="00523716">
        <w:rPr>
          <w:b/>
          <w:bCs/>
          <w:sz w:val="22"/>
          <w:szCs w:val="22"/>
        </w:rPr>
        <w:tab/>
        <w:t>-   CHECK LIST</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97"/>
        <w:gridCol w:w="1035"/>
        <w:gridCol w:w="1084"/>
        <w:gridCol w:w="1163"/>
        <w:gridCol w:w="1326"/>
        <w:gridCol w:w="2361"/>
        <w:gridCol w:w="5009"/>
      </w:tblGrid>
      <w:tr w:rsidR="004A71AD" w:rsidRPr="008137C9" w:rsidTr="004A71AD">
        <w:trPr>
          <w:cantSplit/>
          <w:trHeight w:val="417"/>
        </w:trPr>
        <w:tc>
          <w:tcPr>
            <w:tcW w:w="14688" w:type="dxa"/>
            <w:gridSpan w:val="8"/>
          </w:tcPr>
          <w:p w:rsidR="004A71AD" w:rsidRPr="008137C9" w:rsidRDefault="004A71AD" w:rsidP="004A71AD">
            <w:pPr>
              <w:pStyle w:val="BodyText"/>
              <w:rPr>
                <w:sz w:val="22"/>
                <w:szCs w:val="22"/>
              </w:rPr>
            </w:pPr>
            <w:r w:rsidRPr="008137C9">
              <w:rPr>
                <w:sz w:val="22"/>
                <w:szCs w:val="22"/>
              </w:rPr>
              <w:t>Test                                                                Internal &amp; External Diameter of  Pipes &amp; Fittings</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p>
        </w:tc>
      </w:tr>
      <w:tr w:rsidR="004A71AD" w:rsidRPr="008137C9" w:rsidTr="004A71AD">
        <w:trPr>
          <w:cantSplit/>
          <w:trHeight w:val="1491"/>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 Fittings                  Class :                                                                            </w:t>
            </w:r>
            <w:proofErr w:type="spellStart"/>
            <w:r w:rsidRPr="008137C9">
              <w:rPr>
                <w:sz w:val="22"/>
                <w:szCs w:val="22"/>
              </w:rPr>
              <w:t>Dia</w:t>
            </w:r>
            <w:proofErr w:type="spellEnd"/>
            <w:r w:rsidRPr="008137C9">
              <w:rPr>
                <w:sz w:val="22"/>
                <w:szCs w:val="22"/>
              </w:rPr>
              <w:t xml:space="preserve">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4.2.2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4.2.1 </w:t>
            </w:r>
          </w:p>
          <w:p w:rsidR="004A71AD" w:rsidRPr="008137C9" w:rsidRDefault="004A71AD" w:rsidP="004A71AD">
            <w:pPr>
              <w:pStyle w:val="BodyText"/>
              <w:rPr>
                <w:sz w:val="22"/>
                <w:szCs w:val="22"/>
              </w:rPr>
            </w:pPr>
          </w:p>
        </w:tc>
      </w:tr>
      <w:tr w:rsidR="004A71AD" w:rsidRPr="008137C9" w:rsidTr="00B76579">
        <w:trPr>
          <w:trHeight w:val="602"/>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180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068"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164"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32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237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0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B76579">
        <w:trPr>
          <w:trHeight w:val="305"/>
        </w:trPr>
        <w:tc>
          <w:tcPr>
            <w:tcW w:w="913" w:type="dxa"/>
            <w:vMerge/>
          </w:tcPr>
          <w:p w:rsidR="004A71AD" w:rsidRPr="008137C9" w:rsidRDefault="004A71AD" w:rsidP="004A71AD">
            <w:pPr>
              <w:pStyle w:val="BodyText"/>
              <w:jc w:val="center"/>
              <w:rPr>
                <w:sz w:val="22"/>
                <w:szCs w:val="22"/>
              </w:rPr>
            </w:pPr>
          </w:p>
        </w:tc>
        <w:tc>
          <w:tcPr>
            <w:tcW w:w="1805" w:type="dxa"/>
            <w:vMerge/>
          </w:tcPr>
          <w:p w:rsidR="004A71AD" w:rsidRPr="008137C9" w:rsidRDefault="004A71AD" w:rsidP="004A71AD">
            <w:pPr>
              <w:pStyle w:val="BodyText"/>
              <w:jc w:val="center"/>
              <w:rPr>
                <w:sz w:val="22"/>
                <w:szCs w:val="22"/>
              </w:rPr>
            </w:pPr>
          </w:p>
        </w:tc>
        <w:tc>
          <w:tcPr>
            <w:tcW w:w="1035" w:type="dxa"/>
          </w:tcPr>
          <w:p w:rsidR="004A71AD" w:rsidRDefault="004A71AD" w:rsidP="004A71AD">
            <w:pPr>
              <w:pStyle w:val="BodyText"/>
              <w:jc w:val="center"/>
              <w:rPr>
                <w:sz w:val="22"/>
                <w:szCs w:val="22"/>
              </w:rPr>
            </w:pPr>
            <w:r>
              <w:rPr>
                <w:sz w:val="22"/>
                <w:szCs w:val="22"/>
              </w:rPr>
              <w:t>Standard</w:t>
            </w:r>
          </w:p>
          <w:p w:rsidR="004A71AD" w:rsidRPr="008137C9" w:rsidRDefault="004A71AD" w:rsidP="004A71AD">
            <w:pPr>
              <w:pStyle w:val="BodyText"/>
              <w:jc w:val="center"/>
              <w:rPr>
                <w:sz w:val="22"/>
                <w:szCs w:val="22"/>
              </w:rPr>
            </w:pPr>
          </w:p>
        </w:tc>
        <w:tc>
          <w:tcPr>
            <w:tcW w:w="1033" w:type="dxa"/>
          </w:tcPr>
          <w:p w:rsidR="004A71AD" w:rsidRPr="008137C9" w:rsidRDefault="004A71AD" w:rsidP="004A71AD">
            <w:pPr>
              <w:pStyle w:val="BodyText"/>
              <w:jc w:val="center"/>
              <w:rPr>
                <w:sz w:val="22"/>
                <w:szCs w:val="22"/>
              </w:rPr>
            </w:pPr>
            <w:r>
              <w:rPr>
                <w:sz w:val="22"/>
                <w:szCs w:val="22"/>
              </w:rPr>
              <w:t>Measured</w:t>
            </w:r>
          </w:p>
        </w:tc>
        <w:tc>
          <w:tcPr>
            <w:tcW w:w="1164" w:type="dxa"/>
            <w:vMerge/>
          </w:tcPr>
          <w:p w:rsidR="004A71AD" w:rsidRPr="008137C9" w:rsidRDefault="004A71AD" w:rsidP="004A71AD">
            <w:pPr>
              <w:pStyle w:val="BodyText"/>
              <w:jc w:val="center"/>
              <w:rPr>
                <w:sz w:val="22"/>
                <w:szCs w:val="22"/>
              </w:rPr>
            </w:pPr>
          </w:p>
        </w:tc>
        <w:tc>
          <w:tcPr>
            <w:tcW w:w="1328" w:type="dxa"/>
            <w:vMerge/>
          </w:tcPr>
          <w:p w:rsidR="004A71AD" w:rsidRPr="008137C9" w:rsidRDefault="004A71AD" w:rsidP="004A71AD">
            <w:pPr>
              <w:pStyle w:val="BodyText"/>
              <w:jc w:val="center"/>
              <w:rPr>
                <w:sz w:val="22"/>
                <w:szCs w:val="22"/>
              </w:rPr>
            </w:pPr>
          </w:p>
        </w:tc>
        <w:tc>
          <w:tcPr>
            <w:tcW w:w="2370" w:type="dxa"/>
            <w:vMerge/>
          </w:tcPr>
          <w:p w:rsidR="004A71AD" w:rsidRPr="008137C9" w:rsidRDefault="004A71AD" w:rsidP="004A71AD">
            <w:pPr>
              <w:pStyle w:val="BodyText"/>
              <w:jc w:val="center"/>
              <w:rPr>
                <w:sz w:val="22"/>
                <w:szCs w:val="22"/>
              </w:rPr>
            </w:pPr>
          </w:p>
        </w:tc>
        <w:tc>
          <w:tcPr>
            <w:tcW w:w="504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Default="004A71AD" w:rsidP="004A71AD">
      <w:pPr>
        <w:pStyle w:val="BodyText"/>
        <w:jc w:val="right"/>
        <w:rPr>
          <w:b/>
          <w:sz w:val="22"/>
          <w:szCs w:val="22"/>
        </w:rPr>
      </w:pPr>
    </w:p>
    <w:p w:rsidR="004A71AD" w:rsidRPr="00523716" w:rsidRDefault="00B76579" w:rsidP="00B76579">
      <w:pPr>
        <w:ind w:right="141"/>
        <w:jc w:val="right"/>
        <w:rPr>
          <w:b/>
          <w:bCs/>
          <w:sz w:val="22"/>
          <w:szCs w:val="22"/>
        </w:rPr>
      </w:pPr>
      <w:r w:rsidRPr="001600EA">
        <w:rPr>
          <w:b/>
          <w:sz w:val="28"/>
          <w:szCs w:val="28"/>
        </w:rPr>
        <w:t>(</w:t>
      </w:r>
      <w:r w:rsidRPr="003019F5">
        <w:rPr>
          <w:b/>
          <w:bCs/>
          <w:caps/>
        </w:rPr>
        <w:t xml:space="preserve">Appendix </w:t>
      </w:r>
      <w:r>
        <w:rPr>
          <w:b/>
          <w:bCs/>
          <w:caps/>
        </w:rPr>
        <w:t>15</w:t>
      </w:r>
      <w:r w:rsidR="00497C96">
        <w:rPr>
          <w:b/>
          <w:bCs/>
          <w:caps/>
        </w:rPr>
        <w:t>A</w:t>
      </w:r>
      <w:r>
        <w:rPr>
          <w:b/>
          <w:bCs/>
          <w:caps/>
        </w:rPr>
        <w:t>-</w:t>
      </w:r>
      <w:r>
        <w:rPr>
          <w:b/>
          <w:sz w:val="28"/>
          <w:szCs w:val="28"/>
        </w:rPr>
        <w:t>7</w:t>
      </w:r>
      <w:r w:rsidR="00E3468F" w:rsidRPr="001600EA">
        <w:rPr>
          <w:b/>
          <w:sz w:val="28"/>
          <w:szCs w:val="28"/>
        </w:rPr>
        <w:t>of 13</w:t>
      </w:r>
      <w:r w:rsidRPr="001600EA">
        <w:rPr>
          <w:b/>
          <w:sz w:val="28"/>
          <w:szCs w:val="28"/>
        </w:rPr>
        <w:t>)</w:t>
      </w:r>
    </w:p>
    <w:p w:rsidR="004A71AD" w:rsidRPr="00523716" w:rsidRDefault="004A71AD" w:rsidP="004A71AD">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247"/>
        <w:gridCol w:w="1093"/>
        <w:gridCol w:w="1526"/>
        <w:gridCol w:w="1354"/>
        <w:gridCol w:w="522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Wall Thickness of Pipes &amp; Fittings</w:t>
            </w:r>
          </w:p>
          <w:p w:rsidR="004A71AD" w:rsidRPr="008137C9" w:rsidRDefault="004A71AD" w:rsidP="004A71AD">
            <w:pPr>
              <w:pStyle w:val="BodyText"/>
              <w:rPr>
                <w:sz w:val="22"/>
                <w:szCs w:val="22"/>
              </w:rPr>
            </w:pPr>
          </w:p>
        </w:tc>
      </w:tr>
      <w:tr w:rsidR="004A71AD" w:rsidRPr="008137C9" w:rsidTr="00B76579">
        <w:trPr>
          <w:cantSplit/>
          <w:trHeight w:val="1754"/>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Fittings                    Class :                                                                            </w:t>
            </w:r>
            <w:proofErr w:type="spellStart"/>
            <w:r w:rsidRPr="008137C9">
              <w:rPr>
                <w:sz w:val="22"/>
                <w:szCs w:val="22"/>
              </w:rPr>
              <w:t>Dia</w:t>
            </w:r>
            <w:proofErr w:type="spellEnd"/>
            <w:r w:rsidRPr="008137C9">
              <w:rPr>
                <w:sz w:val="22"/>
                <w:szCs w:val="22"/>
              </w:rPr>
              <w:t xml:space="preserve">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4.2.1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4.2.2</w:t>
            </w:r>
          </w:p>
          <w:p w:rsidR="004A71AD" w:rsidRPr="008137C9" w:rsidRDefault="004A71AD" w:rsidP="004A71AD">
            <w:pPr>
              <w:pStyle w:val="BodyText"/>
              <w:rPr>
                <w:sz w:val="22"/>
                <w:szCs w:val="22"/>
              </w:rPr>
            </w:pPr>
          </w:p>
        </w:tc>
      </w:tr>
      <w:tr w:rsidR="004A71AD" w:rsidRPr="008137C9" w:rsidTr="00B76579">
        <w:trPr>
          <w:trHeight w:val="530"/>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25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327"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09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526"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354"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22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180"/>
        </w:trPr>
        <w:tc>
          <w:tcPr>
            <w:tcW w:w="913" w:type="dxa"/>
            <w:vMerge/>
          </w:tcPr>
          <w:p w:rsidR="004A71AD" w:rsidRPr="008137C9" w:rsidRDefault="004A71AD" w:rsidP="004A71AD">
            <w:pPr>
              <w:pStyle w:val="BodyText"/>
              <w:jc w:val="center"/>
              <w:rPr>
                <w:sz w:val="22"/>
                <w:szCs w:val="22"/>
              </w:rPr>
            </w:pPr>
          </w:p>
        </w:tc>
        <w:tc>
          <w:tcPr>
            <w:tcW w:w="2255" w:type="dxa"/>
            <w:vMerge/>
          </w:tcPr>
          <w:p w:rsidR="004A71AD" w:rsidRPr="008137C9" w:rsidRDefault="004A71AD" w:rsidP="004A71AD">
            <w:pPr>
              <w:pStyle w:val="BodyText"/>
              <w:jc w:val="center"/>
              <w:rPr>
                <w:sz w:val="22"/>
                <w:szCs w:val="22"/>
              </w:rPr>
            </w:pPr>
          </w:p>
        </w:tc>
        <w:tc>
          <w:tcPr>
            <w:tcW w:w="1080" w:type="dxa"/>
          </w:tcPr>
          <w:p w:rsidR="004A71AD" w:rsidRPr="008137C9" w:rsidRDefault="004A71AD" w:rsidP="004A71AD">
            <w:pPr>
              <w:pStyle w:val="BodyText"/>
              <w:jc w:val="center"/>
              <w:rPr>
                <w:sz w:val="22"/>
                <w:szCs w:val="22"/>
              </w:rPr>
            </w:pPr>
            <w:r>
              <w:rPr>
                <w:sz w:val="22"/>
                <w:szCs w:val="22"/>
              </w:rPr>
              <w:t>Standard</w:t>
            </w:r>
          </w:p>
        </w:tc>
        <w:tc>
          <w:tcPr>
            <w:tcW w:w="1247" w:type="dxa"/>
          </w:tcPr>
          <w:p w:rsidR="004A71AD" w:rsidRPr="008137C9" w:rsidRDefault="004A71AD" w:rsidP="004A71AD">
            <w:pPr>
              <w:pStyle w:val="BodyText"/>
              <w:jc w:val="center"/>
              <w:rPr>
                <w:sz w:val="22"/>
                <w:szCs w:val="22"/>
              </w:rPr>
            </w:pPr>
            <w:r>
              <w:rPr>
                <w:sz w:val="22"/>
                <w:szCs w:val="22"/>
              </w:rPr>
              <w:t>Measured</w:t>
            </w:r>
          </w:p>
        </w:tc>
        <w:tc>
          <w:tcPr>
            <w:tcW w:w="1093" w:type="dxa"/>
            <w:vMerge/>
          </w:tcPr>
          <w:p w:rsidR="004A71AD" w:rsidRPr="008137C9" w:rsidRDefault="004A71AD" w:rsidP="004A71AD">
            <w:pPr>
              <w:pStyle w:val="BodyText"/>
              <w:jc w:val="center"/>
              <w:rPr>
                <w:sz w:val="22"/>
                <w:szCs w:val="22"/>
              </w:rPr>
            </w:pPr>
          </w:p>
        </w:tc>
        <w:tc>
          <w:tcPr>
            <w:tcW w:w="1526" w:type="dxa"/>
            <w:vMerge/>
          </w:tcPr>
          <w:p w:rsidR="004A71AD" w:rsidRPr="008137C9" w:rsidRDefault="004A71AD" w:rsidP="004A71AD">
            <w:pPr>
              <w:pStyle w:val="BodyText"/>
              <w:jc w:val="center"/>
              <w:rPr>
                <w:sz w:val="22"/>
                <w:szCs w:val="22"/>
              </w:rPr>
            </w:pPr>
          </w:p>
        </w:tc>
        <w:tc>
          <w:tcPr>
            <w:tcW w:w="1354" w:type="dxa"/>
            <w:vMerge/>
          </w:tcPr>
          <w:p w:rsidR="004A71AD" w:rsidRPr="008137C9" w:rsidRDefault="004A71AD" w:rsidP="004A71AD">
            <w:pPr>
              <w:pStyle w:val="BodyText"/>
              <w:jc w:val="center"/>
              <w:rPr>
                <w:sz w:val="22"/>
                <w:szCs w:val="22"/>
              </w:rPr>
            </w:pPr>
          </w:p>
        </w:tc>
        <w:tc>
          <w:tcPr>
            <w:tcW w:w="522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B76579" w:rsidP="004A71AD">
      <w:pPr>
        <w:ind w:right="141"/>
        <w:jc w:val="right"/>
        <w:rPr>
          <w:b/>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Pr>
          <w:b/>
          <w:bCs/>
          <w:caps/>
        </w:rPr>
        <w:t>-</w:t>
      </w:r>
      <w:r>
        <w:rPr>
          <w:b/>
          <w:sz w:val="28"/>
          <w:szCs w:val="28"/>
        </w:rPr>
        <w:t>8</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187"/>
        <w:gridCol w:w="1093"/>
        <w:gridCol w:w="1440"/>
        <w:gridCol w:w="1980"/>
        <w:gridCol w:w="468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Test                                                                Internal Coating ( Strength &amp; Thickness) </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 Fittings                   Class :                                                                            </w:t>
            </w:r>
            <w:proofErr w:type="spellStart"/>
            <w:r w:rsidRPr="008137C9">
              <w:rPr>
                <w:sz w:val="22"/>
                <w:szCs w:val="22"/>
              </w:rPr>
              <w:t>Dia</w:t>
            </w:r>
            <w:proofErr w:type="spellEnd"/>
            <w:r w:rsidRPr="008137C9">
              <w:rPr>
                <w:sz w:val="22"/>
                <w:szCs w:val="22"/>
              </w:rPr>
              <w:t xml:space="preserve">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4.4.3 &amp;  4.5</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4.4.2 &amp; 4.5.2</w:t>
            </w:r>
          </w:p>
        </w:tc>
      </w:tr>
      <w:tr w:rsidR="004A71AD" w:rsidRPr="008137C9" w:rsidTr="004A71AD">
        <w:trPr>
          <w:trHeight w:val="795"/>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25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327"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09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4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98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68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10"/>
        </w:trPr>
        <w:tc>
          <w:tcPr>
            <w:tcW w:w="913" w:type="dxa"/>
            <w:vMerge/>
          </w:tcPr>
          <w:p w:rsidR="004A71AD" w:rsidRPr="008137C9" w:rsidRDefault="004A71AD" w:rsidP="004A71AD">
            <w:pPr>
              <w:pStyle w:val="BodyText"/>
              <w:jc w:val="center"/>
              <w:rPr>
                <w:sz w:val="22"/>
                <w:szCs w:val="22"/>
              </w:rPr>
            </w:pPr>
          </w:p>
        </w:tc>
        <w:tc>
          <w:tcPr>
            <w:tcW w:w="2255" w:type="dxa"/>
            <w:vMerge/>
          </w:tcPr>
          <w:p w:rsidR="004A71AD" w:rsidRPr="008137C9" w:rsidRDefault="004A71AD" w:rsidP="004A71AD">
            <w:pPr>
              <w:pStyle w:val="BodyText"/>
              <w:jc w:val="center"/>
              <w:rPr>
                <w:sz w:val="22"/>
                <w:szCs w:val="22"/>
              </w:rPr>
            </w:pPr>
          </w:p>
        </w:tc>
        <w:tc>
          <w:tcPr>
            <w:tcW w:w="1140" w:type="dxa"/>
          </w:tcPr>
          <w:p w:rsidR="004A71AD" w:rsidRPr="008137C9" w:rsidRDefault="004A71AD" w:rsidP="004A71AD">
            <w:pPr>
              <w:pStyle w:val="BodyText"/>
              <w:jc w:val="center"/>
              <w:rPr>
                <w:sz w:val="22"/>
                <w:szCs w:val="22"/>
              </w:rPr>
            </w:pPr>
            <w:r>
              <w:rPr>
                <w:sz w:val="22"/>
                <w:szCs w:val="22"/>
              </w:rPr>
              <w:t>Standard</w:t>
            </w:r>
          </w:p>
        </w:tc>
        <w:tc>
          <w:tcPr>
            <w:tcW w:w="1187" w:type="dxa"/>
          </w:tcPr>
          <w:p w:rsidR="004A71AD" w:rsidRPr="008137C9" w:rsidRDefault="004A71AD" w:rsidP="004A71AD">
            <w:pPr>
              <w:pStyle w:val="BodyText"/>
              <w:jc w:val="center"/>
              <w:rPr>
                <w:sz w:val="22"/>
                <w:szCs w:val="22"/>
              </w:rPr>
            </w:pPr>
            <w:r>
              <w:rPr>
                <w:sz w:val="22"/>
                <w:szCs w:val="22"/>
              </w:rPr>
              <w:t>Measured</w:t>
            </w:r>
          </w:p>
        </w:tc>
        <w:tc>
          <w:tcPr>
            <w:tcW w:w="1093" w:type="dxa"/>
            <w:vMerge/>
          </w:tcPr>
          <w:p w:rsidR="004A71AD" w:rsidRPr="008137C9" w:rsidRDefault="004A71AD" w:rsidP="004A71AD">
            <w:pPr>
              <w:pStyle w:val="BodyText"/>
              <w:jc w:val="center"/>
              <w:rPr>
                <w:sz w:val="22"/>
                <w:szCs w:val="22"/>
              </w:rPr>
            </w:pPr>
          </w:p>
        </w:tc>
        <w:tc>
          <w:tcPr>
            <w:tcW w:w="1440" w:type="dxa"/>
            <w:vMerge/>
          </w:tcPr>
          <w:p w:rsidR="004A71AD" w:rsidRPr="008137C9" w:rsidRDefault="004A71AD" w:rsidP="004A71AD">
            <w:pPr>
              <w:pStyle w:val="BodyText"/>
              <w:jc w:val="center"/>
              <w:rPr>
                <w:sz w:val="22"/>
                <w:szCs w:val="22"/>
              </w:rPr>
            </w:pPr>
          </w:p>
        </w:tc>
        <w:tc>
          <w:tcPr>
            <w:tcW w:w="1980" w:type="dxa"/>
            <w:vMerge/>
          </w:tcPr>
          <w:p w:rsidR="004A71AD" w:rsidRPr="008137C9" w:rsidRDefault="004A71AD" w:rsidP="004A71AD">
            <w:pPr>
              <w:pStyle w:val="BodyText"/>
              <w:jc w:val="center"/>
              <w:rPr>
                <w:sz w:val="22"/>
                <w:szCs w:val="22"/>
              </w:rPr>
            </w:pPr>
          </w:p>
        </w:tc>
        <w:tc>
          <w:tcPr>
            <w:tcW w:w="468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Default="004A71AD" w:rsidP="004A71AD">
      <w:pPr>
        <w:pStyle w:val="BodyText"/>
        <w:jc w:val="right"/>
        <w:rPr>
          <w:b/>
          <w:sz w:val="22"/>
          <w:szCs w:val="22"/>
        </w:rPr>
      </w:pPr>
    </w:p>
    <w:p w:rsidR="00B76579" w:rsidRDefault="00B76579" w:rsidP="004A71AD">
      <w:pPr>
        <w:pStyle w:val="BodyText"/>
        <w:jc w:val="right"/>
        <w:rPr>
          <w:b/>
          <w:sz w:val="22"/>
          <w:szCs w:val="22"/>
        </w:rPr>
      </w:pPr>
    </w:p>
    <w:p w:rsidR="004A71AD"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Pr>
          <w:b/>
          <w:bCs/>
          <w:caps/>
        </w:rPr>
        <w:t>-</w:t>
      </w:r>
      <w:r>
        <w:rPr>
          <w:b/>
          <w:sz w:val="28"/>
          <w:szCs w:val="28"/>
        </w:rPr>
        <w:t>9</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314"/>
        <w:gridCol w:w="1230"/>
        <w:gridCol w:w="1180"/>
        <w:gridCol w:w="1131"/>
        <w:gridCol w:w="1260"/>
        <w:gridCol w:w="1980"/>
        <w:gridCol w:w="468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Test                                                                External Coating ( Thickness of Zinc Mass &amp; Paint coating) </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16"/>
                <w:szCs w:val="16"/>
              </w:rPr>
            </w:pPr>
          </w:p>
          <w:p w:rsidR="004A71AD" w:rsidRPr="008137C9" w:rsidRDefault="004A71AD" w:rsidP="004A71AD">
            <w:pPr>
              <w:pStyle w:val="BodyText"/>
              <w:rPr>
                <w:sz w:val="22"/>
                <w:szCs w:val="22"/>
              </w:rPr>
            </w:pPr>
            <w:r w:rsidRPr="008137C9">
              <w:rPr>
                <w:sz w:val="22"/>
                <w:szCs w:val="22"/>
              </w:rPr>
              <w:t xml:space="preserve">Description of Item : DI Pipes  (SS/DF),                                             Class :                                                                            </w:t>
            </w:r>
            <w:proofErr w:type="spellStart"/>
            <w:r w:rsidRPr="008137C9">
              <w:rPr>
                <w:sz w:val="22"/>
                <w:szCs w:val="22"/>
              </w:rPr>
              <w:t>Dia</w:t>
            </w:r>
            <w:proofErr w:type="spellEnd"/>
            <w:r w:rsidRPr="008137C9">
              <w:rPr>
                <w:sz w:val="22"/>
                <w:szCs w:val="22"/>
              </w:rPr>
              <w:t xml:space="preserve"> x Length :</w:t>
            </w:r>
          </w:p>
          <w:p w:rsidR="004A71AD" w:rsidRPr="008137C9" w:rsidRDefault="004A71AD" w:rsidP="004A71AD">
            <w:pPr>
              <w:pStyle w:val="BodyText"/>
              <w:rPr>
                <w:sz w:val="22"/>
                <w:szCs w:val="22"/>
              </w:rPr>
            </w:pPr>
            <w:r w:rsidRPr="008137C9">
              <w:rPr>
                <w:sz w:val="22"/>
                <w:szCs w:val="22"/>
              </w:rPr>
              <w:t xml:space="preserve">&amp; Coating for fittings and Accessories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clause 4.4.2 &amp; 4.5</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4.4.1 &amp; 4.5.1</w:t>
            </w:r>
          </w:p>
          <w:p w:rsidR="004A71AD" w:rsidRPr="008137C9" w:rsidRDefault="004A71AD" w:rsidP="004A71AD">
            <w:pPr>
              <w:pStyle w:val="BodyText"/>
              <w:rPr>
                <w:sz w:val="16"/>
                <w:szCs w:val="16"/>
              </w:rPr>
            </w:pPr>
          </w:p>
        </w:tc>
      </w:tr>
      <w:tr w:rsidR="004A71AD" w:rsidRPr="008137C9" w:rsidTr="004A71AD">
        <w:trPr>
          <w:trHeight w:val="780"/>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314"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410"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131"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2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98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68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25"/>
        </w:trPr>
        <w:tc>
          <w:tcPr>
            <w:tcW w:w="913" w:type="dxa"/>
            <w:vMerge/>
          </w:tcPr>
          <w:p w:rsidR="004A71AD" w:rsidRPr="008137C9" w:rsidRDefault="004A71AD" w:rsidP="004A71AD">
            <w:pPr>
              <w:pStyle w:val="BodyText"/>
              <w:jc w:val="center"/>
              <w:rPr>
                <w:sz w:val="22"/>
                <w:szCs w:val="22"/>
              </w:rPr>
            </w:pPr>
          </w:p>
        </w:tc>
        <w:tc>
          <w:tcPr>
            <w:tcW w:w="2314" w:type="dxa"/>
            <w:vMerge/>
          </w:tcPr>
          <w:p w:rsidR="004A71AD" w:rsidRPr="008137C9" w:rsidRDefault="004A71AD" w:rsidP="004A71AD">
            <w:pPr>
              <w:pStyle w:val="BodyText"/>
              <w:jc w:val="center"/>
              <w:rPr>
                <w:sz w:val="22"/>
                <w:szCs w:val="22"/>
              </w:rPr>
            </w:pPr>
          </w:p>
        </w:tc>
        <w:tc>
          <w:tcPr>
            <w:tcW w:w="1230" w:type="dxa"/>
          </w:tcPr>
          <w:p w:rsidR="004A71AD" w:rsidRPr="008137C9" w:rsidRDefault="004A71AD" w:rsidP="004A71AD">
            <w:pPr>
              <w:pStyle w:val="BodyText"/>
              <w:jc w:val="center"/>
              <w:rPr>
                <w:sz w:val="22"/>
                <w:szCs w:val="22"/>
              </w:rPr>
            </w:pPr>
            <w:r>
              <w:rPr>
                <w:sz w:val="22"/>
                <w:szCs w:val="22"/>
              </w:rPr>
              <w:t>Standard</w:t>
            </w:r>
          </w:p>
        </w:tc>
        <w:tc>
          <w:tcPr>
            <w:tcW w:w="1180" w:type="dxa"/>
          </w:tcPr>
          <w:p w:rsidR="004A71AD" w:rsidRPr="008137C9" w:rsidRDefault="004A71AD" w:rsidP="004A71AD">
            <w:pPr>
              <w:pStyle w:val="BodyText"/>
              <w:jc w:val="center"/>
              <w:rPr>
                <w:sz w:val="22"/>
                <w:szCs w:val="22"/>
              </w:rPr>
            </w:pPr>
            <w:r>
              <w:rPr>
                <w:sz w:val="22"/>
                <w:szCs w:val="22"/>
              </w:rPr>
              <w:t>Measured</w:t>
            </w:r>
          </w:p>
        </w:tc>
        <w:tc>
          <w:tcPr>
            <w:tcW w:w="1131" w:type="dxa"/>
            <w:vMerge/>
          </w:tcPr>
          <w:p w:rsidR="004A71AD" w:rsidRPr="008137C9" w:rsidRDefault="004A71AD" w:rsidP="004A71AD">
            <w:pPr>
              <w:pStyle w:val="BodyText"/>
              <w:jc w:val="center"/>
              <w:rPr>
                <w:sz w:val="22"/>
                <w:szCs w:val="22"/>
              </w:rPr>
            </w:pPr>
          </w:p>
        </w:tc>
        <w:tc>
          <w:tcPr>
            <w:tcW w:w="1260" w:type="dxa"/>
            <w:vMerge/>
          </w:tcPr>
          <w:p w:rsidR="004A71AD" w:rsidRPr="008137C9" w:rsidRDefault="004A71AD" w:rsidP="004A71AD">
            <w:pPr>
              <w:pStyle w:val="BodyText"/>
              <w:jc w:val="center"/>
              <w:rPr>
                <w:sz w:val="22"/>
                <w:szCs w:val="22"/>
              </w:rPr>
            </w:pPr>
          </w:p>
        </w:tc>
        <w:tc>
          <w:tcPr>
            <w:tcW w:w="1980" w:type="dxa"/>
            <w:vMerge/>
          </w:tcPr>
          <w:p w:rsidR="004A71AD" w:rsidRPr="008137C9" w:rsidRDefault="004A71AD" w:rsidP="004A71AD">
            <w:pPr>
              <w:pStyle w:val="BodyText"/>
              <w:jc w:val="center"/>
              <w:rPr>
                <w:sz w:val="22"/>
                <w:szCs w:val="22"/>
              </w:rPr>
            </w:pPr>
          </w:p>
        </w:tc>
        <w:tc>
          <w:tcPr>
            <w:tcW w:w="468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rPr>
          <w:cantSplit/>
          <w:trHeight w:val="223"/>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Height w:val="147"/>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Height w:val="259"/>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Height w:val="259"/>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pStyle w:val="BodyText"/>
        <w:rPr>
          <w:b/>
          <w:bCs/>
          <w:sz w:val="22"/>
          <w:szCs w:val="22"/>
        </w:rPr>
      </w:pPr>
    </w:p>
    <w:p w:rsidR="004A71AD" w:rsidRDefault="004A71AD" w:rsidP="004A71AD">
      <w:pPr>
        <w:pStyle w:val="BodyText"/>
        <w:rPr>
          <w:b/>
          <w:bCs/>
          <w:sz w:val="22"/>
          <w:szCs w:val="22"/>
        </w:rPr>
      </w:pPr>
    </w:p>
    <w:p w:rsidR="004A71AD" w:rsidRPr="00523716" w:rsidRDefault="00B76579" w:rsidP="004A71AD">
      <w:pPr>
        <w:ind w:right="141"/>
        <w:jc w:val="right"/>
        <w:rPr>
          <w:b/>
          <w:bCs/>
          <w:sz w:val="22"/>
          <w:szCs w:val="22"/>
        </w:rPr>
      </w:pPr>
      <w:r w:rsidRPr="001600EA">
        <w:rPr>
          <w:b/>
          <w:sz w:val="28"/>
          <w:szCs w:val="28"/>
        </w:rPr>
        <w:t>(</w:t>
      </w:r>
      <w:r w:rsidRPr="003019F5">
        <w:rPr>
          <w:b/>
          <w:bCs/>
          <w:caps/>
        </w:rPr>
        <w:t xml:space="preserve">Appendix </w:t>
      </w:r>
      <w:r>
        <w:rPr>
          <w:b/>
          <w:bCs/>
          <w:caps/>
        </w:rPr>
        <w:t>15</w:t>
      </w:r>
      <w:r w:rsidR="00497C96">
        <w:rPr>
          <w:b/>
          <w:bCs/>
          <w:caps/>
        </w:rPr>
        <w:t>A</w:t>
      </w:r>
      <w:r>
        <w:rPr>
          <w:b/>
          <w:bCs/>
          <w:caps/>
        </w:rPr>
        <w:t>-</w:t>
      </w:r>
      <w:r>
        <w:rPr>
          <w:b/>
          <w:sz w:val="28"/>
          <w:szCs w:val="28"/>
        </w:rPr>
        <w:t>10</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 xml:space="preserve">PRE –SHIPMENT INSPECTION OF DI PIPES &amp; FITTINGS -        CHECK LIST  </w:t>
      </w:r>
    </w:p>
    <w:p w:rsidR="004A71AD" w:rsidRPr="00523716" w:rsidRDefault="004A71AD" w:rsidP="004A71AD">
      <w:pPr>
        <w:pStyle w:val="BodyText"/>
        <w:rPr>
          <w:b/>
          <w:bCs/>
          <w:sz w:val="22"/>
          <w:szCs w:val="22"/>
        </w:rPr>
      </w:pPr>
    </w:p>
    <w:tbl>
      <w:tblPr>
        <w:tblW w:w="1383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2177"/>
        <w:gridCol w:w="3684"/>
        <w:gridCol w:w="4856"/>
      </w:tblGrid>
      <w:tr w:rsidR="004A71AD" w:rsidRPr="00687AD7" w:rsidTr="004A71AD">
        <w:trPr>
          <w:cantSplit/>
          <w:trHeight w:val="288"/>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Test                                                                </w:t>
            </w:r>
            <w:r w:rsidRPr="00687AD7">
              <w:rPr>
                <w:b/>
                <w:sz w:val="22"/>
                <w:szCs w:val="20"/>
              </w:rPr>
              <w:t>Chemical Composition</w:t>
            </w:r>
          </w:p>
          <w:p w:rsidR="004A71AD" w:rsidRPr="00687AD7" w:rsidRDefault="004A71AD" w:rsidP="004A71AD">
            <w:pPr>
              <w:jc w:val="both"/>
              <w:outlineLvl w:val="0"/>
              <w:rPr>
                <w:bCs/>
                <w:sz w:val="22"/>
                <w:szCs w:val="20"/>
              </w:rPr>
            </w:pPr>
          </w:p>
        </w:tc>
      </w:tr>
      <w:tr w:rsidR="004A71AD" w:rsidRPr="00687AD7" w:rsidTr="004A71AD">
        <w:trPr>
          <w:cantSplit/>
          <w:trHeight w:val="1495"/>
        </w:trPr>
        <w:tc>
          <w:tcPr>
            <w:tcW w:w="13831" w:type="dxa"/>
            <w:gridSpan w:val="5"/>
          </w:tcPr>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 xml:space="preserve">Bill No:                                                                       Item No. &amp; Qty. :                                                            Sample size: </w:t>
            </w:r>
          </w:p>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 xml:space="preserve">Description of Item :                                                  Class :                                                                              </w:t>
            </w:r>
            <w:proofErr w:type="spellStart"/>
            <w:r w:rsidRPr="00687AD7">
              <w:rPr>
                <w:bCs/>
                <w:sz w:val="22"/>
                <w:szCs w:val="20"/>
              </w:rPr>
              <w:t>Dia</w:t>
            </w:r>
            <w:proofErr w:type="spellEnd"/>
            <w:r w:rsidRPr="00687AD7">
              <w:rPr>
                <w:bCs/>
                <w:sz w:val="22"/>
                <w:szCs w:val="20"/>
              </w:rPr>
              <w:t xml:space="preserve"> x Length :</w:t>
            </w:r>
          </w:p>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Tech Spec Clause No:                                                Reference Standard  :  BSEN545:2010&amp; ISO 2531 :2009</w:t>
            </w:r>
          </w:p>
          <w:p w:rsidR="004A71AD" w:rsidRPr="00687AD7" w:rsidRDefault="004A71AD" w:rsidP="004A71AD">
            <w:pPr>
              <w:jc w:val="both"/>
              <w:outlineLvl w:val="0"/>
              <w:rPr>
                <w:bCs/>
                <w:sz w:val="6"/>
                <w:szCs w:val="6"/>
              </w:rPr>
            </w:pPr>
          </w:p>
        </w:tc>
      </w:tr>
      <w:tr w:rsidR="004A71AD" w:rsidRPr="00687AD7" w:rsidTr="004A71AD">
        <w:trPr>
          <w:trHeight w:val="991"/>
        </w:trPr>
        <w:tc>
          <w:tcPr>
            <w:tcW w:w="954"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Sample</w:t>
            </w:r>
          </w:p>
          <w:p w:rsidR="004A71AD" w:rsidRPr="00687AD7" w:rsidRDefault="004A71AD" w:rsidP="004A71AD">
            <w:pPr>
              <w:jc w:val="center"/>
              <w:outlineLvl w:val="0"/>
              <w:rPr>
                <w:bCs/>
                <w:sz w:val="22"/>
                <w:szCs w:val="20"/>
              </w:rPr>
            </w:pPr>
            <w:r w:rsidRPr="00687AD7">
              <w:rPr>
                <w:bCs/>
                <w:sz w:val="22"/>
                <w:szCs w:val="20"/>
              </w:rPr>
              <w:t>No</w:t>
            </w:r>
          </w:p>
          <w:p w:rsidR="004A71AD" w:rsidRPr="00687AD7" w:rsidRDefault="004A71AD" w:rsidP="004A71AD">
            <w:pPr>
              <w:jc w:val="center"/>
              <w:outlineLvl w:val="0"/>
              <w:rPr>
                <w:bCs/>
                <w:sz w:val="22"/>
                <w:szCs w:val="20"/>
              </w:rPr>
            </w:pPr>
          </w:p>
        </w:tc>
        <w:tc>
          <w:tcPr>
            <w:tcW w:w="2160"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Item of  testing</w:t>
            </w:r>
          </w:p>
        </w:tc>
        <w:tc>
          <w:tcPr>
            <w:tcW w:w="2177"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Name of the Metal</w:t>
            </w:r>
          </w:p>
        </w:tc>
        <w:tc>
          <w:tcPr>
            <w:tcW w:w="3684"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Available %</w:t>
            </w:r>
          </w:p>
        </w:tc>
        <w:tc>
          <w:tcPr>
            <w:tcW w:w="4856"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Remarks</w:t>
            </w: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r w:rsidRPr="00687AD7">
              <w:rPr>
                <w:bCs/>
                <w:sz w:val="22"/>
                <w:szCs w:val="20"/>
              </w:rPr>
              <w:t>1</w:t>
            </w: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Fe</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C</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Zn</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Cr</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39"/>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vAlign w:val="bottom"/>
          </w:tcPr>
          <w:p w:rsidR="004A71AD" w:rsidRPr="00687AD7" w:rsidRDefault="004A71AD" w:rsidP="004A71AD">
            <w:pPr>
              <w:spacing w:line="360" w:lineRule="auto"/>
              <w:jc w:val="center"/>
              <w:outlineLvl w:val="0"/>
              <w:rPr>
                <w:bCs/>
                <w:sz w:val="22"/>
                <w:szCs w:val="20"/>
              </w:rPr>
            </w:pPr>
            <w:r w:rsidRPr="00687AD7">
              <w:rPr>
                <w:bCs/>
                <w:sz w:val="22"/>
                <w:szCs w:val="20"/>
              </w:rPr>
              <w:t>….</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vAlign w:val="bottom"/>
          </w:tcPr>
          <w:p w:rsidR="004A71AD" w:rsidRPr="00687AD7" w:rsidRDefault="004A71AD" w:rsidP="004A71AD">
            <w:pPr>
              <w:spacing w:line="360" w:lineRule="auto"/>
              <w:jc w:val="center"/>
              <w:outlineLvl w:val="0"/>
              <w:rPr>
                <w:bCs/>
                <w:sz w:val="22"/>
                <w:szCs w:val="20"/>
              </w:rPr>
            </w:pPr>
            <w:r w:rsidRPr="00687AD7">
              <w:rPr>
                <w:bCs/>
                <w:sz w:val="22"/>
                <w:szCs w:val="20"/>
              </w:rPr>
              <w:t>…..</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13831" w:type="dxa"/>
            <w:gridSpan w:val="5"/>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8975" w:type="dxa"/>
            <w:gridSpan w:val="4"/>
          </w:tcPr>
          <w:p w:rsidR="004A71AD" w:rsidRPr="00687AD7" w:rsidRDefault="004A71AD" w:rsidP="004A71AD">
            <w:pPr>
              <w:spacing w:line="360" w:lineRule="auto"/>
              <w:jc w:val="both"/>
              <w:outlineLvl w:val="0"/>
              <w:rPr>
                <w:bCs/>
                <w:sz w:val="22"/>
                <w:szCs w:val="20"/>
              </w:rPr>
            </w:pPr>
            <w:r w:rsidRPr="00687AD7">
              <w:rPr>
                <w:bCs/>
                <w:sz w:val="22"/>
                <w:szCs w:val="20"/>
              </w:rPr>
              <w:t xml:space="preserve">Microscopic Inspection of DI sample :  %  of  DI </w:t>
            </w: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cantSplit/>
          <w:trHeight w:val="240"/>
        </w:trPr>
        <w:tc>
          <w:tcPr>
            <w:tcW w:w="13831" w:type="dxa"/>
            <w:gridSpan w:val="5"/>
          </w:tcPr>
          <w:p w:rsidR="004A71AD" w:rsidRPr="00687AD7" w:rsidRDefault="004A71AD" w:rsidP="004A71AD">
            <w:pPr>
              <w:jc w:val="both"/>
              <w:outlineLvl w:val="0"/>
              <w:rPr>
                <w:bCs/>
                <w:sz w:val="22"/>
                <w:szCs w:val="20"/>
              </w:rPr>
            </w:pPr>
          </w:p>
        </w:tc>
      </w:tr>
      <w:tr w:rsidR="004A71AD" w:rsidRPr="00687AD7" w:rsidTr="004A71AD">
        <w:trPr>
          <w:cantSplit/>
          <w:trHeight w:val="226"/>
        </w:trPr>
        <w:tc>
          <w:tcPr>
            <w:tcW w:w="13831" w:type="dxa"/>
            <w:gridSpan w:val="5"/>
          </w:tcPr>
          <w:p w:rsidR="004A71AD" w:rsidRPr="00687AD7" w:rsidRDefault="004A71AD" w:rsidP="004A71AD">
            <w:pPr>
              <w:jc w:val="both"/>
              <w:outlineLvl w:val="0"/>
              <w:rPr>
                <w:bCs/>
                <w:sz w:val="22"/>
                <w:szCs w:val="20"/>
              </w:rPr>
            </w:pPr>
            <w:r w:rsidRPr="00687AD7">
              <w:rPr>
                <w:bCs/>
                <w:sz w:val="22"/>
                <w:szCs w:val="20"/>
              </w:rPr>
              <w:t>Inspection &amp; Testing Witnessed by</w:t>
            </w:r>
          </w:p>
        </w:tc>
      </w:tr>
      <w:tr w:rsidR="004A71AD" w:rsidRPr="00687AD7" w:rsidTr="004A71AD">
        <w:trPr>
          <w:cantSplit/>
          <w:trHeight w:val="293"/>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Name :     1.                                                                                                    Name :      2.            </w:t>
            </w:r>
          </w:p>
        </w:tc>
      </w:tr>
      <w:tr w:rsidR="004A71AD" w:rsidRPr="00687AD7" w:rsidTr="004A71AD">
        <w:trPr>
          <w:cantSplit/>
          <w:trHeight w:val="226"/>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Signature: 1.                                                                                                   Signature:  2.                                                                       </w:t>
            </w:r>
          </w:p>
        </w:tc>
      </w:tr>
      <w:tr w:rsidR="004A71AD" w:rsidRPr="00687AD7" w:rsidTr="004A71AD">
        <w:trPr>
          <w:cantSplit/>
          <w:trHeight w:val="254"/>
        </w:trPr>
        <w:tc>
          <w:tcPr>
            <w:tcW w:w="13831" w:type="dxa"/>
            <w:gridSpan w:val="5"/>
          </w:tcPr>
          <w:p w:rsidR="004A71AD" w:rsidRPr="00687AD7" w:rsidRDefault="004A71AD" w:rsidP="004A71AD">
            <w:pPr>
              <w:jc w:val="both"/>
              <w:outlineLvl w:val="0"/>
              <w:rPr>
                <w:bCs/>
                <w:sz w:val="22"/>
                <w:szCs w:val="20"/>
              </w:rPr>
            </w:pPr>
            <w:r w:rsidRPr="00687AD7">
              <w:rPr>
                <w:bCs/>
                <w:sz w:val="22"/>
                <w:szCs w:val="20"/>
              </w:rPr>
              <w:t>Date :</w:t>
            </w:r>
          </w:p>
        </w:tc>
      </w:tr>
    </w:tbl>
    <w:p w:rsidR="004A71AD" w:rsidRPr="00523716" w:rsidRDefault="004A71AD" w:rsidP="004A71AD">
      <w:pPr>
        <w:pStyle w:val="BodyText"/>
        <w:jc w:val="center"/>
        <w:rPr>
          <w:b/>
          <w:bCs/>
          <w:sz w:val="22"/>
          <w:szCs w:val="22"/>
        </w:rPr>
        <w:sectPr w:rsidR="004A71AD" w:rsidRPr="00523716" w:rsidSect="00523716">
          <w:pgSz w:w="16840" w:h="11907" w:orient="landscape" w:code="9"/>
          <w:pgMar w:top="567" w:right="1242" w:bottom="454" w:left="1242" w:header="709" w:footer="709" w:gutter="0"/>
          <w:cols w:space="708"/>
          <w:docGrid w:linePitch="360"/>
        </w:sectPr>
      </w:pPr>
    </w:p>
    <w:p w:rsidR="004A71AD" w:rsidRPr="003850AE"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Pr>
          <w:b/>
          <w:bCs/>
          <w:caps/>
        </w:rPr>
        <w:t>-</w:t>
      </w:r>
      <w:r>
        <w:rPr>
          <w:b/>
          <w:sz w:val="28"/>
          <w:szCs w:val="28"/>
        </w:rPr>
        <w:t>11</w:t>
      </w:r>
      <w:r w:rsidR="00E3468F" w:rsidRPr="001600EA">
        <w:rPr>
          <w:b/>
          <w:sz w:val="28"/>
          <w:szCs w:val="28"/>
        </w:rPr>
        <w:t>of 13</w:t>
      </w:r>
      <w:r w:rsidRPr="001600EA">
        <w:rPr>
          <w:b/>
          <w:sz w:val="28"/>
          <w:szCs w:val="28"/>
        </w:rPr>
        <w:t>)</w:t>
      </w:r>
    </w:p>
    <w:p w:rsidR="004A71AD" w:rsidRPr="003850AE" w:rsidRDefault="004A71AD" w:rsidP="00B76579">
      <w:pPr>
        <w:ind w:right="141"/>
        <w:rPr>
          <w:b/>
          <w:sz w:val="22"/>
          <w:szCs w:val="22"/>
        </w:rPr>
      </w:pPr>
      <w:r w:rsidRPr="003850AE">
        <w:rPr>
          <w:b/>
          <w:bCs/>
          <w:sz w:val="22"/>
          <w:szCs w:val="22"/>
        </w:rPr>
        <w:t xml:space="preserve">INSPECTION OF DI PIPES &amp; FITTINGS                                         </w:t>
      </w:r>
    </w:p>
    <w:p w:rsidR="004A71AD" w:rsidRPr="003850AE" w:rsidRDefault="004A71AD" w:rsidP="004A71AD">
      <w:pPr>
        <w:pStyle w:val="BodyText"/>
        <w:jc w:val="center"/>
        <w:rPr>
          <w:b/>
          <w:bCs/>
          <w:sz w:val="22"/>
          <w:szCs w:val="22"/>
        </w:rPr>
      </w:pPr>
    </w:p>
    <w:p w:rsidR="004A71AD" w:rsidRPr="003850AE" w:rsidRDefault="004A71AD" w:rsidP="00B76579">
      <w:pPr>
        <w:pStyle w:val="BodyText"/>
        <w:jc w:val="left"/>
        <w:rPr>
          <w:b/>
          <w:sz w:val="22"/>
          <w:szCs w:val="22"/>
        </w:rPr>
      </w:pPr>
      <w:r w:rsidRPr="003850AE">
        <w:rPr>
          <w:b/>
          <w:sz w:val="22"/>
          <w:szCs w:val="22"/>
        </w:rPr>
        <w:t xml:space="preserve">CHECK LIST </w:t>
      </w:r>
    </w:p>
    <w:p w:rsidR="004A71AD" w:rsidRPr="003850AE" w:rsidRDefault="004A71AD" w:rsidP="004A71AD">
      <w:pPr>
        <w:pStyle w:val="BodyText"/>
        <w:rPr>
          <w:b/>
          <w:bCs/>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4A71AD" w:rsidRPr="003850AE" w:rsidTr="004A71AD">
        <w:tc>
          <w:tcPr>
            <w:tcW w:w="1728"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Technical Specifications</w:t>
            </w:r>
          </w:p>
          <w:p w:rsidR="004A71AD" w:rsidRPr="003850AE" w:rsidRDefault="004A71AD" w:rsidP="004A71AD">
            <w:pPr>
              <w:pStyle w:val="BodyText"/>
              <w:jc w:val="center"/>
              <w:rPr>
                <w:b/>
                <w:bCs/>
                <w:sz w:val="22"/>
                <w:szCs w:val="22"/>
              </w:rPr>
            </w:pPr>
            <w:r w:rsidRPr="003850AE">
              <w:rPr>
                <w:b/>
                <w:bCs/>
                <w:sz w:val="22"/>
                <w:szCs w:val="22"/>
              </w:rPr>
              <w:t>Clause No.</w:t>
            </w:r>
          </w:p>
          <w:p w:rsidR="004A71AD" w:rsidRPr="003850AE" w:rsidRDefault="004A71AD" w:rsidP="004A71AD">
            <w:pPr>
              <w:pStyle w:val="BodyText"/>
              <w:jc w:val="center"/>
              <w:rPr>
                <w:b/>
                <w:bCs/>
                <w:sz w:val="22"/>
                <w:szCs w:val="22"/>
              </w:rPr>
            </w:pPr>
          </w:p>
        </w:tc>
        <w:tc>
          <w:tcPr>
            <w:tcW w:w="324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Description</w:t>
            </w:r>
          </w:p>
        </w:tc>
        <w:tc>
          <w:tcPr>
            <w:tcW w:w="216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Requirements as per Specifications</w:t>
            </w:r>
          </w:p>
        </w:tc>
        <w:tc>
          <w:tcPr>
            <w:tcW w:w="162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Satisfactory/</w:t>
            </w:r>
          </w:p>
          <w:p w:rsidR="004A71AD" w:rsidRPr="003850AE" w:rsidRDefault="004A71AD" w:rsidP="004A71AD">
            <w:pPr>
              <w:pStyle w:val="BodyText"/>
              <w:jc w:val="center"/>
              <w:rPr>
                <w:b/>
                <w:bCs/>
                <w:sz w:val="22"/>
                <w:szCs w:val="22"/>
              </w:rPr>
            </w:pPr>
            <w:r w:rsidRPr="003850AE">
              <w:rPr>
                <w:b/>
                <w:bCs/>
                <w:sz w:val="22"/>
                <w:szCs w:val="22"/>
              </w:rPr>
              <w:t>Unsatisfactory</w:t>
            </w:r>
          </w:p>
        </w:tc>
        <w:tc>
          <w:tcPr>
            <w:tcW w:w="1440" w:type="dxa"/>
          </w:tcPr>
          <w:p w:rsidR="004A71AD" w:rsidRPr="003850AE" w:rsidRDefault="004A71AD" w:rsidP="004A71AD">
            <w:pPr>
              <w:pStyle w:val="BodyText"/>
              <w:ind w:right="-108"/>
              <w:jc w:val="center"/>
              <w:rPr>
                <w:b/>
                <w:bCs/>
                <w:sz w:val="22"/>
                <w:szCs w:val="22"/>
              </w:rPr>
            </w:pPr>
          </w:p>
          <w:p w:rsidR="004A71AD" w:rsidRPr="003850AE" w:rsidRDefault="004A71AD" w:rsidP="004A71AD">
            <w:pPr>
              <w:pStyle w:val="BodyText"/>
              <w:ind w:right="-108"/>
              <w:jc w:val="center"/>
              <w:rPr>
                <w:b/>
                <w:bCs/>
                <w:sz w:val="22"/>
                <w:szCs w:val="22"/>
              </w:rPr>
            </w:pPr>
            <w:r w:rsidRPr="003850AE">
              <w:rPr>
                <w:b/>
                <w:bCs/>
                <w:sz w:val="22"/>
                <w:szCs w:val="22"/>
              </w:rPr>
              <w:t>Remarks</w:t>
            </w:r>
          </w:p>
        </w:tc>
      </w:tr>
      <w:tr w:rsidR="004A71AD" w:rsidRPr="003850AE" w:rsidTr="004A71AD">
        <w:trPr>
          <w:cantSplit/>
        </w:trPr>
        <w:tc>
          <w:tcPr>
            <w:tcW w:w="7128" w:type="dxa"/>
            <w:gridSpan w:val="3"/>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HANDLING OF PIPES AND FITTINGS AFTER PRODUCTION</w:t>
            </w: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r w:rsidRPr="003850AE">
              <w:rPr>
                <w:sz w:val="22"/>
                <w:szCs w:val="22"/>
              </w:rPr>
              <w:t xml:space="preserve">Packing </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r w:rsidRPr="003850AE">
              <w:rPr>
                <w:sz w:val="22"/>
                <w:szCs w:val="22"/>
              </w:rPr>
              <w:t>Handling</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Stacking</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tabs>
                <w:tab w:val="left" w:pos="1692"/>
              </w:tabs>
              <w:ind w:right="147"/>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jc w:val="left"/>
              <w:rPr>
                <w:sz w:val="22"/>
                <w:szCs w:val="22"/>
              </w:rPr>
            </w:pPr>
          </w:p>
          <w:p w:rsidR="004A71AD" w:rsidRPr="003850AE" w:rsidRDefault="004A71AD" w:rsidP="004A71AD">
            <w:pPr>
              <w:pStyle w:val="BodyText"/>
              <w:jc w:val="left"/>
              <w:rPr>
                <w:sz w:val="22"/>
                <w:szCs w:val="22"/>
              </w:rPr>
            </w:pPr>
            <w:r w:rsidRPr="003850AE">
              <w:rPr>
                <w:sz w:val="22"/>
                <w:szCs w:val="22"/>
              </w:rPr>
              <w:t>Inspection by Factory/Inspection Authority</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jc w:val="left"/>
              <w:rPr>
                <w:sz w:val="22"/>
                <w:szCs w:val="22"/>
              </w:rPr>
            </w:pPr>
          </w:p>
          <w:p w:rsidR="004A71AD" w:rsidRPr="003850AE" w:rsidRDefault="004A71AD" w:rsidP="004A71AD">
            <w:pPr>
              <w:pStyle w:val="BodyText"/>
              <w:jc w:val="left"/>
              <w:rPr>
                <w:sz w:val="22"/>
                <w:szCs w:val="22"/>
              </w:rPr>
            </w:pPr>
            <w:r w:rsidRPr="003850AE">
              <w:rPr>
                <w:sz w:val="22"/>
                <w:szCs w:val="22"/>
              </w:rPr>
              <w:t>Transport Arrangements within manufacturers Country</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Shipping Arrangements</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jc w:val="left"/>
              <w:rPr>
                <w:sz w:val="22"/>
                <w:szCs w:val="22"/>
              </w:rPr>
            </w:pPr>
            <w:r w:rsidRPr="003850AE">
              <w:rPr>
                <w:sz w:val="22"/>
                <w:szCs w:val="22"/>
              </w:rPr>
              <w:t>Freight Insurance Arrangements</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rPr>
          <w:cantSplit/>
        </w:trPr>
        <w:tc>
          <w:tcPr>
            <w:tcW w:w="7128" w:type="dxa"/>
            <w:gridSpan w:val="3"/>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CONCLUSION AT THE END OF THE INSPECTION TOUR</w:t>
            </w:r>
          </w:p>
          <w:p w:rsidR="004A71AD" w:rsidRPr="003850AE" w:rsidRDefault="004A71AD" w:rsidP="004A71AD">
            <w:pPr>
              <w:pStyle w:val="BodyText"/>
              <w:rPr>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rPr>
          <w:cantSplit/>
          <w:trHeight w:val="642"/>
        </w:trPr>
        <w:tc>
          <w:tcPr>
            <w:tcW w:w="7128" w:type="dxa"/>
            <w:gridSpan w:val="3"/>
            <w:tcBorders>
              <w:bottom w:val="single" w:sz="4" w:space="0" w:color="auto"/>
            </w:tcBorders>
          </w:tcPr>
          <w:p w:rsidR="004A71AD" w:rsidRPr="003850AE" w:rsidRDefault="004A71AD" w:rsidP="004A71AD">
            <w:pPr>
              <w:pStyle w:val="BodyText"/>
              <w:rPr>
                <w:sz w:val="22"/>
                <w:szCs w:val="22"/>
              </w:rPr>
            </w:pPr>
            <w:r w:rsidRPr="003850AE">
              <w:rPr>
                <w:sz w:val="22"/>
                <w:szCs w:val="22"/>
              </w:rPr>
              <w:t xml:space="preserve">                            Total Process of Production, Testing, Packing,</w:t>
            </w:r>
          </w:p>
          <w:p w:rsidR="004A71AD" w:rsidRPr="003850AE" w:rsidRDefault="004A71AD" w:rsidP="004A71AD">
            <w:pPr>
              <w:pStyle w:val="BodyText"/>
              <w:rPr>
                <w:sz w:val="22"/>
                <w:szCs w:val="22"/>
              </w:rPr>
            </w:pPr>
            <w:r w:rsidRPr="003850AE">
              <w:rPr>
                <w:sz w:val="22"/>
                <w:szCs w:val="22"/>
              </w:rPr>
              <w:t xml:space="preserve">                                    Handling, Insurance and Freight</w:t>
            </w:r>
          </w:p>
          <w:p w:rsidR="004A71AD" w:rsidRPr="003850AE" w:rsidRDefault="004A71AD" w:rsidP="004A71AD">
            <w:pPr>
              <w:pStyle w:val="BodyText"/>
              <w:rPr>
                <w:sz w:val="22"/>
                <w:szCs w:val="22"/>
              </w:rPr>
            </w:pPr>
            <w:r w:rsidRPr="003850AE">
              <w:rPr>
                <w:sz w:val="22"/>
                <w:szCs w:val="22"/>
              </w:rPr>
              <w:t xml:space="preserve">                                    Arrangements Satisfactory</w:t>
            </w:r>
          </w:p>
          <w:p w:rsidR="004A71AD" w:rsidRPr="003850AE" w:rsidRDefault="004A71AD" w:rsidP="004A71AD">
            <w:pPr>
              <w:pStyle w:val="BodyText"/>
              <w:rPr>
                <w:sz w:val="22"/>
                <w:szCs w:val="22"/>
              </w:rPr>
            </w:pPr>
          </w:p>
        </w:tc>
        <w:tc>
          <w:tcPr>
            <w:tcW w:w="1620" w:type="dxa"/>
            <w:tcBorders>
              <w:bottom w:val="single" w:sz="4" w:space="0" w:color="auto"/>
            </w:tcBorders>
          </w:tcPr>
          <w:p w:rsidR="004A71AD" w:rsidRPr="003850AE" w:rsidRDefault="004A71AD" w:rsidP="004A71AD">
            <w:pPr>
              <w:pStyle w:val="BodyText"/>
              <w:rPr>
                <w:b/>
                <w:bCs/>
                <w:sz w:val="22"/>
                <w:szCs w:val="22"/>
              </w:rPr>
            </w:pPr>
          </w:p>
        </w:tc>
        <w:tc>
          <w:tcPr>
            <w:tcW w:w="1440" w:type="dxa"/>
            <w:tcBorders>
              <w:bottom w:val="single" w:sz="4" w:space="0" w:color="auto"/>
            </w:tcBorders>
          </w:tcPr>
          <w:p w:rsidR="004A71AD" w:rsidRPr="003850AE" w:rsidRDefault="004A71AD" w:rsidP="004A71AD">
            <w:pPr>
              <w:pStyle w:val="BodyText"/>
              <w:rPr>
                <w:b/>
                <w:bCs/>
                <w:sz w:val="22"/>
                <w:szCs w:val="22"/>
              </w:rPr>
            </w:pPr>
          </w:p>
        </w:tc>
      </w:tr>
    </w:tbl>
    <w:p w:rsidR="004A71AD" w:rsidRPr="003850AE" w:rsidRDefault="004A71AD" w:rsidP="004A71AD">
      <w:pPr>
        <w:pStyle w:val="BodyText"/>
        <w:rPr>
          <w:b/>
          <w:bCs/>
          <w:sz w:val="22"/>
          <w:szCs w:val="22"/>
        </w:rPr>
      </w:pPr>
    </w:p>
    <w:p w:rsidR="004A71AD" w:rsidRPr="003850AE" w:rsidRDefault="004A71AD" w:rsidP="004A71AD">
      <w:pPr>
        <w:pStyle w:val="BodyText"/>
        <w:rPr>
          <w:sz w:val="22"/>
          <w:szCs w:val="22"/>
        </w:rPr>
      </w:pPr>
      <w:r w:rsidRPr="003850AE">
        <w:rPr>
          <w:b/>
          <w:bCs/>
          <w:sz w:val="22"/>
          <w:szCs w:val="22"/>
        </w:rPr>
        <w:t>Observations</w:t>
      </w:r>
      <w:r w:rsidRPr="003850AE">
        <w:rPr>
          <w:b/>
          <w:bCs/>
          <w:sz w:val="22"/>
          <w:szCs w:val="22"/>
        </w:rPr>
        <w:tab/>
        <w:t>:</w:t>
      </w:r>
    </w:p>
    <w:p w:rsidR="004A71AD" w:rsidRPr="003850AE" w:rsidRDefault="004A71AD" w:rsidP="004A71AD">
      <w:pPr>
        <w:pStyle w:val="BodyText"/>
        <w:rPr>
          <w:b/>
          <w:bCs/>
          <w:sz w:val="22"/>
          <w:szCs w:val="22"/>
        </w:rPr>
      </w:pPr>
      <w:r w:rsidRPr="003850AE">
        <w:rPr>
          <w:sz w:val="22"/>
          <w:szCs w:val="22"/>
        </w:rPr>
        <w:tab/>
      </w:r>
      <w:r w:rsidRPr="003850AE">
        <w:rPr>
          <w:sz w:val="22"/>
          <w:szCs w:val="22"/>
        </w:rPr>
        <w:tab/>
      </w:r>
      <w:r w:rsidRPr="003850AE">
        <w:rPr>
          <w:sz w:val="22"/>
          <w:szCs w:val="22"/>
        </w:rPr>
        <w:tab/>
      </w:r>
    </w:p>
    <w:p w:rsidR="004A71AD" w:rsidRPr="003850AE" w:rsidRDefault="004A71AD" w:rsidP="004A71AD">
      <w:pPr>
        <w:pStyle w:val="BodyText"/>
        <w:rPr>
          <w:b/>
          <w:bCs/>
          <w:sz w:val="22"/>
          <w:szCs w:val="22"/>
        </w:rPr>
      </w:pPr>
    </w:p>
    <w:p w:rsidR="004A71AD" w:rsidRPr="008137C9" w:rsidRDefault="004A71AD" w:rsidP="004A71AD">
      <w:pPr>
        <w:pStyle w:val="BodyText"/>
        <w:rPr>
          <w:b/>
          <w:bCs/>
          <w:sz w:val="22"/>
          <w:szCs w:val="22"/>
        </w:rPr>
      </w:pPr>
      <w:r w:rsidRPr="008137C9">
        <w:rPr>
          <w:b/>
          <w:bCs/>
          <w:sz w:val="22"/>
          <w:szCs w:val="22"/>
        </w:rPr>
        <w:tab/>
        <w:t>Signature 1</w:t>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t>Signature 2</w:t>
      </w:r>
    </w:p>
    <w:p w:rsidR="004A71AD" w:rsidRPr="008137C9" w:rsidRDefault="004A71AD" w:rsidP="004A71AD">
      <w:pPr>
        <w:pStyle w:val="BodyText"/>
        <w:rPr>
          <w:b/>
          <w:bCs/>
          <w:sz w:val="22"/>
          <w:szCs w:val="22"/>
        </w:rPr>
      </w:pPr>
    </w:p>
    <w:p w:rsidR="004A71AD" w:rsidRPr="008137C9" w:rsidRDefault="004A71AD" w:rsidP="004A71AD">
      <w:pPr>
        <w:pStyle w:val="BodyText"/>
        <w:rPr>
          <w:b/>
          <w:bCs/>
          <w:sz w:val="22"/>
          <w:szCs w:val="22"/>
        </w:rPr>
      </w:pPr>
      <w:r w:rsidRPr="008137C9">
        <w:rPr>
          <w:b/>
          <w:bCs/>
          <w:sz w:val="22"/>
          <w:szCs w:val="22"/>
        </w:rPr>
        <w:tab/>
        <w:t>Name &amp; Designation 1:</w:t>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t>Name &amp; Designation 2:</w:t>
      </w:r>
    </w:p>
    <w:p w:rsidR="004A71AD" w:rsidRPr="003850AE" w:rsidRDefault="004A71AD" w:rsidP="004A71AD">
      <w:pPr>
        <w:pStyle w:val="BodyText"/>
        <w:rPr>
          <w:sz w:val="22"/>
          <w:szCs w:val="22"/>
        </w:rPr>
      </w:pPr>
    </w:p>
    <w:p w:rsidR="004A71AD" w:rsidRDefault="004A71AD" w:rsidP="004A71AD">
      <w:pPr>
        <w:pStyle w:val="BodyText"/>
        <w:sectPr w:rsidR="004A71AD" w:rsidSect="00523716">
          <w:headerReference w:type="first" r:id="rId75"/>
          <w:footerReference w:type="first" r:id="rId76"/>
          <w:pgSz w:w="11907" w:h="16840" w:code="9"/>
          <w:pgMar w:top="1440" w:right="1440" w:bottom="1440" w:left="1440" w:header="0" w:footer="720" w:gutter="0"/>
          <w:paperSrc w:first="15" w:other="15"/>
          <w:cols w:space="720"/>
          <w:titlePg/>
        </w:sectPr>
      </w:pPr>
    </w:p>
    <w:p w:rsidR="00B76579" w:rsidRDefault="00B76579" w:rsidP="00B76579">
      <w:pPr>
        <w:pStyle w:val="BodyText"/>
        <w:jc w:val="right"/>
        <w:rPr>
          <w:b/>
          <w:sz w:val="28"/>
          <w:szCs w:val="28"/>
        </w:rPr>
      </w:pPr>
      <w:r>
        <w:rPr>
          <w:b/>
          <w:sz w:val="28"/>
          <w:szCs w:val="28"/>
        </w:rPr>
        <w:lastRenderedPageBreak/>
        <w:t>(</w:t>
      </w:r>
      <w:r>
        <w:rPr>
          <w:b/>
          <w:bCs/>
          <w:caps/>
        </w:rPr>
        <w:t>Appendix 15</w:t>
      </w:r>
      <w:r w:rsidR="00497C96">
        <w:rPr>
          <w:b/>
          <w:bCs/>
          <w:caps/>
        </w:rPr>
        <w:t>A</w:t>
      </w:r>
      <w:r>
        <w:rPr>
          <w:b/>
          <w:bCs/>
          <w:caps/>
        </w:rPr>
        <w:t xml:space="preserve"> -</w:t>
      </w:r>
      <w:r>
        <w:rPr>
          <w:b/>
          <w:sz w:val="28"/>
          <w:szCs w:val="28"/>
        </w:rPr>
        <w:t xml:space="preserve">12 </w:t>
      </w:r>
      <w:r w:rsidR="00E3468F">
        <w:rPr>
          <w:b/>
          <w:sz w:val="28"/>
          <w:szCs w:val="28"/>
        </w:rPr>
        <w:t>of 13</w:t>
      </w:r>
      <w:r>
        <w:rPr>
          <w:b/>
          <w:sz w:val="28"/>
          <w:szCs w:val="28"/>
        </w:rPr>
        <w:t>)</w:t>
      </w:r>
    </w:p>
    <w:p w:rsidR="004A71AD" w:rsidRPr="003850AE" w:rsidRDefault="004A71AD" w:rsidP="00B76579">
      <w:pPr>
        <w:pStyle w:val="BodyText"/>
        <w:jc w:val="left"/>
        <w:rPr>
          <w:b/>
          <w:bCs/>
          <w:caps/>
        </w:rPr>
      </w:pPr>
      <w:r w:rsidRPr="003850AE">
        <w:rPr>
          <w:b/>
          <w:bCs/>
          <w:caps/>
        </w:rPr>
        <w:t>Rubber rings / Gaskets</w:t>
      </w:r>
    </w:p>
    <w:p w:rsidR="004A71AD" w:rsidRPr="003850AE" w:rsidRDefault="004A71AD" w:rsidP="004A71AD">
      <w:pPr>
        <w:pStyle w:val="BodyText"/>
        <w:jc w:val="center"/>
        <w:rPr>
          <w:b/>
          <w:bCs/>
          <w:caps/>
        </w:rPr>
      </w:pPr>
    </w:p>
    <w:p w:rsidR="004A71AD" w:rsidRPr="003850AE" w:rsidRDefault="004A71AD" w:rsidP="004A71AD">
      <w:pPr>
        <w:pStyle w:val="BodyText"/>
        <w:jc w:val="left"/>
        <w:rPr>
          <w:b/>
          <w:bCs/>
        </w:rPr>
      </w:pPr>
      <w:r w:rsidRPr="003850AE">
        <w:rPr>
          <w:b/>
          <w:bCs/>
        </w:rPr>
        <w:t>Physical Parameter</w:t>
      </w:r>
    </w:p>
    <w:p w:rsidR="004A71AD" w:rsidRPr="0095799C" w:rsidRDefault="004A71AD" w:rsidP="004A71AD">
      <w:pPr>
        <w:pStyle w:val="BodyText"/>
        <w:jc w:val="left"/>
        <w:rPr>
          <w:b/>
          <w:bCs/>
        </w:rPr>
      </w:pPr>
    </w:p>
    <w:p w:rsidR="004A71AD" w:rsidRPr="003850AE" w:rsidRDefault="004A71AD" w:rsidP="00013E44">
      <w:pPr>
        <w:pStyle w:val="BodyText"/>
        <w:numPr>
          <w:ilvl w:val="0"/>
          <w:numId w:val="104"/>
        </w:numPr>
        <w:tabs>
          <w:tab w:val="clear" w:pos="720"/>
          <w:tab w:val="clear" w:pos="1800"/>
          <w:tab w:val="clear" w:pos="2700"/>
        </w:tabs>
        <w:spacing w:line="240" w:lineRule="auto"/>
        <w:jc w:val="left"/>
        <w:outlineLvl w:val="0"/>
      </w:pPr>
      <w:r w:rsidRPr="003850AE">
        <w:t>Dimensions</w:t>
      </w:r>
      <w:r w:rsidRPr="003850AE">
        <w:tab/>
        <w:t>:…………………..</w:t>
      </w:r>
    </w:p>
    <w:p w:rsidR="004A71AD" w:rsidRPr="003850AE" w:rsidRDefault="004A71AD" w:rsidP="004A71AD">
      <w:pPr>
        <w:pStyle w:val="BodyText"/>
        <w:ind w:left="720"/>
        <w:jc w:val="left"/>
      </w:pPr>
    </w:p>
    <w:p w:rsidR="004A71AD" w:rsidRPr="003850AE" w:rsidRDefault="004A71AD" w:rsidP="00013E44">
      <w:pPr>
        <w:pStyle w:val="BodyText"/>
        <w:numPr>
          <w:ilvl w:val="0"/>
          <w:numId w:val="104"/>
        </w:numPr>
        <w:tabs>
          <w:tab w:val="clear" w:pos="720"/>
          <w:tab w:val="clear" w:pos="1800"/>
          <w:tab w:val="clear" w:pos="2700"/>
        </w:tabs>
        <w:spacing w:line="240" w:lineRule="auto"/>
        <w:jc w:val="left"/>
        <w:outlineLvl w:val="0"/>
      </w:pPr>
      <w:r w:rsidRPr="003850AE">
        <w:t>Diameter</w:t>
      </w:r>
      <w:r w:rsidRPr="003850AE">
        <w:tab/>
        <w:t>:…………………..</w:t>
      </w:r>
    </w:p>
    <w:p w:rsidR="004A71AD" w:rsidRPr="003850AE" w:rsidRDefault="004A71AD" w:rsidP="004A71AD">
      <w:pPr>
        <w:pStyle w:val="ListParagraph"/>
      </w:pPr>
    </w:p>
    <w:p w:rsidR="004A71AD" w:rsidRPr="003850AE" w:rsidRDefault="004A71AD" w:rsidP="00013E44">
      <w:pPr>
        <w:pStyle w:val="BodyText"/>
        <w:numPr>
          <w:ilvl w:val="0"/>
          <w:numId w:val="104"/>
        </w:numPr>
        <w:tabs>
          <w:tab w:val="clear" w:pos="720"/>
          <w:tab w:val="clear" w:pos="1800"/>
          <w:tab w:val="clear" w:pos="2700"/>
        </w:tabs>
        <w:spacing w:line="240" w:lineRule="auto"/>
        <w:jc w:val="left"/>
        <w:outlineLvl w:val="0"/>
      </w:pPr>
      <w:r w:rsidRPr="003850AE">
        <w:t>Hardness</w:t>
      </w:r>
      <w:r w:rsidRPr="003850AE">
        <w:tab/>
        <w:t>:………………….</w:t>
      </w:r>
    </w:p>
    <w:p w:rsidR="004A71AD" w:rsidRPr="003850AE" w:rsidRDefault="004A71AD" w:rsidP="004A71AD">
      <w:pPr>
        <w:pStyle w:val="ListParagraph"/>
      </w:pPr>
    </w:p>
    <w:p w:rsidR="004A71AD" w:rsidRPr="003850AE" w:rsidRDefault="004A71AD" w:rsidP="00013E44">
      <w:pPr>
        <w:pStyle w:val="BodyText"/>
        <w:numPr>
          <w:ilvl w:val="0"/>
          <w:numId w:val="104"/>
        </w:numPr>
        <w:tabs>
          <w:tab w:val="clear" w:pos="720"/>
          <w:tab w:val="clear" w:pos="1800"/>
          <w:tab w:val="clear" w:pos="2700"/>
        </w:tabs>
        <w:spacing w:line="240" w:lineRule="auto"/>
        <w:jc w:val="left"/>
        <w:outlineLvl w:val="0"/>
      </w:pPr>
      <w:r w:rsidRPr="003850AE">
        <w:t>Appearance</w:t>
      </w:r>
      <w:r w:rsidRPr="003850AE">
        <w:tab/>
        <w:t>:…………………..</w:t>
      </w:r>
    </w:p>
    <w:p w:rsidR="004A71AD" w:rsidRPr="003850AE" w:rsidRDefault="004A71AD" w:rsidP="004A71AD">
      <w:pPr>
        <w:pStyle w:val="ListParagraph"/>
      </w:pPr>
    </w:p>
    <w:p w:rsidR="004A71AD" w:rsidRPr="003850AE" w:rsidRDefault="004A71AD" w:rsidP="00013E44">
      <w:pPr>
        <w:pStyle w:val="BodyText"/>
        <w:numPr>
          <w:ilvl w:val="0"/>
          <w:numId w:val="104"/>
        </w:numPr>
        <w:tabs>
          <w:tab w:val="clear" w:pos="720"/>
          <w:tab w:val="clear" w:pos="1800"/>
          <w:tab w:val="clear" w:pos="2700"/>
        </w:tabs>
        <w:spacing w:line="240" w:lineRule="auto"/>
        <w:jc w:val="left"/>
        <w:outlineLvl w:val="0"/>
      </w:pPr>
      <w:r w:rsidRPr="003850AE">
        <w:t>Lot Numbers</w:t>
      </w:r>
      <w:r w:rsidRPr="003850AE">
        <w:tab/>
        <w:t>: …………………..</w:t>
      </w:r>
    </w:p>
    <w:p w:rsidR="004A71AD" w:rsidRDefault="004A71AD" w:rsidP="004A71AD">
      <w:pPr>
        <w:pStyle w:val="BodyText"/>
        <w:ind w:left="720"/>
        <w:jc w:val="center"/>
      </w:pPr>
    </w:p>
    <w:p w:rsidR="004A71AD" w:rsidRPr="003850AE" w:rsidRDefault="004A71AD" w:rsidP="004A71AD">
      <w:pPr>
        <w:pStyle w:val="BodyText"/>
        <w:jc w:val="center"/>
        <w:rPr>
          <w:b/>
          <w:bCs/>
        </w:rPr>
      </w:pPr>
    </w:p>
    <w:p w:rsidR="004A71AD" w:rsidRPr="003850AE" w:rsidRDefault="004A71AD" w:rsidP="004A71AD">
      <w:pPr>
        <w:pStyle w:val="BodyText"/>
        <w:jc w:val="left"/>
        <w:rPr>
          <w:b/>
          <w:bCs/>
        </w:rPr>
      </w:pPr>
      <w:r w:rsidRPr="003850AE">
        <w:rPr>
          <w:b/>
          <w:bCs/>
        </w:rPr>
        <w:t>Quality</w:t>
      </w:r>
    </w:p>
    <w:p w:rsidR="004A71AD" w:rsidRPr="0095799C" w:rsidRDefault="004A71AD" w:rsidP="004A71AD">
      <w:pPr>
        <w:pStyle w:val="BodyText"/>
        <w:jc w:val="left"/>
      </w:pPr>
    </w:p>
    <w:p w:rsidR="004A71AD" w:rsidRPr="003850AE" w:rsidRDefault="004A71AD" w:rsidP="00013E44">
      <w:pPr>
        <w:pStyle w:val="BodyText"/>
        <w:numPr>
          <w:ilvl w:val="0"/>
          <w:numId w:val="105"/>
        </w:numPr>
        <w:tabs>
          <w:tab w:val="clear" w:pos="720"/>
          <w:tab w:val="clear" w:pos="1800"/>
          <w:tab w:val="clear" w:pos="2700"/>
        </w:tabs>
        <w:spacing w:line="240" w:lineRule="auto"/>
        <w:jc w:val="left"/>
        <w:outlineLvl w:val="0"/>
      </w:pPr>
      <w:r w:rsidRPr="003850AE">
        <w:t>Product Conformity certificate</w:t>
      </w:r>
    </w:p>
    <w:p w:rsidR="004A71AD" w:rsidRPr="003850AE" w:rsidRDefault="004A71AD" w:rsidP="004A71AD">
      <w:pPr>
        <w:pStyle w:val="BodyText"/>
        <w:ind w:left="720"/>
        <w:jc w:val="left"/>
      </w:pPr>
    </w:p>
    <w:p w:rsidR="004A71AD" w:rsidRPr="003850AE" w:rsidRDefault="004A71AD" w:rsidP="00013E44">
      <w:pPr>
        <w:pStyle w:val="BodyText"/>
        <w:numPr>
          <w:ilvl w:val="0"/>
          <w:numId w:val="105"/>
        </w:numPr>
        <w:tabs>
          <w:tab w:val="clear" w:pos="720"/>
          <w:tab w:val="clear" w:pos="1800"/>
          <w:tab w:val="clear" w:pos="2700"/>
        </w:tabs>
        <w:spacing w:line="240" w:lineRule="auto"/>
        <w:jc w:val="left"/>
        <w:outlineLvl w:val="0"/>
      </w:pPr>
      <w:r>
        <w:t xml:space="preserve">ISO 9001:2015 </w:t>
      </w:r>
      <w:r w:rsidRPr="003850AE">
        <w:t>certificate</w:t>
      </w:r>
    </w:p>
    <w:p w:rsidR="004A71AD" w:rsidRPr="0095799C" w:rsidRDefault="004A71AD" w:rsidP="004A71AD">
      <w:pPr>
        <w:pStyle w:val="BodyText"/>
        <w:ind w:left="720"/>
        <w:jc w:val="left"/>
        <w:rPr>
          <w:b/>
          <w:bCs/>
        </w:rPr>
      </w:pPr>
    </w:p>
    <w:p w:rsidR="004A71AD" w:rsidRDefault="004A71AD" w:rsidP="004A71AD">
      <w:pPr>
        <w:pStyle w:val="BodyText"/>
        <w:jc w:val="left"/>
      </w:pPr>
    </w:p>
    <w:p w:rsidR="004A71AD" w:rsidRPr="003850AE" w:rsidRDefault="004A71AD" w:rsidP="004A71AD">
      <w:pPr>
        <w:pStyle w:val="BodyText"/>
        <w:jc w:val="left"/>
        <w:rPr>
          <w:b/>
          <w:bCs/>
        </w:rPr>
      </w:pPr>
      <w:r w:rsidRPr="003850AE">
        <w:rPr>
          <w:b/>
          <w:bCs/>
        </w:rPr>
        <w:t>Packing Arrangements</w:t>
      </w:r>
    </w:p>
    <w:p w:rsidR="004A71AD" w:rsidRPr="0095799C" w:rsidRDefault="004A71AD" w:rsidP="004A71AD">
      <w:pPr>
        <w:pStyle w:val="BodyText"/>
        <w:jc w:val="left"/>
        <w:rPr>
          <w:b/>
          <w:bCs/>
        </w:rPr>
      </w:pPr>
    </w:p>
    <w:p w:rsidR="004A71AD" w:rsidRPr="003850AE" w:rsidRDefault="004A71AD" w:rsidP="00013E44">
      <w:pPr>
        <w:pStyle w:val="BodyText"/>
        <w:numPr>
          <w:ilvl w:val="0"/>
          <w:numId w:val="106"/>
        </w:numPr>
        <w:tabs>
          <w:tab w:val="clear" w:pos="720"/>
          <w:tab w:val="clear" w:pos="1800"/>
          <w:tab w:val="clear" w:pos="2700"/>
        </w:tabs>
        <w:spacing w:line="240" w:lineRule="auto"/>
        <w:jc w:val="left"/>
        <w:outlineLvl w:val="0"/>
      </w:pPr>
      <w:r w:rsidRPr="003850AE">
        <w:t xml:space="preserve">Inspection by Independent Inspection Agency </w:t>
      </w:r>
      <w:r w:rsidRPr="003850AE">
        <w:tab/>
        <w:t>: ………….</w:t>
      </w:r>
    </w:p>
    <w:p w:rsidR="004A71AD" w:rsidRPr="003850AE" w:rsidRDefault="004A71AD" w:rsidP="004A71AD">
      <w:pPr>
        <w:pStyle w:val="BodyText"/>
        <w:ind w:left="720"/>
        <w:jc w:val="left"/>
      </w:pPr>
    </w:p>
    <w:p w:rsidR="004A71AD" w:rsidRPr="003850AE" w:rsidRDefault="004A71AD" w:rsidP="00013E44">
      <w:pPr>
        <w:pStyle w:val="BodyText"/>
        <w:numPr>
          <w:ilvl w:val="0"/>
          <w:numId w:val="106"/>
        </w:numPr>
        <w:tabs>
          <w:tab w:val="clear" w:pos="720"/>
          <w:tab w:val="clear" w:pos="1800"/>
          <w:tab w:val="clear" w:pos="2700"/>
        </w:tabs>
        <w:spacing w:line="240" w:lineRule="auto"/>
        <w:jc w:val="left"/>
        <w:outlineLvl w:val="0"/>
      </w:pPr>
      <w:r w:rsidRPr="003850AE">
        <w:t>Shipping Arrangements</w:t>
      </w:r>
      <w:r w:rsidRPr="003850AE">
        <w:tab/>
        <w:t>:……………..</w:t>
      </w: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sectPr w:rsidR="004A71AD" w:rsidSect="00523716">
          <w:pgSz w:w="11907" w:h="16840" w:code="9"/>
          <w:pgMar w:top="1440" w:right="1440" w:bottom="1440" w:left="1440" w:header="0" w:footer="720" w:gutter="0"/>
          <w:paperSrc w:first="15" w:other="15"/>
          <w:cols w:space="720"/>
          <w:titlePg/>
        </w:sectP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B76579" w:rsidP="004A71AD">
      <w:pPr>
        <w:pStyle w:val="BodyText"/>
        <w:jc w:val="right"/>
        <w:rPr>
          <w:bCs/>
        </w:rPr>
      </w:pPr>
      <w:r>
        <w:rPr>
          <w:b/>
          <w:sz w:val="28"/>
          <w:szCs w:val="28"/>
        </w:rPr>
        <w:t>(</w:t>
      </w:r>
      <w:r>
        <w:rPr>
          <w:b/>
          <w:bCs/>
          <w:caps/>
        </w:rPr>
        <w:t>Appendix 15</w:t>
      </w:r>
      <w:r w:rsidR="00497C96">
        <w:rPr>
          <w:b/>
          <w:bCs/>
          <w:caps/>
        </w:rPr>
        <w:t>A</w:t>
      </w:r>
      <w:r>
        <w:rPr>
          <w:b/>
          <w:bCs/>
          <w:caps/>
        </w:rPr>
        <w:t xml:space="preserve"> -</w:t>
      </w:r>
      <w:r>
        <w:rPr>
          <w:b/>
          <w:sz w:val="28"/>
          <w:szCs w:val="28"/>
        </w:rPr>
        <w:t xml:space="preserve">13 </w:t>
      </w:r>
      <w:r w:rsidR="00E3468F">
        <w:rPr>
          <w:b/>
          <w:sz w:val="28"/>
          <w:szCs w:val="28"/>
        </w:rPr>
        <w:t>of 13</w:t>
      </w:r>
      <w:r>
        <w:rPr>
          <w:b/>
          <w:sz w:val="28"/>
          <w:szCs w:val="28"/>
        </w:rPr>
        <w:t>)</w:t>
      </w:r>
    </w:p>
    <w:p w:rsidR="004A71AD" w:rsidRPr="00845AB7" w:rsidRDefault="004A71AD" w:rsidP="004A71AD">
      <w:pPr>
        <w:pStyle w:val="BodyText"/>
        <w:jc w:val="right"/>
        <w:rPr>
          <w:bCs/>
        </w:rPr>
      </w:pPr>
    </w:p>
    <w:tbl>
      <w:tblPr>
        <w:tblW w:w="1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4A71AD" w:rsidRPr="00015906" w:rsidTr="004A71AD">
        <w:tc>
          <w:tcPr>
            <w:tcW w:w="1373" w:type="dxa"/>
          </w:tcPr>
          <w:p w:rsidR="004A71AD" w:rsidRPr="003850AE" w:rsidRDefault="004A71AD" w:rsidP="004A71AD">
            <w:pPr>
              <w:pStyle w:val="BodyText"/>
              <w:jc w:val="center"/>
              <w:rPr>
                <w:b/>
                <w:bCs/>
              </w:rPr>
            </w:pPr>
            <w:r w:rsidRPr="003850AE">
              <w:rPr>
                <w:b/>
                <w:bCs/>
              </w:rPr>
              <w:t>Sample No</w:t>
            </w:r>
          </w:p>
        </w:tc>
        <w:tc>
          <w:tcPr>
            <w:tcW w:w="1200" w:type="dxa"/>
          </w:tcPr>
          <w:p w:rsidR="004A71AD" w:rsidRPr="003850AE" w:rsidRDefault="004A71AD" w:rsidP="004A71AD">
            <w:pPr>
              <w:pStyle w:val="BodyText"/>
              <w:jc w:val="center"/>
              <w:rPr>
                <w:b/>
                <w:bCs/>
              </w:rPr>
            </w:pPr>
            <w:r w:rsidRPr="003850AE">
              <w:rPr>
                <w:b/>
                <w:bCs/>
              </w:rPr>
              <w:t>Diameter</w:t>
            </w:r>
          </w:p>
        </w:tc>
        <w:tc>
          <w:tcPr>
            <w:tcW w:w="1300" w:type="dxa"/>
          </w:tcPr>
          <w:p w:rsidR="004A71AD" w:rsidRPr="003850AE" w:rsidRDefault="004A71AD" w:rsidP="004A71AD">
            <w:pPr>
              <w:pStyle w:val="BodyText"/>
              <w:jc w:val="center"/>
              <w:rPr>
                <w:b/>
                <w:bCs/>
              </w:rPr>
            </w:pPr>
            <w:r w:rsidRPr="003850AE">
              <w:rPr>
                <w:b/>
                <w:bCs/>
              </w:rPr>
              <w:t>Thickness mm</w:t>
            </w:r>
          </w:p>
        </w:tc>
        <w:tc>
          <w:tcPr>
            <w:tcW w:w="1600" w:type="dxa"/>
          </w:tcPr>
          <w:p w:rsidR="004A71AD" w:rsidRPr="003850AE" w:rsidRDefault="004A71AD" w:rsidP="004A71AD">
            <w:pPr>
              <w:pStyle w:val="BodyText"/>
              <w:jc w:val="center"/>
              <w:rPr>
                <w:b/>
                <w:bCs/>
              </w:rPr>
            </w:pPr>
            <w:r w:rsidRPr="003850AE">
              <w:rPr>
                <w:b/>
                <w:bCs/>
              </w:rPr>
              <w:t>Hardness</w:t>
            </w:r>
          </w:p>
        </w:tc>
        <w:tc>
          <w:tcPr>
            <w:tcW w:w="1500" w:type="dxa"/>
          </w:tcPr>
          <w:p w:rsidR="004A71AD" w:rsidRPr="003850AE" w:rsidRDefault="004A71AD" w:rsidP="004A71AD">
            <w:pPr>
              <w:pStyle w:val="BodyText"/>
              <w:jc w:val="center"/>
              <w:rPr>
                <w:b/>
                <w:bCs/>
              </w:rPr>
            </w:pPr>
            <w:r w:rsidRPr="003850AE">
              <w:rPr>
                <w:b/>
                <w:bCs/>
              </w:rPr>
              <w:t>Appearance</w:t>
            </w:r>
          </w:p>
        </w:tc>
        <w:tc>
          <w:tcPr>
            <w:tcW w:w="1400" w:type="dxa"/>
          </w:tcPr>
          <w:p w:rsidR="004A71AD" w:rsidRPr="003850AE" w:rsidRDefault="004A71AD" w:rsidP="004A71AD">
            <w:pPr>
              <w:pStyle w:val="BodyText"/>
              <w:jc w:val="center"/>
              <w:rPr>
                <w:b/>
                <w:bCs/>
              </w:rPr>
            </w:pPr>
            <w:r w:rsidRPr="003850AE">
              <w:rPr>
                <w:b/>
                <w:bCs/>
              </w:rPr>
              <w:t>Deviation</w:t>
            </w:r>
          </w:p>
        </w:tc>
        <w:tc>
          <w:tcPr>
            <w:tcW w:w="1300" w:type="dxa"/>
          </w:tcPr>
          <w:p w:rsidR="004A71AD" w:rsidRPr="003850AE" w:rsidRDefault="004A71AD" w:rsidP="004A71AD">
            <w:pPr>
              <w:pStyle w:val="BodyText"/>
              <w:jc w:val="center"/>
              <w:rPr>
                <w:b/>
                <w:bCs/>
              </w:rPr>
            </w:pPr>
            <w:r w:rsidRPr="003850AE">
              <w:rPr>
                <w:b/>
                <w:bCs/>
              </w:rPr>
              <w:t>Tolerance allowable</w:t>
            </w:r>
          </w:p>
        </w:tc>
        <w:tc>
          <w:tcPr>
            <w:tcW w:w="1200" w:type="dxa"/>
          </w:tcPr>
          <w:p w:rsidR="004A71AD" w:rsidRPr="003850AE" w:rsidRDefault="004A71AD" w:rsidP="004A71AD">
            <w:pPr>
              <w:pStyle w:val="BodyText"/>
              <w:jc w:val="center"/>
              <w:rPr>
                <w:b/>
                <w:bCs/>
              </w:rPr>
            </w:pPr>
            <w:r w:rsidRPr="003850AE">
              <w:rPr>
                <w:b/>
                <w:bCs/>
              </w:rPr>
              <w:t>Whether Comply</w:t>
            </w:r>
          </w:p>
        </w:tc>
        <w:tc>
          <w:tcPr>
            <w:tcW w:w="2100" w:type="dxa"/>
          </w:tcPr>
          <w:p w:rsidR="004A71AD" w:rsidRPr="003850AE" w:rsidRDefault="004A71AD" w:rsidP="004A71AD">
            <w:pPr>
              <w:pStyle w:val="BodyText"/>
              <w:jc w:val="center"/>
              <w:rPr>
                <w:b/>
                <w:bCs/>
              </w:rPr>
            </w:pPr>
            <w:r w:rsidRPr="003850AE">
              <w:rPr>
                <w:b/>
                <w:bCs/>
              </w:rPr>
              <w:t>Remarks</w:t>
            </w:r>
          </w:p>
        </w:tc>
      </w:tr>
      <w:tr w:rsidR="004A71AD" w:rsidRPr="00015906" w:rsidTr="004A71AD">
        <w:tc>
          <w:tcPr>
            <w:tcW w:w="1373" w:type="dxa"/>
          </w:tcPr>
          <w:p w:rsidR="004A71AD" w:rsidRPr="00015906" w:rsidRDefault="004A71AD" w:rsidP="004A71AD">
            <w:pPr>
              <w:pStyle w:val="BodyText"/>
              <w:jc w:val="center"/>
            </w:pPr>
          </w:p>
        </w:tc>
        <w:tc>
          <w:tcPr>
            <w:tcW w:w="1200" w:type="dxa"/>
          </w:tcPr>
          <w:p w:rsidR="004A71AD" w:rsidRPr="00015906" w:rsidRDefault="004A71AD" w:rsidP="004A71AD">
            <w:pPr>
              <w:pStyle w:val="BodyText"/>
              <w:jc w:val="center"/>
            </w:pPr>
          </w:p>
        </w:tc>
        <w:tc>
          <w:tcPr>
            <w:tcW w:w="1300" w:type="dxa"/>
          </w:tcPr>
          <w:p w:rsidR="004A71AD" w:rsidRPr="00015906" w:rsidRDefault="004A71AD" w:rsidP="004A71AD">
            <w:pPr>
              <w:pStyle w:val="BodyText"/>
              <w:jc w:val="center"/>
            </w:pPr>
          </w:p>
        </w:tc>
        <w:tc>
          <w:tcPr>
            <w:tcW w:w="1600" w:type="dxa"/>
          </w:tcPr>
          <w:p w:rsidR="004A71AD" w:rsidRPr="00015906" w:rsidRDefault="004A71AD" w:rsidP="004A71AD">
            <w:pPr>
              <w:pStyle w:val="BodyText"/>
              <w:jc w:val="center"/>
            </w:pPr>
          </w:p>
        </w:tc>
        <w:tc>
          <w:tcPr>
            <w:tcW w:w="1500" w:type="dxa"/>
          </w:tcPr>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tc>
        <w:tc>
          <w:tcPr>
            <w:tcW w:w="1400" w:type="dxa"/>
          </w:tcPr>
          <w:p w:rsidR="004A71AD" w:rsidRPr="00015906" w:rsidRDefault="004A71AD" w:rsidP="004A71AD">
            <w:pPr>
              <w:pStyle w:val="BodyText"/>
              <w:jc w:val="center"/>
            </w:pPr>
          </w:p>
        </w:tc>
        <w:tc>
          <w:tcPr>
            <w:tcW w:w="1300" w:type="dxa"/>
          </w:tcPr>
          <w:p w:rsidR="004A71AD" w:rsidRPr="00015906" w:rsidRDefault="004A71AD" w:rsidP="004A71AD">
            <w:pPr>
              <w:pStyle w:val="BodyText"/>
              <w:jc w:val="center"/>
            </w:pPr>
          </w:p>
        </w:tc>
        <w:tc>
          <w:tcPr>
            <w:tcW w:w="1200" w:type="dxa"/>
          </w:tcPr>
          <w:p w:rsidR="004A71AD" w:rsidRPr="00015906" w:rsidRDefault="004A71AD" w:rsidP="004A71AD">
            <w:pPr>
              <w:pStyle w:val="BodyText"/>
              <w:jc w:val="center"/>
            </w:pPr>
          </w:p>
        </w:tc>
        <w:tc>
          <w:tcPr>
            <w:tcW w:w="2100" w:type="dxa"/>
          </w:tcPr>
          <w:p w:rsidR="004A71AD" w:rsidRPr="00015906" w:rsidRDefault="004A71AD" w:rsidP="004A71AD">
            <w:pPr>
              <w:pStyle w:val="BodyText"/>
              <w:jc w:val="center"/>
            </w:pPr>
          </w:p>
        </w:tc>
      </w:tr>
    </w:tbl>
    <w:p w:rsidR="004A71AD" w:rsidRDefault="004A71AD" w:rsidP="004A71AD">
      <w:pPr>
        <w:pStyle w:val="BodyText"/>
        <w:jc w:val="center"/>
      </w:pPr>
    </w:p>
    <w:p w:rsidR="004A71AD" w:rsidRPr="003850AE" w:rsidRDefault="004A71AD" w:rsidP="004A71AD">
      <w:pPr>
        <w:pStyle w:val="BodyText"/>
        <w:jc w:val="left"/>
        <w:rPr>
          <w:bCs/>
        </w:rPr>
      </w:pPr>
      <w:r w:rsidRPr="003850AE">
        <w:rPr>
          <w:bCs/>
        </w:rPr>
        <w:t xml:space="preserve">Product conformity certificate available acceptable </w:t>
      </w:r>
      <w:r w:rsidRPr="003850AE">
        <w:rPr>
          <w:bCs/>
        </w:rPr>
        <w:tab/>
        <w:t>: ………………..</w:t>
      </w:r>
    </w:p>
    <w:p w:rsidR="004A71AD" w:rsidRPr="00563A5E" w:rsidRDefault="004A71AD" w:rsidP="004A71AD">
      <w:pPr>
        <w:pStyle w:val="BodyText"/>
        <w:jc w:val="left"/>
        <w:rPr>
          <w:bCs/>
        </w:rPr>
      </w:pPr>
      <w:r w:rsidRPr="00563A5E">
        <w:rPr>
          <w:bCs/>
        </w:rPr>
        <w:t>(witness the original certificate)</w:t>
      </w:r>
    </w:p>
    <w:p w:rsidR="004A71AD" w:rsidRPr="00563A5E" w:rsidRDefault="004A71AD" w:rsidP="004A71AD">
      <w:pPr>
        <w:pStyle w:val="BodyText"/>
        <w:jc w:val="left"/>
        <w:rPr>
          <w:bCs/>
        </w:rPr>
      </w:pPr>
    </w:p>
    <w:p w:rsidR="004A71AD" w:rsidRPr="00563A5E" w:rsidRDefault="004A71AD" w:rsidP="004A71AD">
      <w:pPr>
        <w:pStyle w:val="BodyText"/>
        <w:jc w:val="left"/>
        <w:rPr>
          <w:bCs/>
        </w:rPr>
      </w:pPr>
      <w:r w:rsidRPr="00563A5E">
        <w:rPr>
          <w:bCs/>
        </w:rPr>
        <w:t>ISO 9001;</w:t>
      </w:r>
      <w:r w:rsidRPr="00563A5E">
        <w:t xml:space="preserve">2015 </w:t>
      </w:r>
      <w:r w:rsidRPr="00563A5E">
        <w:rPr>
          <w:bCs/>
        </w:rPr>
        <w:t xml:space="preserve"> Quality Management System certificate available and acceptable: ……………..</w:t>
      </w:r>
    </w:p>
    <w:p w:rsidR="004A71AD" w:rsidRPr="00563A5E" w:rsidRDefault="004A71AD" w:rsidP="004A71AD">
      <w:pPr>
        <w:pStyle w:val="BodyText"/>
        <w:jc w:val="left"/>
        <w:rPr>
          <w:bCs/>
        </w:rPr>
      </w:pPr>
    </w:p>
    <w:p w:rsidR="004A71AD" w:rsidRPr="003850AE" w:rsidRDefault="004A71AD" w:rsidP="004A71AD">
      <w:pPr>
        <w:pStyle w:val="BodyText"/>
        <w:jc w:val="left"/>
        <w:rPr>
          <w:bCs/>
        </w:rPr>
      </w:pPr>
      <w:r w:rsidRPr="00563A5E">
        <w:rPr>
          <w:bCs/>
        </w:rPr>
        <w:t>(witness the original certificate)</w:t>
      </w:r>
    </w:p>
    <w:p w:rsidR="004A71AD" w:rsidRDefault="004A71AD" w:rsidP="004A71AD">
      <w:pPr>
        <w:pStyle w:val="BodyText"/>
        <w:jc w:val="center"/>
      </w:pPr>
    </w:p>
    <w:p w:rsidR="004A71AD" w:rsidRDefault="004A71AD" w:rsidP="004A71AD">
      <w:pPr>
        <w:rPr>
          <w:lang w:val="en-GB"/>
        </w:rPr>
        <w:sectPr w:rsidR="004A71AD" w:rsidSect="003850AE">
          <w:footnotePr>
            <w:numStart w:val="55"/>
          </w:footnotePr>
          <w:pgSz w:w="16834" w:h="11909" w:orient="landscape" w:code="9"/>
          <w:pgMar w:top="1440" w:right="1440" w:bottom="1440" w:left="1440" w:header="720" w:footer="720" w:gutter="0"/>
          <w:paperSrc w:first="15" w:other="15"/>
          <w:cols w:space="720"/>
          <w:noEndnote/>
        </w:sectPr>
      </w:pPr>
    </w:p>
    <w:p w:rsidR="00497C96" w:rsidRDefault="00497C96" w:rsidP="00497C96">
      <w:pPr>
        <w:jc w:val="both"/>
        <w:rPr>
          <w:b/>
          <w:bCs/>
        </w:rPr>
      </w:pPr>
      <w:proofErr w:type="gramStart"/>
      <w:r w:rsidRPr="00EE5300">
        <w:rPr>
          <w:b/>
        </w:rPr>
        <w:lastRenderedPageBreak/>
        <w:t xml:space="preserve">APPENDIX  </w:t>
      </w:r>
      <w:r>
        <w:rPr>
          <w:b/>
        </w:rPr>
        <w:t>15B</w:t>
      </w:r>
      <w:proofErr w:type="gramEnd"/>
      <w:r>
        <w:rPr>
          <w:b/>
        </w:rPr>
        <w:t xml:space="preserve"> </w:t>
      </w:r>
      <w:r w:rsidRPr="00EE5300">
        <w:rPr>
          <w:b/>
        </w:rPr>
        <w:t xml:space="preserve"> - </w:t>
      </w:r>
      <w:r w:rsidRPr="00EE5300">
        <w:rPr>
          <w:b/>
          <w:bCs/>
        </w:rPr>
        <w:t>PRE-SHIPMENT</w:t>
      </w:r>
      <w:r w:rsidR="00920209">
        <w:rPr>
          <w:b/>
          <w:bCs/>
        </w:rPr>
        <w:t>/ PRE-</w:t>
      </w:r>
      <w:r w:rsidR="00920209" w:rsidRPr="00497C96">
        <w:rPr>
          <w:rFonts w:ascii="Times New Roman Bold" w:hAnsi="Times New Roman Bold"/>
          <w:b/>
          <w:bCs/>
          <w:caps/>
        </w:rPr>
        <w:t>delivery</w:t>
      </w:r>
      <w:r w:rsidRPr="00EE5300">
        <w:rPr>
          <w:b/>
          <w:bCs/>
        </w:rPr>
        <w:t xml:space="preserve"> INSPECTION OF </w:t>
      </w:r>
      <w:r w:rsidR="00753E11">
        <w:rPr>
          <w:b/>
          <w:bCs/>
        </w:rPr>
        <w:t>HD</w:t>
      </w:r>
      <w:r w:rsidRPr="00EE5300">
        <w:rPr>
          <w:b/>
          <w:bCs/>
        </w:rPr>
        <w:t xml:space="preserve">PE PIPES &amp; FITTINGS BYTHE </w:t>
      </w:r>
      <w:r w:rsidRPr="003117DC">
        <w:rPr>
          <w:b/>
          <w:bCs/>
        </w:rPr>
        <w:t>EMPLOYER</w:t>
      </w:r>
      <w:r w:rsidR="003117DC" w:rsidRPr="003117DC">
        <w:rPr>
          <w:b/>
          <w:bCs/>
        </w:rPr>
        <w:t xml:space="preserve"> - CHECK LIST</w:t>
      </w:r>
      <w:r w:rsidR="00627E2F">
        <w:rPr>
          <w:b/>
          <w:bCs/>
        </w:rPr>
        <w:t>S</w:t>
      </w:r>
    </w:p>
    <w:p w:rsidR="00013DA5" w:rsidRDefault="00013DA5" w:rsidP="00013DA5">
      <w:pPr>
        <w:pStyle w:val="BodyText"/>
        <w:jc w:val="right"/>
        <w:rPr>
          <w:bCs/>
        </w:rPr>
      </w:pPr>
      <w:r>
        <w:rPr>
          <w:b/>
          <w:sz w:val="28"/>
          <w:szCs w:val="28"/>
        </w:rPr>
        <w:t>(</w:t>
      </w:r>
      <w:r>
        <w:rPr>
          <w:b/>
          <w:bCs/>
          <w:caps/>
        </w:rPr>
        <w:t>Appendix 15B -</w:t>
      </w:r>
      <w:r>
        <w:rPr>
          <w:b/>
          <w:sz w:val="28"/>
          <w:szCs w:val="28"/>
        </w:rPr>
        <w:t>1 of 7)</w:t>
      </w:r>
    </w:p>
    <w:p w:rsidR="00013DA5" w:rsidRPr="00EE5300" w:rsidRDefault="00013DA5" w:rsidP="00497C96">
      <w:pPr>
        <w:jc w:val="both"/>
      </w:pPr>
    </w:p>
    <w:p w:rsidR="00497C96" w:rsidRPr="00932350" w:rsidRDefault="00497C96" w:rsidP="00013DA5">
      <w:pPr>
        <w:pStyle w:val="Heading1"/>
        <w:ind w:left="0"/>
        <w:jc w:val="left"/>
      </w:pPr>
    </w:p>
    <w:p w:rsidR="00497C96" w:rsidRPr="00C7739D" w:rsidRDefault="00497C96" w:rsidP="00497C96">
      <w:pPr>
        <w:rPr>
          <w:sz w:val="12"/>
          <w:szCs w:val="12"/>
        </w:rPr>
      </w:pPr>
    </w:p>
    <w:p w:rsidR="00497C96" w:rsidRPr="00932350" w:rsidRDefault="00497C96" w:rsidP="00013DA5">
      <w:pPr>
        <w:ind w:left="270"/>
        <w:rPr>
          <w:sz w:val="22"/>
          <w:szCs w:val="22"/>
        </w:rPr>
      </w:pPr>
      <w:r w:rsidRPr="00932350">
        <w:rPr>
          <w:sz w:val="22"/>
          <w:szCs w:val="22"/>
        </w:rPr>
        <w:t>Name &amp; Location of the Factory</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Pi</w:t>
      </w:r>
      <w:r w:rsidR="00013DA5">
        <w:rPr>
          <w:sz w:val="22"/>
          <w:szCs w:val="22"/>
        </w:rPr>
        <w:t>pe</w:t>
      </w:r>
      <w:r w:rsidR="00013DA5">
        <w:rPr>
          <w:sz w:val="22"/>
          <w:szCs w:val="22"/>
        </w:rPr>
        <w:tab/>
      </w:r>
      <w:r w:rsidR="00013DA5">
        <w:rPr>
          <w:sz w:val="22"/>
          <w:szCs w:val="22"/>
        </w:rPr>
        <w:tab/>
        <w:t xml:space="preserve">: -  </w:t>
      </w:r>
      <w:r w:rsidRPr="00932350">
        <w:rPr>
          <w:sz w:val="22"/>
          <w:szCs w:val="22"/>
        </w:rPr>
        <w:t>…………………………………………………………………………………</w:t>
      </w:r>
    </w:p>
    <w:p w:rsidR="00497C96" w:rsidRPr="00932350" w:rsidRDefault="00013DA5" w:rsidP="00497C96">
      <w:pPr>
        <w:ind w:left="720"/>
        <w:rPr>
          <w:sz w:val="22"/>
          <w:szCs w:val="22"/>
        </w:rPr>
      </w:pPr>
      <w:r>
        <w:rPr>
          <w:sz w:val="22"/>
          <w:szCs w:val="22"/>
        </w:rPr>
        <w:tab/>
      </w:r>
      <w:r>
        <w:rPr>
          <w:sz w:val="22"/>
          <w:szCs w:val="22"/>
        </w:rPr>
        <w:tab/>
      </w:r>
      <w:r w:rsidR="00497C96" w:rsidRPr="00932350">
        <w:rPr>
          <w:sz w:val="22"/>
          <w:szCs w:val="22"/>
        </w:rPr>
        <w:t>…………………………………………………………………………………</w:t>
      </w:r>
    </w:p>
    <w:p w:rsidR="00497C96" w:rsidRPr="00932350" w:rsidRDefault="00497C96" w:rsidP="00497C96">
      <w:pPr>
        <w:ind w:left="720"/>
        <w:rPr>
          <w:sz w:val="22"/>
          <w:szCs w:val="22"/>
        </w:rPr>
      </w:pPr>
    </w:p>
    <w:p w:rsidR="00497C96" w:rsidRPr="00932350" w:rsidRDefault="00013DA5" w:rsidP="00497C96">
      <w:pPr>
        <w:ind w:left="720"/>
        <w:rPr>
          <w:sz w:val="22"/>
          <w:szCs w:val="22"/>
        </w:rPr>
      </w:pPr>
      <w:r>
        <w:rPr>
          <w:sz w:val="22"/>
          <w:szCs w:val="22"/>
        </w:rPr>
        <w:t>Fittings</w:t>
      </w:r>
      <w:r>
        <w:rPr>
          <w:sz w:val="22"/>
          <w:szCs w:val="22"/>
        </w:rPr>
        <w:tab/>
      </w:r>
      <w:r>
        <w:rPr>
          <w:sz w:val="22"/>
          <w:szCs w:val="22"/>
        </w:rPr>
        <w:tab/>
        <w:t>: -</w:t>
      </w:r>
      <w:r w:rsidR="00497C96" w:rsidRPr="00932350">
        <w:rPr>
          <w:sz w:val="22"/>
          <w:szCs w:val="22"/>
        </w:rPr>
        <w:t>…………………………………………………………………………………</w:t>
      </w:r>
    </w:p>
    <w:p w:rsidR="00497C96" w:rsidRPr="00932350" w:rsidRDefault="00013DA5" w:rsidP="00497C96">
      <w:pPr>
        <w:ind w:left="720"/>
        <w:rPr>
          <w:sz w:val="22"/>
          <w:szCs w:val="22"/>
        </w:rPr>
      </w:pPr>
      <w:r>
        <w:rPr>
          <w:sz w:val="22"/>
          <w:szCs w:val="22"/>
        </w:rPr>
        <w:tab/>
      </w:r>
      <w:r>
        <w:rPr>
          <w:sz w:val="22"/>
          <w:szCs w:val="22"/>
        </w:rPr>
        <w:tab/>
      </w:r>
      <w:r w:rsidR="00497C96" w:rsidRPr="00932350">
        <w:rPr>
          <w:sz w:val="22"/>
          <w:szCs w:val="22"/>
        </w:rPr>
        <w:t>…………………………………………………………………………………</w:t>
      </w:r>
    </w:p>
    <w:p w:rsidR="00497C96" w:rsidRPr="00932350" w:rsidRDefault="00497C96" w:rsidP="00497C96">
      <w:pPr>
        <w:ind w:left="720"/>
        <w:rPr>
          <w:sz w:val="16"/>
          <w:szCs w:val="16"/>
        </w:rPr>
      </w:pPr>
      <w:r w:rsidRPr="00932350">
        <w:rPr>
          <w:sz w:val="22"/>
          <w:szCs w:val="22"/>
        </w:rPr>
        <w:tab/>
      </w:r>
    </w:p>
    <w:p w:rsidR="00497C96" w:rsidRPr="00932350" w:rsidRDefault="00497C96" w:rsidP="00013DA5">
      <w:pPr>
        <w:ind w:left="720"/>
        <w:rPr>
          <w:sz w:val="22"/>
          <w:szCs w:val="22"/>
        </w:rPr>
      </w:pPr>
      <w:r w:rsidRPr="00932350">
        <w:rPr>
          <w:sz w:val="22"/>
          <w:szCs w:val="22"/>
        </w:rPr>
        <w:t>(Requirement - Pipes and fittings should be manufactured by same manufacturer or manufacturing group.)</w:t>
      </w:r>
    </w:p>
    <w:p w:rsidR="00497C96" w:rsidRPr="00932350" w:rsidRDefault="00497C96" w:rsidP="00497C96">
      <w:pPr>
        <w:ind w:left="720"/>
        <w:rPr>
          <w:sz w:val="22"/>
          <w:szCs w:val="22"/>
        </w:rPr>
      </w:pPr>
    </w:p>
    <w:p w:rsidR="00497C96" w:rsidRPr="00932350" w:rsidRDefault="00497C96" w:rsidP="00013DA5">
      <w:pPr>
        <w:ind w:left="720"/>
        <w:rPr>
          <w:sz w:val="22"/>
          <w:szCs w:val="22"/>
        </w:rPr>
      </w:pPr>
      <w:r w:rsidRPr="00932350">
        <w:rPr>
          <w:sz w:val="22"/>
          <w:szCs w:val="22"/>
        </w:rPr>
        <w:t>Applicable Standards</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w:t>
      </w:r>
      <w:r>
        <w:rPr>
          <w:sz w:val="22"/>
          <w:szCs w:val="22"/>
        </w:rPr>
        <w:t>2019</w:t>
      </w:r>
      <w:r w:rsidRPr="00932350">
        <w:rPr>
          <w:sz w:val="22"/>
          <w:szCs w:val="22"/>
        </w:rPr>
        <w:t xml:space="preserve"> EN12201-1 TO 5):</w:t>
      </w:r>
      <w:r>
        <w:rPr>
          <w:sz w:val="22"/>
          <w:szCs w:val="22"/>
        </w:rPr>
        <w:t>2011</w:t>
      </w:r>
    </w:p>
    <w:p w:rsidR="00497C96" w:rsidRPr="00932350" w:rsidRDefault="00497C96" w:rsidP="00497C96">
      <w:pPr>
        <w:ind w:left="720"/>
        <w:rPr>
          <w:sz w:val="22"/>
          <w:szCs w:val="22"/>
        </w:rPr>
      </w:pPr>
      <w:r w:rsidRPr="00932350">
        <w:rPr>
          <w:sz w:val="22"/>
          <w:szCs w:val="22"/>
        </w:rPr>
        <w:t xml:space="preserve">Of pipes &amp; Fittings </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 xml:space="preserve">Manufacturing Standards of </w:t>
      </w:r>
    </w:p>
    <w:p w:rsidR="00497C96" w:rsidRPr="00932350" w:rsidRDefault="00497C96" w:rsidP="00013DA5">
      <w:pPr>
        <w:ind w:left="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Pr>
          <w:sz w:val="22"/>
          <w:szCs w:val="22"/>
        </w:rPr>
        <w:t xml:space="preserve">:1996   </w:t>
      </w:r>
      <w:r>
        <w:rPr>
          <w:sz w:val="22"/>
          <w:szCs w:val="22"/>
        </w:rPr>
        <w:tab/>
      </w:r>
      <w:r w:rsidRPr="00932350">
        <w:rPr>
          <w:sz w:val="22"/>
          <w:szCs w:val="22"/>
        </w:rPr>
        <w:tab/>
        <w:t>…………….</w:t>
      </w:r>
    </w:p>
    <w:p w:rsidR="00497C96" w:rsidRPr="00932350" w:rsidRDefault="00497C96" w:rsidP="00497C96">
      <w:pPr>
        <w:pStyle w:val="BodyText"/>
        <w:ind w:left="720"/>
        <w:rPr>
          <w:szCs w:val="22"/>
        </w:rPr>
      </w:pPr>
      <w:r w:rsidRPr="00932350">
        <w:rPr>
          <w:szCs w:val="22"/>
        </w:rPr>
        <w:tab/>
      </w:r>
    </w:p>
    <w:p w:rsidR="00497C96" w:rsidRPr="00C7739D" w:rsidRDefault="00497C96" w:rsidP="00013DA5">
      <w:pPr>
        <w:pStyle w:val="BodyText"/>
        <w:ind w:left="720"/>
        <w:rPr>
          <w:bCs/>
          <w:szCs w:val="22"/>
        </w:rPr>
      </w:pPr>
      <w:r w:rsidRPr="00C7739D">
        <w:rPr>
          <w:bCs/>
          <w:szCs w:val="22"/>
        </w:rPr>
        <w:t>Quality Management System</w:t>
      </w:r>
      <w:r w:rsidRPr="00C7739D">
        <w:rPr>
          <w:bCs/>
          <w:szCs w:val="22"/>
        </w:rPr>
        <w:tab/>
        <w:t>:</w:t>
      </w:r>
      <w:r w:rsidRPr="00C7739D">
        <w:rPr>
          <w:bCs/>
          <w:szCs w:val="22"/>
        </w:rPr>
        <w:tab/>
        <w:t xml:space="preserve">(ISO 9001: </w:t>
      </w:r>
      <w:r>
        <w:t>2015</w:t>
      </w:r>
      <w:r w:rsidRPr="00C7739D">
        <w:rPr>
          <w:bCs/>
          <w:szCs w:val="22"/>
        </w:rPr>
        <w:t>)</w:t>
      </w:r>
      <w:r w:rsidRPr="00C7739D">
        <w:rPr>
          <w:bCs/>
          <w:szCs w:val="22"/>
        </w:rPr>
        <w:tab/>
      </w:r>
      <w:r w:rsidRPr="00C7739D">
        <w:rPr>
          <w:bCs/>
          <w:szCs w:val="22"/>
        </w:rPr>
        <w:tab/>
        <w:t>……………</w:t>
      </w:r>
    </w:p>
    <w:p w:rsidR="00497C96" w:rsidRPr="00C7739D" w:rsidRDefault="00497C96" w:rsidP="00497C96">
      <w:pPr>
        <w:pStyle w:val="BodyText"/>
        <w:ind w:left="720"/>
        <w:rPr>
          <w:bCs/>
          <w:szCs w:val="22"/>
        </w:rPr>
      </w:pPr>
    </w:p>
    <w:p w:rsidR="00497C96" w:rsidRPr="00C7739D" w:rsidRDefault="00497C96" w:rsidP="00013DA5">
      <w:pPr>
        <w:pStyle w:val="BodyText"/>
        <w:ind w:left="720"/>
        <w:rPr>
          <w:bCs/>
          <w:szCs w:val="22"/>
        </w:rPr>
      </w:pPr>
      <w:r w:rsidRPr="00C7739D">
        <w:rPr>
          <w:bCs/>
          <w:szCs w:val="22"/>
        </w:rPr>
        <w:t>Parameters to be checked</w:t>
      </w:r>
    </w:p>
    <w:p w:rsidR="00497C96" w:rsidRPr="00C7739D" w:rsidRDefault="00497C96" w:rsidP="00013DA5">
      <w:pPr>
        <w:pStyle w:val="BodyText"/>
        <w:tabs>
          <w:tab w:val="clear" w:pos="720"/>
        </w:tabs>
        <w:ind w:left="1170"/>
        <w:rPr>
          <w:bCs/>
          <w:szCs w:val="22"/>
        </w:rPr>
      </w:pPr>
      <w:r w:rsidRPr="00C7739D">
        <w:rPr>
          <w:bCs/>
          <w:szCs w:val="22"/>
        </w:rPr>
        <w:t xml:space="preserve">Markings </w:t>
      </w:r>
    </w:p>
    <w:p w:rsidR="00497C96" w:rsidRPr="00C7739D" w:rsidRDefault="00497C96" w:rsidP="00013DA5">
      <w:pPr>
        <w:pStyle w:val="BodyText"/>
        <w:tabs>
          <w:tab w:val="clear" w:pos="720"/>
        </w:tabs>
        <w:ind w:left="1170"/>
        <w:rPr>
          <w:bCs/>
          <w:szCs w:val="22"/>
        </w:rPr>
      </w:pPr>
      <w:r w:rsidRPr="00C7739D">
        <w:rPr>
          <w:bCs/>
          <w:szCs w:val="22"/>
        </w:rPr>
        <w:t>Mechanical Properties</w:t>
      </w:r>
    </w:p>
    <w:p w:rsidR="00497C96" w:rsidRPr="00C7739D" w:rsidRDefault="00497C96" w:rsidP="00013DA5">
      <w:pPr>
        <w:pStyle w:val="BodyText"/>
        <w:tabs>
          <w:tab w:val="clear" w:pos="720"/>
        </w:tabs>
        <w:ind w:left="1170"/>
        <w:rPr>
          <w:bCs/>
          <w:szCs w:val="22"/>
        </w:rPr>
      </w:pPr>
      <w:r w:rsidRPr="00C7739D">
        <w:rPr>
          <w:bCs/>
          <w:szCs w:val="22"/>
        </w:rPr>
        <w:t>Hydrostatic Pressure Tests</w:t>
      </w:r>
    </w:p>
    <w:p w:rsidR="00497C96" w:rsidRPr="00C7739D" w:rsidRDefault="00497C96" w:rsidP="00013DA5">
      <w:pPr>
        <w:pStyle w:val="BodyText"/>
        <w:tabs>
          <w:tab w:val="clear" w:pos="720"/>
        </w:tabs>
        <w:ind w:left="1170"/>
        <w:rPr>
          <w:bCs/>
          <w:szCs w:val="22"/>
        </w:rPr>
      </w:pPr>
      <w:r w:rsidRPr="00C7739D">
        <w:rPr>
          <w:bCs/>
          <w:szCs w:val="22"/>
        </w:rPr>
        <w:t>Wall Thickness</w:t>
      </w:r>
    </w:p>
    <w:p w:rsidR="00497C96" w:rsidRPr="00C7739D" w:rsidRDefault="00497C96" w:rsidP="00013DA5">
      <w:pPr>
        <w:pStyle w:val="BodyText"/>
        <w:tabs>
          <w:tab w:val="clear" w:pos="720"/>
        </w:tabs>
        <w:ind w:left="1170"/>
        <w:rPr>
          <w:bCs/>
          <w:szCs w:val="22"/>
        </w:rPr>
      </w:pPr>
      <w:r w:rsidRPr="00C7739D">
        <w:rPr>
          <w:bCs/>
          <w:szCs w:val="22"/>
        </w:rPr>
        <w:t>Length of straight pipes</w:t>
      </w:r>
    </w:p>
    <w:p w:rsidR="00497C96" w:rsidRPr="00C7739D" w:rsidRDefault="00497C96" w:rsidP="00013DA5">
      <w:pPr>
        <w:pStyle w:val="BodyText"/>
        <w:tabs>
          <w:tab w:val="clear" w:pos="720"/>
        </w:tabs>
        <w:ind w:left="1170"/>
        <w:rPr>
          <w:bCs/>
          <w:szCs w:val="22"/>
        </w:rPr>
      </w:pPr>
      <w:r w:rsidRPr="00C7739D">
        <w:rPr>
          <w:bCs/>
          <w:szCs w:val="22"/>
        </w:rPr>
        <w:t>Straightness</w:t>
      </w:r>
    </w:p>
    <w:p w:rsidR="00497C96" w:rsidRPr="00C7739D" w:rsidRDefault="00497C96" w:rsidP="00013DA5">
      <w:pPr>
        <w:pStyle w:val="BodyText"/>
        <w:tabs>
          <w:tab w:val="clear" w:pos="720"/>
        </w:tabs>
        <w:ind w:left="1170"/>
        <w:rPr>
          <w:bCs/>
          <w:szCs w:val="22"/>
        </w:rPr>
      </w:pPr>
      <w:r w:rsidRPr="00C7739D">
        <w:rPr>
          <w:bCs/>
          <w:szCs w:val="22"/>
        </w:rPr>
        <w:t>Testing of Flanges</w:t>
      </w:r>
    </w:p>
    <w:p w:rsidR="00497C96" w:rsidRPr="00C7739D" w:rsidRDefault="00497C96" w:rsidP="00013DA5">
      <w:pPr>
        <w:pStyle w:val="BodyText"/>
        <w:tabs>
          <w:tab w:val="clear" w:pos="720"/>
        </w:tabs>
        <w:ind w:left="1170"/>
        <w:rPr>
          <w:bCs/>
          <w:szCs w:val="22"/>
        </w:rPr>
      </w:pPr>
      <w:r w:rsidRPr="00C7739D">
        <w:rPr>
          <w:bCs/>
          <w:szCs w:val="22"/>
        </w:rPr>
        <w:t>Joint Rings</w:t>
      </w:r>
    </w:p>
    <w:p w:rsidR="00497C96" w:rsidRPr="00C7739D" w:rsidRDefault="00497C96" w:rsidP="00013DA5">
      <w:pPr>
        <w:pStyle w:val="BodyText"/>
        <w:tabs>
          <w:tab w:val="clear" w:pos="720"/>
        </w:tabs>
        <w:ind w:left="1170"/>
        <w:rPr>
          <w:bCs/>
          <w:szCs w:val="22"/>
        </w:rPr>
      </w:pPr>
      <w:r w:rsidRPr="00C7739D">
        <w:rPr>
          <w:bCs/>
          <w:szCs w:val="22"/>
        </w:rPr>
        <w:t xml:space="preserve">Chemical Composition of Pipes &amp; Fittings </w:t>
      </w:r>
    </w:p>
    <w:p w:rsidR="00497C96" w:rsidRPr="00C7739D" w:rsidRDefault="00CA2919" w:rsidP="00013DA5">
      <w:pPr>
        <w:pStyle w:val="BodyText"/>
        <w:tabs>
          <w:tab w:val="clear" w:pos="720"/>
        </w:tabs>
        <w:ind w:left="1170"/>
        <w:rPr>
          <w:bCs/>
          <w:szCs w:val="22"/>
        </w:rPr>
      </w:pPr>
      <w:r w:rsidRPr="00C7739D">
        <w:rPr>
          <w:bCs/>
          <w:szCs w:val="22"/>
        </w:rPr>
        <w:t>Con</w:t>
      </w:r>
      <w:r>
        <w:rPr>
          <w:bCs/>
          <w:szCs w:val="22"/>
        </w:rPr>
        <w:t>d</w:t>
      </w:r>
      <w:r w:rsidRPr="00C7739D">
        <w:rPr>
          <w:bCs/>
          <w:szCs w:val="22"/>
        </w:rPr>
        <w:t>i</w:t>
      </w:r>
      <w:r>
        <w:rPr>
          <w:bCs/>
          <w:szCs w:val="22"/>
        </w:rPr>
        <w:t>t</w:t>
      </w:r>
      <w:r w:rsidRPr="00C7739D">
        <w:rPr>
          <w:bCs/>
          <w:szCs w:val="22"/>
        </w:rPr>
        <w:t>ion</w:t>
      </w:r>
      <w:r w:rsidR="00497C96" w:rsidRPr="00C7739D">
        <w:rPr>
          <w:bCs/>
          <w:szCs w:val="22"/>
        </w:rPr>
        <w:t xml:space="preserve"> of </w:t>
      </w:r>
      <w:r w:rsidRPr="00C7739D">
        <w:rPr>
          <w:bCs/>
          <w:szCs w:val="22"/>
        </w:rPr>
        <w:t>HDPE</w:t>
      </w:r>
      <w:r>
        <w:rPr>
          <w:bCs/>
          <w:szCs w:val="22"/>
        </w:rPr>
        <w:t xml:space="preserve"> </w:t>
      </w:r>
      <w:r w:rsidR="00497C96" w:rsidRPr="00C7739D">
        <w:rPr>
          <w:bCs/>
          <w:szCs w:val="22"/>
        </w:rPr>
        <w:t>Pipes &amp; Fittings</w:t>
      </w:r>
    </w:p>
    <w:p w:rsidR="00497C96" w:rsidRPr="00C7739D" w:rsidRDefault="00497C96" w:rsidP="00013DA5">
      <w:pPr>
        <w:pStyle w:val="BodyText"/>
        <w:tabs>
          <w:tab w:val="clear" w:pos="720"/>
        </w:tabs>
        <w:ind w:left="1170"/>
        <w:rPr>
          <w:bCs/>
          <w:szCs w:val="22"/>
        </w:rPr>
      </w:pPr>
      <w:r w:rsidRPr="00C7739D">
        <w:rPr>
          <w:bCs/>
          <w:szCs w:val="22"/>
        </w:rPr>
        <w:t>Tolerances</w:t>
      </w:r>
    </w:p>
    <w:p w:rsidR="00497C96" w:rsidRPr="00C7739D" w:rsidRDefault="00497C96" w:rsidP="00497C96">
      <w:pPr>
        <w:pStyle w:val="BodyText"/>
        <w:ind w:left="720"/>
        <w:rPr>
          <w:bCs/>
          <w:szCs w:val="22"/>
        </w:rPr>
      </w:pPr>
    </w:p>
    <w:p w:rsidR="00497C96" w:rsidRPr="00C7739D" w:rsidRDefault="00497C96" w:rsidP="00497C96">
      <w:pPr>
        <w:pStyle w:val="BodyText"/>
        <w:ind w:left="720"/>
        <w:rPr>
          <w:bCs/>
          <w:szCs w:val="22"/>
        </w:rPr>
      </w:pPr>
      <w:r w:rsidRPr="00C7739D">
        <w:rPr>
          <w:bCs/>
          <w:szCs w:val="22"/>
        </w:rPr>
        <w:t>Handling of pipes, Fittings after production</w:t>
      </w:r>
      <w:r w:rsidRPr="00C7739D">
        <w:rPr>
          <w:bCs/>
          <w:szCs w:val="22"/>
        </w:rPr>
        <w:tab/>
      </w:r>
      <w:r w:rsidRPr="00C7739D">
        <w:rPr>
          <w:bCs/>
          <w:szCs w:val="22"/>
        </w:rPr>
        <w:tab/>
        <w:t xml:space="preserve">: </w:t>
      </w:r>
      <w:r w:rsidRPr="00C7739D">
        <w:rPr>
          <w:bCs/>
          <w:szCs w:val="22"/>
        </w:rPr>
        <w:tab/>
        <w:t>Satisfactory/Unsatisfactory</w:t>
      </w:r>
    </w:p>
    <w:p w:rsidR="00497C96" w:rsidRPr="00C7739D" w:rsidRDefault="00497C96" w:rsidP="00497C96">
      <w:pPr>
        <w:pStyle w:val="BodyText"/>
        <w:ind w:left="720"/>
        <w:rPr>
          <w:bCs/>
          <w:szCs w:val="22"/>
        </w:rPr>
      </w:pPr>
    </w:p>
    <w:p w:rsidR="00497C96" w:rsidRPr="00C7739D" w:rsidRDefault="00497C96" w:rsidP="00013DA5">
      <w:pPr>
        <w:pStyle w:val="BodyText"/>
        <w:ind w:left="720"/>
        <w:rPr>
          <w:bCs/>
          <w:szCs w:val="22"/>
        </w:rPr>
      </w:pPr>
      <w:r w:rsidRPr="00C7739D">
        <w:rPr>
          <w:bCs/>
          <w:szCs w:val="22"/>
        </w:rPr>
        <w:t>Inspection Procedure</w:t>
      </w:r>
    </w:p>
    <w:p w:rsidR="00497C96" w:rsidRPr="00C7739D" w:rsidRDefault="00497C96" w:rsidP="00497C96">
      <w:pPr>
        <w:pStyle w:val="BodyText"/>
        <w:ind w:left="720"/>
        <w:rPr>
          <w:bCs/>
          <w:szCs w:val="22"/>
        </w:rPr>
      </w:pPr>
    </w:p>
    <w:p w:rsidR="00497C96" w:rsidRPr="00C7739D" w:rsidRDefault="00497C96" w:rsidP="00497C96">
      <w:pPr>
        <w:pStyle w:val="BodyText"/>
        <w:ind w:left="720"/>
        <w:rPr>
          <w:bCs/>
          <w:szCs w:val="22"/>
        </w:rPr>
      </w:pPr>
      <w:r w:rsidRPr="00C7739D">
        <w:rPr>
          <w:bCs/>
          <w:szCs w:val="22"/>
        </w:rPr>
        <w:tab/>
        <w:t xml:space="preserve">Witness testing a sample with Factory QC Team </w:t>
      </w:r>
      <w:r w:rsidRPr="00C7739D">
        <w:rPr>
          <w:bCs/>
          <w:szCs w:val="22"/>
        </w:rPr>
        <w:tab/>
      </w:r>
      <w:r w:rsidRPr="00C7739D">
        <w:rPr>
          <w:bCs/>
          <w:szCs w:val="22"/>
        </w:rPr>
        <w:tab/>
        <w:t xml:space="preserve">: </w:t>
      </w:r>
      <w:r w:rsidRPr="00C7739D">
        <w:rPr>
          <w:bCs/>
          <w:szCs w:val="22"/>
        </w:rPr>
        <w:tab/>
        <w:t>Yes/No</w:t>
      </w:r>
    </w:p>
    <w:p w:rsidR="00497C96" w:rsidRPr="00C7739D" w:rsidRDefault="00497C96" w:rsidP="00497C96">
      <w:pPr>
        <w:pStyle w:val="BodyText"/>
        <w:ind w:left="720"/>
        <w:rPr>
          <w:bCs/>
          <w:szCs w:val="22"/>
        </w:rPr>
      </w:pPr>
      <w:r w:rsidRPr="00932350">
        <w:rPr>
          <w:b/>
          <w:szCs w:val="22"/>
        </w:rPr>
        <w:tab/>
      </w:r>
      <w:r w:rsidRPr="00C7739D">
        <w:rPr>
          <w:bCs/>
          <w:szCs w:val="22"/>
        </w:rPr>
        <w:t>Witness testing with Independent Inspection Agency</w:t>
      </w:r>
      <w:r w:rsidRPr="00C7739D">
        <w:rPr>
          <w:bCs/>
          <w:szCs w:val="22"/>
        </w:rPr>
        <w:tab/>
      </w:r>
      <w:r w:rsidRPr="00C7739D">
        <w:rPr>
          <w:bCs/>
          <w:szCs w:val="22"/>
        </w:rPr>
        <w:tab/>
        <w:t xml:space="preserve">: </w:t>
      </w:r>
      <w:r w:rsidRPr="00C7739D">
        <w:rPr>
          <w:bCs/>
          <w:szCs w:val="22"/>
        </w:rPr>
        <w:tab/>
        <w:t>Yes/No</w:t>
      </w:r>
    </w:p>
    <w:p w:rsidR="00497C96" w:rsidRDefault="00497C96" w:rsidP="00497C96">
      <w:pPr>
        <w:ind w:right="141"/>
        <w:jc w:val="center"/>
        <w:rPr>
          <w:b/>
          <w:bCs/>
        </w:rPr>
      </w:pPr>
    </w:p>
    <w:p w:rsidR="00013DA5" w:rsidRDefault="00013DA5" w:rsidP="00497C96">
      <w:pPr>
        <w:ind w:right="141"/>
        <w:jc w:val="right"/>
        <w:rPr>
          <w:b/>
          <w:sz w:val="28"/>
          <w:szCs w:val="28"/>
        </w:rPr>
        <w:sectPr w:rsidR="00013DA5" w:rsidSect="00687AD7">
          <w:headerReference w:type="even" r:id="rId77"/>
          <w:headerReference w:type="default" r:id="rId78"/>
          <w:footerReference w:type="even" r:id="rId79"/>
          <w:headerReference w:type="first" r:id="rId80"/>
          <w:footerReference w:type="first" r:id="rId81"/>
          <w:pgSz w:w="11909" w:h="16834" w:code="9"/>
          <w:pgMar w:top="1276" w:right="1008" w:bottom="1440" w:left="1584" w:header="720" w:footer="659" w:gutter="0"/>
          <w:paperSrc w:first="15" w:other="15"/>
          <w:cols w:space="720"/>
        </w:sectPr>
      </w:pPr>
    </w:p>
    <w:p w:rsidR="00497C96" w:rsidRDefault="00497C96" w:rsidP="00497C96">
      <w:pPr>
        <w:ind w:right="141"/>
        <w:jc w:val="right"/>
        <w:rPr>
          <w:b/>
          <w:sz w:val="28"/>
          <w:szCs w:val="28"/>
        </w:rPr>
      </w:pPr>
      <w:r>
        <w:rPr>
          <w:b/>
          <w:sz w:val="28"/>
          <w:szCs w:val="28"/>
        </w:rPr>
        <w:lastRenderedPageBreak/>
        <w:t>(</w:t>
      </w:r>
      <w:r>
        <w:rPr>
          <w:b/>
          <w:bCs/>
          <w:caps/>
        </w:rPr>
        <w:t>Appendix 15B -</w:t>
      </w:r>
      <w:r>
        <w:rPr>
          <w:b/>
          <w:sz w:val="28"/>
          <w:szCs w:val="28"/>
        </w:rPr>
        <w:t>2 of 7)</w:t>
      </w:r>
    </w:p>
    <w:p w:rsidR="00497C96" w:rsidRDefault="00497C96" w:rsidP="00497C96">
      <w:pPr>
        <w:ind w:right="141"/>
        <w:rPr>
          <w:b/>
          <w:bCs/>
        </w:rPr>
      </w:pPr>
      <w:r w:rsidRPr="00932350">
        <w:rPr>
          <w:b/>
          <w:bCs/>
        </w:rPr>
        <w:t>PRE-SHIPMENT</w:t>
      </w:r>
      <w:r>
        <w:rPr>
          <w:b/>
          <w:bCs/>
        </w:rPr>
        <w:t>/ PRE-</w:t>
      </w:r>
      <w:r w:rsidRPr="00497C96">
        <w:rPr>
          <w:rFonts w:ascii="Times New Roman Bold" w:hAnsi="Times New Roman Bold"/>
          <w:b/>
          <w:bCs/>
          <w:caps/>
        </w:rPr>
        <w:t>delivery</w:t>
      </w:r>
      <w:r w:rsidRPr="00932350">
        <w:rPr>
          <w:b/>
          <w:bCs/>
        </w:rPr>
        <w:t xml:space="preserve"> INSPECTION OF </w:t>
      </w:r>
      <w:r w:rsidR="00753E11">
        <w:rPr>
          <w:b/>
          <w:bCs/>
        </w:rPr>
        <w:t>HD</w:t>
      </w:r>
      <w:r w:rsidRPr="00932350">
        <w:rPr>
          <w:b/>
          <w:bCs/>
        </w:rPr>
        <w:t xml:space="preserve">PE PIPES &amp; FITTINGS     </w:t>
      </w:r>
    </w:p>
    <w:p w:rsidR="00497C96" w:rsidRPr="00EE5300" w:rsidRDefault="00497C96" w:rsidP="00497C96">
      <w:pPr>
        <w:jc w:val="center"/>
        <w:rPr>
          <w:b/>
          <w:bCs/>
        </w:rPr>
      </w:pPr>
    </w:p>
    <w:p w:rsidR="00497C96" w:rsidRPr="00EE5300" w:rsidRDefault="00497C96" w:rsidP="00497C96">
      <w:pPr>
        <w:pStyle w:val="BodyText"/>
        <w:rPr>
          <w:bCs/>
        </w:rPr>
      </w:pPr>
    </w:p>
    <w:p w:rsidR="00497C96" w:rsidRPr="004A3999" w:rsidRDefault="00497C96" w:rsidP="003117DC">
      <w:pPr>
        <w:pStyle w:val="BodyText"/>
        <w:jc w:val="left"/>
        <w:rPr>
          <w:b/>
        </w:rPr>
      </w:pPr>
      <w:r w:rsidRPr="004A3999">
        <w:rPr>
          <w:b/>
        </w:rPr>
        <w:t>CHECK LIST</w:t>
      </w:r>
    </w:p>
    <w:p w:rsidR="00497C96" w:rsidRPr="00EE5300" w:rsidRDefault="00497C96" w:rsidP="00497C96">
      <w:pPr>
        <w:pStyle w:val="BodyText"/>
      </w:pPr>
    </w:p>
    <w:p w:rsidR="00497C96" w:rsidRPr="00EE5300" w:rsidRDefault="00497C96" w:rsidP="00497C96">
      <w:pPr>
        <w:pStyle w:val="BodyText"/>
        <w:ind w:left="360"/>
        <w:jc w:val="left"/>
      </w:pPr>
      <w:r w:rsidRPr="00EE5300">
        <w:t>Mark Yes or No in the Remarks Column as A</w:t>
      </w:r>
      <w:r>
        <w:t>ppropriate</w:t>
      </w:r>
      <w:r>
        <w:tab/>
      </w:r>
      <w:r>
        <w:tab/>
        <w:t>Date of  Inspection</w:t>
      </w:r>
      <w:r w:rsidRPr="00EE5300">
        <w:t xml:space="preserve">………… </w:t>
      </w:r>
    </w:p>
    <w:p w:rsidR="00497C96" w:rsidRPr="00EE5300" w:rsidRDefault="00497C96" w:rsidP="00497C96">
      <w:pPr>
        <w:pStyle w:val="BodyText"/>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3400"/>
        <w:gridCol w:w="1700"/>
        <w:gridCol w:w="1700"/>
        <w:gridCol w:w="1400"/>
      </w:tblGrid>
      <w:tr w:rsidR="00497C96" w:rsidRPr="00EE5300" w:rsidTr="00497C96">
        <w:trPr>
          <w:trHeight w:val="1367"/>
        </w:trPr>
        <w:tc>
          <w:tcPr>
            <w:tcW w:w="1660" w:type="dxa"/>
          </w:tcPr>
          <w:p w:rsidR="00497C96" w:rsidRPr="00EE5300" w:rsidRDefault="00497C96" w:rsidP="00497C96">
            <w:pPr>
              <w:pStyle w:val="BodyText"/>
              <w:jc w:val="center"/>
              <w:rPr>
                <w:bCs/>
              </w:rPr>
            </w:pPr>
          </w:p>
          <w:p w:rsidR="00497C96" w:rsidRPr="00EE5300" w:rsidRDefault="00497C96" w:rsidP="00497C96">
            <w:pPr>
              <w:pStyle w:val="BodyText"/>
              <w:ind w:left="72"/>
              <w:jc w:val="center"/>
              <w:rPr>
                <w:bCs/>
              </w:rPr>
            </w:pPr>
            <w:r w:rsidRPr="00EE5300">
              <w:rPr>
                <w:bCs/>
              </w:rPr>
              <w:t>Technical</w:t>
            </w:r>
          </w:p>
          <w:p w:rsidR="00497C96" w:rsidRPr="00EE5300" w:rsidRDefault="00497C96" w:rsidP="00497C96">
            <w:pPr>
              <w:pStyle w:val="BodyText"/>
              <w:jc w:val="center"/>
              <w:rPr>
                <w:bCs/>
              </w:rPr>
            </w:pPr>
            <w:r w:rsidRPr="00EE5300">
              <w:rPr>
                <w:bCs/>
              </w:rPr>
              <w:t>Specifications</w:t>
            </w:r>
          </w:p>
          <w:p w:rsidR="00497C96" w:rsidRPr="00EE5300" w:rsidRDefault="00497C96" w:rsidP="00497C96">
            <w:pPr>
              <w:pStyle w:val="BodyText"/>
              <w:jc w:val="center"/>
              <w:rPr>
                <w:bCs/>
              </w:rPr>
            </w:pPr>
            <w:r w:rsidRPr="00EE5300">
              <w:rPr>
                <w:bCs/>
              </w:rPr>
              <w:t>Clause No.</w:t>
            </w:r>
          </w:p>
          <w:p w:rsidR="00497C96" w:rsidRPr="00EE5300" w:rsidRDefault="00497C96" w:rsidP="00497C96">
            <w:pPr>
              <w:pStyle w:val="BodyText"/>
              <w:jc w:val="center"/>
              <w:rPr>
                <w:bCs/>
              </w:rPr>
            </w:pPr>
          </w:p>
        </w:tc>
        <w:tc>
          <w:tcPr>
            <w:tcW w:w="34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Description</w:t>
            </w:r>
          </w:p>
        </w:tc>
        <w:tc>
          <w:tcPr>
            <w:tcW w:w="17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Values as per</w:t>
            </w:r>
          </w:p>
          <w:p w:rsidR="00497C96" w:rsidRPr="00EE5300" w:rsidRDefault="00497C96" w:rsidP="00497C96">
            <w:pPr>
              <w:pStyle w:val="BodyText"/>
              <w:jc w:val="center"/>
              <w:rPr>
                <w:bCs/>
              </w:rPr>
            </w:pPr>
            <w:r w:rsidRPr="00EE5300">
              <w:rPr>
                <w:bCs/>
              </w:rPr>
              <w:t>Specifications</w:t>
            </w:r>
          </w:p>
        </w:tc>
        <w:tc>
          <w:tcPr>
            <w:tcW w:w="17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Satisfactory/</w:t>
            </w:r>
          </w:p>
          <w:p w:rsidR="00497C96" w:rsidRPr="00EE5300" w:rsidRDefault="00497C96" w:rsidP="00497C96">
            <w:pPr>
              <w:pStyle w:val="BodyText"/>
              <w:jc w:val="center"/>
              <w:rPr>
                <w:bCs/>
              </w:rPr>
            </w:pPr>
            <w:r w:rsidRPr="00EE5300">
              <w:rPr>
                <w:bCs/>
              </w:rPr>
              <w:t>Unsatisfactory</w:t>
            </w:r>
          </w:p>
        </w:tc>
        <w:tc>
          <w:tcPr>
            <w:tcW w:w="14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Remarks</w:t>
            </w:r>
          </w:p>
        </w:tc>
      </w:tr>
      <w:tr w:rsidR="00497C96" w:rsidRPr="00EE5300" w:rsidTr="00497C96">
        <w:trPr>
          <w:cantSplit/>
          <w:trHeight w:val="530"/>
        </w:trPr>
        <w:tc>
          <w:tcPr>
            <w:tcW w:w="9860" w:type="dxa"/>
            <w:gridSpan w:val="5"/>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GENERAL</w:t>
            </w:r>
          </w:p>
          <w:p w:rsidR="00497C96" w:rsidRPr="00932350" w:rsidRDefault="00497C96" w:rsidP="00497C96">
            <w:pPr>
              <w:pStyle w:val="BodyText"/>
              <w:jc w:val="center"/>
              <w:rPr>
                <w:b/>
                <w:bCs/>
              </w:rPr>
            </w:pPr>
          </w:p>
        </w:tc>
      </w:tr>
      <w:tr w:rsidR="00497C96" w:rsidRPr="00EE5300" w:rsidTr="00497C96">
        <w:tc>
          <w:tcPr>
            <w:tcW w:w="1660" w:type="dxa"/>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Quality</w:t>
            </w:r>
          </w:p>
          <w:p w:rsidR="00497C96" w:rsidRPr="00932350" w:rsidRDefault="00497C96" w:rsidP="00497C96">
            <w:pPr>
              <w:pStyle w:val="BodyText"/>
              <w:rPr>
                <w:b/>
                <w:bCs/>
              </w:rPr>
            </w:pPr>
            <w:r w:rsidRPr="00932350">
              <w:rPr>
                <w:b/>
                <w:bCs/>
              </w:rPr>
              <w:t>Assurance</w:t>
            </w:r>
          </w:p>
          <w:p w:rsidR="00497C96" w:rsidRPr="00932350" w:rsidRDefault="00497C96" w:rsidP="00497C96">
            <w:pPr>
              <w:pStyle w:val="BodyText"/>
              <w:jc w:val="center"/>
              <w:rPr>
                <w:b/>
                <w:bCs/>
              </w:rPr>
            </w:pPr>
          </w:p>
        </w:tc>
        <w:tc>
          <w:tcPr>
            <w:tcW w:w="3400" w:type="dxa"/>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Availability of  Valid Quality Standard Certificates</w:t>
            </w:r>
          </w:p>
        </w:tc>
        <w:tc>
          <w:tcPr>
            <w:tcW w:w="1700" w:type="dxa"/>
          </w:tcPr>
          <w:p w:rsidR="00497C96" w:rsidRPr="00932350" w:rsidRDefault="00497C96" w:rsidP="00497C96">
            <w:pPr>
              <w:pStyle w:val="BodyText"/>
              <w:rPr>
                <w:b/>
                <w:bCs/>
              </w:rPr>
            </w:pPr>
          </w:p>
          <w:p w:rsidR="00497C96" w:rsidRPr="00932350" w:rsidRDefault="00497C96" w:rsidP="00497C96">
            <w:pPr>
              <w:pStyle w:val="BodyText"/>
              <w:jc w:val="center"/>
              <w:rPr>
                <w:b/>
                <w:bCs/>
              </w:rPr>
            </w:pPr>
            <w:r w:rsidRPr="00932350">
              <w:rPr>
                <w:b/>
                <w:bCs/>
              </w:rPr>
              <w:t>ISO 9001:</w:t>
            </w:r>
            <w:r w:rsidRPr="00555094">
              <w:rPr>
                <w:b/>
                <w:bCs/>
              </w:rPr>
              <w:t>2015</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r w:rsidRPr="00932350">
              <w:rPr>
                <w:b/>
                <w:bCs/>
              </w:rPr>
              <w:t>Independent</w:t>
            </w:r>
          </w:p>
          <w:p w:rsidR="00497C96" w:rsidRPr="00932350" w:rsidRDefault="00497C96" w:rsidP="00497C96">
            <w:pPr>
              <w:pStyle w:val="BodyText"/>
              <w:rPr>
                <w:b/>
                <w:bCs/>
              </w:rPr>
            </w:pPr>
            <w:r w:rsidRPr="00932350">
              <w:rPr>
                <w:b/>
                <w:bCs/>
              </w:rPr>
              <w:t>Inspection</w:t>
            </w:r>
          </w:p>
        </w:tc>
        <w:tc>
          <w:tcPr>
            <w:tcW w:w="3400" w:type="dxa"/>
          </w:tcPr>
          <w:p w:rsidR="00497C96" w:rsidRPr="00932350" w:rsidRDefault="00497C96" w:rsidP="00497C96">
            <w:pPr>
              <w:pStyle w:val="BodyText"/>
              <w:rPr>
                <w:b/>
                <w:bCs/>
              </w:rPr>
            </w:pPr>
            <w:r w:rsidRPr="00932350">
              <w:rPr>
                <w:b/>
                <w:bCs/>
              </w:rPr>
              <w:t xml:space="preserve">Availability of Inspection Agency. </w:t>
            </w:r>
          </w:p>
          <w:p w:rsidR="00497C96" w:rsidRPr="00932350" w:rsidRDefault="00497C96" w:rsidP="00497C96">
            <w:pPr>
              <w:pStyle w:val="BodyText"/>
              <w:rPr>
                <w:b/>
                <w:bCs/>
              </w:rPr>
            </w:pPr>
            <w:r w:rsidRPr="00932350">
              <w:rPr>
                <w:b/>
                <w:bCs/>
              </w:rPr>
              <w:t>Certificate before Shipment</w:t>
            </w: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p w:rsidR="00497C96" w:rsidRPr="00932350" w:rsidRDefault="00497C96" w:rsidP="00497C96">
            <w:pPr>
              <w:pStyle w:val="BodyText"/>
              <w:rPr>
                <w:b/>
                <w:bCs/>
              </w:rPr>
            </w:pPr>
            <w:r w:rsidRPr="00932350">
              <w:rPr>
                <w:b/>
                <w:bCs/>
              </w:rPr>
              <w:t>Markings</w:t>
            </w: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rPr>
          <w:cantSplit/>
        </w:trPr>
        <w:tc>
          <w:tcPr>
            <w:tcW w:w="9860" w:type="dxa"/>
            <w:gridSpan w:val="5"/>
          </w:tcPr>
          <w:p w:rsidR="00497C96" w:rsidRPr="00932350" w:rsidRDefault="00497C96" w:rsidP="00497C96">
            <w:pPr>
              <w:pStyle w:val="BodyText"/>
              <w:rPr>
                <w:b/>
                <w:bCs/>
              </w:rPr>
            </w:pPr>
          </w:p>
          <w:p w:rsidR="00497C96" w:rsidRPr="00932350" w:rsidRDefault="00497C96" w:rsidP="00497C96">
            <w:pPr>
              <w:pStyle w:val="BodyText"/>
              <w:rPr>
                <w:b/>
                <w:bCs/>
              </w:rPr>
            </w:pPr>
            <w:r w:rsidRPr="00932350">
              <w:rPr>
                <w:b/>
                <w:bCs/>
              </w:rPr>
              <w:t>Material Characteristics</w:t>
            </w:r>
          </w:p>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r w:rsidRPr="00932350">
              <w:rPr>
                <w:b/>
              </w:rPr>
              <w:t>Mechanical Properties</w:t>
            </w:r>
          </w:p>
        </w:tc>
        <w:tc>
          <w:tcPr>
            <w:tcW w:w="1700" w:type="dxa"/>
          </w:tcPr>
          <w:p w:rsidR="00497C96" w:rsidRPr="00EE5300" w:rsidRDefault="00497C96" w:rsidP="00497C96">
            <w:pPr>
              <w:pStyle w:val="BodyText"/>
              <w:rPr>
                <w:b/>
                <w:bCs/>
              </w:rPr>
            </w:pPr>
          </w:p>
        </w:tc>
        <w:tc>
          <w:tcPr>
            <w:tcW w:w="1700" w:type="dxa"/>
          </w:tcPr>
          <w:p w:rsidR="00497C96" w:rsidRPr="00EE5300" w:rsidRDefault="00497C96" w:rsidP="00497C96">
            <w:pPr>
              <w:pStyle w:val="BodyText"/>
              <w:rPr>
                <w:b/>
                <w:bCs/>
              </w:rPr>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Del="00901DCD"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Del="00901DCD" w:rsidRDefault="00497C96" w:rsidP="00497C96">
            <w:pPr>
              <w:pStyle w:val="BodyText"/>
            </w:pPr>
          </w:p>
        </w:tc>
        <w:tc>
          <w:tcPr>
            <w:tcW w:w="1400" w:type="dxa"/>
          </w:tcPr>
          <w:p w:rsidR="00497C96" w:rsidRPr="00EE5300" w:rsidRDefault="00497C96" w:rsidP="00497C96">
            <w:pPr>
              <w:pStyle w:val="BodyText"/>
              <w:rPr>
                <w:b/>
                <w:bCs/>
              </w:rPr>
            </w:pPr>
          </w:p>
        </w:tc>
      </w:tr>
    </w:tbl>
    <w:p w:rsidR="00497C96" w:rsidRPr="00EE5300" w:rsidRDefault="00497C96" w:rsidP="00497C96">
      <w:pPr>
        <w:pStyle w:val="SectionVHeader"/>
        <w:jc w:val="left"/>
        <w:rPr>
          <w:rFonts w:cs="Arial"/>
          <w:caps/>
          <w:color w:val="000000"/>
          <w:spacing w:val="-3"/>
          <w:sz w:val="20"/>
        </w:rPr>
      </w:pPr>
    </w:p>
    <w:p w:rsidR="00497C96" w:rsidRPr="00EE5300" w:rsidRDefault="00497C96" w:rsidP="00497C96">
      <w:pPr>
        <w:pStyle w:val="SectionVHeader"/>
        <w:jc w:val="left"/>
        <w:rPr>
          <w:rFonts w:cs="Arial"/>
          <w:caps/>
          <w:color w:val="000000"/>
          <w:spacing w:val="-3"/>
          <w:sz w:val="20"/>
        </w:rPr>
      </w:pPr>
    </w:p>
    <w:p w:rsidR="00497C96" w:rsidRDefault="00497C96" w:rsidP="00497C96">
      <w:pPr>
        <w:pStyle w:val="SectionVHeader"/>
        <w:jc w:val="left"/>
        <w:rPr>
          <w:rFonts w:cs="Arial"/>
          <w:caps/>
          <w:color w:val="000000"/>
          <w:spacing w:val="-3"/>
          <w:sz w:val="20"/>
        </w:rPr>
      </w:pPr>
    </w:p>
    <w:p w:rsidR="00497C96" w:rsidRPr="00EE5300" w:rsidRDefault="00497C96" w:rsidP="00497C96">
      <w:pPr>
        <w:pStyle w:val="SectionVHeader"/>
        <w:jc w:val="left"/>
        <w:rPr>
          <w:rFonts w:cs="Arial"/>
          <w:caps/>
          <w:color w:val="000000"/>
          <w:spacing w:val="-3"/>
          <w:sz w:val="20"/>
        </w:rPr>
        <w:sectPr w:rsidR="00497C96" w:rsidRPr="00EE5300" w:rsidSect="00687AD7">
          <w:pgSz w:w="11909" w:h="16834" w:code="9"/>
          <w:pgMar w:top="1276" w:right="1008" w:bottom="1440" w:left="1584" w:header="720" w:footer="659" w:gutter="0"/>
          <w:paperSrc w:first="15" w:other="15"/>
          <w:cols w:space="720"/>
        </w:sectPr>
      </w:pPr>
    </w:p>
    <w:p w:rsidR="00497C96" w:rsidRDefault="00497C96" w:rsidP="00497C96">
      <w:pPr>
        <w:ind w:right="141"/>
        <w:jc w:val="right"/>
        <w:rPr>
          <w:b/>
          <w:sz w:val="28"/>
          <w:szCs w:val="28"/>
        </w:rPr>
      </w:pPr>
      <w:r>
        <w:rPr>
          <w:b/>
          <w:sz w:val="28"/>
          <w:szCs w:val="28"/>
        </w:rPr>
        <w:lastRenderedPageBreak/>
        <w:t>(</w:t>
      </w:r>
      <w:r>
        <w:rPr>
          <w:b/>
          <w:bCs/>
          <w:caps/>
        </w:rPr>
        <w:t>Appendix 15B -</w:t>
      </w:r>
      <w:r>
        <w:rPr>
          <w:b/>
          <w:sz w:val="28"/>
          <w:szCs w:val="28"/>
        </w:rPr>
        <w:t>3 of 7)</w:t>
      </w:r>
    </w:p>
    <w:p w:rsidR="00497C96" w:rsidRPr="00932350" w:rsidRDefault="00497C96" w:rsidP="00497C96">
      <w:pPr>
        <w:ind w:right="141"/>
        <w:rPr>
          <w:b/>
          <w:bCs/>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w:t>
      </w:r>
      <w:r w:rsidR="0087231B">
        <w:rPr>
          <w:b/>
          <w:bCs/>
        </w:rPr>
        <w:t>HD</w:t>
      </w:r>
      <w:r w:rsidRPr="00932350">
        <w:rPr>
          <w:b/>
          <w:bCs/>
        </w:rPr>
        <w:t>PE PIPES &amp; FITTINGS</w:t>
      </w:r>
      <w:r w:rsidRPr="00932350">
        <w:rPr>
          <w:b/>
          <w:bCs/>
        </w:rPr>
        <w:tab/>
        <w:t>- CHECK LIST</w:t>
      </w:r>
      <w:r w:rsidRPr="00932350">
        <w:rPr>
          <w:b/>
          <w:bCs/>
        </w:rPr>
        <w:tab/>
      </w:r>
    </w:p>
    <w:tbl>
      <w:tblPr>
        <w:tblpPr w:leftFromText="180" w:rightFromText="180" w:vertAnchor="text" w:horzAnchor="margin" w:tblpY="15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497C96" w:rsidRPr="00EE5300" w:rsidTr="00497C96">
        <w:trPr>
          <w:cantSplit/>
        </w:trPr>
        <w:tc>
          <w:tcPr>
            <w:tcW w:w="14688" w:type="dxa"/>
            <w:gridSpan w:val="9"/>
          </w:tcPr>
          <w:p w:rsidR="00497C96" w:rsidRPr="00EE5300" w:rsidRDefault="00497C96" w:rsidP="00497C96">
            <w:pPr>
              <w:pStyle w:val="BodyText"/>
              <w:rPr>
                <w:b/>
                <w:bCs/>
              </w:rPr>
            </w:pPr>
            <w:r w:rsidRPr="00EE5300">
              <w:rPr>
                <w:b/>
                <w:bCs/>
              </w:rPr>
              <w:t>Test                                             Hydrostatic Test</w:t>
            </w:r>
          </w:p>
          <w:p w:rsidR="00497C96" w:rsidRPr="00EE5300" w:rsidRDefault="00497C96" w:rsidP="00497C96">
            <w:pPr>
              <w:pStyle w:val="BodyText"/>
              <w:rPr>
                <w:b/>
                <w:bCs/>
              </w:rPr>
            </w:pPr>
          </w:p>
        </w:tc>
      </w:tr>
      <w:tr w:rsidR="00497C96" w:rsidRPr="00EE5300" w:rsidTr="00497C96">
        <w:trPr>
          <w:cantSplit/>
        </w:trPr>
        <w:tc>
          <w:tcPr>
            <w:tcW w:w="14688" w:type="dxa"/>
            <w:gridSpan w:val="9"/>
          </w:tcPr>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sz w:val="16"/>
                <w:szCs w:val="16"/>
              </w:rPr>
            </w:pPr>
          </w:p>
          <w:p w:rsidR="00497C96" w:rsidRPr="00EE5300" w:rsidRDefault="00497C96" w:rsidP="00497C96">
            <w:pPr>
              <w:pStyle w:val="BodyText"/>
              <w:rPr>
                <w:b/>
                <w:bCs/>
              </w:rPr>
            </w:pPr>
            <w:r w:rsidRPr="00EE5300">
              <w:rPr>
                <w:b/>
                <w:bCs/>
              </w:rPr>
              <w:t xml:space="preserve">Description of Item :)                   Class :                                                                            </w:t>
            </w:r>
            <w:r w:rsidR="0087231B">
              <w:rPr>
                <w:b/>
                <w:bCs/>
              </w:rPr>
              <w:t>Di</w:t>
            </w:r>
            <w:r w:rsidRPr="00EE5300">
              <w:rPr>
                <w:b/>
                <w:bCs/>
              </w:rPr>
              <w:t>a</w:t>
            </w:r>
            <w:r w:rsidR="0087231B">
              <w:rPr>
                <w:b/>
                <w:bCs/>
              </w:rPr>
              <w:t>.</w:t>
            </w:r>
            <w:r w:rsidRPr="00EE5300">
              <w:rPr>
                <w:b/>
                <w:bCs/>
              </w:rPr>
              <w:t xml:space="preserve"> x Length :</w:t>
            </w:r>
          </w:p>
          <w:p w:rsidR="00497C96" w:rsidRPr="00EE5300" w:rsidRDefault="00497C96" w:rsidP="00497C96">
            <w:pPr>
              <w:pStyle w:val="BodyText"/>
              <w:tabs>
                <w:tab w:val="clear" w:pos="720"/>
                <w:tab w:val="clear" w:pos="1800"/>
                <w:tab w:val="clear" w:pos="2700"/>
                <w:tab w:val="left" w:pos="6210"/>
                <w:tab w:val="left" w:pos="11010"/>
              </w:tabs>
              <w:rPr>
                <w:b/>
                <w:bCs/>
                <w:sz w:val="16"/>
                <w:szCs w:val="16"/>
              </w:rPr>
            </w:pPr>
            <w:r>
              <w:rPr>
                <w:b/>
                <w:bCs/>
                <w:sz w:val="16"/>
                <w:szCs w:val="16"/>
              </w:rPr>
              <w:tab/>
            </w:r>
            <w:r>
              <w:rPr>
                <w:b/>
                <w:bCs/>
                <w:sz w:val="16"/>
                <w:szCs w:val="16"/>
              </w:rPr>
              <w:tab/>
            </w:r>
          </w:p>
          <w:p w:rsidR="00497C96" w:rsidRPr="00EE5300" w:rsidRDefault="00497C96" w:rsidP="00497C96">
            <w:pPr>
              <w:pStyle w:val="BodyText"/>
              <w:rPr>
                <w:b/>
                <w:bCs/>
              </w:rPr>
            </w:pPr>
            <w:r w:rsidRPr="00EE5300">
              <w:rPr>
                <w:b/>
                <w:bCs/>
              </w:rPr>
              <w:t xml:space="preserve">Tech Spec Clause No:                                                Reference Standard  :  </w:t>
            </w:r>
          </w:p>
          <w:p w:rsidR="00497C96" w:rsidRPr="00EE5300" w:rsidRDefault="00497C96" w:rsidP="00497C96">
            <w:pPr>
              <w:pStyle w:val="BodyText"/>
              <w:tabs>
                <w:tab w:val="clear" w:pos="720"/>
                <w:tab w:val="clear" w:pos="1800"/>
                <w:tab w:val="clear" w:pos="2700"/>
                <w:tab w:val="left" w:pos="5385"/>
              </w:tabs>
              <w:rPr>
                <w:b/>
                <w:bCs/>
              </w:rPr>
            </w:pPr>
            <w:r>
              <w:rPr>
                <w:b/>
                <w:bCs/>
              </w:rPr>
              <w:tab/>
            </w:r>
          </w:p>
        </w:tc>
      </w:tr>
      <w:tr w:rsidR="00497C96" w:rsidRPr="00EE5300" w:rsidTr="00497C96">
        <w:trPr>
          <w:trHeight w:val="540"/>
        </w:trPr>
        <w:tc>
          <w:tcPr>
            <w:tcW w:w="1008" w:type="dxa"/>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1800" w:type="dxa"/>
          </w:tcPr>
          <w:p w:rsidR="00497C96" w:rsidRPr="00EE5300" w:rsidRDefault="00497C96" w:rsidP="00497C96">
            <w:pPr>
              <w:pStyle w:val="BodyText"/>
              <w:jc w:val="center"/>
              <w:rPr>
                <w:b/>
                <w:bCs/>
              </w:rPr>
            </w:pPr>
            <w:r w:rsidRPr="00EE5300">
              <w:rPr>
                <w:b/>
                <w:bCs/>
              </w:rPr>
              <w:t xml:space="preserve">Item of Testing </w:t>
            </w:r>
          </w:p>
        </w:tc>
        <w:tc>
          <w:tcPr>
            <w:tcW w:w="6300" w:type="dxa"/>
            <w:gridSpan w:val="3"/>
            <w:shd w:val="clear" w:color="auto" w:fill="auto"/>
          </w:tcPr>
          <w:p w:rsidR="00497C96" w:rsidRPr="00EE5300" w:rsidRDefault="00497C96" w:rsidP="00497C96">
            <w:pPr>
              <w:pStyle w:val="BodyText"/>
              <w:jc w:val="center"/>
              <w:rPr>
                <w:b/>
                <w:bCs/>
              </w:rPr>
            </w:pPr>
            <w:r w:rsidRPr="00EE5300">
              <w:rPr>
                <w:b/>
                <w:bCs/>
              </w:rPr>
              <w:t>Test results</w:t>
            </w:r>
          </w:p>
        </w:tc>
        <w:tc>
          <w:tcPr>
            <w:tcW w:w="1260" w:type="dxa"/>
          </w:tcPr>
          <w:p w:rsidR="00497C96" w:rsidRPr="00EE5300" w:rsidRDefault="00497C96" w:rsidP="00497C96">
            <w:pPr>
              <w:pStyle w:val="BodyText"/>
              <w:jc w:val="center"/>
              <w:rPr>
                <w:b/>
                <w:bCs/>
              </w:rPr>
            </w:pPr>
            <w:r w:rsidRPr="00EE5300">
              <w:rPr>
                <w:b/>
                <w:bCs/>
              </w:rPr>
              <w:t>Deviation</w:t>
            </w:r>
          </w:p>
        </w:tc>
        <w:tc>
          <w:tcPr>
            <w:tcW w:w="1260" w:type="dxa"/>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260" w:type="dxa"/>
          </w:tcPr>
          <w:p w:rsidR="00497C96" w:rsidRPr="00EE5300" w:rsidRDefault="00497C96" w:rsidP="00497C96">
            <w:pPr>
              <w:pStyle w:val="BodyText"/>
              <w:jc w:val="center"/>
              <w:rPr>
                <w:b/>
                <w:bCs/>
              </w:rPr>
            </w:pPr>
            <w:r w:rsidRPr="00EE5300">
              <w:rPr>
                <w:b/>
                <w:bCs/>
              </w:rPr>
              <w:t>Comply?</w:t>
            </w:r>
          </w:p>
        </w:tc>
        <w:tc>
          <w:tcPr>
            <w:tcW w:w="1800" w:type="dxa"/>
          </w:tcPr>
          <w:p w:rsidR="00497C96" w:rsidRPr="00EE5300" w:rsidRDefault="00497C96" w:rsidP="00497C96">
            <w:pPr>
              <w:pStyle w:val="BodyText"/>
              <w:jc w:val="center"/>
              <w:rPr>
                <w:b/>
                <w:bCs/>
              </w:rPr>
            </w:pPr>
            <w:r w:rsidRPr="00EE5300">
              <w:rPr>
                <w:b/>
                <w:bCs/>
              </w:rPr>
              <w:t>Remarks</w:t>
            </w: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1</w:t>
            </w:r>
          </w:p>
        </w:tc>
        <w:tc>
          <w:tcPr>
            <w:tcW w:w="1800" w:type="dxa"/>
          </w:tcPr>
          <w:p w:rsidR="00497C96" w:rsidRPr="00C7739D" w:rsidRDefault="00497C96" w:rsidP="00497C96">
            <w:pPr>
              <w:pStyle w:val="BodyText"/>
              <w:spacing w:line="360" w:lineRule="auto"/>
              <w:rPr>
                <w:b/>
                <w:bCs/>
                <w:sz w:val="12"/>
                <w:szCs w:val="12"/>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2</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3</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4</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5</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6</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7</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8</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9</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cantSplit/>
          <w:trHeight w:val="20"/>
        </w:trPr>
        <w:tc>
          <w:tcPr>
            <w:tcW w:w="14688" w:type="dxa"/>
            <w:gridSpan w:val="9"/>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20"/>
        </w:trPr>
        <w:tc>
          <w:tcPr>
            <w:tcW w:w="14688" w:type="dxa"/>
            <w:gridSpan w:val="9"/>
          </w:tcPr>
          <w:p w:rsidR="00497C96" w:rsidRPr="00EE5300" w:rsidRDefault="00497C96" w:rsidP="00497C96">
            <w:pPr>
              <w:pStyle w:val="BodyText"/>
              <w:rPr>
                <w:b/>
                <w:bCs/>
              </w:rPr>
            </w:pPr>
            <w:r w:rsidRPr="00EE5300">
              <w:rPr>
                <w:b/>
                <w:bCs/>
              </w:rPr>
              <w:t>Name</w:t>
            </w:r>
          </w:p>
        </w:tc>
      </w:tr>
      <w:tr w:rsidR="00497C96" w:rsidRPr="00EE5300" w:rsidTr="00497C96">
        <w:trPr>
          <w:cantSplit/>
          <w:trHeight w:val="28"/>
        </w:trPr>
        <w:tc>
          <w:tcPr>
            <w:tcW w:w="14688" w:type="dxa"/>
            <w:gridSpan w:val="9"/>
          </w:tcPr>
          <w:p w:rsidR="00497C96" w:rsidRDefault="00497C96" w:rsidP="00497C96">
            <w:pPr>
              <w:pStyle w:val="BodyText"/>
              <w:rPr>
                <w:b/>
                <w:bCs/>
              </w:rPr>
            </w:pPr>
            <w:r w:rsidRPr="00EE5300">
              <w:rPr>
                <w:b/>
                <w:bCs/>
              </w:rPr>
              <w:t xml:space="preserve">Signature :                                                                                                     Date :   </w:t>
            </w:r>
          </w:p>
          <w:p w:rsidR="00497C96" w:rsidRPr="00EE5300" w:rsidRDefault="00497C96" w:rsidP="00497C96">
            <w:pPr>
              <w:pStyle w:val="BodyText"/>
              <w:rPr>
                <w:b/>
                <w:bCs/>
              </w:rPr>
            </w:pPr>
          </w:p>
        </w:tc>
      </w:tr>
    </w:tbl>
    <w:p w:rsidR="00497C96" w:rsidRDefault="00497C96" w:rsidP="00497C96">
      <w:pPr>
        <w:ind w:right="141"/>
        <w:jc w:val="right"/>
        <w:rPr>
          <w:b/>
        </w:rPr>
      </w:pPr>
    </w:p>
    <w:p w:rsidR="00497C96" w:rsidRDefault="00497C96" w:rsidP="00497C96">
      <w:pPr>
        <w:ind w:right="141"/>
        <w:jc w:val="right"/>
        <w:rPr>
          <w:b/>
        </w:rPr>
      </w:pPr>
      <w:r>
        <w:rPr>
          <w:b/>
          <w:sz w:val="28"/>
          <w:szCs w:val="28"/>
        </w:rPr>
        <w:lastRenderedPageBreak/>
        <w:t>(</w:t>
      </w:r>
      <w:r>
        <w:rPr>
          <w:b/>
          <w:bCs/>
          <w:caps/>
        </w:rPr>
        <w:t>Appendix 15B -</w:t>
      </w:r>
      <w:r>
        <w:rPr>
          <w:b/>
          <w:sz w:val="28"/>
          <w:szCs w:val="28"/>
        </w:rPr>
        <w:t>4 of 7)</w:t>
      </w:r>
    </w:p>
    <w:p w:rsidR="00497C96" w:rsidRPr="00EE5300" w:rsidRDefault="00497C96" w:rsidP="00497C96">
      <w:pPr>
        <w:ind w:right="141"/>
        <w:rPr>
          <w:b/>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w:t>
      </w:r>
      <w:r w:rsidR="0087231B">
        <w:rPr>
          <w:b/>
          <w:bCs/>
        </w:rPr>
        <w:t>HD</w:t>
      </w:r>
      <w:r w:rsidRPr="00932350">
        <w:rPr>
          <w:b/>
          <w:bCs/>
        </w:rPr>
        <w:t>PE PIPES &amp; FITTINGS</w:t>
      </w:r>
      <w:r w:rsidRPr="00932350">
        <w:rPr>
          <w:b/>
          <w:bCs/>
        </w:rPr>
        <w:tab/>
        <w:t xml:space="preserve">-CHECK LIST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85"/>
        <w:gridCol w:w="1142"/>
        <w:gridCol w:w="1273"/>
        <w:gridCol w:w="1346"/>
        <w:gridCol w:w="1354"/>
        <w:gridCol w:w="5220"/>
      </w:tblGrid>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Test                                                                Length of  Straight  Pipes and Fittings</w:t>
            </w:r>
          </w:p>
          <w:p w:rsidR="00497C96" w:rsidRPr="00EE5300" w:rsidRDefault="00497C96" w:rsidP="00497C96">
            <w:pPr>
              <w:pStyle w:val="BodyText"/>
              <w:rPr>
                <w:b/>
                <w:bCs/>
              </w:rPr>
            </w:pPr>
          </w:p>
        </w:tc>
      </w:tr>
      <w:tr w:rsidR="00497C96" w:rsidRPr="00EE5300" w:rsidTr="00497C96">
        <w:trPr>
          <w:cantSplit/>
          <w:trHeight w:val="1439"/>
        </w:trPr>
        <w:tc>
          <w:tcPr>
            <w:tcW w:w="14688" w:type="dxa"/>
            <w:gridSpan w:val="8"/>
          </w:tcPr>
          <w:p w:rsidR="00497C96" w:rsidRPr="00932350" w:rsidRDefault="00497C96" w:rsidP="00497C96">
            <w:pPr>
              <w:pStyle w:val="BodyText"/>
              <w:rPr>
                <w:b/>
                <w:bCs/>
                <w:sz w:val="6"/>
                <w:szCs w:val="6"/>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Description of Item : </w:t>
            </w:r>
            <w:r w:rsidR="00753E11">
              <w:rPr>
                <w:b/>
                <w:bCs/>
              </w:rPr>
              <w:t>HD</w:t>
            </w:r>
            <w:r w:rsidRPr="00EE5300">
              <w:rPr>
                <w:b/>
                <w:bCs/>
              </w:rPr>
              <w:t xml:space="preserve">PE Pipes  (SS/DF) , Fittings                   Class :                                                                            </w:t>
            </w:r>
            <w:r w:rsidR="0087231B">
              <w:rPr>
                <w:b/>
                <w:bCs/>
              </w:rPr>
              <w:t>Di</w:t>
            </w:r>
            <w:r w:rsidRPr="00EE5300">
              <w:rPr>
                <w:b/>
                <w:bCs/>
              </w:rPr>
              <w:t>a</w:t>
            </w:r>
            <w:r w:rsidR="0087231B">
              <w:rPr>
                <w:b/>
                <w:bCs/>
              </w:rPr>
              <w:t>.</w:t>
            </w:r>
            <w:r w:rsidRPr="00EE5300">
              <w:rPr>
                <w:b/>
                <w:bCs/>
              </w:rPr>
              <w:t xml:space="preserve"> x Length :</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Tech Spec Clause No:                                                                 Reference Standard  :  </w:t>
            </w:r>
          </w:p>
          <w:p w:rsidR="00497C96" w:rsidRPr="00932350" w:rsidRDefault="00497C96" w:rsidP="00497C96">
            <w:pPr>
              <w:pStyle w:val="BodyText"/>
              <w:rPr>
                <w:b/>
                <w:bCs/>
                <w:sz w:val="6"/>
                <w:szCs w:val="6"/>
              </w:rPr>
            </w:pPr>
          </w:p>
        </w:tc>
      </w:tr>
      <w:tr w:rsidR="00497C96" w:rsidRPr="00EE5300" w:rsidTr="00497C96">
        <w:trPr>
          <w:trHeight w:val="585"/>
        </w:trPr>
        <w:tc>
          <w:tcPr>
            <w:tcW w:w="1368" w:type="dxa"/>
            <w:vMerge w:val="restart"/>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1800" w:type="dxa"/>
            <w:vMerge w:val="restart"/>
          </w:tcPr>
          <w:p w:rsidR="00497C96" w:rsidRPr="00EE5300" w:rsidRDefault="00497C96" w:rsidP="00497C96">
            <w:pPr>
              <w:pStyle w:val="BodyText"/>
              <w:jc w:val="center"/>
              <w:rPr>
                <w:b/>
                <w:bCs/>
              </w:rPr>
            </w:pPr>
            <w:r w:rsidRPr="00EE5300">
              <w:rPr>
                <w:b/>
                <w:bCs/>
              </w:rPr>
              <w:t>Item of  testing</w:t>
            </w:r>
          </w:p>
        </w:tc>
        <w:tc>
          <w:tcPr>
            <w:tcW w:w="2327" w:type="dxa"/>
            <w:gridSpan w:val="2"/>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73" w:type="dxa"/>
            <w:vMerge w:val="restart"/>
          </w:tcPr>
          <w:p w:rsidR="00497C96" w:rsidRPr="00EE5300" w:rsidRDefault="00497C96" w:rsidP="00497C96">
            <w:pPr>
              <w:pStyle w:val="BodyText"/>
              <w:jc w:val="center"/>
              <w:rPr>
                <w:b/>
                <w:bCs/>
              </w:rPr>
            </w:pPr>
            <w:r w:rsidRPr="00EE5300">
              <w:rPr>
                <w:b/>
                <w:bCs/>
              </w:rPr>
              <w:t>Deviation</w:t>
            </w:r>
          </w:p>
        </w:tc>
        <w:tc>
          <w:tcPr>
            <w:tcW w:w="1346" w:type="dxa"/>
            <w:vMerge w:val="restart"/>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354" w:type="dxa"/>
            <w:vMerge w:val="restart"/>
          </w:tcPr>
          <w:p w:rsidR="00497C96" w:rsidRPr="00EE5300" w:rsidRDefault="00497C96" w:rsidP="00497C96">
            <w:pPr>
              <w:pStyle w:val="BodyText"/>
              <w:jc w:val="center"/>
              <w:rPr>
                <w:b/>
                <w:bCs/>
              </w:rPr>
            </w:pPr>
          </w:p>
          <w:p w:rsidR="00497C96" w:rsidRDefault="00497C96" w:rsidP="00497C96">
            <w:pPr>
              <w:pStyle w:val="BodyText"/>
              <w:jc w:val="center"/>
              <w:rPr>
                <w:b/>
                <w:bCs/>
              </w:rPr>
            </w:pPr>
            <w:r w:rsidRPr="00EE5300">
              <w:rPr>
                <w:b/>
                <w:bCs/>
              </w:rPr>
              <w:t>Comply?</w:t>
            </w:r>
          </w:p>
          <w:p w:rsidR="00497C96" w:rsidRPr="00EE5300" w:rsidRDefault="00497C96" w:rsidP="00497C96">
            <w:pPr>
              <w:pStyle w:val="BodyText"/>
              <w:jc w:val="center"/>
              <w:rPr>
                <w:b/>
                <w:bCs/>
              </w:rPr>
            </w:pPr>
            <w:r>
              <w:rPr>
                <w:sz w:val="22"/>
                <w:szCs w:val="22"/>
              </w:rPr>
              <w:t>(Yes/No?)</w:t>
            </w:r>
          </w:p>
        </w:tc>
        <w:tc>
          <w:tcPr>
            <w:tcW w:w="5220" w:type="dxa"/>
            <w:vMerge w:val="restart"/>
          </w:tcPr>
          <w:p w:rsidR="00497C96" w:rsidRPr="00EE5300" w:rsidRDefault="00497C96" w:rsidP="00497C96">
            <w:pPr>
              <w:pStyle w:val="BodyText"/>
              <w:jc w:val="center"/>
              <w:rPr>
                <w:b/>
                <w:bCs/>
              </w:rPr>
            </w:pPr>
          </w:p>
          <w:p w:rsidR="00497C96" w:rsidRPr="00EE5300" w:rsidRDefault="00497C96" w:rsidP="00497C96">
            <w:pPr>
              <w:pStyle w:val="BodyText"/>
              <w:jc w:val="center"/>
              <w:rPr>
                <w:b/>
                <w:bCs/>
              </w:rPr>
            </w:pPr>
            <w:r w:rsidRPr="00EE5300">
              <w:rPr>
                <w:b/>
                <w:bCs/>
              </w:rPr>
              <w:t>Remarks</w:t>
            </w:r>
          </w:p>
        </w:tc>
      </w:tr>
      <w:tr w:rsidR="00497C96" w:rsidRPr="00EE5300" w:rsidTr="00497C96">
        <w:trPr>
          <w:trHeight w:val="229"/>
        </w:trPr>
        <w:tc>
          <w:tcPr>
            <w:tcW w:w="1368" w:type="dxa"/>
            <w:vMerge/>
          </w:tcPr>
          <w:p w:rsidR="00497C96" w:rsidRPr="00EE5300" w:rsidRDefault="00497C96" w:rsidP="00497C96">
            <w:pPr>
              <w:pStyle w:val="BodyText"/>
              <w:jc w:val="center"/>
              <w:rPr>
                <w:b/>
                <w:bCs/>
              </w:rPr>
            </w:pPr>
          </w:p>
        </w:tc>
        <w:tc>
          <w:tcPr>
            <w:tcW w:w="1800" w:type="dxa"/>
            <w:vMerge/>
          </w:tcPr>
          <w:p w:rsidR="00497C96" w:rsidRPr="00EE5300" w:rsidRDefault="00497C96" w:rsidP="00497C96">
            <w:pPr>
              <w:pStyle w:val="BodyText"/>
              <w:jc w:val="center"/>
              <w:rPr>
                <w:b/>
                <w:bCs/>
              </w:rPr>
            </w:pPr>
          </w:p>
        </w:tc>
        <w:tc>
          <w:tcPr>
            <w:tcW w:w="1185" w:type="dxa"/>
          </w:tcPr>
          <w:p w:rsidR="00497C96" w:rsidRPr="00EE5300" w:rsidRDefault="00497C96" w:rsidP="00497C96">
            <w:pPr>
              <w:pStyle w:val="BodyText"/>
              <w:jc w:val="center"/>
              <w:rPr>
                <w:b/>
                <w:bCs/>
              </w:rPr>
            </w:pPr>
            <w:r>
              <w:rPr>
                <w:sz w:val="22"/>
                <w:szCs w:val="22"/>
              </w:rPr>
              <w:t>Standard</w:t>
            </w:r>
          </w:p>
        </w:tc>
        <w:tc>
          <w:tcPr>
            <w:tcW w:w="1142" w:type="dxa"/>
          </w:tcPr>
          <w:p w:rsidR="00497C96" w:rsidRPr="00EE5300" w:rsidRDefault="00497C96" w:rsidP="00497C96">
            <w:pPr>
              <w:pStyle w:val="BodyText"/>
              <w:jc w:val="center"/>
              <w:rPr>
                <w:b/>
                <w:bCs/>
              </w:rPr>
            </w:pPr>
            <w:r>
              <w:rPr>
                <w:sz w:val="22"/>
                <w:szCs w:val="22"/>
              </w:rPr>
              <w:t>Measured</w:t>
            </w:r>
          </w:p>
        </w:tc>
        <w:tc>
          <w:tcPr>
            <w:tcW w:w="1273" w:type="dxa"/>
            <w:vMerge/>
          </w:tcPr>
          <w:p w:rsidR="00497C96" w:rsidRPr="00EE5300" w:rsidRDefault="00497C96" w:rsidP="00497C96">
            <w:pPr>
              <w:pStyle w:val="BodyText"/>
              <w:jc w:val="center"/>
              <w:rPr>
                <w:b/>
                <w:bCs/>
              </w:rPr>
            </w:pPr>
          </w:p>
        </w:tc>
        <w:tc>
          <w:tcPr>
            <w:tcW w:w="1346" w:type="dxa"/>
            <w:vMerge/>
          </w:tcPr>
          <w:p w:rsidR="00497C96" w:rsidRPr="00EE5300" w:rsidRDefault="00497C96" w:rsidP="00497C96">
            <w:pPr>
              <w:pStyle w:val="BodyText"/>
              <w:jc w:val="center"/>
              <w:rPr>
                <w:b/>
                <w:bCs/>
              </w:rPr>
            </w:pPr>
          </w:p>
        </w:tc>
        <w:tc>
          <w:tcPr>
            <w:tcW w:w="1354" w:type="dxa"/>
            <w:vMerge/>
          </w:tcPr>
          <w:p w:rsidR="00497C96" w:rsidRPr="00EE5300" w:rsidRDefault="00497C96" w:rsidP="00497C96">
            <w:pPr>
              <w:pStyle w:val="BodyText"/>
              <w:jc w:val="center"/>
              <w:rPr>
                <w:b/>
                <w:bCs/>
              </w:rPr>
            </w:pPr>
          </w:p>
        </w:tc>
        <w:tc>
          <w:tcPr>
            <w:tcW w:w="5220" w:type="dxa"/>
            <w:vMerge/>
          </w:tcPr>
          <w:p w:rsidR="00497C96" w:rsidRPr="00EE5300" w:rsidRDefault="00497C96" w:rsidP="00497C96">
            <w:pPr>
              <w:pStyle w:val="BodyText"/>
              <w:jc w:val="center"/>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1</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2</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3</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4</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5</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6</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7</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8</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9</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10</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cantSplit/>
          <w:trHeight w:val="20"/>
        </w:trPr>
        <w:tc>
          <w:tcPr>
            <w:tcW w:w="14688" w:type="dxa"/>
            <w:gridSpan w:val="8"/>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20"/>
        </w:trPr>
        <w:tc>
          <w:tcPr>
            <w:tcW w:w="14688" w:type="dxa"/>
            <w:gridSpan w:val="8"/>
          </w:tcPr>
          <w:p w:rsidR="00497C96" w:rsidRPr="00EE5300" w:rsidRDefault="00497C96" w:rsidP="00497C96">
            <w:pPr>
              <w:pStyle w:val="BodyText"/>
              <w:rPr>
                <w:b/>
                <w:bCs/>
              </w:rPr>
            </w:pPr>
            <w:r w:rsidRPr="00EE5300">
              <w:rPr>
                <w:b/>
                <w:bCs/>
              </w:rPr>
              <w:t>Name</w:t>
            </w:r>
          </w:p>
        </w:tc>
      </w:tr>
      <w:tr w:rsidR="00497C96" w:rsidRPr="00EE5300" w:rsidTr="00497C96">
        <w:trPr>
          <w:cantSplit/>
          <w:trHeight w:val="420"/>
        </w:trPr>
        <w:tc>
          <w:tcPr>
            <w:tcW w:w="14688" w:type="dxa"/>
            <w:gridSpan w:val="8"/>
          </w:tcPr>
          <w:p w:rsidR="00497C96" w:rsidRPr="00EE5300" w:rsidRDefault="00497C96" w:rsidP="00497C96">
            <w:pPr>
              <w:pStyle w:val="BodyText"/>
              <w:rPr>
                <w:b/>
                <w:bCs/>
              </w:rPr>
            </w:pPr>
            <w:r w:rsidRPr="00EE5300">
              <w:rPr>
                <w:b/>
                <w:bCs/>
              </w:rPr>
              <w:t>Signature                                                                       Date</w:t>
            </w:r>
          </w:p>
        </w:tc>
      </w:tr>
    </w:tbl>
    <w:p w:rsidR="00497C96" w:rsidRPr="004A3999" w:rsidRDefault="00497C96" w:rsidP="00497C96">
      <w:pPr>
        <w:pStyle w:val="BodyText"/>
        <w:jc w:val="right"/>
        <w:rPr>
          <w:b/>
          <w:bCs/>
        </w:rPr>
      </w:pPr>
      <w:r w:rsidRPr="00EE5300">
        <w:br w:type="page"/>
      </w:r>
      <w:r>
        <w:rPr>
          <w:b/>
          <w:sz w:val="28"/>
          <w:szCs w:val="28"/>
        </w:rPr>
        <w:lastRenderedPageBreak/>
        <w:t>(</w:t>
      </w:r>
      <w:r>
        <w:rPr>
          <w:b/>
          <w:bCs/>
          <w:caps/>
        </w:rPr>
        <w:t>Appendix 15B -</w:t>
      </w:r>
      <w:r>
        <w:rPr>
          <w:b/>
          <w:sz w:val="28"/>
          <w:szCs w:val="28"/>
        </w:rPr>
        <w:t>5 of 7)</w:t>
      </w:r>
    </w:p>
    <w:p w:rsidR="00497C96" w:rsidRPr="004A3999" w:rsidRDefault="00497C96" w:rsidP="00497C96">
      <w:pPr>
        <w:pStyle w:val="BodyText"/>
        <w:jc w:val="left"/>
        <w:rPr>
          <w:b/>
          <w:bCs/>
        </w:rPr>
      </w:pPr>
      <w:r w:rsidRPr="004A3999">
        <w:rPr>
          <w:b/>
          <w:bCs/>
        </w:rPr>
        <w:t>PRE –SHIPMENT</w:t>
      </w:r>
      <w:r>
        <w:rPr>
          <w:b/>
          <w:bCs/>
        </w:rPr>
        <w:t>/ PRE-</w:t>
      </w:r>
      <w:r w:rsidRPr="00497C96">
        <w:rPr>
          <w:rFonts w:ascii="Times New Roman Bold" w:hAnsi="Times New Roman Bold"/>
          <w:b/>
          <w:bCs/>
          <w:caps/>
        </w:rPr>
        <w:t>delivery</w:t>
      </w:r>
      <w:r w:rsidRPr="004A3999">
        <w:rPr>
          <w:b/>
          <w:bCs/>
        </w:rPr>
        <w:t xml:space="preserve"> INSPECTION OF </w:t>
      </w:r>
      <w:r w:rsidR="0087231B">
        <w:rPr>
          <w:b/>
          <w:bCs/>
        </w:rPr>
        <w:t>HD</w:t>
      </w:r>
      <w:r w:rsidRPr="004A3999">
        <w:rPr>
          <w:b/>
          <w:bCs/>
        </w:rPr>
        <w:t>PE PIPES &amp; FITTINGS</w:t>
      </w:r>
      <w:r w:rsidRPr="004A3999">
        <w:rPr>
          <w:b/>
          <w:bCs/>
        </w:rPr>
        <w:tab/>
        <w:t>-CHECK LIST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125"/>
        <w:gridCol w:w="1202"/>
        <w:gridCol w:w="1276"/>
        <w:gridCol w:w="1559"/>
        <w:gridCol w:w="1417"/>
        <w:gridCol w:w="4941"/>
      </w:tblGrid>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Test                                                                Wall Thickness of Pipes &amp; Fittings</w:t>
            </w:r>
          </w:p>
          <w:p w:rsidR="00497C96" w:rsidRPr="00EE5300" w:rsidRDefault="00497C96" w:rsidP="00497C96">
            <w:pPr>
              <w:pStyle w:val="BodyText"/>
              <w:rPr>
                <w:b/>
                <w:bCs/>
              </w:rPr>
            </w:pPr>
          </w:p>
        </w:tc>
      </w:tr>
      <w:tr w:rsidR="00497C96" w:rsidRPr="00EE5300" w:rsidTr="00497C96">
        <w:trPr>
          <w:cantSplit/>
        </w:trPr>
        <w:tc>
          <w:tcPr>
            <w:tcW w:w="14688" w:type="dxa"/>
            <w:gridSpan w:val="8"/>
          </w:tcPr>
          <w:p w:rsidR="00497C96" w:rsidRPr="00932350" w:rsidRDefault="00497C96" w:rsidP="00497C96">
            <w:pPr>
              <w:pStyle w:val="BodyText"/>
              <w:rPr>
                <w:b/>
                <w:bCs/>
                <w:sz w:val="6"/>
                <w:szCs w:val="6"/>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Description of Item : </w:t>
            </w:r>
            <w:r w:rsidR="00753E11">
              <w:rPr>
                <w:b/>
                <w:bCs/>
              </w:rPr>
              <w:t>HD</w:t>
            </w:r>
            <w:r w:rsidRPr="00EE5300">
              <w:rPr>
                <w:b/>
                <w:bCs/>
              </w:rPr>
              <w:t xml:space="preserve">PE Pipes  , Fittings    SDR:                                                 </w:t>
            </w:r>
            <w:r w:rsidR="0087231B">
              <w:rPr>
                <w:b/>
                <w:bCs/>
              </w:rPr>
              <w:t xml:space="preserve">                              Di</w:t>
            </w:r>
            <w:r w:rsidRPr="00EE5300">
              <w:rPr>
                <w:b/>
                <w:bCs/>
              </w:rPr>
              <w:t>a</w:t>
            </w:r>
            <w:r w:rsidR="0087231B">
              <w:rPr>
                <w:b/>
                <w:bCs/>
              </w:rPr>
              <w:t>.</w:t>
            </w:r>
            <w:r w:rsidRPr="00EE5300">
              <w:rPr>
                <w:b/>
                <w:bCs/>
              </w:rPr>
              <w:t xml:space="preserve"> x Length :</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Tech Spec Clause No:                                                                 Reference Standard  </w:t>
            </w:r>
          </w:p>
          <w:p w:rsidR="00497C96" w:rsidRPr="00932350" w:rsidRDefault="00497C96" w:rsidP="00497C96">
            <w:pPr>
              <w:pStyle w:val="BodyText"/>
              <w:rPr>
                <w:b/>
                <w:bCs/>
                <w:sz w:val="6"/>
                <w:szCs w:val="6"/>
              </w:rPr>
            </w:pPr>
          </w:p>
        </w:tc>
      </w:tr>
      <w:tr w:rsidR="00497C96" w:rsidRPr="00EE5300" w:rsidTr="00497C96">
        <w:trPr>
          <w:trHeight w:val="540"/>
        </w:trPr>
        <w:tc>
          <w:tcPr>
            <w:tcW w:w="1008" w:type="dxa"/>
            <w:vMerge w:val="restart"/>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2160" w:type="dxa"/>
            <w:vMerge w:val="restart"/>
          </w:tcPr>
          <w:p w:rsidR="00497C96" w:rsidRPr="00EE5300" w:rsidRDefault="00497C96" w:rsidP="00497C96">
            <w:pPr>
              <w:pStyle w:val="BodyText"/>
              <w:jc w:val="center"/>
              <w:rPr>
                <w:b/>
                <w:bCs/>
              </w:rPr>
            </w:pPr>
            <w:r w:rsidRPr="00EE5300">
              <w:rPr>
                <w:b/>
                <w:bCs/>
              </w:rPr>
              <w:t>Item of  testing</w:t>
            </w:r>
          </w:p>
        </w:tc>
        <w:tc>
          <w:tcPr>
            <w:tcW w:w="2327" w:type="dxa"/>
            <w:gridSpan w:val="2"/>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76" w:type="dxa"/>
            <w:vMerge w:val="restart"/>
          </w:tcPr>
          <w:p w:rsidR="00497C96" w:rsidRPr="00EE5300" w:rsidRDefault="00497C96" w:rsidP="00497C96">
            <w:pPr>
              <w:pStyle w:val="BodyText"/>
              <w:jc w:val="center"/>
              <w:rPr>
                <w:b/>
                <w:bCs/>
              </w:rPr>
            </w:pPr>
            <w:r w:rsidRPr="00EE5300">
              <w:rPr>
                <w:b/>
                <w:bCs/>
              </w:rPr>
              <w:t>Deviation</w:t>
            </w:r>
          </w:p>
        </w:tc>
        <w:tc>
          <w:tcPr>
            <w:tcW w:w="1559" w:type="dxa"/>
            <w:vMerge w:val="restart"/>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417" w:type="dxa"/>
            <w:vMerge w:val="restart"/>
          </w:tcPr>
          <w:p w:rsidR="00497C96" w:rsidRDefault="00497C96" w:rsidP="00497C96">
            <w:pPr>
              <w:pStyle w:val="BodyText"/>
              <w:jc w:val="center"/>
              <w:rPr>
                <w:b/>
                <w:bCs/>
              </w:rPr>
            </w:pPr>
            <w:r w:rsidRPr="00EE5300">
              <w:rPr>
                <w:b/>
                <w:bCs/>
              </w:rPr>
              <w:t>Comply?</w:t>
            </w:r>
          </w:p>
          <w:p w:rsidR="00497C96" w:rsidRPr="00EE5300" w:rsidRDefault="00497C96" w:rsidP="00497C96">
            <w:pPr>
              <w:pStyle w:val="BodyText"/>
              <w:jc w:val="center"/>
              <w:rPr>
                <w:b/>
                <w:bCs/>
              </w:rPr>
            </w:pPr>
            <w:r>
              <w:rPr>
                <w:sz w:val="22"/>
                <w:szCs w:val="22"/>
              </w:rPr>
              <w:t>(Yes/No?)</w:t>
            </w:r>
          </w:p>
        </w:tc>
        <w:tc>
          <w:tcPr>
            <w:tcW w:w="4941" w:type="dxa"/>
            <w:vMerge w:val="restart"/>
          </w:tcPr>
          <w:p w:rsidR="00497C96" w:rsidRPr="00EE5300" w:rsidRDefault="00497C96" w:rsidP="00497C96">
            <w:pPr>
              <w:pStyle w:val="BodyText"/>
              <w:jc w:val="center"/>
              <w:rPr>
                <w:b/>
                <w:bCs/>
              </w:rPr>
            </w:pPr>
            <w:r w:rsidRPr="00EE5300">
              <w:rPr>
                <w:b/>
                <w:bCs/>
              </w:rPr>
              <w:t>Remarks</w:t>
            </w:r>
          </w:p>
        </w:tc>
      </w:tr>
      <w:tr w:rsidR="00497C96" w:rsidRPr="00EE5300" w:rsidTr="00497C96">
        <w:trPr>
          <w:trHeight w:val="285"/>
        </w:trPr>
        <w:tc>
          <w:tcPr>
            <w:tcW w:w="1008" w:type="dxa"/>
            <w:vMerge/>
          </w:tcPr>
          <w:p w:rsidR="00497C96" w:rsidRPr="00EE5300" w:rsidRDefault="00497C96" w:rsidP="00497C96">
            <w:pPr>
              <w:pStyle w:val="BodyText"/>
              <w:jc w:val="center"/>
              <w:rPr>
                <w:b/>
                <w:bCs/>
              </w:rPr>
            </w:pPr>
          </w:p>
        </w:tc>
        <w:tc>
          <w:tcPr>
            <w:tcW w:w="2160" w:type="dxa"/>
            <w:vMerge/>
          </w:tcPr>
          <w:p w:rsidR="00497C96" w:rsidRPr="00EE5300" w:rsidRDefault="00497C96" w:rsidP="00497C96">
            <w:pPr>
              <w:pStyle w:val="BodyText"/>
              <w:jc w:val="center"/>
              <w:rPr>
                <w:b/>
                <w:bCs/>
              </w:rPr>
            </w:pPr>
          </w:p>
        </w:tc>
        <w:tc>
          <w:tcPr>
            <w:tcW w:w="1125" w:type="dxa"/>
          </w:tcPr>
          <w:p w:rsidR="00497C96" w:rsidRPr="00EE5300" w:rsidRDefault="00497C96" w:rsidP="00497C96">
            <w:pPr>
              <w:pStyle w:val="BodyText"/>
              <w:jc w:val="center"/>
              <w:rPr>
                <w:b/>
                <w:bCs/>
              </w:rPr>
            </w:pPr>
            <w:r>
              <w:rPr>
                <w:sz w:val="22"/>
                <w:szCs w:val="22"/>
              </w:rPr>
              <w:t>Standard</w:t>
            </w:r>
          </w:p>
        </w:tc>
        <w:tc>
          <w:tcPr>
            <w:tcW w:w="1202" w:type="dxa"/>
          </w:tcPr>
          <w:p w:rsidR="00497C96" w:rsidRPr="00EE5300" w:rsidRDefault="00497C96" w:rsidP="00497C96">
            <w:pPr>
              <w:pStyle w:val="BodyText"/>
              <w:jc w:val="center"/>
              <w:rPr>
                <w:b/>
                <w:bCs/>
              </w:rPr>
            </w:pPr>
            <w:r>
              <w:rPr>
                <w:sz w:val="22"/>
                <w:szCs w:val="22"/>
              </w:rPr>
              <w:t>Measured</w:t>
            </w:r>
          </w:p>
        </w:tc>
        <w:tc>
          <w:tcPr>
            <w:tcW w:w="1276" w:type="dxa"/>
            <w:vMerge/>
          </w:tcPr>
          <w:p w:rsidR="00497C96" w:rsidRPr="00EE5300" w:rsidRDefault="00497C96" w:rsidP="00497C96">
            <w:pPr>
              <w:pStyle w:val="BodyText"/>
              <w:jc w:val="center"/>
              <w:rPr>
                <w:b/>
                <w:bCs/>
              </w:rPr>
            </w:pPr>
          </w:p>
        </w:tc>
        <w:tc>
          <w:tcPr>
            <w:tcW w:w="1559" w:type="dxa"/>
            <w:vMerge/>
          </w:tcPr>
          <w:p w:rsidR="00497C96" w:rsidRPr="00EE5300" w:rsidRDefault="00497C96" w:rsidP="00497C96">
            <w:pPr>
              <w:pStyle w:val="BodyText"/>
              <w:jc w:val="center"/>
              <w:rPr>
                <w:b/>
                <w:bCs/>
              </w:rPr>
            </w:pPr>
          </w:p>
        </w:tc>
        <w:tc>
          <w:tcPr>
            <w:tcW w:w="1417" w:type="dxa"/>
            <w:vMerge/>
          </w:tcPr>
          <w:p w:rsidR="00497C96" w:rsidRPr="00EE5300" w:rsidRDefault="00497C96" w:rsidP="00497C96">
            <w:pPr>
              <w:pStyle w:val="BodyText"/>
              <w:jc w:val="center"/>
              <w:rPr>
                <w:b/>
                <w:bCs/>
              </w:rPr>
            </w:pPr>
          </w:p>
        </w:tc>
        <w:tc>
          <w:tcPr>
            <w:tcW w:w="4941" w:type="dxa"/>
            <w:vMerge/>
          </w:tcPr>
          <w:p w:rsidR="00497C96" w:rsidRPr="00EE5300" w:rsidRDefault="00497C96" w:rsidP="00497C96">
            <w:pPr>
              <w:pStyle w:val="BodyText"/>
              <w:jc w:val="center"/>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2</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3</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4</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5</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6</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7</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8</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9</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Name</w:t>
            </w:r>
          </w:p>
        </w:tc>
      </w:tr>
      <w:tr w:rsidR="00497C96" w:rsidRPr="00EE5300" w:rsidTr="00497C96">
        <w:trPr>
          <w:cantSplit/>
          <w:trHeight w:val="420"/>
        </w:trPr>
        <w:tc>
          <w:tcPr>
            <w:tcW w:w="14688" w:type="dxa"/>
            <w:gridSpan w:val="8"/>
          </w:tcPr>
          <w:p w:rsidR="00497C96" w:rsidRPr="00EE5300" w:rsidRDefault="00497C96" w:rsidP="00497C96">
            <w:pPr>
              <w:pStyle w:val="BodyText"/>
              <w:rPr>
                <w:b/>
                <w:bCs/>
              </w:rPr>
            </w:pPr>
            <w:r w:rsidRPr="00EE5300">
              <w:rPr>
                <w:b/>
                <w:bCs/>
              </w:rPr>
              <w:t>Signature                                                                       Date</w:t>
            </w:r>
          </w:p>
        </w:tc>
      </w:tr>
    </w:tbl>
    <w:p w:rsidR="00497C96" w:rsidRDefault="00497C96" w:rsidP="00497C96">
      <w:pPr>
        <w:ind w:right="141"/>
        <w:jc w:val="right"/>
        <w:rPr>
          <w:b/>
        </w:rPr>
      </w:pPr>
      <w:r w:rsidRPr="00EE5300">
        <w:rPr>
          <w:b/>
          <w:bCs/>
        </w:rPr>
        <w:br w:type="page"/>
      </w:r>
      <w:r>
        <w:rPr>
          <w:b/>
          <w:sz w:val="28"/>
          <w:szCs w:val="28"/>
        </w:rPr>
        <w:lastRenderedPageBreak/>
        <w:t>(</w:t>
      </w:r>
      <w:r>
        <w:rPr>
          <w:b/>
          <w:bCs/>
          <w:caps/>
        </w:rPr>
        <w:t>Appendix 15B -</w:t>
      </w:r>
      <w:r>
        <w:rPr>
          <w:b/>
          <w:sz w:val="28"/>
          <w:szCs w:val="28"/>
        </w:rPr>
        <w:t>6 of 7)</w:t>
      </w:r>
    </w:p>
    <w:p w:rsidR="00497C96" w:rsidRPr="00EE5300" w:rsidRDefault="00497C96" w:rsidP="00497C96">
      <w:pPr>
        <w:ind w:right="141"/>
        <w:rPr>
          <w:b/>
          <w:bCs/>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w:t>
      </w:r>
      <w:r w:rsidR="0087231B">
        <w:rPr>
          <w:b/>
          <w:bCs/>
        </w:rPr>
        <w:t>HD</w:t>
      </w:r>
      <w:r w:rsidRPr="00932350">
        <w:rPr>
          <w:b/>
          <w:bCs/>
        </w:rPr>
        <w:t>PE PIPES &amp; FITTINGS</w:t>
      </w:r>
      <w:r w:rsidRPr="00932350">
        <w:rPr>
          <w:b/>
          <w:bCs/>
        </w:rPr>
        <w:tab/>
        <w:t>-</w:t>
      </w:r>
      <w:r w:rsidRPr="00932350">
        <w:rPr>
          <w:b/>
          <w:bCs/>
        </w:rPr>
        <w:tab/>
        <w:t>CHECK LIST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382"/>
        <w:gridCol w:w="1318"/>
        <w:gridCol w:w="5220"/>
      </w:tblGrid>
      <w:tr w:rsidR="00497C96" w:rsidRPr="00EE5300" w:rsidTr="00497C96">
        <w:trPr>
          <w:cantSplit/>
          <w:trHeight w:val="437"/>
        </w:trPr>
        <w:tc>
          <w:tcPr>
            <w:tcW w:w="14868" w:type="dxa"/>
            <w:gridSpan w:val="7"/>
          </w:tcPr>
          <w:p w:rsidR="00497C96" w:rsidRPr="004A3999" w:rsidRDefault="00497C96" w:rsidP="00497C96">
            <w:pPr>
              <w:pStyle w:val="BodyText"/>
              <w:rPr>
                <w:b/>
                <w:bCs/>
                <w:sz w:val="6"/>
                <w:szCs w:val="6"/>
              </w:rPr>
            </w:pPr>
            <w:r w:rsidRPr="00EE5300">
              <w:rPr>
                <w:b/>
                <w:bCs/>
              </w:rPr>
              <w:t>Test                                                                Chemical Composition</w:t>
            </w:r>
          </w:p>
        </w:tc>
      </w:tr>
      <w:tr w:rsidR="00497C96" w:rsidRPr="00EE5300" w:rsidTr="00497C96">
        <w:trPr>
          <w:cantSplit/>
        </w:trPr>
        <w:tc>
          <w:tcPr>
            <w:tcW w:w="14868" w:type="dxa"/>
            <w:gridSpan w:val="7"/>
          </w:tcPr>
          <w:p w:rsidR="00497C96" w:rsidRPr="004A3999" w:rsidRDefault="00497C96" w:rsidP="00497C96">
            <w:pPr>
              <w:pStyle w:val="BodyText"/>
              <w:rPr>
                <w:b/>
                <w:bCs/>
                <w:sz w:val="14"/>
                <w:szCs w:val="14"/>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Description of Item : </w:t>
            </w:r>
            <w:r w:rsidR="00753E11">
              <w:rPr>
                <w:b/>
                <w:bCs/>
              </w:rPr>
              <w:t>HD</w:t>
            </w:r>
            <w:r w:rsidRPr="00EE5300">
              <w:rPr>
                <w:b/>
                <w:bCs/>
              </w:rPr>
              <w:t xml:space="preserve">PE Pipes                                   SDR :                                                                             </w:t>
            </w:r>
            <w:r w:rsidR="0087231B">
              <w:rPr>
                <w:b/>
                <w:bCs/>
              </w:rPr>
              <w:t>Di</w:t>
            </w:r>
            <w:r w:rsidRPr="00EE5300">
              <w:rPr>
                <w:b/>
                <w:bCs/>
              </w:rPr>
              <w:t>a</w:t>
            </w:r>
            <w:r w:rsidR="0087231B">
              <w:rPr>
                <w:b/>
                <w:bCs/>
              </w:rPr>
              <w:t>.</w:t>
            </w:r>
            <w:r w:rsidRPr="00EE5300">
              <w:rPr>
                <w:b/>
                <w:bCs/>
              </w:rPr>
              <w:t xml:space="preserve"> x Length :</w:t>
            </w:r>
          </w:p>
          <w:p w:rsidR="00497C96" w:rsidRPr="004A3999" w:rsidRDefault="00497C96" w:rsidP="00497C96">
            <w:pPr>
              <w:pStyle w:val="BodyText"/>
              <w:rPr>
                <w:b/>
                <w:bCs/>
                <w:sz w:val="18"/>
                <w:szCs w:val="18"/>
              </w:rPr>
            </w:pPr>
          </w:p>
          <w:p w:rsidR="00497C96" w:rsidRPr="00EE5300" w:rsidRDefault="00497C96" w:rsidP="00497C96">
            <w:pPr>
              <w:pStyle w:val="BodyText"/>
              <w:rPr>
                <w:b/>
                <w:bCs/>
              </w:rPr>
            </w:pPr>
            <w:r w:rsidRPr="00EE5300">
              <w:rPr>
                <w:b/>
                <w:bCs/>
              </w:rPr>
              <w:t xml:space="preserve">Tech Spec Clause No:                                                Reference Standard  </w:t>
            </w:r>
          </w:p>
          <w:p w:rsidR="00497C96" w:rsidRPr="00932350" w:rsidRDefault="00497C96" w:rsidP="00497C96">
            <w:pPr>
              <w:pStyle w:val="BodyText"/>
              <w:rPr>
                <w:b/>
                <w:bCs/>
                <w:sz w:val="6"/>
                <w:szCs w:val="6"/>
              </w:rPr>
            </w:pPr>
          </w:p>
        </w:tc>
      </w:tr>
      <w:tr w:rsidR="00497C96" w:rsidRPr="00EE5300" w:rsidTr="00497C96">
        <w:tc>
          <w:tcPr>
            <w:tcW w:w="1008" w:type="dxa"/>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2340" w:type="dxa"/>
          </w:tcPr>
          <w:p w:rsidR="00497C96" w:rsidRPr="00EE5300" w:rsidRDefault="00497C96" w:rsidP="00497C96">
            <w:pPr>
              <w:pStyle w:val="BodyText"/>
              <w:jc w:val="center"/>
              <w:rPr>
                <w:b/>
                <w:bCs/>
              </w:rPr>
            </w:pPr>
            <w:r w:rsidRPr="00EE5300">
              <w:rPr>
                <w:b/>
                <w:bCs/>
              </w:rPr>
              <w:t>Item of  testing</w:t>
            </w:r>
          </w:p>
        </w:tc>
        <w:tc>
          <w:tcPr>
            <w:tcW w:w="2340" w:type="dxa"/>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60" w:type="dxa"/>
          </w:tcPr>
          <w:p w:rsidR="00497C96" w:rsidRPr="00EE5300" w:rsidRDefault="00497C96" w:rsidP="00497C96">
            <w:pPr>
              <w:pStyle w:val="BodyText"/>
              <w:jc w:val="center"/>
              <w:rPr>
                <w:b/>
                <w:bCs/>
              </w:rPr>
            </w:pPr>
            <w:r w:rsidRPr="00EE5300">
              <w:rPr>
                <w:b/>
                <w:bCs/>
              </w:rPr>
              <w:t>Deviation</w:t>
            </w:r>
          </w:p>
        </w:tc>
        <w:tc>
          <w:tcPr>
            <w:tcW w:w="1382" w:type="dxa"/>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318" w:type="dxa"/>
          </w:tcPr>
          <w:p w:rsidR="00497C96" w:rsidRPr="00EE5300" w:rsidRDefault="00497C96" w:rsidP="00497C96">
            <w:pPr>
              <w:pStyle w:val="BodyText"/>
              <w:jc w:val="center"/>
              <w:rPr>
                <w:b/>
                <w:bCs/>
              </w:rPr>
            </w:pPr>
            <w:r w:rsidRPr="00EE5300">
              <w:rPr>
                <w:b/>
                <w:bCs/>
              </w:rPr>
              <w:t>Comply?</w:t>
            </w:r>
          </w:p>
        </w:tc>
        <w:tc>
          <w:tcPr>
            <w:tcW w:w="5220" w:type="dxa"/>
          </w:tcPr>
          <w:p w:rsidR="00497C96" w:rsidRPr="00EE5300" w:rsidRDefault="00497C96" w:rsidP="00497C96">
            <w:pPr>
              <w:pStyle w:val="BodyText"/>
              <w:jc w:val="center"/>
              <w:rPr>
                <w:b/>
                <w:bCs/>
              </w:rPr>
            </w:pPr>
          </w:p>
          <w:p w:rsidR="00497C96" w:rsidRPr="00EE5300" w:rsidRDefault="00497C96" w:rsidP="00497C96">
            <w:pPr>
              <w:pStyle w:val="BodyText"/>
              <w:jc w:val="center"/>
              <w:rPr>
                <w:b/>
                <w:bCs/>
              </w:rPr>
            </w:pPr>
            <w:r w:rsidRPr="00EE5300">
              <w:rPr>
                <w:b/>
                <w:bCs/>
              </w:rPr>
              <w:t>Remarks</w:t>
            </w: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2</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3</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4</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5</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6</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7</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8</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9</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cantSplit/>
        </w:trPr>
        <w:tc>
          <w:tcPr>
            <w:tcW w:w="14868" w:type="dxa"/>
            <w:gridSpan w:val="7"/>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312"/>
        </w:trPr>
        <w:tc>
          <w:tcPr>
            <w:tcW w:w="14868" w:type="dxa"/>
            <w:gridSpan w:val="7"/>
          </w:tcPr>
          <w:p w:rsidR="00497C96" w:rsidRPr="00EE5300" w:rsidRDefault="00497C96" w:rsidP="00497C96">
            <w:pPr>
              <w:pStyle w:val="BodyText"/>
              <w:rPr>
                <w:b/>
                <w:bCs/>
              </w:rPr>
            </w:pPr>
            <w:r w:rsidRPr="00EE5300">
              <w:rPr>
                <w:b/>
                <w:bCs/>
              </w:rPr>
              <w:t>Name</w:t>
            </w:r>
          </w:p>
        </w:tc>
      </w:tr>
      <w:tr w:rsidR="00497C96" w:rsidRPr="00EE5300" w:rsidTr="00497C96">
        <w:trPr>
          <w:cantSplit/>
        </w:trPr>
        <w:tc>
          <w:tcPr>
            <w:tcW w:w="14868" w:type="dxa"/>
            <w:gridSpan w:val="7"/>
          </w:tcPr>
          <w:p w:rsidR="00497C96" w:rsidRPr="00EE5300" w:rsidRDefault="00497C96" w:rsidP="00497C96">
            <w:pPr>
              <w:pStyle w:val="BodyText"/>
              <w:rPr>
                <w:b/>
                <w:bCs/>
              </w:rPr>
            </w:pPr>
            <w:r w:rsidRPr="00EE5300">
              <w:rPr>
                <w:b/>
                <w:bCs/>
              </w:rPr>
              <w:t>Signature                                                                       Date</w:t>
            </w:r>
          </w:p>
        </w:tc>
      </w:tr>
    </w:tbl>
    <w:p w:rsidR="00497C96" w:rsidRDefault="00497C96" w:rsidP="00497C96">
      <w:pPr>
        <w:pStyle w:val="SectionVHeader"/>
        <w:jc w:val="left"/>
        <w:rPr>
          <w:rFonts w:cs="Arial"/>
          <w:caps/>
          <w:color w:val="000000"/>
          <w:spacing w:val="-3"/>
          <w:sz w:val="20"/>
        </w:rPr>
        <w:sectPr w:rsidR="00497C96" w:rsidSect="00C7739D">
          <w:pgSz w:w="16834" w:h="11909" w:orient="landscape" w:code="9"/>
          <w:pgMar w:top="1413" w:right="1440" w:bottom="1008" w:left="1440" w:header="720" w:footer="374" w:gutter="0"/>
          <w:paperSrc w:first="15" w:other="15"/>
          <w:cols w:space="720"/>
        </w:sectPr>
      </w:pPr>
    </w:p>
    <w:p w:rsidR="00497C96" w:rsidRDefault="00497C96" w:rsidP="00497C96">
      <w:pPr>
        <w:ind w:right="141"/>
        <w:jc w:val="right"/>
        <w:rPr>
          <w:b/>
        </w:rPr>
      </w:pPr>
      <w:r>
        <w:rPr>
          <w:b/>
          <w:sz w:val="28"/>
          <w:szCs w:val="28"/>
        </w:rPr>
        <w:lastRenderedPageBreak/>
        <w:t>(</w:t>
      </w:r>
      <w:r>
        <w:rPr>
          <w:b/>
          <w:bCs/>
          <w:caps/>
        </w:rPr>
        <w:t>Appendix 15B -</w:t>
      </w:r>
      <w:r>
        <w:rPr>
          <w:b/>
          <w:bCs/>
          <w:sz w:val="28"/>
          <w:szCs w:val="28"/>
        </w:rPr>
        <w:t xml:space="preserve"> 7</w:t>
      </w:r>
      <w:r>
        <w:rPr>
          <w:b/>
          <w:sz w:val="28"/>
          <w:szCs w:val="28"/>
        </w:rPr>
        <w:t xml:space="preserve"> of 7)</w:t>
      </w:r>
    </w:p>
    <w:p w:rsidR="00497C96" w:rsidRPr="00932350" w:rsidRDefault="00497C96" w:rsidP="00497C96">
      <w:pPr>
        <w:ind w:right="141"/>
        <w:rPr>
          <w:b/>
        </w:rPr>
      </w:pPr>
      <w:r w:rsidRPr="00932350">
        <w:rPr>
          <w:b/>
          <w:bCs/>
        </w:rPr>
        <w:t xml:space="preserve">INSPECTION OF </w:t>
      </w:r>
      <w:r w:rsidR="0087231B">
        <w:rPr>
          <w:b/>
          <w:bCs/>
        </w:rPr>
        <w:t>HD</w:t>
      </w:r>
      <w:r w:rsidRPr="00932350">
        <w:rPr>
          <w:b/>
          <w:bCs/>
        </w:rPr>
        <w:t>PE PIPES &amp; FITTINGS</w:t>
      </w:r>
    </w:p>
    <w:p w:rsidR="00497C96" w:rsidRPr="00932350" w:rsidRDefault="00497C96" w:rsidP="00497C96">
      <w:pPr>
        <w:pStyle w:val="BodyText"/>
        <w:jc w:val="center"/>
        <w:rPr>
          <w:b/>
          <w:bCs/>
        </w:rPr>
      </w:pPr>
    </w:p>
    <w:p w:rsidR="00497C96" w:rsidRPr="004A3999" w:rsidRDefault="00497C96" w:rsidP="00497C96">
      <w:pPr>
        <w:pStyle w:val="BodyText"/>
        <w:jc w:val="left"/>
        <w:rPr>
          <w:b/>
        </w:rPr>
      </w:pPr>
      <w:r w:rsidRPr="004A3999">
        <w:rPr>
          <w:b/>
        </w:rPr>
        <w:t>CHECK LIST</w:t>
      </w:r>
    </w:p>
    <w:p w:rsidR="00497C96" w:rsidRPr="00EE5300" w:rsidRDefault="00497C96" w:rsidP="00497C96">
      <w:pPr>
        <w:pStyle w:val="BodyText"/>
        <w:rPr>
          <w:b/>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2758"/>
        <w:gridCol w:w="1979"/>
        <w:gridCol w:w="1616"/>
        <w:gridCol w:w="1379"/>
      </w:tblGrid>
      <w:tr w:rsidR="00497C96" w:rsidRPr="00EE5300" w:rsidTr="00497C96">
        <w:tc>
          <w:tcPr>
            <w:tcW w:w="1512" w:type="dxa"/>
          </w:tcPr>
          <w:p w:rsidR="00497C96" w:rsidRPr="00932350" w:rsidRDefault="00497C96" w:rsidP="00497C96">
            <w:pPr>
              <w:pStyle w:val="BodyText"/>
              <w:jc w:val="center"/>
            </w:pPr>
          </w:p>
          <w:p w:rsidR="00497C96" w:rsidRPr="00932350" w:rsidRDefault="00497C96" w:rsidP="00497C96">
            <w:pPr>
              <w:pStyle w:val="BodyText"/>
              <w:jc w:val="center"/>
            </w:pPr>
            <w:r w:rsidRPr="00932350">
              <w:t>Technical Specifications</w:t>
            </w:r>
          </w:p>
          <w:p w:rsidR="00497C96" w:rsidRPr="00932350" w:rsidRDefault="00497C96" w:rsidP="00497C96">
            <w:pPr>
              <w:pStyle w:val="BodyText"/>
              <w:jc w:val="center"/>
            </w:pPr>
            <w:r w:rsidRPr="00932350">
              <w:t>Clause No.</w:t>
            </w:r>
          </w:p>
          <w:p w:rsidR="00497C96" w:rsidRPr="00932350" w:rsidRDefault="00497C96" w:rsidP="00497C96">
            <w:pPr>
              <w:pStyle w:val="BodyText"/>
              <w:jc w:val="center"/>
            </w:pPr>
          </w:p>
        </w:tc>
        <w:tc>
          <w:tcPr>
            <w:tcW w:w="2796" w:type="dxa"/>
          </w:tcPr>
          <w:p w:rsidR="00497C96" w:rsidRPr="00932350" w:rsidRDefault="00497C96" w:rsidP="00497C96">
            <w:pPr>
              <w:pStyle w:val="BodyText"/>
              <w:jc w:val="center"/>
            </w:pPr>
          </w:p>
          <w:p w:rsidR="00497C96" w:rsidRPr="00932350" w:rsidRDefault="00497C96" w:rsidP="00497C96">
            <w:pPr>
              <w:pStyle w:val="BodyText"/>
              <w:jc w:val="center"/>
            </w:pPr>
            <w:r w:rsidRPr="00932350">
              <w:t>Description</w:t>
            </w:r>
          </w:p>
        </w:tc>
        <w:tc>
          <w:tcPr>
            <w:tcW w:w="2000" w:type="dxa"/>
          </w:tcPr>
          <w:p w:rsidR="00497C96" w:rsidRPr="00932350" w:rsidRDefault="00497C96" w:rsidP="00497C96">
            <w:pPr>
              <w:pStyle w:val="BodyText"/>
              <w:jc w:val="center"/>
            </w:pPr>
          </w:p>
          <w:p w:rsidR="00497C96" w:rsidRPr="00932350" w:rsidRDefault="00497C96" w:rsidP="00497C96">
            <w:pPr>
              <w:pStyle w:val="BodyText"/>
              <w:jc w:val="center"/>
            </w:pPr>
            <w:r w:rsidRPr="00932350">
              <w:t>Requirements as per Specifications</w:t>
            </w:r>
          </w:p>
        </w:tc>
        <w:tc>
          <w:tcPr>
            <w:tcW w:w="1600" w:type="dxa"/>
          </w:tcPr>
          <w:p w:rsidR="00497C96" w:rsidRPr="00932350" w:rsidRDefault="00497C96" w:rsidP="00497C96">
            <w:pPr>
              <w:pStyle w:val="BodyText"/>
              <w:jc w:val="center"/>
            </w:pPr>
          </w:p>
          <w:p w:rsidR="00497C96" w:rsidRPr="00932350" w:rsidRDefault="00497C96" w:rsidP="00497C96">
            <w:pPr>
              <w:pStyle w:val="BodyText"/>
              <w:jc w:val="center"/>
            </w:pPr>
            <w:r w:rsidRPr="00932350">
              <w:t>Satisfactory/</w:t>
            </w:r>
          </w:p>
          <w:p w:rsidR="00497C96" w:rsidRPr="00932350" w:rsidRDefault="00497C96" w:rsidP="00497C96">
            <w:pPr>
              <w:pStyle w:val="BodyText"/>
              <w:jc w:val="center"/>
            </w:pPr>
            <w:r w:rsidRPr="00932350">
              <w:t>Unsatisfactory</w:t>
            </w:r>
          </w:p>
        </w:tc>
        <w:tc>
          <w:tcPr>
            <w:tcW w:w="1400" w:type="dxa"/>
          </w:tcPr>
          <w:p w:rsidR="00497C96" w:rsidRPr="00932350" w:rsidRDefault="00497C96" w:rsidP="00497C96">
            <w:pPr>
              <w:pStyle w:val="BodyText"/>
              <w:ind w:right="-108"/>
              <w:jc w:val="center"/>
            </w:pPr>
          </w:p>
          <w:p w:rsidR="00497C96" w:rsidRPr="00932350" w:rsidRDefault="00497C96" w:rsidP="00497C96">
            <w:pPr>
              <w:pStyle w:val="BodyText"/>
              <w:ind w:right="-108"/>
              <w:jc w:val="center"/>
            </w:pPr>
            <w:r w:rsidRPr="00932350">
              <w:t>Remarks</w:t>
            </w:r>
          </w:p>
        </w:tc>
      </w:tr>
      <w:tr w:rsidR="00497C96" w:rsidRPr="004A3999" w:rsidTr="00497C96">
        <w:trPr>
          <w:cantSplit/>
        </w:trPr>
        <w:tc>
          <w:tcPr>
            <w:tcW w:w="6308" w:type="dxa"/>
            <w:gridSpan w:val="3"/>
          </w:tcPr>
          <w:p w:rsidR="00497C96" w:rsidRPr="004A3999" w:rsidRDefault="00497C96" w:rsidP="00497C96">
            <w:pPr>
              <w:pStyle w:val="BodyText"/>
            </w:pPr>
          </w:p>
          <w:p w:rsidR="00497C96" w:rsidRPr="004A3999" w:rsidRDefault="00497C96" w:rsidP="00497C96">
            <w:pPr>
              <w:pStyle w:val="BodyText"/>
            </w:pPr>
            <w:r w:rsidRPr="004A3999">
              <w:t>HANDLING OF PIPES AND FITTINGS AFTER PRODUCTION</w:t>
            </w: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pPr>
          </w:p>
          <w:p w:rsidR="00497C96" w:rsidRPr="004A3999" w:rsidRDefault="00497C96" w:rsidP="00497C96">
            <w:pPr>
              <w:pStyle w:val="BodyText"/>
            </w:pPr>
            <w:r w:rsidRPr="004A3999">
              <w:t>Handling</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pPr>
          </w:p>
          <w:p w:rsidR="00497C96" w:rsidRPr="004A3999" w:rsidRDefault="00497C96" w:rsidP="00497C96">
            <w:pPr>
              <w:pStyle w:val="BodyText"/>
            </w:pPr>
            <w:r w:rsidRPr="004A3999">
              <w:t>Stacking</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tabs>
                <w:tab w:val="left" w:pos="1692"/>
              </w:tabs>
              <w:ind w:right="147"/>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Inspection by Factory/Inspection Authority</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Transport Arrangements within manufacturers Country</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Shipping Arrangements</w:t>
            </w:r>
          </w:p>
          <w:p w:rsidR="00497C96" w:rsidRPr="004A3999" w:rsidRDefault="00497C96" w:rsidP="00497C96">
            <w:pPr>
              <w:pStyle w:val="BodyText"/>
              <w:jc w:val="left"/>
            </w:pP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Freight Insurance Arrangements</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rPr>
          <w:cantSplit/>
        </w:trPr>
        <w:tc>
          <w:tcPr>
            <w:tcW w:w="6308" w:type="dxa"/>
            <w:gridSpan w:val="3"/>
          </w:tcPr>
          <w:p w:rsidR="00497C96" w:rsidRPr="004A3999" w:rsidRDefault="00497C96" w:rsidP="00497C96">
            <w:pPr>
              <w:pStyle w:val="BodyText"/>
            </w:pPr>
          </w:p>
          <w:p w:rsidR="00497C96" w:rsidRPr="004A3999" w:rsidRDefault="00497C96" w:rsidP="00497C96">
            <w:pPr>
              <w:pStyle w:val="BodyText"/>
            </w:pPr>
            <w:r w:rsidRPr="004A3999">
              <w:t>CONCLUSION AT THE END OF THE INSPECTION TOUR</w:t>
            </w:r>
          </w:p>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rPr>
          <w:cantSplit/>
          <w:trHeight w:val="642"/>
        </w:trPr>
        <w:tc>
          <w:tcPr>
            <w:tcW w:w="6308" w:type="dxa"/>
            <w:gridSpan w:val="3"/>
            <w:tcBorders>
              <w:bottom w:val="single" w:sz="4" w:space="0" w:color="auto"/>
            </w:tcBorders>
          </w:tcPr>
          <w:p w:rsidR="00497C96" w:rsidRPr="004A3999" w:rsidRDefault="00497C96" w:rsidP="00497C96">
            <w:pPr>
              <w:pStyle w:val="BodyText"/>
            </w:pPr>
            <w:r w:rsidRPr="004A3999">
              <w:t xml:space="preserve">                            Total Process of Production, Testing</w:t>
            </w:r>
          </w:p>
          <w:p w:rsidR="00497C96" w:rsidRPr="004A3999" w:rsidRDefault="00497C96" w:rsidP="00497C96">
            <w:pPr>
              <w:pStyle w:val="BodyText"/>
            </w:pPr>
            <w:r w:rsidRPr="004A3999">
              <w:t xml:space="preserve">                                    Handling, Insurance and Freight</w:t>
            </w:r>
          </w:p>
          <w:p w:rsidR="00497C96" w:rsidRPr="004A3999" w:rsidRDefault="00497C96" w:rsidP="00497C96">
            <w:pPr>
              <w:pStyle w:val="BodyText"/>
            </w:pPr>
            <w:r w:rsidRPr="004A3999">
              <w:t xml:space="preserve">                                    Arrangements Satisfactory</w:t>
            </w:r>
          </w:p>
          <w:p w:rsidR="00497C96" w:rsidRPr="004A3999" w:rsidRDefault="00497C96" w:rsidP="00497C96">
            <w:pPr>
              <w:pStyle w:val="BodyText"/>
            </w:pPr>
          </w:p>
        </w:tc>
        <w:tc>
          <w:tcPr>
            <w:tcW w:w="1600" w:type="dxa"/>
            <w:tcBorders>
              <w:bottom w:val="single" w:sz="4" w:space="0" w:color="auto"/>
            </w:tcBorders>
          </w:tcPr>
          <w:p w:rsidR="00497C96" w:rsidRPr="004A3999" w:rsidRDefault="00497C96" w:rsidP="00497C96">
            <w:pPr>
              <w:pStyle w:val="BodyText"/>
            </w:pPr>
          </w:p>
        </w:tc>
        <w:tc>
          <w:tcPr>
            <w:tcW w:w="1400" w:type="dxa"/>
            <w:tcBorders>
              <w:bottom w:val="single" w:sz="4" w:space="0" w:color="auto"/>
            </w:tcBorders>
          </w:tcPr>
          <w:p w:rsidR="00497C96" w:rsidRPr="004A3999" w:rsidRDefault="00497C96" w:rsidP="00497C96">
            <w:pPr>
              <w:pStyle w:val="BodyText"/>
            </w:pPr>
          </w:p>
        </w:tc>
      </w:tr>
    </w:tbl>
    <w:p w:rsidR="00497C96" w:rsidRPr="004A3999" w:rsidRDefault="00497C96" w:rsidP="00497C96">
      <w:pPr>
        <w:pStyle w:val="BodyText"/>
      </w:pPr>
    </w:p>
    <w:p w:rsidR="00497C96" w:rsidRPr="004A3999" w:rsidRDefault="00497C96" w:rsidP="00497C96">
      <w:pPr>
        <w:pStyle w:val="BodyText"/>
      </w:pPr>
      <w:r w:rsidRPr="004A3999">
        <w:t>Observations</w:t>
      </w:r>
      <w:r w:rsidRPr="004A3999">
        <w:tab/>
        <w:t>:</w:t>
      </w:r>
    </w:p>
    <w:p w:rsidR="00497C96" w:rsidRPr="00EE5300" w:rsidRDefault="00497C96" w:rsidP="00497C96">
      <w:pPr>
        <w:pStyle w:val="BodyText"/>
        <w:rPr>
          <w:b/>
          <w:bCs/>
        </w:rPr>
      </w:pPr>
      <w:r w:rsidRPr="00EE5300">
        <w:tab/>
      </w:r>
      <w:r w:rsidRPr="00EE5300">
        <w:tab/>
      </w:r>
      <w:r w:rsidRPr="00EE5300">
        <w:tab/>
      </w:r>
    </w:p>
    <w:p w:rsidR="00497C96" w:rsidRPr="00EE5300" w:rsidRDefault="00497C96" w:rsidP="00497C96">
      <w:pPr>
        <w:pStyle w:val="BodyText"/>
        <w:rPr>
          <w:b/>
          <w:bCs/>
        </w:rPr>
      </w:pPr>
    </w:p>
    <w:p w:rsidR="00497C96" w:rsidRPr="00EE5300" w:rsidRDefault="00497C96" w:rsidP="00497C96">
      <w:pPr>
        <w:pStyle w:val="BodyText"/>
        <w:rPr>
          <w:b/>
          <w:bCs/>
        </w:rPr>
      </w:pPr>
    </w:p>
    <w:p w:rsidR="00497C96" w:rsidRPr="00EE5300" w:rsidRDefault="00497C96" w:rsidP="00497C96">
      <w:pPr>
        <w:pStyle w:val="BodyText"/>
        <w:rPr>
          <w:b/>
          <w:bCs/>
        </w:rPr>
      </w:pPr>
    </w:p>
    <w:p w:rsidR="00497C96" w:rsidRPr="00EE5300" w:rsidRDefault="00497C96" w:rsidP="00497C96">
      <w:pPr>
        <w:pStyle w:val="BodyText"/>
      </w:pPr>
      <w:r w:rsidRPr="00EE5300">
        <w:rPr>
          <w:b/>
          <w:bCs/>
        </w:rPr>
        <w:tab/>
      </w:r>
      <w:r w:rsidRPr="00EE5300">
        <w:t>Signature 1</w:t>
      </w:r>
      <w:r w:rsidRPr="00EE5300">
        <w:tab/>
      </w:r>
      <w:r w:rsidRPr="00EE5300">
        <w:tab/>
      </w:r>
      <w:r w:rsidRPr="00EE5300">
        <w:tab/>
      </w:r>
      <w:r w:rsidRPr="00EE5300">
        <w:tab/>
      </w:r>
      <w:r w:rsidRPr="00EE5300">
        <w:tab/>
      </w:r>
      <w:r w:rsidRPr="00EE5300">
        <w:tab/>
        <w:t>Signature 2</w:t>
      </w:r>
    </w:p>
    <w:p w:rsidR="00497C96" w:rsidRPr="00EE5300" w:rsidRDefault="00497C96" w:rsidP="00497C96">
      <w:pPr>
        <w:pStyle w:val="BodyText"/>
      </w:pPr>
    </w:p>
    <w:p w:rsidR="00497C96" w:rsidRDefault="00497C96" w:rsidP="00497C96">
      <w:pPr>
        <w:pStyle w:val="BodyText"/>
      </w:pPr>
      <w:r w:rsidRPr="00EE5300">
        <w:tab/>
        <w:t>Name &amp; Designation 1:</w:t>
      </w:r>
      <w:r w:rsidRPr="00EE5300">
        <w:tab/>
      </w:r>
      <w:r w:rsidRPr="00EE5300">
        <w:tab/>
      </w:r>
      <w:r w:rsidRPr="00EE5300">
        <w:tab/>
      </w:r>
      <w:r w:rsidRPr="00EE5300">
        <w:tab/>
        <w:t>Name &amp; Designation 2:</w:t>
      </w:r>
    </w:p>
    <w:p w:rsidR="007F0CE1" w:rsidRDefault="00497C96" w:rsidP="00497C96">
      <w:pPr>
        <w:ind w:left="720"/>
        <w:rPr>
          <w:b/>
          <w:bCs/>
          <w:caps/>
          <w:lang w:val="en-GB"/>
        </w:rPr>
        <w:sectPr w:rsidR="007F0CE1" w:rsidSect="00B457A2">
          <w:footerReference w:type="default" r:id="rId82"/>
          <w:footnotePr>
            <w:numStart w:val="55"/>
          </w:footnotePr>
          <w:pgSz w:w="11909" w:h="16834" w:code="9"/>
          <w:pgMar w:top="1440" w:right="1440" w:bottom="244" w:left="1440" w:header="720" w:footer="482" w:gutter="0"/>
          <w:paperSrc w:first="15" w:other="15"/>
          <w:cols w:space="720"/>
          <w:noEndnote/>
          <w:docGrid w:linePitch="326"/>
        </w:sectPr>
      </w:pPr>
      <w:r>
        <w:rPr>
          <w:b/>
          <w:bCs/>
          <w:caps/>
          <w:lang w:val="en-GB"/>
        </w:rPr>
        <w:br w:type="page"/>
      </w:r>
    </w:p>
    <w:p w:rsidR="007F0CE1" w:rsidRPr="007F0CE1" w:rsidRDefault="007F0CE1" w:rsidP="007F0CE1">
      <w:pPr>
        <w:ind w:left="900" w:hanging="900"/>
        <w:rPr>
          <w:b/>
          <w:caps/>
        </w:rPr>
      </w:pPr>
      <w:r w:rsidRPr="007F0CE1">
        <w:rPr>
          <w:b/>
          <w:caps/>
        </w:rPr>
        <w:lastRenderedPageBreak/>
        <w:t xml:space="preserve">APPENDIX  </w:t>
      </w:r>
      <w:r>
        <w:rPr>
          <w:b/>
          <w:caps/>
        </w:rPr>
        <w:t>15C</w:t>
      </w:r>
      <w:r w:rsidRPr="007F0CE1">
        <w:rPr>
          <w:b/>
          <w:caps/>
        </w:rPr>
        <w:t xml:space="preserve">–  PRE-SHIPMENT Inspection of Pump AND Motor </w:t>
      </w:r>
    </w:p>
    <w:p w:rsidR="007F0CE1" w:rsidRDefault="007F0CE1" w:rsidP="007F0CE1">
      <w:pPr>
        <w:jc w:val="both"/>
        <w:rPr>
          <w:b/>
          <w:bCs/>
        </w:rPr>
      </w:pPr>
      <w:r w:rsidRPr="007F0CE1">
        <w:rPr>
          <w:b/>
          <w:caps/>
        </w:rPr>
        <w:t xml:space="preserve">                               Assemblies BY </w:t>
      </w:r>
      <w:r>
        <w:rPr>
          <w:b/>
          <w:caps/>
        </w:rPr>
        <w:t>THE EPLOYER -</w:t>
      </w:r>
      <w:r>
        <w:rPr>
          <w:b/>
          <w:bCs/>
        </w:rPr>
        <w:t>CHECK LISTS</w:t>
      </w:r>
    </w:p>
    <w:p w:rsidR="007F0CE1" w:rsidRPr="007F0CE1" w:rsidRDefault="007F0CE1" w:rsidP="007F0CE1">
      <w:pPr>
        <w:ind w:left="900" w:hanging="900"/>
        <w:rPr>
          <w:b/>
          <w:caps/>
        </w:rPr>
      </w:pPr>
    </w:p>
    <w:p w:rsidR="007F0CE1" w:rsidRPr="007F0CE1" w:rsidRDefault="00586577" w:rsidP="00586577">
      <w:pPr>
        <w:jc w:val="right"/>
      </w:pPr>
      <w:r>
        <w:rPr>
          <w:b/>
          <w:sz w:val="28"/>
          <w:szCs w:val="28"/>
        </w:rPr>
        <w:t>(</w:t>
      </w:r>
      <w:r>
        <w:rPr>
          <w:b/>
          <w:bCs/>
          <w:caps/>
        </w:rPr>
        <w:t>Appendix 15C -</w:t>
      </w:r>
      <w:r>
        <w:rPr>
          <w:b/>
          <w:bCs/>
          <w:sz w:val="28"/>
          <w:szCs w:val="28"/>
        </w:rPr>
        <w:t xml:space="preserve"> 1</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7F0CE1" w:rsidRPr="007F0CE1" w:rsidTr="00AF3BD1">
        <w:tc>
          <w:tcPr>
            <w:tcW w:w="648" w:type="dxa"/>
          </w:tcPr>
          <w:p w:rsidR="007F0CE1" w:rsidRPr="007F0CE1" w:rsidRDefault="007F0CE1" w:rsidP="007F0CE1"/>
        </w:tc>
        <w:tc>
          <w:tcPr>
            <w:tcW w:w="3960" w:type="dxa"/>
          </w:tcPr>
          <w:p w:rsidR="007F0CE1" w:rsidRPr="007F0CE1" w:rsidRDefault="007F0CE1" w:rsidP="007F0CE1">
            <w:pPr>
              <w:rPr>
                <w:b/>
              </w:rPr>
            </w:pPr>
            <w:r w:rsidRPr="007F0CE1">
              <w:rPr>
                <w:b/>
              </w:rPr>
              <w:t>Test/Activity</w:t>
            </w:r>
          </w:p>
          <w:p w:rsidR="007F0CE1" w:rsidRPr="007F0CE1" w:rsidRDefault="007F0CE1" w:rsidP="007F0CE1">
            <w:pPr>
              <w:rPr>
                <w:b/>
              </w:rPr>
            </w:pPr>
          </w:p>
        </w:tc>
        <w:tc>
          <w:tcPr>
            <w:tcW w:w="4320" w:type="dxa"/>
          </w:tcPr>
          <w:p w:rsidR="007F0CE1" w:rsidRPr="007F0CE1" w:rsidRDefault="007F0CE1" w:rsidP="007F0CE1">
            <w:pPr>
              <w:rPr>
                <w:b/>
              </w:rPr>
            </w:pPr>
            <w:r w:rsidRPr="007F0CE1">
              <w:rPr>
                <w:b/>
              </w:rPr>
              <w:t>Measurement Value/Observations &amp; Comments</w:t>
            </w:r>
          </w:p>
        </w:tc>
      </w:tr>
      <w:tr w:rsidR="007F0CE1" w:rsidRPr="007F0CE1" w:rsidTr="00AF3BD1">
        <w:tc>
          <w:tcPr>
            <w:tcW w:w="648" w:type="dxa"/>
          </w:tcPr>
          <w:p w:rsidR="007F0CE1" w:rsidRPr="007F0CE1" w:rsidRDefault="007F0CE1" w:rsidP="007F0CE1"/>
          <w:p w:rsidR="007F0CE1" w:rsidRPr="007F0CE1" w:rsidRDefault="007F0CE1" w:rsidP="007F0CE1">
            <w:r w:rsidRPr="007F0CE1">
              <w:t>01</w:t>
            </w:r>
          </w:p>
        </w:tc>
        <w:tc>
          <w:tcPr>
            <w:tcW w:w="3960" w:type="dxa"/>
          </w:tcPr>
          <w:p w:rsidR="007F0CE1" w:rsidRPr="007F0CE1" w:rsidRDefault="007F0CE1" w:rsidP="007F0CE1"/>
          <w:p w:rsidR="007F0CE1" w:rsidRPr="007F0CE1" w:rsidRDefault="007F0CE1" w:rsidP="007F0CE1">
            <w:pPr>
              <w:rPr>
                <w:b/>
                <w:u w:val="single"/>
              </w:rPr>
            </w:pPr>
            <w:r w:rsidRPr="007F0CE1">
              <w:rPr>
                <w:b/>
                <w:u w:val="single"/>
              </w:rPr>
              <w:t>Visual Tests</w:t>
            </w:r>
          </w:p>
          <w:p w:rsidR="007F0CE1" w:rsidRPr="007F0CE1" w:rsidRDefault="007F0CE1" w:rsidP="007F0CE1"/>
          <w:p w:rsidR="007F0CE1" w:rsidRPr="007F0CE1" w:rsidRDefault="007F0CE1" w:rsidP="007F0CE1">
            <w:r w:rsidRPr="007F0CE1">
              <w:t>Comments on castings</w:t>
            </w:r>
          </w:p>
          <w:p w:rsidR="007F0CE1" w:rsidRPr="007F0CE1" w:rsidRDefault="007F0CE1" w:rsidP="007F0CE1"/>
          <w:p w:rsidR="007F0CE1" w:rsidRPr="007F0CE1" w:rsidRDefault="007F0CE1" w:rsidP="007F0CE1">
            <w:r w:rsidRPr="007F0CE1">
              <w:t>Comments on machining</w:t>
            </w:r>
          </w:p>
          <w:p w:rsidR="007F0CE1" w:rsidRPr="007F0CE1" w:rsidRDefault="007F0CE1" w:rsidP="007F0CE1"/>
          <w:p w:rsidR="007F0CE1" w:rsidRPr="007F0CE1" w:rsidRDefault="007F0CE1" w:rsidP="007F0CE1">
            <w:r w:rsidRPr="007F0CE1">
              <w:t>Comments on welding, fillets, corners  and similar features</w:t>
            </w:r>
          </w:p>
          <w:p w:rsidR="007F0CE1" w:rsidRPr="007F0CE1" w:rsidRDefault="007F0CE1" w:rsidP="007F0CE1"/>
          <w:p w:rsidR="007F0CE1" w:rsidRPr="007F0CE1" w:rsidRDefault="007F0CE1" w:rsidP="007F0CE1">
            <w:r w:rsidRPr="007F0CE1">
              <w:t>Comments on surface finish and painting</w:t>
            </w:r>
          </w:p>
          <w:p w:rsidR="007F0CE1" w:rsidRPr="007F0CE1" w:rsidRDefault="007F0CE1" w:rsidP="007F0CE1"/>
          <w:p w:rsidR="007F0CE1" w:rsidRPr="007F0CE1" w:rsidRDefault="007F0CE1" w:rsidP="007F0CE1">
            <w:r w:rsidRPr="007F0CE1">
              <w:t>Comments all drillings, positioning etc.</w:t>
            </w:r>
          </w:p>
          <w:p w:rsidR="007F0CE1" w:rsidRPr="007F0CE1" w:rsidRDefault="007F0CE1" w:rsidP="007F0CE1"/>
          <w:p w:rsidR="007F0CE1" w:rsidRPr="007F0CE1" w:rsidRDefault="007F0CE1" w:rsidP="007F0CE1">
            <w:r w:rsidRPr="007F0CE1">
              <w:t>Comments on assembly</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02</w:t>
            </w:r>
          </w:p>
          <w:p w:rsidR="007F0CE1" w:rsidRPr="007F0CE1" w:rsidRDefault="007F0CE1" w:rsidP="007F0CE1"/>
        </w:tc>
        <w:tc>
          <w:tcPr>
            <w:tcW w:w="3960" w:type="dxa"/>
          </w:tcPr>
          <w:p w:rsidR="007F0CE1" w:rsidRPr="007F0CE1" w:rsidRDefault="007F0CE1" w:rsidP="007F0CE1"/>
          <w:p w:rsidR="007F0CE1" w:rsidRPr="007F0CE1" w:rsidRDefault="007F0CE1" w:rsidP="007F0CE1">
            <w:r w:rsidRPr="007F0CE1">
              <w:rPr>
                <w:b/>
                <w:u w:val="single"/>
              </w:rPr>
              <w:t xml:space="preserve">Operational status of the equipment under test </w:t>
            </w:r>
            <w:r w:rsidRPr="007F0CE1">
              <w:t xml:space="preserve">( after operation until </w:t>
            </w:r>
            <w:r w:rsidR="002A2166" w:rsidRPr="007F0CE1">
              <w:t>stabilization</w:t>
            </w:r>
            <w:r w:rsidRPr="007F0CE1">
              <w:t>)</w:t>
            </w:r>
          </w:p>
          <w:p w:rsidR="007F0CE1" w:rsidRPr="007F0CE1" w:rsidRDefault="007F0CE1" w:rsidP="007F0CE1"/>
          <w:p w:rsidR="007F0CE1" w:rsidRPr="007F0CE1" w:rsidRDefault="007F0CE1" w:rsidP="007F0CE1"/>
          <w:p w:rsidR="007F0CE1" w:rsidRPr="007F0CE1" w:rsidRDefault="007F0CE1" w:rsidP="007F0CE1">
            <w:r w:rsidRPr="007F0CE1">
              <w:t>Observation   on temperature at various points</w:t>
            </w:r>
          </w:p>
          <w:p w:rsidR="007F0CE1" w:rsidRPr="007F0CE1" w:rsidRDefault="007F0CE1" w:rsidP="007F0CE1"/>
          <w:p w:rsidR="007F0CE1" w:rsidRPr="007F0CE1" w:rsidRDefault="007F0CE1" w:rsidP="007F0CE1">
            <w:r w:rsidRPr="007F0CE1">
              <w:t>Observations on excessive noise emissions</w:t>
            </w:r>
          </w:p>
          <w:p w:rsidR="007F0CE1" w:rsidRPr="007F0CE1" w:rsidRDefault="007F0CE1" w:rsidP="007F0CE1"/>
          <w:p w:rsidR="007F0CE1" w:rsidRPr="007F0CE1" w:rsidRDefault="007F0CE1" w:rsidP="007F0CE1">
            <w:r w:rsidRPr="007F0CE1">
              <w:t>Observations on excessive shaking or vibration</w:t>
            </w:r>
          </w:p>
          <w:p w:rsidR="007F0CE1" w:rsidRPr="007F0CE1" w:rsidRDefault="007F0CE1" w:rsidP="007F0CE1"/>
          <w:p w:rsidR="007F0CE1" w:rsidRPr="007F0CE1" w:rsidRDefault="007F0CE1" w:rsidP="007F0CE1">
            <w:r w:rsidRPr="007F0CE1">
              <w:t>Observations on excessive leakages</w:t>
            </w:r>
          </w:p>
          <w:p w:rsidR="007F0CE1" w:rsidRPr="007F0CE1" w:rsidRDefault="007F0CE1" w:rsidP="007F0CE1"/>
          <w:p w:rsidR="007F0CE1" w:rsidRPr="007F0CE1" w:rsidRDefault="007F0CE1" w:rsidP="007F0CE1">
            <w:r w:rsidRPr="007F0CE1">
              <w:t>Observations of any distortions of parts</w:t>
            </w:r>
          </w:p>
          <w:p w:rsidR="007F0CE1" w:rsidRPr="007F0CE1" w:rsidRDefault="007F0CE1" w:rsidP="007F0CE1"/>
          <w:p w:rsidR="007F0CE1" w:rsidRPr="007F0CE1" w:rsidRDefault="007F0CE1" w:rsidP="007F0CE1">
            <w:r w:rsidRPr="007F0CE1">
              <w:t>Observations of possible cavitation</w:t>
            </w:r>
          </w:p>
          <w:p w:rsidR="007F0CE1" w:rsidRPr="007F0CE1" w:rsidRDefault="007F0CE1" w:rsidP="007F0CE1"/>
          <w:p w:rsidR="007F0CE1" w:rsidRPr="007F0CE1" w:rsidRDefault="007F0CE1" w:rsidP="007F0CE1">
            <w:r w:rsidRPr="007F0CE1">
              <w:t>Observations on the measuring equipment</w:t>
            </w:r>
          </w:p>
        </w:tc>
        <w:tc>
          <w:tcPr>
            <w:tcW w:w="4320" w:type="dxa"/>
          </w:tcPr>
          <w:p w:rsidR="007F0CE1" w:rsidRPr="007F0CE1" w:rsidRDefault="007F0CE1" w:rsidP="007F0CE1"/>
        </w:tc>
      </w:tr>
    </w:tbl>
    <w:p w:rsidR="007F0CE1" w:rsidRDefault="007F0CE1" w:rsidP="007F0CE1">
      <w:r w:rsidRPr="007F0CE1">
        <w:br w:type="page"/>
      </w:r>
    </w:p>
    <w:p w:rsidR="00586577" w:rsidRPr="007F0CE1" w:rsidRDefault="00586577" w:rsidP="00586577">
      <w:pPr>
        <w:jc w:val="right"/>
      </w:pPr>
      <w:r>
        <w:rPr>
          <w:b/>
          <w:sz w:val="28"/>
          <w:szCs w:val="28"/>
        </w:rPr>
        <w:lastRenderedPageBreak/>
        <w:t>(</w:t>
      </w:r>
      <w:r>
        <w:rPr>
          <w:b/>
          <w:bCs/>
          <w:caps/>
        </w:rPr>
        <w:t>Appendix 15C -</w:t>
      </w:r>
      <w:r>
        <w:rPr>
          <w:b/>
          <w:bCs/>
          <w:sz w:val="28"/>
          <w:szCs w:val="28"/>
        </w:rPr>
        <w:t xml:space="preserve"> 2</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7F0CE1" w:rsidRPr="007F0CE1" w:rsidTr="00AF3BD1">
        <w:tc>
          <w:tcPr>
            <w:tcW w:w="648" w:type="dxa"/>
          </w:tcPr>
          <w:p w:rsidR="007F0CE1" w:rsidRPr="007F0CE1" w:rsidRDefault="007F0CE1" w:rsidP="007F0CE1"/>
        </w:tc>
        <w:tc>
          <w:tcPr>
            <w:tcW w:w="3960" w:type="dxa"/>
          </w:tcPr>
          <w:p w:rsidR="007F0CE1" w:rsidRPr="007F0CE1" w:rsidRDefault="007F0CE1" w:rsidP="007F0CE1">
            <w:pPr>
              <w:rPr>
                <w:b/>
              </w:rPr>
            </w:pPr>
            <w:r w:rsidRPr="007F0CE1">
              <w:rPr>
                <w:b/>
              </w:rPr>
              <w:t>Test/Activity</w:t>
            </w:r>
          </w:p>
          <w:p w:rsidR="007F0CE1" w:rsidRPr="007F0CE1" w:rsidRDefault="007F0CE1" w:rsidP="007F0CE1">
            <w:pPr>
              <w:rPr>
                <w:b/>
              </w:rPr>
            </w:pPr>
          </w:p>
        </w:tc>
        <w:tc>
          <w:tcPr>
            <w:tcW w:w="4320" w:type="dxa"/>
          </w:tcPr>
          <w:p w:rsidR="007F0CE1" w:rsidRPr="007F0CE1" w:rsidRDefault="007F0CE1" w:rsidP="007F0CE1">
            <w:pPr>
              <w:rPr>
                <w:b/>
              </w:rPr>
            </w:pPr>
            <w:r w:rsidRPr="007F0CE1">
              <w:rPr>
                <w:b/>
              </w:rPr>
              <w:t>Measurement Value/Observations &amp; Comments</w:t>
            </w:r>
          </w:p>
        </w:tc>
      </w:tr>
      <w:tr w:rsidR="007F0CE1" w:rsidRPr="007F0CE1" w:rsidTr="00AF3BD1">
        <w:trPr>
          <w:trHeight w:val="58"/>
        </w:trPr>
        <w:tc>
          <w:tcPr>
            <w:tcW w:w="648" w:type="dxa"/>
          </w:tcPr>
          <w:p w:rsidR="007F0CE1" w:rsidRPr="007F0CE1" w:rsidRDefault="007F0CE1" w:rsidP="007F0CE1"/>
          <w:p w:rsidR="007F0CE1" w:rsidRPr="007F0CE1" w:rsidRDefault="007F0CE1" w:rsidP="007F0CE1">
            <w:r w:rsidRPr="007F0CE1">
              <w:t>03</w:t>
            </w:r>
          </w:p>
          <w:p w:rsidR="007F0CE1" w:rsidRPr="007F0CE1" w:rsidRDefault="007F0CE1" w:rsidP="007F0CE1"/>
        </w:tc>
        <w:tc>
          <w:tcPr>
            <w:tcW w:w="3960" w:type="dxa"/>
          </w:tcPr>
          <w:p w:rsidR="007F0CE1" w:rsidRPr="007F0CE1" w:rsidRDefault="007F0CE1" w:rsidP="007F0CE1"/>
          <w:p w:rsidR="007F0CE1" w:rsidRPr="007F0CE1" w:rsidRDefault="007F0CE1" w:rsidP="007F0CE1">
            <w:r w:rsidRPr="007F0CE1">
              <w:rPr>
                <w:b/>
                <w:u w:val="single"/>
              </w:rPr>
              <w:t>Measurements</w:t>
            </w:r>
            <w:r w:rsidRPr="007F0CE1">
              <w:t xml:space="preserve"> (General)</w:t>
            </w:r>
          </w:p>
          <w:p w:rsidR="007F0CE1" w:rsidRPr="007F0CE1" w:rsidRDefault="007F0CE1" w:rsidP="007F0CE1"/>
          <w:p w:rsidR="007F0CE1" w:rsidRPr="007F0CE1" w:rsidRDefault="007F0CE1" w:rsidP="007F0CE1">
            <w:r w:rsidRPr="007F0CE1">
              <w:t xml:space="preserve">Voltage </w:t>
            </w:r>
          </w:p>
          <w:p w:rsidR="007F0CE1" w:rsidRPr="007F0CE1" w:rsidRDefault="007F0CE1" w:rsidP="007F0CE1"/>
          <w:p w:rsidR="007F0CE1" w:rsidRPr="007F0CE1" w:rsidRDefault="007F0CE1" w:rsidP="007F0CE1">
            <w:r w:rsidRPr="007F0CE1">
              <w:t>Current</w:t>
            </w:r>
          </w:p>
          <w:p w:rsidR="007F0CE1" w:rsidRPr="007F0CE1" w:rsidRDefault="007F0CE1" w:rsidP="007F0CE1"/>
          <w:p w:rsidR="007F0CE1" w:rsidRPr="007F0CE1" w:rsidRDefault="007F0CE1" w:rsidP="007F0CE1">
            <w:r w:rsidRPr="007F0CE1">
              <w:t>Power</w:t>
            </w:r>
          </w:p>
          <w:p w:rsidR="007F0CE1" w:rsidRPr="007F0CE1" w:rsidRDefault="007F0CE1" w:rsidP="007F0CE1"/>
          <w:p w:rsidR="007F0CE1" w:rsidRPr="007F0CE1" w:rsidRDefault="007F0CE1" w:rsidP="007F0CE1">
            <w:r w:rsidRPr="007F0CE1">
              <w:t>Power factor</w:t>
            </w:r>
          </w:p>
          <w:p w:rsidR="007F0CE1" w:rsidRPr="007F0CE1" w:rsidRDefault="007F0CE1" w:rsidP="007F0CE1"/>
          <w:p w:rsidR="007F0CE1" w:rsidRPr="007F0CE1" w:rsidRDefault="007F0CE1" w:rsidP="007F0CE1">
            <w:r w:rsidRPr="007F0CE1">
              <w:t>Insulation resistance</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04</w:t>
            </w:r>
          </w:p>
        </w:tc>
        <w:tc>
          <w:tcPr>
            <w:tcW w:w="3960" w:type="dxa"/>
          </w:tcPr>
          <w:p w:rsidR="007F0CE1" w:rsidRPr="007F0CE1" w:rsidRDefault="007F0CE1" w:rsidP="007F0CE1"/>
          <w:p w:rsidR="007F0CE1" w:rsidRPr="007F0CE1" w:rsidRDefault="007F0CE1" w:rsidP="007F0CE1">
            <w:pPr>
              <w:rPr>
                <w:b/>
                <w:u w:val="single"/>
              </w:rPr>
            </w:pPr>
            <w:r w:rsidRPr="007F0CE1">
              <w:rPr>
                <w:b/>
                <w:u w:val="single"/>
              </w:rPr>
              <w:t>Operational Measurements</w:t>
            </w:r>
          </w:p>
          <w:p w:rsidR="007F0CE1" w:rsidRPr="007F0CE1" w:rsidRDefault="007F0CE1" w:rsidP="007F0CE1"/>
          <w:p w:rsidR="007F0CE1" w:rsidRPr="007F0CE1" w:rsidRDefault="007F0CE1" w:rsidP="007F0CE1">
            <w:r w:rsidRPr="007F0CE1">
              <w:t>Flow rate</w:t>
            </w:r>
          </w:p>
          <w:p w:rsidR="007F0CE1" w:rsidRPr="007F0CE1" w:rsidRDefault="007F0CE1" w:rsidP="007F0CE1"/>
          <w:p w:rsidR="007F0CE1" w:rsidRPr="007F0CE1" w:rsidRDefault="007F0CE1" w:rsidP="007F0CE1">
            <w:r w:rsidRPr="007F0CE1">
              <w:t>Delivery pressure</w:t>
            </w:r>
          </w:p>
          <w:p w:rsidR="007F0CE1" w:rsidRPr="007F0CE1" w:rsidRDefault="007F0CE1" w:rsidP="007F0CE1"/>
          <w:p w:rsidR="007F0CE1" w:rsidRPr="007F0CE1" w:rsidRDefault="007F0CE1" w:rsidP="007F0CE1">
            <w:r w:rsidRPr="007F0CE1">
              <w:t>Suction pressure</w:t>
            </w:r>
          </w:p>
          <w:p w:rsidR="007F0CE1" w:rsidRPr="007F0CE1" w:rsidRDefault="007F0CE1" w:rsidP="007F0CE1"/>
          <w:p w:rsidR="007F0CE1" w:rsidRPr="007F0CE1" w:rsidRDefault="007F0CE1" w:rsidP="007F0CE1">
            <w:r w:rsidRPr="007F0CE1">
              <w:t>Power drawn by motor</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05</w:t>
            </w:r>
          </w:p>
          <w:p w:rsidR="007F0CE1" w:rsidRPr="007F0CE1" w:rsidRDefault="007F0CE1" w:rsidP="007F0CE1"/>
        </w:tc>
        <w:tc>
          <w:tcPr>
            <w:tcW w:w="3960" w:type="dxa"/>
          </w:tcPr>
          <w:p w:rsidR="007F0CE1" w:rsidRPr="007F0CE1" w:rsidRDefault="007F0CE1" w:rsidP="007F0CE1"/>
          <w:p w:rsidR="007F0CE1" w:rsidRPr="007F0CE1" w:rsidRDefault="007F0CE1" w:rsidP="007F0CE1">
            <w:pPr>
              <w:rPr>
                <w:b/>
                <w:u w:val="single"/>
              </w:rPr>
            </w:pPr>
            <w:r w:rsidRPr="007F0CE1">
              <w:rPr>
                <w:b/>
                <w:u w:val="single"/>
              </w:rPr>
              <w:t>Hydrostatic Test</w:t>
            </w:r>
          </w:p>
          <w:p w:rsidR="007F0CE1" w:rsidRPr="007F0CE1" w:rsidRDefault="007F0CE1" w:rsidP="007F0CE1"/>
          <w:p w:rsidR="007F0CE1" w:rsidRPr="007F0CE1" w:rsidRDefault="007F0CE1" w:rsidP="007F0CE1">
            <w:r w:rsidRPr="007F0CE1">
              <w:t>For pumps between 20 – 75  kw.</w:t>
            </w:r>
          </w:p>
          <w:p w:rsidR="007F0CE1" w:rsidRPr="007F0CE1" w:rsidRDefault="007F0CE1" w:rsidP="007F0CE1"/>
          <w:p w:rsidR="007F0CE1" w:rsidRPr="007F0CE1" w:rsidRDefault="007F0CE1" w:rsidP="007F0CE1">
            <w:r w:rsidRPr="007F0CE1">
              <w:t>Test the components at 150% of the pump shut off head for 10 minutes.</w:t>
            </w:r>
          </w:p>
          <w:p w:rsidR="007F0CE1" w:rsidRPr="007F0CE1" w:rsidRDefault="007F0CE1" w:rsidP="007F0CE1"/>
          <w:p w:rsidR="007F0CE1" w:rsidRPr="007F0CE1" w:rsidRDefault="007F0CE1" w:rsidP="007F0CE1">
            <w:r w:rsidRPr="007F0CE1">
              <w:t>For pumps larger than 75 kw.</w:t>
            </w:r>
          </w:p>
          <w:p w:rsidR="007F0CE1" w:rsidRPr="007F0CE1" w:rsidRDefault="007F0CE1" w:rsidP="007F0CE1"/>
          <w:p w:rsidR="007F0CE1" w:rsidRPr="007F0CE1" w:rsidRDefault="007F0CE1" w:rsidP="007F0CE1">
            <w:r w:rsidRPr="007F0CE1">
              <w:t>Test the components at 150% of the pump shut off head for 30 minutes.</w:t>
            </w:r>
          </w:p>
          <w:p w:rsidR="007F0CE1" w:rsidRPr="007F0CE1" w:rsidRDefault="007F0CE1" w:rsidP="007F0CE1"/>
        </w:tc>
        <w:tc>
          <w:tcPr>
            <w:tcW w:w="4320" w:type="dxa"/>
          </w:tcPr>
          <w:p w:rsidR="007F0CE1" w:rsidRPr="007F0CE1" w:rsidRDefault="007F0CE1" w:rsidP="007F0CE1"/>
        </w:tc>
      </w:tr>
    </w:tbl>
    <w:p w:rsidR="007F0CE1" w:rsidRPr="007F0CE1" w:rsidRDefault="007F0CE1" w:rsidP="007F0CE1"/>
    <w:p w:rsidR="003117DC" w:rsidRDefault="007F0CE1" w:rsidP="007F0CE1">
      <w:pPr>
        <w:rPr>
          <w:b/>
          <w:bCs/>
          <w:caps/>
          <w:lang w:val="en-GB"/>
        </w:rPr>
        <w:sectPr w:rsidR="003117DC" w:rsidSect="00B457A2">
          <w:footnotePr>
            <w:numStart w:val="55"/>
          </w:footnotePr>
          <w:pgSz w:w="11909" w:h="16834" w:code="9"/>
          <w:pgMar w:top="1440" w:right="1440" w:bottom="244" w:left="1440" w:header="720" w:footer="482" w:gutter="0"/>
          <w:paperSrc w:first="15" w:other="15"/>
          <w:cols w:space="720"/>
          <w:noEndnote/>
          <w:docGrid w:linePitch="326"/>
        </w:sectPr>
      </w:pPr>
      <w:r w:rsidRPr="007F0CE1">
        <w:br w:type="page"/>
      </w:r>
    </w:p>
    <w:p w:rsidR="00627E2F" w:rsidRDefault="00627E2F" w:rsidP="00B33C1D">
      <w:pPr>
        <w:ind w:left="1980" w:hanging="1980"/>
        <w:rPr>
          <w:b/>
          <w:bCs/>
        </w:rPr>
      </w:pPr>
      <w:r w:rsidRPr="00627E2F">
        <w:rPr>
          <w:b/>
          <w:caps/>
        </w:rPr>
        <w:lastRenderedPageBreak/>
        <w:t xml:space="preserve">APPENDIX </w:t>
      </w:r>
      <w:r w:rsidR="007F0CE1">
        <w:rPr>
          <w:b/>
          <w:caps/>
        </w:rPr>
        <w:t>15D</w:t>
      </w:r>
      <w:r w:rsidRPr="00627E2F">
        <w:rPr>
          <w:b/>
          <w:caps/>
        </w:rPr>
        <w:t>–PRE-SHIPMENT Inspection</w:t>
      </w:r>
      <w:r>
        <w:rPr>
          <w:b/>
          <w:caps/>
        </w:rPr>
        <w:t xml:space="preserve"> oF </w:t>
      </w:r>
      <w:r w:rsidR="0082155A">
        <w:rPr>
          <w:b/>
          <w:caps/>
        </w:rPr>
        <w:t xml:space="preserve">GAS </w:t>
      </w:r>
      <w:r>
        <w:rPr>
          <w:b/>
          <w:caps/>
        </w:rPr>
        <w:t xml:space="preserve">chlorinators </w:t>
      </w:r>
      <w:r w:rsidRPr="00EE5300">
        <w:rPr>
          <w:b/>
          <w:bCs/>
        </w:rPr>
        <w:t xml:space="preserve">BYTHE </w:t>
      </w:r>
      <w:r w:rsidRPr="003117DC">
        <w:rPr>
          <w:b/>
          <w:bCs/>
        </w:rPr>
        <w:t>EMPLOYER - CHECK LIST</w:t>
      </w:r>
      <w:r>
        <w:rPr>
          <w:b/>
          <w:bCs/>
        </w:rPr>
        <w:t>S</w:t>
      </w:r>
    </w:p>
    <w:p w:rsidR="00627E2F" w:rsidRPr="00627E2F" w:rsidRDefault="00586577" w:rsidP="00586577">
      <w:pPr>
        <w:ind w:left="2340" w:hanging="2340"/>
        <w:jc w:val="right"/>
      </w:pPr>
      <w:r>
        <w:rPr>
          <w:b/>
          <w:sz w:val="28"/>
          <w:szCs w:val="28"/>
        </w:rPr>
        <w:t>(</w:t>
      </w:r>
      <w:r>
        <w:rPr>
          <w:b/>
          <w:bCs/>
          <w:caps/>
        </w:rPr>
        <w:t>Appendix 15D -</w:t>
      </w:r>
      <w:r>
        <w:rPr>
          <w:b/>
          <w:bCs/>
          <w:sz w:val="28"/>
          <w:szCs w:val="28"/>
        </w:rPr>
        <w:t xml:space="preserve"> 1</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627E2F" w:rsidRPr="00627E2F" w:rsidTr="00AF3BD1">
        <w:tc>
          <w:tcPr>
            <w:tcW w:w="648" w:type="dxa"/>
          </w:tcPr>
          <w:p w:rsidR="00627E2F" w:rsidRPr="00627E2F" w:rsidRDefault="00627E2F" w:rsidP="00627E2F"/>
        </w:tc>
        <w:tc>
          <w:tcPr>
            <w:tcW w:w="3960" w:type="dxa"/>
          </w:tcPr>
          <w:p w:rsidR="00627E2F" w:rsidRPr="00627E2F" w:rsidRDefault="00627E2F" w:rsidP="00627E2F">
            <w:pPr>
              <w:rPr>
                <w:b/>
              </w:rPr>
            </w:pPr>
            <w:r w:rsidRPr="00627E2F">
              <w:rPr>
                <w:b/>
              </w:rPr>
              <w:t>Test/Activity</w:t>
            </w:r>
          </w:p>
          <w:p w:rsidR="00627E2F" w:rsidRPr="00627E2F" w:rsidRDefault="00627E2F" w:rsidP="00627E2F">
            <w:pPr>
              <w:rPr>
                <w:b/>
              </w:rPr>
            </w:pPr>
          </w:p>
        </w:tc>
        <w:tc>
          <w:tcPr>
            <w:tcW w:w="4320" w:type="dxa"/>
          </w:tcPr>
          <w:p w:rsidR="00627E2F" w:rsidRPr="00627E2F" w:rsidRDefault="00627E2F" w:rsidP="00627E2F">
            <w:pPr>
              <w:rPr>
                <w:b/>
              </w:rPr>
            </w:pPr>
            <w:r w:rsidRPr="00627E2F">
              <w:rPr>
                <w:b/>
              </w:rPr>
              <w:t>Measurement Value/Observations &amp; Comments</w:t>
            </w:r>
          </w:p>
        </w:tc>
      </w:tr>
      <w:tr w:rsidR="00627E2F" w:rsidRPr="00627E2F" w:rsidTr="00AF3BD1">
        <w:tc>
          <w:tcPr>
            <w:tcW w:w="648" w:type="dxa"/>
          </w:tcPr>
          <w:p w:rsidR="00627E2F" w:rsidRPr="00627E2F" w:rsidRDefault="00627E2F" w:rsidP="00627E2F"/>
          <w:p w:rsidR="00627E2F" w:rsidRPr="00627E2F" w:rsidRDefault="00627E2F" w:rsidP="00627E2F">
            <w:r w:rsidRPr="00627E2F">
              <w:t>01</w:t>
            </w:r>
          </w:p>
        </w:tc>
        <w:tc>
          <w:tcPr>
            <w:tcW w:w="3960" w:type="dxa"/>
          </w:tcPr>
          <w:p w:rsidR="00627E2F" w:rsidRPr="00627E2F" w:rsidRDefault="00627E2F" w:rsidP="00627E2F"/>
          <w:p w:rsidR="00627E2F" w:rsidRPr="00627E2F" w:rsidRDefault="00627E2F" w:rsidP="00627E2F">
            <w:pPr>
              <w:rPr>
                <w:b/>
                <w:u w:val="single"/>
              </w:rPr>
            </w:pPr>
            <w:r w:rsidRPr="00627E2F">
              <w:rPr>
                <w:b/>
                <w:u w:val="single"/>
              </w:rPr>
              <w:t>Visual Tests</w:t>
            </w:r>
          </w:p>
          <w:p w:rsidR="00627E2F" w:rsidRPr="00627E2F" w:rsidRDefault="00627E2F" w:rsidP="00627E2F"/>
          <w:p w:rsidR="00627E2F" w:rsidRPr="00627E2F" w:rsidRDefault="00627E2F" w:rsidP="00627E2F">
            <w:r w:rsidRPr="00627E2F">
              <w:t>Comments on castings</w:t>
            </w:r>
          </w:p>
          <w:p w:rsidR="00627E2F" w:rsidRPr="00627E2F" w:rsidRDefault="00627E2F" w:rsidP="00627E2F"/>
          <w:p w:rsidR="00627E2F" w:rsidRPr="00627E2F" w:rsidRDefault="00627E2F" w:rsidP="00627E2F">
            <w:r w:rsidRPr="00627E2F">
              <w:t>Comments on machining</w:t>
            </w:r>
          </w:p>
          <w:p w:rsidR="00627E2F" w:rsidRPr="00627E2F" w:rsidRDefault="00627E2F" w:rsidP="00627E2F"/>
          <w:p w:rsidR="00627E2F" w:rsidRPr="00627E2F" w:rsidRDefault="00627E2F" w:rsidP="00627E2F">
            <w:r w:rsidRPr="00627E2F">
              <w:t>Comments on welding, fillets, corners  and similar features</w:t>
            </w:r>
          </w:p>
          <w:p w:rsidR="00627E2F" w:rsidRPr="00627E2F" w:rsidRDefault="00627E2F" w:rsidP="00627E2F"/>
          <w:p w:rsidR="00627E2F" w:rsidRPr="00627E2F" w:rsidRDefault="00627E2F" w:rsidP="00627E2F">
            <w:r w:rsidRPr="00627E2F">
              <w:t>Comments on surface finish and painting</w:t>
            </w:r>
          </w:p>
          <w:p w:rsidR="00627E2F" w:rsidRPr="00627E2F" w:rsidRDefault="00627E2F" w:rsidP="00627E2F"/>
          <w:p w:rsidR="00627E2F" w:rsidRPr="00627E2F" w:rsidRDefault="00627E2F" w:rsidP="00627E2F">
            <w:r w:rsidRPr="00627E2F">
              <w:t>Comments all drillings, positioning etc.</w:t>
            </w:r>
          </w:p>
          <w:p w:rsidR="00627E2F" w:rsidRPr="00627E2F" w:rsidRDefault="00627E2F" w:rsidP="00627E2F"/>
          <w:p w:rsidR="00627E2F" w:rsidRPr="00627E2F" w:rsidRDefault="00627E2F" w:rsidP="00627E2F">
            <w:r w:rsidRPr="00627E2F">
              <w:t>Comments on assembly</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02</w:t>
            </w:r>
          </w:p>
          <w:p w:rsidR="00627E2F" w:rsidRPr="00627E2F" w:rsidRDefault="00627E2F" w:rsidP="00627E2F"/>
        </w:tc>
        <w:tc>
          <w:tcPr>
            <w:tcW w:w="3960" w:type="dxa"/>
          </w:tcPr>
          <w:p w:rsidR="00627E2F" w:rsidRPr="00627E2F" w:rsidRDefault="00627E2F" w:rsidP="00627E2F"/>
          <w:p w:rsidR="00627E2F" w:rsidRPr="00627E2F" w:rsidRDefault="00627E2F" w:rsidP="00627E2F">
            <w:r w:rsidRPr="00627E2F">
              <w:rPr>
                <w:b/>
                <w:u w:val="single"/>
              </w:rPr>
              <w:t xml:space="preserve">Operational status of the equipment under test </w:t>
            </w:r>
            <w:r w:rsidRPr="00627E2F">
              <w:t xml:space="preserve">( after operation until </w:t>
            </w:r>
            <w:r w:rsidR="002A2166" w:rsidRPr="00627E2F">
              <w:t>stabilization</w:t>
            </w:r>
            <w:r w:rsidRPr="00627E2F">
              <w:t>)</w:t>
            </w:r>
          </w:p>
          <w:p w:rsidR="00627E2F" w:rsidRPr="00627E2F" w:rsidRDefault="00627E2F" w:rsidP="00627E2F"/>
          <w:p w:rsidR="00627E2F" w:rsidRPr="00627E2F" w:rsidRDefault="00627E2F" w:rsidP="00627E2F"/>
          <w:p w:rsidR="00627E2F" w:rsidRPr="00627E2F" w:rsidRDefault="00627E2F" w:rsidP="00627E2F">
            <w:r w:rsidRPr="00627E2F">
              <w:t>Observation   on temperature at various points</w:t>
            </w:r>
          </w:p>
          <w:p w:rsidR="00627E2F" w:rsidRPr="00627E2F" w:rsidRDefault="00627E2F" w:rsidP="00627E2F"/>
          <w:p w:rsidR="00627E2F" w:rsidRPr="00627E2F" w:rsidRDefault="00627E2F" w:rsidP="00627E2F">
            <w:r w:rsidRPr="00627E2F">
              <w:t>Observations on excessive noise emissions</w:t>
            </w:r>
          </w:p>
          <w:p w:rsidR="00627E2F" w:rsidRPr="00627E2F" w:rsidRDefault="00627E2F" w:rsidP="00627E2F"/>
          <w:p w:rsidR="00627E2F" w:rsidRPr="00627E2F" w:rsidRDefault="00627E2F" w:rsidP="00627E2F">
            <w:r w:rsidRPr="00627E2F">
              <w:t>Observations on excessive shaking or vibration</w:t>
            </w:r>
          </w:p>
          <w:p w:rsidR="00627E2F" w:rsidRPr="00627E2F" w:rsidRDefault="00627E2F" w:rsidP="00627E2F"/>
          <w:p w:rsidR="00627E2F" w:rsidRPr="00627E2F" w:rsidRDefault="00627E2F" w:rsidP="00627E2F">
            <w:r w:rsidRPr="00627E2F">
              <w:t>Observations on excessive leakages</w:t>
            </w:r>
          </w:p>
          <w:p w:rsidR="00627E2F" w:rsidRPr="00627E2F" w:rsidRDefault="00627E2F" w:rsidP="00627E2F"/>
          <w:p w:rsidR="00627E2F" w:rsidRPr="00627E2F" w:rsidRDefault="00627E2F" w:rsidP="00627E2F">
            <w:r w:rsidRPr="00627E2F">
              <w:t>Observations of any distortions of parts</w:t>
            </w:r>
          </w:p>
          <w:p w:rsidR="00627E2F" w:rsidRPr="00627E2F" w:rsidRDefault="00627E2F" w:rsidP="00627E2F"/>
          <w:p w:rsidR="00627E2F" w:rsidRPr="00627E2F" w:rsidRDefault="00627E2F" w:rsidP="00627E2F">
            <w:r w:rsidRPr="00627E2F">
              <w:t>Observations of possible cavitation</w:t>
            </w:r>
          </w:p>
          <w:p w:rsidR="00627E2F" w:rsidRPr="00627E2F" w:rsidRDefault="00627E2F" w:rsidP="00627E2F"/>
          <w:p w:rsidR="00627E2F" w:rsidRPr="00627E2F" w:rsidRDefault="00627E2F" w:rsidP="00627E2F">
            <w:r w:rsidRPr="00627E2F">
              <w:t>Observations on the measuring equipment</w:t>
            </w:r>
          </w:p>
        </w:tc>
        <w:tc>
          <w:tcPr>
            <w:tcW w:w="4320" w:type="dxa"/>
          </w:tcPr>
          <w:p w:rsidR="00627E2F" w:rsidRPr="00627E2F" w:rsidRDefault="00627E2F" w:rsidP="00627E2F"/>
        </w:tc>
      </w:tr>
    </w:tbl>
    <w:p w:rsidR="00627E2F" w:rsidRDefault="00627E2F" w:rsidP="00627E2F">
      <w:r w:rsidRPr="00627E2F">
        <w:br w:type="page"/>
      </w:r>
    </w:p>
    <w:p w:rsidR="00586577" w:rsidRPr="00627E2F" w:rsidRDefault="00586577" w:rsidP="00586577">
      <w:pPr>
        <w:jc w:val="right"/>
      </w:pPr>
      <w:r>
        <w:rPr>
          <w:b/>
          <w:sz w:val="28"/>
          <w:szCs w:val="28"/>
        </w:rPr>
        <w:lastRenderedPageBreak/>
        <w:t>(</w:t>
      </w:r>
      <w:r>
        <w:rPr>
          <w:b/>
          <w:bCs/>
          <w:caps/>
        </w:rPr>
        <w:t>Appendix 15D -</w:t>
      </w:r>
      <w:r>
        <w:rPr>
          <w:b/>
          <w:bCs/>
          <w:sz w:val="28"/>
          <w:szCs w:val="28"/>
        </w:rPr>
        <w:t xml:space="preserve"> 2</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627E2F" w:rsidRPr="00627E2F" w:rsidTr="00AF3BD1">
        <w:tc>
          <w:tcPr>
            <w:tcW w:w="648" w:type="dxa"/>
          </w:tcPr>
          <w:p w:rsidR="00627E2F" w:rsidRPr="00627E2F" w:rsidRDefault="00627E2F" w:rsidP="00627E2F"/>
        </w:tc>
        <w:tc>
          <w:tcPr>
            <w:tcW w:w="3960" w:type="dxa"/>
          </w:tcPr>
          <w:p w:rsidR="00627E2F" w:rsidRPr="00627E2F" w:rsidRDefault="00627E2F" w:rsidP="00627E2F">
            <w:pPr>
              <w:rPr>
                <w:b/>
              </w:rPr>
            </w:pPr>
            <w:r w:rsidRPr="00627E2F">
              <w:rPr>
                <w:b/>
              </w:rPr>
              <w:t>Test/Activity</w:t>
            </w:r>
          </w:p>
          <w:p w:rsidR="00627E2F" w:rsidRPr="00627E2F" w:rsidRDefault="00627E2F" w:rsidP="00627E2F">
            <w:pPr>
              <w:rPr>
                <w:b/>
              </w:rPr>
            </w:pPr>
          </w:p>
        </w:tc>
        <w:tc>
          <w:tcPr>
            <w:tcW w:w="4320" w:type="dxa"/>
          </w:tcPr>
          <w:p w:rsidR="00627E2F" w:rsidRPr="00627E2F" w:rsidRDefault="00627E2F" w:rsidP="00627E2F">
            <w:pPr>
              <w:rPr>
                <w:b/>
              </w:rPr>
            </w:pPr>
            <w:r w:rsidRPr="00627E2F">
              <w:rPr>
                <w:b/>
              </w:rPr>
              <w:t>Measurement Value/Observations &amp; Comments</w:t>
            </w:r>
          </w:p>
        </w:tc>
      </w:tr>
      <w:tr w:rsidR="00627E2F" w:rsidRPr="00627E2F" w:rsidTr="00AF3BD1">
        <w:trPr>
          <w:trHeight w:val="58"/>
        </w:trPr>
        <w:tc>
          <w:tcPr>
            <w:tcW w:w="648" w:type="dxa"/>
          </w:tcPr>
          <w:p w:rsidR="00627E2F" w:rsidRPr="00627E2F" w:rsidRDefault="00627E2F" w:rsidP="00627E2F"/>
          <w:p w:rsidR="00627E2F" w:rsidRPr="00627E2F" w:rsidRDefault="00627E2F" w:rsidP="00627E2F">
            <w:r w:rsidRPr="00627E2F">
              <w:t>03</w:t>
            </w:r>
          </w:p>
          <w:p w:rsidR="00627E2F" w:rsidRPr="00627E2F" w:rsidRDefault="00627E2F" w:rsidP="00627E2F"/>
        </w:tc>
        <w:tc>
          <w:tcPr>
            <w:tcW w:w="3960" w:type="dxa"/>
          </w:tcPr>
          <w:p w:rsidR="00627E2F" w:rsidRPr="00627E2F" w:rsidRDefault="00627E2F" w:rsidP="00627E2F"/>
          <w:p w:rsidR="00627E2F" w:rsidRPr="00627E2F" w:rsidRDefault="00627E2F" w:rsidP="00627E2F">
            <w:r w:rsidRPr="00627E2F">
              <w:rPr>
                <w:b/>
                <w:u w:val="single"/>
              </w:rPr>
              <w:t>Measurements</w:t>
            </w:r>
            <w:r w:rsidRPr="00627E2F">
              <w:t xml:space="preserve"> (General)</w:t>
            </w:r>
          </w:p>
          <w:p w:rsidR="00627E2F" w:rsidRPr="00627E2F" w:rsidRDefault="00627E2F" w:rsidP="00627E2F"/>
          <w:p w:rsidR="00627E2F" w:rsidRPr="00627E2F" w:rsidRDefault="00627E2F" w:rsidP="00627E2F">
            <w:r w:rsidRPr="00627E2F">
              <w:t xml:space="preserve">Voltage </w:t>
            </w:r>
          </w:p>
          <w:p w:rsidR="00627E2F" w:rsidRPr="00627E2F" w:rsidRDefault="00627E2F" w:rsidP="00627E2F"/>
          <w:p w:rsidR="00627E2F" w:rsidRPr="00627E2F" w:rsidRDefault="00627E2F" w:rsidP="00627E2F">
            <w:r w:rsidRPr="00627E2F">
              <w:t>Current</w:t>
            </w:r>
          </w:p>
          <w:p w:rsidR="00627E2F" w:rsidRPr="00627E2F" w:rsidRDefault="00627E2F" w:rsidP="00627E2F"/>
          <w:p w:rsidR="00627E2F" w:rsidRPr="00627E2F" w:rsidRDefault="00627E2F" w:rsidP="00627E2F">
            <w:r w:rsidRPr="00627E2F">
              <w:t>Power</w:t>
            </w:r>
          </w:p>
          <w:p w:rsidR="00627E2F" w:rsidRPr="00627E2F" w:rsidRDefault="00627E2F" w:rsidP="00627E2F"/>
          <w:p w:rsidR="00627E2F" w:rsidRPr="00627E2F" w:rsidRDefault="00627E2F" w:rsidP="00627E2F">
            <w:r w:rsidRPr="00627E2F">
              <w:t>Power factor</w:t>
            </w:r>
          </w:p>
          <w:p w:rsidR="00627E2F" w:rsidRPr="00627E2F" w:rsidRDefault="00627E2F" w:rsidP="00627E2F"/>
          <w:p w:rsidR="00627E2F" w:rsidRPr="00627E2F" w:rsidRDefault="00627E2F" w:rsidP="00627E2F">
            <w:r w:rsidRPr="00627E2F">
              <w:t>Insulation resistance</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04</w:t>
            </w:r>
          </w:p>
        </w:tc>
        <w:tc>
          <w:tcPr>
            <w:tcW w:w="3960" w:type="dxa"/>
          </w:tcPr>
          <w:p w:rsidR="00627E2F" w:rsidRPr="00627E2F" w:rsidRDefault="00627E2F" w:rsidP="00627E2F"/>
          <w:p w:rsidR="00627E2F" w:rsidRPr="00627E2F" w:rsidRDefault="00627E2F" w:rsidP="00627E2F">
            <w:pPr>
              <w:rPr>
                <w:b/>
                <w:u w:val="single"/>
              </w:rPr>
            </w:pPr>
            <w:r w:rsidRPr="00627E2F">
              <w:rPr>
                <w:b/>
                <w:u w:val="single"/>
              </w:rPr>
              <w:t>Operational Measurements</w:t>
            </w:r>
          </w:p>
          <w:p w:rsidR="00627E2F" w:rsidRPr="00627E2F" w:rsidRDefault="00627E2F" w:rsidP="00627E2F"/>
          <w:p w:rsidR="00627E2F" w:rsidRPr="00627E2F" w:rsidRDefault="00627E2F" w:rsidP="00627E2F">
            <w:r w:rsidRPr="00627E2F">
              <w:t>Flow rate</w:t>
            </w:r>
          </w:p>
          <w:p w:rsidR="00627E2F" w:rsidRPr="00627E2F" w:rsidRDefault="00627E2F" w:rsidP="00627E2F"/>
          <w:p w:rsidR="00627E2F" w:rsidRPr="00627E2F" w:rsidRDefault="00627E2F" w:rsidP="00627E2F">
            <w:r w:rsidRPr="00627E2F">
              <w:t>Delivery pressure</w:t>
            </w:r>
          </w:p>
          <w:p w:rsidR="00627E2F" w:rsidRPr="00627E2F" w:rsidRDefault="00627E2F" w:rsidP="00627E2F"/>
          <w:p w:rsidR="00627E2F" w:rsidRPr="00627E2F" w:rsidRDefault="00627E2F" w:rsidP="00627E2F">
            <w:r w:rsidRPr="00627E2F">
              <w:t>Suction pressure</w:t>
            </w:r>
          </w:p>
          <w:p w:rsidR="00627E2F" w:rsidRPr="00627E2F" w:rsidRDefault="00627E2F" w:rsidP="00627E2F"/>
          <w:p w:rsidR="00627E2F" w:rsidRPr="00627E2F" w:rsidRDefault="00627E2F" w:rsidP="00627E2F">
            <w:r w:rsidRPr="00627E2F">
              <w:t>Power drawn by motor</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05</w:t>
            </w:r>
          </w:p>
          <w:p w:rsidR="00627E2F" w:rsidRPr="00627E2F" w:rsidRDefault="00627E2F" w:rsidP="00627E2F"/>
        </w:tc>
        <w:tc>
          <w:tcPr>
            <w:tcW w:w="3960" w:type="dxa"/>
          </w:tcPr>
          <w:p w:rsidR="00627E2F" w:rsidRPr="00627E2F" w:rsidRDefault="00627E2F" w:rsidP="00627E2F"/>
          <w:p w:rsidR="00627E2F" w:rsidRPr="00627E2F" w:rsidRDefault="00627E2F" w:rsidP="00627E2F">
            <w:pPr>
              <w:rPr>
                <w:b/>
                <w:u w:val="single"/>
              </w:rPr>
            </w:pPr>
            <w:r w:rsidRPr="00627E2F">
              <w:rPr>
                <w:b/>
                <w:u w:val="single"/>
              </w:rPr>
              <w:t>Hydrostatic Test</w:t>
            </w:r>
          </w:p>
          <w:p w:rsidR="00627E2F" w:rsidRPr="00627E2F" w:rsidRDefault="00627E2F" w:rsidP="00627E2F"/>
          <w:p w:rsidR="00627E2F" w:rsidRPr="00627E2F" w:rsidRDefault="00627E2F" w:rsidP="00627E2F">
            <w:r w:rsidRPr="00627E2F">
              <w:t>For pumps between 20 – 75  kw.</w:t>
            </w:r>
          </w:p>
          <w:p w:rsidR="00627E2F" w:rsidRPr="00627E2F" w:rsidRDefault="00627E2F" w:rsidP="00627E2F"/>
          <w:p w:rsidR="00627E2F" w:rsidRPr="00627E2F" w:rsidRDefault="00627E2F" w:rsidP="00627E2F">
            <w:r w:rsidRPr="00627E2F">
              <w:t>Test the components at 150% of the pump shut off head for 10 minutes.</w:t>
            </w:r>
          </w:p>
          <w:p w:rsidR="00627E2F" w:rsidRPr="00627E2F" w:rsidRDefault="00627E2F" w:rsidP="00627E2F"/>
          <w:p w:rsidR="00627E2F" w:rsidRPr="00627E2F" w:rsidRDefault="00627E2F" w:rsidP="00627E2F">
            <w:r w:rsidRPr="00627E2F">
              <w:t>For pumps larger than 75 kw.</w:t>
            </w:r>
          </w:p>
          <w:p w:rsidR="00627E2F" w:rsidRPr="00627E2F" w:rsidRDefault="00627E2F" w:rsidP="00627E2F"/>
          <w:p w:rsidR="00627E2F" w:rsidRPr="00627E2F" w:rsidRDefault="00627E2F" w:rsidP="00627E2F">
            <w:r w:rsidRPr="00627E2F">
              <w:t>Test the components at 150% of the pump shut off head for 30 minutes.</w:t>
            </w:r>
          </w:p>
          <w:p w:rsidR="00627E2F" w:rsidRPr="00627E2F" w:rsidRDefault="00627E2F" w:rsidP="00627E2F"/>
        </w:tc>
        <w:tc>
          <w:tcPr>
            <w:tcW w:w="4320" w:type="dxa"/>
          </w:tcPr>
          <w:p w:rsidR="00627E2F" w:rsidRPr="00627E2F" w:rsidRDefault="00627E2F" w:rsidP="00627E2F"/>
        </w:tc>
      </w:tr>
    </w:tbl>
    <w:p w:rsidR="00627E2F" w:rsidRPr="00627E2F" w:rsidRDefault="00627E2F" w:rsidP="00627E2F"/>
    <w:p w:rsidR="00627E2F" w:rsidRPr="00627E2F" w:rsidRDefault="00627E2F" w:rsidP="007F0CE1">
      <w:pPr>
        <w:ind w:left="2160" w:hanging="2160"/>
        <w:jc w:val="both"/>
      </w:pPr>
      <w:r w:rsidRPr="00627E2F">
        <w:br w:type="page"/>
      </w:r>
    </w:p>
    <w:p w:rsidR="003117DC" w:rsidRPr="003117DC" w:rsidRDefault="00013DA5" w:rsidP="003117DC">
      <w:pPr>
        <w:jc w:val="both"/>
        <w:rPr>
          <w:b/>
          <w:bCs/>
        </w:rPr>
      </w:pPr>
      <w:r w:rsidRPr="00F542DC">
        <w:rPr>
          <w:b/>
          <w:bCs/>
        </w:rPr>
        <w:lastRenderedPageBreak/>
        <w:t xml:space="preserve">APPENDIX </w:t>
      </w:r>
      <w:r w:rsidR="000A7A9E" w:rsidRPr="00F542DC">
        <w:rPr>
          <w:b/>
          <w:bCs/>
        </w:rPr>
        <w:t>15</w:t>
      </w:r>
      <w:r w:rsidR="007F0CE1" w:rsidRPr="00F542DC">
        <w:rPr>
          <w:b/>
          <w:bCs/>
        </w:rPr>
        <w:t>E</w:t>
      </w:r>
      <w:r w:rsidRPr="00F542DC">
        <w:rPr>
          <w:b/>
          <w:bCs/>
        </w:rPr>
        <w:t xml:space="preserve"> – PRE-DELIVERY INSPECTION </w:t>
      </w:r>
      <w:r w:rsidR="00B665A5" w:rsidRPr="00F542DC">
        <w:rPr>
          <w:b/>
          <w:bCs/>
        </w:rPr>
        <w:t xml:space="preserve">OF </w:t>
      </w:r>
      <w:r w:rsidRPr="00F542DC">
        <w:rPr>
          <w:b/>
          <w:bCs/>
        </w:rPr>
        <w:t>uPVC</w:t>
      </w:r>
      <w:r w:rsidR="00B665A5" w:rsidRPr="00F542DC">
        <w:rPr>
          <w:b/>
          <w:bCs/>
        </w:rPr>
        <w:t xml:space="preserve"> PIPES AND FITTINGS </w:t>
      </w:r>
      <w:r w:rsidRPr="00F542DC">
        <w:rPr>
          <w:b/>
          <w:bCs/>
        </w:rPr>
        <w:t>BY THE EMPLOYER</w:t>
      </w:r>
      <w:r w:rsidR="003117DC" w:rsidRPr="00F542DC">
        <w:rPr>
          <w:b/>
          <w:bCs/>
        </w:rPr>
        <w:t xml:space="preserve"> - CHECK LIST</w:t>
      </w:r>
      <w:r w:rsidR="007F0CE1" w:rsidRPr="00F542DC">
        <w:rPr>
          <w:b/>
          <w:bCs/>
        </w:rPr>
        <w:t>S</w:t>
      </w:r>
    </w:p>
    <w:p w:rsidR="00013DA5" w:rsidRPr="00BD6EE2" w:rsidRDefault="00013DA5" w:rsidP="00013DA5">
      <w:pPr>
        <w:rPr>
          <w:b/>
          <w:bCs/>
          <w:caps/>
        </w:rPr>
      </w:pPr>
    </w:p>
    <w:p w:rsidR="00013DA5" w:rsidRDefault="00013DA5" w:rsidP="00013DA5">
      <w:pPr>
        <w:jc w:val="right"/>
        <w:rPr>
          <w:b/>
          <w:bCs/>
        </w:rPr>
      </w:pPr>
      <w:r>
        <w:rPr>
          <w:b/>
          <w:sz w:val="28"/>
          <w:szCs w:val="28"/>
        </w:rPr>
        <w:t>(</w:t>
      </w:r>
      <w:r>
        <w:rPr>
          <w:b/>
          <w:bCs/>
          <w:caps/>
        </w:rPr>
        <w:t>Appendix 15</w:t>
      </w:r>
      <w:r w:rsidR="00586577">
        <w:rPr>
          <w:b/>
          <w:bCs/>
          <w:caps/>
        </w:rPr>
        <w:t>E</w:t>
      </w:r>
      <w:r>
        <w:rPr>
          <w:b/>
          <w:bCs/>
          <w:caps/>
        </w:rPr>
        <w:t xml:space="preserve"> -</w:t>
      </w:r>
      <w:r>
        <w:rPr>
          <w:b/>
          <w:bCs/>
          <w:sz w:val="28"/>
          <w:szCs w:val="28"/>
        </w:rPr>
        <w:t xml:space="preserve"> 1</w:t>
      </w:r>
      <w:r>
        <w:rPr>
          <w:b/>
          <w:sz w:val="28"/>
          <w:szCs w:val="28"/>
        </w:rPr>
        <w:t xml:space="preserve"> of 2)</w:t>
      </w:r>
    </w:p>
    <w:p w:rsidR="003117DC" w:rsidRDefault="003117DC" w:rsidP="00013DA5">
      <w:pPr>
        <w:jc w:val="both"/>
      </w:pPr>
    </w:p>
    <w:p w:rsidR="00013DA5" w:rsidRDefault="00013DA5" w:rsidP="00013DA5">
      <w:pPr>
        <w:jc w:val="both"/>
      </w:pPr>
      <w:r>
        <w:t>1)</w:t>
      </w:r>
      <w:r>
        <w:tab/>
        <w:t xml:space="preserve">Minimum wall thickness </w:t>
      </w:r>
    </w:p>
    <w:p w:rsidR="00013DA5" w:rsidRPr="0021428E" w:rsidRDefault="00013DA5" w:rsidP="00013DA5">
      <w:pPr>
        <w:jc w:val="both"/>
        <w:rPr>
          <w:sz w:val="16"/>
          <w:szCs w:val="16"/>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258"/>
        <w:gridCol w:w="3420"/>
      </w:tblGrid>
      <w:tr w:rsidR="00013DA5" w:rsidTr="00013DA5">
        <w:tc>
          <w:tcPr>
            <w:tcW w:w="2340" w:type="dxa"/>
          </w:tcPr>
          <w:p w:rsidR="00013DA5" w:rsidRPr="001B360B" w:rsidRDefault="00013DA5" w:rsidP="00B665A5">
            <w:pPr>
              <w:jc w:val="center"/>
              <w:rPr>
                <w:b/>
                <w:bCs/>
              </w:rPr>
            </w:pPr>
            <w:proofErr w:type="spellStart"/>
            <w:r>
              <w:rPr>
                <w:b/>
                <w:bCs/>
              </w:rPr>
              <w:t>dn</w:t>
            </w:r>
            <w:proofErr w:type="spellEnd"/>
          </w:p>
        </w:tc>
        <w:tc>
          <w:tcPr>
            <w:tcW w:w="3258" w:type="dxa"/>
          </w:tcPr>
          <w:p w:rsidR="00013DA5" w:rsidRPr="001B360B" w:rsidRDefault="00013DA5" w:rsidP="00B665A5">
            <w:pPr>
              <w:jc w:val="center"/>
              <w:rPr>
                <w:b/>
                <w:bCs/>
              </w:rPr>
            </w:pPr>
            <w:r w:rsidRPr="001B360B">
              <w:rPr>
                <w:b/>
                <w:bCs/>
              </w:rPr>
              <w:t>Minimum wall thickness</w:t>
            </w:r>
          </w:p>
        </w:tc>
        <w:tc>
          <w:tcPr>
            <w:tcW w:w="3420" w:type="dxa"/>
          </w:tcPr>
          <w:p w:rsidR="00013DA5" w:rsidRPr="001B360B" w:rsidRDefault="00013DA5" w:rsidP="00B665A5">
            <w:pPr>
              <w:jc w:val="center"/>
              <w:rPr>
                <w:b/>
                <w:bCs/>
              </w:rPr>
            </w:pPr>
            <w:r w:rsidRPr="001B360B">
              <w:rPr>
                <w:b/>
                <w:bCs/>
              </w:rPr>
              <w:t>Satisfactory / not satisfactory</w:t>
            </w:r>
          </w:p>
          <w:p w:rsidR="00013DA5" w:rsidRPr="001B360B" w:rsidRDefault="00013DA5" w:rsidP="00B665A5">
            <w:pPr>
              <w:jc w:val="center"/>
              <w:rPr>
                <w:b/>
                <w:bCs/>
                <w:sz w:val="8"/>
                <w:szCs w:val="8"/>
              </w:rPr>
            </w:pPr>
          </w:p>
        </w:tc>
      </w:tr>
      <w:tr w:rsidR="00013DA5" w:rsidTr="00013DA5">
        <w:tc>
          <w:tcPr>
            <w:tcW w:w="2340" w:type="dxa"/>
          </w:tcPr>
          <w:p w:rsidR="00013DA5" w:rsidRDefault="00013DA5" w:rsidP="00B665A5">
            <w:pPr>
              <w:jc w:val="both"/>
            </w:pPr>
            <w:proofErr w:type="spellStart"/>
            <w:r>
              <w:t>dn</w:t>
            </w:r>
            <w:proofErr w:type="spellEnd"/>
            <w:r>
              <w:t>&lt; 225</w:t>
            </w:r>
          </w:p>
          <w:p w:rsidR="00013DA5" w:rsidRDefault="00013DA5" w:rsidP="00B665A5">
            <w:pPr>
              <w:jc w:val="both"/>
            </w:pPr>
          </w:p>
        </w:tc>
        <w:tc>
          <w:tcPr>
            <w:tcW w:w="3258" w:type="dxa"/>
          </w:tcPr>
          <w:p w:rsidR="00013DA5" w:rsidRDefault="00013DA5" w:rsidP="00B665A5">
            <w:pPr>
              <w:jc w:val="both"/>
            </w:pPr>
            <w:r>
              <w:t>……………………</w:t>
            </w:r>
          </w:p>
        </w:tc>
        <w:tc>
          <w:tcPr>
            <w:tcW w:w="3420" w:type="dxa"/>
          </w:tcPr>
          <w:p w:rsidR="00013DA5" w:rsidRDefault="00013DA5" w:rsidP="00B665A5">
            <w:pPr>
              <w:jc w:val="both"/>
            </w:pPr>
            <w:r>
              <w:t>……………………</w:t>
            </w:r>
          </w:p>
        </w:tc>
      </w:tr>
      <w:tr w:rsidR="00013DA5" w:rsidTr="00013DA5">
        <w:tc>
          <w:tcPr>
            <w:tcW w:w="2340" w:type="dxa"/>
          </w:tcPr>
          <w:p w:rsidR="00013DA5" w:rsidRDefault="00013DA5" w:rsidP="00B665A5">
            <w:pPr>
              <w:jc w:val="both"/>
            </w:pPr>
            <w:r>
              <w:t>225 &lt;</w:t>
            </w:r>
            <w:proofErr w:type="spellStart"/>
            <w:r>
              <w:t>dn</w:t>
            </w:r>
            <w:proofErr w:type="spellEnd"/>
            <w:r>
              <w:t>&lt; 315</w:t>
            </w:r>
          </w:p>
          <w:p w:rsidR="00013DA5" w:rsidRDefault="00013DA5" w:rsidP="00B665A5">
            <w:pPr>
              <w:jc w:val="both"/>
            </w:pPr>
          </w:p>
        </w:tc>
        <w:tc>
          <w:tcPr>
            <w:tcW w:w="3258" w:type="dxa"/>
          </w:tcPr>
          <w:p w:rsidR="00013DA5" w:rsidRDefault="00013DA5" w:rsidP="00B665A5">
            <w:pPr>
              <w:jc w:val="both"/>
            </w:pPr>
            <w:r>
              <w:t>……………………</w:t>
            </w:r>
          </w:p>
        </w:tc>
        <w:tc>
          <w:tcPr>
            <w:tcW w:w="3420" w:type="dxa"/>
          </w:tcPr>
          <w:p w:rsidR="00013DA5" w:rsidRDefault="00013DA5" w:rsidP="00B665A5">
            <w:pPr>
              <w:jc w:val="both"/>
            </w:pPr>
            <w:r>
              <w:t>……………………</w:t>
            </w:r>
          </w:p>
        </w:tc>
      </w:tr>
    </w:tbl>
    <w:p w:rsidR="00013DA5" w:rsidRPr="008119DA" w:rsidRDefault="00013DA5" w:rsidP="00013DA5">
      <w:pPr>
        <w:jc w:val="both"/>
        <w:rPr>
          <w:sz w:val="36"/>
          <w:szCs w:val="36"/>
        </w:rPr>
      </w:pPr>
    </w:p>
    <w:p w:rsidR="00013DA5" w:rsidRDefault="00013DA5" w:rsidP="00013DA5">
      <w:pPr>
        <w:jc w:val="both"/>
      </w:pPr>
      <w:r>
        <w:t>2)</w:t>
      </w:r>
      <w:r>
        <w:tab/>
        <w:t xml:space="preserve">Leak tightness of joints </w:t>
      </w:r>
    </w:p>
    <w:p w:rsidR="00013DA5" w:rsidRPr="008119DA" w:rsidRDefault="00013DA5" w:rsidP="00013DA5">
      <w:pPr>
        <w:jc w:val="both"/>
        <w:rPr>
          <w:sz w:val="22"/>
          <w:szCs w:val="22"/>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625"/>
        <w:gridCol w:w="1962"/>
        <w:gridCol w:w="3150"/>
        <w:gridCol w:w="1980"/>
      </w:tblGrid>
      <w:tr w:rsidR="00013DA5" w:rsidRPr="00352833" w:rsidTr="00013DA5">
        <w:trPr>
          <w:trHeight w:val="737"/>
        </w:trPr>
        <w:tc>
          <w:tcPr>
            <w:tcW w:w="1283" w:type="dxa"/>
            <w:vAlign w:val="center"/>
          </w:tcPr>
          <w:p w:rsidR="00013DA5" w:rsidRPr="00352833" w:rsidRDefault="00013DA5" w:rsidP="00B665A5">
            <w:pPr>
              <w:jc w:val="both"/>
              <w:rPr>
                <w:b/>
                <w:color w:val="000000"/>
              </w:rPr>
            </w:pPr>
            <w:r w:rsidRPr="00352833">
              <w:rPr>
                <w:b/>
                <w:color w:val="000000"/>
              </w:rPr>
              <w:t>Test</w:t>
            </w:r>
          </w:p>
        </w:tc>
        <w:tc>
          <w:tcPr>
            <w:tcW w:w="2587" w:type="dxa"/>
            <w:gridSpan w:val="2"/>
            <w:vAlign w:val="center"/>
          </w:tcPr>
          <w:p w:rsidR="00013DA5" w:rsidRPr="00352833" w:rsidRDefault="00013DA5" w:rsidP="00B665A5">
            <w:pPr>
              <w:jc w:val="both"/>
              <w:rPr>
                <w:b/>
                <w:color w:val="000000"/>
              </w:rPr>
            </w:pPr>
            <w:r w:rsidRPr="00352833">
              <w:rPr>
                <w:b/>
                <w:color w:val="000000"/>
              </w:rPr>
              <w:t>Test requirements</w:t>
            </w:r>
          </w:p>
        </w:tc>
        <w:tc>
          <w:tcPr>
            <w:tcW w:w="3150" w:type="dxa"/>
            <w:vAlign w:val="center"/>
          </w:tcPr>
          <w:p w:rsidR="00013DA5" w:rsidRPr="00352833" w:rsidRDefault="00013DA5" w:rsidP="00B665A5">
            <w:pPr>
              <w:jc w:val="both"/>
              <w:rPr>
                <w:b/>
                <w:color w:val="000000"/>
              </w:rPr>
            </w:pPr>
            <w:r w:rsidRPr="00352833">
              <w:rPr>
                <w:b/>
                <w:color w:val="000000"/>
              </w:rPr>
              <w:t>Test conditions</w:t>
            </w:r>
          </w:p>
          <w:p w:rsidR="00013DA5" w:rsidRPr="00352833" w:rsidRDefault="00013DA5" w:rsidP="00B665A5">
            <w:pPr>
              <w:jc w:val="both"/>
              <w:rPr>
                <w:b/>
                <w:color w:val="000000"/>
              </w:rPr>
            </w:pPr>
            <w:r w:rsidRPr="00352833">
              <w:rPr>
                <w:b/>
                <w:color w:val="000000"/>
              </w:rPr>
              <w:t xml:space="preserve"> uPVC Pipes</w:t>
            </w:r>
          </w:p>
        </w:tc>
        <w:tc>
          <w:tcPr>
            <w:tcW w:w="1980" w:type="dxa"/>
          </w:tcPr>
          <w:p w:rsidR="00013DA5" w:rsidRDefault="00013DA5" w:rsidP="00B665A5">
            <w:pPr>
              <w:jc w:val="center"/>
              <w:rPr>
                <w:b/>
                <w:bCs/>
              </w:rPr>
            </w:pPr>
            <w:r w:rsidRPr="00730B50">
              <w:rPr>
                <w:b/>
                <w:bCs/>
              </w:rPr>
              <w:t>Satisfactory / not satisfactory</w:t>
            </w:r>
          </w:p>
          <w:p w:rsidR="00013DA5" w:rsidRPr="00352833" w:rsidRDefault="00013DA5" w:rsidP="00B665A5">
            <w:pPr>
              <w:jc w:val="both"/>
              <w:rPr>
                <w:b/>
                <w:color w:val="000000"/>
              </w:rPr>
            </w:pPr>
          </w:p>
        </w:tc>
      </w:tr>
      <w:tr w:rsidR="00013DA5" w:rsidRPr="00352833" w:rsidTr="00013DA5">
        <w:trPr>
          <w:trHeight w:val="1943"/>
        </w:trPr>
        <w:tc>
          <w:tcPr>
            <w:tcW w:w="1283" w:type="dxa"/>
            <w:vMerge w:val="restart"/>
          </w:tcPr>
          <w:p w:rsidR="00013DA5" w:rsidRPr="00352833" w:rsidRDefault="00013DA5" w:rsidP="00B665A5">
            <w:pPr>
              <w:jc w:val="both"/>
              <w:rPr>
                <w:color w:val="000000"/>
              </w:rPr>
            </w:pPr>
            <w:r w:rsidRPr="00352833">
              <w:rPr>
                <w:color w:val="000000"/>
              </w:rPr>
              <w:t>Internal hydrostatic</w:t>
            </w:r>
          </w:p>
          <w:p w:rsidR="00013DA5" w:rsidRPr="00352833" w:rsidRDefault="00013DA5" w:rsidP="00B665A5">
            <w:pPr>
              <w:jc w:val="both"/>
              <w:rPr>
                <w:color w:val="000000"/>
              </w:rPr>
            </w:pPr>
            <w:r w:rsidRPr="00352833">
              <w:rPr>
                <w:color w:val="000000"/>
              </w:rPr>
              <w:t>Pressure</w:t>
            </w:r>
          </w:p>
        </w:tc>
        <w:tc>
          <w:tcPr>
            <w:tcW w:w="2587" w:type="dxa"/>
            <w:gridSpan w:val="2"/>
            <w:vMerge w:val="restart"/>
          </w:tcPr>
          <w:p w:rsidR="00013DA5" w:rsidRDefault="00013DA5" w:rsidP="00B665A5">
            <w:pPr>
              <w:jc w:val="both"/>
              <w:rPr>
                <w:color w:val="000000"/>
              </w:rPr>
            </w:pPr>
            <w:r w:rsidRPr="00352833">
              <w:rPr>
                <w:color w:val="000000"/>
              </w:rPr>
              <w:t xml:space="preserve">-  test pressure </w:t>
            </w:r>
          </w:p>
          <w:p w:rsidR="00013DA5" w:rsidRPr="00352833" w:rsidRDefault="00013DA5" w:rsidP="00B665A5">
            <w:pPr>
              <w:jc w:val="both"/>
              <w:rPr>
                <w:color w:val="000000"/>
              </w:rPr>
            </w:pPr>
            <w:r w:rsidRPr="00352833">
              <w:rPr>
                <w:color w:val="000000"/>
              </w:rPr>
              <w:t>1.5 x PFA + 5 bar</w:t>
            </w:r>
          </w:p>
          <w:p w:rsidR="00013DA5" w:rsidRPr="00352833" w:rsidRDefault="00013DA5" w:rsidP="00B665A5">
            <w:pPr>
              <w:jc w:val="both"/>
              <w:rPr>
                <w:color w:val="000000"/>
              </w:rPr>
            </w:pPr>
            <w:r w:rsidRPr="00352833">
              <w:rPr>
                <w:color w:val="000000"/>
              </w:rPr>
              <w:t>-  test duration : 2h</w:t>
            </w: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Default="00013DA5" w:rsidP="00B665A5">
            <w:pPr>
              <w:jc w:val="both"/>
              <w:rPr>
                <w:color w:val="000000"/>
              </w:rPr>
            </w:pPr>
          </w:p>
          <w:p w:rsidR="00013DA5" w:rsidRDefault="00013DA5" w:rsidP="00B665A5">
            <w:pPr>
              <w:jc w:val="both"/>
              <w:rPr>
                <w:color w:val="000000"/>
              </w:rPr>
            </w:pPr>
            <w:r w:rsidRPr="00352833">
              <w:rPr>
                <w:color w:val="000000"/>
              </w:rPr>
              <w:t xml:space="preserve">-  no leakage during test </w:t>
            </w:r>
          </w:p>
          <w:p w:rsidR="00013DA5" w:rsidRPr="00352833" w:rsidRDefault="00013DA5" w:rsidP="00B665A5">
            <w:pPr>
              <w:jc w:val="both"/>
              <w:rPr>
                <w:color w:val="000000"/>
              </w:rPr>
            </w:pPr>
            <w:r w:rsidRPr="00352833">
              <w:rPr>
                <w:color w:val="000000"/>
              </w:rPr>
              <w:t>period.</w:t>
            </w:r>
          </w:p>
        </w:tc>
        <w:tc>
          <w:tcPr>
            <w:tcW w:w="3150" w:type="dxa"/>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aligned withdrawn and </w:t>
            </w:r>
          </w:p>
          <w:p w:rsidR="00013DA5" w:rsidRPr="00352833" w:rsidRDefault="00013DA5" w:rsidP="00B665A5">
            <w:pPr>
              <w:jc w:val="both"/>
              <w:rPr>
                <w:color w:val="000000"/>
              </w:rPr>
            </w:pPr>
            <w:r w:rsidRPr="00352833">
              <w:rPr>
                <w:color w:val="000000"/>
              </w:rPr>
              <w:t xml:space="preserve">  subjected to shear load </w:t>
            </w:r>
          </w:p>
          <w:p w:rsidR="00013DA5" w:rsidRPr="00352833" w:rsidRDefault="00013DA5" w:rsidP="00B665A5">
            <w:pPr>
              <w:jc w:val="both"/>
              <w:rPr>
                <w:color w:val="000000"/>
              </w:rPr>
            </w:pPr>
          </w:p>
          <w:p w:rsidR="00013DA5" w:rsidRPr="00352833" w:rsidRDefault="00013DA5" w:rsidP="00B665A5">
            <w:pPr>
              <w:jc w:val="both"/>
              <w:rPr>
                <w:color w:val="000000"/>
              </w:rPr>
            </w:pPr>
            <w:r w:rsidRPr="00352833">
              <w:rPr>
                <w:color w:val="000000"/>
              </w:rPr>
              <w:t xml:space="preserve">- temperature between 15ºC </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rPr>
                <w:color w:val="000000"/>
              </w:rPr>
            </w:pPr>
          </w:p>
        </w:tc>
      </w:tr>
      <w:tr w:rsidR="00013DA5" w:rsidRPr="00352833" w:rsidTr="00013DA5">
        <w:trPr>
          <w:trHeight w:val="1430"/>
        </w:trPr>
        <w:tc>
          <w:tcPr>
            <w:tcW w:w="1283" w:type="dxa"/>
            <w:vMerge/>
          </w:tcPr>
          <w:p w:rsidR="00013DA5" w:rsidRPr="00352833" w:rsidRDefault="00013DA5" w:rsidP="00B665A5">
            <w:pPr>
              <w:jc w:val="both"/>
              <w:rPr>
                <w:color w:val="000000"/>
              </w:rPr>
            </w:pPr>
          </w:p>
        </w:tc>
        <w:tc>
          <w:tcPr>
            <w:tcW w:w="2587" w:type="dxa"/>
            <w:gridSpan w:val="2"/>
            <w:vMerge/>
          </w:tcPr>
          <w:p w:rsidR="00013DA5" w:rsidRPr="00352833" w:rsidRDefault="00013DA5" w:rsidP="00B665A5">
            <w:pPr>
              <w:jc w:val="both"/>
              <w:rPr>
                <w:color w:val="000000"/>
              </w:rPr>
            </w:pPr>
          </w:p>
        </w:tc>
        <w:tc>
          <w:tcPr>
            <w:tcW w:w="3150" w:type="dxa"/>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deflected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jc w:val="both"/>
              <w:rPr>
                <w:color w:val="000000"/>
              </w:rPr>
            </w:pPr>
          </w:p>
        </w:tc>
      </w:tr>
      <w:tr w:rsidR="00013DA5" w:rsidRPr="00352833" w:rsidTr="00013DA5">
        <w:trPr>
          <w:trHeight w:val="1457"/>
        </w:trPr>
        <w:tc>
          <w:tcPr>
            <w:tcW w:w="1283" w:type="dxa"/>
            <w:vMerge w:val="restart"/>
          </w:tcPr>
          <w:p w:rsidR="00013DA5" w:rsidRPr="00352833" w:rsidRDefault="00013DA5" w:rsidP="00B665A5">
            <w:pPr>
              <w:jc w:val="both"/>
              <w:rPr>
                <w:color w:val="000000"/>
              </w:rPr>
            </w:pPr>
            <w:r w:rsidRPr="00352833">
              <w:rPr>
                <w:color w:val="000000"/>
              </w:rPr>
              <w:t>Negative</w:t>
            </w:r>
          </w:p>
          <w:p w:rsidR="00013DA5" w:rsidRPr="00352833" w:rsidRDefault="00013DA5" w:rsidP="00B665A5">
            <w:pPr>
              <w:jc w:val="both"/>
              <w:rPr>
                <w:color w:val="000000"/>
              </w:rPr>
            </w:pPr>
            <w:r w:rsidRPr="00352833">
              <w:rPr>
                <w:color w:val="000000"/>
              </w:rPr>
              <w:t>internal</w:t>
            </w:r>
          </w:p>
          <w:p w:rsidR="00013DA5" w:rsidRPr="00352833" w:rsidRDefault="00013DA5" w:rsidP="00B665A5">
            <w:pPr>
              <w:jc w:val="both"/>
              <w:rPr>
                <w:color w:val="000000"/>
              </w:rPr>
            </w:pPr>
            <w:r w:rsidRPr="00352833">
              <w:rPr>
                <w:color w:val="000000"/>
              </w:rPr>
              <w:t>pressure</w:t>
            </w:r>
          </w:p>
        </w:tc>
        <w:tc>
          <w:tcPr>
            <w:tcW w:w="2587" w:type="dxa"/>
            <w:gridSpan w:val="2"/>
            <w:vMerge w:val="restart"/>
          </w:tcPr>
          <w:p w:rsidR="00013DA5" w:rsidRPr="00352833" w:rsidRDefault="00013DA5" w:rsidP="00B665A5">
            <w:pPr>
              <w:jc w:val="both"/>
              <w:rPr>
                <w:color w:val="000000"/>
              </w:rPr>
            </w:pPr>
            <w:r w:rsidRPr="00352833">
              <w:rPr>
                <w:color w:val="000000"/>
              </w:rPr>
              <w:t>-   test pressure :  0.8 bar</w:t>
            </w:r>
          </w:p>
          <w:p w:rsidR="00013DA5" w:rsidRPr="00352833" w:rsidRDefault="00013DA5" w:rsidP="00B665A5">
            <w:pPr>
              <w:jc w:val="both"/>
              <w:rPr>
                <w:color w:val="000000"/>
              </w:rPr>
            </w:pPr>
            <w:r w:rsidRPr="00352833">
              <w:rPr>
                <w:color w:val="000000"/>
              </w:rPr>
              <w:t>-   test duration :  2h</w:t>
            </w: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Default="00013DA5" w:rsidP="00B665A5">
            <w:pPr>
              <w:jc w:val="both"/>
              <w:rPr>
                <w:color w:val="000000"/>
              </w:rPr>
            </w:pPr>
            <w:r w:rsidRPr="00352833">
              <w:rPr>
                <w:color w:val="000000"/>
              </w:rPr>
              <w:t xml:space="preserve">- maximum pressure </w:t>
            </w:r>
          </w:p>
          <w:p w:rsidR="00013DA5" w:rsidRDefault="002A2166" w:rsidP="00B665A5">
            <w:pPr>
              <w:jc w:val="both"/>
              <w:rPr>
                <w:color w:val="000000"/>
              </w:rPr>
            </w:pPr>
            <w:r>
              <w:rPr>
                <w:color w:val="000000"/>
              </w:rPr>
              <w:t>C</w:t>
            </w:r>
            <w:r w:rsidR="00013DA5" w:rsidRPr="00352833">
              <w:rPr>
                <w:color w:val="000000"/>
              </w:rPr>
              <w:t>hange</w:t>
            </w:r>
            <w:r>
              <w:rPr>
                <w:color w:val="000000"/>
              </w:rPr>
              <w:t xml:space="preserve"> </w:t>
            </w:r>
            <w:r w:rsidR="00013DA5" w:rsidRPr="00352833">
              <w:rPr>
                <w:color w:val="000000"/>
              </w:rPr>
              <w:t xml:space="preserve">during test </w:t>
            </w:r>
          </w:p>
          <w:p w:rsidR="00013DA5" w:rsidRPr="00352833" w:rsidRDefault="00013DA5" w:rsidP="00B665A5">
            <w:pPr>
              <w:jc w:val="both"/>
              <w:rPr>
                <w:color w:val="000000"/>
              </w:rPr>
            </w:pPr>
            <w:r w:rsidRPr="00352833">
              <w:rPr>
                <w:color w:val="000000"/>
              </w:rPr>
              <w:t>period : 0.08 bar</w:t>
            </w:r>
          </w:p>
        </w:tc>
        <w:tc>
          <w:tcPr>
            <w:tcW w:w="3150" w:type="dxa"/>
          </w:tcPr>
          <w:p w:rsidR="00013DA5" w:rsidRPr="00352833" w:rsidRDefault="00013DA5" w:rsidP="00B665A5">
            <w:pPr>
              <w:jc w:val="both"/>
              <w:rPr>
                <w:color w:val="000000"/>
              </w:rPr>
            </w:pPr>
            <w:r w:rsidRPr="00352833">
              <w:rPr>
                <w:color w:val="000000"/>
              </w:rPr>
              <w:t>- joint of maximum annulus,</w:t>
            </w:r>
          </w:p>
          <w:p w:rsidR="00013DA5" w:rsidRPr="00352833" w:rsidRDefault="00013DA5" w:rsidP="00B665A5">
            <w:pPr>
              <w:jc w:val="both"/>
              <w:rPr>
                <w:color w:val="000000"/>
              </w:rPr>
            </w:pPr>
            <w:r w:rsidRPr="00352833">
              <w:rPr>
                <w:color w:val="000000"/>
              </w:rPr>
              <w:t xml:space="preserve">  aligned, withdrawn, and</w:t>
            </w:r>
          </w:p>
          <w:p w:rsidR="00013DA5" w:rsidRPr="00352833" w:rsidRDefault="00013DA5" w:rsidP="00B665A5">
            <w:pPr>
              <w:jc w:val="both"/>
              <w:rPr>
                <w:color w:val="000000"/>
              </w:rPr>
            </w:pPr>
            <w:r w:rsidRPr="00352833">
              <w:rPr>
                <w:color w:val="000000"/>
              </w:rPr>
              <w:t xml:space="preserve">  subjected to shear load </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jc w:val="both"/>
              <w:rPr>
                <w:color w:val="000000"/>
              </w:rPr>
            </w:pPr>
          </w:p>
        </w:tc>
      </w:tr>
      <w:tr w:rsidR="00013DA5" w:rsidRPr="00352833" w:rsidTr="00013DA5">
        <w:trPr>
          <w:trHeight w:val="1448"/>
        </w:trPr>
        <w:tc>
          <w:tcPr>
            <w:tcW w:w="1283" w:type="dxa"/>
            <w:vMerge/>
            <w:tcBorders>
              <w:bottom w:val="single" w:sz="4" w:space="0" w:color="auto"/>
            </w:tcBorders>
          </w:tcPr>
          <w:p w:rsidR="00013DA5" w:rsidRPr="00352833" w:rsidRDefault="00013DA5" w:rsidP="00B665A5">
            <w:pPr>
              <w:jc w:val="both"/>
              <w:rPr>
                <w:color w:val="000000"/>
              </w:rPr>
            </w:pPr>
          </w:p>
        </w:tc>
        <w:tc>
          <w:tcPr>
            <w:tcW w:w="2587" w:type="dxa"/>
            <w:gridSpan w:val="2"/>
            <w:vMerge/>
            <w:tcBorders>
              <w:bottom w:val="single" w:sz="4" w:space="0" w:color="auto"/>
            </w:tcBorders>
          </w:tcPr>
          <w:p w:rsidR="00013DA5" w:rsidRPr="00352833" w:rsidRDefault="00013DA5" w:rsidP="00B665A5">
            <w:pPr>
              <w:jc w:val="both"/>
              <w:rPr>
                <w:color w:val="000000"/>
              </w:rPr>
            </w:pPr>
          </w:p>
        </w:tc>
        <w:tc>
          <w:tcPr>
            <w:tcW w:w="3150" w:type="dxa"/>
            <w:tcBorders>
              <w:bottom w:val="single" w:sz="4" w:space="0" w:color="auto"/>
            </w:tcBorders>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deflected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Borders>
              <w:bottom w:val="single" w:sz="4" w:space="0" w:color="auto"/>
            </w:tcBorders>
          </w:tcPr>
          <w:p w:rsidR="00013DA5" w:rsidRPr="00352833" w:rsidRDefault="00013DA5" w:rsidP="00B665A5">
            <w:pPr>
              <w:jc w:val="both"/>
              <w:rPr>
                <w:color w:val="000000"/>
              </w:rPr>
            </w:pPr>
          </w:p>
        </w:tc>
      </w:tr>
      <w:tr w:rsidR="00013DA5" w:rsidRPr="00352833" w:rsidTr="00013DA5">
        <w:tc>
          <w:tcPr>
            <w:tcW w:w="1283" w:type="dxa"/>
            <w:tcBorders>
              <w:bottom w:val="single" w:sz="4" w:space="0" w:color="auto"/>
            </w:tcBorders>
          </w:tcPr>
          <w:p w:rsidR="00013DA5" w:rsidRPr="00352833" w:rsidRDefault="00013DA5" w:rsidP="00B665A5">
            <w:pPr>
              <w:jc w:val="both"/>
              <w:rPr>
                <w:color w:val="000000"/>
              </w:rPr>
            </w:pPr>
            <w:r w:rsidRPr="00352833">
              <w:rPr>
                <w:color w:val="000000"/>
              </w:rPr>
              <w:t>Cyclic internal hydraulic pressure :</w:t>
            </w:r>
          </w:p>
        </w:tc>
        <w:tc>
          <w:tcPr>
            <w:tcW w:w="2587" w:type="dxa"/>
            <w:gridSpan w:val="2"/>
            <w:tcBorders>
              <w:bottom w:val="single" w:sz="4" w:space="0" w:color="auto"/>
            </w:tcBorders>
          </w:tcPr>
          <w:p w:rsidR="00013DA5" w:rsidRDefault="00013DA5" w:rsidP="00B665A5">
            <w:pPr>
              <w:jc w:val="both"/>
              <w:rPr>
                <w:color w:val="000000"/>
              </w:rPr>
            </w:pPr>
            <w:r w:rsidRPr="00352833">
              <w:rPr>
                <w:color w:val="000000"/>
              </w:rPr>
              <w:t xml:space="preserve">- test pressure : between </w:t>
            </w:r>
          </w:p>
          <w:p w:rsidR="00013DA5" w:rsidRPr="00352833" w:rsidRDefault="00013DA5" w:rsidP="00B665A5">
            <w:pPr>
              <w:jc w:val="both"/>
              <w:rPr>
                <w:color w:val="000000"/>
              </w:rPr>
            </w:pPr>
            <w:r w:rsidRPr="00352833">
              <w:rPr>
                <w:color w:val="000000"/>
              </w:rPr>
              <w:t>0.5 PFA</w:t>
            </w:r>
            <w:r w:rsidR="002A2166">
              <w:rPr>
                <w:color w:val="000000"/>
              </w:rPr>
              <w:t xml:space="preserve"> </w:t>
            </w:r>
            <w:r w:rsidRPr="00352833">
              <w:rPr>
                <w:color w:val="000000"/>
              </w:rPr>
              <w:t>and PFA</w:t>
            </w:r>
          </w:p>
          <w:p w:rsidR="00013DA5" w:rsidRDefault="00013DA5" w:rsidP="00B665A5">
            <w:pPr>
              <w:jc w:val="both"/>
              <w:rPr>
                <w:color w:val="000000"/>
              </w:rPr>
            </w:pPr>
            <w:r w:rsidRPr="00352833">
              <w:rPr>
                <w:color w:val="000000"/>
              </w:rPr>
              <w:t xml:space="preserve">- test period : 24 000 </w:t>
            </w:r>
          </w:p>
          <w:p w:rsidR="00013DA5" w:rsidRPr="00352833" w:rsidRDefault="00013DA5" w:rsidP="00B665A5">
            <w:pPr>
              <w:jc w:val="both"/>
              <w:rPr>
                <w:color w:val="000000"/>
              </w:rPr>
            </w:pPr>
            <w:r w:rsidRPr="00352833">
              <w:rPr>
                <w:color w:val="000000"/>
              </w:rPr>
              <w:t>cycles</w:t>
            </w:r>
          </w:p>
        </w:tc>
        <w:tc>
          <w:tcPr>
            <w:tcW w:w="3150" w:type="dxa"/>
            <w:tcBorders>
              <w:bottom w:val="single" w:sz="4" w:space="0" w:color="auto"/>
            </w:tcBorders>
          </w:tcPr>
          <w:p w:rsidR="00013DA5" w:rsidRPr="00352833" w:rsidRDefault="00013DA5" w:rsidP="00B665A5">
            <w:pPr>
              <w:jc w:val="both"/>
              <w:rPr>
                <w:color w:val="000000"/>
              </w:rPr>
            </w:pPr>
            <w:r w:rsidRPr="00352833">
              <w:rPr>
                <w:color w:val="000000"/>
              </w:rPr>
              <w:t>- joint of maximum annulus,</w:t>
            </w:r>
          </w:p>
          <w:p w:rsidR="00013DA5" w:rsidRPr="00352833" w:rsidRDefault="00013DA5" w:rsidP="00B665A5">
            <w:pPr>
              <w:jc w:val="both"/>
              <w:rPr>
                <w:color w:val="000000"/>
              </w:rPr>
            </w:pPr>
            <w:r w:rsidRPr="00352833">
              <w:rPr>
                <w:color w:val="000000"/>
              </w:rPr>
              <w:t xml:space="preserve">  aligned, withdrawn and</w:t>
            </w:r>
          </w:p>
          <w:p w:rsidR="00013DA5" w:rsidRPr="00352833" w:rsidRDefault="00013DA5" w:rsidP="00B665A5">
            <w:pPr>
              <w:jc w:val="both"/>
              <w:rPr>
                <w:color w:val="000000"/>
              </w:rPr>
            </w:pPr>
            <w:r w:rsidRPr="00352833">
              <w:rPr>
                <w:color w:val="000000"/>
              </w:rPr>
              <w:t xml:space="preserve">  subjected to shear load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Borders>
              <w:bottom w:val="single" w:sz="4" w:space="0" w:color="auto"/>
            </w:tcBorders>
          </w:tcPr>
          <w:p w:rsidR="00013DA5" w:rsidRPr="00352833" w:rsidRDefault="00013DA5" w:rsidP="00B665A5">
            <w:pPr>
              <w:jc w:val="both"/>
              <w:rPr>
                <w:color w:val="000000"/>
              </w:rPr>
            </w:pPr>
          </w:p>
        </w:tc>
      </w:tr>
      <w:tr w:rsidR="00013DA5" w:rsidRPr="00352833" w:rsidTr="003117DC">
        <w:trPr>
          <w:gridAfter w:val="3"/>
          <w:wAfter w:w="7092" w:type="dxa"/>
          <w:trHeight w:val="242"/>
        </w:trPr>
        <w:tc>
          <w:tcPr>
            <w:tcW w:w="1908" w:type="dxa"/>
            <w:gridSpan w:val="2"/>
            <w:tcBorders>
              <w:top w:val="single" w:sz="4" w:space="0" w:color="auto"/>
              <w:left w:val="nil"/>
              <w:bottom w:val="nil"/>
              <w:right w:val="nil"/>
            </w:tcBorders>
          </w:tcPr>
          <w:p w:rsidR="00013DA5" w:rsidRPr="00352833" w:rsidRDefault="00013DA5" w:rsidP="00B665A5">
            <w:pPr>
              <w:jc w:val="both"/>
              <w:rPr>
                <w:color w:val="000000"/>
              </w:rPr>
            </w:pPr>
          </w:p>
        </w:tc>
      </w:tr>
    </w:tbl>
    <w:p w:rsidR="00013DA5" w:rsidRDefault="00013DA5" w:rsidP="00013DA5">
      <w:pPr>
        <w:jc w:val="both"/>
        <w:rPr>
          <w:b/>
          <w:color w:val="000000"/>
        </w:rPr>
      </w:pPr>
      <w:r w:rsidRPr="00352833">
        <w:rPr>
          <w:color w:val="000000"/>
        </w:rPr>
        <w:t>PFA</w:t>
      </w:r>
      <w:r>
        <w:rPr>
          <w:color w:val="000000"/>
        </w:rPr>
        <w:t xml:space="preserve"> = Allowable Operating Pressure of the joint declares by the manufacture. </w:t>
      </w:r>
    </w:p>
    <w:p w:rsidR="00013DA5" w:rsidRDefault="00013DA5" w:rsidP="00013DA5">
      <w:pPr>
        <w:jc w:val="both"/>
      </w:pPr>
    </w:p>
    <w:p w:rsidR="00013DA5" w:rsidRDefault="00013DA5" w:rsidP="00013DA5">
      <w:pPr>
        <w:jc w:val="both"/>
      </w:pPr>
    </w:p>
    <w:p w:rsidR="00013DA5" w:rsidRDefault="00013DA5" w:rsidP="00013DA5">
      <w:pPr>
        <w:jc w:val="right"/>
      </w:pPr>
      <w:r>
        <w:rPr>
          <w:b/>
          <w:sz w:val="28"/>
          <w:szCs w:val="28"/>
        </w:rPr>
        <w:lastRenderedPageBreak/>
        <w:t>(</w:t>
      </w:r>
      <w:r>
        <w:rPr>
          <w:b/>
          <w:bCs/>
          <w:caps/>
        </w:rPr>
        <w:t>Appendix 15</w:t>
      </w:r>
      <w:r w:rsidR="00586577">
        <w:rPr>
          <w:b/>
          <w:bCs/>
          <w:caps/>
        </w:rPr>
        <w:t>E</w:t>
      </w:r>
      <w:r>
        <w:rPr>
          <w:b/>
          <w:bCs/>
          <w:caps/>
        </w:rPr>
        <w:t xml:space="preserve"> -</w:t>
      </w:r>
      <w:r>
        <w:rPr>
          <w:b/>
          <w:bCs/>
          <w:sz w:val="28"/>
          <w:szCs w:val="28"/>
        </w:rPr>
        <w:t xml:space="preserve"> 2</w:t>
      </w:r>
      <w:r>
        <w:rPr>
          <w:b/>
          <w:sz w:val="28"/>
          <w:szCs w:val="28"/>
        </w:rPr>
        <w:t xml:space="preserve"> of 2)</w:t>
      </w:r>
    </w:p>
    <w:p w:rsidR="00013DA5" w:rsidRDefault="00013DA5" w:rsidP="00013DA5">
      <w:pPr>
        <w:jc w:val="both"/>
      </w:pPr>
    </w:p>
    <w:p w:rsidR="00013DA5" w:rsidRDefault="00013DA5" w:rsidP="00013DA5">
      <w:pPr>
        <w:jc w:val="both"/>
      </w:pPr>
      <w:r>
        <w:t>3)</w:t>
      </w:r>
      <w:r>
        <w:tab/>
        <w:t>Hydro-static pressure test : ……………………. (Satisfactory/ not satisfactory)</w:t>
      </w:r>
    </w:p>
    <w:p w:rsidR="00013DA5" w:rsidRDefault="00013DA5" w:rsidP="00013DA5">
      <w:pPr>
        <w:jc w:val="both"/>
      </w:pPr>
    </w:p>
    <w:p w:rsidR="00013DA5" w:rsidRDefault="00013DA5" w:rsidP="00013DA5">
      <w:pPr>
        <w:jc w:val="both"/>
      </w:pPr>
      <w:r>
        <w:t>4)</w:t>
      </w:r>
      <w:r>
        <w:tab/>
        <w:t>Hardness : ………………. (Satisfactory/ not satisfactory)</w:t>
      </w:r>
    </w:p>
    <w:p w:rsidR="00013DA5" w:rsidRDefault="00013DA5" w:rsidP="00013DA5">
      <w:pPr>
        <w:jc w:val="both"/>
      </w:pPr>
    </w:p>
    <w:p w:rsidR="00013DA5" w:rsidRDefault="00013DA5" w:rsidP="00013DA5">
      <w:pPr>
        <w:jc w:val="both"/>
      </w:pPr>
      <w:r>
        <w:t>5)</w:t>
      </w:r>
      <w:r>
        <w:tab/>
        <w:t>Tensile strength …………………………… (Satisfactory/ not satisfactory)</w:t>
      </w:r>
    </w:p>
    <w:p w:rsidR="00013DA5" w:rsidRDefault="00013DA5" w:rsidP="00013DA5">
      <w:pPr>
        <w:jc w:val="both"/>
      </w:pPr>
    </w:p>
    <w:p w:rsidR="00013DA5" w:rsidRDefault="00013DA5" w:rsidP="00013DA5">
      <w:pPr>
        <w:jc w:val="both"/>
      </w:pPr>
      <w:r>
        <w:t>6)</w:t>
      </w:r>
      <w:r>
        <w:tab/>
      </w:r>
      <w:proofErr w:type="spellStart"/>
      <w:r>
        <w:t>Colour</w:t>
      </w:r>
      <w:proofErr w:type="spellEnd"/>
      <w:r>
        <w:t xml:space="preserve"> …………………………</w:t>
      </w:r>
    </w:p>
    <w:p w:rsidR="00013DA5" w:rsidRDefault="00013DA5" w:rsidP="00013DA5">
      <w:pPr>
        <w:jc w:val="both"/>
      </w:pPr>
    </w:p>
    <w:p w:rsidR="00013DA5" w:rsidRDefault="00013DA5" w:rsidP="00013DA5">
      <w:pPr>
        <w:jc w:val="both"/>
      </w:pPr>
      <w:r>
        <w:t>7)</w:t>
      </w:r>
      <w:r>
        <w:tab/>
        <w:t>Dimension ……………………………</w:t>
      </w:r>
    </w:p>
    <w:p w:rsidR="00013DA5" w:rsidRDefault="00013DA5" w:rsidP="00013DA5">
      <w:pPr>
        <w:jc w:val="both"/>
      </w:pPr>
    </w:p>
    <w:p w:rsidR="00013DA5" w:rsidRDefault="00013DA5" w:rsidP="00013DA5">
      <w:pPr>
        <w:jc w:val="both"/>
      </w:pPr>
      <w:r>
        <w:t>8)</w:t>
      </w:r>
      <w:r>
        <w:tab/>
      </w:r>
      <w:proofErr w:type="spellStart"/>
      <w:r>
        <w:t>Ovalty</w:t>
      </w:r>
      <w:proofErr w:type="spellEnd"/>
      <w:r>
        <w:t xml:space="preserve"> ……………………….. (Satisfactory / not satisfactory)  </w:t>
      </w:r>
    </w:p>
    <w:p w:rsidR="00013DA5" w:rsidRDefault="00013DA5" w:rsidP="00013DA5">
      <w:pPr>
        <w:jc w:val="both"/>
      </w:pPr>
    </w:p>
    <w:p w:rsidR="00013DA5" w:rsidRDefault="00013DA5" w:rsidP="00013DA5">
      <w:pPr>
        <w:jc w:val="both"/>
      </w:pPr>
    </w:p>
    <w:p w:rsidR="00013DA5" w:rsidRDefault="00013DA5" w:rsidP="00013DA5">
      <w:pPr>
        <w:jc w:val="both"/>
      </w:pPr>
      <w:r>
        <w:t>Recommendation …………………………………………………………………………...</w:t>
      </w:r>
    </w:p>
    <w:p w:rsidR="00013DA5" w:rsidRDefault="00013DA5" w:rsidP="00013DA5">
      <w:pPr>
        <w:jc w:val="both"/>
      </w:pPr>
    </w:p>
    <w:p w:rsidR="00013DA5" w:rsidRDefault="00013DA5" w:rsidP="00013DA5">
      <w:pPr>
        <w:jc w:val="both"/>
      </w:pPr>
      <w:r>
        <w:t>………………………………………………………………………………………………</w:t>
      </w:r>
    </w:p>
    <w:p w:rsidR="00013DA5" w:rsidRDefault="00013DA5" w:rsidP="00013DA5">
      <w:pPr>
        <w:jc w:val="both"/>
      </w:pPr>
    </w:p>
    <w:p w:rsidR="00013DA5" w:rsidRDefault="00013DA5" w:rsidP="00013DA5">
      <w:pPr>
        <w:jc w:val="both"/>
      </w:pPr>
    </w:p>
    <w:p w:rsidR="00013DA5" w:rsidRDefault="00013DA5" w:rsidP="00013DA5">
      <w:pPr>
        <w:jc w:val="both"/>
      </w:pPr>
      <w:r>
        <w:t>Authorized signatures of NWSDB representatives</w:t>
      </w:r>
    </w:p>
    <w:p w:rsidR="00013DA5" w:rsidRPr="008119DA" w:rsidRDefault="00013DA5" w:rsidP="00013DA5">
      <w:pPr>
        <w:jc w:val="both"/>
        <w:rPr>
          <w:sz w:val="36"/>
          <w:szCs w:val="36"/>
        </w:rPr>
      </w:pPr>
    </w:p>
    <w:p w:rsidR="00013DA5" w:rsidRDefault="00013DA5" w:rsidP="00013DA5">
      <w:pPr>
        <w:jc w:val="both"/>
      </w:pPr>
      <w:r>
        <w:t>i.</w:t>
      </w:r>
      <w:r>
        <w:tab/>
        <w:t xml:space="preserve">Name  : </w:t>
      </w:r>
      <w:r>
        <w:tab/>
      </w:r>
      <w:r>
        <w:tab/>
      </w:r>
      <w:r>
        <w:tab/>
      </w:r>
      <w:r>
        <w:tab/>
      </w:r>
      <w:r>
        <w:tab/>
        <w:t xml:space="preserve">Name  : </w:t>
      </w:r>
    </w:p>
    <w:p w:rsidR="00013DA5" w:rsidRDefault="00013DA5" w:rsidP="00013DA5">
      <w:pPr>
        <w:jc w:val="both"/>
      </w:pPr>
    </w:p>
    <w:p w:rsidR="00013DA5" w:rsidRDefault="00013DA5" w:rsidP="00013DA5">
      <w:pPr>
        <w:jc w:val="both"/>
      </w:pPr>
    </w:p>
    <w:p w:rsidR="00013DA5" w:rsidRDefault="00013DA5" w:rsidP="00013DA5">
      <w:pPr>
        <w:jc w:val="both"/>
      </w:pPr>
      <w:r>
        <w:t>ii.</w:t>
      </w:r>
      <w:r>
        <w:tab/>
        <w:t>Designation :</w:t>
      </w:r>
      <w:r>
        <w:tab/>
      </w:r>
      <w:r>
        <w:tab/>
      </w:r>
      <w:r>
        <w:tab/>
      </w:r>
      <w:r>
        <w:tab/>
      </w:r>
      <w:r>
        <w:tab/>
        <w:t>Designation :</w:t>
      </w:r>
    </w:p>
    <w:p w:rsidR="00013DA5" w:rsidRDefault="00013DA5" w:rsidP="00013DA5">
      <w:pPr>
        <w:jc w:val="both"/>
      </w:pPr>
    </w:p>
    <w:p w:rsidR="00013DA5" w:rsidRDefault="00013DA5" w:rsidP="00013DA5">
      <w:pPr>
        <w:jc w:val="both"/>
      </w:pPr>
    </w:p>
    <w:p w:rsidR="00013DA5" w:rsidRDefault="00013DA5" w:rsidP="00013DA5">
      <w:pPr>
        <w:jc w:val="both"/>
      </w:pPr>
      <w:r>
        <w:t>iii.</w:t>
      </w:r>
      <w:r>
        <w:tab/>
        <w:t>Signature :</w:t>
      </w:r>
      <w:r>
        <w:tab/>
      </w:r>
      <w:r>
        <w:tab/>
      </w:r>
      <w:r>
        <w:tab/>
      </w:r>
      <w:r>
        <w:tab/>
      </w:r>
      <w:r>
        <w:tab/>
        <w:t>Signature :</w:t>
      </w: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2272F2" w:rsidRPr="00CD425E" w:rsidRDefault="004A71AD" w:rsidP="00B665A5">
      <w:pPr>
        <w:rPr>
          <w:b/>
          <w:caps/>
        </w:rPr>
      </w:pPr>
      <w:r>
        <w:br w:type="page"/>
      </w:r>
      <w:r w:rsidR="002272F2" w:rsidRPr="006833E1">
        <w:rPr>
          <w:b/>
          <w:bCs/>
        </w:rPr>
        <w:lastRenderedPageBreak/>
        <w:t>APPENDIX  1</w:t>
      </w:r>
      <w:r w:rsidR="00920209">
        <w:rPr>
          <w:b/>
          <w:bCs/>
        </w:rPr>
        <w:t>6</w:t>
      </w:r>
      <w:r w:rsidR="002272F2">
        <w:rPr>
          <w:b/>
          <w:bCs/>
          <w:caps/>
        </w:rPr>
        <w:t xml:space="preserve"> - </w:t>
      </w:r>
      <w:r w:rsidR="002272F2"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734208" w:rsidRDefault="002272F2" w:rsidP="002272F2">
      <w:pPr>
        <w:tabs>
          <w:tab w:val="left" w:pos="1260"/>
        </w:tabs>
        <w:ind w:left="720" w:hanging="720"/>
        <w:jc w:val="both"/>
      </w:pPr>
      <w:r>
        <w:tab/>
      </w:r>
      <w:r>
        <w:tab/>
      </w:r>
      <w:r>
        <w:tab/>
        <w:t xml:space="preserve">Details of </w:t>
      </w:r>
      <w:r w:rsidR="00734208">
        <w:t>previous supplies to the NWSDB:</w:t>
      </w:r>
    </w:p>
    <w:p w:rsidR="002272F2" w:rsidRDefault="00734208" w:rsidP="00734208">
      <w:pPr>
        <w:tabs>
          <w:tab w:val="left" w:pos="1260"/>
        </w:tabs>
        <w:ind w:left="1440"/>
        <w:jc w:val="both"/>
      </w:pPr>
      <w:r>
        <w:t>(</w:t>
      </w:r>
      <w:r w:rsidR="002272F2">
        <w:t xml:space="preserve">Copies of the letters of </w:t>
      </w:r>
      <w:r w:rsidR="00A06AAA">
        <w:t>Contract</w:t>
      </w:r>
      <w:r w:rsidR="002A2166">
        <w:t xml:space="preserve"> </w:t>
      </w:r>
      <w:r>
        <w:t>A</w:t>
      </w:r>
      <w:r w:rsidR="002272F2">
        <w:t>wards and completion</w:t>
      </w:r>
      <w:r>
        <w:t xml:space="preserve"> certificates shall be attached)</w:t>
      </w:r>
    </w:p>
    <w:p w:rsidR="002272F2" w:rsidRPr="00CD425E" w:rsidRDefault="002272F2" w:rsidP="002272F2"/>
    <w:p w:rsidR="00700693" w:rsidRPr="001C74EE" w:rsidRDefault="0048086D" w:rsidP="00700693">
      <w:pPr>
        <w:jc w:val="center"/>
        <w:rPr>
          <w:b/>
          <w:bCs/>
        </w:rPr>
      </w:pPr>
      <w:r>
        <w:br w:type="page"/>
      </w:r>
    </w:p>
    <w:p w:rsidR="00D649F6" w:rsidRDefault="00D649F6" w:rsidP="00D53570">
      <w:pPr>
        <w:rPr>
          <w:b/>
          <w:sz w:val="22"/>
          <w:szCs w:val="22"/>
          <w:lang w:val="en-GB"/>
        </w:rPr>
      </w:pPr>
      <w:r w:rsidRPr="001C74EE">
        <w:rPr>
          <w:b/>
          <w:bCs/>
        </w:rPr>
        <w:lastRenderedPageBreak/>
        <w:t>APPENDIX 1</w:t>
      </w:r>
      <w:r w:rsidR="00920209">
        <w:rPr>
          <w:b/>
          <w:bCs/>
        </w:rPr>
        <w:t>7</w:t>
      </w:r>
      <w:r w:rsidR="00401DE6">
        <w:rPr>
          <w:b/>
          <w:bCs/>
        </w:rPr>
        <w:t>A</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74067A" w:rsidP="000E15FD">
      <w:pPr>
        <w:rPr>
          <w:b/>
          <w:bCs/>
          <w:i/>
          <w:iCs/>
          <w:color w:val="7030A0"/>
          <w:sz w:val="28"/>
          <w:szCs w:val="28"/>
        </w:rPr>
      </w:pPr>
      <w:r>
        <w:rPr>
          <w:noProof/>
          <w:lang w:bidi="ta-IN"/>
        </w:rPr>
        <mc:AlternateContent>
          <mc:Choice Requires="wps">
            <w:drawing>
              <wp:anchor distT="0" distB="0" distL="114300" distR="114300" simplePos="0" relativeHeight="251602944" behindDoc="1" locked="0" layoutInCell="1" allowOverlap="1">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0444BD" w:rsidRPr="00D0254E" w:rsidRDefault="000444BD" w:rsidP="00CA44DA">
                            <w:pPr>
                              <w:rPr>
                                <w:i/>
                                <w:iCs/>
                                <w:sz w:val="50"/>
                                <w:szCs w:val="50"/>
                              </w:rPr>
                            </w:pPr>
                            <w:r w:rsidRPr="00D0254E">
                              <w:rPr>
                                <w:i/>
                                <w:iCs/>
                                <w:sz w:val="50"/>
                                <w:szCs w:val="50"/>
                              </w:rPr>
                              <w:t>When Bidding Document is prepared please include updated list of prequalified manufactures under this Appendix for</w:t>
                            </w:r>
                          </w:p>
                          <w:p w:rsidR="000444BD" w:rsidRPr="009367D7" w:rsidRDefault="000444BD" w:rsidP="00CA44DA">
                            <w:pPr>
                              <w:rPr>
                                <w:b/>
                                <w:bCs/>
                                <w:i/>
                                <w:iCs/>
                                <w:sz w:val="32"/>
                                <w:szCs w:val="32"/>
                              </w:rPr>
                            </w:pPr>
                          </w:p>
                          <w:p w:rsidR="000444BD" w:rsidRPr="00D0254E" w:rsidRDefault="000444BD" w:rsidP="00013E44">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0444BD" w:rsidRPr="00D0254E" w:rsidRDefault="00753E11" w:rsidP="00013E44">
                            <w:pPr>
                              <w:pStyle w:val="ListParagraph"/>
                              <w:numPr>
                                <w:ilvl w:val="0"/>
                                <w:numId w:val="49"/>
                              </w:numPr>
                              <w:rPr>
                                <w:i/>
                                <w:iCs/>
                                <w:sz w:val="28"/>
                                <w:szCs w:val="28"/>
                              </w:rPr>
                            </w:pPr>
                            <w:r>
                              <w:rPr>
                                <w:i/>
                                <w:iCs/>
                                <w:sz w:val="28"/>
                                <w:szCs w:val="28"/>
                              </w:rPr>
                              <w:t>HD</w:t>
                            </w:r>
                            <w:r w:rsidR="000444BD" w:rsidRPr="00D0254E">
                              <w:rPr>
                                <w:i/>
                                <w:iCs/>
                                <w:sz w:val="28"/>
                                <w:szCs w:val="28"/>
                              </w:rPr>
                              <w:t xml:space="preserve">PE pipes &amp; fittings </w:t>
                            </w:r>
                          </w:p>
                          <w:p w:rsidR="000444BD" w:rsidRPr="00D0254E" w:rsidRDefault="000444BD" w:rsidP="00013E44">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0444BD" w:rsidRPr="00D0254E" w:rsidRDefault="000444BD" w:rsidP="00013E44">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0444BD" w:rsidRPr="00D0254E" w:rsidRDefault="000444BD" w:rsidP="00013E44">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p>
                          <w:p w:rsidR="000444BD" w:rsidRPr="00D0254E" w:rsidRDefault="000444BD" w:rsidP="00013E44">
                            <w:pPr>
                              <w:pStyle w:val="ListParagraph"/>
                              <w:numPr>
                                <w:ilvl w:val="0"/>
                                <w:numId w:val="49"/>
                              </w:numPr>
                              <w:rPr>
                                <w:i/>
                                <w:iCs/>
                                <w:sz w:val="28"/>
                                <w:szCs w:val="28"/>
                              </w:rPr>
                            </w:pPr>
                            <w:r>
                              <w:rPr>
                                <w:i/>
                                <w:iCs/>
                                <w:sz w:val="28"/>
                                <w:szCs w:val="28"/>
                              </w:rPr>
                              <w:t xml:space="preserve">DI </w:t>
                            </w:r>
                            <w:r w:rsidRPr="00D0254E">
                              <w:rPr>
                                <w:i/>
                                <w:iCs/>
                                <w:sz w:val="28"/>
                                <w:szCs w:val="28"/>
                              </w:rPr>
                              <w:t xml:space="preserve">Couplings, Flange </w:t>
                            </w:r>
                            <w:bookmarkStart w:id="6" w:name="_GoBack"/>
                            <w:bookmarkEnd w:id="6"/>
                            <w:r w:rsidRPr="00D0254E">
                              <w:rPr>
                                <w:i/>
                                <w:iCs/>
                                <w:sz w:val="28"/>
                                <w:szCs w:val="28"/>
                              </w:rPr>
                              <w:t>Adaptors, Stepped Couplings and Dismantling joints for DI. Asbestos, GRP, PE &amp; PVC Connection</w:t>
                            </w:r>
                          </w:p>
                          <w:p w:rsidR="000444BD" w:rsidRDefault="000444BD"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41" type="#_x0000_t202" style="position:absolute;margin-left:-6.75pt;margin-top:12.7pt;width:450pt;height:25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" strokeweight="2.25pt">
                <v:textbox>
                  <w:txbxContent>
                    <w:p w:rsidR="000444BD" w:rsidRPr="00D0254E" w:rsidRDefault="000444BD" w:rsidP="00CA44DA">
                      <w:pPr>
                        <w:rPr>
                          <w:i/>
                          <w:iCs/>
                          <w:sz w:val="50"/>
                          <w:szCs w:val="50"/>
                        </w:rPr>
                      </w:pPr>
                      <w:r w:rsidRPr="00D0254E">
                        <w:rPr>
                          <w:i/>
                          <w:iCs/>
                          <w:sz w:val="50"/>
                          <w:szCs w:val="50"/>
                        </w:rPr>
                        <w:t>When Bidding Document is prepared please include updated list of prequalified manufactures under this Appendix for</w:t>
                      </w:r>
                    </w:p>
                    <w:p w:rsidR="000444BD" w:rsidRPr="009367D7" w:rsidRDefault="000444BD" w:rsidP="00CA44DA">
                      <w:pPr>
                        <w:rPr>
                          <w:b/>
                          <w:bCs/>
                          <w:i/>
                          <w:iCs/>
                          <w:sz w:val="32"/>
                          <w:szCs w:val="32"/>
                        </w:rPr>
                      </w:pPr>
                    </w:p>
                    <w:p w:rsidR="000444BD" w:rsidRPr="00D0254E" w:rsidRDefault="000444BD" w:rsidP="00013E44">
                      <w:pPr>
                        <w:pStyle w:val="ListParagraph"/>
                        <w:numPr>
                          <w:ilvl w:val="0"/>
                          <w:numId w:val="49"/>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0444BD" w:rsidRPr="00D0254E" w:rsidRDefault="00753E11" w:rsidP="00013E44">
                      <w:pPr>
                        <w:pStyle w:val="ListParagraph"/>
                        <w:numPr>
                          <w:ilvl w:val="0"/>
                          <w:numId w:val="49"/>
                        </w:numPr>
                        <w:rPr>
                          <w:i/>
                          <w:iCs/>
                          <w:sz w:val="28"/>
                          <w:szCs w:val="28"/>
                        </w:rPr>
                      </w:pPr>
                      <w:r>
                        <w:rPr>
                          <w:i/>
                          <w:iCs/>
                          <w:sz w:val="28"/>
                          <w:szCs w:val="28"/>
                        </w:rPr>
                        <w:t>HD</w:t>
                      </w:r>
                      <w:r w:rsidR="000444BD" w:rsidRPr="00D0254E">
                        <w:rPr>
                          <w:i/>
                          <w:iCs/>
                          <w:sz w:val="28"/>
                          <w:szCs w:val="28"/>
                        </w:rPr>
                        <w:t xml:space="preserve">PE pipes &amp; fittings </w:t>
                      </w:r>
                    </w:p>
                    <w:p w:rsidR="000444BD" w:rsidRPr="00D0254E" w:rsidRDefault="000444BD" w:rsidP="00013E44">
                      <w:pPr>
                        <w:pStyle w:val="ListParagraph"/>
                        <w:numPr>
                          <w:ilvl w:val="0"/>
                          <w:numId w:val="49"/>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0444BD" w:rsidRPr="00D0254E" w:rsidRDefault="000444BD" w:rsidP="00013E44">
                      <w:pPr>
                        <w:pStyle w:val="ListParagraph"/>
                        <w:numPr>
                          <w:ilvl w:val="0"/>
                          <w:numId w:val="49"/>
                        </w:numPr>
                        <w:rPr>
                          <w:i/>
                          <w:iCs/>
                          <w:sz w:val="28"/>
                          <w:szCs w:val="28"/>
                        </w:rPr>
                      </w:pPr>
                      <w:r>
                        <w:rPr>
                          <w:i/>
                          <w:iCs/>
                          <w:sz w:val="28"/>
                          <w:szCs w:val="28"/>
                        </w:rPr>
                        <w:t xml:space="preserve">DI </w:t>
                      </w:r>
                      <w:r w:rsidRPr="00D0254E">
                        <w:rPr>
                          <w:i/>
                          <w:iCs/>
                          <w:sz w:val="28"/>
                          <w:szCs w:val="28"/>
                        </w:rPr>
                        <w:t>Valves</w:t>
                      </w:r>
                    </w:p>
                    <w:p w:rsidR="000444BD" w:rsidRPr="00D0254E" w:rsidRDefault="000444BD" w:rsidP="00013E44">
                      <w:pPr>
                        <w:pStyle w:val="ListParagraph"/>
                        <w:numPr>
                          <w:ilvl w:val="0"/>
                          <w:numId w:val="49"/>
                        </w:numPr>
                        <w:rPr>
                          <w:i/>
                          <w:iCs/>
                          <w:sz w:val="28"/>
                          <w:szCs w:val="28"/>
                        </w:rPr>
                      </w:pPr>
                      <w:r>
                        <w:rPr>
                          <w:i/>
                          <w:iCs/>
                          <w:sz w:val="28"/>
                          <w:szCs w:val="28"/>
                        </w:rPr>
                        <w:t xml:space="preserve">DI </w:t>
                      </w:r>
                      <w:r w:rsidRPr="00D0254E">
                        <w:rPr>
                          <w:i/>
                          <w:iCs/>
                          <w:sz w:val="28"/>
                          <w:szCs w:val="28"/>
                        </w:rPr>
                        <w:t xml:space="preserve">Manhole covers </w:t>
                      </w:r>
                    </w:p>
                    <w:p w:rsidR="000444BD" w:rsidRPr="00D0254E" w:rsidRDefault="000444BD" w:rsidP="00013E44">
                      <w:pPr>
                        <w:pStyle w:val="ListParagraph"/>
                        <w:numPr>
                          <w:ilvl w:val="0"/>
                          <w:numId w:val="49"/>
                        </w:numPr>
                        <w:rPr>
                          <w:i/>
                          <w:iCs/>
                          <w:sz w:val="28"/>
                          <w:szCs w:val="28"/>
                        </w:rPr>
                      </w:pPr>
                      <w:r>
                        <w:rPr>
                          <w:i/>
                          <w:iCs/>
                          <w:sz w:val="28"/>
                          <w:szCs w:val="28"/>
                        </w:rPr>
                        <w:t xml:space="preserve">DI </w:t>
                      </w:r>
                      <w:r w:rsidRPr="00D0254E">
                        <w:rPr>
                          <w:i/>
                          <w:iCs/>
                          <w:sz w:val="28"/>
                          <w:szCs w:val="28"/>
                        </w:rPr>
                        <w:t xml:space="preserve">Couplings, Flange </w:t>
                      </w:r>
                      <w:bookmarkStart w:id="7" w:name="_GoBack"/>
                      <w:bookmarkEnd w:id="7"/>
                      <w:r w:rsidRPr="00D0254E">
                        <w:rPr>
                          <w:i/>
                          <w:iCs/>
                          <w:sz w:val="28"/>
                          <w:szCs w:val="28"/>
                        </w:rPr>
                        <w:t>Adaptors, Stepped Couplings and Dismantling joints for DI. Asbestos, GRP, PE &amp; PVC Connection</w:t>
                      </w:r>
                    </w:p>
                    <w:p w:rsidR="000444BD" w:rsidRDefault="000444BD"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913FFF" w:rsidRDefault="00913FFF"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401DE6">
      <w:pPr>
        <w:rPr>
          <w:b/>
          <w:bCs/>
        </w:rPr>
      </w:pPr>
    </w:p>
    <w:p w:rsidR="00401DE6" w:rsidRDefault="00401DE6" w:rsidP="00401DE6">
      <w:pPr>
        <w:rPr>
          <w:b/>
          <w:sz w:val="22"/>
          <w:szCs w:val="22"/>
          <w:lang w:val="en-GB"/>
        </w:rPr>
      </w:pPr>
      <w:r w:rsidRPr="001C74EE">
        <w:rPr>
          <w:b/>
          <w:bCs/>
        </w:rPr>
        <w:lastRenderedPageBreak/>
        <w:t>APPENDIX 1</w:t>
      </w:r>
      <w:r w:rsidR="00920209">
        <w:rPr>
          <w:b/>
          <w:bCs/>
        </w:rPr>
        <w:t>7</w:t>
      </w:r>
      <w:r>
        <w:rPr>
          <w:b/>
          <w:bCs/>
        </w:rPr>
        <w:t>B</w:t>
      </w:r>
      <w:r w:rsidRPr="001C74EE">
        <w:rPr>
          <w:b/>
          <w:bCs/>
        </w:rPr>
        <w:t xml:space="preserve"> – </w:t>
      </w:r>
      <w:r>
        <w:rPr>
          <w:b/>
          <w:bCs/>
        </w:rPr>
        <w:t>NWSDB RECOMMENDED M&amp;E MANUFACTURERS AND ITEMS</w:t>
      </w:r>
    </w:p>
    <w:p w:rsidR="00401DE6" w:rsidRPr="00FA4DC0" w:rsidRDefault="00401DE6" w:rsidP="000E15FD">
      <w:pPr>
        <w:rPr>
          <w:b/>
          <w:bCs/>
          <w:i/>
          <w:iCs/>
          <w:color w:val="7030A0"/>
          <w:sz w:val="4"/>
          <w:szCs w:val="4"/>
        </w:rPr>
      </w:pPr>
    </w:p>
    <w:p w:rsidR="00B665A5" w:rsidRPr="000D4B95" w:rsidRDefault="00B665A5" w:rsidP="00013E44">
      <w:pPr>
        <w:pStyle w:val="ListParagraph"/>
        <w:numPr>
          <w:ilvl w:val="0"/>
          <w:numId w:val="107"/>
        </w:numPr>
        <w:rPr>
          <w:b/>
          <w:sz w:val="22"/>
          <w:szCs w:val="22"/>
        </w:rPr>
      </w:pPr>
      <w:r w:rsidRPr="000D4B95">
        <w:rPr>
          <w:b/>
          <w:sz w:val="22"/>
          <w:szCs w:val="22"/>
        </w:rPr>
        <w:t>BRAND/MANUFACTURER/MAKE LIST – MECHANICAL PLANT &amp; EQUIPMENT</w:t>
      </w:r>
    </w:p>
    <w:p w:rsidR="00B665A5" w:rsidRPr="000D4B95" w:rsidRDefault="00B665A5" w:rsidP="00B665A5">
      <w:pPr>
        <w:keepNext/>
        <w:autoSpaceDE w:val="0"/>
        <w:autoSpaceDN w:val="0"/>
        <w:adjustRightInd w:val="0"/>
        <w:rPr>
          <w:sz w:val="22"/>
          <w:szCs w:val="22"/>
          <w:lang w:bidi="ta-IN"/>
        </w:rPr>
      </w:pP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914302" w:rsidTr="00B665A5">
        <w:trPr>
          <w:trHeight w:val="359"/>
          <w:tblHeader/>
        </w:trPr>
        <w:tc>
          <w:tcPr>
            <w:tcW w:w="864" w:type="dxa"/>
            <w:shd w:val="clear" w:color="auto" w:fill="auto"/>
            <w:vAlign w:val="center"/>
          </w:tcPr>
          <w:p w:rsidR="00B665A5" w:rsidRPr="00914302" w:rsidRDefault="00B665A5" w:rsidP="00B665A5">
            <w:pPr>
              <w:spacing w:line="360" w:lineRule="auto"/>
              <w:jc w:val="center"/>
              <w:rPr>
                <w:b/>
              </w:rPr>
            </w:pPr>
            <w:r w:rsidRPr="00914302">
              <w:rPr>
                <w:b/>
              </w:rPr>
              <w:t>S. NO</w:t>
            </w:r>
          </w:p>
        </w:tc>
        <w:tc>
          <w:tcPr>
            <w:tcW w:w="3996" w:type="dxa"/>
            <w:shd w:val="clear" w:color="auto" w:fill="auto"/>
            <w:vAlign w:val="center"/>
          </w:tcPr>
          <w:p w:rsidR="00B665A5" w:rsidRPr="00914302" w:rsidRDefault="00B665A5" w:rsidP="00B665A5">
            <w:pPr>
              <w:spacing w:line="360" w:lineRule="auto"/>
              <w:jc w:val="center"/>
              <w:rPr>
                <w:b/>
              </w:rPr>
            </w:pPr>
            <w:r w:rsidRPr="00914302">
              <w:rPr>
                <w:b/>
              </w:rPr>
              <w:t>DESCRIPTION</w:t>
            </w:r>
          </w:p>
        </w:tc>
        <w:tc>
          <w:tcPr>
            <w:tcW w:w="4050" w:type="dxa"/>
            <w:shd w:val="clear" w:color="auto" w:fill="auto"/>
            <w:vAlign w:val="center"/>
          </w:tcPr>
          <w:p w:rsidR="00B665A5" w:rsidRPr="00914302" w:rsidRDefault="00B665A5" w:rsidP="00B665A5">
            <w:pPr>
              <w:spacing w:line="360" w:lineRule="auto"/>
              <w:jc w:val="center"/>
              <w:rPr>
                <w:b/>
              </w:rPr>
            </w:pPr>
            <w:r w:rsidRPr="00914302">
              <w:rPr>
                <w:b/>
              </w:rPr>
              <w:t>MANUFACTURER/MAKE</w:t>
            </w:r>
          </w:p>
        </w:tc>
      </w:tr>
      <w:tr w:rsidR="00B665A5" w:rsidRPr="00914302" w:rsidTr="00B665A5">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Surface Mounted Water Pumping Sets</w:t>
            </w:r>
          </w:p>
        </w:tc>
        <w:tc>
          <w:tcPr>
            <w:tcW w:w="4050" w:type="dxa"/>
          </w:tcPr>
          <w:p w:rsidR="00B665A5" w:rsidRPr="00914302" w:rsidRDefault="00B665A5" w:rsidP="00B665A5">
            <w:pPr>
              <w:spacing w:line="276" w:lineRule="auto"/>
            </w:pPr>
            <w:proofErr w:type="spellStart"/>
            <w:r w:rsidRPr="00914302">
              <w:t>Grundfos</w:t>
            </w:r>
            <w:proofErr w:type="spellEnd"/>
            <w:r w:rsidRPr="00914302">
              <w:t xml:space="preserve"> Pumps</w:t>
            </w:r>
          </w:p>
          <w:p w:rsidR="00B665A5" w:rsidRPr="00914302" w:rsidRDefault="00B665A5" w:rsidP="00B665A5">
            <w:pPr>
              <w:spacing w:line="276" w:lineRule="auto"/>
            </w:pPr>
            <w:r w:rsidRPr="00914302">
              <w:t>Ebara Pumps</w:t>
            </w:r>
          </w:p>
          <w:p w:rsidR="00B665A5" w:rsidRPr="00914302" w:rsidRDefault="00B665A5" w:rsidP="00B665A5">
            <w:pPr>
              <w:spacing w:line="276" w:lineRule="auto"/>
            </w:pPr>
            <w:r w:rsidRPr="00914302">
              <w:t>KSB Pumps</w:t>
            </w:r>
          </w:p>
          <w:p w:rsidR="00B665A5" w:rsidRPr="00914302" w:rsidRDefault="00B665A5" w:rsidP="00B665A5">
            <w:pPr>
              <w:spacing w:line="276" w:lineRule="auto"/>
            </w:pPr>
            <w:r w:rsidRPr="00914302">
              <w:t xml:space="preserve">SPP Pumps </w:t>
            </w:r>
          </w:p>
          <w:p w:rsidR="00B665A5" w:rsidRPr="00914302" w:rsidRDefault="00B665A5" w:rsidP="00B665A5">
            <w:pPr>
              <w:spacing w:line="276" w:lineRule="auto"/>
            </w:pPr>
            <w:proofErr w:type="spellStart"/>
            <w:r w:rsidRPr="00914302">
              <w:t>Wilo</w:t>
            </w:r>
            <w:proofErr w:type="spellEnd"/>
            <w:r w:rsidRPr="00914302">
              <w:t xml:space="preserve"> SE </w:t>
            </w:r>
          </w:p>
          <w:p w:rsidR="00B665A5" w:rsidRPr="00914302" w:rsidRDefault="00B665A5" w:rsidP="00B665A5">
            <w:pPr>
              <w:spacing w:line="276" w:lineRule="auto"/>
            </w:pPr>
            <w:r w:rsidRPr="00914302">
              <w:t xml:space="preserve">Standard </w:t>
            </w:r>
          </w:p>
          <w:p w:rsidR="00B665A5" w:rsidRPr="00914302" w:rsidRDefault="00B665A5" w:rsidP="00B665A5">
            <w:pPr>
              <w:spacing w:line="276" w:lineRule="auto"/>
            </w:pPr>
            <w:r w:rsidRPr="00914302">
              <w:t xml:space="preserve">Ideal </w:t>
            </w:r>
            <w:proofErr w:type="spellStart"/>
            <w:r w:rsidRPr="00914302">
              <w:t>Bombasa</w:t>
            </w:r>
            <w:proofErr w:type="spellEnd"/>
          </w:p>
          <w:p w:rsidR="00B665A5" w:rsidRPr="00914302" w:rsidRDefault="00B665A5" w:rsidP="00B665A5">
            <w:pPr>
              <w:spacing w:line="276" w:lineRule="auto"/>
            </w:pPr>
            <w:r w:rsidRPr="00914302">
              <w:t xml:space="preserve">WEIR </w:t>
            </w:r>
          </w:p>
          <w:p w:rsidR="00B665A5" w:rsidRPr="00914302" w:rsidRDefault="00B665A5" w:rsidP="00B665A5">
            <w:pPr>
              <w:spacing w:line="276" w:lineRule="auto"/>
            </w:pPr>
            <w:r w:rsidRPr="00914302">
              <w:t>Kubota</w:t>
            </w:r>
          </w:p>
          <w:p w:rsidR="00B665A5" w:rsidRPr="00914302" w:rsidRDefault="00B665A5" w:rsidP="00B665A5">
            <w:pPr>
              <w:spacing w:line="276" w:lineRule="auto"/>
            </w:pPr>
            <w:proofErr w:type="spellStart"/>
            <w:r w:rsidRPr="00914302">
              <w:t>Caprari</w:t>
            </w:r>
            <w:proofErr w:type="spellEnd"/>
          </w:p>
          <w:p w:rsidR="00B665A5" w:rsidRPr="00914302" w:rsidRDefault="00B665A5" w:rsidP="00B665A5">
            <w:pPr>
              <w:spacing w:line="276" w:lineRule="auto"/>
            </w:pPr>
            <w:r w:rsidRPr="00914302">
              <w:t>ABS/ Sulzer</w:t>
            </w:r>
          </w:p>
          <w:p w:rsidR="00B665A5" w:rsidRPr="00914302" w:rsidRDefault="00B665A5" w:rsidP="00B665A5">
            <w:pPr>
              <w:spacing w:line="276" w:lineRule="auto"/>
            </w:pPr>
            <w:proofErr w:type="spellStart"/>
            <w:r w:rsidRPr="00914302">
              <w:t>Lowara</w:t>
            </w:r>
            <w:proofErr w:type="spellEnd"/>
          </w:p>
          <w:p w:rsidR="00C03DB0" w:rsidRPr="00914302" w:rsidRDefault="00B665A5" w:rsidP="00B665A5">
            <w:pPr>
              <w:spacing w:line="276" w:lineRule="auto"/>
            </w:pPr>
            <w:proofErr w:type="spellStart"/>
            <w:r w:rsidRPr="00914302">
              <w:t>Zaylam</w:t>
            </w:r>
            <w:proofErr w:type="spellEnd"/>
          </w:p>
          <w:p w:rsidR="00B665A5" w:rsidRPr="00914302" w:rsidRDefault="00C03DB0" w:rsidP="00B665A5">
            <w:pPr>
              <w:spacing w:line="276" w:lineRule="auto"/>
            </w:pPr>
            <w:r w:rsidRPr="00914302">
              <w:t>Flow Serve</w:t>
            </w:r>
          </w:p>
          <w:p w:rsidR="00C03DB0" w:rsidRPr="00914302" w:rsidRDefault="00C03DB0" w:rsidP="00B665A5">
            <w:pPr>
              <w:spacing w:line="276" w:lineRule="auto"/>
            </w:pPr>
            <w:r w:rsidRPr="00914302">
              <w:t>Bell &amp; Gossett</w:t>
            </w:r>
          </w:p>
        </w:tc>
      </w:tr>
      <w:tr w:rsidR="00B665A5" w:rsidRPr="00914302" w:rsidTr="00B665A5">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Submersible Water Pumping Sets</w:t>
            </w:r>
          </w:p>
        </w:tc>
        <w:tc>
          <w:tcPr>
            <w:tcW w:w="4050" w:type="dxa"/>
          </w:tcPr>
          <w:p w:rsidR="00B665A5" w:rsidRPr="00914302" w:rsidRDefault="00B665A5" w:rsidP="00B665A5">
            <w:pPr>
              <w:spacing w:line="276" w:lineRule="auto"/>
            </w:pPr>
            <w:proofErr w:type="spellStart"/>
            <w:r w:rsidRPr="00914302">
              <w:t>Flygt</w:t>
            </w:r>
            <w:proofErr w:type="spellEnd"/>
            <w:r w:rsidRPr="00914302">
              <w:t xml:space="preserve"> Pumps</w:t>
            </w:r>
          </w:p>
          <w:p w:rsidR="00B665A5" w:rsidRPr="00914302" w:rsidRDefault="00B665A5" w:rsidP="00B665A5">
            <w:pPr>
              <w:spacing w:line="276" w:lineRule="auto"/>
            </w:pPr>
            <w:r w:rsidRPr="00914302">
              <w:t>KSB</w:t>
            </w:r>
          </w:p>
          <w:p w:rsidR="00B665A5" w:rsidRPr="00914302" w:rsidRDefault="00B665A5" w:rsidP="00B665A5">
            <w:pPr>
              <w:spacing w:line="276" w:lineRule="auto"/>
            </w:pPr>
            <w:proofErr w:type="spellStart"/>
            <w:r w:rsidRPr="00914302">
              <w:t>Grundfos</w:t>
            </w:r>
            <w:proofErr w:type="spellEnd"/>
            <w:r w:rsidRPr="00914302">
              <w:t xml:space="preserve"> Pumps</w:t>
            </w:r>
          </w:p>
          <w:p w:rsidR="00B665A5" w:rsidRPr="00914302" w:rsidRDefault="00B665A5" w:rsidP="00B665A5">
            <w:pPr>
              <w:spacing w:line="276" w:lineRule="auto"/>
            </w:pPr>
            <w:proofErr w:type="spellStart"/>
            <w:r w:rsidRPr="00914302">
              <w:t>Wilo</w:t>
            </w:r>
            <w:proofErr w:type="spellEnd"/>
            <w:r w:rsidRPr="00914302">
              <w:t xml:space="preserve"> SE </w:t>
            </w:r>
          </w:p>
          <w:p w:rsidR="00B665A5" w:rsidRPr="00914302" w:rsidRDefault="00B665A5" w:rsidP="00B665A5">
            <w:pPr>
              <w:spacing w:line="276" w:lineRule="auto"/>
            </w:pPr>
            <w:r w:rsidRPr="00914302">
              <w:t>Franklin</w:t>
            </w:r>
          </w:p>
          <w:p w:rsidR="00B665A5" w:rsidRPr="00914302" w:rsidRDefault="00B665A5" w:rsidP="00B665A5">
            <w:pPr>
              <w:spacing w:line="276" w:lineRule="auto"/>
            </w:pPr>
            <w:r w:rsidRPr="00914302">
              <w:t xml:space="preserve">WEIR </w:t>
            </w:r>
          </w:p>
          <w:p w:rsidR="00B665A5" w:rsidRPr="00914302" w:rsidRDefault="00B665A5" w:rsidP="00B665A5">
            <w:pPr>
              <w:spacing w:line="276" w:lineRule="auto"/>
            </w:pPr>
            <w:r w:rsidRPr="00914302">
              <w:t>ABS/ Sulzer</w:t>
            </w:r>
          </w:p>
          <w:p w:rsidR="00B665A5" w:rsidRPr="00914302" w:rsidRDefault="00B665A5" w:rsidP="00B665A5">
            <w:pPr>
              <w:spacing w:line="276" w:lineRule="auto"/>
            </w:pPr>
            <w:r w:rsidRPr="00914302">
              <w:t>Xylem</w:t>
            </w:r>
          </w:p>
          <w:p w:rsidR="00B665A5" w:rsidRPr="00914302" w:rsidRDefault="00B665A5" w:rsidP="00B665A5">
            <w:pPr>
              <w:spacing w:line="276" w:lineRule="auto"/>
            </w:pPr>
            <w:r w:rsidRPr="00914302">
              <w:t>HOMA</w:t>
            </w:r>
          </w:p>
          <w:p w:rsidR="00B665A5" w:rsidRPr="00914302" w:rsidRDefault="00B665A5" w:rsidP="00B665A5">
            <w:pPr>
              <w:spacing w:line="276" w:lineRule="auto"/>
            </w:pPr>
            <w:proofErr w:type="spellStart"/>
            <w:r w:rsidRPr="00914302">
              <w:t>Caprari</w:t>
            </w:r>
            <w:proofErr w:type="spellEnd"/>
          </w:p>
        </w:tc>
      </w:tr>
      <w:tr w:rsidR="00B665A5" w:rsidRPr="00914302" w:rsidTr="00B665A5">
        <w:trPr>
          <w:trHeight w:val="872"/>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Sludge Sewerage Pumping Sets</w:t>
            </w:r>
          </w:p>
        </w:tc>
        <w:tc>
          <w:tcPr>
            <w:tcW w:w="4050" w:type="dxa"/>
          </w:tcPr>
          <w:p w:rsidR="00B665A5" w:rsidRPr="00914302" w:rsidRDefault="00B665A5" w:rsidP="00B665A5">
            <w:pPr>
              <w:spacing w:line="276" w:lineRule="auto"/>
            </w:pPr>
            <w:proofErr w:type="spellStart"/>
            <w:r w:rsidRPr="00914302">
              <w:t>Flygt</w:t>
            </w:r>
            <w:proofErr w:type="spellEnd"/>
            <w:r w:rsidRPr="00914302">
              <w:t xml:space="preserve"> Pumps</w:t>
            </w:r>
          </w:p>
          <w:p w:rsidR="00B665A5" w:rsidRPr="00914302" w:rsidRDefault="00B665A5" w:rsidP="00B665A5">
            <w:pPr>
              <w:spacing w:line="276" w:lineRule="auto"/>
            </w:pPr>
            <w:proofErr w:type="spellStart"/>
            <w:r w:rsidRPr="00914302">
              <w:t>Grundfos</w:t>
            </w:r>
            <w:proofErr w:type="spellEnd"/>
            <w:r w:rsidRPr="00914302">
              <w:t xml:space="preserve"> Pumps</w:t>
            </w:r>
          </w:p>
          <w:p w:rsidR="00B665A5" w:rsidRPr="00914302" w:rsidRDefault="00B665A5" w:rsidP="00B665A5">
            <w:pPr>
              <w:spacing w:line="276" w:lineRule="auto"/>
            </w:pPr>
            <w:r w:rsidRPr="00914302">
              <w:t xml:space="preserve">Tsurumi </w:t>
            </w:r>
          </w:p>
          <w:p w:rsidR="00B665A5" w:rsidRPr="00914302" w:rsidRDefault="00B665A5" w:rsidP="00B665A5">
            <w:pPr>
              <w:spacing w:line="276" w:lineRule="auto"/>
            </w:pPr>
            <w:proofErr w:type="spellStart"/>
            <w:r w:rsidRPr="00914302">
              <w:t>Wilo</w:t>
            </w:r>
            <w:proofErr w:type="spellEnd"/>
            <w:r w:rsidRPr="00914302">
              <w:t xml:space="preserve"> SE </w:t>
            </w:r>
          </w:p>
          <w:p w:rsidR="00B665A5" w:rsidRPr="00914302" w:rsidRDefault="00B665A5" w:rsidP="00B665A5">
            <w:pPr>
              <w:spacing w:line="276" w:lineRule="auto"/>
            </w:pPr>
            <w:r w:rsidRPr="00914302">
              <w:t>Xylem</w:t>
            </w:r>
          </w:p>
          <w:p w:rsidR="00B665A5" w:rsidRPr="00914302" w:rsidRDefault="00B665A5" w:rsidP="00B665A5">
            <w:pPr>
              <w:spacing w:line="276" w:lineRule="auto"/>
            </w:pPr>
            <w:r w:rsidRPr="00914302">
              <w:t>HOMA</w:t>
            </w:r>
          </w:p>
          <w:p w:rsidR="00B665A5" w:rsidRPr="00914302" w:rsidRDefault="00B665A5" w:rsidP="00B665A5">
            <w:pPr>
              <w:spacing w:line="276" w:lineRule="auto"/>
            </w:pPr>
            <w:r w:rsidRPr="00914302">
              <w:t>ABS/ Sulzer</w:t>
            </w:r>
          </w:p>
        </w:tc>
      </w:tr>
      <w:tr w:rsidR="00B665A5" w:rsidRPr="00914302" w:rsidTr="00B665A5">
        <w:trPr>
          <w:trHeight w:val="611"/>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Progressive Cavity pumps</w:t>
            </w:r>
          </w:p>
        </w:tc>
        <w:tc>
          <w:tcPr>
            <w:tcW w:w="4050" w:type="dxa"/>
            <w:vAlign w:val="center"/>
          </w:tcPr>
          <w:p w:rsidR="00B665A5" w:rsidRPr="00914302" w:rsidRDefault="00B665A5" w:rsidP="00B665A5">
            <w:pPr>
              <w:spacing w:line="276" w:lineRule="auto"/>
            </w:pPr>
            <w:proofErr w:type="spellStart"/>
            <w:r w:rsidRPr="00914302">
              <w:t>Seepex</w:t>
            </w:r>
            <w:proofErr w:type="spellEnd"/>
          </w:p>
          <w:p w:rsidR="00B665A5" w:rsidRPr="00914302" w:rsidRDefault="00B665A5" w:rsidP="00B665A5">
            <w:pPr>
              <w:spacing w:line="276" w:lineRule="auto"/>
            </w:pPr>
            <w:proofErr w:type="spellStart"/>
            <w:r w:rsidRPr="00914302">
              <w:t>Netzsch</w:t>
            </w:r>
            <w:proofErr w:type="spellEnd"/>
          </w:p>
          <w:p w:rsidR="00B665A5" w:rsidRPr="00914302" w:rsidRDefault="00B665A5" w:rsidP="00B665A5">
            <w:pPr>
              <w:spacing w:line="276" w:lineRule="auto"/>
            </w:pPr>
            <w:proofErr w:type="spellStart"/>
            <w:r w:rsidRPr="00914302">
              <w:t>Daurex</w:t>
            </w:r>
            <w:proofErr w:type="spellEnd"/>
          </w:p>
          <w:p w:rsidR="00B665A5" w:rsidRPr="00914302" w:rsidRDefault="00B665A5" w:rsidP="00B665A5">
            <w:pPr>
              <w:spacing w:line="276" w:lineRule="auto"/>
            </w:pPr>
            <w:proofErr w:type="spellStart"/>
            <w:r w:rsidRPr="00914302">
              <w:t>Flowrox</w:t>
            </w:r>
            <w:proofErr w:type="spellEnd"/>
          </w:p>
          <w:p w:rsidR="00B665A5" w:rsidRPr="00914302" w:rsidRDefault="00B665A5" w:rsidP="00B665A5">
            <w:pPr>
              <w:spacing w:line="276" w:lineRule="auto"/>
            </w:pPr>
            <w:r w:rsidRPr="00914302">
              <w:t xml:space="preserve">All </w:t>
            </w:r>
            <w:proofErr w:type="spellStart"/>
            <w:r w:rsidRPr="00914302">
              <w:t>Weiler</w:t>
            </w:r>
            <w:proofErr w:type="spellEnd"/>
          </w:p>
          <w:p w:rsidR="00B665A5" w:rsidRPr="00914302" w:rsidRDefault="00B665A5" w:rsidP="00B665A5">
            <w:pPr>
              <w:spacing w:line="276" w:lineRule="auto"/>
            </w:pPr>
            <w:r w:rsidRPr="00914302">
              <w:t>VEGAN</w:t>
            </w:r>
          </w:p>
        </w:tc>
      </w:tr>
      <w:tr w:rsidR="00B665A5" w:rsidRPr="00914302" w:rsidTr="00FA4DC0">
        <w:trPr>
          <w:trHeight w:val="1268"/>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rPr>
                <w:highlight w:val="yellow"/>
              </w:rPr>
            </w:pPr>
            <w:r w:rsidRPr="00914302">
              <w:t>Motors</w:t>
            </w:r>
          </w:p>
        </w:tc>
        <w:tc>
          <w:tcPr>
            <w:tcW w:w="4050" w:type="dxa"/>
            <w:vAlign w:val="center"/>
          </w:tcPr>
          <w:p w:rsidR="00B665A5" w:rsidRPr="00914302" w:rsidRDefault="00B665A5" w:rsidP="00B665A5">
            <w:pPr>
              <w:spacing w:line="276" w:lineRule="auto"/>
            </w:pPr>
            <w:r w:rsidRPr="00914302">
              <w:t xml:space="preserve">TEC Motors </w:t>
            </w:r>
          </w:p>
          <w:p w:rsidR="00B665A5" w:rsidRPr="00914302" w:rsidRDefault="00B665A5" w:rsidP="00B665A5">
            <w:pPr>
              <w:spacing w:line="276" w:lineRule="auto"/>
            </w:pPr>
            <w:r w:rsidRPr="00914302">
              <w:t xml:space="preserve">WEG </w:t>
            </w:r>
          </w:p>
          <w:p w:rsidR="00B665A5" w:rsidRPr="00914302" w:rsidRDefault="00B665A5" w:rsidP="00B665A5">
            <w:pPr>
              <w:spacing w:line="276" w:lineRule="auto"/>
            </w:pPr>
            <w:r w:rsidRPr="00914302">
              <w:t xml:space="preserve">TEE Motors </w:t>
            </w:r>
          </w:p>
          <w:p w:rsidR="00B665A5" w:rsidRPr="00914302" w:rsidRDefault="00B665A5" w:rsidP="00B665A5">
            <w:pPr>
              <w:spacing w:line="276" w:lineRule="auto"/>
            </w:pPr>
            <w:proofErr w:type="spellStart"/>
            <w:r w:rsidRPr="00914302">
              <w:t>Lafert</w:t>
            </w:r>
            <w:proofErr w:type="spellEnd"/>
          </w:p>
          <w:p w:rsidR="00B665A5" w:rsidRPr="00914302" w:rsidRDefault="00B665A5" w:rsidP="00B665A5">
            <w:pPr>
              <w:spacing w:line="276" w:lineRule="auto"/>
            </w:pPr>
            <w:r w:rsidRPr="00914302">
              <w:t>ABB</w:t>
            </w:r>
          </w:p>
          <w:p w:rsidR="00B665A5" w:rsidRPr="00914302" w:rsidRDefault="00B665A5" w:rsidP="00B665A5">
            <w:pPr>
              <w:spacing w:line="276" w:lineRule="auto"/>
            </w:pPr>
            <w:r w:rsidRPr="00914302">
              <w:t>Siemens</w:t>
            </w:r>
          </w:p>
          <w:p w:rsidR="00B665A5" w:rsidRPr="00914302" w:rsidRDefault="00B665A5" w:rsidP="00B665A5">
            <w:pPr>
              <w:spacing w:line="276" w:lineRule="auto"/>
            </w:pPr>
            <w:r w:rsidRPr="00914302">
              <w:t>MMG</w:t>
            </w:r>
          </w:p>
          <w:p w:rsidR="00B665A5" w:rsidRPr="00914302" w:rsidRDefault="00B665A5" w:rsidP="00B665A5">
            <w:pPr>
              <w:spacing w:line="276" w:lineRule="auto"/>
            </w:pPr>
            <w:r w:rsidRPr="00914302">
              <w:t>CMG</w:t>
            </w:r>
          </w:p>
          <w:p w:rsidR="00B665A5" w:rsidRPr="00914302" w:rsidRDefault="00B665A5" w:rsidP="00B665A5">
            <w:pPr>
              <w:spacing w:line="276" w:lineRule="auto"/>
            </w:pPr>
            <w:proofErr w:type="spellStart"/>
            <w:r w:rsidRPr="00914302">
              <w:t>Paco</w:t>
            </w:r>
            <w:proofErr w:type="spellEnd"/>
          </w:p>
          <w:p w:rsidR="00B665A5" w:rsidRPr="00914302" w:rsidRDefault="00B665A5" w:rsidP="00B665A5">
            <w:pPr>
              <w:spacing w:line="276" w:lineRule="auto"/>
            </w:pPr>
            <w:proofErr w:type="spellStart"/>
            <w:r w:rsidRPr="00914302">
              <w:t>Gamak</w:t>
            </w:r>
            <w:proofErr w:type="spellEnd"/>
            <w:r w:rsidRPr="00914302">
              <w:t>   </w:t>
            </w:r>
          </w:p>
        </w:tc>
      </w:tr>
      <w:tr w:rsidR="00B665A5" w:rsidRPr="00914302" w:rsidTr="00B665A5">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 xml:space="preserve">Flash Mixture, </w:t>
            </w:r>
            <w:proofErr w:type="spellStart"/>
            <w:r w:rsidRPr="00914302">
              <w:t>Flocculator</w:t>
            </w:r>
            <w:proofErr w:type="spellEnd"/>
            <w:r w:rsidRPr="00914302">
              <w:t xml:space="preserve"> Mixtures and Chemical Mixers</w:t>
            </w:r>
          </w:p>
        </w:tc>
        <w:tc>
          <w:tcPr>
            <w:tcW w:w="4050" w:type="dxa"/>
          </w:tcPr>
          <w:p w:rsidR="00B665A5" w:rsidRPr="00914302" w:rsidRDefault="00B665A5" w:rsidP="00B665A5">
            <w:pPr>
              <w:spacing w:line="276" w:lineRule="auto"/>
            </w:pPr>
            <w:proofErr w:type="spellStart"/>
            <w:r w:rsidRPr="00914302">
              <w:t>Daqchem</w:t>
            </w:r>
            <w:proofErr w:type="spellEnd"/>
          </w:p>
          <w:p w:rsidR="00B665A5" w:rsidRPr="00914302" w:rsidRDefault="00B665A5" w:rsidP="00B665A5">
            <w:pPr>
              <w:spacing w:line="276" w:lineRule="auto"/>
            </w:pPr>
            <w:r w:rsidRPr="00914302">
              <w:t>Lightning</w:t>
            </w:r>
          </w:p>
          <w:p w:rsidR="00B665A5" w:rsidRPr="00914302" w:rsidRDefault="00B665A5" w:rsidP="00B665A5">
            <w:pPr>
              <w:spacing w:line="276" w:lineRule="auto"/>
            </w:pPr>
            <w:proofErr w:type="spellStart"/>
            <w:r w:rsidRPr="00914302">
              <w:t>Doseuro</w:t>
            </w:r>
            <w:proofErr w:type="spellEnd"/>
          </w:p>
          <w:p w:rsidR="00B665A5" w:rsidRPr="00914302" w:rsidRDefault="00B665A5" w:rsidP="00B665A5">
            <w:pPr>
              <w:spacing w:line="276" w:lineRule="auto"/>
            </w:pPr>
            <w:r w:rsidRPr="00914302">
              <w:t>Huber</w:t>
            </w:r>
          </w:p>
          <w:p w:rsidR="00B665A5" w:rsidRPr="00914302" w:rsidRDefault="00B665A5" w:rsidP="00B665A5">
            <w:pPr>
              <w:spacing w:line="276" w:lineRule="auto"/>
            </w:pPr>
            <w:r w:rsidRPr="00914302">
              <w:t>Sulzer</w:t>
            </w:r>
          </w:p>
          <w:p w:rsidR="00B665A5" w:rsidRPr="00914302" w:rsidRDefault="00B665A5" w:rsidP="00B665A5">
            <w:pPr>
              <w:spacing w:line="276" w:lineRule="auto"/>
            </w:pPr>
            <w:r w:rsidRPr="00914302">
              <w:t xml:space="preserve">ABS </w:t>
            </w:r>
          </w:p>
          <w:p w:rsidR="00B665A5" w:rsidRPr="00914302" w:rsidRDefault="00B665A5" w:rsidP="00B665A5">
            <w:pPr>
              <w:spacing w:line="276" w:lineRule="auto"/>
            </w:pPr>
            <w:proofErr w:type="spellStart"/>
            <w:r w:rsidRPr="00914302">
              <w:t>Dynamix</w:t>
            </w:r>
            <w:proofErr w:type="spellEnd"/>
          </w:p>
          <w:p w:rsidR="00B665A5" w:rsidRPr="00914302" w:rsidRDefault="00B665A5" w:rsidP="00B665A5">
            <w:pPr>
              <w:spacing w:line="276" w:lineRule="auto"/>
            </w:pPr>
            <w:r w:rsidRPr="00914302">
              <w:t>Milton Ray</w:t>
            </w:r>
          </w:p>
          <w:p w:rsidR="00B665A5" w:rsidRPr="00914302" w:rsidRDefault="00B665A5" w:rsidP="00B665A5">
            <w:pPr>
              <w:spacing w:line="276" w:lineRule="auto"/>
            </w:pPr>
            <w:r w:rsidRPr="00914302">
              <w:t>KSB</w:t>
            </w:r>
          </w:p>
        </w:tc>
      </w:tr>
      <w:tr w:rsidR="00B665A5" w:rsidRPr="00914302" w:rsidTr="00B665A5">
        <w:trPr>
          <w:trHeight w:val="953"/>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Submersible Mixtures</w:t>
            </w:r>
          </w:p>
        </w:tc>
        <w:tc>
          <w:tcPr>
            <w:tcW w:w="4050" w:type="dxa"/>
          </w:tcPr>
          <w:p w:rsidR="00B665A5" w:rsidRPr="00914302" w:rsidRDefault="00B665A5" w:rsidP="00B665A5">
            <w:pPr>
              <w:spacing w:line="276" w:lineRule="auto"/>
            </w:pPr>
            <w:proofErr w:type="spellStart"/>
            <w:r w:rsidRPr="00914302">
              <w:t>Grundfos</w:t>
            </w:r>
            <w:proofErr w:type="spellEnd"/>
            <w:r w:rsidRPr="00914302">
              <w:t xml:space="preserve"> </w:t>
            </w:r>
          </w:p>
          <w:p w:rsidR="00B665A5" w:rsidRPr="00914302" w:rsidRDefault="00B665A5" w:rsidP="00B665A5">
            <w:pPr>
              <w:spacing w:line="276" w:lineRule="auto"/>
            </w:pPr>
            <w:proofErr w:type="spellStart"/>
            <w:r w:rsidRPr="00914302">
              <w:t>Wilo</w:t>
            </w:r>
            <w:proofErr w:type="spellEnd"/>
            <w:r w:rsidRPr="00914302">
              <w:t xml:space="preserve"> SE </w:t>
            </w:r>
          </w:p>
          <w:p w:rsidR="00B665A5" w:rsidRPr="00914302" w:rsidRDefault="00B665A5" w:rsidP="00B665A5">
            <w:pPr>
              <w:spacing w:line="276" w:lineRule="auto"/>
            </w:pPr>
            <w:proofErr w:type="spellStart"/>
            <w:r w:rsidRPr="00914302">
              <w:t>Flygt</w:t>
            </w:r>
            <w:proofErr w:type="spellEnd"/>
          </w:p>
          <w:p w:rsidR="00B665A5" w:rsidRPr="00914302" w:rsidRDefault="00B665A5" w:rsidP="00B665A5">
            <w:pPr>
              <w:spacing w:line="276" w:lineRule="auto"/>
            </w:pPr>
            <w:proofErr w:type="spellStart"/>
            <w:r w:rsidRPr="00914302">
              <w:t>Sluzer</w:t>
            </w:r>
            <w:proofErr w:type="spellEnd"/>
          </w:p>
        </w:tc>
      </w:tr>
      <w:tr w:rsidR="00B665A5" w:rsidRPr="00914302" w:rsidTr="00B665A5">
        <w:trPr>
          <w:trHeight w:val="854"/>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Surge Vessels</w:t>
            </w:r>
          </w:p>
        </w:tc>
        <w:tc>
          <w:tcPr>
            <w:tcW w:w="4050" w:type="dxa"/>
          </w:tcPr>
          <w:p w:rsidR="00B665A5" w:rsidRPr="00914302" w:rsidRDefault="00B665A5" w:rsidP="00B665A5">
            <w:pPr>
              <w:spacing w:line="276" w:lineRule="auto"/>
            </w:pPr>
            <w:r w:rsidRPr="00914302">
              <w:t>Charlotte</w:t>
            </w:r>
          </w:p>
          <w:p w:rsidR="00B665A5" w:rsidRPr="00914302" w:rsidRDefault="00B665A5" w:rsidP="00B665A5">
            <w:pPr>
              <w:spacing w:line="276" w:lineRule="auto"/>
            </w:pPr>
            <w:proofErr w:type="spellStart"/>
            <w:r w:rsidRPr="00914302">
              <w:t>Ibbiando</w:t>
            </w:r>
            <w:proofErr w:type="spellEnd"/>
          </w:p>
          <w:p w:rsidR="00B665A5" w:rsidRPr="00914302" w:rsidRDefault="00B665A5" w:rsidP="00B665A5">
            <w:pPr>
              <w:spacing w:line="276" w:lineRule="auto"/>
            </w:pPr>
            <w:proofErr w:type="spellStart"/>
            <w:r w:rsidRPr="00914302">
              <w:t>Bermad</w:t>
            </w:r>
            <w:proofErr w:type="spellEnd"/>
          </w:p>
          <w:p w:rsidR="00B665A5" w:rsidRPr="00914302" w:rsidRDefault="00B665A5" w:rsidP="00B665A5">
            <w:pPr>
              <w:spacing w:line="276" w:lineRule="auto"/>
            </w:pPr>
            <w:proofErr w:type="spellStart"/>
            <w:r w:rsidRPr="00914302">
              <w:t>Ametech</w:t>
            </w:r>
            <w:proofErr w:type="spellEnd"/>
            <w:r w:rsidRPr="00914302">
              <w:t>   </w:t>
            </w:r>
          </w:p>
          <w:p w:rsidR="00DB050A" w:rsidRPr="00914302" w:rsidRDefault="00DB050A" w:rsidP="00B665A5">
            <w:pPr>
              <w:spacing w:line="276" w:lineRule="auto"/>
            </w:pPr>
            <w:r w:rsidRPr="00914302">
              <w:t>Flo-Dyne Control</w:t>
            </w:r>
          </w:p>
        </w:tc>
      </w:tr>
      <w:tr w:rsidR="00B665A5" w:rsidRPr="00914302" w:rsidTr="00B665A5">
        <w:trPr>
          <w:trHeight w:val="719"/>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 xml:space="preserve">Gantry Crane </w:t>
            </w:r>
          </w:p>
        </w:tc>
        <w:tc>
          <w:tcPr>
            <w:tcW w:w="4050" w:type="dxa"/>
          </w:tcPr>
          <w:p w:rsidR="00B665A5" w:rsidRPr="00914302" w:rsidRDefault="00B665A5" w:rsidP="00B665A5">
            <w:pPr>
              <w:spacing w:line="276" w:lineRule="auto"/>
            </w:pPr>
            <w:r w:rsidRPr="00914302">
              <w:t xml:space="preserve">Hitachi </w:t>
            </w:r>
          </w:p>
          <w:p w:rsidR="00B665A5" w:rsidRPr="00914302" w:rsidRDefault="00B665A5" w:rsidP="00B665A5">
            <w:pPr>
              <w:spacing w:line="276" w:lineRule="auto"/>
            </w:pPr>
            <w:r w:rsidRPr="00914302">
              <w:t xml:space="preserve">YALE </w:t>
            </w:r>
          </w:p>
          <w:p w:rsidR="00B665A5" w:rsidRPr="00914302" w:rsidRDefault="00B665A5" w:rsidP="00B665A5">
            <w:pPr>
              <w:spacing w:line="276" w:lineRule="auto"/>
            </w:pPr>
            <w:r w:rsidRPr="00914302">
              <w:t xml:space="preserve">KITO </w:t>
            </w:r>
          </w:p>
          <w:p w:rsidR="00B665A5" w:rsidRPr="00914302" w:rsidRDefault="00B665A5" w:rsidP="00B665A5">
            <w:pPr>
              <w:spacing w:line="276" w:lineRule="auto"/>
            </w:pPr>
            <w:r w:rsidRPr="00914302">
              <w:t xml:space="preserve">RWM </w:t>
            </w:r>
          </w:p>
          <w:p w:rsidR="00B665A5" w:rsidRPr="00914302" w:rsidRDefault="00B665A5" w:rsidP="00B665A5">
            <w:pPr>
              <w:spacing w:line="276" w:lineRule="auto"/>
            </w:pPr>
            <w:r w:rsidRPr="00914302">
              <w:t xml:space="preserve">KONE </w:t>
            </w:r>
          </w:p>
          <w:p w:rsidR="00B665A5" w:rsidRPr="00914302" w:rsidRDefault="00B665A5" w:rsidP="00B665A5">
            <w:pPr>
              <w:spacing w:line="276" w:lineRule="auto"/>
            </w:pPr>
            <w:r w:rsidRPr="00914302">
              <w:t xml:space="preserve">RWM </w:t>
            </w:r>
          </w:p>
          <w:p w:rsidR="00B665A5" w:rsidRPr="00914302" w:rsidRDefault="00B665A5" w:rsidP="00B665A5">
            <w:pPr>
              <w:spacing w:line="276" w:lineRule="auto"/>
              <w:rPr>
                <w:shd w:val="clear" w:color="auto" w:fill="FFFFFF"/>
              </w:rPr>
            </w:pPr>
            <w:r w:rsidRPr="00914302">
              <w:rPr>
                <w:shd w:val="clear" w:color="auto" w:fill="FFFFFF"/>
              </w:rPr>
              <w:t>VHT Crane</w:t>
            </w:r>
          </w:p>
          <w:p w:rsidR="00B665A5" w:rsidRPr="00914302" w:rsidRDefault="00B665A5" w:rsidP="00B665A5">
            <w:pPr>
              <w:spacing w:line="276" w:lineRule="auto"/>
            </w:pPr>
            <w:r w:rsidRPr="00914302">
              <w:t xml:space="preserve">BMK  </w:t>
            </w:r>
          </w:p>
          <w:p w:rsidR="00B665A5" w:rsidRPr="00914302" w:rsidRDefault="00B665A5" w:rsidP="00B665A5">
            <w:pPr>
              <w:spacing w:line="276" w:lineRule="auto"/>
            </w:pPr>
            <w:r w:rsidRPr="00914302">
              <w:t>DEMAG</w:t>
            </w:r>
          </w:p>
        </w:tc>
      </w:tr>
      <w:tr w:rsidR="00B665A5" w:rsidRPr="00914302" w:rsidTr="00B665A5">
        <w:trPr>
          <w:trHeight w:val="899"/>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Motor Operated Electrical Actuator</w:t>
            </w:r>
          </w:p>
        </w:tc>
        <w:tc>
          <w:tcPr>
            <w:tcW w:w="4050" w:type="dxa"/>
          </w:tcPr>
          <w:p w:rsidR="00B665A5" w:rsidRPr="00914302" w:rsidRDefault="00B665A5" w:rsidP="00B665A5">
            <w:pPr>
              <w:spacing w:line="276" w:lineRule="auto"/>
            </w:pPr>
            <w:proofErr w:type="spellStart"/>
            <w:r w:rsidRPr="00914302">
              <w:t>Rotork</w:t>
            </w:r>
            <w:proofErr w:type="spellEnd"/>
          </w:p>
          <w:p w:rsidR="00B665A5" w:rsidRPr="00914302" w:rsidRDefault="00B665A5" w:rsidP="00B665A5">
            <w:pPr>
              <w:spacing w:line="276" w:lineRule="auto"/>
            </w:pPr>
            <w:proofErr w:type="spellStart"/>
            <w:r w:rsidRPr="00914302">
              <w:t>Auma</w:t>
            </w:r>
            <w:proofErr w:type="spellEnd"/>
          </w:p>
          <w:p w:rsidR="00B665A5" w:rsidRPr="00914302" w:rsidRDefault="00B665A5" w:rsidP="00B665A5">
            <w:pPr>
              <w:spacing w:line="276" w:lineRule="auto"/>
            </w:pPr>
            <w:r w:rsidRPr="00914302">
              <w:t>Honeywell</w:t>
            </w:r>
          </w:p>
          <w:p w:rsidR="00B665A5" w:rsidRPr="00914302" w:rsidRDefault="00B665A5" w:rsidP="00B665A5">
            <w:pPr>
              <w:spacing w:line="276" w:lineRule="auto"/>
            </w:pPr>
            <w:r w:rsidRPr="00914302">
              <w:t>KSB</w:t>
            </w:r>
          </w:p>
          <w:p w:rsidR="00B665A5" w:rsidRPr="00914302" w:rsidRDefault="00B665A5" w:rsidP="00B665A5">
            <w:pPr>
              <w:spacing w:line="276" w:lineRule="auto"/>
            </w:pPr>
            <w:proofErr w:type="spellStart"/>
            <w:r w:rsidRPr="00914302">
              <w:t>Geartrok</w:t>
            </w:r>
            <w:proofErr w:type="spellEnd"/>
          </w:p>
          <w:p w:rsidR="00B665A5" w:rsidRPr="00914302" w:rsidRDefault="00B665A5" w:rsidP="00B665A5">
            <w:pPr>
              <w:spacing w:line="276" w:lineRule="auto"/>
            </w:pPr>
            <w:proofErr w:type="spellStart"/>
            <w:r w:rsidRPr="00914302">
              <w:t>Centrok</w:t>
            </w:r>
            <w:proofErr w:type="spellEnd"/>
          </w:p>
          <w:p w:rsidR="00B665A5" w:rsidRPr="00914302" w:rsidRDefault="00B665A5" w:rsidP="00B665A5">
            <w:pPr>
              <w:spacing w:line="276" w:lineRule="auto"/>
            </w:pPr>
            <w:r w:rsidRPr="00914302">
              <w:lastRenderedPageBreak/>
              <w:t>Changshu</w:t>
            </w:r>
          </w:p>
          <w:p w:rsidR="00B665A5" w:rsidRPr="00914302" w:rsidRDefault="00B665A5" w:rsidP="00B665A5">
            <w:pPr>
              <w:spacing w:line="276" w:lineRule="auto"/>
            </w:pPr>
            <w:r w:rsidRPr="00914302">
              <w:t>ABRO</w:t>
            </w:r>
          </w:p>
          <w:p w:rsidR="00B665A5" w:rsidRPr="00914302" w:rsidRDefault="00B665A5" w:rsidP="00B665A5">
            <w:pPr>
              <w:spacing w:line="276" w:lineRule="auto"/>
            </w:pPr>
            <w:proofErr w:type="spellStart"/>
            <w:r w:rsidRPr="00914302">
              <w:t>Karon</w:t>
            </w:r>
            <w:proofErr w:type="spellEnd"/>
            <w:r w:rsidRPr="00914302">
              <w:t xml:space="preserve"> Valves</w:t>
            </w:r>
          </w:p>
          <w:p w:rsidR="00B665A5" w:rsidRPr="00914302" w:rsidRDefault="00B665A5" w:rsidP="00B665A5">
            <w:pPr>
              <w:spacing w:line="276" w:lineRule="auto"/>
            </w:pPr>
            <w:r w:rsidRPr="00914302">
              <w:t>FAF</w:t>
            </w:r>
          </w:p>
          <w:p w:rsidR="00B665A5" w:rsidRPr="00914302" w:rsidRDefault="00B665A5" w:rsidP="00B665A5">
            <w:pPr>
              <w:spacing w:line="276" w:lineRule="auto"/>
            </w:pPr>
            <w:r w:rsidRPr="00914302">
              <w:t>TEKO</w:t>
            </w:r>
          </w:p>
        </w:tc>
      </w:tr>
      <w:tr w:rsidR="00B665A5" w:rsidRPr="00914302" w:rsidTr="00B665A5">
        <w:trPr>
          <w:trHeight w:val="899"/>
        </w:trPr>
        <w:tc>
          <w:tcPr>
            <w:tcW w:w="864" w:type="dxa"/>
            <w:vAlign w:val="center"/>
          </w:tcPr>
          <w:p w:rsidR="00B665A5" w:rsidRPr="00914302" w:rsidRDefault="00B665A5" w:rsidP="00013E44">
            <w:pPr>
              <w:numPr>
                <w:ilvl w:val="0"/>
                <w:numId w:val="108"/>
              </w:numPr>
              <w:spacing w:line="360" w:lineRule="auto"/>
              <w:jc w:val="center"/>
            </w:pPr>
          </w:p>
        </w:tc>
        <w:tc>
          <w:tcPr>
            <w:tcW w:w="3996" w:type="dxa"/>
            <w:vAlign w:val="center"/>
          </w:tcPr>
          <w:p w:rsidR="00B665A5" w:rsidRPr="00914302" w:rsidRDefault="00B665A5" w:rsidP="00B665A5">
            <w:pPr>
              <w:spacing w:line="360" w:lineRule="auto"/>
            </w:pPr>
            <w:r w:rsidRPr="00914302">
              <w:t>Flow Control Valves</w:t>
            </w:r>
          </w:p>
        </w:tc>
        <w:tc>
          <w:tcPr>
            <w:tcW w:w="4050" w:type="dxa"/>
          </w:tcPr>
          <w:p w:rsidR="00B665A5" w:rsidRPr="00914302" w:rsidRDefault="00B665A5" w:rsidP="00B665A5">
            <w:pPr>
              <w:spacing w:line="276" w:lineRule="auto"/>
            </w:pPr>
            <w:r w:rsidRPr="00914302">
              <w:t>CLAVAL</w:t>
            </w:r>
          </w:p>
          <w:p w:rsidR="00B665A5" w:rsidRPr="00914302" w:rsidRDefault="00B665A5" w:rsidP="00B665A5">
            <w:pPr>
              <w:spacing w:line="276" w:lineRule="auto"/>
            </w:pPr>
            <w:r w:rsidRPr="00914302">
              <w:t>Singer</w:t>
            </w:r>
          </w:p>
          <w:p w:rsidR="00B665A5" w:rsidRPr="00914302" w:rsidRDefault="00B665A5" w:rsidP="00B665A5">
            <w:pPr>
              <w:spacing w:line="276" w:lineRule="auto"/>
            </w:pPr>
            <w:r w:rsidRPr="00914302">
              <w:t>TALIS</w:t>
            </w:r>
          </w:p>
          <w:p w:rsidR="00B665A5" w:rsidRPr="00914302" w:rsidRDefault="00B665A5" w:rsidP="00B665A5">
            <w:pPr>
              <w:spacing w:line="276" w:lineRule="auto"/>
              <w:rPr>
                <w:shd w:val="clear" w:color="auto" w:fill="FFFFFF"/>
              </w:rPr>
            </w:pPr>
            <w:r w:rsidRPr="00914302">
              <w:rPr>
                <w:shd w:val="clear" w:color="auto" w:fill="FFFFFF"/>
              </w:rPr>
              <w:t>VAG</w:t>
            </w:r>
          </w:p>
        </w:tc>
      </w:tr>
      <w:tr w:rsidR="00B665A5" w:rsidRPr="00914302" w:rsidTr="00B665A5">
        <w:trPr>
          <w:trHeight w:val="899"/>
        </w:trPr>
        <w:tc>
          <w:tcPr>
            <w:tcW w:w="864" w:type="dxa"/>
            <w:vAlign w:val="center"/>
          </w:tcPr>
          <w:p w:rsidR="00B665A5" w:rsidRPr="00914302" w:rsidRDefault="00B665A5" w:rsidP="00B665A5">
            <w:pPr>
              <w:spacing w:line="360" w:lineRule="auto"/>
              <w:jc w:val="center"/>
            </w:pPr>
            <w:r w:rsidRPr="00914302">
              <w:t>12</w:t>
            </w:r>
          </w:p>
        </w:tc>
        <w:tc>
          <w:tcPr>
            <w:tcW w:w="3996" w:type="dxa"/>
            <w:vAlign w:val="center"/>
          </w:tcPr>
          <w:p w:rsidR="00B665A5" w:rsidRPr="00914302" w:rsidRDefault="00B665A5" w:rsidP="00B665A5">
            <w:pPr>
              <w:spacing w:line="360" w:lineRule="auto"/>
            </w:pPr>
            <w:r w:rsidRPr="00914302">
              <w:t xml:space="preserve">Blower </w:t>
            </w:r>
          </w:p>
        </w:tc>
        <w:tc>
          <w:tcPr>
            <w:tcW w:w="4050" w:type="dxa"/>
          </w:tcPr>
          <w:p w:rsidR="00B665A5" w:rsidRPr="00914302" w:rsidRDefault="00B665A5" w:rsidP="00B665A5">
            <w:pPr>
              <w:spacing w:line="276" w:lineRule="auto"/>
            </w:pPr>
            <w:proofErr w:type="spellStart"/>
            <w:r w:rsidRPr="00914302">
              <w:t>Kaeser</w:t>
            </w:r>
            <w:proofErr w:type="spellEnd"/>
          </w:p>
          <w:p w:rsidR="00B665A5" w:rsidRPr="00914302" w:rsidRDefault="00B665A5" w:rsidP="00B665A5">
            <w:pPr>
              <w:spacing w:line="276" w:lineRule="auto"/>
            </w:pPr>
            <w:proofErr w:type="spellStart"/>
            <w:r w:rsidRPr="00914302">
              <w:t>Hibon</w:t>
            </w:r>
            <w:proofErr w:type="spellEnd"/>
          </w:p>
          <w:p w:rsidR="00B665A5" w:rsidRPr="00914302" w:rsidRDefault="00B665A5" w:rsidP="00B665A5">
            <w:pPr>
              <w:spacing w:line="276" w:lineRule="auto"/>
            </w:pPr>
            <w:r w:rsidRPr="00914302">
              <w:t xml:space="preserve">RKR </w:t>
            </w:r>
          </w:p>
          <w:p w:rsidR="00B665A5" w:rsidRPr="00914302" w:rsidRDefault="00B665A5" w:rsidP="00B665A5">
            <w:pPr>
              <w:spacing w:line="276" w:lineRule="auto"/>
            </w:pPr>
            <w:r w:rsidRPr="00914302">
              <w:t>KMF</w:t>
            </w:r>
          </w:p>
          <w:p w:rsidR="00B665A5" w:rsidRPr="00914302" w:rsidRDefault="00B665A5" w:rsidP="00B665A5">
            <w:pPr>
              <w:spacing w:line="276" w:lineRule="auto"/>
            </w:pPr>
            <w:r w:rsidRPr="00914302">
              <w:t>Everest</w:t>
            </w:r>
          </w:p>
          <w:p w:rsidR="00B665A5" w:rsidRPr="00914302" w:rsidRDefault="00B665A5" w:rsidP="00B665A5">
            <w:pPr>
              <w:spacing w:line="276" w:lineRule="auto"/>
            </w:pPr>
            <w:r w:rsidRPr="00914302">
              <w:t>Ingersoll (IR)</w:t>
            </w:r>
          </w:p>
          <w:p w:rsidR="00B665A5" w:rsidRPr="00914302" w:rsidRDefault="00B665A5" w:rsidP="00B665A5">
            <w:pPr>
              <w:spacing w:line="276" w:lineRule="auto"/>
            </w:pPr>
            <w:r w:rsidRPr="00914302">
              <w:t xml:space="preserve"> KFMC (Korean Fluid Machinery)</w:t>
            </w:r>
          </w:p>
          <w:p w:rsidR="00B665A5" w:rsidRPr="00914302" w:rsidRDefault="00B665A5" w:rsidP="00B665A5">
            <w:pPr>
              <w:spacing w:line="276" w:lineRule="auto"/>
            </w:pPr>
            <w:proofErr w:type="spellStart"/>
            <w:r w:rsidRPr="00914302">
              <w:t>Mapner</w:t>
            </w:r>
            <w:proofErr w:type="spellEnd"/>
          </w:p>
          <w:p w:rsidR="00B665A5" w:rsidRPr="00914302" w:rsidRDefault="00B665A5" w:rsidP="00B665A5">
            <w:pPr>
              <w:spacing w:line="276" w:lineRule="auto"/>
            </w:pPr>
            <w:proofErr w:type="spellStart"/>
            <w:r w:rsidRPr="00914302">
              <w:t>Jiangso</w:t>
            </w:r>
            <w:proofErr w:type="spellEnd"/>
          </w:p>
          <w:p w:rsidR="00B665A5" w:rsidRPr="00914302" w:rsidRDefault="00B665A5" w:rsidP="00B665A5">
            <w:pPr>
              <w:spacing w:line="276" w:lineRule="auto"/>
            </w:pPr>
            <w:proofErr w:type="spellStart"/>
            <w:r w:rsidRPr="00914302">
              <w:t>Jeumount-Schinder</w:t>
            </w:r>
            <w:proofErr w:type="spellEnd"/>
          </w:p>
        </w:tc>
      </w:tr>
    </w:tbl>
    <w:p w:rsidR="00B665A5" w:rsidRPr="00DD03FA" w:rsidRDefault="00B665A5" w:rsidP="00B665A5">
      <w:pPr>
        <w:rPr>
          <w:b/>
          <w:sz w:val="22"/>
          <w:szCs w:val="22"/>
        </w:rPr>
      </w:pPr>
    </w:p>
    <w:p w:rsidR="00B665A5" w:rsidRPr="000D4B95" w:rsidRDefault="00B665A5" w:rsidP="00013E44">
      <w:pPr>
        <w:pStyle w:val="ListParagraph"/>
        <w:numPr>
          <w:ilvl w:val="0"/>
          <w:numId w:val="107"/>
        </w:numPr>
        <w:rPr>
          <w:b/>
          <w:sz w:val="22"/>
          <w:szCs w:val="22"/>
        </w:rPr>
      </w:pPr>
      <w:r w:rsidRPr="000D4B95">
        <w:rPr>
          <w:b/>
          <w:sz w:val="22"/>
          <w:szCs w:val="22"/>
        </w:rPr>
        <w:t>BRAND/MANUFACTURER/MAKE LIST – ELECTRICAL PLANT, EQUIPMENT</w: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68"/>
          <w:tblHeader/>
        </w:trPr>
        <w:tc>
          <w:tcPr>
            <w:tcW w:w="864"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DESCRIPTION</w:t>
            </w:r>
          </w:p>
        </w:tc>
        <w:tc>
          <w:tcPr>
            <w:tcW w:w="4050"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MANUFACTURER/MAKE</w:t>
            </w:r>
          </w:p>
        </w:tc>
      </w:tr>
      <w:tr w:rsidR="00B665A5" w:rsidRPr="000D4B95" w:rsidTr="00B665A5">
        <w:trPr>
          <w:trHeight w:val="1304"/>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1</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Switch Gear </w:t>
            </w:r>
          </w:p>
          <w:p w:rsidR="00B665A5" w:rsidRPr="000D4B95" w:rsidRDefault="00B665A5" w:rsidP="00B665A5">
            <w:pPr>
              <w:spacing w:line="276" w:lineRule="auto"/>
              <w:rPr>
                <w:sz w:val="22"/>
                <w:szCs w:val="22"/>
              </w:rPr>
            </w:pPr>
            <w:r w:rsidRPr="000D4B95">
              <w:rPr>
                <w:sz w:val="22"/>
                <w:szCs w:val="22"/>
              </w:rPr>
              <w:t xml:space="preserve">ACB </w:t>
            </w:r>
          </w:p>
          <w:p w:rsidR="00B665A5" w:rsidRPr="000D4B95" w:rsidRDefault="00B665A5" w:rsidP="00B665A5">
            <w:pPr>
              <w:spacing w:line="276" w:lineRule="auto"/>
              <w:rPr>
                <w:sz w:val="22"/>
                <w:szCs w:val="22"/>
              </w:rPr>
            </w:pPr>
            <w:r w:rsidRPr="000D4B95">
              <w:rPr>
                <w:sz w:val="22"/>
                <w:szCs w:val="22"/>
              </w:rPr>
              <w:t>MCCB</w:t>
            </w:r>
          </w:p>
          <w:p w:rsidR="00B665A5" w:rsidRPr="000D4B95" w:rsidRDefault="00B665A5" w:rsidP="00B665A5">
            <w:pPr>
              <w:spacing w:line="276" w:lineRule="auto"/>
              <w:rPr>
                <w:sz w:val="22"/>
                <w:szCs w:val="22"/>
              </w:rPr>
            </w:pPr>
            <w:r w:rsidRPr="000D4B95">
              <w:rPr>
                <w:sz w:val="22"/>
                <w:szCs w:val="22"/>
              </w:rPr>
              <w:t>MCB</w:t>
            </w:r>
          </w:p>
        </w:tc>
        <w:tc>
          <w:tcPr>
            <w:tcW w:w="4050" w:type="dxa"/>
          </w:tcPr>
          <w:p w:rsidR="00B665A5" w:rsidRPr="004D26DC" w:rsidRDefault="00B665A5" w:rsidP="00B665A5">
            <w:pPr>
              <w:rPr>
                <w:sz w:val="22"/>
                <w:szCs w:val="22"/>
              </w:rPr>
            </w:pPr>
            <w:r w:rsidRPr="004D26DC">
              <w:rPr>
                <w:sz w:val="22"/>
                <w:szCs w:val="22"/>
              </w:rPr>
              <w:t>Siemens</w:t>
            </w:r>
          </w:p>
          <w:p w:rsidR="00B665A5" w:rsidRPr="004D26DC" w:rsidRDefault="00B665A5" w:rsidP="00B665A5">
            <w:pPr>
              <w:rPr>
                <w:sz w:val="22"/>
                <w:szCs w:val="22"/>
              </w:rPr>
            </w:pPr>
            <w:r w:rsidRPr="004D26DC">
              <w:rPr>
                <w:sz w:val="22"/>
                <w:szCs w:val="22"/>
              </w:rPr>
              <w:t>Schneider</w:t>
            </w:r>
          </w:p>
          <w:p w:rsidR="00B665A5" w:rsidRPr="004D26DC" w:rsidRDefault="00B665A5" w:rsidP="00B665A5">
            <w:pPr>
              <w:rPr>
                <w:sz w:val="22"/>
                <w:szCs w:val="22"/>
              </w:rPr>
            </w:pPr>
            <w:r w:rsidRPr="004D26DC">
              <w:rPr>
                <w:sz w:val="22"/>
                <w:szCs w:val="22"/>
              </w:rPr>
              <w:t xml:space="preserve">Fuji </w:t>
            </w:r>
          </w:p>
          <w:p w:rsidR="00B665A5" w:rsidRPr="004D26DC" w:rsidRDefault="00B665A5" w:rsidP="00B665A5">
            <w:pPr>
              <w:rPr>
                <w:sz w:val="22"/>
                <w:szCs w:val="22"/>
              </w:rPr>
            </w:pPr>
            <w:r w:rsidRPr="004D26DC">
              <w:rPr>
                <w:sz w:val="22"/>
                <w:szCs w:val="22"/>
              </w:rPr>
              <w:t xml:space="preserve">Mitsubishi </w:t>
            </w:r>
          </w:p>
          <w:p w:rsidR="00B665A5" w:rsidRDefault="00B665A5" w:rsidP="00B665A5">
            <w:pPr>
              <w:rPr>
                <w:sz w:val="22"/>
                <w:szCs w:val="22"/>
              </w:rPr>
            </w:pPr>
            <w:r w:rsidRPr="004D26DC">
              <w:rPr>
                <w:sz w:val="22"/>
                <w:szCs w:val="22"/>
              </w:rPr>
              <w:t>ABB</w:t>
            </w:r>
          </w:p>
          <w:p w:rsidR="00B665A5" w:rsidRDefault="00B665A5" w:rsidP="00B665A5">
            <w:pPr>
              <w:rPr>
                <w:shd w:val="clear" w:color="auto" w:fill="FFFFFF"/>
              </w:rPr>
            </w:pPr>
            <w:proofErr w:type="spellStart"/>
            <w:r w:rsidRPr="00241015">
              <w:rPr>
                <w:shd w:val="clear" w:color="auto" w:fill="FFFFFF"/>
              </w:rPr>
              <w:t>Terasaki</w:t>
            </w:r>
            <w:proofErr w:type="spellEnd"/>
          </w:p>
          <w:p w:rsidR="00B665A5" w:rsidRDefault="00B665A5" w:rsidP="00B665A5">
            <w:pPr>
              <w:rPr>
                <w:rFonts w:ascii="Helvetica" w:hAnsi="Helvetica"/>
                <w:color w:val="222222"/>
                <w:sz w:val="20"/>
                <w:shd w:val="clear" w:color="auto" w:fill="FFFFFF"/>
              </w:rPr>
            </w:pPr>
            <w:r>
              <w:rPr>
                <w:rFonts w:ascii="Helvetica" w:hAnsi="Helvetica"/>
                <w:color w:val="222222"/>
                <w:sz w:val="20"/>
                <w:shd w:val="clear" w:color="auto" w:fill="FFFFFF"/>
              </w:rPr>
              <w:t>Hager </w:t>
            </w:r>
          </w:p>
          <w:p w:rsidR="00B665A5" w:rsidRPr="004D26DC" w:rsidRDefault="00B665A5" w:rsidP="00B665A5">
            <w:pPr>
              <w:rPr>
                <w:sz w:val="22"/>
                <w:szCs w:val="22"/>
              </w:rPr>
            </w:pPr>
            <w:proofErr w:type="spellStart"/>
            <w:r>
              <w:rPr>
                <w:rFonts w:ascii="Helvetica" w:hAnsi="Helvetica"/>
                <w:color w:val="222222"/>
                <w:sz w:val="20"/>
                <w:shd w:val="clear" w:color="auto" w:fill="FFFFFF"/>
              </w:rPr>
              <w:t>Lovata</w:t>
            </w:r>
            <w:proofErr w:type="spellEnd"/>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sidRPr="000D4B95">
              <w:rPr>
                <w:sz w:val="22"/>
                <w:szCs w:val="22"/>
              </w:rPr>
              <w:t>2</w:t>
            </w:r>
          </w:p>
        </w:tc>
        <w:tc>
          <w:tcPr>
            <w:tcW w:w="3996" w:type="dxa"/>
            <w:vAlign w:val="center"/>
          </w:tcPr>
          <w:p w:rsidR="00B665A5" w:rsidRPr="000D4B95" w:rsidRDefault="00B665A5" w:rsidP="00B665A5">
            <w:pPr>
              <w:spacing w:line="276" w:lineRule="auto"/>
              <w:rPr>
                <w:sz w:val="22"/>
                <w:szCs w:val="22"/>
              </w:rPr>
            </w:pPr>
            <w:r w:rsidRPr="000D4B95">
              <w:rPr>
                <w:sz w:val="22"/>
                <w:szCs w:val="22"/>
              </w:rPr>
              <w:t>VFD</w:t>
            </w:r>
          </w:p>
          <w:p w:rsidR="00B665A5" w:rsidRPr="000D4B95" w:rsidRDefault="00B665A5" w:rsidP="00B665A5">
            <w:pPr>
              <w:spacing w:line="276" w:lineRule="auto"/>
              <w:rPr>
                <w:sz w:val="22"/>
                <w:szCs w:val="22"/>
              </w:rPr>
            </w:pPr>
            <w:r w:rsidRPr="000D4B95">
              <w:rPr>
                <w:sz w:val="22"/>
                <w:szCs w:val="22"/>
              </w:rPr>
              <w:t>SS</w:t>
            </w:r>
          </w:p>
        </w:tc>
        <w:tc>
          <w:tcPr>
            <w:tcW w:w="4050" w:type="dxa"/>
          </w:tcPr>
          <w:p w:rsidR="00B665A5" w:rsidRPr="004D26DC" w:rsidRDefault="00B665A5" w:rsidP="00B665A5">
            <w:pPr>
              <w:rPr>
                <w:sz w:val="22"/>
                <w:szCs w:val="22"/>
              </w:rPr>
            </w:pPr>
            <w:r w:rsidRPr="004D26DC">
              <w:rPr>
                <w:sz w:val="22"/>
                <w:szCs w:val="22"/>
              </w:rPr>
              <w:t>Siemens</w:t>
            </w:r>
          </w:p>
          <w:p w:rsidR="00B665A5" w:rsidRPr="004D26DC" w:rsidRDefault="00B665A5" w:rsidP="00B665A5">
            <w:pPr>
              <w:rPr>
                <w:sz w:val="22"/>
                <w:szCs w:val="22"/>
              </w:rPr>
            </w:pPr>
            <w:r w:rsidRPr="004D26DC">
              <w:rPr>
                <w:sz w:val="22"/>
                <w:szCs w:val="22"/>
              </w:rPr>
              <w:t>Schneider</w:t>
            </w:r>
          </w:p>
          <w:p w:rsidR="00B665A5" w:rsidRDefault="00B665A5" w:rsidP="00B665A5">
            <w:pPr>
              <w:rPr>
                <w:sz w:val="22"/>
                <w:szCs w:val="22"/>
              </w:rPr>
            </w:pPr>
            <w:r>
              <w:rPr>
                <w:sz w:val="22"/>
                <w:szCs w:val="22"/>
              </w:rPr>
              <w:t>TOSHIBA</w:t>
            </w:r>
          </w:p>
          <w:p w:rsidR="00B665A5" w:rsidRPr="004D26DC" w:rsidRDefault="00B665A5" w:rsidP="00B665A5">
            <w:pPr>
              <w:rPr>
                <w:sz w:val="22"/>
                <w:szCs w:val="22"/>
              </w:rPr>
            </w:pPr>
            <w:proofErr w:type="spellStart"/>
            <w:r w:rsidRPr="004D26DC">
              <w:rPr>
                <w:sz w:val="22"/>
                <w:szCs w:val="22"/>
              </w:rPr>
              <w:t>Danfoss</w:t>
            </w:r>
            <w:proofErr w:type="spellEnd"/>
          </w:p>
          <w:p w:rsidR="00B665A5" w:rsidRDefault="00B665A5" w:rsidP="00B665A5">
            <w:pPr>
              <w:rPr>
                <w:sz w:val="22"/>
                <w:szCs w:val="22"/>
              </w:rPr>
            </w:pPr>
            <w:r w:rsidRPr="004D26DC">
              <w:rPr>
                <w:sz w:val="22"/>
                <w:szCs w:val="22"/>
              </w:rPr>
              <w:t>ABB</w:t>
            </w:r>
          </w:p>
          <w:p w:rsidR="00B665A5" w:rsidRDefault="00B665A5" w:rsidP="00B665A5">
            <w:pPr>
              <w:rPr>
                <w:sz w:val="22"/>
                <w:szCs w:val="22"/>
              </w:rPr>
            </w:pPr>
            <w:r>
              <w:rPr>
                <w:sz w:val="22"/>
                <w:szCs w:val="22"/>
              </w:rPr>
              <w:t>YASAKAWA</w:t>
            </w:r>
          </w:p>
          <w:p w:rsidR="00B665A5" w:rsidRPr="004D26DC" w:rsidRDefault="00B665A5" w:rsidP="00B665A5">
            <w:pPr>
              <w:rPr>
                <w:sz w:val="22"/>
                <w:szCs w:val="22"/>
              </w:rPr>
            </w:pPr>
            <w:proofErr w:type="spellStart"/>
            <w:r w:rsidRPr="00990676">
              <w:rPr>
                <w:rFonts w:ascii="Helvetica" w:hAnsi="Helvetica"/>
                <w:color w:val="222222"/>
                <w:sz w:val="20"/>
              </w:rPr>
              <w:t>Amtech</w:t>
            </w:r>
            <w:proofErr w:type="spellEnd"/>
            <w:r w:rsidRPr="00990676">
              <w:rPr>
                <w:rFonts w:ascii="Helvetica" w:hAnsi="Helvetica"/>
                <w:color w:val="222222"/>
                <w:sz w:val="20"/>
              </w:rPr>
              <w:t> </w:t>
            </w:r>
          </w:p>
        </w:tc>
      </w:tr>
      <w:tr w:rsidR="00B665A5" w:rsidRPr="000D4B95" w:rsidTr="00B665A5">
        <w:trPr>
          <w:trHeight w:val="890"/>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3</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Cable </w:t>
            </w:r>
          </w:p>
        </w:tc>
        <w:tc>
          <w:tcPr>
            <w:tcW w:w="4050" w:type="dxa"/>
          </w:tcPr>
          <w:p w:rsidR="00B665A5" w:rsidRPr="000D4B95" w:rsidRDefault="00B665A5" w:rsidP="00B665A5">
            <w:pPr>
              <w:rPr>
                <w:sz w:val="22"/>
                <w:szCs w:val="22"/>
              </w:rPr>
            </w:pPr>
            <w:r w:rsidRPr="000D4B95">
              <w:rPr>
                <w:sz w:val="22"/>
                <w:szCs w:val="22"/>
              </w:rPr>
              <w:t xml:space="preserve">ACL </w:t>
            </w:r>
          </w:p>
          <w:p w:rsidR="00B665A5" w:rsidRPr="000D4B95" w:rsidRDefault="00B665A5" w:rsidP="00B665A5">
            <w:pPr>
              <w:rPr>
                <w:sz w:val="22"/>
                <w:szCs w:val="22"/>
              </w:rPr>
            </w:pPr>
            <w:proofErr w:type="spellStart"/>
            <w:r w:rsidRPr="000D4B95">
              <w:rPr>
                <w:sz w:val="22"/>
                <w:szCs w:val="22"/>
              </w:rPr>
              <w:t>Kelani</w:t>
            </w:r>
            <w:proofErr w:type="spellEnd"/>
          </w:p>
          <w:p w:rsidR="00B665A5" w:rsidRDefault="00B665A5" w:rsidP="00B665A5">
            <w:pPr>
              <w:rPr>
                <w:sz w:val="22"/>
                <w:szCs w:val="22"/>
              </w:rPr>
            </w:pPr>
            <w:r w:rsidRPr="000D4B95">
              <w:rPr>
                <w:sz w:val="22"/>
                <w:szCs w:val="22"/>
              </w:rPr>
              <w:t>Sierra</w:t>
            </w:r>
          </w:p>
          <w:p w:rsidR="00B665A5" w:rsidRDefault="00B665A5" w:rsidP="00B665A5">
            <w:pPr>
              <w:rPr>
                <w:sz w:val="22"/>
                <w:szCs w:val="22"/>
              </w:rPr>
            </w:pPr>
            <w:r>
              <w:rPr>
                <w:sz w:val="22"/>
                <w:szCs w:val="22"/>
              </w:rPr>
              <w:t>Orange</w:t>
            </w:r>
          </w:p>
          <w:p w:rsidR="00B665A5" w:rsidRPr="000D4B95" w:rsidRDefault="00B665A5" w:rsidP="00B665A5">
            <w:pPr>
              <w:rPr>
                <w:sz w:val="22"/>
                <w:szCs w:val="22"/>
              </w:rPr>
            </w:pPr>
            <w:r>
              <w:rPr>
                <w:sz w:val="22"/>
                <w:szCs w:val="22"/>
              </w:rPr>
              <w:t>LAP</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Pr>
                <w:sz w:val="22"/>
                <w:szCs w:val="22"/>
              </w:rPr>
              <w:t>5</w:t>
            </w:r>
          </w:p>
        </w:tc>
        <w:tc>
          <w:tcPr>
            <w:tcW w:w="3996" w:type="dxa"/>
            <w:vAlign w:val="center"/>
          </w:tcPr>
          <w:p w:rsidR="00B665A5" w:rsidRPr="000D4B95" w:rsidRDefault="00B665A5" w:rsidP="00B665A5">
            <w:pPr>
              <w:spacing w:line="276" w:lineRule="auto"/>
              <w:rPr>
                <w:sz w:val="22"/>
                <w:szCs w:val="22"/>
              </w:rPr>
            </w:pPr>
            <w:r>
              <w:rPr>
                <w:sz w:val="22"/>
                <w:szCs w:val="22"/>
              </w:rPr>
              <w:t>Electrical Panel</w:t>
            </w:r>
          </w:p>
          <w:p w:rsidR="00B665A5" w:rsidRPr="000D4B95" w:rsidRDefault="00B665A5" w:rsidP="00B665A5">
            <w:pPr>
              <w:spacing w:line="276" w:lineRule="auto"/>
              <w:rPr>
                <w:sz w:val="22"/>
                <w:szCs w:val="22"/>
              </w:rPr>
            </w:pPr>
            <w:r>
              <w:rPr>
                <w:sz w:val="22"/>
                <w:szCs w:val="22"/>
              </w:rPr>
              <w:t>(</w:t>
            </w:r>
            <w:r w:rsidRPr="000D4B95">
              <w:rPr>
                <w:sz w:val="22"/>
                <w:szCs w:val="22"/>
              </w:rPr>
              <w:t>MCC</w:t>
            </w:r>
            <w:r>
              <w:rPr>
                <w:sz w:val="22"/>
                <w:szCs w:val="22"/>
              </w:rPr>
              <w:t>)</w:t>
            </w:r>
          </w:p>
        </w:tc>
        <w:tc>
          <w:tcPr>
            <w:tcW w:w="4050" w:type="dxa"/>
          </w:tcPr>
          <w:p w:rsidR="00B665A5" w:rsidRPr="000D4B95" w:rsidRDefault="00B665A5" w:rsidP="00B665A5">
            <w:pPr>
              <w:rPr>
                <w:sz w:val="22"/>
                <w:szCs w:val="22"/>
              </w:rPr>
            </w:pPr>
            <w:r w:rsidRPr="000D4B95">
              <w:rPr>
                <w:sz w:val="22"/>
                <w:szCs w:val="22"/>
              </w:rPr>
              <w:t>KIK SL</w:t>
            </w:r>
          </w:p>
          <w:p w:rsidR="00B665A5" w:rsidRPr="000D4B95" w:rsidRDefault="00B665A5" w:rsidP="00B665A5">
            <w:pPr>
              <w:rPr>
                <w:sz w:val="22"/>
                <w:szCs w:val="22"/>
              </w:rPr>
            </w:pPr>
            <w:r w:rsidRPr="000D4B95">
              <w:rPr>
                <w:sz w:val="22"/>
                <w:szCs w:val="22"/>
              </w:rPr>
              <w:t>Siemens AG</w:t>
            </w:r>
          </w:p>
          <w:p w:rsidR="00B665A5" w:rsidRDefault="00B665A5" w:rsidP="00B665A5">
            <w:pPr>
              <w:rPr>
                <w:sz w:val="22"/>
                <w:szCs w:val="22"/>
              </w:rPr>
            </w:pPr>
            <w:proofErr w:type="spellStart"/>
            <w:r w:rsidRPr="000D4B95">
              <w:rPr>
                <w:sz w:val="22"/>
                <w:szCs w:val="22"/>
              </w:rPr>
              <w:t>Terasaki</w:t>
            </w:r>
            <w:proofErr w:type="spellEnd"/>
            <w:r w:rsidRPr="000D4B95">
              <w:rPr>
                <w:sz w:val="22"/>
                <w:szCs w:val="22"/>
              </w:rPr>
              <w:t xml:space="preserve"> Sin </w:t>
            </w:r>
          </w:p>
          <w:p w:rsidR="00B665A5" w:rsidRPr="004070EB" w:rsidRDefault="00B665A5" w:rsidP="00B665A5">
            <w:pPr>
              <w:rPr>
                <w:sz w:val="22"/>
                <w:szCs w:val="22"/>
              </w:rPr>
            </w:pPr>
            <w:r w:rsidRPr="004070EB">
              <w:rPr>
                <w:sz w:val="22"/>
                <w:szCs w:val="22"/>
              </w:rPr>
              <w:t>EMP</w:t>
            </w:r>
          </w:p>
          <w:p w:rsidR="00B665A5" w:rsidRDefault="00B665A5" w:rsidP="00B665A5">
            <w:pPr>
              <w:rPr>
                <w:sz w:val="22"/>
                <w:szCs w:val="22"/>
              </w:rPr>
            </w:pPr>
            <w:proofErr w:type="spellStart"/>
            <w:r w:rsidRPr="004070EB">
              <w:rPr>
                <w:sz w:val="22"/>
                <w:szCs w:val="22"/>
              </w:rPr>
              <w:t>Pubudu</w:t>
            </w:r>
            <w:proofErr w:type="spellEnd"/>
          </w:p>
          <w:p w:rsidR="00B665A5" w:rsidRPr="000D4B95" w:rsidRDefault="00B665A5" w:rsidP="00B665A5">
            <w:pPr>
              <w:rPr>
                <w:sz w:val="22"/>
                <w:szCs w:val="22"/>
              </w:rPr>
            </w:pPr>
            <w:r w:rsidRPr="003D71DA">
              <w:rPr>
                <w:sz w:val="22"/>
                <w:szCs w:val="22"/>
              </w:rPr>
              <w:t>LVS</w:t>
            </w:r>
          </w:p>
        </w:tc>
      </w:tr>
      <w:tr w:rsidR="00B665A5" w:rsidRPr="000D4B95" w:rsidTr="00B665A5">
        <w:trPr>
          <w:trHeight w:val="332"/>
        </w:trPr>
        <w:tc>
          <w:tcPr>
            <w:tcW w:w="864" w:type="dxa"/>
            <w:vAlign w:val="center"/>
          </w:tcPr>
          <w:p w:rsidR="00B665A5" w:rsidRPr="000D4B95" w:rsidRDefault="00B665A5" w:rsidP="00B665A5">
            <w:pPr>
              <w:spacing w:line="276" w:lineRule="auto"/>
              <w:jc w:val="center"/>
              <w:rPr>
                <w:sz w:val="22"/>
                <w:szCs w:val="22"/>
              </w:rPr>
            </w:pPr>
            <w:r w:rsidRPr="005F5429">
              <w:rPr>
                <w:sz w:val="22"/>
                <w:szCs w:val="22"/>
              </w:rPr>
              <w:lastRenderedPageBreak/>
              <w:t>6</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Generators </w:t>
            </w:r>
          </w:p>
        </w:tc>
        <w:tc>
          <w:tcPr>
            <w:tcW w:w="4050" w:type="dxa"/>
          </w:tcPr>
          <w:p w:rsidR="00B665A5" w:rsidRPr="00620DF2" w:rsidRDefault="00B665A5" w:rsidP="00B665A5">
            <w:pPr>
              <w:rPr>
                <w:sz w:val="22"/>
                <w:szCs w:val="22"/>
              </w:rPr>
            </w:pPr>
            <w:r w:rsidRPr="00620DF2">
              <w:rPr>
                <w:sz w:val="22"/>
                <w:szCs w:val="22"/>
              </w:rPr>
              <w:t>Tempest - UK</w:t>
            </w:r>
          </w:p>
          <w:p w:rsidR="00B665A5" w:rsidRDefault="00B665A5" w:rsidP="00B665A5">
            <w:pPr>
              <w:rPr>
                <w:sz w:val="22"/>
                <w:szCs w:val="22"/>
              </w:rPr>
            </w:pPr>
            <w:r w:rsidRPr="00620DF2">
              <w:rPr>
                <w:sz w:val="22"/>
                <w:szCs w:val="22"/>
              </w:rPr>
              <w:t>CUMMINS</w:t>
            </w:r>
          </w:p>
          <w:p w:rsidR="00B665A5" w:rsidRPr="00A81B9D" w:rsidRDefault="00B665A5" w:rsidP="00B665A5">
            <w:pPr>
              <w:rPr>
                <w:sz w:val="22"/>
                <w:szCs w:val="22"/>
              </w:rPr>
            </w:pPr>
            <w:proofErr w:type="spellStart"/>
            <w:r w:rsidRPr="00A81B9D">
              <w:rPr>
                <w:sz w:val="22"/>
                <w:szCs w:val="22"/>
              </w:rPr>
              <w:t>Teksan</w:t>
            </w:r>
            <w:proofErr w:type="spellEnd"/>
          </w:p>
          <w:p w:rsidR="00B665A5" w:rsidRPr="00A81B9D" w:rsidRDefault="00B665A5" w:rsidP="00B665A5">
            <w:pPr>
              <w:rPr>
                <w:sz w:val="22"/>
                <w:szCs w:val="22"/>
              </w:rPr>
            </w:pPr>
            <w:proofErr w:type="spellStart"/>
            <w:r w:rsidRPr="00A81B9D">
              <w:rPr>
                <w:sz w:val="22"/>
                <w:szCs w:val="22"/>
              </w:rPr>
              <w:t>Pramac</w:t>
            </w:r>
            <w:proofErr w:type="spellEnd"/>
          </w:p>
          <w:p w:rsidR="00B665A5" w:rsidRDefault="00B665A5" w:rsidP="00B665A5">
            <w:pPr>
              <w:rPr>
                <w:sz w:val="22"/>
                <w:szCs w:val="22"/>
              </w:rPr>
            </w:pPr>
            <w:r w:rsidRPr="00A81B9D">
              <w:rPr>
                <w:sz w:val="22"/>
                <w:szCs w:val="22"/>
              </w:rPr>
              <w:t>Spectra</w:t>
            </w:r>
          </w:p>
          <w:p w:rsidR="00B665A5" w:rsidRDefault="00B665A5" w:rsidP="00B665A5">
            <w:pPr>
              <w:rPr>
                <w:shd w:val="clear" w:color="auto" w:fill="FFFFFF"/>
              </w:rPr>
            </w:pPr>
            <w:r w:rsidRPr="00241015">
              <w:rPr>
                <w:shd w:val="clear" w:color="auto" w:fill="FFFFFF"/>
              </w:rPr>
              <w:t>Doosan</w:t>
            </w:r>
          </w:p>
          <w:p w:rsidR="00B665A5" w:rsidRDefault="00B665A5" w:rsidP="00B665A5">
            <w:pPr>
              <w:rPr>
                <w:rFonts w:ascii="Helvetica" w:hAnsi="Helvetica"/>
                <w:color w:val="222222"/>
                <w:sz w:val="20"/>
              </w:rPr>
            </w:pPr>
            <w:r w:rsidRPr="00990676">
              <w:rPr>
                <w:rFonts w:ascii="Helvetica" w:hAnsi="Helvetica"/>
                <w:color w:val="222222"/>
                <w:sz w:val="20"/>
              </w:rPr>
              <w:t>FG Wilson</w:t>
            </w:r>
          </w:p>
          <w:p w:rsidR="00B665A5" w:rsidRDefault="00B665A5" w:rsidP="00B665A5">
            <w:pPr>
              <w:rPr>
                <w:sz w:val="22"/>
                <w:szCs w:val="22"/>
              </w:rPr>
            </w:pPr>
            <w:r>
              <w:rPr>
                <w:sz w:val="22"/>
                <w:szCs w:val="22"/>
              </w:rPr>
              <w:t xml:space="preserve">Leroy </w:t>
            </w:r>
            <w:proofErr w:type="spellStart"/>
            <w:r>
              <w:rPr>
                <w:sz w:val="22"/>
                <w:szCs w:val="22"/>
              </w:rPr>
              <w:t>Somer</w:t>
            </w:r>
            <w:proofErr w:type="spellEnd"/>
          </w:p>
          <w:p w:rsidR="00B665A5" w:rsidRDefault="00B665A5" w:rsidP="00B665A5">
            <w:pPr>
              <w:rPr>
                <w:sz w:val="22"/>
                <w:szCs w:val="22"/>
              </w:rPr>
            </w:pPr>
            <w:r>
              <w:rPr>
                <w:sz w:val="22"/>
                <w:szCs w:val="22"/>
              </w:rPr>
              <w:t>Stanford</w:t>
            </w:r>
          </w:p>
          <w:p w:rsidR="00B665A5" w:rsidRDefault="00B665A5" w:rsidP="00B665A5">
            <w:pPr>
              <w:rPr>
                <w:sz w:val="22"/>
                <w:szCs w:val="22"/>
              </w:rPr>
            </w:pPr>
            <w:r>
              <w:rPr>
                <w:sz w:val="22"/>
                <w:szCs w:val="22"/>
              </w:rPr>
              <w:t>Caterpillar</w:t>
            </w:r>
          </w:p>
          <w:p w:rsidR="00B665A5" w:rsidRDefault="00B665A5" w:rsidP="00B665A5">
            <w:pPr>
              <w:rPr>
                <w:sz w:val="22"/>
                <w:szCs w:val="22"/>
              </w:rPr>
            </w:pPr>
            <w:r>
              <w:rPr>
                <w:sz w:val="22"/>
                <w:szCs w:val="22"/>
              </w:rPr>
              <w:t>Perkins</w:t>
            </w:r>
          </w:p>
          <w:p w:rsidR="00B665A5" w:rsidRDefault="00B665A5" w:rsidP="00B665A5">
            <w:pPr>
              <w:rPr>
                <w:sz w:val="22"/>
                <w:szCs w:val="22"/>
              </w:rPr>
            </w:pPr>
            <w:r>
              <w:rPr>
                <w:sz w:val="22"/>
                <w:szCs w:val="22"/>
              </w:rPr>
              <w:t>POTISE</w:t>
            </w:r>
          </w:p>
          <w:p w:rsidR="00B665A5" w:rsidRPr="000D4B95" w:rsidRDefault="00B665A5" w:rsidP="00B665A5">
            <w:pPr>
              <w:rPr>
                <w:sz w:val="22"/>
                <w:szCs w:val="22"/>
              </w:rPr>
            </w:pPr>
            <w:r>
              <w:rPr>
                <w:sz w:val="22"/>
                <w:szCs w:val="22"/>
              </w:rPr>
              <w:t>ADPOWER</w:t>
            </w:r>
          </w:p>
        </w:tc>
      </w:tr>
    </w:tbl>
    <w:p w:rsidR="00B665A5" w:rsidRPr="000D4B95" w:rsidRDefault="00B665A5" w:rsidP="00013E44">
      <w:pPr>
        <w:pStyle w:val="ListParagraph"/>
        <w:numPr>
          <w:ilvl w:val="0"/>
          <w:numId w:val="107"/>
        </w:numPr>
        <w:rPr>
          <w:b/>
          <w:sz w:val="22"/>
          <w:szCs w:val="22"/>
        </w:rPr>
      </w:pPr>
      <w:bookmarkStart w:id="8" w:name="_Toc287531487"/>
      <w:bookmarkStart w:id="9" w:name="_Toc287536420"/>
      <w:bookmarkStart w:id="10" w:name="_Toc297626503"/>
      <w:r w:rsidRPr="000D4B95">
        <w:rPr>
          <w:b/>
          <w:sz w:val="22"/>
          <w:szCs w:val="22"/>
        </w:rPr>
        <w:t>BRAND/MANUFACTURER/MAKE LIST - I</w:t>
      </w:r>
      <w:bookmarkEnd w:id="8"/>
      <w:bookmarkEnd w:id="9"/>
      <w:r w:rsidRPr="000D4B95">
        <w:rPr>
          <w:b/>
          <w:sz w:val="22"/>
          <w:szCs w:val="22"/>
        </w:rPr>
        <w:t>NSTRUMENTATION</w:t>
      </w:r>
      <w:bookmarkEnd w:id="10"/>
    </w:p>
    <w:p w:rsidR="00B665A5" w:rsidRPr="009D1AA3" w:rsidRDefault="00B665A5" w:rsidP="00B665A5">
      <w:pPr>
        <w:keepNext/>
        <w:autoSpaceDE w:val="0"/>
        <w:autoSpaceDN w:val="0"/>
        <w:adjustRightInd w:val="0"/>
        <w:rPr>
          <w:sz w:val="8"/>
          <w:szCs w:val="8"/>
          <w:lang w:bidi="ta-IN"/>
        </w:rPr>
      </w:pP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14"/>
          <w:tblHeader/>
        </w:trPr>
        <w:tc>
          <w:tcPr>
            <w:tcW w:w="864"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DESCRIPTION</w:t>
            </w:r>
          </w:p>
        </w:tc>
        <w:tc>
          <w:tcPr>
            <w:tcW w:w="4050" w:type="dxa"/>
            <w:shd w:val="clear" w:color="auto" w:fill="auto"/>
            <w:vAlign w:val="center"/>
          </w:tcPr>
          <w:p w:rsidR="00B665A5" w:rsidRPr="00B665A5" w:rsidRDefault="00B665A5" w:rsidP="00B665A5">
            <w:pPr>
              <w:spacing w:line="276" w:lineRule="auto"/>
              <w:jc w:val="center"/>
              <w:rPr>
                <w:b/>
                <w:sz w:val="22"/>
                <w:szCs w:val="22"/>
              </w:rPr>
            </w:pPr>
            <w:r w:rsidRPr="00B665A5">
              <w:rPr>
                <w:b/>
                <w:sz w:val="22"/>
                <w:szCs w:val="22"/>
              </w:rPr>
              <w:t>MANUFACTURER/MAKE</w:t>
            </w:r>
          </w:p>
        </w:tc>
      </w:tr>
      <w:tr w:rsidR="00B665A5" w:rsidRPr="000D4B95" w:rsidTr="00B665A5">
        <w:trPr>
          <w:trHeight w:val="1385"/>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1</w:t>
            </w:r>
          </w:p>
        </w:tc>
        <w:tc>
          <w:tcPr>
            <w:tcW w:w="3996" w:type="dxa"/>
            <w:vAlign w:val="center"/>
          </w:tcPr>
          <w:p w:rsidR="00B665A5" w:rsidRPr="000D4B95" w:rsidRDefault="00B665A5" w:rsidP="00B665A5">
            <w:pPr>
              <w:spacing w:line="276" w:lineRule="auto"/>
              <w:rPr>
                <w:sz w:val="22"/>
                <w:szCs w:val="22"/>
              </w:rPr>
            </w:pPr>
            <w:r w:rsidRPr="000D4B95">
              <w:rPr>
                <w:sz w:val="22"/>
                <w:szCs w:val="22"/>
              </w:rPr>
              <w:t>Level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VEGA</w:t>
            </w:r>
          </w:p>
        </w:tc>
      </w:tr>
      <w:tr w:rsidR="00B665A5" w:rsidRPr="000D4B95" w:rsidTr="00B665A5">
        <w:trPr>
          <w:trHeight w:val="168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2</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Flow </w:t>
            </w:r>
            <w:r>
              <w:rPr>
                <w:sz w:val="22"/>
                <w:szCs w:val="22"/>
              </w:rPr>
              <w:t>M</w:t>
            </w:r>
            <w:r w:rsidRPr="000D4B95">
              <w:rPr>
                <w:sz w:val="22"/>
                <w:szCs w:val="22"/>
              </w:rPr>
              <w:t>eters/Flow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proofErr w:type="spellStart"/>
            <w:r w:rsidRPr="00B665A5">
              <w:rPr>
                <w:sz w:val="22"/>
                <w:szCs w:val="22"/>
              </w:rPr>
              <w:t>Krohne</w:t>
            </w:r>
            <w:proofErr w:type="spellEnd"/>
          </w:p>
          <w:p w:rsidR="00B665A5" w:rsidRPr="00B665A5" w:rsidRDefault="00B665A5" w:rsidP="00B665A5">
            <w:pPr>
              <w:spacing w:line="276" w:lineRule="auto"/>
              <w:rPr>
                <w:sz w:val="22"/>
                <w:szCs w:val="22"/>
              </w:rPr>
            </w:pPr>
            <w:proofErr w:type="spellStart"/>
            <w:r w:rsidRPr="00B665A5">
              <w:rPr>
                <w:sz w:val="22"/>
                <w:szCs w:val="22"/>
              </w:rPr>
              <w:t>Euromag</w:t>
            </w:r>
            <w:proofErr w:type="spellEnd"/>
          </w:p>
          <w:p w:rsidR="00B665A5" w:rsidRPr="00B665A5" w:rsidRDefault="00B665A5" w:rsidP="00B665A5">
            <w:pPr>
              <w:spacing w:line="276" w:lineRule="auto"/>
              <w:rPr>
                <w:sz w:val="22"/>
                <w:szCs w:val="22"/>
              </w:rPr>
            </w:pPr>
            <w:r w:rsidRPr="00B665A5">
              <w:rPr>
                <w:sz w:val="22"/>
                <w:szCs w:val="22"/>
              </w:rPr>
              <w:t>ISOIL /ISOMAG</w:t>
            </w:r>
          </w:p>
          <w:p w:rsidR="00B665A5" w:rsidRPr="00B665A5" w:rsidRDefault="00B665A5" w:rsidP="00B665A5">
            <w:pPr>
              <w:spacing w:line="276" w:lineRule="auto"/>
              <w:rPr>
                <w:lang w:eastAsia="en-SG"/>
              </w:rPr>
            </w:pPr>
            <w:proofErr w:type="spellStart"/>
            <w:r w:rsidRPr="00B665A5">
              <w:rPr>
                <w:lang w:eastAsia="en-SG"/>
              </w:rPr>
              <w:t>Flexin</w:t>
            </w:r>
            <w:proofErr w:type="spellEnd"/>
          </w:p>
          <w:p w:rsidR="00B665A5" w:rsidRPr="00B665A5" w:rsidRDefault="00B665A5" w:rsidP="00B665A5">
            <w:pPr>
              <w:spacing w:line="276" w:lineRule="auto"/>
              <w:rPr>
                <w:sz w:val="22"/>
                <w:szCs w:val="22"/>
              </w:rPr>
            </w:pPr>
            <w:r w:rsidRPr="00B665A5">
              <w:rPr>
                <w:sz w:val="22"/>
                <w:szCs w:val="22"/>
              </w:rPr>
              <w:t>FHC</w:t>
            </w:r>
          </w:p>
          <w:p w:rsidR="00B665A5" w:rsidRPr="00B665A5" w:rsidRDefault="00B665A5" w:rsidP="00B665A5">
            <w:pPr>
              <w:spacing w:line="276" w:lineRule="auto"/>
              <w:rPr>
                <w:sz w:val="22"/>
                <w:szCs w:val="22"/>
              </w:rPr>
            </w:pPr>
            <w:r w:rsidRPr="00B665A5">
              <w:rPr>
                <w:sz w:val="22"/>
                <w:szCs w:val="22"/>
              </w:rPr>
              <w:t>EVOQUA</w:t>
            </w:r>
          </w:p>
          <w:p w:rsidR="00B665A5" w:rsidRPr="00B665A5" w:rsidRDefault="00B665A5" w:rsidP="00B665A5">
            <w:pPr>
              <w:spacing w:line="276" w:lineRule="auto"/>
              <w:rPr>
                <w:sz w:val="22"/>
                <w:szCs w:val="22"/>
              </w:rPr>
            </w:pPr>
            <w:r w:rsidRPr="00B665A5">
              <w:rPr>
                <w:sz w:val="22"/>
                <w:szCs w:val="22"/>
              </w:rPr>
              <w:t>DENORA</w:t>
            </w:r>
          </w:p>
          <w:p w:rsidR="00B665A5" w:rsidRPr="00B665A5" w:rsidRDefault="00B665A5" w:rsidP="00B665A5">
            <w:pPr>
              <w:spacing w:line="276" w:lineRule="auto"/>
              <w:rPr>
                <w:sz w:val="22"/>
                <w:szCs w:val="22"/>
              </w:rPr>
            </w:pPr>
            <w:r w:rsidRPr="00B665A5">
              <w:rPr>
                <w:sz w:val="22"/>
                <w:szCs w:val="22"/>
              </w:rPr>
              <w:t>ALIA</w:t>
            </w:r>
          </w:p>
        </w:tc>
      </w:tr>
      <w:tr w:rsidR="00B665A5" w:rsidRPr="000D4B95" w:rsidTr="00B665A5">
        <w:trPr>
          <w:trHeight w:val="105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3</w:t>
            </w:r>
          </w:p>
        </w:tc>
        <w:tc>
          <w:tcPr>
            <w:tcW w:w="3996" w:type="dxa"/>
            <w:vAlign w:val="center"/>
          </w:tcPr>
          <w:p w:rsidR="00B665A5" w:rsidRPr="000D4B95" w:rsidRDefault="00B665A5" w:rsidP="00B665A5">
            <w:pPr>
              <w:spacing w:line="276" w:lineRule="auto"/>
              <w:rPr>
                <w:sz w:val="22"/>
                <w:szCs w:val="22"/>
              </w:rPr>
            </w:pPr>
            <w:r w:rsidRPr="000D4B95">
              <w:rPr>
                <w:sz w:val="22"/>
                <w:szCs w:val="22"/>
              </w:rPr>
              <w:t>Level/Float Switches</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 xml:space="preserve">Endress+Hauser, </w:t>
            </w:r>
          </w:p>
          <w:p w:rsidR="00B665A5" w:rsidRPr="00B665A5" w:rsidRDefault="00B665A5" w:rsidP="00B665A5">
            <w:pPr>
              <w:spacing w:line="276" w:lineRule="auto"/>
              <w:rPr>
                <w:sz w:val="22"/>
                <w:szCs w:val="22"/>
              </w:rPr>
            </w:pPr>
            <w:r w:rsidRPr="00B665A5">
              <w:rPr>
                <w:sz w:val="22"/>
                <w:szCs w:val="22"/>
              </w:rPr>
              <w:t>Kobold</w:t>
            </w:r>
          </w:p>
          <w:p w:rsidR="00B665A5" w:rsidRPr="00B665A5" w:rsidRDefault="00B665A5" w:rsidP="00B665A5">
            <w:pPr>
              <w:spacing w:line="276" w:lineRule="auto"/>
              <w:rPr>
                <w:sz w:val="22"/>
                <w:szCs w:val="22"/>
              </w:rPr>
            </w:pPr>
            <w:proofErr w:type="spellStart"/>
            <w:r w:rsidRPr="00B665A5">
              <w:rPr>
                <w:rFonts w:ascii="Helvetica" w:hAnsi="Helvetica"/>
                <w:sz w:val="20"/>
                <w:shd w:val="clear" w:color="auto" w:fill="FFFFFF"/>
              </w:rPr>
              <w:t>flyght</w:t>
            </w:r>
            <w:proofErr w:type="spellEnd"/>
          </w:p>
        </w:tc>
      </w:tr>
      <w:tr w:rsidR="00B665A5" w:rsidRPr="000D4B95" w:rsidTr="00B665A5">
        <w:trPr>
          <w:trHeight w:val="1403"/>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4</w:t>
            </w:r>
          </w:p>
        </w:tc>
        <w:tc>
          <w:tcPr>
            <w:tcW w:w="3996" w:type="dxa"/>
            <w:vAlign w:val="center"/>
          </w:tcPr>
          <w:p w:rsidR="00B665A5" w:rsidRPr="000D4B95" w:rsidRDefault="00B665A5" w:rsidP="00B665A5">
            <w:pPr>
              <w:spacing w:line="276" w:lineRule="auto"/>
              <w:rPr>
                <w:sz w:val="22"/>
                <w:szCs w:val="22"/>
              </w:rPr>
            </w:pPr>
            <w:r w:rsidRPr="000D4B95">
              <w:rPr>
                <w:sz w:val="22"/>
                <w:szCs w:val="22"/>
              </w:rPr>
              <w:t>Pressure Gauges/Pressure Switches</w:t>
            </w:r>
          </w:p>
        </w:tc>
        <w:tc>
          <w:tcPr>
            <w:tcW w:w="4050" w:type="dxa"/>
          </w:tcPr>
          <w:p w:rsidR="00B665A5" w:rsidRPr="00B665A5" w:rsidRDefault="00B665A5" w:rsidP="00B665A5">
            <w:pPr>
              <w:spacing w:line="276" w:lineRule="auto"/>
              <w:rPr>
                <w:sz w:val="22"/>
                <w:szCs w:val="22"/>
              </w:rPr>
            </w:pPr>
            <w:r w:rsidRPr="00B665A5">
              <w:rPr>
                <w:sz w:val="22"/>
                <w:szCs w:val="22"/>
              </w:rPr>
              <w:t>Warry</w:t>
            </w:r>
          </w:p>
          <w:p w:rsidR="00B665A5" w:rsidRPr="00B665A5" w:rsidRDefault="00B665A5" w:rsidP="00B665A5">
            <w:pPr>
              <w:spacing w:line="276" w:lineRule="auto"/>
              <w:rPr>
                <w:sz w:val="22"/>
                <w:szCs w:val="22"/>
              </w:rPr>
            </w:pPr>
            <w:r w:rsidRPr="00B665A5">
              <w:rPr>
                <w:sz w:val="22"/>
                <w:szCs w:val="22"/>
              </w:rPr>
              <w:t xml:space="preserve">ABB, </w:t>
            </w:r>
          </w:p>
          <w:p w:rsidR="00B665A5" w:rsidRPr="00B665A5" w:rsidRDefault="00B665A5" w:rsidP="00B665A5">
            <w:pPr>
              <w:spacing w:line="276" w:lineRule="auto"/>
              <w:rPr>
                <w:sz w:val="22"/>
                <w:szCs w:val="22"/>
              </w:rPr>
            </w:pPr>
            <w:proofErr w:type="spellStart"/>
            <w:r w:rsidRPr="00B665A5">
              <w:rPr>
                <w:sz w:val="22"/>
                <w:szCs w:val="22"/>
              </w:rPr>
              <w:t>Wika</w:t>
            </w:r>
            <w:proofErr w:type="spellEnd"/>
          </w:p>
          <w:p w:rsidR="00B665A5" w:rsidRPr="00B665A5" w:rsidRDefault="00B665A5" w:rsidP="00B665A5">
            <w:pPr>
              <w:spacing w:line="276" w:lineRule="auto"/>
              <w:rPr>
                <w:sz w:val="22"/>
                <w:szCs w:val="22"/>
              </w:rPr>
            </w:pPr>
            <w:r w:rsidRPr="00B665A5">
              <w:rPr>
                <w:sz w:val="22"/>
                <w:szCs w:val="22"/>
              </w:rPr>
              <w:t>Gen Inst Co</w:t>
            </w:r>
          </w:p>
          <w:p w:rsidR="00B665A5" w:rsidRPr="00B665A5" w:rsidRDefault="00B665A5" w:rsidP="00B665A5">
            <w:pPr>
              <w:spacing w:line="276" w:lineRule="auto"/>
              <w:rPr>
                <w:sz w:val="22"/>
                <w:szCs w:val="22"/>
              </w:rPr>
            </w:pPr>
            <w:proofErr w:type="spellStart"/>
            <w:r w:rsidRPr="00B665A5">
              <w:rPr>
                <w:sz w:val="22"/>
                <w:szCs w:val="22"/>
              </w:rPr>
              <w:t>Dandfoss</w:t>
            </w:r>
            <w:proofErr w:type="spellEnd"/>
          </w:p>
          <w:p w:rsidR="00B665A5" w:rsidRPr="00B665A5" w:rsidRDefault="00B665A5" w:rsidP="00B665A5">
            <w:pPr>
              <w:spacing w:line="276" w:lineRule="auto"/>
            </w:pPr>
            <w:r w:rsidRPr="00B665A5">
              <w:t>Schneider</w:t>
            </w:r>
          </w:p>
          <w:p w:rsidR="00B665A5" w:rsidRPr="00B665A5" w:rsidRDefault="00B665A5" w:rsidP="00B665A5">
            <w:pPr>
              <w:spacing w:line="276" w:lineRule="auto"/>
            </w:pPr>
            <w:r w:rsidRPr="00B665A5">
              <w:t>Delta</w:t>
            </w:r>
          </w:p>
          <w:p w:rsidR="00B665A5" w:rsidRPr="00B665A5" w:rsidRDefault="00B665A5" w:rsidP="00B665A5">
            <w:pPr>
              <w:spacing w:line="276" w:lineRule="auto"/>
              <w:rPr>
                <w:sz w:val="22"/>
                <w:szCs w:val="22"/>
              </w:rPr>
            </w:pPr>
            <w:r w:rsidRPr="00B665A5">
              <w:rPr>
                <w:sz w:val="22"/>
                <w:szCs w:val="22"/>
              </w:rPr>
              <w:t>SIEMENS</w:t>
            </w:r>
          </w:p>
        </w:tc>
      </w:tr>
      <w:tr w:rsidR="00B665A5" w:rsidRPr="000D4B95" w:rsidTr="00B665A5">
        <w:trPr>
          <w:trHeight w:val="204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lastRenderedPageBreak/>
              <w:t>5</w:t>
            </w:r>
          </w:p>
        </w:tc>
        <w:tc>
          <w:tcPr>
            <w:tcW w:w="3996" w:type="dxa"/>
            <w:vAlign w:val="center"/>
          </w:tcPr>
          <w:p w:rsidR="00B665A5" w:rsidRPr="000D4B95" w:rsidRDefault="00B665A5" w:rsidP="00B665A5">
            <w:pPr>
              <w:spacing w:line="276" w:lineRule="auto"/>
              <w:rPr>
                <w:sz w:val="22"/>
                <w:szCs w:val="22"/>
              </w:rPr>
            </w:pPr>
            <w:r w:rsidRPr="000D4B95">
              <w:rPr>
                <w:sz w:val="22"/>
                <w:szCs w:val="22"/>
              </w:rPr>
              <w:t>Pressure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Kobold</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Switzer</w:t>
            </w:r>
          </w:p>
          <w:p w:rsidR="00B665A5" w:rsidRPr="00B665A5" w:rsidRDefault="00B665A5" w:rsidP="00B665A5">
            <w:pPr>
              <w:spacing w:line="276" w:lineRule="auto"/>
              <w:rPr>
                <w:sz w:val="22"/>
                <w:szCs w:val="22"/>
              </w:rPr>
            </w:pPr>
            <w:r w:rsidRPr="00B665A5">
              <w:rPr>
                <w:sz w:val="22"/>
                <w:szCs w:val="22"/>
              </w:rPr>
              <w:t>Rosemount</w:t>
            </w:r>
          </w:p>
          <w:p w:rsidR="00B665A5" w:rsidRPr="00B665A5" w:rsidRDefault="00B665A5" w:rsidP="00B665A5">
            <w:pPr>
              <w:spacing w:line="276" w:lineRule="auto"/>
              <w:rPr>
                <w:sz w:val="22"/>
                <w:szCs w:val="22"/>
              </w:rPr>
            </w:pPr>
            <w:r w:rsidRPr="00B665A5">
              <w:rPr>
                <w:sz w:val="22"/>
                <w:szCs w:val="22"/>
              </w:rPr>
              <w:t>Endress+Hauser</w:t>
            </w:r>
          </w:p>
        </w:tc>
      </w:tr>
      <w:tr w:rsidR="00B665A5" w:rsidRPr="000D4B95" w:rsidTr="00B665A5">
        <w:trPr>
          <w:trHeight w:val="1439"/>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6</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Online Residual Chlorine Analyzer </w:t>
            </w:r>
          </w:p>
          <w:p w:rsidR="00B665A5" w:rsidRPr="000D4B95" w:rsidRDefault="00B665A5" w:rsidP="00B665A5">
            <w:pPr>
              <w:keepNext/>
              <w:spacing w:line="276" w:lineRule="auto"/>
              <w:ind w:left="1643"/>
              <w:outlineLvl w:val="2"/>
              <w:rPr>
                <w:b/>
                <w:sz w:val="22"/>
                <w:szCs w:val="22"/>
              </w:rPr>
            </w:pPr>
          </w:p>
        </w:tc>
        <w:tc>
          <w:tcPr>
            <w:tcW w:w="4050" w:type="dxa"/>
          </w:tcPr>
          <w:p w:rsidR="00B665A5" w:rsidRPr="00B665A5" w:rsidRDefault="00B665A5" w:rsidP="00B665A5">
            <w:pPr>
              <w:spacing w:line="276" w:lineRule="auto"/>
              <w:rPr>
                <w:sz w:val="22"/>
                <w:szCs w:val="22"/>
              </w:rPr>
            </w:pPr>
            <w:proofErr w:type="spellStart"/>
            <w:r w:rsidRPr="00B665A5">
              <w:rPr>
                <w:sz w:val="22"/>
                <w:szCs w:val="22"/>
              </w:rPr>
              <w:t>Hach</w:t>
            </w:r>
            <w:proofErr w:type="spellEnd"/>
            <w:r w:rsidRPr="00B665A5">
              <w:rPr>
                <w:sz w:val="22"/>
                <w:szCs w:val="22"/>
              </w:rPr>
              <w:t xml:space="preserve"> Company</w:t>
            </w:r>
          </w:p>
          <w:p w:rsidR="00B665A5" w:rsidRPr="00B665A5" w:rsidRDefault="00B665A5" w:rsidP="00B665A5">
            <w:pPr>
              <w:spacing w:line="276" w:lineRule="auto"/>
              <w:rPr>
                <w:sz w:val="22"/>
                <w:szCs w:val="22"/>
              </w:rPr>
            </w:pPr>
            <w:r w:rsidRPr="00B665A5">
              <w:rPr>
                <w:sz w:val="22"/>
                <w:szCs w:val="22"/>
              </w:rPr>
              <w:t>SWAN</w:t>
            </w:r>
          </w:p>
          <w:p w:rsidR="00B665A5" w:rsidRPr="00B665A5" w:rsidRDefault="00B665A5" w:rsidP="00B665A5">
            <w:pPr>
              <w:spacing w:line="276" w:lineRule="auto"/>
              <w:rPr>
                <w:sz w:val="22"/>
                <w:szCs w:val="22"/>
              </w:rPr>
            </w:pPr>
            <w:r w:rsidRPr="00B665A5">
              <w:rPr>
                <w:sz w:val="22"/>
                <w:szCs w:val="22"/>
              </w:rPr>
              <w:t>HF SCIENTIFIC, INC</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t>Wallace &amp;</w:t>
            </w:r>
            <w:proofErr w:type="spellStart"/>
            <w:r w:rsidRPr="00B665A5">
              <w:t>Tiernen</w:t>
            </w:r>
            <w:proofErr w:type="spellEnd"/>
            <w:r w:rsidRPr="00B665A5">
              <w:t>/Siemens</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sidRPr="000D4B95">
              <w:rPr>
                <w:sz w:val="22"/>
                <w:szCs w:val="22"/>
              </w:rPr>
              <w:t>7</w:t>
            </w:r>
          </w:p>
        </w:tc>
        <w:tc>
          <w:tcPr>
            <w:tcW w:w="3996" w:type="dxa"/>
            <w:vAlign w:val="center"/>
          </w:tcPr>
          <w:p w:rsidR="00B665A5" w:rsidRPr="000D4B95" w:rsidRDefault="00B665A5" w:rsidP="00B665A5">
            <w:pPr>
              <w:spacing w:line="276" w:lineRule="auto"/>
              <w:rPr>
                <w:sz w:val="22"/>
                <w:szCs w:val="22"/>
              </w:rPr>
            </w:pPr>
            <w:r w:rsidRPr="000D4B95">
              <w:rPr>
                <w:sz w:val="22"/>
                <w:szCs w:val="22"/>
              </w:rPr>
              <w:t>Temperature Indicator Transmitters</w:t>
            </w:r>
          </w:p>
        </w:tc>
        <w:tc>
          <w:tcPr>
            <w:tcW w:w="4050" w:type="dxa"/>
          </w:tcPr>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proofErr w:type="spellStart"/>
            <w:r w:rsidRPr="00B665A5">
              <w:rPr>
                <w:sz w:val="22"/>
                <w:szCs w:val="22"/>
              </w:rPr>
              <w:t>Hach</w:t>
            </w:r>
            <w:proofErr w:type="spellEnd"/>
            <w:r w:rsidRPr="00B665A5">
              <w:rPr>
                <w:sz w:val="22"/>
                <w:szCs w:val="22"/>
              </w:rPr>
              <w:t xml:space="preserve"> Company</w:t>
            </w:r>
          </w:p>
          <w:p w:rsidR="00B665A5" w:rsidRPr="00B665A5" w:rsidRDefault="00B665A5" w:rsidP="00B665A5">
            <w:pPr>
              <w:spacing w:line="276" w:lineRule="auto"/>
              <w:rPr>
                <w:sz w:val="22"/>
                <w:szCs w:val="22"/>
              </w:rPr>
            </w:pPr>
            <w:r w:rsidRPr="00B665A5">
              <w:t>Yokogawa</w:t>
            </w:r>
          </w:p>
        </w:tc>
      </w:tr>
      <w:tr w:rsidR="00B665A5" w:rsidRPr="000D4B95" w:rsidTr="00B665A5">
        <w:trPr>
          <w:trHeight w:val="305"/>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8</w:t>
            </w:r>
          </w:p>
        </w:tc>
        <w:tc>
          <w:tcPr>
            <w:tcW w:w="3996" w:type="dxa"/>
            <w:vAlign w:val="center"/>
          </w:tcPr>
          <w:p w:rsidR="00B665A5" w:rsidRPr="000D4B95" w:rsidRDefault="00B665A5" w:rsidP="00B665A5">
            <w:pPr>
              <w:spacing w:line="276" w:lineRule="auto"/>
              <w:rPr>
                <w:sz w:val="22"/>
                <w:szCs w:val="22"/>
              </w:rPr>
            </w:pPr>
            <w:r w:rsidRPr="000D4B95">
              <w:rPr>
                <w:sz w:val="22"/>
                <w:szCs w:val="22"/>
              </w:rPr>
              <w:t>Analytical Online Instruments (DO, ORP, etc.)</w:t>
            </w:r>
          </w:p>
        </w:tc>
        <w:tc>
          <w:tcPr>
            <w:tcW w:w="4050" w:type="dxa"/>
          </w:tcPr>
          <w:p w:rsidR="00B665A5" w:rsidRPr="00B665A5" w:rsidRDefault="00B665A5" w:rsidP="00B665A5">
            <w:pPr>
              <w:spacing w:line="276" w:lineRule="auto"/>
              <w:rPr>
                <w:sz w:val="22"/>
                <w:szCs w:val="22"/>
              </w:rPr>
            </w:pPr>
            <w:proofErr w:type="spellStart"/>
            <w:r w:rsidRPr="00B665A5">
              <w:rPr>
                <w:sz w:val="22"/>
                <w:szCs w:val="22"/>
              </w:rPr>
              <w:t>Hach</w:t>
            </w:r>
            <w:proofErr w:type="spellEnd"/>
            <w:r w:rsidRPr="00B665A5">
              <w:rPr>
                <w:sz w:val="22"/>
                <w:szCs w:val="22"/>
              </w:rPr>
              <w:t xml:space="preserve"> Company</w:t>
            </w:r>
          </w:p>
          <w:p w:rsidR="00B665A5" w:rsidRPr="00B665A5" w:rsidRDefault="00B665A5" w:rsidP="00B665A5">
            <w:pPr>
              <w:spacing w:line="276" w:lineRule="auto"/>
              <w:rPr>
                <w:sz w:val="22"/>
                <w:szCs w:val="22"/>
              </w:rPr>
            </w:pPr>
            <w:proofErr w:type="spellStart"/>
            <w:r w:rsidRPr="00B665A5">
              <w:rPr>
                <w:sz w:val="22"/>
                <w:szCs w:val="22"/>
              </w:rPr>
              <w:t>Jenco</w:t>
            </w:r>
            <w:proofErr w:type="spellEnd"/>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SWAN</w:t>
            </w:r>
          </w:p>
          <w:p w:rsidR="00B665A5" w:rsidRPr="00B665A5" w:rsidRDefault="00B665A5" w:rsidP="00B665A5">
            <w:pPr>
              <w:spacing w:line="276" w:lineRule="auto"/>
              <w:rPr>
                <w:sz w:val="22"/>
                <w:szCs w:val="22"/>
              </w:rPr>
            </w:pPr>
            <w:r w:rsidRPr="00B665A5">
              <w:rPr>
                <w:sz w:val="22"/>
                <w:szCs w:val="22"/>
              </w:rPr>
              <w:t>HF SCIENTIFIC, INC</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WTW</w:t>
            </w:r>
          </w:p>
          <w:p w:rsidR="00B665A5" w:rsidRPr="00B665A5" w:rsidRDefault="00B665A5" w:rsidP="00B665A5">
            <w:pPr>
              <w:spacing w:line="276" w:lineRule="auto"/>
              <w:rPr>
                <w:sz w:val="22"/>
                <w:szCs w:val="22"/>
              </w:rPr>
            </w:pPr>
            <w:proofErr w:type="spellStart"/>
            <w:r w:rsidRPr="00B665A5">
              <w:rPr>
                <w:sz w:val="22"/>
                <w:szCs w:val="22"/>
              </w:rPr>
              <w:t>Toshcon</w:t>
            </w:r>
            <w:proofErr w:type="spellEnd"/>
          </w:p>
          <w:p w:rsidR="00B665A5" w:rsidRPr="00B665A5" w:rsidRDefault="00B665A5" w:rsidP="00B665A5">
            <w:pPr>
              <w:spacing w:line="276" w:lineRule="auto"/>
              <w:rPr>
                <w:sz w:val="22"/>
                <w:szCs w:val="22"/>
              </w:rPr>
            </w:pPr>
            <w:r w:rsidRPr="00B665A5">
              <w:rPr>
                <w:sz w:val="22"/>
                <w:szCs w:val="22"/>
              </w:rPr>
              <w:t>Yokogawa</w:t>
            </w:r>
          </w:p>
        </w:tc>
      </w:tr>
      <w:tr w:rsidR="00B665A5" w:rsidRPr="000D4B95" w:rsidTr="00B665A5">
        <w:trPr>
          <w:trHeight w:val="854"/>
        </w:trPr>
        <w:tc>
          <w:tcPr>
            <w:tcW w:w="864" w:type="dxa"/>
            <w:vAlign w:val="center"/>
          </w:tcPr>
          <w:p w:rsidR="00B665A5" w:rsidRPr="000D4B95" w:rsidRDefault="00B665A5" w:rsidP="00B665A5">
            <w:pPr>
              <w:autoSpaceDE w:val="0"/>
              <w:autoSpaceDN w:val="0"/>
              <w:adjustRightInd w:val="0"/>
              <w:spacing w:line="276" w:lineRule="auto"/>
              <w:jc w:val="center"/>
              <w:rPr>
                <w:sz w:val="22"/>
                <w:szCs w:val="22"/>
              </w:rPr>
            </w:pPr>
            <w:r w:rsidRPr="0051336B">
              <w:rPr>
                <w:sz w:val="22"/>
                <w:szCs w:val="22"/>
              </w:rPr>
              <w:t>9</w:t>
            </w:r>
          </w:p>
        </w:tc>
        <w:tc>
          <w:tcPr>
            <w:tcW w:w="3996" w:type="dxa"/>
            <w:vAlign w:val="center"/>
          </w:tcPr>
          <w:p w:rsidR="00B665A5" w:rsidRPr="000D4B95" w:rsidRDefault="00B665A5" w:rsidP="00B665A5">
            <w:pPr>
              <w:autoSpaceDE w:val="0"/>
              <w:autoSpaceDN w:val="0"/>
              <w:adjustRightInd w:val="0"/>
              <w:spacing w:line="276" w:lineRule="auto"/>
              <w:rPr>
                <w:sz w:val="22"/>
                <w:szCs w:val="22"/>
              </w:rPr>
            </w:pPr>
            <w:r w:rsidRPr="0051336B">
              <w:rPr>
                <w:sz w:val="22"/>
                <w:szCs w:val="22"/>
              </w:rPr>
              <w:t>SCADA</w:t>
            </w:r>
          </w:p>
        </w:tc>
        <w:tc>
          <w:tcPr>
            <w:tcW w:w="4050" w:type="dxa"/>
          </w:tcPr>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proofErr w:type="spellStart"/>
            <w:r w:rsidRPr="00B665A5">
              <w:rPr>
                <w:sz w:val="22"/>
                <w:szCs w:val="22"/>
              </w:rPr>
              <w:t>Citect</w:t>
            </w:r>
            <w:proofErr w:type="spellEnd"/>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Honeywell</w:t>
            </w:r>
          </w:p>
          <w:p w:rsidR="00B665A5" w:rsidRPr="00B665A5" w:rsidRDefault="00B665A5" w:rsidP="00B665A5">
            <w:pPr>
              <w:spacing w:line="276" w:lineRule="auto"/>
              <w:rPr>
                <w:sz w:val="22"/>
                <w:szCs w:val="22"/>
              </w:rPr>
            </w:pPr>
            <w:r w:rsidRPr="00B665A5">
              <w:rPr>
                <w:sz w:val="22"/>
                <w:szCs w:val="22"/>
              </w:rPr>
              <w:t>Rockwell</w:t>
            </w:r>
          </w:p>
          <w:p w:rsidR="00B665A5" w:rsidRPr="00B665A5" w:rsidRDefault="00B665A5" w:rsidP="00B665A5">
            <w:pPr>
              <w:spacing w:line="276" w:lineRule="auto"/>
              <w:rPr>
                <w:sz w:val="22"/>
                <w:szCs w:val="22"/>
              </w:rPr>
            </w:pPr>
            <w:r w:rsidRPr="00B665A5">
              <w:rPr>
                <w:sz w:val="22"/>
                <w:szCs w:val="22"/>
              </w:rPr>
              <w:t>Mitsubishi</w:t>
            </w:r>
          </w:p>
          <w:p w:rsidR="00B665A5" w:rsidRPr="00B665A5" w:rsidRDefault="00B665A5" w:rsidP="00B665A5">
            <w:pPr>
              <w:spacing w:line="276" w:lineRule="auto"/>
              <w:rPr>
                <w:sz w:val="22"/>
                <w:szCs w:val="22"/>
              </w:rPr>
            </w:pPr>
            <w:r w:rsidRPr="00B665A5">
              <w:rPr>
                <w:sz w:val="22"/>
                <w:szCs w:val="22"/>
              </w:rPr>
              <w:t>Schneider</w:t>
            </w:r>
          </w:p>
        </w:tc>
      </w:tr>
      <w:tr w:rsidR="00B665A5" w:rsidRPr="000D4B95" w:rsidTr="00443C0D">
        <w:trPr>
          <w:trHeight w:val="2132"/>
        </w:trPr>
        <w:tc>
          <w:tcPr>
            <w:tcW w:w="864" w:type="dxa"/>
            <w:vAlign w:val="center"/>
          </w:tcPr>
          <w:p w:rsidR="00B665A5" w:rsidRPr="000D4B95" w:rsidRDefault="00B665A5" w:rsidP="00B665A5">
            <w:pPr>
              <w:autoSpaceDE w:val="0"/>
              <w:autoSpaceDN w:val="0"/>
              <w:adjustRightInd w:val="0"/>
              <w:spacing w:line="276" w:lineRule="auto"/>
              <w:jc w:val="center"/>
              <w:rPr>
                <w:sz w:val="22"/>
                <w:szCs w:val="22"/>
              </w:rPr>
            </w:pPr>
            <w:r w:rsidRPr="0051336B">
              <w:rPr>
                <w:sz w:val="22"/>
                <w:szCs w:val="22"/>
              </w:rPr>
              <w:t>10</w:t>
            </w:r>
          </w:p>
        </w:tc>
        <w:tc>
          <w:tcPr>
            <w:tcW w:w="3996" w:type="dxa"/>
            <w:vAlign w:val="center"/>
          </w:tcPr>
          <w:p w:rsidR="00B665A5" w:rsidRPr="000D4B95" w:rsidRDefault="00B665A5" w:rsidP="00B665A5">
            <w:pPr>
              <w:autoSpaceDE w:val="0"/>
              <w:autoSpaceDN w:val="0"/>
              <w:adjustRightInd w:val="0"/>
              <w:spacing w:line="276" w:lineRule="auto"/>
              <w:rPr>
                <w:sz w:val="22"/>
                <w:szCs w:val="22"/>
              </w:rPr>
            </w:pPr>
            <w:r w:rsidRPr="0051336B">
              <w:rPr>
                <w:sz w:val="22"/>
                <w:szCs w:val="22"/>
              </w:rPr>
              <w:t>HMI Touch Screen</w:t>
            </w:r>
            <w:r>
              <w:rPr>
                <w:sz w:val="22"/>
                <w:szCs w:val="22"/>
              </w:rPr>
              <w:t xml:space="preserve">, </w:t>
            </w:r>
            <w:r w:rsidRPr="00F42EF3">
              <w:rPr>
                <w:sz w:val="22"/>
                <w:szCs w:val="22"/>
              </w:rPr>
              <w:t>PLC</w:t>
            </w:r>
            <w:r w:rsidR="002A2166">
              <w:rPr>
                <w:sz w:val="22"/>
                <w:szCs w:val="22"/>
              </w:rPr>
              <w:t xml:space="preserve"> </w:t>
            </w:r>
            <w:r w:rsidRPr="00F42EF3">
              <w:rPr>
                <w:sz w:val="22"/>
                <w:szCs w:val="22"/>
              </w:rPr>
              <w:t>and</w:t>
            </w:r>
            <w:r w:rsidR="002A2166">
              <w:rPr>
                <w:sz w:val="22"/>
                <w:szCs w:val="22"/>
              </w:rPr>
              <w:t xml:space="preserve"> </w:t>
            </w:r>
            <w:r>
              <w:rPr>
                <w:sz w:val="22"/>
                <w:szCs w:val="22"/>
              </w:rPr>
              <w:t>P</w:t>
            </w:r>
            <w:r w:rsidRPr="00F42EF3">
              <w:rPr>
                <w:sz w:val="22"/>
                <w:szCs w:val="22"/>
              </w:rPr>
              <w:t xml:space="preserve">eripheral </w:t>
            </w:r>
            <w:r>
              <w:rPr>
                <w:sz w:val="22"/>
                <w:szCs w:val="22"/>
              </w:rPr>
              <w:t>H</w:t>
            </w:r>
            <w:r w:rsidRPr="00F42EF3">
              <w:rPr>
                <w:sz w:val="22"/>
                <w:szCs w:val="22"/>
              </w:rPr>
              <w:t>ardware</w:t>
            </w:r>
          </w:p>
        </w:tc>
        <w:tc>
          <w:tcPr>
            <w:tcW w:w="4050" w:type="dxa"/>
          </w:tcPr>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Schneider</w:t>
            </w:r>
          </w:p>
          <w:p w:rsidR="00B665A5" w:rsidRPr="00B665A5" w:rsidRDefault="00B665A5" w:rsidP="00B665A5">
            <w:pPr>
              <w:spacing w:line="276" w:lineRule="auto"/>
              <w:rPr>
                <w:sz w:val="22"/>
                <w:szCs w:val="22"/>
              </w:rPr>
            </w:pPr>
            <w:r w:rsidRPr="00B665A5">
              <w:rPr>
                <w:sz w:val="22"/>
                <w:szCs w:val="22"/>
              </w:rPr>
              <w:t>Allen Bradley</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r w:rsidRPr="00B665A5">
              <w:t>Fuji</w:t>
            </w:r>
          </w:p>
          <w:p w:rsidR="00B665A5" w:rsidRPr="00B665A5" w:rsidRDefault="00B665A5" w:rsidP="00B665A5">
            <w:pPr>
              <w:spacing w:line="276" w:lineRule="auto"/>
              <w:rPr>
                <w:sz w:val="22"/>
                <w:szCs w:val="22"/>
              </w:rPr>
            </w:pPr>
            <w:proofErr w:type="spellStart"/>
            <w:r w:rsidRPr="00B665A5">
              <w:t>Unitronics</w:t>
            </w:r>
            <w:proofErr w:type="spellEnd"/>
          </w:p>
        </w:tc>
      </w:tr>
      <w:tr w:rsidR="00B665A5" w:rsidRPr="000D4B95" w:rsidTr="00B665A5">
        <w:tc>
          <w:tcPr>
            <w:tcW w:w="864" w:type="dxa"/>
            <w:vAlign w:val="center"/>
          </w:tcPr>
          <w:p w:rsidR="00B665A5" w:rsidRPr="0051336B" w:rsidRDefault="00B665A5" w:rsidP="00B665A5">
            <w:pPr>
              <w:autoSpaceDE w:val="0"/>
              <w:autoSpaceDN w:val="0"/>
              <w:adjustRightInd w:val="0"/>
              <w:spacing w:line="276" w:lineRule="auto"/>
              <w:jc w:val="center"/>
              <w:rPr>
                <w:sz w:val="22"/>
                <w:szCs w:val="22"/>
              </w:rPr>
            </w:pPr>
            <w:r>
              <w:rPr>
                <w:sz w:val="22"/>
                <w:szCs w:val="22"/>
              </w:rPr>
              <w:t>11</w:t>
            </w:r>
          </w:p>
        </w:tc>
        <w:tc>
          <w:tcPr>
            <w:tcW w:w="3996" w:type="dxa"/>
            <w:vAlign w:val="center"/>
          </w:tcPr>
          <w:p w:rsidR="00B665A5" w:rsidRPr="0051336B" w:rsidRDefault="00B665A5" w:rsidP="00B665A5">
            <w:pPr>
              <w:autoSpaceDE w:val="0"/>
              <w:autoSpaceDN w:val="0"/>
              <w:adjustRightInd w:val="0"/>
              <w:spacing w:line="276" w:lineRule="auto"/>
              <w:rPr>
                <w:sz w:val="22"/>
                <w:szCs w:val="22"/>
              </w:rPr>
            </w:pPr>
            <w:r>
              <w:rPr>
                <w:sz w:val="22"/>
                <w:szCs w:val="22"/>
              </w:rPr>
              <w:t>Lighting Fixtures</w:t>
            </w:r>
          </w:p>
        </w:tc>
        <w:tc>
          <w:tcPr>
            <w:tcW w:w="4050" w:type="dxa"/>
          </w:tcPr>
          <w:p w:rsidR="00B665A5" w:rsidRPr="00B665A5" w:rsidRDefault="00B665A5" w:rsidP="00B665A5">
            <w:pPr>
              <w:spacing w:line="276" w:lineRule="auto"/>
              <w:rPr>
                <w:sz w:val="22"/>
                <w:szCs w:val="22"/>
              </w:rPr>
            </w:pPr>
            <w:r w:rsidRPr="00B665A5">
              <w:rPr>
                <w:sz w:val="22"/>
                <w:szCs w:val="22"/>
              </w:rPr>
              <w:t>Philips, Wipro</w:t>
            </w:r>
          </w:p>
        </w:tc>
      </w:tr>
    </w:tbl>
    <w:p w:rsidR="00B665A5" w:rsidRDefault="00B665A5" w:rsidP="00B665A5">
      <w:pPr>
        <w:pStyle w:val="ListParagraph"/>
        <w:rPr>
          <w:b/>
          <w:sz w:val="22"/>
          <w:szCs w:val="22"/>
        </w:rPr>
      </w:pPr>
    </w:p>
    <w:p w:rsidR="00B665A5" w:rsidRDefault="00B665A5" w:rsidP="00B665A5">
      <w:pPr>
        <w:pStyle w:val="ListParagraph"/>
        <w:rPr>
          <w:b/>
          <w:sz w:val="22"/>
          <w:szCs w:val="22"/>
        </w:rPr>
      </w:pPr>
    </w:p>
    <w:p w:rsidR="00914302" w:rsidRDefault="00914302" w:rsidP="00B665A5">
      <w:pPr>
        <w:pStyle w:val="ListParagraph"/>
        <w:rPr>
          <w:b/>
          <w:sz w:val="22"/>
          <w:szCs w:val="22"/>
        </w:rPr>
      </w:pPr>
    </w:p>
    <w:p w:rsidR="00B665A5" w:rsidRPr="0051336B" w:rsidRDefault="00B665A5" w:rsidP="00013E44">
      <w:pPr>
        <w:pStyle w:val="ListParagraph"/>
        <w:numPr>
          <w:ilvl w:val="0"/>
          <w:numId w:val="107"/>
        </w:numPr>
        <w:rPr>
          <w:b/>
          <w:sz w:val="22"/>
          <w:szCs w:val="22"/>
        </w:rPr>
      </w:pPr>
      <w:r w:rsidRPr="0051336B">
        <w:rPr>
          <w:b/>
          <w:sz w:val="22"/>
          <w:szCs w:val="22"/>
        </w:rPr>
        <w:lastRenderedPageBreak/>
        <w:t>BRAND/MANUFACTURER/MAKE LIST –PROCESS SYSTEMS</w:t>
      </w:r>
    </w:p>
    <w:p w:rsidR="00B665A5" w:rsidRPr="00134CAE" w:rsidRDefault="00B665A5" w:rsidP="00B665A5">
      <w:pPr>
        <w:ind w:left="990" w:hanging="630"/>
        <w:rPr>
          <w:b/>
          <w:bCs/>
          <w:i/>
          <w:iCs/>
          <w:sz w:val="22"/>
          <w:szCs w:val="22"/>
        </w:rPr>
      </w:pPr>
      <w:r w:rsidRPr="00134CAE">
        <w:rPr>
          <w:b/>
          <w:bCs/>
          <w:i/>
          <w:iCs/>
          <w:sz w:val="22"/>
          <w:szCs w:val="22"/>
        </w:rPr>
        <w:t>Note: Some of the below listed Equipment have been covered under the Category of Mechanical Plant &amp; Equipment above. Note that, it is mentioned here to emphasize the need for the whole Package in the Item is to be Supplied by one Manufacturer)</w: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870"/>
        <w:gridCol w:w="4050"/>
      </w:tblGrid>
      <w:tr w:rsidR="00B665A5" w:rsidRPr="00824C68" w:rsidTr="00B665A5">
        <w:trPr>
          <w:trHeight w:val="530"/>
          <w:tblHeader/>
        </w:trPr>
        <w:tc>
          <w:tcPr>
            <w:tcW w:w="90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S. NO</w:t>
            </w:r>
          </w:p>
        </w:tc>
        <w:tc>
          <w:tcPr>
            <w:tcW w:w="387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DESCRIPTION</w:t>
            </w:r>
          </w:p>
        </w:tc>
        <w:tc>
          <w:tcPr>
            <w:tcW w:w="405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MANUFACTURER/MAKE</w:t>
            </w:r>
          </w:p>
        </w:tc>
      </w:tr>
      <w:tr w:rsidR="00B665A5" w:rsidRPr="00824C68" w:rsidTr="00B665A5">
        <w:trPr>
          <w:trHeight w:val="1808"/>
        </w:trPr>
        <w:tc>
          <w:tcPr>
            <w:tcW w:w="900" w:type="dxa"/>
            <w:vAlign w:val="center"/>
          </w:tcPr>
          <w:p w:rsidR="00B665A5" w:rsidRPr="0051336B" w:rsidRDefault="00B665A5" w:rsidP="00B665A5">
            <w:pPr>
              <w:spacing w:line="360" w:lineRule="auto"/>
              <w:jc w:val="center"/>
              <w:rPr>
                <w:sz w:val="20"/>
              </w:rPr>
            </w:pPr>
            <w:r w:rsidRPr="0051336B">
              <w:rPr>
                <w:sz w:val="20"/>
              </w:rPr>
              <w:t>1</w:t>
            </w:r>
          </w:p>
        </w:tc>
        <w:tc>
          <w:tcPr>
            <w:tcW w:w="3870" w:type="dxa"/>
            <w:vAlign w:val="center"/>
          </w:tcPr>
          <w:p w:rsidR="00B665A5" w:rsidRPr="0051336B" w:rsidRDefault="00B665A5" w:rsidP="00B665A5">
            <w:pPr>
              <w:spacing w:line="360" w:lineRule="auto"/>
              <w:rPr>
                <w:sz w:val="22"/>
                <w:szCs w:val="22"/>
              </w:rPr>
            </w:pPr>
            <w:r w:rsidRPr="0051336B">
              <w:rPr>
                <w:sz w:val="22"/>
                <w:szCs w:val="22"/>
              </w:rPr>
              <w:t>Dissolved Air Flotation System (DAF)</w:t>
            </w:r>
          </w:p>
        </w:tc>
        <w:tc>
          <w:tcPr>
            <w:tcW w:w="4050" w:type="dxa"/>
          </w:tcPr>
          <w:p w:rsidR="00B665A5" w:rsidRPr="0051336B" w:rsidRDefault="00B665A5" w:rsidP="00B665A5">
            <w:pPr>
              <w:spacing w:line="276" w:lineRule="auto"/>
              <w:rPr>
                <w:sz w:val="22"/>
                <w:szCs w:val="22"/>
              </w:rPr>
            </w:pPr>
            <w:r w:rsidRPr="0051336B">
              <w:rPr>
                <w:sz w:val="22"/>
                <w:szCs w:val="22"/>
              </w:rPr>
              <w:t>Suez</w:t>
            </w:r>
          </w:p>
          <w:p w:rsidR="00B665A5" w:rsidRPr="0051336B" w:rsidRDefault="00B665A5" w:rsidP="00B665A5">
            <w:pPr>
              <w:spacing w:line="276" w:lineRule="auto"/>
              <w:rPr>
                <w:sz w:val="22"/>
                <w:szCs w:val="22"/>
              </w:rPr>
            </w:pPr>
            <w:proofErr w:type="spellStart"/>
            <w:r w:rsidRPr="0051336B">
              <w:rPr>
                <w:sz w:val="22"/>
                <w:szCs w:val="22"/>
              </w:rPr>
              <w:t>Purac</w:t>
            </w:r>
            <w:proofErr w:type="spellEnd"/>
          </w:p>
          <w:p w:rsidR="00B665A5" w:rsidRPr="0051336B" w:rsidRDefault="00B665A5" w:rsidP="00B665A5">
            <w:pPr>
              <w:spacing w:line="276" w:lineRule="auto"/>
              <w:rPr>
                <w:sz w:val="22"/>
                <w:szCs w:val="22"/>
              </w:rPr>
            </w:pPr>
            <w:proofErr w:type="spellStart"/>
            <w:r w:rsidRPr="0051336B">
              <w:rPr>
                <w:sz w:val="22"/>
                <w:szCs w:val="22"/>
              </w:rPr>
              <w:t>Salcon</w:t>
            </w:r>
            <w:proofErr w:type="spellEnd"/>
          </w:p>
          <w:p w:rsidR="00B665A5" w:rsidRPr="0051336B" w:rsidRDefault="00B665A5" w:rsidP="00B665A5">
            <w:pPr>
              <w:spacing w:line="276" w:lineRule="auto"/>
              <w:rPr>
                <w:sz w:val="22"/>
                <w:szCs w:val="22"/>
              </w:rPr>
            </w:pPr>
            <w:r w:rsidRPr="0051336B">
              <w:rPr>
                <w:sz w:val="22"/>
                <w:szCs w:val="22"/>
              </w:rPr>
              <w:t>Ovivo</w:t>
            </w:r>
          </w:p>
          <w:p w:rsidR="00B665A5" w:rsidRPr="0051336B" w:rsidRDefault="00B665A5" w:rsidP="00B665A5">
            <w:pPr>
              <w:spacing w:line="276" w:lineRule="auto"/>
              <w:rPr>
                <w:sz w:val="22"/>
                <w:szCs w:val="22"/>
              </w:rPr>
            </w:pPr>
            <w:proofErr w:type="spellStart"/>
            <w:r w:rsidRPr="0051336B">
              <w:rPr>
                <w:sz w:val="22"/>
                <w:szCs w:val="22"/>
              </w:rPr>
              <w:t>Sepa</w:t>
            </w:r>
            <w:proofErr w:type="spellEnd"/>
          </w:p>
          <w:p w:rsidR="00B665A5" w:rsidRPr="0051336B" w:rsidRDefault="00B665A5" w:rsidP="00B665A5">
            <w:pPr>
              <w:spacing w:line="276" w:lineRule="auto"/>
              <w:rPr>
                <w:sz w:val="22"/>
                <w:szCs w:val="22"/>
              </w:rPr>
            </w:pPr>
            <w:r w:rsidRPr="0051336B">
              <w:rPr>
                <w:sz w:val="22"/>
                <w:szCs w:val="22"/>
              </w:rPr>
              <w:t xml:space="preserve">Clean Water Technologies </w:t>
            </w:r>
            <w:proofErr w:type="spellStart"/>
            <w:r w:rsidRPr="0051336B">
              <w:rPr>
                <w:sz w:val="22"/>
                <w:szCs w:val="22"/>
              </w:rPr>
              <w:t>Inc</w:t>
            </w:r>
            <w:proofErr w:type="spellEnd"/>
          </w:p>
        </w:tc>
      </w:tr>
      <w:tr w:rsidR="00B665A5" w:rsidRPr="00824C68" w:rsidTr="00B665A5">
        <w:trPr>
          <w:trHeight w:val="1250"/>
        </w:trPr>
        <w:tc>
          <w:tcPr>
            <w:tcW w:w="900" w:type="dxa"/>
            <w:vAlign w:val="center"/>
          </w:tcPr>
          <w:p w:rsidR="00B665A5" w:rsidRPr="0051336B" w:rsidRDefault="00B665A5" w:rsidP="00B665A5">
            <w:pPr>
              <w:spacing w:line="360" w:lineRule="auto"/>
              <w:jc w:val="center"/>
              <w:rPr>
                <w:sz w:val="20"/>
              </w:rPr>
            </w:pPr>
            <w:r w:rsidRPr="0051336B">
              <w:rPr>
                <w:sz w:val="20"/>
              </w:rPr>
              <w:t>2</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Dual </w:t>
            </w:r>
            <w:r>
              <w:rPr>
                <w:sz w:val="22"/>
                <w:szCs w:val="22"/>
              </w:rPr>
              <w:t>L</w:t>
            </w:r>
            <w:r w:rsidRPr="0051336B">
              <w:rPr>
                <w:sz w:val="22"/>
                <w:szCs w:val="22"/>
              </w:rPr>
              <w:t xml:space="preserve">ateral </w:t>
            </w:r>
            <w:r>
              <w:rPr>
                <w:sz w:val="22"/>
                <w:szCs w:val="22"/>
              </w:rPr>
              <w:t>F</w:t>
            </w:r>
            <w:r w:rsidRPr="0051336B">
              <w:rPr>
                <w:sz w:val="22"/>
                <w:szCs w:val="22"/>
              </w:rPr>
              <w:t xml:space="preserve">ilter </w:t>
            </w:r>
            <w:r>
              <w:rPr>
                <w:sz w:val="22"/>
                <w:szCs w:val="22"/>
              </w:rPr>
              <w:t>F</w:t>
            </w:r>
            <w:r w:rsidRPr="0051336B">
              <w:rPr>
                <w:sz w:val="22"/>
                <w:szCs w:val="22"/>
              </w:rPr>
              <w:t xml:space="preserve">loor </w:t>
            </w:r>
            <w:r>
              <w:rPr>
                <w:sz w:val="22"/>
                <w:szCs w:val="22"/>
              </w:rPr>
              <w:t>S</w:t>
            </w:r>
            <w:r w:rsidRPr="0051336B">
              <w:rPr>
                <w:sz w:val="22"/>
                <w:szCs w:val="22"/>
              </w:rPr>
              <w:t>ystem</w:t>
            </w:r>
          </w:p>
        </w:tc>
        <w:tc>
          <w:tcPr>
            <w:tcW w:w="4050" w:type="dxa"/>
          </w:tcPr>
          <w:p w:rsidR="00B665A5" w:rsidRPr="0051336B" w:rsidRDefault="00B665A5" w:rsidP="00B665A5">
            <w:pPr>
              <w:spacing w:line="276" w:lineRule="auto"/>
              <w:rPr>
                <w:sz w:val="22"/>
                <w:szCs w:val="22"/>
              </w:rPr>
            </w:pPr>
            <w:r w:rsidRPr="0051336B">
              <w:rPr>
                <w:sz w:val="22"/>
                <w:szCs w:val="22"/>
              </w:rPr>
              <w:t>Leopold</w:t>
            </w:r>
          </w:p>
          <w:p w:rsidR="00B665A5" w:rsidRPr="0051336B" w:rsidRDefault="00B665A5" w:rsidP="00B665A5">
            <w:pPr>
              <w:spacing w:line="276" w:lineRule="auto"/>
              <w:rPr>
                <w:sz w:val="22"/>
                <w:szCs w:val="22"/>
              </w:rPr>
            </w:pPr>
            <w:r w:rsidRPr="0051336B">
              <w:rPr>
                <w:sz w:val="22"/>
                <w:szCs w:val="22"/>
              </w:rPr>
              <w:t>Enviro</w:t>
            </w:r>
          </w:p>
          <w:p w:rsidR="00B665A5" w:rsidRPr="0051336B" w:rsidRDefault="00B665A5" w:rsidP="00B665A5">
            <w:pPr>
              <w:spacing w:line="276" w:lineRule="auto"/>
              <w:rPr>
                <w:sz w:val="22"/>
                <w:szCs w:val="22"/>
              </w:rPr>
            </w:pPr>
            <w:proofErr w:type="spellStart"/>
            <w:r w:rsidRPr="0051336B">
              <w:rPr>
                <w:sz w:val="22"/>
                <w:szCs w:val="22"/>
              </w:rPr>
              <w:t>Hydroblock</w:t>
            </w:r>
            <w:proofErr w:type="spellEnd"/>
          </w:p>
          <w:p w:rsidR="00B665A5" w:rsidRPr="0051336B" w:rsidRDefault="00B665A5" w:rsidP="00B665A5">
            <w:pPr>
              <w:spacing w:line="276" w:lineRule="auto"/>
              <w:rPr>
                <w:sz w:val="22"/>
                <w:szCs w:val="22"/>
              </w:rPr>
            </w:pPr>
            <w:r w:rsidRPr="0051336B">
              <w:rPr>
                <w:sz w:val="22"/>
                <w:szCs w:val="22"/>
              </w:rPr>
              <w:t xml:space="preserve">Tetra </w:t>
            </w:r>
          </w:p>
        </w:tc>
      </w:tr>
      <w:tr w:rsidR="00B665A5" w:rsidRPr="00824C68" w:rsidTr="00B665A5">
        <w:trPr>
          <w:trHeight w:val="1718"/>
        </w:trPr>
        <w:tc>
          <w:tcPr>
            <w:tcW w:w="900" w:type="dxa"/>
            <w:vAlign w:val="center"/>
          </w:tcPr>
          <w:p w:rsidR="00B665A5" w:rsidRPr="0051336B" w:rsidRDefault="00B665A5" w:rsidP="00B665A5">
            <w:pPr>
              <w:spacing w:line="360" w:lineRule="auto"/>
              <w:jc w:val="center"/>
              <w:rPr>
                <w:sz w:val="20"/>
              </w:rPr>
            </w:pPr>
            <w:r w:rsidRPr="0051336B">
              <w:rPr>
                <w:sz w:val="20"/>
              </w:rPr>
              <w:t>3</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Chemical </w:t>
            </w:r>
            <w:r>
              <w:rPr>
                <w:sz w:val="22"/>
                <w:szCs w:val="22"/>
              </w:rPr>
              <w:t>D</w:t>
            </w:r>
            <w:r w:rsidRPr="0051336B">
              <w:rPr>
                <w:sz w:val="22"/>
                <w:szCs w:val="22"/>
              </w:rPr>
              <w:t xml:space="preserve">osing </w:t>
            </w:r>
            <w:r>
              <w:rPr>
                <w:sz w:val="22"/>
                <w:szCs w:val="22"/>
              </w:rPr>
              <w:t>S</w:t>
            </w:r>
            <w:r w:rsidRPr="0051336B">
              <w:rPr>
                <w:sz w:val="22"/>
                <w:szCs w:val="22"/>
              </w:rPr>
              <w:t>ystems</w:t>
            </w:r>
          </w:p>
        </w:tc>
        <w:tc>
          <w:tcPr>
            <w:tcW w:w="4050" w:type="dxa"/>
          </w:tcPr>
          <w:p w:rsidR="00B665A5" w:rsidRPr="0051336B" w:rsidRDefault="00B665A5" w:rsidP="00B665A5">
            <w:pPr>
              <w:spacing w:line="276" w:lineRule="auto"/>
              <w:rPr>
                <w:sz w:val="22"/>
                <w:szCs w:val="22"/>
              </w:rPr>
            </w:pPr>
            <w:proofErr w:type="spellStart"/>
            <w:r w:rsidRPr="0051336B">
              <w:rPr>
                <w:sz w:val="22"/>
                <w:szCs w:val="22"/>
              </w:rPr>
              <w:t>Grundfos</w:t>
            </w:r>
            <w:proofErr w:type="spellEnd"/>
          </w:p>
          <w:p w:rsidR="00B665A5" w:rsidRPr="0051336B" w:rsidRDefault="00B665A5" w:rsidP="00B665A5">
            <w:pPr>
              <w:spacing w:line="276" w:lineRule="auto"/>
              <w:rPr>
                <w:sz w:val="22"/>
                <w:szCs w:val="22"/>
              </w:rPr>
            </w:pPr>
            <w:r w:rsidRPr="0051336B">
              <w:rPr>
                <w:sz w:val="22"/>
                <w:szCs w:val="22"/>
              </w:rPr>
              <w:t>Prominent</w:t>
            </w:r>
          </w:p>
          <w:p w:rsidR="00B665A5" w:rsidRPr="0051336B" w:rsidRDefault="00B665A5" w:rsidP="00B665A5">
            <w:pPr>
              <w:spacing w:line="276" w:lineRule="auto"/>
              <w:rPr>
                <w:sz w:val="22"/>
                <w:szCs w:val="22"/>
              </w:rPr>
            </w:pPr>
            <w:r w:rsidRPr="0051336B">
              <w:rPr>
                <w:sz w:val="22"/>
                <w:szCs w:val="22"/>
              </w:rPr>
              <w:t>Milton Roy</w:t>
            </w:r>
          </w:p>
          <w:p w:rsidR="00B665A5" w:rsidRDefault="00B665A5" w:rsidP="00B665A5">
            <w:pPr>
              <w:spacing w:line="276" w:lineRule="auto"/>
              <w:rPr>
                <w:sz w:val="22"/>
                <w:szCs w:val="22"/>
              </w:rPr>
            </w:pPr>
            <w:proofErr w:type="spellStart"/>
            <w:r w:rsidRPr="00D56959">
              <w:rPr>
                <w:sz w:val="22"/>
                <w:szCs w:val="22"/>
              </w:rPr>
              <w:t>Doseuro</w:t>
            </w:r>
            <w:proofErr w:type="spellEnd"/>
          </w:p>
          <w:p w:rsidR="00B665A5" w:rsidRDefault="00B665A5" w:rsidP="00B665A5">
            <w:pPr>
              <w:spacing w:line="276" w:lineRule="auto"/>
              <w:rPr>
                <w:sz w:val="22"/>
                <w:szCs w:val="22"/>
              </w:rPr>
            </w:pPr>
            <w:r w:rsidRPr="00657E05">
              <w:rPr>
                <w:sz w:val="22"/>
                <w:szCs w:val="22"/>
              </w:rPr>
              <w:t xml:space="preserve">Hydro </w:t>
            </w:r>
          </w:p>
          <w:p w:rsidR="00B665A5" w:rsidRDefault="00B665A5" w:rsidP="00B665A5">
            <w:pPr>
              <w:spacing w:line="276" w:lineRule="auto"/>
            </w:pPr>
            <w:r>
              <w:t>ITC, Spain</w:t>
            </w:r>
          </w:p>
          <w:p w:rsidR="00B665A5" w:rsidRDefault="00B665A5" w:rsidP="00B665A5">
            <w:pPr>
              <w:spacing w:line="276" w:lineRule="auto"/>
            </w:pPr>
            <w:proofErr w:type="spellStart"/>
            <w:r>
              <w:t>Doseuro</w:t>
            </w:r>
            <w:proofErr w:type="spellEnd"/>
          </w:p>
          <w:p w:rsidR="00B665A5" w:rsidRDefault="00B665A5" w:rsidP="00B665A5">
            <w:pPr>
              <w:spacing w:line="276" w:lineRule="auto"/>
            </w:pPr>
            <w:r>
              <w:t xml:space="preserve">Lutz </w:t>
            </w:r>
            <w:proofErr w:type="spellStart"/>
            <w:r>
              <w:t>Jesco</w:t>
            </w:r>
            <w:proofErr w:type="spellEnd"/>
          </w:p>
          <w:p w:rsidR="00B665A5" w:rsidRDefault="00B665A5" w:rsidP="00B665A5">
            <w:pPr>
              <w:spacing w:line="276" w:lineRule="auto"/>
              <w:rPr>
                <w:sz w:val="22"/>
                <w:szCs w:val="22"/>
              </w:rPr>
            </w:pPr>
            <w:r>
              <w:rPr>
                <w:sz w:val="22"/>
                <w:szCs w:val="22"/>
              </w:rPr>
              <w:t>SIEMENS</w:t>
            </w:r>
          </w:p>
          <w:p w:rsidR="00B665A5" w:rsidRDefault="00B665A5" w:rsidP="00B665A5">
            <w:pPr>
              <w:spacing w:line="276" w:lineRule="auto"/>
              <w:rPr>
                <w:sz w:val="22"/>
                <w:szCs w:val="22"/>
              </w:rPr>
            </w:pPr>
            <w:r>
              <w:rPr>
                <w:sz w:val="22"/>
                <w:szCs w:val="22"/>
              </w:rPr>
              <w:t>EVOQUA</w:t>
            </w:r>
          </w:p>
          <w:p w:rsidR="00B665A5" w:rsidRDefault="00B665A5" w:rsidP="00B665A5">
            <w:pPr>
              <w:spacing w:line="276" w:lineRule="auto"/>
              <w:rPr>
                <w:sz w:val="22"/>
                <w:szCs w:val="22"/>
              </w:rPr>
            </w:pPr>
            <w:r>
              <w:rPr>
                <w:sz w:val="22"/>
                <w:szCs w:val="22"/>
              </w:rPr>
              <w:t>JESCO</w:t>
            </w:r>
          </w:p>
          <w:p w:rsidR="00B665A5" w:rsidRPr="0051336B" w:rsidRDefault="00B665A5" w:rsidP="00B665A5">
            <w:pPr>
              <w:spacing w:line="276" w:lineRule="auto"/>
              <w:rPr>
                <w:sz w:val="22"/>
                <w:szCs w:val="22"/>
              </w:rPr>
            </w:pPr>
            <w:proofErr w:type="spellStart"/>
            <w:r>
              <w:rPr>
                <w:sz w:val="22"/>
                <w:szCs w:val="22"/>
              </w:rPr>
              <w:t>ProMinent</w:t>
            </w:r>
            <w:proofErr w:type="spellEnd"/>
          </w:p>
        </w:tc>
      </w:tr>
      <w:tr w:rsidR="00B665A5" w:rsidRPr="00824C68" w:rsidTr="00B665A5">
        <w:trPr>
          <w:trHeight w:val="350"/>
        </w:trPr>
        <w:tc>
          <w:tcPr>
            <w:tcW w:w="900" w:type="dxa"/>
            <w:vAlign w:val="center"/>
          </w:tcPr>
          <w:p w:rsidR="00B665A5" w:rsidRPr="0051336B" w:rsidRDefault="00B665A5" w:rsidP="00B665A5">
            <w:pPr>
              <w:spacing w:line="360" w:lineRule="auto"/>
              <w:jc w:val="center"/>
              <w:rPr>
                <w:sz w:val="20"/>
              </w:rPr>
            </w:pPr>
            <w:r w:rsidRPr="0051336B">
              <w:rPr>
                <w:sz w:val="20"/>
              </w:rPr>
              <w:t>4</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Chlorine </w:t>
            </w:r>
            <w:r>
              <w:rPr>
                <w:sz w:val="22"/>
                <w:szCs w:val="22"/>
              </w:rPr>
              <w:t>D</w:t>
            </w:r>
            <w:r w:rsidRPr="0051336B">
              <w:rPr>
                <w:sz w:val="22"/>
                <w:szCs w:val="22"/>
              </w:rPr>
              <w:t xml:space="preserve">osing </w:t>
            </w:r>
            <w:r>
              <w:rPr>
                <w:sz w:val="22"/>
                <w:szCs w:val="22"/>
              </w:rPr>
              <w:t>S</w:t>
            </w:r>
            <w:r w:rsidRPr="0051336B">
              <w:rPr>
                <w:sz w:val="22"/>
                <w:szCs w:val="22"/>
              </w:rPr>
              <w:t xml:space="preserve">ystem (including </w:t>
            </w:r>
            <w:r>
              <w:rPr>
                <w:sz w:val="22"/>
                <w:szCs w:val="22"/>
              </w:rPr>
              <w:t>S</w:t>
            </w:r>
            <w:r w:rsidRPr="0051336B">
              <w:rPr>
                <w:sz w:val="22"/>
                <w:szCs w:val="22"/>
              </w:rPr>
              <w:t>crubber)</w:t>
            </w:r>
          </w:p>
        </w:tc>
        <w:tc>
          <w:tcPr>
            <w:tcW w:w="4050" w:type="dxa"/>
          </w:tcPr>
          <w:p w:rsidR="00B665A5" w:rsidRPr="0051336B" w:rsidRDefault="00B665A5" w:rsidP="00B665A5">
            <w:pPr>
              <w:spacing w:line="276" w:lineRule="auto"/>
              <w:rPr>
                <w:sz w:val="22"/>
                <w:szCs w:val="22"/>
              </w:rPr>
            </w:pPr>
            <w:proofErr w:type="spellStart"/>
            <w:r w:rsidRPr="0051336B">
              <w:rPr>
                <w:sz w:val="22"/>
                <w:szCs w:val="22"/>
              </w:rPr>
              <w:t>Grundfos</w:t>
            </w:r>
            <w:proofErr w:type="spellEnd"/>
          </w:p>
          <w:p w:rsidR="00B665A5" w:rsidRPr="0051336B" w:rsidRDefault="00B665A5" w:rsidP="00B665A5">
            <w:pPr>
              <w:spacing w:line="276" w:lineRule="auto"/>
              <w:rPr>
                <w:sz w:val="22"/>
                <w:szCs w:val="22"/>
              </w:rPr>
            </w:pPr>
            <w:r w:rsidRPr="0051336B">
              <w:rPr>
                <w:sz w:val="22"/>
                <w:szCs w:val="22"/>
              </w:rPr>
              <w:t>Siemens</w:t>
            </w:r>
          </w:p>
          <w:p w:rsidR="00B665A5" w:rsidRPr="0051336B" w:rsidRDefault="00B665A5" w:rsidP="00B665A5">
            <w:pPr>
              <w:spacing w:line="276" w:lineRule="auto"/>
              <w:rPr>
                <w:sz w:val="22"/>
                <w:szCs w:val="22"/>
              </w:rPr>
            </w:pPr>
            <w:r w:rsidRPr="0051336B">
              <w:rPr>
                <w:sz w:val="22"/>
                <w:szCs w:val="22"/>
              </w:rPr>
              <w:t>Prominent</w:t>
            </w:r>
          </w:p>
          <w:p w:rsidR="00B665A5" w:rsidRPr="0051336B" w:rsidRDefault="00B665A5" w:rsidP="00B665A5">
            <w:pPr>
              <w:spacing w:line="276" w:lineRule="auto"/>
              <w:rPr>
                <w:sz w:val="22"/>
                <w:szCs w:val="22"/>
              </w:rPr>
            </w:pPr>
            <w:r w:rsidRPr="0051336B">
              <w:rPr>
                <w:sz w:val="22"/>
                <w:szCs w:val="22"/>
              </w:rPr>
              <w:t>Capital Controls</w:t>
            </w:r>
          </w:p>
          <w:p w:rsidR="00B665A5" w:rsidRDefault="00B665A5" w:rsidP="00B665A5">
            <w:pPr>
              <w:spacing w:line="276" w:lineRule="auto"/>
              <w:rPr>
                <w:sz w:val="22"/>
                <w:szCs w:val="22"/>
              </w:rPr>
            </w:pPr>
            <w:r w:rsidRPr="0051336B">
              <w:rPr>
                <w:sz w:val="22"/>
                <w:szCs w:val="22"/>
              </w:rPr>
              <w:t xml:space="preserve">Olin </w:t>
            </w:r>
            <w:r>
              <w:rPr>
                <w:sz w:val="22"/>
                <w:szCs w:val="22"/>
              </w:rPr>
              <w:t>C</w:t>
            </w:r>
            <w:r w:rsidRPr="0051336B">
              <w:rPr>
                <w:sz w:val="22"/>
                <w:szCs w:val="22"/>
              </w:rPr>
              <w:t>orporation</w:t>
            </w:r>
          </w:p>
          <w:p w:rsidR="00B665A5" w:rsidRDefault="00B665A5" w:rsidP="00B665A5">
            <w:pPr>
              <w:spacing w:line="276" w:lineRule="auto"/>
              <w:rPr>
                <w:sz w:val="22"/>
                <w:szCs w:val="22"/>
              </w:rPr>
            </w:pPr>
            <w:proofErr w:type="spellStart"/>
            <w:r>
              <w:rPr>
                <w:sz w:val="22"/>
                <w:szCs w:val="22"/>
              </w:rPr>
              <w:t>Aqus</w:t>
            </w:r>
            <w:proofErr w:type="spellEnd"/>
          </w:p>
          <w:p w:rsidR="00B665A5" w:rsidRPr="00376992" w:rsidRDefault="00B665A5" w:rsidP="00B665A5">
            <w:pPr>
              <w:spacing w:line="276" w:lineRule="auto"/>
              <w:rPr>
                <w:sz w:val="22"/>
                <w:szCs w:val="22"/>
              </w:rPr>
            </w:pPr>
            <w:proofErr w:type="spellStart"/>
            <w:r w:rsidRPr="00376992">
              <w:rPr>
                <w:sz w:val="22"/>
                <w:szCs w:val="22"/>
              </w:rPr>
              <w:t>ShinzhenJinhe</w:t>
            </w:r>
            <w:proofErr w:type="spellEnd"/>
          </w:p>
          <w:p w:rsidR="00B665A5" w:rsidRDefault="00B665A5" w:rsidP="00B665A5">
            <w:pPr>
              <w:spacing w:line="276" w:lineRule="auto"/>
              <w:rPr>
                <w:sz w:val="22"/>
                <w:szCs w:val="22"/>
              </w:rPr>
            </w:pPr>
            <w:proofErr w:type="spellStart"/>
            <w:r w:rsidRPr="00376992">
              <w:rPr>
                <w:sz w:val="22"/>
                <w:szCs w:val="22"/>
              </w:rPr>
              <w:t>J</w:t>
            </w:r>
            <w:r>
              <w:rPr>
                <w:sz w:val="22"/>
                <w:szCs w:val="22"/>
              </w:rPr>
              <w:t>e</w:t>
            </w:r>
            <w:r w:rsidRPr="00376992">
              <w:rPr>
                <w:sz w:val="22"/>
                <w:szCs w:val="22"/>
              </w:rPr>
              <w:t>sco</w:t>
            </w:r>
            <w:proofErr w:type="spellEnd"/>
          </w:p>
          <w:p w:rsidR="00B665A5" w:rsidRDefault="00B665A5" w:rsidP="00B665A5">
            <w:pPr>
              <w:spacing w:line="276" w:lineRule="auto"/>
              <w:rPr>
                <w:sz w:val="22"/>
                <w:szCs w:val="22"/>
              </w:rPr>
            </w:pPr>
            <w:r w:rsidRPr="00657E05">
              <w:rPr>
                <w:sz w:val="22"/>
                <w:szCs w:val="22"/>
              </w:rPr>
              <w:t xml:space="preserve">Hydro </w:t>
            </w:r>
          </w:p>
          <w:p w:rsidR="00B665A5" w:rsidRDefault="00B665A5" w:rsidP="00B665A5">
            <w:pPr>
              <w:spacing w:line="276" w:lineRule="auto"/>
            </w:pPr>
            <w:proofErr w:type="spellStart"/>
            <w:r>
              <w:t>Grundfos-Alldos</w:t>
            </w:r>
            <w:proofErr w:type="spellEnd"/>
          </w:p>
          <w:p w:rsidR="00B665A5" w:rsidRDefault="00B665A5" w:rsidP="00B665A5">
            <w:pPr>
              <w:spacing w:line="276" w:lineRule="auto"/>
            </w:pPr>
            <w:r>
              <w:t>Severn Trent</w:t>
            </w:r>
          </w:p>
          <w:p w:rsidR="00B665A5" w:rsidRDefault="00B665A5" w:rsidP="00B665A5">
            <w:pPr>
              <w:spacing w:line="276" w:lineRule="auto"/>
              <w:rPr>
                <w:sz w:val="22"/>
                <w:szCs w:val="22"/>
              </w:rPr>
            </w:pPr>
            <w:r>
              <w:rPr>
                <w:sz w:val="22"/>
                <w:szCs w:val="22"/>
              </w:rPr>
              <w:t>EVOQUA</w:t>
            </w:r>
          </w:p>
          <w:p w:rsidR="00DB050A" w:rsidRDefault="00DB050A" w:rsidP="00B665A5">
            <w:pPr>
              <w:spacing w:line="276" w:lineRule="auto"/>
              <w:rPr>
                <w:sz w:val="22"/>
                <w:szCs w:val="22"/>
              </w:rPr>
            </w:pPr>
            <w:proofErr w:type="spellStart"/>
            <w:r>
              <w:rPr>
                <w:sz w:val="22"/>
                <w:szCs w:val="22"/>
              </w:rPr>
              <w:t>Injecta</w:t>
            </w:r>
            <w:proofErr w:type="spellEnd"/>
          </w:p>
          <w:p w:rsidR="0043517B" w:rsidRPr="00EB5F86" w:rsidRDefault="0043517B" w:rsidP="00B665A5">
            <w:pPr>
              <w:spacing w:line="276" w:lineRule="auto"/>
            </w:pPr>
            <w:r>
              <w:rPr>
                <w:sz w:val="22"/>
                <w:szCs w:val="22"/>
              </w:rPr>
              <w:t>Modern</w:t>
            </w:r>
          </w:p>
        </w:tc>
      </w:tr>
      <w:tr w:rsidR="00B665A5" w:rsidRPr="00824C68" w:rsidTr="00B665A5">
        <w:tc>
          <w:tcPr>
            <w:tcW w:w="900" w:type="dxa"/>
            <w:vAlign w:val="center"/>
          </w:tcPr>
          <w:p w:rsidR="00B665A5" w:rsidRPr="0051336B" w:rsidRDefault="00B665A5" w:rsidP="00B665A5">
            <w:pPr>
              <w:spacing w:line="360" w:lineRule="auto"/>
              <w:jc w:val="center"/>
              <w:rPr>
                <w:sz w:val="20"/>
              </w:rPr>
            </w:pPr>
            <w:r w:rsidRPr="0051336B">
              <w:rPr>
                <w:sz w:val="20"/>
              </w:rPr>
              <w:t>5</w:t>
            </w:r>
          </w:p>
        </w:tc>
        <w:tc>
          <w:tcPr>
            <w:tcW w:w="3870" w:type="dxa"/>
            <w:vAlign w:val="center"/>
          </w:tcPr>
          <w:p w:rsidR="00B665A5" w:rsidRPr="0051336B" w:rsidRDefault="00B665A5" w:rsidP="00B665A5">
            <w:pPr>
              <w:spacing w:line="360" w:lineRule="auto"/>
              <w:rPr>
                <w:sz w:val="22"/>
                <w:szCs w:val="22"/>
              </w:rPr>
            </w:pPr>
            <w:r w:rsidRPr="0051336B">
              <w:rPr>
                <w:sz w:val="22"/>
                <w:szCs w:val="22"/>
              </w:rPr>
              <w:t>Thickener</w:t>
            </w:r>
          </w:p>
        </w:tc>
        <w:tc>
          <w:tcPr>
            <w:tcW w:w="4050" w:type="dxa"/>
          </w:tcPr>
          <w:p w:rsidR="00B665A5" w:rsidRPr="0051336B" w:rsidRDefault="00B665A5" w:rsidP="00B665A5">
            <w:pPr>
              <w:spacing w:line="276" w:lineRule="auto"/>
              <w:rPr>
                <w:sz w:val="22"/>
                <w:szCs w:val="22"/>
              </w:rPr>
            </w:pPr>
            <w:r>
              <w:rPr>
                <w:sz w:val="22"/>
                <w:szCs w:val="22"/>
              </w:rPr>
              <w:t>PURAC</w:t>
            </w:r>
          </w:p>
          <w:p w:rsidR="00B665A5" w:rsidRPr="0051336B" w:rsidRDefault="00B665A5" w:rsidP="00B665A5">
            <w:pPr>
              <w:spacing w:line="276" w:lineRule="auto"/>
              <w:rPr>
                <w:sz w:val="22"/>
                <w:szCs w:val="22"/>
              </w:rPr>
            </w:pPr>
            <w:r w:rsidRPr="0051336B">
              <w:rPr>
                <w:sz w:val="22"/>
                <w:szCs w:val="22"/>
              </w:rPr>
              <w:t>Suez</w:t>
            </w:r>
          </w:p>
          <w:p w:rsidR="00B665A5" w:rsidRPr="0051336B" w:rsidRDefault="00B665A5" w:rsidP="00B665A5">
            <w:pPr>
              <w:spacing w:line="276" w:lineRule="auto"/>
              <w:rPr>
                <w:sz w:val="22"/>
                <w:szCs w:val="22"/>
              </w:rPr>
            </w:pPr>
            <w:proofErr w:type="spellStart"/>
            <w:r w:rsidRPr="0051336B">
              <w:rPr>
                <w:sz w:val="22"/>
                <w:szCs w:val="22"/>
              </w:rPr>
              <w:t>Jeffcon</w:t>
            </w:r>
            <w:proofErr w:type="spellEnd"/>
            <w:r w:rsidRPr="0051336B">
              <w:rPr>
                <w:sz w:val="22"/>
                <w:szCs w:val="22"/>
              </w:rPr>
              <w:t xml:space="preserve"> Engineering/</w:t>
            </w:r>
            <w:proofErr w:type="spellStart"/>
            <w:r w:rsidRPr="0051336B">
              <w:rPr>
                <w:sz w:val="22"/>
                <w:szCs w:val="22"/>
              </w:rPr>
              <w:t>Salcon</w:t>
            </w:r>
            <w:proofErr w:type="spellEnd"/>
          </w:p>
          <w:p w:rsidR="00B665A5" w:rsidRPr="0051336B" w:rsidRDefault="00B665A5" w:rsidP="00B665A5">
            <w:pPr>
              <w:spacing w:line="276" w:lineRule="auto"/>
              <w:rPr>
                <w:sz w:val="22"/>
                <w:szCs w:val="22"/>
              </w:rPr>
            </w:pPr>
            <w:r w:rsidRPr="0051336B">
              <w:rPr>
                <w:sz w:val="22"/>
                <w:szCs w:val="22"/>
              </w:rPr>
              <w:t>Ham Baker</w:t>
            </w:r>
          </w:p>
          <w:p w:rsidR="00B665A5" w:rsidRPr="0051336B" w:rsidRDefault="00B665A5" w:rsidP="00B665A5">
            <w:pPr>
              <w:spacing w:line="276" w:lineRule="auto"/>
              <w:rPr>
                <w:sz w:val="22"/>
                <w:szCs w:val="22"/>
              </w:rPr>
            </w:pPr>
            <w:proofErr w:type="spellStart"/>
            <w:r w:rsidRPr="0051336B">
              <w:rPr>
                <w:sz w:val="22"/>
                <w:szCs w:val="22"/>
              </w:rPr>
              <w:t>Weaverbrooks</w:t>
            </w:r>
            <w:proofErr w:type="spellEnd"/>
          </w:p>
          <w:p w:rsidR="00B665A5" w:rsidRPr="0051336B" w:rsidRDefault="00B665A5" w:rsidP="00B665A5">
            <w:pPr>
              <w:spacing w:line="276" w:lineRule="auto"/>
              <w:rPr>
                <w:sz w:val="22"/>
                <w:szCs w:val="22"/>
              </w:rPr>
            </w:pPr>
            <w:proofErr w:type="spellStart"/>
            <w:r w:rsidRPr="0051336B">
              <w:rPr>
                <w:sz w:val="22"/>
                <w:szCs w:val="22"/>
              </w:rPr>
              <w:t>Passavant</w:t>
            </w:r>
            <w:proofErr w:type="spellEnd"/>
          </w:p>
        </w:tc>
      </w:tr>
    </w:tbl>
    <w:p w:rsidR="00920209" w:rsidRDefault="00920209" w:rsidP="008E331F">
      <w:pPr>
        <w:sectPr w:rsidR="00920209" w:rsidSect="00B457A2">
          <w:footnotePr>
            <w:numStart w:val="55"/>
          </w:footnotePr>
          <w:pgSz w:w="11909" w:h="16834" w:code="9"/>
          <w:pgMar w:top="1440" w:right="1440" w:bottom="244" w:left="1440" w:header="720" w:footer="482" w:gutter="0"/>
          <w:paperSrc w:first="15" w:other="15"/>
          <w:cols w:space="720"/>
          <w:noEndnote/>
          <w:docGrid w:linePitch="326"/>
        </w:sectPr>
      </w:pPr>
    </w:p>
    <w:p w:rsidR="008E331F" w:rsidRDefault="0074067A" w:rsidP="008E331F">
      <w:r>
        <w:rPr>
          <w:noProof/>
          <w:lang w:bidi="ta-IN"/>
        </w:rPr>
        <w:lastRenderedPageBreak/>
        <mc:AlternateContent>
          <mc:Choice Requires="wps">
            <w:drawing>
              <wp:anchor distT="0" distB="0" distL="114300" distR="114300" simplePos="0" relativeHeight="251699200" behindDoc="0" locked="0" layoutInCell="1" allowOverlap="1">
                <wp:simplePos x="0" y="0"/>
                <wp:positionH relativeFrom="column">
                  <wp:posOffset>-31115</wp:posOffset>
                </wp:positionH>
                <wp:positionV relativeFrom="paragraph">
                  <wp:posOffset>-139700</wp:posOffset>
                </wp:positionV>
                <wp:extent cx="6079490" cy="4419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wps:spPr>
                      <wps:txbx>
                        <w:txbxContent>
                          <w:p w:rsidR="000444BD" w:rsidRDefault="000444BD" w:rsidP="00920209">
                            <w:pPr>
                              <w:rPr>
                                <w:b/>
                                <w:bCs/>
                              </w:rPr>
                            </w:pPr>
                            <w:proofErr w:type="gramStart"/>
                            <w:r w:rsidRPr="00112369">
                              <w:rPr>
                                <w:b/>
                                <w:bCs/>
                              </w:rPr>
                              <w:t>APPENDIX  1</w:t>
                            </w:r>
                            <w:r>
                              <w:rPr>
                                <w:b/>
                                <w:bCs/>
                              </w:rPr>
                              <w:t>8</w:t>
                            </w:r>
                            <w:proofErr w:type="gramEnd"/>
                            <w:r w:rsidRPr="00112369">
                              <w:rPr>
                                <w:b/>
                                <w:bCs/>
                              </w:rPr>
                              <w:t xml:space="preserve">  -  ENTITLE</w:t>
                            </w:r>
                            <w:r>
                              <w:rPr>
                                <w:b/>
                                <w:bCs/>
                              </w:rPr>
                              <w:t>D</w:t>
                            </w:r>
                            <w:r w:rsidRPr="00112369">
                              <w:rPr>
                                <w:b/>
                                <w:bCs/>
                              </w:rPr>
                              <w:t xml:space="preserve"> ALLOWANCES ON FOREIGN TRAVELS &amp;</w:t>
                            </w:r>
                          </w:p>
                          <w:p w:rsidR="000444BD" w:rsidRPr="00112369" w:rsidRDefault="000444BD" w:rsidP="00920209">
                            <w:pPr>
                              <w:rPr>
                                <w:b/>
                                <w:bCs/>
                              </w:rPr>
                            </w:pPr>
                            <w:r w:rsidRPr="00112369">
                              <w:rPr>
                                <w:b/>
                                <w:bCs/>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42" type="#_x0000_t202" style="position:absolute;margin-left:-2.45pt;margin-top:-11pt;width:478.7pt;height:34.8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" stroked="f">
                <v:textbox style="mso-fit-shape-to-text:t">
                  <w:txbxContent>
                    <w:p w:rsidR="000444BD" w:rsidRDefault="000444BD" w:rsidP="00920209">
                      <w:pPr>
                        <w:rPr>
                          <w:b/>
                          <w:bCs/>
                        </w:rPr>
                      </w:pPr>
                      <w:proofErr w:type="gramStart"/>
                      <w:r w:rsidRPr="00112369">
                        <w:rPr>
                          <w:b/>
                          <w:bCs/>
                        </w:rPr>
                        <w:t>APPENDIX  1</w:t>
                      </w:r>
                      <w:r>
                        <w:rPr>
                          <w:b/>
                          <w:bCs/>
                        </w:rPr>
                        <w:t>8</w:t>
                      </w:r>
                      <w:proofErr w:type="gramEnd"/>
                      <w:r w:rsidRPr="00112369">
                        <w:rPr>
                          <w:b/>
                          <w:bCs/>
                        </w:rPr>
                        <w:t xml:space="preserve">  -  ENTITLE</w:t>
                      </w:r>
                      <w:r>
                        <w:rPr>
                          <w:b/>
                          <w:bCs/>
                        </w:rPr>
                        <w:t>D</w:t>
                      </w:r>
                      <w:r w:rsidRPr="00112369">
                        <w:rPr>
                          <w:b/>
                          <w:bCs/>
                        </w:rPr>
                        <w:t xml:space="preserve"> ALLOWANCES ON FOREIGN TRAVELS &amp;</w:t>
                      </w:r>
                    </w:p>
                    <w:p w:rsidR="000444BD" w:rsidRPr="00112369" w:rsidRDefault="000444BD" w:rsidP="00920209">
                      <w:pPr>
                        <w:rPr>
                          <w:b/>
                          <w:bCs/>
                        </w:rPr>
                      </w:pPr>
                      <w:r w:rsidRPr="00112369">
                        <w:rPr>
                          <w:b/>
                          <w:bCs/>
                        </w:rPr>
                        <w:t xml:space="preserve">RELATED EXPENSES </w:t>
                      </w:r>
                    </w:p>
                  </w:txbxContent>
                </v:textbox>
              </v:shape>
            </w:pict>
          </mc:Fallback>
        </mc:AlternateContent>
      </w:r>
    </w:p>
    <w:p w:rsidR="00920209" w:rsidRDefault="00920209" w:rsidP="004D7B31">
      <w:pPr>
        <w:rPr>
          <w:b/>
          <w:bCs/>
        </w:rPr>
      </w:pPr>
    </w:p>
    <w:p w:rsidR="00920209" w:rsidRPr="00920209" w:rsidRDefault="00920209" w:rsidP="00920209"/>
    <w:p w:rsidR="00920209" w:rsidRDefault="00920209" w:rsidP="00920209">
      <w:r>
        <w:rPr>
          <w:noProof/>
          <w:sz w:val="22"/>
          <w:szCs w:val="22"/>
          <w:lang w:bidi="ta-IN"/>
        </w:rPr>
        <w:drawing>
          <wp:inline distT="0" distB="0" distL="0" distR="0">
            <wp:extent cx="5733415" cy="7542965"/>
            <wp:effectExtent l="0" t="0" r="635" b="1270"/>
            <wp:docPr id="32" name="Picture 3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p w:rsidR="00920209" w:rsidRDefault="00920209" w:rsidP="00920209"/>
    <w:p w:rsidR="00920209" w:rsidRPr="00920209" w:rsidRDefault="00920209" w:rsidP="00920209">
      <w:pPr>
        <w:sectPr w:rsidR="00920209" w:rsidRPr="00920209" w:rsidSect="00B457A2">
          <w:footnotePr>
            <w:numStart w:val="55"/>
          </w:footnotePr>
          <w:pgSz w:w="11909" w:h="16834" w:code="9"/>
          <w:pgMar w:top="1440" w:right="1440" w:bottom="244" w:left="1440" w:header="720" w:footer="482" w:gutter="0"/>
          <w:paperSrc w:first="15" w:other="15"/>
          <w:cols w:space="720"/>
          <w:noEndnote/>
          <w:docGrid w:linePitch="326"/>
        </w:sectPr>
      </w:pPr>
    </w:p>
    <w:p w:rsidR="004D7B31" w:rsidRDefault="004D7B31" w:rsidP="004D7B31">
      <w:pPr>
        <w:rPr>
          <w:b/>
          <w:bCs/>
        </w:rPr>
      </w:pPr>
      <w:r w:rsidRPr="001C74EE">
        <w:rPr>
          <w:b/>
          <w:bCs/>
        </w:rPr>
        <w:lastRenderedPageBreak/>
        <w:t>APPENDIX 1</w:t>
      </w:r>
      <w:r w:rsidR="00920209">
        <w:rPr>
          <w:b/>
          <w:bCs/>
        </w:rPr>
        <w:t>9</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 xml:space="preserve">I am the </w:t>
      </w:r>
      <w:proofErr w:type="spellStart"/>
      <w:r w:rsidRPr="001C74EE">
        <w:t>Affirmant</w:t>
      </w:r>
      <w:proofErr w:type="spellEnd"/>
      <w:r w:rsidRPr="001C74EE">
        <w:t xml:space="preserve">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74067A" w:rsidP="004D7B31">
      <w:r>
        <w:rPr>
          <w:noProof/>
          <w:lang w:bidi="ta-IN"/>
        </w:rPr>
        <mc:AlternateContent>
          <mc:Choice Requires="wps">
            <w:drawing>
              <wp:anchor distT="0" distB="0" distL="114300" distR="114300" simplePos="0" relativeHeight="251604992" behindDoc="0" locked="0" layoutInCell="1" allowOverlap="1">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wps:spPr>
                      <wps:txbx>
                        <w:txbxContent>
                          <w:p w:rsidR="000444BD" w:rsidRDefault="000444BD"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3" type="#_x0000_t202" style="position:absolute;margin-left:-1.4pt;margin-top:11.05pt;width:223.2pt;height:2in;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" stroked="f">
                <v:textbox>
                  <w:txbxContent>
                    <w:p w:rsidR="000444BD" w:rsidRDefault="000444BD"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74067A" w:rsidP="004D7B31">
      <w:r>
        <w:rPr>
          <w:noProof/>
          <w:lang w:bidi="ta-IN"/>
        </w:rPr>
        <mc:AlternateContent>
          <mc:Choice Requires="wps">
            <w:drawing>
              <wp:anchor distT="0" distB="0" distL="114300" distR="114300" simplePos="0" relativeHeight="251603968" behindDoc="0" locked="0" layoutInCell="1" allowOverlap="1">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0" o:spid="_x0000_s1026" type="#_x0000_t88" style="position:absolute;margin-left:223.6pt;margin-top:3.75pt;width:18pt;height:1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"/>
            </w:pict>
          </mc:Fallback>
        </mc:AlternateContent>
      </w:r>
    </w:p>
    <w:p w:rsidR="004D7B31" w:rsidRDefault="004D7B31" w:rsidP="004D7B31"/>
    <w:p w:rsidR="004D7B31" w:rsidRDefault="004D7B31" w:rsidP="004D7B31"/>
    <w:p w:rsidR="004D7B31" w:rsidRDefault="0074067A" w:rsidP="004D7B31">
      <w:r>
        <w:rPr>
          <w:noProof/>
          <w:lang w:bidi="ta-IN"/>
        </w:rPr>
        <mc:AlternateContent>
          <mc:Choice Requires="wps">
            <w:drawing>
              <wp:anchor distT="0" distB="0" distL="114300" distR="114300" simplePos="0" relativeHeight="251606016" behindDoc="0" locked="0" layoutInCell="1" allowOverlap="1">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wps:spPr>
                      <wps:txbx>
                        <w:txbxContent>
                          <w:p w:rsidR="000444BD" w:rsidRPr="001C74EE" w:rsidRDefault="000444BD" w:rsidP="004D7B31">
                            <w:pPr>
                              <w:spacing w:line="288" w:lineRule="auto"/>
                            </w:pPr>
                            <w:r w:rsidRPr="001C74EE">
                              <w:t>Before me</w:t>
                            </w:r>
                            <w:r w:rsidRPr="001C74EE">
                              <w:tab/>
                              <w:t xml:space="preserve">           ……………………</w:t>
                            </w:r>
                          </w:p>
                          <w:p w:rsidR="000444BD" w:rsidRDefault="000444BD"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4" type="#_x0000_t202" style="position:absolute;margin-left:241.6pt;margin-top:7.35pt;width:3in;height:58.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" stroked="f">
                <v:textbox>
                  <w:txbxContent>
                    <w:p w:rsidR="000444BD" w:rsidRPr="001C74EE" w:rsidRDefault="000444BD" w:rsidP="004D7B31">
                      <w:pPr>
                        <w:spacing w:line="288" w:lineRule="auto"/>
                      </w:pPr>
                      <w:r w:rsidRPr="001C74EE">
                        <w:t>Before me</w:t>
                      </w:r>
                      <w:r w:rsidRPr="001C74EE">
                        <w:tab/>
                        <w:t xml:space="preserve">           ……………………</w:t>
                      </w:r>
                    </w:p>
                    <w:p w:rsidR="000444BD" w:rsidRDefault="000444BD"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5E185D" w:rsidRDefault="005E185D" w:rsidP="000E15FD">
      <w:pPr>
        <w:rPr>
          <w:b/>
          <w:bCs/>
          <w:i/>
          <w:iCs/>
          <w:color w:val="7030A0"/>
          <w:sz w:val="28"/>
          <w:szCs w:val="28"/>
        </w:rPr>
      </w:pPr>
    </w:p>
    <w:p w:rsidR="005E185D" w:rsidRDefault="005E185D" w:rsidP="000E15FD">
      <w:pPr>
        <w:rPr>
          <w:b/>
          <w:bCs/>
          <w:i/>
          <w:iCs/>
          <w:color w:val="7030A0"/>
          <w:sz w:val="28"/>
          <w:szCs w:val="28"/>
        </w:rPr>
      </w:pPr>
    </w:p>
    <w:p w:rsidR="005E185D" w:rsidRDefault="005E185D" w:rsidP="000E15FD">
      <w:pPr>
        <w:rPr>
          <w:b/>
          <w:bCs/>
          <w:i/>
          <w:iCs/>
          <w:color w:val="7030A0"/>
          <w:sz w:val="28"/>
          <w:szCs w:val="28"/>
        </w:rPr>
      </w:pPr>
    </w:p>
    <w:p w:rsidR="005E185D" w:rsidRDefault="005E185D" w:rsidP="000E15FD">
      <w:pPr>
        <w:rPr>
          <w:b/>
          <w:bCs/>
          <w:i/>
          <w:iCs/>
          <w:color w:val="7030A0"/>
          <w:sz w:val="28"/>
          <w:szCs w:val="28"/>
        </w:rPr>
      </w:pPr>
    </w:p>
    <w:p w:rsidR="005E185D" w:rsidRDefault="005E185D" w:rsidP="005E185D">
      <w:pPr>
        <w:rPr>
          <w:b/>
          <w:bCs/>
        </w:rPr>
      </w:pPr>
      <w:r w:rsidRPr="001C74EE">
        <w:rPr>
          <w:b/>
          <w:bCs/>
        </w:rPr>
        <w:lastRenderedPageBreak/>
        <w:t xml:space="preserve">APPENDIX </w:t>
      </w:r>
      <w:r>
        <w:rPr>
          <w:b/>
          <w:bCs/>
        </w:rPr>
        <w:t>20</w:t>
      </w:r>
      <w:r w:rsidRPr="001C74EE">
        <w:rPr>
          <w:b/>
          <w:bCs/>
        </w:rPr>
        <w:t xml:space="preserve">– </w:t>
      </w:r>
      <w:r>
        <w:rPr>
          <w:b/>
          <w:bCs/>
        </w:rPr>
        <w:t xml:space="preserve">EMPLOYER’S </w:t>
      </w:r>
      <w:r w:rsidRPr="005E185D">
        <w:rPr>
          <w:b/>
          <w:bCs/>
        </w:rPr>
        <w:t>MINIMUM REQUIREMENT OF FUNDING TERMS</w:t>
      </w:r>
    </w:p>
    <w:p w:rsidR="005E185D" w:rsidRDefault="005E185D" w:rsidP="005E185D">
      <w:pPr>
        <w:ind w:left="16"/>
        <w:jc w:val="both"/>
        <w:rPr>
          <w:color w:val="FF0000"/>
          <w:sz w:val="22"/>
          <w:szCs w:val="22"/>
        </w:rPr>
      </w:pPr>
    </w:p>
    <w:p w:rsidR="005E185D" w:rsidRPr="002A2166" w:rsidRDefault="00F86FD6" w:rsidP="005E185D">
      <w:pPr>
        <w:ind w:left="16"/>
        <w:jc w:val="both"/>
        <w:rPr>
          <w:sz w:val="22"/>
          <w:szCs w:val="22"/>
        </w:rPr>
      </w:pPr>
      <w:r w:rsidRPr="002A2166">
        <w:rPr>
          <w:sz w:val="22"/>
          <w:szCs w:val="22"/>
        </w:rPr>
        <w:t>Note : Bidder shall fill the data as per his Funding terms and submit this with the Bid.</w:t>
      </w:r>
    </w:p>
    <w:p w:rsidR="005E185D" w:rsidRPr="002A2166" w:rsidRDefault="005E185D" w:rsidP="005E185D">
      <w:pPr>
        <w:ind w:left="16"/>
        <w:jc w:val="both"/>
        <w:rPr>
          <w:sz w:val="22"/>
          <w:szCs w:val="22"/>
        </w:rPr>
      </w:pPr>
    </w:p>
    <w:tbl>
      <w:tblPr>
        <w:tblStyle w:val="TableGrid"/>
        <w:tblW w:w="9046" w:type="dxa"/>
        <w:tblInd w:w="353" w:type="dxa"/>
        <w:tblLayout w:type="fixed"/>
        <w:tblLook w:val="04A0" w:firstRow="1" w:lastRow="0" w:firstColumn="1" w:lastColumn="0" w:noHBand="0" w:noVBand="1"/>
      </w:tblPr>
      <w:tblGrid>
        <w:gridCol w:w="990"/>
        <w:gridCol w:w="2455"/>
        <w:gridCol w:w="2923"/>
        <w:gridCol w:w="2678"/>
      </w:tblGrid>
      <w:tr w:rsidR="005E185D" w:rsidRPr="002A2166" w:rsidTr="000B3F9E">
        <w:trPr>
          <w:trHeight w:val="438"/>
        </w:trPr>
        <w:tc>
          <w:tcPr>
            <w:tcW w:w="990" w:type="dxa"/>
          </w:tcPr>
          <w:p w:rsidR="005E185D" w:rsidRPr="002A2166" w:rsidRDefault="005E185D" w:rsidP="00C8047D">
            <w:pPr>
              <w:ind w:right="54"/>
              <w:jc w:val="both"/>
              <w:rPr>
                <w:b/>
                <w:bCs/>
              </w:rPr>
            </w:pPr>
            <w:r w:rsidRPr="002A2166">
              <w:rPr>
                <w:b/>
                <w:bCs/>
              </w:rPr>
              <w:t>No.</w:t>
            </w:r>
          </w:p>
        </w:tc>
        <w:tc>
          <w:tcPr>
            <w:tcW w:w="2455" w:type="dxa"/>
          </w:tcPr>
          <w:p w:rsidR="005E185D" w:rsidRPr="002A2166" w:rsidRDefault="005E185D" w:rsidP="00C8047D">
            <w:pPr>
              <w:ind w:right="54"/>
              <w:jc w:val="both"/>
              <w:rPr>
                <w:b/>
                <w:bCs/>
              </w:rPr>
            </w:pPr>
            <w:r w:rsidRPr="002A2166">
              <w:rPr>
                <w:b/>
                <w:bCs/>
              </w:rPr>
              <w:t>Description</w:t>
            </w:r>
          </w:p>
        </w:tc>
        <w:tc>
          <w:tcPr>
            <w:tcW w:w="2923" w:type="dxa"/>
          </w:tcPr>
          <w:p w:rsidR="005E185D" w:rsidRPr="002A2166" w:rsidRDefault="005E185D" w:rsidP="00C8047D">
            <w:pPr>
              <w:ind w:right="54"/>
              <w:jc w:val="both"/>
              <w:rPr>
                <w:b/>
                <w:bCs/>
              </w:rPr>
            </w:pPr>
            <w:r w:rsidRPr="002A2166">
              <w:rPr>
                <w:b/>
                <w:bCs/>
              </w:rPr>
              <w:t>Minimum Requirement</w:t>
            </w:r>
          </w:p>
        </w:tc>
        <w:tc>
          <w:tcPr>
            <w:tcW w:w="2678" w:type="dxa"/>
          </w:tcPr>
          <w:p w:rsidR="005E185D" w:rsidRPr="002A2166" w:rsidRDefault="00D441CB" w:rsidP="00C8047D">
            <w:pPr>
              <w:ind w:right="54"/>
              <w:jc w:val="both"/>
              <w:rPr>
                <w:b/>
                <w:bCs/>
              </w:rPr>
            </w:pPr>
            <w:r w:rsidRPr="002A2166">
              <w:rPr>
                <w:b/>
                <w:bCs/>
              </w:rPr>
              <w:t>Bidder’s Offer</w:t>
            </w:r>
          </w:p>
        </w:tc>
      </w:tr>
      <w:tr w:rsidR="00D441CB" w:rsidRPr="002A2166" w:rsidTr="00930F3B">
        <w:trPr>
          <w:trHeight w:val="440"/>
        </w:trPr>
        <w:tc>
          <w:tcPr>
            <w:tcW w:w="990" w:type="dxa"/>
          </w:tcPr>
          <w:p w:rsidR="00D441CB" w:rsidRPr="002A2166" w:rsidRDefault="00D441CB" w:rsidP="00C8047D">
            <w:pPr>
              <w:ind w:right="54"/>
              <w:jc w:val="both"/>
            </w:pPr>
            <w:r w:rsidRPr="002A2166">
              <w:t>01.</w:t>
            </w:r>
          </w:p>
        </w:tc>
        <w:tc>
          <w:tcPr>
            <w:tcW w:w="2455" w:type="dxa"/>
          </w:tcPr>
          <w:p w:rsidR="00D441CB" w:rsidRPr="002A2166" w:rsidRDefault="00D441CB" w:rsidP="00C8047D">
            <w:pPr>
              <w:ind w:right="54"/>
            </w:pPr>
            <w:r w:rsidRPr="002A2166">
              <w:t>Grace Period</w:t>
            </w:r>
          </w:p>
        </w:tc>
        <w:tc>
          <w:tcPr>
            <w:tcW w:w="2923" w:type="dxa"/>
          </w:tcPr>
          <w:p w:rsidR="00D441CB" w:rsidRPr="002A2166" w:rsidRDefault="00D441CB" w:rsidP="00C8047D">
            <w:pPr>
              <w:ind w:right="54"/>
              <w:jc w:val="both"/>
            </w:pPr>
            <w:r w:rsidRPr="002A2166">
              <w:t>3 years</w:t>
            </w:r>
          </w:p>
        </w:tc>
        <w:tc>
          <w:tcPr>
            <w:tcW w:w="2678" w:type="dxa"/>
          </w:tcPr>
          <w:p w:rsidR="00D441CB" w:rsidRPr="002A2166" w:rsidRDefault="00D441CB" w:rsidP="00C8047D">
            <w:pPr>
              <w:ind w:right="54"/>
              <w:jc w:val="both"/>
            </w:pPr>
          </w:p>
        </w:tc>
      </w:tr>
      <w:tr w:rsidR="00D441CB" w:rsidRPr="002A2166" w:rsidTr="00930F3B">
        <w:trPr>
          <w:trHeight w:val="440"/>
        </w:trPr>
        <w:tc>
          <w:tcPr>
            <w:tcW w:w="990" w:type="dxa"/>
          </w:tcPr>
          <w:p w:rsidR="00D441CB" w:rsidRPr="002A2166" w:rsidRDefault="00D441CB" w:rsidP="00C8047D">
            <w:pPr>
              <w:ind w:right="54"/>
              <w:jc w:val="both"/>
            </w:pPr>
            <w:r w:rsidRPr="002A2166">
              <w:t>02.</w:t>
            </w:r>
          </w:p>
        </w:tc>
        <w:tc>
          <w:tcPr>
            <w:tcW w:w="2455" w:type="dxa"/>
          </w:tcPr>
          <w:p w:rsidR="00D441CB" w:rsidRPr="002A2166" w:rsidRDefault="00D441CB" w:rsidP="00C8047D">
            <w:pPr>
              <w:ind w:right="54"/>
            </w:pPr>
            <w:r w:rsidRPr="002A2166">
              <w:t>Repayment period</w:t>
            </w:r>
          </w:p>
        </w:tc>
        <w:tc>
          <w:tcPr>
            <w:tcW w:w="2923" w:type="dxa"/>
          </w:tcPr>
          <w:p w:rsidR="00D441CB" w:rsidRPr="002A2166" w:rsidRDefault="00CC2D23" w:rsidP="00C8047D">
            <w:pPr>
              <w:ind w:right="54"/>
              <w:jc w:val="both"/>
            </w:pPr>
            <w:r w:rsidRPr="002A2166">
              <w:t>12</w:t>
            </w:r>
            <w:r w:rsidR="00D441CB" w:rsidRPr="002A2166">
              <w:t xml:space="preserve"> years</w:t>
            </w:r>
          </w:p>
        </w:tc>
        <w:tc>
          <w:tcPr>
            <w:tcW w:w="2678" w:type="dxa"/>
          </w:tcPr>
          <w:p w:rsidR="00D441CB" w:rsidRPr="002A2166" w:rsidRDefault="00D441CB" w:rsidP="00C8047D">
            <w:pPr>
              <w:ind w:right="54"/>
              <w:jc w:val="both"/>
            </w:pPr>
          </w:p>
        </w:tc>
      </w:tr>
      <w:tr w:rsidR="005E185D" w:rsidRPr="002A2166" w:rsidTr="00930F3B">
        <w:trPr>
          <w:trHeight w:val="440"/>
        </w:trPr>
        <w:tc>
          <w:tcPr>
            <w:tcW w:w="990" w:type="dxa"/>
          </w:tcPr>
          <w:p w:rsidR="005E185D" w:rsidRPr="002A2166" w:rsidRDefault="005E185D" w:rsidP="00C8047D">
            <w:pPr>
              <w:ind w:right="54"/>
              <w:jc w:val="both"/>
            </w:pPr>
            <w:r w:rsidRPr="002A2166">
              <w:t>03.</w:t>
            </w:r>
          </w:p>
        </w:tc>
        <w:tc>
          <w:tcPr>
            <w:tcW w:w="2455" w:type="dxa"/>
          </w:tcPr>
          <w:p w:rsidR="005E185D" w:rsidRPr="002A2166" w:rsidRDefault="00CC2D23" w:rsidP="00C8047D">
            <w:pPr>
              <w:ind w:right="54"/>
            </w:pPr>
            <w:r w:rsidRPr="002A2166">
              <w:t>Interest margin</w:t>
            </w:r>
            <w:r w:rsidR="005E185D" w:rsidRPr="002A2166">
              <w:t xml:space="preserve"> per year</w:t>
            </w:r>
          </w:p>
        </w:tc>
        <w:tc>
          <w:tcPr>
            <w:tcW w:w="2923" w:type="dxa"/>
          </w:tcPr>
          <w:p w:rsidR="005E185D" w:rsidRPr="002A2166" w:rsidRDefault="00CC2D23" w:rsidP="00C8047D">
            <w:pPr>
              <w:ind w:right="54"/>
              <w:jc w:val="both"/>
            </w:pPr>
            <w:r w:rsidRPr="002A2166">
              <w:t>1</w:t>
            </w:r>
            <w:r w:rsidR="005E185D" w:rsidRPr="002A2166">
              <w:t>%</w:t>
            </w:r>
          </w:p>
        </w:tc>
        <w:tc>
          <w:tcPr>
            <w:tcW w:w="2678" w:type="dxa"/>
          </w:tcPr>
          <w:p w:rsidR="005E185D" w:rsidRPr="002A2166" w:rsidRDefault="005E185D" w:rsidP="00C8047D">
            <w:pPr>
              <w:ind w:right="54"/>
              <w:jc w:val="both"/>
            </w:pPr>
          </w:p>
        </w:tc>
      </w:tr>
      <w:tr w:rsidR="005E185D" w:rsidRPr="002A2166" w:rsidTr="00262A76">
        <w:trPr>
          <w:trHeight w:val="638"/>
        </w:trPr>
        <w:tc>
          <w:tcPr>
            <w:tcW w:w="990" w:type="dxa"/>
          </w:tcPr>
          <w:p w:rsidR="005E185D" w:rsidRPr="002A2166" w:rsidRDefault="005E185D" w:rsidP="00C8047D">
            <w:pPr>
              <w:ind w:right="54"/>
              <w:jc w:val="both"/>
            </w:pPr>
            <w:r w:rsidRPr="002A2166">
              <w:t>04.</w:t>
            </w:r>
          </w:p>
        </w:tc>
        <w:tc>
          <w:tcPr>
            <w:tcW w:w="2455" w:type="dxa"/>
          </w:tcPr>
          <w:p w:rsidR="005E185D" w:rsidRPr="002A2166" w:rsidRDefault="005E185D" w:rsidP="00C8047D">
            <w:pPr>
              <w:ind w:right="54"/>
            </w:pPr>
            <w:r w:rsidRPr="002A2166">
              <w:t>Number of payments per year</w:t>
            </w:r>
          </w:p>
        </w:tc>
        <w:tc>
          <w:tcPr>
            <w:tcW w:w="2923" w:type="dxa"/>
          </w:tcPr>
          <w:p w:rsidR="005E185D" w:rsidRPr="002A2166" w:rsidRDefault="005E185D" w:rsidP="00C8047D">
            <w:pPr>
              <w:ind w:right="54"/>
              <w:jc w:val="both"/>
            </w:pPr>
            <w:r w:rsidRPr="002A2166">
              <w:t>2</w:t>
            </w:r>
          </w:p>
        </w:tc>
        <w:tc>
          <w:tcPr>
            <w:tcW w:w="2678" w:type="dxa"/>
          </w:tcPr>
          <w:p w:rsidR="005E185D" w:rsidRPr="002A2166" w:rsidRDefault="005E185D" w:rsidP="00C8047D">
            <w:pPr>
              <w:ind w:right="54"/>
              <w:jc w:val="both"/>
            </w:pPr>
          </w:p>
        </w:tc>
      </w:tr>
      <w:tr w:rsidR="00CC2D23" w:rsidRPr="002A2166" w:rsidTr="00262A76">
        <w:trPr>
          <w:trHeight w:val="638"/>
        </w:trPr>
        <w:tc>
          <w:tcPr>
            <w:tcW w:w="990" w:type="dxa"/>
          </w:tcPr>
          <w:p w:rsidR="00CC2D23" w:rsidRPr="002A2166" w:rsidRDefault="00CC2D23" w:rsidP="00C8047D">
            <w:pPr>
              <w:ind w:right="54"/>
              <w:jc w:val="both"/>
            </w:pPr>
            <w:r w:rsidRPr="002A2166">
              <w:t>05.</w:t>
            </w:r>
          </w:p>
        </w:tc>
        <w:tc>
          <w:tcPr>
            <w:tcW w:w="2455" w:type="dxa"/>
          </w:tcPr>
          <w:p w:rsidR="00CC2D23" w:rsidRPr="002A2166" w:rsidRDefault="00CC2D23" w:rsidP="00C8047D">
            <w:pPr>
              <w:ind w:right="54"/>
            </w:pPr>
            <w:r w:rsidRPr="002A2166">
              <w:t>Commitment, Management and Other Charges</w:t>
            </w:r>
          </w:p>
        </w:tc>
        <w:tc>
          <w:tcPr>
            <w:tcW w:w="2923" w:type="dxa"/>
          </w:tcPr>
          <w:p w:rsidR="00CC2D23" w:rsidRPr="002A2166" w:rsidRDefault="003F2383" w:rsidP="00C8047D">
            <w:pPr>
              <w:ind w:right="54"/>
              <w:jc w:val="both"/>
            </w:pPr>
            <w:r w:rsidRPr="002A2166">
              <w:t>0%</w:t>
            </w:r>
          </w:p>
        </w:tc>
        <w:tc>
          <w:tcPr>
            <w:tcW w:w="2678" w:type="dxa"/>
          </w:tcPr>
          <w:p w:rsidR="00CC2D23" w:rsidRPr="002A2166" w:rsidRDefault="00CC2D23" w:rsidP="00C8047D">
            <w:pPr>
              <w:ind w:right="54"/>
              <w:jc w:val="both"/>
            </w:pPr>
          </w:p>
        </w:tc>
      </w:tr>
    </w:tbl>
    <w:p w:rsidR="005E185D" w:rsidRPr="002A2166" w:rsidRDefault="005E185D" w:rsidP="000E15FD">
      <w:pPr>
        <w:rPr>
          <w:b/>
          <w:bCs/>
          <w:sz w:val="28"/>
          <w:szCs w:val="28"/>
        </w:rPr>
      </w:pPr>
    </w:p>
    <w:p w:rsidR="004D7B31" w:rsidRPr="002A2166" w:rsidRDefault="004D7B31" w:rsidP="000E15FD">
      <w:pPr>
        <w:rPr>
          <w:b/>
          <w:bCs/>
          <w:i/>
          <w:iCs/>
          <w:sz w:val="28"/>
          <w:szCs w:val="28"/>
        </w:rPr>
      </w:pPr>
    </w:p>
    <w:p w:rsidR="001A0D89" w:rsidRPr="00F546EF" w:rsidRDefault="0074067A" w:rsidP="000E15FD">
      <w:pPr>
        <w:rPr>
          <w:b/>
          <w:bCs/>
          <w:i/>
          <w:iCs/>
          <w:color w:val="7030A0"/>
          <w:sz w:val="28"/>
          <w:szCs w:val="28"/>
        </w:rPr>
      </w:pPr>
      <w:r>
        <w:rPr>
          <w:noProof/>
          <w:lang w:bidi="ta-IN"/>
        </w:rPr>
        <mc:AlternateContent>
          <mc:Choice Requires="wps">
            <w:drawing>
              <wp:anchor distT="0" distB="0" distL="114300" distR="114300" simplePos="0" relativeHeight="251601920"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wps:spPr>
                      <wps:txbx>
                        <w:txbxContent>
                          <w:p w:rsidR="000444BD" w:rsidRPr="00C7739D" w:rsidRDefault="000444BD"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45" type="#_x0000_t202" style="position:absolute;margin-left:582.55pt;margin-top:471.75pt;width:130.5pt;height:2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" stroked="f">
                <v:textbox>
                  <w:txbxContent>
                    <w:p w:rsidR="000444BD" w:rsidRPr="00C7739D" w:rsidRDefault="000444BD" w:rsidP="00C60E89">
                      <w:pPr>
                        <w:rPr>
                          <w:sz w:val="20"/>
                          <w:szCs w:val="20"/>
                        </w:rPr>
                      </w:pPr>
                      <w:r>
                        <w:rPr>
                          <w:sz w:val="20"/>
                          <w:szCs w:val="20"/>
                        </w:rPr>
                        <w:t>Revised on 08-08-2016</w:t>
                      </w:r>
                    </w:p>
                  </w:txbxContent>
                </v:textbox>
              </v:shape>
            </w:pict>
          </mc:Fallback>
        </mc:AlternateContent>
      </w:r>
    </w:p>
    <w:sectPr w:rsidR="001A0D89" w:rsidRPr="00F546EF" w:rsidSect="00B457A2">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4BD" w:rsidRDefault="000444BD">
      <w:r>
        <w:separator/>
      </w:r>
    </w:p>
  </w:endnote>
  <w:endnote w:type="continuationSeparator" w:id="0">
    <w:p w:rsidR="000444BD" w:rsidRDefault="0004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wis721 Blk BT">
    <w:altName w:val="Arial Black"/>
    <w:panose1 w:val="020B0904030502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44BD" w:rsidRDefault="000444BD">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rap="around" w:vAnchor="text" w:hAnchor="margin" w:xAlign="center" w:y="1"/>
      <w:rPr>
        <w:rStyle w:val="PageNumber"/>
      </w:rPr>
    </w:pPr>
  </w:p>
  <w:p w:rsidR="000444BD" w:rsidRDefault="000444BD"/>
  <w:p w:rsidR="000444BD" w:rsidRDefault="000444B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725B2F" w:rsidRDefault="000444BD" w:rsidP="0023661F">
    <w:pPr>
      <w:pStyle w:val="Footer"/>
      <w:pBdr>
        <w:top w:val="single" w:sz="4" w:space="1" w:color="auto"/>
      </w:pBdr>
      <w:rPr>
        <w:rStyle w:val="PageNumbe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753E11">
      <w:rPr>
        <w:rStyle w:val="PageNumber"/>
        <w:noProof/>
        <w:sz w:val="20"/>
        <w:szCs w:val="20"/>
      </w:rPr>
      <w:t>vii</w:t>
    </w:r>
    <w:r w:rsidRPr="00725B2F">
      <w:rPr>
        <w:rStyle w:val="PageNumber"/>
        <w:sz w:val="20"/>
        <w:szCs w:val="20"/>
      </w:rPr>
      <w:fldChar w:fldCharType="end"/>
    </w:r>
  </w:p>
  <w:p w:rsidR="000444BD" w:rsidRPr="00725B2F" w:rsidRDefault="000444BD" w:rsidP="0032696B">
    <w:pPr>
      <w:tabs>
        <w:tab w:val="left" w:pos="-720"/>
      </w:tabs>
      <w:suppressAutoHyphens/>
      <w:jc w:val="both"/>
      <w:rPr>
        <w:sz w:val="16"/>
        <w:szCs w:val="16"/>
      </w:rPr>
    </w:pPr>
    <w:proofErr w:type="gramStart"/>
    <w:r>
      <w:rPr>
        <w:sz w:val="16"/>
        <w:szCs w:val="16"/>
      </w:rPr>
      <w:t xml:space="preserve">SCAPC </w:t>
    </w:r>
    <w:r w:rsidRPr="00725B2F">
      <w:rPr>
        <w:sz w:val="16"/>
        <w:szCs w:val="16"/>
      </w:rPr>
      <w:t>:</w:t>
    </w:r>
    <w:proofErr w:type="gramEnd"/>
    <w:r w:rsidRPr="00725B2F">
      <w:rPr>
        <w:sz w:val="16"/>
        <w:szCs w:val="16"/>
      </w:rPr>
      <w:t xml:space="preserve"> – </w:t>
    </w:r>
    <w:r>
      <w:rPr>
        <w:sz w:val="16"/>
        <w:szCs w:val="16"/>
      </w:rPr>
      <w:t>April 2021 – Version 1</w:t>
    </w:r>
  </w:p>
  <w:p w:rsidR="000444BD" w:rsidRDefault="000444B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rap="around" w:vAnchor="text" w:hAnchor="margin" w:xAlign="center" w:y="1"/>
      <w:rPr>
        <w:rStyle w:val="PageNumber"/>
      </w:rPr>
    </w:pPr>
  </w:p>
  <w:p w:rsidR="000444BD" w:rsidRDefault="000444BD">
    <w:pPr>
      <w:framePr w:wrap="around" w:hAnchor="page" w:x="6207" w:yAlign="bottom"/>
      <w:tabs>
        <w:tab w:val="left" w:pos="-720"/>
      </w:tabs>
      <w:suppressAutoHyphens/>
      <w:jc w:val="both"/>
    </w:pPr>
  </w:p>
  <w:p w:rsidR="000444BD" w:rsidRPr="00F37A49" w:rsidRDefault="000444BD" w:rsidP="00BE3344">
    <w:pPr>
      <w:tabs>
        <w:tab w:val="left" w:pos="-720"/>
      </w:tabs>
      <w:suppressAutoHyphens/>
      <w:jc w:val="both"/>
      <w:rPr>
        <w:sz w:val="16"/>
        <w:szCs w:val="16"/>
      </w:rPr>
    </w:pPr>
  </w:p>
  <w:p w:rsidR="000444BD" w:rsidRDefault="000444BD">
    <w:pPr>
      <w:pStyle w:val="Footer"/>
      <w:rPr>
        <w:sz w:val="18"/>
      </w:rPr>
    </w:pPr>
    <w:r w:rsidRPr="00D16818">
      <w:rPr>
        <w:sz w:val="18"/>
      </w:rPr>
      <w:tab/>
    </w:r>
  </w:p>
  <w:p w:rsidR="000444BD" w:rsidRDefault="000444BD">
    <w:pPr>
      <w:pStyle w:val="Footer"/>
      <w:rPr>
        <w:sz w:val="18"/>
      </w:rPr>
    </w:pPr>
  </w:p>
  <w:p w:rsidR="000444BD" w:rsidRDefault="000444BD"/>
  <w:p w:rsidR="000444BD" w:rsidRDefault="000444B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Pr>
  </w:p>
  <w:p w:rsidR="000444BD" w:rsidRDefault="000444B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round" w:hAnchor="page" w:x="6207" w:yAlign="bottom"/>
      <w:tabs>
        <w:tab w:val="left" w:pos="-720"/>
      </w:tabs>
      <w:suppressAutoHyphens/>
      <w:jc w:val="both"/>
    </w:pPr>
  </w:p>
  <w:p w:rsidR="000444BD" w:rsidRPr="00620980" w:rsidRDefault="000444BD"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753E11">
      <w:rPr>
        <w:rStyle w:val="PageNumber"/>
        <w:noProof/>
        <w:sz w:val="20"/>
        <w:szCs w:val="20"/>
      </w:rPr>
      <w:t>3</w:t>
    </w:r>
    <w:r w:rsidRPr="00620980">
      <w:rPr>
        <w:rStyle w:val="PageNumber"/>
        <w:sz w:val="20"/>
        <w:szCs w:val="20"/>
      </w:rPr>
      <w:fldChar w:fldCharType="end"/>
    </w:r>
  </w:p>
  <w:p w:rsidR="000444BD" w:rsidRPr="00725B2F" w:rsidRDefault="000444BD" w:rsidP="00A765CB">
    <w:pPr>
      <w:pStyle w:val="Footer"/>
      <w:pBdr>
        <w:top w:val="single" w:sz="4" w:space="1" w:color="auto"/>
      </w:pBdr>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w:t>
    </w:r>
    <w:r w:rsidRPr="00725B2F">
      <w:rPr>
        <w:sz w:val="16"/>
        <w:szCs w:val="16"/>
      </w:rPr>
      <w:t xml:space="preserve"> Bid</w:t>
    </w:r>
    <w:r>
      <w:rPr>
        <w:sz w:val="16"/>
        <w:szCs w:val="16"/>
      </w:rPr>
      <w:t>ding Data</w:t>
    </w:r>
  </w:p>
  <w:p w:rsidR="000444BD" w:rsidRPr="00725B2F" w:rsidRDefault="000444BD" w:rsidP="00A765CB">
    <w:pPr>
      <w:tabs>
        <w:tab w:val="left" w:pos="-720"/>
      </w:tabs>
      <w:suppressAutoHyphens/>
      <w:jc w:val="both"/>
      <w:rPr>
        <w:sz w:val="16"/>
        <w:szCs w:val="16"/>
      </w:rPr>
    </w:pPr>
    <w:proofErr w:type="gramStart"/>
    <w:r>
      <w:rPr>
        <w:sz w:val="16"/>
        <w:szCs w:val="16"/>
      </w:rPr>
      <w:t>SCAPC</w:t>
    </w:r>
    <w:r w:rsidRPr="00725B2F">
      <w:rPr>
        <w:sz w:val="16"/>
        <w:szCs w:val="16"/>
      </w:rPr>
      <w:t xml:space="preserve"> :</w:t>
    </w:r>
    <w:proofErr w:type="gramEnd"/>
    <w:r w:rsidRPr="00725B2F">
      <w:rPr>
        <w:sz w:val="16"/>
        <w:szCs w:val="16"/>
      </w:rPr>
      <w:t xml:space="preserve"> –  </w:t>
    </w:r>
    <w:r>
      <w:rPr>
        <w:sz w:val="16"/>
        <w:szCs w:val="16"/>
      </w:rPr>
      <w:t>April 2021 – Version 1</w:t>
    </w:r>
  </w:p>
  <w:p w:rsidR="000444BD" w:rsidRDefault="000444BD">
    <w:pPr>
      <w:pStyle w:val="Footer"/>
      <w:rPr>
        <w:sz w:val="18"/>
      </w:rPr>
    </w:pPr>
    <w:r w:rsidRPr="00D16818">
      <w:rPr>
        <w:sz w:val="18"/>
      </w:rPr>
      <w:tab/>
    </w:r>
  </w:p>
  <w:p w:rsidR="000444BD" w:rsidRDefault="000444BD">
    <w:pPr>
      <w:pStyle w:val="Footer"/>
      <w:rPr>
        <w:sz w:val="18"/>
      </w:rPr>
    </w:pPr>
  </w:p>
  <w:p w:rsidR="000444BD" w:rsidRDefault="000444BD"/>
  <w:p w:rsidR="000444BD" w:rsidRDefault="000444B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620980" w:rsidRDefault="000444BD"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753E11">
      <w:rPr>
        <w:rStyle w:val="PageNumber"/>
        <w:noProof/>
        <w:sz w:val="20"/>
        <w:szCs w:val="20"/>
      </w:rPr>
      <w:t>1</w:t>
    </w:r>
    <w:r w:rsidRPr="00620980">
      <w:rPr>
        <w:rStyle w:val="PageNumber"/>
        <w:sz w:val="20"/>
        <w:szCs w:val="20"/>
      </w:rPr>
      <w:fldChar w:fldCharType="end"/>
    </w:r>
  </w:p>
  <w:p w:rsidR="000444BD" w:rsidRPr="00725B2F" w:rsidRDefault="000444BD" w:rsidP="00A765CB">
    <w:pPr>
      <w:pStyle w:val="Footer"/>
      <w:pBdr>
        <w:top w:val="single" w:sz="4" w:space="1" w:color="auto"/>
      </w:pBdr>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w:t>
    </w:r>
    <w:r w:rsidRPr="00725B2F">
      <w:rPr>
        <w:sz w:val="16"/>
        <w:szCs w:val="16"/>
      </w:rPr>
      <w:t xml:space="preserve"> Bid</w:t>
    </w:r>
    <w:r>
      <w:rPr>
        <w:sz w:val="16"/>
        <w:szCs w:val="16"/>
      </w:rPr>
      <w:t>ding Data</w:t>
    </w:r>
  </w:p>
  <w:p w:rsidR="000444BD" w:rsidRPr="00725B2F" w:rsidRDefault="000444BD" w:rsidP="00A765CB">
    <w:pPr>
      <w:tabs>
        <w:tab w:val="left" w:pos="-720"/>
      </w:tabs>
      <w:suppressAutoHyphens/>
      <w:jc w:val="both"/>
      <w:rPr>
        <w:sz w:val="16"/>
        <w:szCs w:val="16"/>
      </w:rPr>
    </w:pPr>
    <w:proofErr w:type="gramStart"/>
    <w:r>
      <w:rPr>
        <w:sz w:val="16"/>
        <w:szCs w:val="16"/>
      </w:rPr>
      <w:t xml:space="preserve">SCAPC </w:t>
    </w:r>
    <w:r w:rsidRPr="00725B2F">
      <w:rPr>
        <w:sz w:val="16"/>
        <w:szCs w:val="16"/>
      </w:rPr>
      <w:t xml:space="preserve"> :</w:t>
    </w:r>
    <w:proofErr w:type="gramEnd"/>
    <w:r w:rsidRPr="00725B2F">
      <w:rPr>
        <w:sz w:val="16"/>
        <w:szCs w:val="16"/>
      </w:rPr>
      <w:t xml:space="preserve"> </w:t>
    </w:r>
    <w:r>
      <w:rPr>
        <w:sz w:val="16"/>
        <w:szCs w:val="16"/>
      </w:rPr>
      <w:t>April 2021 – Version 1</w:t>
    </w:r>
  </w:p>
  <w:p w:rsidR="000444BD" w:rsidRDefault="000444BD">
    <w:pPr>
      <w:pStyle w:val="Footer"/>
    </w:pPr>
  </w:p>
  <w:p w:rsidR="000444BD" w:rsidRDefault="000444B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round" w:hAnchor="page" w:x="6207" w:yAlign="bottom"/>
      <w:tabs>
        <w:tab w:val="left" w:pos="-720"/>
      </w:tabs>
      <w:suppressAutoHyphens/>
      <w:jc w:val="both"/>
    </w:pPr>
  </w:p>
  <w:p w:rsidR="000444BD" w:rsidRPr="00620980" w:rsidRDefault="000444BD"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Pr>
        <w:rStyle w:val="PageNumber"/>
        <w:noProof/>
        <w:sz w:val="20"/>
        <w:szCs w:val="20"/>
      </w:rPr>
      <w:t>10</w:t>
    </w:r>
    <w:r w:rsidRPr="00620980">
      <w:rPr>
        <w:rStyle w:val="PageNumber"/>
        <w:sz w:val="20"/>
        <w:szCs w:val="20"/>
      </w:rPr>
      <w:fldChar w:fldCharType="end"/>
    </w:r>
  </w:p>
  <w:p w:rsidR="000444BD" w:rsidRPr="00725B2F" w:rsidRDefault="000444BD" w:rsidP="00A765CB">
    <w:pPr>
      <w:pStyle w:val="Footer"/>
      <w:pBdr>
        <w:top w:val="single" w:sz="4" w:space="1" w:color="auto"/>
      </w:pBdr>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0444BD" w:rsidRPr="00725B2F" w:rsidRDefault="000444BD" w:rsidP="00A765CB">
    <w:pPr>
      <w:tabs>
        <w:tab w:val="left" w:pos="-720"/>
      </w:tabs>
      <w:suppressAutoHyphens/>
      <w:jc w:val="both"/>
      <w:rPr>
        <w:sz w:val="16"/>
        <w:szCs w:val="16"/>
      </w:rPr>
    </w:pPr>
    <w:proofErr w:type="gramStart"/>
    <w:r>
      <w:rPr>
        <w:sz w:val="16"/>
        <w:szCs w:val="16"/>
      </w:rPr>
      <w:t>DPC</w:t>
    </w:r>
    <w:r w:rsidRPr="00725B2F">
      <w:rPr>
        <w:sz w:val="16"/>
        <w:szCs w:val="16"/>
      </w:rPr>
      <w:t xml:space="preserve"> :</w:t>
    </w:r>
    <w:proofErr w:type="gramEnd"/>
    <w:r w:rsidRPr="00725B2F">
      <w:rPr>
        <w:sz w:val="16"/>
        <w:szCs w:val="16"/>
      </w:rPr>
      <w:t xml:space="preserve"> –  </w:t>
    </w:r>
    <w:r>
      <w:rPr>
        <w:sz w:val="16"/>
        <w:szCs w:val="16"/>
      </w:rPr>
      <w:t>Nov 2020 – Version 1</w:t>
    </w:r>
  </w:p>
  <w:p w:rsidR="000444BD" w:rsidRDefault="000444BD">
    <w:pPr>
      <w:pStyle w:val="Footer"/>
      <w:rPr>
        <w:sz w:val="18"/>
      </w:rPr>
    </w:pPr>
    <w:r w:rsidRPr="00D16818">
      <w:rPr>
        <w:sz w:val="18"/>
      </w:rPr>
      <w:tab/>
    </w:r>
  </w:p>
  <w:p w:rsidR="000444BD" w:rsidRDefault="000444BD">
    <w:pPr>
      <w:pStyle w:val="Footer"/>
      <w:rPr>
        <w:sz w:val="18"/>
      </w:rPr>
    </w:pPr>
  </w:p>
  <w:p w:rsidR="000444BD" w:rsidRDefault="000444BD"/>
  <w:p w:rsidR="000444BD" w:rsidRDefault="000444B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725B2F" w:rsidRDefault="000444BD" w:rsidP="001F4533">
    <w:pPr>
      <w:pStyle w:val="Footer"/>
      <w:pBdr>
        <w:top w:val="single" w:sz="4" w:space="1" w:color="auto"/>
      </w:pBdr>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w:t>
    </w:r>
    <w:r w:rsidRPr="00725B2F">
      <w:rPr>
        <w:sz w:val="16"/>
        <w:szCs w:val="16"/>
      </w:rPr>
      <w:t xml:space="preserve"> Bid</w:t>
    </w:r>
    <w:r>
      <w:rPr>
        <w:sz w:val="16"/>
        <w:szCs w:val="16"/>
      </w:rPr>
      <w:t>ding Data</w:t>
    </w:r>
  </w:p>
  <w:p w:rsidR="000444BD" w:rsidRPr="001F4533" w:rsidRDefault="000444BD" w:rsidP="001F4533">
    <w:pPr>
      <w:framePr w:wrap="around" w:vAnchor="text" w:hAnchor="page" w:x="6526" w:y="7"/>
      <w:tabs>
        <w:tab w:val="center" w:pos="4320"/>
        <w:tab w:val="right" w:pos="8640"/>
      </w:tabs>
      <w:rPr>
        <w:sz w:val="20"/>
        <w:szCs w:val="20"/>
      </w:rPr>
    </w:pPr>
    <w:r w:rsidRPr="001F4533">
      <w:rPr>
        <w:sz w:val="20"/>
        <w:szCs w:val="20"/>
      </w:rPr>
      <w:t>2-</w:t>
    </w:r>
    <w:r w:rsidRPr="001F4533">
      <w:rPr>
        <w:sz w:val="20"/>
        <w:szCs w:val="20"/>
      </w:rPr>
      <w:fldChar w:fldCharType="begin"/>
    </w:r>
    <w:r w:rsidRPr="001F4533">
      <w:rPr>
        <w:sz w:val="20"/>
        <w:szCs w:val="20"/>
      </w:rPr>
      <w:instrText xml:space="preserve">PAGE  </w:instrText>
    </w:r>
    <w:r w:rsidRPr="001F4533">
      <w:rPr>
        <w:sz w:val="20"/>
        <w:szCs w:val="20"/>
      </w:rPr>
      <w:fldChar w:fldCharType="separate"/>
    </w:r>
    <w:r w:rsidR="00753E11">
      <w:rPr>
        <w:noProof/>
        <w:sz w:val="20"/>
        <w:szCs w:val="20"/>
      </w:rPr>
      <w:t>21</w:t>
    </w:r>
    <w:r w:rsidRPr="001F4533">
      <w:rPr>
        <w:sz w:val="20"/>
        <w:szCs w:val="20"/>
      </w:rPr>
      <w:fldChar w:fldCharType="end"/>
    </w:r>
  </w:p>
  <w:p w:rsidR="000444BD" w:rsidRPr="00725B2F" w:rsidRDefault="000444BD" w:rsidP="001F4533">
    <w:pPr>
      <w:tabs>
        <w:tab w:val="left" w:pos="-720"/>
      </w:tabs>
      <w:suppressAutoHyphens/>
      <w:jc w:val="both"/>
      <w:rPr>
        <w:sz w:val="16"/>
        <w:szCs w:val="16"/>
      </w:rPr>
    </w:pPr>
    <w:proofErr w:type="gramStart"/>
    <w:r>
      <w:rPr>
        <w:sz w:val="16"/>
        <w:szCs w:val="16"/>
      </w:rPr>
      <w:t>SCAPC</w:t>
    </w:r>
    <w:r w:rsidRPr="00725B2F">
      <w:rPr>
        <w:sz w:val="16"/>
        <w:szCs w:val="16"/>
      </w:rPr>
      <w:t xml:space="preserve"> :</w:t>
    </w:r>
    <w:proofErr w:type="gramEnd"/>
    <w:r w:rsidRPr="00725B2F">
      <w:rPr>
        <w:sz w:val="16"/>
        <w:szCs w:val="16"/>
      </w:rPr>
      <w:t xml:space="preserve"> –  </w:t>
    </w:r>
    <w:r>
      <w:rPr>
        <w:sz w:val="16"/>
        <w:szCs w:val="16"/>
      </w:rPr>
      <w:t>Nov 2020 – Version 1</w:t>
    </w:r>
  </w:p>
  <w:p w:rsidR="000444BD" w:rsidRDefault="000444BD">
    <w:pPr>
      <w:pStyle w:val="Footer"/>
    </w:pPr>
  </w:p>
  <w:p w:rsidR="000444BD" w:rsidRDefault="000444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898" w:h="533" w:hRule="exact" w:wrap="around" w:vAnchor="text" w:hAnchor="page" w:x="5842" w:y="201"/>
      <w:rPr>
        <w:rStyle w:val="PageNumber"/>
      </w:rPr>
    </w:pPr>
  </w:p>
  <w:p w:rsidR="000444BD" w:rsidRDefault="000444BD">
    <w:pPr>
      <w:pStyle w:val="Footer"/>
      <w:framePr w:w="898" w:h="533" w:hRule="exact" w:wrap="around" w:vAnchor="text" w:hAnchor="page" w:x="5842" w:y="201"/>
      <w:rPr>
        <w:rStyle w:val="PageNumber"/>
      </w:rPr>
    </w:pPr>
    <w:r>
      <w:rPr>
        <w:b/>
        <w:vanish/>
      </w:rPr>
      <w:t>--</w:t>
    </w:r>
  </w:p>
  <w:p w:rsidR="000444BD" w:rsidRDefault="000444BD">
    <w:pPr>
      <w:framePr w:wrap="auto" w:hAnchor="text" w:y="-3"/>
      <w:spacing w:before="140" w:line="100" w:lineRule="exact"/>
      <w:rPr>
        <w:sz w:val="10"/>
      </w:rPr>
    </w:pPr>
  </w:p>
  <w:p w:rsidR="000444BD" w:rsidRDefault="000444BD">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Pr>
  </w:p>
  <w:p w:rsidR="000444BD" w:rsidRDefault="000444B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round" w:hAnchor="page" w:x="6207" w:yAlign="bottom"/>
      <w:tabs>
        <w:tab w:val="left" w:pos="-720"/>
      </w:tabs>
      <w:suppressAutoHyphens/>
      <w:jc w:val="both"/>
    </w:pPr>
  </w:p>
  <w:p w:rsidR="000444BD" w:rsidRDefault="000444BD" w:rsidP="00F37A49">
    <w:pPr>
      <w:pStyle w:val="Footer"/>
      <w:pBdr>
        <w:top w:val="single" w:sz="4" w:space="1" w:color="auto"/>
      </w:pBdr>
      <w:rPr>
        <w:rStyle w:val="PageNumber"/>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 Form of </w:t>
    </w:r>
    <w:r>
      <w:rPr>
        <w:sz w:val="16"/>
        <w:szCs w:val="16"/>
      </w:rPr>
      <w:t>Technical Proposal</w:t>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753E11">
      <w:rPr>
        <w:rStyle w:val="PageNumber"/>
        <w:noProof/>
        <w:sz w:val="20"/>
        <w:szCs w:val="20"/>
      </w:rPr>
      <w:t>1</w:t>
    </w:r>
    <w:r w:rsidRPr="00F37A49">
      <w:rPr>
        <w:rStyle w:val="PageNumber"/>
        <w:sz w:val="20"/>
        <w:szCs w:val="20"/>
      </w:rPr>
      <w:fldChar w:fldCharType="end"/>
    </w:r>
  </w:p>
  <w:p w:rsidR="000444BD" w:rsidRPr="00457400" w:rsidRDefault="000444BD" w:rsidP="004C2E7C">
    <w:pPr>
      <w:pStyle w:val="Footer"/>
      <w:rPr>
        <w:sz w:val="16"/>
        <w:szCs w:val="16"/>
      </w:rPr>
    </w:pPr>
    <w:r>
      <w:rPr>
        <w:sz w:val="16"/>
        <w:szCs w:val="16"/>
      </w:rPr>
      <w:t>S</w:t>
    </w:r>
    <w:r w:rsidRPr="00457400">
      <w:rPr>
        <w:sz w:val="16"/>
        <w:szCs w:val="16"/>
      </w:rPr>
      <w:t>CAPC:</w:t>
    </w:r>
    <w:r>
      <w:rPr>
        <w:sz w:val="16"/>
        <w:szCs w:val="16"/>
      </w:rPr>
      <w:t>-</w:t>
    </w:r>
    <w:proofErr w:type="spellStart"/>
    <w:r>
      <w:rPr>
        <w:sz w:val="16"/>
        <w:szCs w:val="16"/>
      </w:rPr>
      <w:t>Aprl</w:t>
    </w:r>
    <w:proofErr w:type="spellEnd"/>
    <w:r>
      <w:rPr>
        <w:sz w:val="16"/>
        <w:szCs w:val="16"/>
      </w:rPr>
      <w:t xml:space="preserve"> 2021 – Version 1</w:t>
    </w:r>
  </w:p>
  <w:p w:rsidR="000444BD" w:rsidRDefault="000444BD"/>
  <w:p w:rsidR="000444BD" w:rsidRDefault="000444BD">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round" w:hAnchor="page" w:x="6207" w:yAlign="bottom"/>
      <w:tabs>
        <w:tab w:val="left" w:pos="-720"/>
      </w:tabs>
      <w:suppressAutoHyphens/>
      <w:jc w:val="both"/>
    </w:pPr>
  </w:p>
  <w:p w:rsidR="000444BD" w:rsidRDefault="000444BD" w:rsidP="00C357F6">
    <w:pPr>
      <w:pStyle w:val="Footer"/>
      <w:pBdr>
        <w:top w:val="single" w:sz="4" w:space="1" w:color="auto"/>
      </w:pBdr>
      <w:tabs>
        <w:tab w:val="clear" w:pos="4320"/>
      </w:tabs>
      <w:rPr>
        <w:rStyle w:val="PageNumber"/>
      </w:rPr>
    </w:pPr>
    <w:r w:rsidRPr="00457400">
      <w:rPr>
        <w:sz w:val="16"/>
        <w:szCs w:val="16"/>
      </w:rPr>
      <w:t xml:space="preserve">NWSDB/SBD/Civil-Major </w:t>
    </w:r>
    <w:r>
      <w:rPr>
        <w:sz w:val="16"/>
        <w:szCs w:val="16"/>
      </w:rPr>
      <w:t>(CP)</w:t>
    </w:r>
    <w:r w:rsidRPr="00457400">
      <w:rPr>
        <w:sz w:val="16"/>
        <w:szCs w:val="16"/>
      </w:rPr>
      <w:t>: Form of Bi</w:t>
    </w:r>
    <w:r>
      <w:rPr>
        <w:sz w:val="16"/>
        <w:szCs w:val="16"/>
      </w:rPr>
      <w:t xml:space="preserve">d                          </w:t>
    </w:r>
    <w:r w:rsidRPr="00F37A49">
      <w:rPr>
        <w:sz w:val="20"/>
        <w:szCs w:val="20"/>
      </w:rPr>
      <w:t>4 -</w:t>
    </w:r>
    <w:r>
      <w:rPr>
        <w:rStyle w:val="PageNumber"/>
        <w:sz w:val="20"/>
        <w:szCs w:val="20"/>
      </w:rPr>
      <w:t>2</w:t>
    </w:r>
  </w:p>
  <w:p w:rsidR="000444BD" w:rsidRPr="00457400" w:rsidRDefault="000444BD" w:rsidP="004C2E7C">
    <w:pPr>
      <w:pStyle w:val="Footer"/>
      <w:rPr>
        <w:sz w:val="16"/>
        <w:szCs w:val="16"/>
      </w:rPr>
    </w:pPr>
    <w:r>
      <w:rPr>
        <w:sz w:val="16"/>
        <w:szCs w:val="16"/>
      </w:rPr>
      <w:t>SCA</w:t>
    </w:r>
    <w:r w:rsidRPr="00457400">
      <w:rPr>
        <w:sz w:val="16"/>
        <w:szCs w:val="16"/>
      </w:rPr>
      <w:t>PC</w:t>
    </w:r>
    <w:proofErr w:type="gramStart"/>
    <w:r w:rsidRPr="00457400">
      <w:rPr>
        <w:sz w:val="16"/>
        <w:szCs w:val="16"/>
      </w:rPr>
      <w:t>:</w:t>
    </w:r>
    <w:r>
      <w:rPr>
        <w:sz w:val="16"/>
        <w:szCs w:val="16"/>
      </w:rPr>
      <w:t>-</w:t>
    </w:r>
    <w:proofErr w:type="gramEnd"/>
    <w:r>
      <w:rPr>
        <w:sz w:val="16"/>
        <w:szCs w:val="16"/>
      </w:rPr>
      <w:t xml:space="preserve">  April 2021 – Version 1</w:t>
    </w:r>
  </w:p>
  <w:p w:rsidR="000444BD" w:rsidRDefault="000444BD"/>
  <w:p w:rsidR="000444BD" w:rsidRDefault="000444BD">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tabs>
        <w:tab w:val="left" w:pos="-720"/>
      </w:tabs>
      <w:suppressAutoHyphens/>
      <w:jc w:val="both"/>
    </w:pPr>
  </w:p>
  <w:p w:rsidR="000444BD" w:rsidRDefault="000444BD">
    <w:pPr>
      <w:tabs>
        <w:tab w:val="left" w:pos="-720"/>
      </w:tabs>
      <w:suppressAutoHyphens/>
      <w:jc w:val="both"/>
    </w:pPr>
  </w:p>
  <w:p w:rsidR="000444BD" w:rsidRDefault="000444BD">
    <w:pPr>
      <w:tabs>
        <w:tab w:val="left" w:pos="-720"/>
      </w:tabs>
      <w:suppressAutoHyphens/>
      <w:jc w:val="both"/>
    </w:pPr>
    <w:r>
      <w:rPr>
        <w:sz w:val="10"/>
      </w:rPr>
      <w:tab/>
    </w:r>
  </w:p>
  <w:p w:rsidR="000444BD" w:rsidRDefault="000444BD">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0444BD" w:rsidRDefault="000444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6"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" o:allowincell="f" filled="f" stroked="f">
              <v:textbox inset="0,0,0,0">
                <w:txbxContent>
                  <w:p w:rsidR="000444BD" w:rsidRDefault="000444BD"/>
                </w:txbxContent>
              </v:textbox>
              <w10:wrap anchorx="page"/>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E73F71">
    <w:pPr>
      <w:pStyle w:val="Footer"/>
      <w:pBdr>
        <w:top w:val="single" w:sz="4" w:space="1" w:color="auto"/>
      </w:pBdr>
      <w:tabs>
        <w:tab w:val="left" w:pos="2160"/>
      </w:tabs>
      <w:rPr>
        <w:sz w:val="18"/>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 </w:t>
    </w:r>
    <w:r>
      <w:rPr>
        <w:sz w:val="16"/>
        <w:szCs w:val="16"/>
      </w:rPr>
      <w:t>Contract</w:t>
    </w:r>
    <w:r w:rsidRPr="00457400">
      <w:rPr>
        <w:sz w:val="16"/>
        <w:szCs w:val="16"/>
      </w:rPr>
      <w:t xml:space="preserve"> Data</w:t>
    </w:r>
    <w:r>
      <w:rPr>
        <w:sz w:val="16"/>
        <w:szCs w:val="16"/>
      </w:rPr>
      <w:tab/>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753E11">
      <w:rPr>
        <w:rStyle w:val="PageNumber"/>
        <w:noProof/>
        <w:sz w:val="20"/>
        <w:szCs w:val="20"/>
      </w:rPr>
      <w:t>1</w:t>
    </w:r>
    <w:r w:rsidRPr="002E0BC8">
      <w:rPr>
        <w:rStyle w:val="PageNumber"/>
        <w:sz w:val="20"/>
        <w:szCs w:val="20"/>
      </w:rPr>
      <w:fldChar w:fldCharType="end"/>
    </w:r>
    <w:r>
      <w:rPr>
        <w:sz w:val="18"/>
      </w:rPr>
      <w:tab/>
    </w:r>
  </w:p>
  <w:p w:rsidR="000444BD" w:rsidRPr="00FF603D" w:rsidRDefault="000444BD" w:rsidP="004C2E7C">
    <w:pPr>
      <w:pStyle w:val="Footer"/>
      <w:tabs>
        <w:tab w:val="clear" w:pos="4320"/>
        <w:tab w:val="clear" w:pos="8640"/>
        <w:tab w:val="left" w:pos="2160"/>
      </w:tabs>
      <w:ind w:right="-91"/>
      <w:rPr>
        <w:sz w:val="16"/>
        <w:szCs w:val="16"/>
      </w:rPr>
    </w:pPr>
    <w:proofErr w:type="gramStart"/>
    <w:r>
      <w:rPr>
        <w:sz w:val="16"/>
        <w:szCs w:val="16"/>
      </w:rPr>
      <w:t>SCAPC  –</w:t>
    </w:r>
    <w:proofErr w:type="gramEnd"/>
    <w:r>
      <w:rPr>
        <w:sz w:val="16"/>
        <w:szCs w:val="16"/>
      </w:rPr>
      <w:t>April 2021 – Version 1</w:t>
    </w:r>
  </w:p>
  <w:p w:rsidR="000444BD" w:rsidRDefault="000444BD">
    <w:pPr>
      <w:tabs>
        <w:tab w:val="left" w:pos="-720"/>
      </w:tabs>
      <w:suppressAutoHyphens/>
      <w:jc w:val="both"/>
    </w:pPr>
  </w:p>
  <w:p w:rsidR="000444BD" w:rsidRDefault="000444BD">
    <w:pPr>
      <w:tabs>
        <w:tab w:val="left" w:pos="-720"/>
      </w:tabs>
      <w:suppressAutoHyphens/>
      <w:jc w:val="both"/>
    </w:pPr>
    <w:r>
      <w:rPr>
        <w:sz w:val="10"/>
      </w:rPr>
      <w:tab/>
    </w:r>
  </w:p>
  <w:p w:rsidR="000444BD" w:rsidRDefault="000444BD">
    <w:r>
      <w:rPr>
        <w:noProof/>
        <w:lang w:bidi="ta-IN"/>
      </w:rPr>
      <mc:AlternateContent>
        <mc:Choice Requires="wps">
          <w:drawing>
            <wp:anchor distT="0" distB="0" distL="114300" distR="114300" simplePos="0" relativeHeight="251659776" behindDoc="0" locked="0" layoutInCell="0" allowOverlap="1" wp14:anchorId="7B0374C4" wp14:editId="4EA37791">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0444BD" w:rsidRDefault="000444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7"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" o:allowincell="f" filled="f" stroked="f">
              <v:textbox inset="0,0,0,0">
                <w:txbxContent>
                  <w:p w:rsidR="000444BD" w:rsidRDefault="000444BD"/>
                </w:txbxContent>
              </v:textbox>
              <w10:wrap anchorx="page"/>
            </v:rect>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tabs>
        <w:tab w:val="left" w:pos="-720"/>
      </w:tabs>
      <w:suppressAutoHyphens/>
      <w:jc w:val="both"/>
    </w:pPr>
  </w:p>
  <w:p w:rsidR="000444BD" w:rsidRDefault="000444BD">
    <w:pPr>
      <w:tabs>
        <w:tab w:val="left" w:pos="-720"/>
      </w:tabs>
      <w:suppressAutoHyphens/>
      <w:jc w:val="both"/>
    </w:pPr>
  </w:p>
  <w:p w:rsidR="000444BD" w:rsidRDefault="000444BD">
    <w:pPr>
      <w:tabs>
        <w:tab w:val="left" w:pos="-720"/>
      </w:tabs>
      <w:suppressAutoHyphens/>
      <w:jc w:val="both"/>
    </w:pPr>
    <w:r>
      <w:rPr>
        <w:sz w:val="10"/>
      </w:rPr>
      <w:tab/>
    </w:r>
  </w:p>
  <w:p w:rsidR="000444BD" w:rsidRDefault="000444BD">
    <w:pPr>
      <w:tabs>
        <w:tab w:val="left" w:pos="-720"/>
      </w:tabs>
      <w:suppressAutoHyphens/>
      <w:jc w:val="both"/>
    </w:pPr>
  </w:p>
  <w:p w:rsidR="000444BD" w:rsidRDefault="000444BD">
    <w:pPr>
      <w:spacing w:before="140" w:line="100" w:lineRule="exact"/>
      <w:rPr>
        <w:sz w:val="10"/>
      </w:rPr>
    </w:pPr>
  </w:p>
  <w:p w:rsidR="000444BD" w:rsidRDefault="000444BD">
    <w:pPr>
      <w:spacing w:before="140" w:line="100" w:lineRule="exact"/>
      <w:rPr>
        <w:sz w:val="10"/>
      </w:rPr>
    </w:pPr>
  </w:p>
  <w:p w:rsidR="000444BD" w:rsidRDefault="000444BD">
    <w:pPr>
      <w:tabs>
        <w:tab w:val="left" w:pos="-1440"/>
        <w:tab w:val="left" w:pos="-720"/>
        <w:tab w:val="left" w:pos="0"/>
        <w:tab w:val="left" w:pos="720"/>
        <w:tab w:val="left" w:pos="1152"/>
        <w:tab w:val="left" w:pos="1728"/>
        <w:tab w:val="left" w:pos="2016"/>
        <w:tab w:val="left" w:pos="2448"/>
        <w:tab w:val="left" w:pos="2880"/>
      </w:tabs>
      <w:suppressAutoHyphens/>
      <w:jc w:val="both"/>
    </w:pPr>
  </w:p>
  <w:p w:rsidR="000444BD" w:rsidRDefault="000444BD">
    <w:r>
      <w:rPr>
        <w:noProof/>
        <w:lang w:bidi="ta-IN"/>
      </w:rPr>
      <mc:AlternateContent>
        <mc:Choice Requires="wps">
          <w:drawing>
            <wp:anchor distT="0" distB="0" distL="114300" distR="114300" simplePos="0" relativeHeight="25165670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0444BD" w:rsidRDefault="000444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8"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" o:allowincell="f" filled="f" stroked="f">
              <v:textbox inset="0,0,0,0">
                <w:txbxContent>
                  <w:p w:rsidR="000444BD" w:rsidRDefault="000444BD"/>
                </w:txbxContent>
              </v:textbox>
              <w10:wrap anchorx="page"/>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7272DA">
    <w:pPr>
      <w:pStyle w:val="Footer"/>
      <w:pBdr>
        <w:top w:val="single" w:sz="4" w:space="1" w:color="auto"/>
      </w:pBdr>
      <w:tabs>
        <w:tab w:val="left" w:pos="2160"/>
      </w:tabs>
      <w:rPr>
        <w:sz w:val="18"/>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753E11">
      <w:rPr>
        <w:rStyle w:val="PageNumber"/>
        <w:noProof/>
        <w:sz w:val="20"/>
        <w:szCs w:val="20"/>
      </w:rPr>
      <w:t>2</w:t>
    </w:r>
    <w:r w:rsidRPr="002E0BC8">
      <w:rPr>
        <w:rStyle w:val="PageNumber"/>
        <w:sz w:val="20"/>
        <w:szCs w:val="20"/>
      </w:rPr>
      <w:fldChar w:fldCharType="end"/>
    </w:r>
    <w:r>
      <w:rPr>
        <w:sz w:val="18"/>
      </w:rPr>
      <w:tab/>
    </w:r>
  </w:p>
  <w:p w:rsidR="000444BD" w:rsidRPr="00FF603D" w:rsidRDefault="000444BD" w:rsidP="007272DA">
    <w:pPr>
      <w:pStyle w:val="Footer"/>
      <w:tabs>
        <w:tab w:val="clear" w:pos="4320"/>
        <w:tab w:val="clear" w:pos="8640"/>
        <w:tab w:val="left" w:pos="2160"/>
      </w:tabs>
      <w:ind w:right="-91"/>
      <w:rPr>
        <w:sz w:val="16"/>
        <w:szCs w:val="16"/>
      </w:rPr>
    </w:pPr>
    <w:r>
      <w:rPr>
        <w:sz w:val="16"/>
        <w:szCs w:val="16"/>
      </w:rPr>
      <w:t xml:space="preserve">SCAPC: MPC: </w:t>
    </w:r>
    <w:proofErr w:type="gramStart"/>
    <w:r>
      <w:rPr>
        <w:sz w:val="16"/>
        <w:szCs w:val="16"/>
      </w:rPr>
      <w:t>DPC  –</w:t>
    </w:r>
    <w:proofErr w:type="gramEnd"/>
    <w:r>
      <w:rPr>
        <w:sz w:val="16"/>
        <w:szCs w:val="16"/>
      </w:rPr>
      <w:t>Nov 2020 – Version 1</w:t>
    </w:r>
  </w:p>
  <w:p w:rsidR="000444BD" w:rsidRDefault="000444BD">
    <w:pPr>
      <w:tabs>
        <w:tab w:val="left" w:pos="-720"/>
      </w:tabs>
      <w:suppressAutoHyphens/>
      <w:jc w:val="both"/>
    </w:pPr>
  </w:p>
  <w:p w:rsidR="000444BD" w:rsidRDefault="000444BD">
    <w:pPr>
      <w:tabs>
        <w:tab w:val="left" w:pos="-720"/>
      </w:tabs>
      <w:suppressAutoHyphens/>
      <w:jc w:val="both"/>
    </w:pPr>
  </w:p>
  <w:p w:rsidR="000444BD" w:rsidRDefault="000444BD">
    <w:pPr>
      <w:tabs>
        <w:tab w:val="left" w:pos="-720"/>
      </w:tabs>
      <w:suppressAutoHyphens/>
      <w:jc w:val="both"/>
    </w:pPr>
    <w:r>
      <w:rPr>
        <w:sz w:val="10"/>
      </w:rPr>
      <w:tab/>
    </w:r>
  </w:p>
  <w:p w:rsidR="000444BD" w:rsidRDefault="000444BD">
    <w:pPr>
      <w:tabs>
        <w:tab w:val="left" w:pos="-720"/>
      </w:tabs>
      <w:suppressAutoHyphens/>
      <w:jc w:val="both"/>
    </w:pPr>
  </w:p>
  <w:p w:rsidR="000444BD" w:rsidRDefault="000444BD">
    <w:pPr>
      <w:spacing w:before="140" w:line="100" w:lineRule="exact"/>
      <w:rPr>
        <w:sz w:val="10"/>
      </w:rPr>
    </w:pPr>
  </w:p>
  <w:p w:rsidR="000444BD" w:rsidRDefault="000444BD">
    <w:pPr>
      <w:spacing w:before="140" w:line="100" w:lineRule="exact"/>
      <w:rPr>
        <w:sz w:val="10"/>
      </w:rPr>
    </w:pPr>
  </w:p>
  <w:p w:rsidR="000444BD" w:rsidRDefault="000444BD">
    <w:pPr>
      <w:tabs>
        <w:tab w:val="left" w:pos="-1440"/>
        <w:tab w:val="left" w:pos="-720"/>
        <w:tab w:val="left" w:pos="0"/>
        <w:tab w:val="left" w:pos="720"/>
        <w:tab w:val="left" w:pos="1152"/>
        <w:tab w:val="left" w:pos="1728"/>
        <w:tab w:val="left" w:pos="2016"/>
        <w:tab w:val="left" w:pos="2448"/>
        <w:tab w:val="left" w:pos="2880"/>
      </w:tabs>
      <w:suppressAutoHyphens/>
      <w:jc w:val="both"/>
    </w:pPr>
  </w:p>
  <w:p w:rsidR="000444BD" w:rsidRDefault="000444BD">
    <w:r>
      <w:rPr>
        <w:noProof/>
        <w:lang w:bidi="ta-IN"/>
      </w:rPr>
      <mc:AlternateContent>
        <mc:Choice Requires="wps">
          <w:drawing>
            <wp:anchor distT="0" distB="0" distL="114300" distR="114300" simplePos="0" relativeHeight="251663872" behindDoc="0" locked="0" layoutInCell="0" allowOverlap="1" wp14:anchorId="0FE37FBD" wp14:editId="25A8367A">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0444BD" w:rsidRDefault="000444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" o:allowincell="f" filled="f" stroked="f">
              <v:textbox inset="0,0,0,0">
                <w:txbxContent>
                  <w:p w:rsidR="000444BD" w:rsidRDefault="000444BD"/>
                </w:txbxContent>
              </v:textbox>
              <w10:wrap anchorx="page"/>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tabs>
        <w:tab w:val="left" w:pos="-720"/>
      </w:tabs>
      <w:suppressAutoHyphens/>
      <w:jc w:val="both"/>
    </w:pPr>
  </w:p>
  <w:p w:rsidR="000444BD" w:rsidRDefault="000444BD">
    <w:pPr>
      <w:tabs>
        <w:tab w:val="left" w:pos="-720"/>
      </w:tabs>
      <w:suppressAutoHyphens/>
      <w:jc w:val="both"/>
    </w:pPr>
  </w:p>
  <w:p w:rsidR="000444BD" w:rsidRDefault="000444BD">
    <w:pPr>
      <w:tabs>
        <w:tab w:val="left" w:pos="-720"/>
      </w:tabs>
      <w:suppressAutoHyphens/>
      <w:jc w:val="both"/>
    </w:pPr>
    <w:r>
      <w:rPr>
        <w:sz w:val="10"/>
      </w:rPr>
      <w:tab/>
    </w:r>
  </w:p>
  <w:p w:rsidR="000444BD" w:rsidRDefault="000444BD">
    <w:pPr>
      <w:tabs>
        <w:tab w:val="left" w:pos="-720"/>
      </w:tabs>
      <w:suppressAutoHyphens/>
      <w:jc w:val="both"/>
    </w:pPr>
  </w:p>
  <w:p w:rsidR="000444BD" w:rsidRDefault="000444BD">
    <w:pPr>
      <w:spacing w:before="140" w:line="100" w:lineRule="exact"/>
      <w:rPr>
        <w:sz w:val="10"/>
      </w:rPr>
    </w:pPr>
  </w:p>
  <w:p w:rsidR="000444BD" w:rsidRDefault="000444BD">
    <w:pPr>
      <w:spacing w:before="140" w:line="100" w:lineRule="exact"/>
      <w:rPr>
        <w:sz w:val="10"/>
      </w:rPr>
    </w:pPr>
  </w:p>
  <w:p w:rsidR="000444BD" w:rsidRDefault="000444BD">
    <w:pPr>
      <w:tabs>
        <w:tab w:val="left" w:pos="-1440"/>
        <w:tab w:val="left" w:pos="-720"/>
        <w:tab w:val="left" w:pos="0"/>
        <w:tab w:val="left" w:pos="720"/>
        <w:tab w:val="left" w:pos="1152"/>
        <w:tab w:val="left" w:pos="1728"/>
        <w:tab w:val="left" w:pos="2016"/>
        <w:tab w:val="left" w:pos="2448"/>
        <w:tab w:val="left" w:pos="2880"/>
      </w:tabs>
      <w:suppressAutoHyphens/>
      <w:jc w:val="both"/>
    </w:pPr>
  </w:p>
  <w:p w:rsidR="000444BD" w:rsidRDefault="000444BD">
    <w:r>
      <w:rPr>
        <w:noProof/>
        <w:lang w:bidi="ta-IN"/>
      </w:rPr>
      <mc:AlternateContent>
        <mc:Choice Requires="wps">
          <w:drawing>
            <wp:anchor distT="0" distB="0" distL="114300" distR="114300" simplePos="0" relativeHeight="25166182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0444BD" w:rsidRDefault="000444B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" o:allowincell="f" filled="f" stroked="f">
              <v:textbox inset="0,0,0,0">
                <w:txbxContent>
                  <w:p w:rsidR="000444BD" w:rsidRDefault="000444BD"/>
                </w:txbxContent>
              </v:textbox>
              <w10:wrap anchorx="page"/>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round" w:hAnchor="page" w:x="6207" w:y="-833"/>
      <w:tabs>
        <w:tab w:val="left" w:pos="-720"/>
      </w:tabs>
      <w:suppressAutoHyphens/>
      <w:jc w:val="both"/>
    </w:pPr>
  </w:p>
  <w:p w:rsidR="000444BD" w:rsidRPr="00A15EA9" w:rsidRDefault="000444BD">
    <w:pPr>
      <w:pStyle w:val="Footer"/>
      <w:pBdr>
        <w:top w:val="single" w:sz="4" w:space="1" w:color="auto"/>
      </w:pBdr>
      <w:rPr>
        <w:sz w:val="16"/>
        <w:szCs w:val="16"/>
      </w:rPr>
    </w:pPr>
    <w:r w:rsidRPr="00A15EA9">
      <w:rPr>
        <w:sz w:val="16"/>
        <w:szCs w:val="16"/>
      </w:rPr>
      <w:t>NWSDB/SBD/Civil-</w:t>
    </w:r>
    <w:proofErr w:type="gramStart"/>
    <w:r w:rsidRPr="00A15EA9">
      <w:rPr>
        <w:sz w:val="16"/>
        <w:szCs w:val="16"/>
      </w:rPr>
      <w:t>Major</w:t>
    </w:r>
    <w:r>
      <w:rPr>
        <w:sz w:val="16"/>
        <w:szCs w:val="16"/>
      </w:rPr>
      <w:t>(</w:t>
    </w:r>
    <w:proofErr w:type="gramEnd"/>
    <w:r>
      <w:rPr>
        <w:sz w:val="16"/>
        <w:szCs w:val="16"/>
      </w:rPr>
      <w:t>CP)</w:t>
    </w:r>
    <w:r w:rsidRPr="00A15EA9">
      <w:rPr>
        <w:sz w:val="16"/>
        <w:szCs w:val="16"/>
      </w:rPr>
      <w:t xml:space="preserve"> : Schedule of Particulars</w:t>
    </w:r>
    <w:r w:rsidRPr="00A15EA9">
      <w:rPr>
        <w:sz w:val="16"/>
        <w:szCs w:val="16"/>
      </w:rPr>
      <w:tab/>
    </w:r>
  </w:p>
  <w:p w:rsidR="000444BD" w:rsidRPr="006F519F" w:rsidRDefault="000444BD" w:rsidP="008D48DE">
    <w:pPr>
      <w:pStyle w:val="Footer"/>
      <w:framePr w:w="526" w:wrap="around" w:vAnchor="text" w:hAnchor="page" w:x="6451" w:y="147"/>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753E11">
      <w:rPr>
        <w:rStyle w:val="PageNumber"/>
        <w:noProof/>
        <w:sz w:val="20"/>
        <w:szCs w:val="20"/>
      </w:rPr>
      <w:t>1</w:t>
    </w:r>
    <w:r w:rsidRPr="006F519F">
      <w:rPr>
        <w:rStyle w:val="PageNumber"/>
        <w:sz w:val="20"/>
        <w:szCs w:val="20"/>
      </w:rPr>
      <w:fldChar w:fldCharType="end"/>
    </w:r>
  </w:p>
  <w:p w:rsidR="000444BD" w:rsidRPr="00BC6CDA" w:rsidRDefault="000444BD" w:rsidP="004C2E7C">
    <w:pPr>
      <w:tabs>
        <w:tab w:val="left" w:pos="-720"/>
      </w:tabs>
      <w:suppressAutoHyphens/>
      <w:rPr>
        <w:sz w:val="18"/>
        <w:szCs w:val="18"/>
      </w:rPr>
    </w:pPr>
    <w:proofErr w:type="gramStart"/>
    <w:r>
      <w:rPr>
        <w:sz w:val="16"/>
        <w:szCs w:val="16"/>
      </w:rPr>
      <w:t>SCAPC  –</w:t>
    </w:r>
    <w:proofErr w:type="gramEnd"/>
    <w:r>
      <w:rPr>
        <w:sz w:val="16"/>
        <w:szCs w:val="16"/>
      </w:rPr>
      <w:t>April 2021 – Version 1</w:t>
    </w:r>
  </w:p>
  <w:p w:rsidR="000444BD" w:rsidRPr="00D36444" w:rsidRDefault="000444BD" w:rsidP="00914F90">
    <w:pPr>
      <w:pStyle w:val="Footer"/>
      <w:rPr>
        <w:sz w:val="16"/>
        <w:szCs w:val="16"/>
      </w:rPr>
    </w:pPr>
  </w:p>
  <w:p w:rsidR="000444BD" w:rsidRDefault="000444BD" w:rsidP="009E622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rap="around" w:vAnchor="text" w:hAnchor="margin" w:xAlign="center" w:y="1"/>
      <w:rPr>
        <w:rStyle w:val="PageNumber"/>
      </w:rPr>
    </w:pPr>
  </w:p>
  <w:p w:rsidR="000444BD" w:rsidRDefault="000444BD">
    <w:pPr>
      <w:pStyle w:val="Footer"/>
      <w:framePr w:wrap="around" w:vAnchor="text" w:hAnchor="page" w:x="6661" w:y="193"/>
      <w:rPr>
        <w:rStyle w:val="PageNumber"/>
      </w:rPr>
    </w:pPr>
  </w:p>
  <w:p w:rsidR="000444BD" w:rsidRDefault="000444BD">
    <w:pPr>
      <w:pStyle w:val="Footer"/>
      <w:pBdr>
        <w:top w:val="single" w:sz="4" w:space="1" w:color="auto"/>
      </w:pBdr>
      <w:rPr>
        <w:sz w:val="18"/>
      </w:rPr>
    </w:pPr>
    <w:r>
      <w:rPr>
        <w:sz w:val="18"/>
      </w:rPr>
      <w:t xml:space="preserve">Civil </w:t>
    </w:r>
    <w:proofErr w:type="gramStart"/>
    <w:r>
      <w:rPr>
        <w:sz w:val="18"/>
      </w:rPr>
      <w:t>Works :</w:t>
    </w:r>
    <w:proofErr w:type="gramEnd"/>
    <w:r>
      <w:rPr>
        <w:sz w:val="18"/>
      </w:rPr>
      <w:t xml:space="preserve"> ICTAD/SBD/01 : Schedule of Particulars</w:t>
    </w:r>
    <w:r>
      <w:rPr>
        <w:sz w:val="18"/>
      </w:rPr>
      <w:tab/>
      <w:t xml:space="preserve">       6  -  1   </w:t>
    </w:r>
    <w:r>
      <w:rPr>
        <w:sz w:val="18"/>
      </w:rPr>
      <w:tab/>
    </w:r>
    <w:r>
      <w:rPr>
        <w:sz w:val="18"/>
      </w:rPr>
      <w:tab/>
    </w:r>
  </w:p>
  <w:p w:rsidR="000444BD" w:rsidRDefault="000444BD">
    <w:pPr>
      <w:pStyle w:val="Footer"/>
      <w:rPr>
        <w:sz w:val="18"/>
      </w:rPr>
    </w:pPr>
    <w:proofErr w:type="gramStart"/>
    <w:r>
      <w:rPr>
        <w:sz w:val="18"/>
      </w:rPr>
      <w:t>CAPC :</w:t>
    </w:r>
    <w:proofErr w:type="gramEnd"/>
    <w:r>
      <w:rPr>
        <w:sz w:val="18"/>
      </w:rPr>
      <w:t xml:space="preserve"> MPC : September   2004</w:t>
    </w:r>
    <w:r>
      <w:rPr>
        <w:sz w:val="18"/>
      </w:rPr>
      <w:tab/>
    </w:r>
  </w:p>
  <w:p w:rsidR="000444BD" w:rsidRDefault="000444BD">
    <w:pPr>
      <w:pStyle w:val="Footer"/>
    </w:pPr>
  </w:p>
  <w:p w:rsidR="000444BD" w:rsidRDefault="000444BD">
    <w:pPr>
      <w:pStyle w:val="Footer"/>
    </w:pPr>
  </w:p>
  <w:p w:rsidR="000444BD" w:rsidRDefault="000444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uto" w:hAnchor="text" w:y="-3"/>
      <w:spacing w:before="140" w:line="100" w:lineRule="exact"/>
      <w:rPr>
        <w:sz w:val="10"/>
      </w:rPr>
    </w:pPr>
  </w:p>
  <w:p w:rsidR="000444BD" w:rsidRDefault="000444BD">
    <w:pPr>
      <w:pBdr>
        <w:bottom w:val="single" w:sz="4" w:space="1" w:color="auto"/>
      </w:pBdr>
      <w:tabs>
        <w:tab w:val="left" w:pos="-720"/>
      </w:tabs>
      <w:suppressAutoHyphens/>
      <w:jc w:val="both"/>
      <w:rPr>
        <w:sz w:val="20"/>
      </w:rPr>
    </w:pPr>
  </w:p>
  <w:p w:rsidR="000444BD" w:rsidRDefault="000444BD">
    <w:pPr>
      <w:pStyle w:val="Footer"/>
      <w:framePr w:w="526" w:h="241" w:hRule="exact" w:wrap="around" w:vAnchor="text" w:hAnchor="page" w:x="6841" w:y="191"/>
      <w:rPr>
        <w:rStyle w:val="PageNumber"/>
        <w:sz w:val="20"/>
      </w:rPr>
    </w:pPr>
    <w:proofErr w:type="gramStart"/>
    <w:r>
      <w:rPr>
        <w:rStyle w:val="PageNumber"/>
        <w:sz w:val="20"/>
      </w:rPr>
      <w:t>i</w:t>
    </w:r>
    <w:proofErr w:type="gramEnd"/>
  </w:p>
  <w:p w:rsidR="000444BD" w:rsidRDefault="000444BD">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753E11">
      <w:rPr>
        <w:rStyle w:val="PageNumber"/>
        <w:noProof/>
      </w:rPr>
      <w:t>i</w:t>
    </w:r>
    <w:r>
      <w:rPr>
        <w:rStyle w:val="PageNumber"/>
      </w:rPr>
      <w:fldChar w:fldCharType="end"/>
    </w:r>
    <w:r>
      <w:rPr>
        <w:rStyle w:val="PageNumber"/>
      </w:rPr>
      <w:t>)</w:t>
    </w:r>
    <w:r>
      <w:rPr>
        <w:b/>
        <w:vanish/>
      </w:rPr>
      <w:t>--</w:t>
    </w:r>
  </w:p>
  <w:p w:rsidR="000444BD" w:rsidRPr="00457400" w:rsidRDefault="000444BD">
    <w:pPr>
      <w:tabs>
        <w:tab w:val="left" w:pos="-720"/>
      </w:tabs>
      <w:suppressAutoHyphens/>
      <w:jc w:val="both"/>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457400">
      <w:rPr>
        <w:sz w:val="16"/>
        <w:szCs w:val="16"/>
      </w:rPr>
      <w:t>:  Document Issuance Certificate</w:t>
    </w:r>
  </w:p>
  <w:p w:rsidR="000444BD" w:rsidRPr="00457400" w:rsidRDefault="000444BD" w:rsidP="0032696B">
    <w:pPr>
      <w:tabs>
        <w:tab w:val="left" w:pos="-720"/>
      </w:tabs>
      <w:suppressAutoHyphens/>
      <w:jc w:val="both"/>
      <w:rPr>
        <w:sz w:val="16"/>
        <w:szCs w:val="16"/>
      </w:rPr>
    </w:pPr>
    <w:r>
      <w:rPr>
        <w:sz w:val="16"/>
        <w:szCs w:val="16"/>
      </w:rPr>
      <w:t>S</w:t>
    </w:r>
    <w:r w:rsidRPr="00457400">
      <w:rPr>
        <w:sz w:val="16"/>
        <w:szCs w:val="16"/>
      </w:rPr>
      <w:t xml:space="preserve">CAPC: </w:t>
    </w:r>
    <w:r>
      <w:rPr>
        <w:sz w:val="16"/>
        <w:szCs w:val="16"/>
      </w:rPr>
      <w:t xml:space="preserve"> April 2021</w:t>
    </w:r>
    <w:r w:rsidRPr="00457400">
      <w:rPr>
        <w:sz w:val="16"/>
        <w:szCs w:val="16"/>
      </w:rPr>
      <w:t xml:space="preserve"> – Version </w:t>
    </w:r>
    <w:r>
      <w:rPr>
        <w:sz w:val="16"/>
        <w:szCs w:val="16"/>
      </w:rPr>
      <w:t>1</w:t>
    </w:r>
  </w:p>
  <w:p w:rsidR="000444BD" w:rsidRDefault="000444BD">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round" w:hAnchor="page" w:x="6207" w:y="-833"/>
      <w:tabs>
        <w:tab w:val="left" w:pos="-720"/>
      </w:tabs>
      <w:suppressAutoHyphens/>
      <w:jc w:val="both"/>
    </w:pPr>
  </w:p>
  <w:p w:rsidR="000444BD" w:rsidRDefault="000444BD">
    <w:pPr>
      <w:pStyle w:val="Footer"/>
      <w:framePr w:w="721" w:h="316" w:hRule="exact" w:wrap="around" w:vAnchor="text" w:hAnchor="page" w:x="5581" w:y="-329"/>
      <w:rPr>
        <w:rStyle w:val="PageNumber"/>
      </w:rPr>
    </w:pPr>
  </w:p>
  <w:p w:rsidR="000444BD" w:rsidRDefault="000444BD">
    <w:pPr>
      <w:pStyle w:val="Footer"/>
      <w:framePr w:w="721" w:h="316" w:hRule="exact" w:wrap="around" w:vAnchor="text" w:hAnchor="page" w:x="5581" w:y="-329"/>
      <w:rPr>
        <w:rStyle w:val="PageNumber"/>
      </w:rPr>
    </w:pPr>
  </w:p>
  <w:p w:rsidR="000444BD" w:rsidRDefault="000444BD">
    <w:pPr>
      <w:pStyle w:val="Footer"/>
      <w:framePr w:w="601" w:wrap="around" w:vAnchor="text" w:hAnchor="page" w:x="5761" w:y="-275"/>
      <w:rPr>
        <w:rStyle w:val="PageNumber"/>
        <w:sz w:val="20"/>
      </w:rPr>
    </w:pPr>
  </w:p>
  <w:p w:rsidR="000444BD" w:rsidRDefault="000444B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Bdr>
        <w:bottom w:val="single" w:sz="4" w:space="1" w:color="auto"/>
      </w:pBdr>
      <w:tabs>
        <w:tab w:val="left" w:pos="-720"/>
      </w:tabs>
      <w:suppressAutoHyphens/>
      <w:jc w:val="both"/>
    </w:pPr>
  </w:p>
  <w:p w:rsidR="000444BD" w:rsidRDefault="000444BD"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753E11">
      <w:rPr>
        <w:rStyle w:val="PageNumber"/>
        <w:noProof/>
        <w:sz w:val="20"/>
      </w:rPr>
      <w:t>9</w:t>
    </w:r>
    <w:r>
      <w:rPr>
        <w:rStyle w:val="PageNumber"/>
        <w:sz w:val="20"/>
      </w:rPr>
      <w:fldChar w:fldCharType="end"/>
    </w:r>
  </w:p>
  <w:p w:rsidR="000444BD" w:rsidRDefault="000444BD">
    <w:pPr>
      <w:tabs>
        <w:tab w:val="left" w:pos="-720"/>
      </w:tabs>
      <w:suppressAutoHyphens/>
      <w:jc w:val="both"/>
      <w:rPr>
        <w:sz w:val="16"/>
        <w:szCs w:val="16"/>
      </w:rPr>
    </w:pPr>
    <w:r w:rsidRPr="00A15EA9">
      <w:rPr>
        <w:sz w:val="16"/>
        <w:szCs w:val="16"/>
      </w:rPr>
      <w:t>NWSDB/SBD/Civil-</w:t>
    </w:r>
    <w:proofErr w:type="gramStart"/>
    <w:r w:rsidRPr="00A15EA9">
      <w:rPr>
        <w:sz w:val="16"/>
        <w:szCs w:val="16"/>
      </w:rPr>
      <w:t>Major</w:t>
    </w:r>
    <w:r>
      <w:rPr>
        <w:sz w:val="16"/>
        <w:szCs w:val="16"/>
      </w:rPr>
      <w:t>(</w:t>
    </w:r>
    <w:proofErr w:type="gramEnd"/>
    <w:r>
      <w:rPr>
        <w:sz w:val="16"/>
        <w:szCs w:val="16"/>
      </w:rPr>
      <w:t>CP)</w:t>
    </w:r>
    <w:r w:rsidRPr="00A15EA9">
      <w:rPr>
        <w:sz w:val="16"/>
        <w:szCs w:val="16"/>
      </w:rPr>
      <w:t xml:space="preserve"> :</w:t>
    </w:r>
    <w:r>
      <w:rPr>
        <w:sz w:val="16"/>
        <w:szCs w:val="16"/>
      </w:rPr>
      <w:t>Schedule of Day Works</w:t>
    </w:r>
  </w:p>
  <w:p w:rsidR="000444BD" w:rsidRPr="00D36444" w:rsidRDefault="000444BD" w:rsidP="0025078E">
    <w:pPr>
      <w:tabs>
        <w:tab w:val="left" w:pos="-720"/>
      </w:tabs>
      <w:suppressAutoHyphens/>
      <w:rPr>
        <w:sz w:val="16"/>
        <w:szCs w:val="16"/>
      </w:rPr>
    </w:pPr>
    <w:r>
      <w:rPr>
        <w:sz w:val="16"/>
        <w:szCs w:val="16"/>
      </w:rPr>
      <w:t>SCAPC: April 2021 – Version 1</w:t>
    </w:r>
  </w:p>
  <w:p w:rsidR="000444BD" w:rsidRPr="00197EB8" w:rsidRDefault="000444BD">
    <w:pPr>
      <w:tabs>
        <w:tab w:val="left" w:pos="-720"/>
      </w:tabs>
      <w:suppressAutoHyphens/>
      <w:jc w:val="both"/>
      <w:rPr>
        <w:sz w:val="20"/>
        <w:szCs w:val="20"/>
      </w:rPr>
    </w:pPr>
    <w:r w:rsidRPr="00197EB8">
      <w:rPr>
        <w:vanish/>
        <w:sz w:val="20"/>
        <w:szCs w:val="20"/>
      </w:rPr>
      <w:pgNum/>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Bdr>
        <w:top w:val="single" w:sz="4" w:space="1" w:color="auto"/>
      </w:pBdr>
      <w:rPr>
        <w:sz w:val="18"/>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A15EA9">
      <w:rPr>
        <w:sz w:val="16"/>
        <w:szCs w:val="16"/>
      </w:rPr>
      <w:t>: Deviation from Specification</w:t>
    </w:r>
    <w:r>
      <w:rPr>
        <w:sz w:val="16"/>
        <w:szCs w:val="16"/>
      </w:rPr>
      <w:tab/>
    </w:r>
    <w:r w:rsidRPr="006F519F">
      <w:rPr>
        <w:sz w:val="20"/>
        <w:szCs w:val="20"/>
      </w:rPr>
      <w:t>8  -  1</w:t>
    </w:r>
    <w:r>
      <w:rPr>
        <w:sz w:val="18"/>
      </w:rPr>
      <w:tab/>
    </w:r>
  </w:p>
  <w:p w:rsidR="000444BD" w:rsidRPr="00D36444" w:rsidRDefault="000444BD" w:rsidP="001F089A">
    <w:pPr>
      <w:tabs>
        <w:tab w:val="left" w:pos="-720"/>
      </w:tabs>
      <w:suppressAutoHyphens/>
      <w:rPr>
        <w:sz w:val="16"/>
        <w:szCs w:val="16"/>
      </w:rPr>
    </w:pPr>
    <w:r>
      <w:rPr>
        <w:sz w:val="16"/>
        <w:szCs w:val="16"/>
      </w:rPr>
      <w:t>SCAPC</w:t>
    </w:r>
    <w:proofErr w:type="gramStart"/>
    <w:r>
      <w:rPr>
        <w:sz w:val="16"/>
        <w:szCs w:val="16"/>
      </w:rPr>
      <w:t>:–</w:t>
    </w:r>
    <w:proofErr w:type="gramEnd"/>
    <w:r>
      <w:rPr>
        <w:sz w:val="16"/>
        <w:szCs w:val="16"/>
      </w:rPr>
      <w:t xml:space="preserve"> April 2021 – Version 1</w:t>
    </w:r>
  </w:p>
  <w:p w:rsidR="000444BD" w:rsidRDefault="000444BD" w:rsidP="003D212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87231B">
      <w:rPr>
        <w:rStyle w:val="PageNumber"/>
        <w:noProof/>
        <w:sz w:val="20"/>
      </w:rPr>
      <w:t>1</w:t>
    </w:r>
    <w:r>
      <w:rPr>
        <w:rStyle w:val="PageNumber"/>
        <w:sz w:val="20"/>
      </w:rPr>
      <w:fldChar w:fldCharType="end"/>
    </w:r>
  </w:p>
  <w:p w:rsidR="000444BD" w:rsidRDefault="000444BD" w:rsidP="000C7500">
    <w:pPr>
      <w:pStyle w:val="Footer"/>
      <w:pBdr>
        <w:top w:val="single" w:sz="4" w:space="1" w:color="auto"/>
      </w:pBdr>
      <w:rPr>
        <w:sz w:val="16"/>
        <w:szCs w:val="16"/>
      </w:rPr>
    </w:pPr>
    <w:r w:rsidRPr="00A15EA9">
      <w:rPr>
        <w:sz w:val="16"/>
        <w:szCs w:val="16"/>
      </w:rPr>
      <w:t>NWSDB/SBD/Civil-</w:t>
    </w:r>
    <w:proofErr w:type="gramStart"/>
    <w:r w:rsidRPr="00A15EA9">
      <w:rPr>
        <w:sz w:val="16"/>
        <w:szCs w:val="16"/>
      </w:rPr>
      <w:t>Major</w:t>
    </w:r>
    <w:r>
      <w:rPr>
        <w:sz w:val="16"/>
        <w:szCs w:val="16"/>
      </w:rPr>
      <w:t>(</w:t>
    </w:r>
    <w:proofErr w:type="gramEnd"/>
    <w:r>
      <w:rPr>
        <w:sz w:val="16"/>
        <w:szCs w:val="16"/>
      </w:rPr>
      <w:t>CP)</w:t>
    </w:r>
    <w:r w:rsidRPr="00A15EA9">
      <w:rPr>
        <w:sz w:val="16"/>
        <w:szCs w:val="16"/>
      </w:rPr>
      <w:t xml:space="preserve"> :</w:t>
    </w:r>
    <w:r>
      <w:rPr>
        <w:sz w:val="16"/>
        <w:szCs w:val="16"/>
      </w:rPr>
      <w:t xml:space="preserve">Schedule of Day Works                          </w:t>
    </w:r>
  </w:p>
  <w:p w:rsidR="000444BD" w:rsidRPr="00D36444" w:rsidRDefault="000444BD" w:rsidP="000C7500">
    <w:pPr>
      <w:tabs>
        <w:tab w:val="left" w:pos="-720"/>
      </w:tabs>
      <w:suppressAutoHyphens/>
      <w:rPr>
        <w:sz w:val="16"/>
        <w:szCs w:val="16"/>
      </w:rPr>
    </w:pPr>
    <w:r>
      <w:rPr>
        <w:sz w:val="16"/>
        <w:szCs w:val="16"/>
      </w:rPr>
      <w:t>SCAPC: April 2021 – Version 1</w:t>
    </w:r>
  </w:p>
  <w:p w:rsidR="000444BD" w:rsidRDefault="000444BD">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Bdr>
        <w:top w:val="single" w:sz="4" w:space="1" w:color="auto"/>
      </w:pBdr>
      <w:rPr>
        <w:sz w:val="18"/>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A15EA9">
      <w:rPr>
        <w:sz w:val="16"/>
        <w:szCs w:val="16"/>
      </w:rPr>
      <w:t xml:space="preserve"> : List of Drawings</w:t>
    </w:r>
    <w:r>
      <w:rPr>
        <w:sz w:val="18"/>
      </w:rPr>
      <w:t xml:space="preserve">                 10  -  1                  </w:t>
    </w:r>
    <w:r>
      <w:rPr>
        <w:sz w:val="18"/>
      </w:rPr>
      <w:tab/>
    </w:r>
  </w:p>
  <w:p w:rsidR="000444BD" w:rsidRPr="00BC6CDA" w:rsidRDefault="000444BD" w:rsidP="004C2E7C">
    <w:pPr>
      <w:tabs>
        <w:tab w:val="left" w:pos="-720"/>
      </w:tabs>
      <w:suppressAutoHyphens/>
      <w:rPr>
        <w:sz w:val="18"/>
        <w:szCs w:val="18"/>
      </w:rPr>
    </w:pPr>
    <w:r>
      <w:rPr>
        <w:sz w:val="16"/>
        <w:szCs w:val="16"/>
      </w:rPr>
      <w:t xml:space="preserve">SCAPC: MPC: </w:t>
    </w:r>
    <w:proofErr w:type="gramStart"/>
    <w:r>
      <w:rPr>
        <w:sz w:val="16"/>
        <w:szCs w:val="16"/>
      </w:rPr>
      <w:t>DPC  –</w:t>
    </w:r>
    <w:proofErr w:type="gramEnd"/>
    <w:r>
      <w:rPr>
        <w:sz w:val="16"/>
        <w:szCs w:val="16"/>
      </w:rPr>
      <w:t>Nov 2020 – Version 1</w:t>
    </w:r>
  </w:p>
  <w:p w:rsidR="000444BD" w:rsidRPr="00D36444" w:rsidRDefault="000444BD" w:rsidP="0085253C">
    <w:pPr>
      <w:pStyle w:val="Footer"/>
      <w:rPr>
        <w:sz w:val="16"/>
        <w:szCs w:val="16"/>
      </w:rPr>
    </w:pPr>
  </w:p>
  <w:p w:rsidR="000444BD" w:rsidRDefault="000444BD" w:rsidP="00A15EA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46EED" w:rsidRDefault="000444BD" w:rsidP="00F46EED">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Pr>
  </w:p>
  <w:p w:rsidR="000444BD" w:rsidRDefault="000444BD">
    <w:pPr>
      <w:pStyle w:val="Footer"/>
    </w:pPr>
  </w:p>
  <w:p w:rsidR="000444BD" w:rsidRDefault="000444BD">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tabs>
        <w:tab w:val="clear" w:pos="8640"/>
        <w:tab w:val="left" w:pos="180"/>
        <w:tab w:val="right" w:pos="8669"/>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framePr w:wrap="auto" w:hAnchor="text" w:y="-3"/>
      <w:spacing w:before="140" w:line="100" w:lineRule="exact"/>
      <w:rPr>
        <w:sz w:val="10"/>
      </w:rPr>
    </w:pPr>
  </w:p>
  <w:p w:rsidR="000444BD" w:rsidRDefault="000444BD">
    <w:pPr>
      <w:pBdr>
        <w:bottom w:val="single" w:sz="4" w:space="0" w:color="auto"/>
      </w:pBdr>
      <w:tabs>
        <w:tab w:val="left" w:pos="-720"/>
      </w:tabs>
      <w:suppressAutoHyphens/>
      <w:jc w:val="both"/>
      <w:rPr>
        <w:sz w:val="20"/>
      </w:rPr>
    </w:pPr>
  </w:p>
  <w:p w:rsidR="000444BD" w:rsidRDefault="000444BD">
    <w:pPr>
      <w:tabs>
        <w:tab w:val="left" w:pos="-720"/>
      </w:tabs>
      <w:suppressAutoHyphens/>
      <w:jc w:val="both"/>
      <w:rPr>
        <w:sz w:val="20"/>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 xml:space="preserve">CP) </w:t>
    </w:r>
    <w:r w:rsidRPr="00457400">
      <w:rPr>
        <w:sz w:val="16"/>
        <w:szCs w:val="16"/>
      </w:rPr>
      <w:t xml:space="preserve"> :  Table of Contents</w:t>
    </w:r>
    <w:r>
      <w:rPr>
        <w:sz w:val="20"/>
      </w:rPr>
      <w:tab/>
      <w:t xml:space="preserve">                          ii</w:t>
    </w:r>
    <w:r>
      <w:rPr>
        <w:sz w:val="20"/>
      </w:rPr>
      <w:tab/>
    </w:r>
    <w:r>
      <w:rPr>
        <w:sz w:val="20"/>
      </w:rPr>
      <w:tab/>
    </w:r>
  </w:p>
  <w:p w:rsidR="000444BD" w:rsidRPr="00457400" w:rsidRDefault="000444BD" w:rsidP="0032696B">
    <w:pPr>
      <w:tabs>
        <w:tab w:val="left" w:pos="-720"/>
      </w:tabs>
      <w:suppressAutoHyphens/>
      <w:jc w:val="both"/>
      <w:rPr>
        <w:sz w:val="16"/>
        <w:szCs w:val="16"/>
      </w:rPr>
    </w:pPr>
    <w:proofErr w:type="gramStart"/>
    <w:r>
      <w:rPr>
        <w:sz w:val="16"/>
        <w:szCs w:val="16"/>
      </w:rPr>
      <w:t>SCAPC :</w:t>
    </w:r>
    <w:proofErr w:type="gramEnd"/>
    <w:r>
      <w:rPr>
        <w:sz w:val="16"/>
        <w:szCs w:val="16"/>
      </w:rPr>
      <w:t xml:space="preserve"> April 2021 – Version 1</w:t>
    </w:r>
  </w:p>
  <w:p w:rsidR="000444BD" w:rsidRDefault="000444BD">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CE1FBF" w:rsidRDefault="000444BD"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0444BD" w:rsidRDefault="000444BD" w:rsidP="00CE1FBF">
    <w:pPr>
      <w:pStyle w:val="Footer"/>
      <w:pBdr>
        <w:top w:val="single" w:sz="4" w:space="1" w:color="auto"/>
      </w:pBdr>
      <w:rPr>
        <w:sz w:val="18"/>
      </w:rPr>
    </w:pPr>
    <w:r w:rsidRPr="00A15EA9">
      <w:rPr>
        <w:sz w:val="16"/>
        <w:szCs w:val="16"/>
      </w:rPr>
      <w:t>NWSDB/SBD/Civil-</w:t>
    </w:r>
    <w:proofErr w:type="gramStart"/>
    <w:r w:rsidRPr="00A15EA9">
      <w:rPr>
        <w:sz w:val="16"/>
        <w:szCs w:val="16"/>
      </w:rPr>
      <w:t>Major</w:t>
    </w:r>
    <w:r>
      <w:rPr>
        <w:sz w:val="16"/>
        <w:szCs w:val="16"/>
      </w:rPr>
      <w:t>(</w:t>
    </w:r>
    <w:proofErr w:type="gramEnd"/>
    <w:r>
      <w:rPr>
        <w:sz w:val="16"/>
        <w:szCs w:val="16"/>
      </w:rPr>
      <w:t>CP)</w:t>
    </w:r>
    <w:r w:rsidRPr="00A15EA9">
      <w:rPr>
        <w:sz w:val="16"/>
        <w:szCs w:val="16"/>
      </w:rPr>
      <w:t xml:space="preserve"> :</w:t>
    </w:r>
    <w:r>
      <w:rPr>
        <w:sz w:val="16"/>
        <w:szCs w:val="16"/>
      </w:rPr>
      <w:t xml:space="preserve">  Summary of Bills  </w:t>
    </w:r>
    <w:r>
      <w:rPr>
        <w:sz w:val="18"/>
      </w:rPr>
      <w:tab/>
    </w:r>
  </w:p>
  <w:p w:rsidR="000444BD" w:rsidRPr="00D36444" w:rsidRDefault="000444BD" w:rsidP="004C2E7C">
    <w:pPr>
      <w:tabs>
        <w:tab w:val="left" w:pos="-720"/>
      </w:tabs>
      <w:suppressAutoHyphens/>
      <w:rPr>
        <w:sz w:val="16"/>
        <w:szCs w:val="16"/>
      </w:rPr>
    </w:pPr>
    <w:r>
      <w:rPr>
        <w:sz w:val="16"/>
        <w:szCs w:val="16"/>
      </w:rPr>
      <w:t>SCAPC: April 2021 – Version 1</w:t>
    </w:r>
  </w:p>
  <w:p w:rsidR="000444BD" w:rsidRDefault="000444BD">
    <w:pPr>
      <w:pStyle w:val="Footer"/>
      <w:tabs>
        <w:tab w:val="clear" w:pos="8640"/>
        <w:tab w:val="left" w:pos="180"/>
        <w:tab w:val="right" w:pos="8669"/>
      </w:tabs>
      <w:ind w:right="36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tabs>
        <w:tab w:val="clear" w:pos="8640"/>
        <w:tab w:val="left" w:pos="180"/>
        <w:tab w:val="right" w:pos="8669"/>
      </w:tabs>
      <w:ind w:right="36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DA7928" w:rsidRDefault="000444BD">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87231B">
      <w:rPr>
        <w:rStyle w:val="PageNumber"/>
        <w:noProof/>
        <w:sz w:val="18"/>
        <w:szCs w:val="18"/>
      </w:rPr>
      <w:t>7</w:t>
    </w:r>
    <w:r w:rsidRPr="00DA7928">
      <w:rPr>
        <w:rStyle w:val="PageNumber"/>
        <w:sz w:val="18"/>
        <w:szCs w:val="18"/>
      </w:rPr>
      <w:fldChar w:fldCharType="end"/>
    </w:r>
  </w:p>
  <w:p w:rsidR="000444BD" w:rsidRPr="00CB2458" w:rsidRDefault="000444BD" w:rsidP="00D36444">
    <w:pPr>
      <w:pBdr>
        <w:top w:val="single" w:sz="4" w:space="1" w:color="auto"/>
      </w:pBdr>
      <w:tabs>
        <w:tab w:val="left" w:pos="-720"/>
      </w:tabs>
      <w:suppressAutoHyphens/>
      <w:rPr>
        <w:sz w:val="16"/>
        <w:szCs w:val="16"/>
      </w:rPr>
    </w:pPr>
    <w:r w:rsidRPr="00CB2458">
      <w:rPr>
        <w:sz w:val="16"/>
        <w:szCs w:val="16"/>
      </w:rPr>
      <w:t>NWSDB/SBD/Civil-</w:t>
    </w:r>
    <w:proofErr w:type="gramStart"/>
    <w:r w:rsidRPr="00CB2458">
      <w:rPr>
        <w:sz w:val="16"/>
        <w:szCs w:val="16"/>
      </w:rPr>
      <w:t>Major</w:t>
    </w:r>
    <w:r>
      <w:rPr>
        <w:sz w:val="16"/>
        <w:szCs w:val="16"/>
      </w:rPr>
      <w:t>(</w:t>
    </w:r>
    <w:proofErr w:type="gramEnd"/>
    <w:r>
      <w:rPr>
        <w:sz w:val="16"/>
        <w:szCs w:val="16"/>
      </w:rPr>
      <w:t>CP)</w:t>
    </w:r>
    <w:r w:rsidRPr="00CB2458">
      <w:rPr>
        <w:sz w:val="16"/>
        <w:szCs w:val="16"/>
      </w:rPr>
      <w:t xml:space="preserve"> :  Standard Forms </w:t>
    </w:r>
  </w:p>
  <w:p w:rsidR="000444BD" w:rsidRDefault="000444BD" w:rsidP="001F089A">
    <w:pPr>
      <w:tabs>
        <w:tab w:val="left" w:pos="-720"/>
      </w:tabs>
      <w:suppressAutoHyphens/>
      <w:rPr>
        <w:sz w:val="16"/>
        <w:szCs w:val="16"/>
      </w:rPr>
    </w:pPr>
    <w:r>
      <w:rPr>
        <w:sz w:val="16"/>
        <w:szCs w:val="16"/>
      </w:rPr>
      <w:t>SCAPC - April 2021 – Version 1</w:t>
    </w:r>
  </w:p>
  <w:p w:rsidR="000444BD" w:rsidRDefault="000444BD" w:rsidP="001F089A">
    <w:pPr>
      <w:tabs>
        <w:tab w:val="left" w:pos="-720"/>
      </w:tabs>
      <w:suppressAutoHyphens/>
    </w:pPr>
    <w:r>
      <w:rPr>
        <w:vanish/>
      </w:rPr>
      <w:pgNum/>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rap="around" w:vAnchor="text" w:hAnchor="margin" w:xAlign="center" w:y="1"/>
      <w:rPr>
        <w:rStyle w:val="PageNumber"/>
      </w:rPr>
    </w:pPr>
  </w:p>
  <w:p w:rsidR="000444BD" w:rsidRDefault="000444BD">
    <w:pPr>
      <w:tabs>
        <w:tab w:val="left" w:pos="-720"/>
      </w:tabs>
      <w:suppressAutoHyphens/>
      <w:jc w:val="both"/>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CB2458" w:rsidRDefault="000444BD" w:rsidP="009A3FBA">
    <w:pPr>
      <w:pStyle w:val="Footer"/>
      <w:pBdr>
        <w:top w:val="single" w:sz="4" w:space="1" w:color="auto"/>
      </w:pBdr>
      <w:rPr>
        <w:rStyle w:val="PageNumber"/>
        <w:sz w:val="20"/>
        <w:szCs w:val="20"/>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CB2458">
      <w:rPr>
        <w:rStyle w:val="PageNumber"/>
        <w:sz w:val="16"/>
        <w:szCs w:val="16"/>
      </w:rPr>
      <w:t xml:space="preserve">: Appendices                             </w:t>
    </w:r>
  </w:p>
  <w:p w:rsidR="000444BD" w:rsidRPr="00CA090F" w:rsidRDefault="000444BD" w:rsidP="000277F8">
    <w:pPr>
      <w:pStyle w:val="Footer"/>
      <w:framePr w:wrap="around" w:vAnchor="text" w:hAnchor="page" w:x="5836" w:y="37"/>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87231B">
      <w:rPr>
        <w:rStyle w:val="PageNumber"/>
        <w:noProof/>
        <w:sz w:val="18"/>
        <w:szCs w:val="18"/>
      </w:rPr>
      <w:t>6</w:t>
    </w:r>
    <w:r w:rsidRPr="00CA090F">
      <w:rPr>
        <w:rStyle w:val="PageNumber"/>
        <w:sz w:val="18"/>
        <w:szCs w:val="18"/>
      </w:rPr>
      <w:fldChar w:fldCharType="end"/>
    </w:r>
  </w:p>
  <w:p w:rsidR="000444BD" w:rsidRPr="00BC6CDA" w:rsidRDefault="000444BD" w:rsidP="009A3FBA">
    <w:pPr>
      <w:tabs>
        <w:tab w:val="left" w:pos="-720"/>
      </w:tabs>
      <w:suppressAutoHyphens/>
      <w:rPr>
        <w:sz w:val="18"/>
        <w:szCs w:val="18"/>
      </w:rPr>
    </w:pPr>
    <w:r>
      <w:rPr>
        <w:sz w:val="16"/>
        <w:szCs w:val="16"/>
      </w:rPr>
      <w:t>SCAPC: April 2021 – Version 1</w:t>
    </w:r>
  </w:p>
  <w:p w:rsidR="000444BD" w:rsidRDefault="000444BD">
    <w:pPr>
      <w:tabs>
        <w:tab w:val="left" w:pos="-720"/>
      </w:tabs>
      <w:suppressAutoHyphens/>
      <w:jc w:val="both"/>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570201" w:rsidRDefault="000444BD" w:rsidP="00E216DB">
    <w:pPr>
      <w:pStyle w:val="Footer"/>
      <w:framePr w:w="571" w:wrap="around" w:vAnchor="text" w:hAnchor="page" w:x="6346" w:y="131"/>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87231B">
      <w:rPr>
        <w:rStyle w:val="PageNumber"/>
        <w:noProof/>
        <w:sz w:val="20"/>
        <w:szCs w:val="20"/>
      </w:rPr>
      <w:t>18</w:t>
    </w:r>
    <w:r w:rsidRPr="00570201">
      <w:rPr>
        <w:rStyle w:val="PageNumber"/>
        <w:sz w:val="20"/>
        <w:szCs w:val="20"/>
      </w:rPr>
      <w:fldChar w:fldCharType="end"/>
    </w:r>
  </w:p>
  <w:p w:rsidR="000444BD" w:rsidRPr="00CB2458" w:rsidRDefault="000444BD">
    <w:pPr>
      <w:pStyle w:val="Footer"/>
      <w:pBdr>
        <w:top w:val="single" w:sz="4" w:space="1" w:color="auto"/>
      </w:pBdr>
      <w:rPr>
        <w:rStyle w:val="PageNumbe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CB2458">
      <w:rPr>
        <w:rStyle w:val="PageNumber"/>
        <w:sz w:val="16"/>
        <w:szCs w:val="16"/>
      </w:rPr>
      <w:t xml:space="preserve">: Appendices                  </w:t>
    </w:r>
  </w:p>
  <w:p w:rsidR="000444BD" w:rsidRDefault="000444BD" w:rsidP="001F089A">
    <w:pPr>
      <w:tabs>
        <w:tab w:val="left" w:pos="-720"/>
      </w:tabs>
      <w:suppressAutoHyphens/>
      <w:rPr>
        <w:sz w:val="16"/>
        <w:szCs w:val="16"/>
      </w:rPr>
    </w:pPr>
    <w:r>
      <w:rPr>
        <w:sz w:val="16"/>
        <w:szCs w:val="16"/>
      </w:rPr>
      <w:t>SCAPC:  April 2021 – Version 1</w:t>
    </w:r>
  </w:p>
  <w:p w:rsidR="000444BD" w:rsidRDefault="000444BD" w:rsidP="001F089A">
    <w:pPr>
      <w:tabs>
        <w:tab w:val="left" w:pos="-720"/>
      </w:tabs>
      <w:suppressAutoHyphens/>
    </w:pPr>
    <w:r>
      <w:rPr>
        <w:vanish/>
      </w:rPr>
      <w:pgNum/>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CB2458" w:rsidRDefault="000444BD">
    <w:pPr>
      <w:pStyle w:val="Footer"/>
      <w:pBdr>
        <w:top w:val="single" w:sz="4" w:space="1" w:color="auto"/>
      </w:pBdr>
      <w:rPr>
        <w:rStyle w:val="PageNumber"/>
        <w:sz w:val="20"/>
        <w:szCs w:val="20"/>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 xml:space="preserve">CP) </w:t>
    </w:r>
    <w:r w:rsidRPr="00CB2458">
      <w:rPr>
        <w:rStyle w:val="PageNumber"/>
        <w:sz w:val="16"/>
        <w:szCs w:val="16"/>
      </w:rPr>
      <w:t xml:space="preserve">: Appendices                             </w:t>
    </w:r>
  </w:p>
  <w:p w:rsidR="000444BD" w:rsidRPr="00570201" w:rsidRDefault="000444BD" w:rsidP="0088604C">
    <w:pPr>
      <w:pStyle w:val="Footer"/>
      <w:framePr w:w="571" w:wrap="around" w:vAnchor="text" w:hAnchor="page" w:x="6562" w:y="18"/>
      <w:rPr>
        <w:rStyle w:val="PageNumber"/>
        <w:sz w:val="20"/>
        <w:szCs w:val="20"/>
      </w:rPr>
    </w:pPr>
    <w:r w:rsidRPr="00570201">
      <w:rPr>
        <w:rStyle w:val="PageNumber"/>
        <w:sz w:val="20"/>
        <w:szCs w:val="20"/>
      </w:rPr>
      <w:t>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87231B">
      <w:rPr>
        <w:rStyle w:val="PageNumber"/>
        <w:noProof/>
        <w:sz w:val="20"/>
        <w:szCs w:val="20"/>
      </w:rPr>
      <w:t>13</w:t>
    </w:r>
    <w:r w:rsidRPr="00570201">
      <w:rPr>
        <w:rStyle w:val="PageNumber"/>
        <w:sz w:val="20"/>
        <w:szCs w:val="20"/>
      </w:rPr>
      <w:fldChar w:fldCharType="end"/>
    </w:r>
  </w:p>
  <w:p w:rsidR="000444BD" w:rsidRPr="00D36444" w:rsidRDefault="000444BD">
    <w:pPr>
      <w:pStyle w:val="Footer"/>
      <w:rPr>
        <w:rStyle w:val="PageNumber"/>
        <w:sz w:val="20"/>
      </w:rPr>
    </w:pPr>
    <w:r>
      <w:rPr>
        <w:sz w:val="16"/>
        <w:szCs w:val="16"/>
      </w:rPr>
      <w:t>SCAPC: April 2021 – Version 1</w:t>
    </w:r>
    <w:r>
      <w:rPr>
        <w:sz w:val="16"/>
        <w:szCs w:val="16"/>
      </w:rPr>
      <w:tab/>
    </w:r>
    <w:r>
      <w:rPr>
        <w:sz w:val="16"/>
        <w:szCs w:val="16"/>
      </w:rPr>
      <w:tab/>
    </w:r>
  </w:p>
  <w:p w:rsidR="000444BD" w:rsidRDefault="000444BD">
    <w:pPr>
      <w:pStyle w:val="Footer"/>
      <w:rPr>
        <w:rStyle w:val="PageNumber"/>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44BD" w:rsidRDefault="000444BD">
    <w:pPr>
      <w:pStyle w:val="Footer"/>
      <w:ind w:right="360" w:firstLine="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tabs>
        <w:tab w:val="left" w:pos="5040"/>
      </w:tabs>
      <w:rPr>
        <w:sz w:val="18"/>
      </w:rPr>
    </w:pPr>
  </w:p>
  <w:p w:rsidR="000444BD" w:rsidRPr="0015379D" w:rsidRDefault="000444BD" w:rsidP="00AD70FF">
    <w:pPr>
      <w:pStyle w:val="Footer"/>
      <w:pBdr>
        <w:top w:val="single" w:sz="4" w:space="1" w:color="auto"/>
      </w:pBdr>
      <w:tabs>
        <w:tab w:val="left" w:pos="5040"/>
      </w:tabs>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 xml:space="preserve">CP) </w:t>
    </w:r>
    <w:r w:rsidRPr="0015379D">
      <w:rPr>
        <w:sz w:val="16"/>
        <w:szCs w:val="16"/>
      </w:rPr>
      <w:t xml:space="preserve"> : Appendices                 </w:t>
    </w:r>
    <w:r w:rsidRPr="0015379D">
      <w:rPr>
        <w:sz w:val="16"/>
        <w:szCs w:val="16"/>
      </w:rPr>
      <w:tab/>
    </w:r>
  </w:p>
  <w:p w:rsidR="000444BD" w:rsidRPr="00CA090F" w:rsidRDefault="000444BD" w:rsidP="004C2E7C">
    <w:pPr>
      <w:tabs>
        <w:tab w:val="left" w:pos="-720"/>
      </w:tabs>
      <w:suppressAutoHyphens/>
      <w:rPr>
        <w:rStyle w:val="PageNumber"/>
        <w:sz w:val="18"/>
        <w:szCs w:val="18"/>
      </w:rPr>
    </w:pPr>
    <w:r>
      <w:rPr>
        <w:sz w:val="16"/>
        <w:szCs w:val="16"/>
      </w:rPr>
      <w:t xml:space="preserve">SCAPC:  April 2021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87231B">
      <w:rPr>
        <w:rStyle w:val="PageNumber"/>
        <w:noProof/>
        <w:sz w:val="18"/>
        <w:szCs w:val="18"/>
      </w:rPr>
      <w:t>19</w:t>
    </w:r>
    <w:r w:rsidRPr="00CA090F">
      <w:rPr>
        <w:rStyle w:val="PageNumber"/>
        <w:sz w:val="18"/>
        <w:szCs w:val="18"/>
      </w:rPr>
      <w:fldChar w:fldCharType="end"/>
    </w:r>
  </w:p>
  <w:p w:rsidR="000444BD" w:rsidRPr="0015379D" w:rsidRDefault="000444BD">
    <w:pPr>
      <w:pStyle w:val="Footer"/>
      <w:tabs>
        <w:tab w:val="clear" w:pos="4320"/>
        <w:tab w:val="clear" w:pos="8640"/>
      </w:tabs>
      <w:ind w:right="29"/>
      <w:rPr>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77569" w:rsidRDefault="000444BD" w:rsidP="00D36444">
    <w:pPr>
      <w:pStyle w:val="Footer"/>
      <w:pBdr>
        <w:top w:val="single" w:sz="4" w:space="1" w:color="auto"/>
      </w:pBdr>
      <w:tabs>
        <w:tab w:val="left" w:pos="5040"/>
      </w:tabs>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 xml:space="preserve">CP) </w:t>
    </w:r>
    <w:r w:rsidRPr="00F77569">
      <w:rPr>
        <w:sz w:val="16"/>
        <w:szCs w:val="16"/>
      </w:rPr>
      <w:t xml:space="preserve"> : Appendices                 </w:t>
    </w:r>
    <w:r w:rsidRPr="00F77569">
      <w:rPr>
        <w:sz w:val="16"/>
        <w:szCs w:val="16"/>
      </w:rPr>
      <w:tab/>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753E11">
      <w:rPr>
        <w:rStyle w:val="PageNumber"/>
        <w:noProof/>
        <w:sz w:val="20"/>
        <w:szCs w:val="20"/>
      </w:rPr>
      <w:t>23</w:t>
    </w:r>
    <w:r w:rsidRPr="00570201">
      <w:rPr>
        <w:rStyle w:val="PageNumber"/>
        <w:sz w:val="20"/>
        <w:szCs w:val="20"/>
      </w:rPr>
      <w:fldChar w:fldCharType="end"/>
    </w:r>
  </w:p>
  <w:p w:rsidR="000444BD" w:rsidRPr="00D36444" w:rsidRDefault="000444BD" w:rsidP="00FF51BD">
    <w:pPr>
      <w:tabs>
        <w:tab w:val="left" w:pos="-720"/>
      </w:tabs>
      <w:suppressAutoHyphens/>
      <w:rPr>
        <w:sz w:val="16"/>
        <w:szCs w:val="16"/>
      </w:rPr>
    </w:pPr>
    <w:r>
      <w:rPr>
        <w:sz w:val="16"/>
        <w:szCs w:val="16"/>
      </w:rPr>
      <w:t>SCAPC: April 2021 – Version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725B2F" w:rsidRDefault="000444BD"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(CP)</w:t>
    </w:r>
    <w:proofErr w:type="gramStart"/>
    <w:r w:rsidRPr="00457400">
      <w:rPr>
        <w:sz w:val="16"/>
        <w:szCs w:val="16"/>
      </w:rPr>
      <w:t>:Table</w:t>
    </w:r>
    <w:proofErr w:type="gramEnd"/>
    <w:r w:rsidRPr="00457400">
      <w:rPr>
        <w:sz w:val="16"/>
        <w:szCs w:val="16"/>
      </w:rPr>
      <w:t xml:space="preserve"> of Contents</w:t>
    </w:r>
    <w:r>
      <w:rPr>
        <w:sz w:val="16"/>
        <w:szCs w:val="16"/>
      </w:rPr>
      <w:tab/>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753E11">
      <w:rPr>
        <w:rStyle w:val="PageNumber"/>
        <w:noProof/>
        <w:sz w:val="20"/>
        <w:szCs w:val="20"/>
      </w:rPr>
      <w:t>iv</w:t>
    </w:r>
    <w:r w:rsidRPr="00725B2F">
      <w:rPr>
        <w:rStyle w:val="PageNumber"/>
        <w:sz w:val="20"/>
        <w:szCs w:val="20"/>
      </w:rPr>
      <w:fldChar w:fldCharType="end"/>
    </w:r>
  </w:p>
  <w:p w:rsidR="000444BD" w:rsidRPr="00725B2F" w:rsidRDefault="000444BD" w:rsidP="0032696B">
    <w:pPr>
      <w:tabs>
        <w:tab w:val="left" w:pos="-720"/>
      </w:tabs>
      <w:suppressAutoHyphens/>
      <w:jc w:val="both"/>
      <w:rPr>
        <w:sz w:val="16"/>
        <w:szCs w:val="16"/>
      </w:rPr>
    </w:pPr>
    <w:r>
      <w:rPr>
        <w:sz w:val="16"/>
        <w:szCs w:val="16"/>
      </w:rPr>
      <w:t>SCAPC: April 2021 – Version 1</w:t>
    </w:r>
  </w:p>
  <w:p w:rsidR="000444BD" w:rsidRDefault="000444BD">
    <w:pPr>
      <w:pStyle w:val="Footer"/>
      <w:rPr>
        <w:sz w:val="18"/>
      </w:rPr>
    </w:pPr>
  </w:p>
  <w:p w:rsidR="000444BD" w:rsidRDefault="000444BD">
    <w:pPr>
      <w:pStyle w:val="Footer"/>
      <w:rPr>
        <w:sz w:val="18"/>
      </w:rPr>
    </w:pPr>
  </w:p>
  <w:p w:rsidR="000444BD" w:rsidRDefault="000444BD"/>
  <w:p w:rsidR="000444BD" w:rsidRDefault="000444BD">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77569" w:rsidRDefault="000444BD" w:rsidP="002241CC">
    <w:pPr>
      <w:pStyle w:val="Footer"/>
      <w:pBdr>
        <w:top w:val="single" w:sz="4" w:space="1" w:color="auto"/>
      </w:pBdr>
      <w:rPr>
        <w:rStyle w:val="PageNumber"/>
        <w:sz w:val="20"/>
        <w:szCs w:val="20"/>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 xml:space="preserve">CP) </w:t>
    </w:r>
    <w:r>
      <w:rPr>
        <w:rStyle w:val="PageNumber"/>
        <w:sz w:val="20"/>
      </w:rPr>
      <w:t xml:space="preserve">: </w:t>
    </w:r>
    <w:r w:rsidRPr="00F77569">
      <w:rPr>
        <w:rStyle w:val="PageNumber"/>
        <w:sz w:val="16"/>
        <w:szCs w:val="16"/>
      </w:rPr>
      <w:t>Appendices</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87231B">
      <w:rPr>
        <w:rStyle w:val="PageNumber"/>
        <w:noProof/>
        <w:sz w:val="20"/>
        <w:szCs w:val="20"/>
      </w:rPr>
      <w:t>20</w:t>
    </w:r>
    <w:r w:rsidRPr="00F77569">
      <w:rPr>
        <w:rStyle w:val="PageNumber"/>
        <w:sz w:val="20"/>
        <w:szCs w:val="20"/>
      </w:rPr>
      <w:fldChar w:fldCharType="end"/>
    </w:r>
  </w:p>
  <w:p w:rsidR="000444BD" w:rsidRPr="00D36444" w:rsidRDefault="000444BD">
    <w:pPr>
      <w:pStyle w:val="Footer"/>
      <w:rPr>
        <w:rStyle w:val="PageNumber"/>
      </w:rPr>
    </w:pPr>
    <w:r>
      <w:rPr>
        <w:sz w:val="16"/>
        <w:szCs w:val="16"/>
      </w:rPr>
      <w:t>SCAPC: April 2021 – Version 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77569" w:rsidRDefault="000444BD" w:rsidP="00F61F76">
    <w:pPr>
      <w:pStyle w:val="Footer"/>
      <w:rPr>
        <w:rStyle w:val="PageNumber"/>
        <w:sz w:val="20"/>
        <w:szCs w:val="20"/>
      </w:rPr>
    </w:pPr>
    <w:r>
      <w:rPr>
        <w:noProof/>
        <w:sz w:val="16"/>
        <w:szCs w:val="16"/>
        <w:lang w:bidi="ta-IN"/>
      </w:rPr>
      <mc:AlternateContent>
        <mc:Choice Requires="wps">
          <w:drawing>
            <wp:anchor distT="4294967291" distB="4294967291" distL="114300" distR="114300" simplePos="0" relativeHeight="251657728" behindDoc="0" locked="0" layoutInCell="1" allowOverlap="1" wp14:anchorId="0A9F5A36" wp14:editId="1E546E42">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AzwQEAAGoDAAAOAAAAZHJzL2Uyb0RvYy54bWysU02P2yAQvVfqf0DcG9up0m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"/>
          </w:pict>
        </mc:Fallback>
      </mc:AlternateContent>
    </w:r>
    <w:r w:rsidRPr="00392C8A">
      <w:rPr>
        <w:sz w:val="16"/>
        <w:szCs w:val="16"/>
      </w:rPr>
      <w:t xml:space="preserve"> </w:t>
    </w: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Pr>
        <w:rStyle w:val="PageNumber"/>
        <w:sz w:val="20"/>
      </w:rPr>
      <w:t>:</w:t>
    </w:r>
    <w:r w:rsidRPr="00F77569">
      <w:rPr>
        <w:rStyle w:val="PageNumber"/>
        <w:sz w:val="16"/>
        <w:szCs w:val="16"/>
      </w:rPr>
      <w:t>Appendices</w:t>
    </w:r>
    <w:r>
      <w:rPr>
        <w:rStyle w:val="PageNumber"/>
        <w:sz w:val="16"/>
        <w:szCs w:val="16"/>
      </w:rPr>
      <w:tab/>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87231B">
      <w:rPr>
        <w:rStyle w:val="PageNumber"/>
        <w:noProof/>
        <w:sz w:val="20"/>
        <w:szCs w:val="20"/>
      </w:rPr>
      <w:t>28</w:t>
    </w:r>
    <w:r w:rsidRPr="00F77569">
      <w:rPr>
        <w:rStyle w:val="PageNumber"/>
        <w:sz w:val="20"/>
        <w:szCs w:val="20"/>
      </w:rPr>
      <w:fldChar w:fldCharType="end"/>
    </w:r>
  </w:p>
  <w:p w:rsidR="000444BD" w:rsidRDefault="000444BD" w:rsidP="00FF51BD">
    <w:pPr>
      <w:pStyle w:val="Footer"/>
      <w:rPr>
        <w:rStyle w:val="PageNumber"/>
      </w:rPr>
    </w:pPr>
    <w:r>
      <w:rPr>
        <w:sz w:val="16"/>
        <w:szCs w:val="16"/>
      </w:rPr>
      <w:t>SCAPC:  April 2021 – Version 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77569" w:rsidRDefault="000444BD" w:rsidP="00F61F76">
    <w:pPr>
      <w:pStyle w:val="Footer"/>
      <w:rPr>
        <w:rStyle w:val="PageNumber"/>
        <w:sz w:val="20"/>
        <w:szCs w:val="20"/>
      </w:rPr>
    </w:pPr>
    <w:r>
      <w:rPr>
        <w:noProof/>
        <w:sz w:val="16"/>
        <w:szCs w:val="16"/>
        <w:lang w:bidi="ta-IN"/>
      </w:rPr>
      <mc:AlternateContent>
        <mc:Choice Requires="wps">
          <w:drawing>
            <wp:anchor distT="4294967291" distB="4294967291" distL="114300" distR="114300" simplePos="0" relativeHeight="251658752" behindDoc="0" locked="0" layoutInCell="1" allowOverlap="1" wp14:anchorId="1CA9A4C0" wp14:editId="33222102">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"/>
          </w:pict>
        </mc:Fallback>
      </mc:AlternateContent>
    </w:r>
    <w:r w:rsidRPr="00392C8A">
      <w:rPr>
        <w:sz w:val="16"/>
        <w:szCs w:val="16"/>
      </w:rPr>
      <w:t xml:space="preserve"> </w:t>
    </w: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Pr>
        <w:rStyle w:val="PageNumber"/>
        <w:sz w:val="20"/>
      </w:rPr>
      <w:t xml:space="preserve">: </w:t>
    </w:r>
    <w:r w:rsidRPr="00F77569">
      <w:rPr>
        <w:rStyle w:val="PageNumber"/>
        <w:sz w:val="16"/>
        <w:szCs w:val="16"/>
      </w:rPr>
      <w:t xml:space="preserve">Appendices  </w:t>
    </w:r>
    <w:r>
      <w:rPr>
        <w:rStyle w:val="PageNumber"/>
        <w:sz w:val="16"/>
        <w:szCs w:val="16"/>
      </w:rPr>
      <w:tab/>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87231B">
      <w:rPr>
        <w:rStyle w:val="PageNumber"/>
        <w:noProof/>
        <w:sz w:val="20"/>
        <w:szCs w:val="20"/>
      </w:rPr>
      <w:t>29</w:t>
    </w:r>
    <w:r w:rsidRPr="00F77569">
      <w:rPr>
        <w:rStyle w:val="PageNumber"/>
        <w:sz w:val="20"/>
        <w:szCs w:val="20"/>
      </w:rPr>
      <w:fldChar w:fldCharType="end"/>
    </w:r>
  </w:p>
  <w:p w:rsidR="000444BD" w:rsidRDefault="000444BD" w:rsidP="00FF51BD">
    <w:pPr>
      <w:pStyle w:val="Footer"/>
      <w:rPr>
        <w:rStyle w:val="PageNumber"/>
      </w:rPr>
    </w:pPr>
    <w:r>
      <w:rPr>
        <w:sz w:val="16"/>
        <w:szCs w:val="16"/>
      </w:rPr>
      <w:t>SCAPC: April 2021 – Version 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6A12FC">
    <w:pPr>
      <w:pStyle w:val="Footer"/>
      <w:tabs>
        <w:tab w:val="left" w:pos="5040"/>
      </w:tabs>
      <w:rPr>
        <w:sz w:val="18"/>
      </w:rPr>
    </w:pPr>
  </w:p>
  <w:p w:rsidR="000444BD" w:rsidRPr="00F77569" w:rsidRDefault="000444BD" w:rsidP="00704F37">
    <w:pPr>
      <w:pStyle w:val="Footer"/>
      <w:pBdr>
        <w:top w:val="single" w:sz="4" w:space="1" w:color="auto"/>
      </w:pBdr>
      <w:tabs>
        <w:tab w:val="left" w:pos="5040"/>
      </w:tabs>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F77569">
      <w:rPr>
        <w:sz w:val="16"/>
        <w:szCs w:val="16"/>
      </w:rPr>
      <w:t xml:space="preserve">: Appendices                 </w:t>
    </w:r>
    <w:r w:rsidRPr="00F77569">
      <w:rPr>
        <w:sz w:val="16"/>
        <w:szCs w:val="16"/>
      </w:rPr>
      <w:tab/>
    </w:r>
    <w:r>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753E11">
      <w:rPr>
        <w:rStyle w:val="PageNumber"/>
        <w:noProof/>
        <w:sz w:val="20"/>
        <w:szCs w:val="20"/>
      </w:rPr>
      <w:t>59</w:t>
    </w:r>
    <w:r w:rsidRPr="00F77569">
      <w:rPr>
        <w:rStyle w:val="PageNumber"/>
        <w:sz w:val="20"/>
        <w:szCs w:val="20"/>
      </w:rPr>
      <w:fldChar w:fldCharType="end"/>
    </w:r>
  </w:p>
  <w:p w:rsidR="000444BD" w:rsidRPr="00527780" w:rsidRDefault="000444BD" w:rsidP="004C2E7C">
    <w:pPr>
      <w:pStyle w:val="Footer"/>
      <w:tabs>
        <w:tab w:val="clear" w:pos="4320"/>
        <w:tab w:val="clear" w:pos="8640"/>
      </w:tabs>
      <w:ind w:right="-91"/>
      <w:rPr>
        <w:color w:val="FFFFFF"/>
        <w:sz w:val="16"/>
        <w:szCs w:val="16"/>
      </w:rPr>
    </w:pPr>
    <w:r>
      <w:rPr>
        <w:sz w:val="16"/>
        <w:szCs w:val="16"/>
      </w:rPr>
      <w:t>SCAPC: April 2021 – Version 1</w:t>
    </w:r>
  </w:p>
  <w:p w:rsidR="000444BD" w:rsidRPr="002F031E" w:rsidRDefault="000444BD" w:rsidP="006A12FC">
    <w:pPr>
      <w:pStyle w:val="Footer"/>
      <w:rPr>
        <w:szCs w:val="13"/>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3850AE" w:rsidRDefault="000444BD" w:rsidP="003850AE">
    <w:pPr>
      <w:pStyle w:val="Footer"/>
      <w:framePr w:w="886" w:h="369" w:hRule="exact" w:wrap="around" w:vAnchor="text" w:hAnchor="page" w:x="5841" w:y="41"/>
      <w:rPr>
        <w:rStyle w:val="PageNumber"/>
        <w:sz w:val="20"/>
        <w:szCs w:val="20"/>
      </w:rPr>
    </w:pPr>
    <w:r w:rsidRPr="003850AE">
      <w:rPr>
        <w:rStyle w:val="PageNumber"/>
        <w:sz w:val="20"/>
        <w:szCs w:val="20"/>
      </w:rPr>
      <w:t>1</w:t>
    </w:r>
    <w:r>
      <w:rPr>
        <w:rStyle w:val="PageNumber"/>
        <w:sz w:val="20"/>
        <w:szCs w:val="20"/>
      </w:rPr>
      <w:t>3</w:t>
    </w:r>
    <w:r w:rsidRPr="003850AE">
      <w:rPr>
        <w:rStyle w:val="PageNumber"/>
        <w:sz w:val="20"/>
        <w:szCs w:val="20"/>
      </w:rPr>
      <w:t>-</w:t>
    </w:r>
    <w:r w:rsidRPr="003850AE">
      <w:rPr>
        <w:rStyle w:val="PageNumber"/>
        <w:sz w:val="20"/>
        <w:szCs w:val="20"/>
      </w:rPr>
      <w:fldChar w:fldCharType="begin"/>
    </w:r>
    <w:r w:rsidRPr="003850AE">
      <w:rPr>
        <w:rStyle w:val="PageNumber"/>
        <w:sz w:val="20"/>
        <w:szCs w:val="20"/>
      </w:rPr>
      <w:instrText xml:space="preserve">PAGE  </w:instrText>
    </w:r>
    <w:r w:rsidRPr="003850AE">
      <w:rPr>
        <w:rStyle w:val="PageNumber"/>
        <w:sz w:val="20"/>
        <w:szCs w:val="20"/>
      </w:rPr>
      <w:fldChar w:fldCharType="separate"/>
    </w:r>
    <w:r w:rsidR="00753E11">
      <w:rPr>
        <w:rStyle w:val="PageNumber"/>
        <w:noProof/>
        <w:sz w:val="20"/>
        <w:szCs w:val="20"/>
      </w:rPr>
      <w:t>60</w:t>
    </w:r>
    <w:r w:rsidRPr="003850AE">
      <w:rPr>
        <w:rStyle w:val="PageNumber"/>
        <w:sz w:val="20"/>
        <w:szCs w:val="20"/>
      </w:rPr>
      <w:fldChar w:fldCharType="end"/>
    </w:r>
  </w:p>
  <w:p w:rsidR="000444BD" w:rsidRDefault="000444BD" w:rsidP="007E141F">
    <w:pPr>
      <w:pStyle w:val="Footer"/>
      <w:pBdr>
        <w:top w:val="single" w:sz="4" w:space="1" w:color="auto"/>
      </w:pBdr>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F77569">
      <w:rPr>
        <w:sz w:val="16"/>
        <w:szCs w:val="16"/>
      </w:rPr>
      <w:t xml:space="preserve"> : Appendices </w:t>
    </w:r>
  </w:p>
  <w:p w:rsidR="000444BD" w:rsidRPr="004C151B" w:rsidRDefault="000444BD" w:rsidP="004C2E7C">
    <w:pPr>
      <w:pStyle w:val="Footer"/>
      <w:rPr>
        <w:sz w:val="16"/>
        <w:szCs w:val="16"/>
      </w:rPr>
    </w:pPr>
    <w:proofErr w:type="gramStart"/>
    <w:r>
      <w:rPr>
        <w:sz w:val="16"/>
        <w:szCs w:val="16"/>
      </w:rPr>
      <w:t>SCAPC :April</w:t>
    </w:r>
    <w:proofErr w:type="gramEnd"/>
    <w:r>
      <w:rPr>
        <w:sz w:val="16"/>
        <w:szCs w:val="16"/>
      </w:rPr>
      <w:t xml:space="preserve"> 2021 – Version 3</w:t>
    </w:r>
  </w:p>
  <w:p w:rsidR="000444BD" w:rsidRDefault="000444BD" w:rsidP="00523716">
    <w:pPr>
      <w:pStyle w:val="Footer"/>
    </w:pPr>
  </w:p>
  <w:p w:rsidR="000444BD" w:rsidRDefault="000444BD" w:rsidP="00523716">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C7739D">
    <w:pPr>
      <w:pStyle w:val="Footer"/>
      <w:pBdr>
        <w:top w:val="single" w:sz="2" w:space="1" w:color="auto"/>
      </w:pBdr>
      <w:tabs>
        <w:tab w:val="right" w:pos="9666"/>
      </w:tabs>
      <w:rPr>
        <w:sz w:val="16"/>
      </w:rPr>
    </w:pPr>
    <w:r>
      <w:rPr>
        <w:sz w:val="16"/>
      </w:rPr>
      <w:t>Bidding Document for Procurement of Laying of HDPE</w:t>
    </w:r>
    <w:proofErr w:type="gramStart"/>
    <w:r>
      <w:rPr>
        <w:sz w:val="16"/>
      </w:rPr>
      <w:t>,DI</w:t>
    </w:r>
    <w:proofErr w:type="gramEnd"/>
    <w:r>
      <w:rPr>
        <w:sz w:val="16"/>
      </w:rPr>
      <w:t xml:space="preserve"> pipes for water transmission main</w:t>
    </w:r>
  </w:p>
  <w:p w:rsidR="000444BD" w:rsidRDefault="000444BD" w:rsidP="00C7739D">
    <w:pPr>
      <w:pStyle w:val="Footer"/>
      <w:pBdr>
        <w:top w:val="single" w:sz="2" w:space="1" w:color="auto"/>
      </w:pBdr>
      <w:tabs>
        <w:tab w:val="right" w:pos="9666"/>
      </w:tabs>
      <w:rPr>
        <w:sz w:val="16"/>
      </w:rPr>
    </w:pPr>
    <w:proofErr w:type="spellStart"/>
    <w:proofErr w:type="gramStart"/>
    <w:r>
      <w:rPr>
        <w:sz w:val="16"/>
      </w:rPr>
      <w:t>fromMurunkan</w:t>
    </w:r>
    <w:proofErr w:type="spellEnd"/>
    <w:proofErr w:type="gramEnd"/>
    <w:r>
      <w:rPr>
        <w:sz w:val="16"/>
      </w:rPr>
      <w:t xml:space="preserve"> to </w:t>
    </w:r>
    <w:proofErr w:type="spellStart"/>
    <w:r>
      <w:rPr>
        <w:sz w:val="16"/>
      </w:rPr>
      <w:t>Mannar</w:t>
    </w:r>
    <w:proofErr w:type="spellEnd"/>
    <w:r>
      <w:rPr>
        <w:sz w:val="16"/>
      </w:rPr>
      <w:t xml:space="preserve"> with branch off to </w:t>
    </w:r>
    <w:proofErr w:type="spellStart"/>
    <w:r>
      <w:rPr>
        <w:sz w:val="16"/>
      </w:rPr>
      <w:t>Vankalai</w:t>
    </w:r>
    <w:proofErr w:type="spellEnd"/>
  </w:p>
  <w:p w:rsidR="000444BD" w:rsidRPr="00FA0E64" w:rsidRDefault="000444BD" w:rsidP="00C7739D">
    <w:pPr>
      <w:pStyle w:val="Footer"/>
      <w:pBdr>
        <w:top w:val="single" w:sz="2" w:space="1" w:color="auto"/>
      </w:pBdr>
      <w:tabs>
        <w:tab w:val="right" w:pos="9666"/>
      </w:tabs>
      <w:jc w:val="right"/>
    </w:pPr>
    <w:r>
      <w:rPr>
        <w:sz w:val="16"/>
      </w:rPr>
      <w:t>Procurement of Works</w:t>
    </w:r>
  </w:p>
  <w:p w:rsidR="000444BD" w:rsidRDefault="000444BD">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77569" w:rsidRDefault="000444BD" w:rsidP="00B665A5">
    <w:pPr>
      <w:pStyle w:val="Footer"/>
      <w:pBdr>
        <w:top w:val="single" w:sz="4" w:space="1" w:color="auto"/>
      </w:pBdr>
      <w:tabs>
        <w:tab w:val="left" w:pos="5040"/>
      </w:tabs>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CP)</w:t>
    </w:r>
    <w:r w:rsidRPr="00F77569">
      <w:rPr>
        <w:sz w:val="16"/>
        <w:szCs w:val="16"/>
      </w:rPr>
      <w:t xml:space="preserve"> :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753E11">
      <w:rPr>
        <w:rStyle w:val="PageNumber"/>
        <w:noProof/>
        <w:sz w:val="20"/>
        <w:szCs w:val="20"/>
      </w:rPr>
      <w:t>74</w:t>
    </w:r>
    <w:r w:rsidRPr="00F77569">
      <w:rPr>
        <w:rStyle w:val="PageNumber"/>
        <w:sz w:val="20"/>
        <w:szCs w:val="20"/>
      </w:rPr>
      <w:fldChar w:fldCharType="end"/>
    </w:r>
  </w:p>
  <w:p w:rsidR="000444BD" w:rsidRPr="00527780" w:rsidRDefault="000444BD" w:rsidP="00B665A5">
    <w:pPr>
      <w:pStyle w:val="Footer"/>
      <w:tabs>
        <w:tab w:val="clear" w:pos="4320"/>
        <w:tab w:val="clear" w:pos="8640"/>
      </w:tabs>
      <w:ind w:right="-91"/>
      <w:rPr>
        <w:color w:val="FFFFFF"/>
        <w:sz w:val="16"/>
        <w:szCs w:val="16"/>
      </w:rPr>
    </w:pPr>
    <w:r>
      <w:rPr>
        <w:sz w:val="16"/>
        <w:szCs w:val="16"/>
      </w:rPr>
      <w:t>SCAPC: April 2021 – Version 1</w:t>
    </w:r>
  </w:p>
  <w:p w:rsidR="000444BD" w:rsidRPr="003C4286" w:rsidRDefault="000444BD" w:rsidP="00B665A5">
    <w:pPr>
      <w:pStyle w:val="Footer"/>
      <w:rPr>
        <w:szCs w:val="1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Bdr>
        <w:bottom w:val="single" w:sz="4" w:space="0" w:color="auto"/>
      </w:pBdr>
    </w:pPr>
  </w:p>
  <w:p w:rsidR="000444BD" w:rsidRDefault="000444BD">
    <w:pPr>
      <w:pStyle w:val="Footer"/>
      <w:rPr>
        <w:sz w:val="20"/>
      </w:rPr>
    </w:pPr>
    <w:r w:rsidRPr="00457400">
      <w:rPr>
        <w:sz w:val="16"/>
        <w:szCs w:val="16"/>
      </w:rPr>
      <w:t xml:space="preserve">NWSDB/SBD/Civil-Major </w:t>
    </w:r>
    <w:r>
      <w:rPr>
        <w:sz w:val="16"/>
        <w:szCs w:val="16"/>
      </w:rPr>
      <w:t>(CP)</w:t>
    </w:r>
    <w:proofErr w:type="gramStart"/>
    <w:r w:rsidRPr="00457400">
      <w:rPr>
        <w:sz w:val="16"/>
        <w:szCs w:val="16"/>
      </w:rPr>
      <w:t>:Table</w:t>
    </w:r>
    <w:proofErr w:type="gramEnd"/>
    <w:r w:rsidRPr="00457400">
      <w:rPr>
        <w:sz w:val="16"/>
        <w:szCs w:val="16"/>
      </w:rPr>
      <w:t xml:space="preserve"> of Contents</w:t>
    </w:r>
    <w:r>
      <w:rPr>
        <w:sz w:val="20"/>
      </w:rPr>
      <w:t xml:space="preserve">                                 iii</w:t>
    </w:r>
  </w:p>
  <w:p w:rsidR="000444BD" w:rsidRDefault="000444BD" w:rsidP="00010C39">
    <w:pPr>
      <w:tabs>
        <w:tab w:val="left" w:pos="-720"/>
      </w:tabs>
      <w:suppressAutoHyphens/>
      <w:jc w:val="both"/>
      <w:rPr>
        <w:sz w:val="16"/>
        <w:szCs w:val="16"/>
      </w:rPr>
    </w:pPr>
    <w:r>
      <w:rPr>
        <w:sz w:val="16"/>
        <w:szCs w:val="16"/>
      </w:rPr>
      <w:t>SCAPC–April 2021 – Version 1</w:t>
    </w:r>
  </w:p>
  <w:p w:rsidR="000444BD" w:rsidRDefault="000444BD" w:rsidP="00010C39">
    <w:pPr>
      <w:tabs>
        <w:tab w:val="left" w:pos="-720"/>
      </w:tabs>
      <w:suppressAutoHyphens/>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framePr w:wrap="around" w:vAnchor="text" w:hAnchor="margin" w:xAlign="center" w:y="1"/>
      <w:rPr>
        <w:rStyle w:val="PageNumber"/>
      </w:rPr>
    </w:pPr>
  </w:p>
  <w:p w:rsidR="000444BD" w:rsidRDefault="000444BD">
    <w:pPr>
      <w:framePr w:wrap="around" w:hAnchor="page" w:x="6207" w:yAlign="bottom"/>
      <w:tabs>
        <w:tab w:val="left" w:pos="-720"/>
      </w:tabs>
      <w:suppressAutoHyphens/>
      <w:jc w:val="both"/>
    </w:pPr>
  </w:p>
  <w:p w:rsidR="000444BD" w:rsidRDefault="000444BD">
    <w:pPr>
      <w:pStyle w:val="Footer"/>
      <w:rPr>
        <w:sz w:val="18"/>
      </w:rPr>
    </w:pPr>
  </w:p>
  <w:p w:rsidR="000444BD" w:rsidRDefault="000444BD">
    <w:pPr>
      <w:pStyle w:val="Footer"/>
      <w:rPr>
        <w:sz w:val="18"/>
      </w:rPr>
    </w:pPr>
  </w:p>
  <w:p w:rsidR="000444BD" w:rsidRDefault="000444BD"/>
  <w:p w:rsidR="000444BD" w:rsidRDefault="000444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Footer"/>
      <w:pBdr>
        <w:bottom w:val="single" w:sz="4" w:space="1" w:color="auto"/>
      </w:pBdr>
    </w:pPr>
  </w:p>
  <w:p w:rsidR="000444BD" w:rsidRPr="00620980" w:rsidRDefault="000444BD" w:rsidP="00620980">
    <w:pPr>
      <w:pStyle w:val="Footer"/>
      <w:rPr>
        <w:sz w:val="16"/>
        <w:szCs w:val="16"/>
      </w:rPr>
    </w:pPr>
    <w:r w:rsidRPr="00457400">
      <w:rPr>
        <w:sz w:val="16"/>
        <w:szCs w:val="16"/>
      </w:rPr>
      <w:t>NWSDB/SBD/Civil-</w:t>
    </w:r>
    <w:proofErr w:type="gramStart"/>
    <w:r w:rsidRPr="00457400">
      <w:rPr>
        <w:sz w:val="16"/>
        <w:szCs w:val="16"/>
      </w:rPr>
      <w:t>Major</w:t>
    </w:r>
    <w:r>
      <w:rPr>
        <w:sz w:val="16"/>
        <w:szCs w:val="16"/>
      </w:rPr>
      <w:t>(</w:t>
    </w:r>
    <w:proofErr w:type="gramEnd"/>
    <w:r>
      <w:rPr>
        <w:sz w:val="16"/>
        <w:szCs w:val="16"/>
      </w:rPr>
      <w:t xml:space="preserve">CP) </w:t>
    </w:r>
    <w:r w:rsidRPr="00457400">
      <w:rPr>
        <w:sz w:val="16"/>
        <w:szCs w:val="16"/>
      </w:rPr>
      <w:t xml:space="preserve"> : Check List for Bidd</w:t>
    </w:r>
    <w:r w:rsidRPr="00620980">
      <w:rPr>
        <w:sz w:val="16"/>
        <w:szCs w:val="16"/>
      </w:rPr>
      <w:t>e</w:t>
    </w:r>
    <w:r w:rsidRPr="00457400">
      <w:rPr>
        <w:sz w:val="16"/>
        <w:szCs w:val="16"/>
      </w:rPr>
      <w:t xml:space="preserve">rs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753E11">
      <w:rPr>
        <w:rStyle w:val="PageNumber"/>
        <w:noProof/>
        <w:sz w:val="20"/>
        <w:szCs w:val="20"/>
      </w:rPr>
      <w:t>vi</w:t>
    </w:r>
    <w:r w:rsidRPr="00725B2F">
      <w:rPr>
        <w:rStyle w:val="PageNumber"/>
        <w:sz w:val="20"/>
        <w:szCs w:val="20"/>
      </w:rPr>
      <w:fldChar w:fldCharType="end"/>
    </w:r>
  </w:p>
  <w:p w:rsidR="000444BD" w:rsidRPr="00457400" w:rsidRDefault="000444BD" w:rsidP="0032696B">
    <w:pPr>
      <w:tabs>
        <w:tab w:val="left" w:pos="-720"/>
      </w:tabs>
      <w:suppressAutoHyphens/>
      <w:jc w:val="both"/>
      <w:rPr>
        <w:sz w:val="16"/>
        <w:szCs w:val="16"/>
      </w:rPr>
    </w:pPr>
    <w:r>
      <w:rPr>
        <w:sz w:val="16"/>
        <w:szCs w:val="16"/>
      </w:rPr>
      <w:t>SCAPC –April 2021 – Version 1</w:t>
    </w:r>
  </w:p>
  <w:p w:rsidR="000444BD" w:rsidRDefault="000444BD">
    <w:pPr>
      <w:spacing w:before="140" w:line="100" w:lineRule="exact"/>
      <w:rPr>
        <w:sz w:val="20"/>
      </w:rPr>
    </w:pPr>
  </w:p>
  <w:p w:rsidR="000444BD" w:rsidRDefault="000444B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spacing w:before="140" w:line="100" w:lineRule="exact"/>
      <w:rPr>
        <w:sz w:val="20"/>
      </w:rPr>
    </w:pPr>
  </w:p>
  <w:p w:rsidR="000444BD" w:rsidRDefault="00044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4BD" w:rsidRDefault="000444BD">
      <w:r>
        <w:separator/>
      </w:r>
    </w:p>
  </w:footnote>
  <w:footnote w:type="continuationSeparator" w:id="0">
    <w:p w:rsidR="000444BD" w:rsidRDefault="00044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p w:rsidR="000444BD" w:rsidRDefault="000444BD"/>
  <w:p w:rsidR="000444BD" w:rsidRDefault="000444B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tabs>
        <w:tab w:val="clear" w:pos="8640"/>
        <w:tab w:val="right" w:pos="9072"/>
      </w:tabs>
      <w:jc w:val="both"/>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CA6D59" w:rsidRDefault="000444BD" w:rsidP="00523716">
    <w:pPr>
      <w:ind w:left="1540" w:right="360" w:firstLine="620"/>
      <w:jc w:val="both"/>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F378BC" w:rsidRDefault="000444BD" w:rsidP="0052371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rsidP="00C7739D">
    <w:pPr>
      <w:pStyle w:val="Header"/>
      <w:tabs>
        <w:tab w:val="right" w:pos="9657"/>
      </w:tabs>
      <w:jc w:val="right"/>
    </w:pPr>
    <w:r>
      <w:rPr>
        <w:rStyle w:val="PageNumber"/>
        <w:rFonts w:cs="Arial"/>
        <w:sz w:val="16"/>
      </w:rPr>
      <w:t>6-</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126</w:t>
    </w:r>
    <w:r>
      <w:rPr>
        <w:rStyle w:val="PageNumber"/>
        <w:rFonts w:cs="Arial"/>
        <w:sz w:val="16"/>
      </w:rPr>
      <w:fldChar w:fldCharType="end"/>
    </w:r>
    <w:r>
      <w:rPr>
        <w:rStyle w:val="PageNumber"/>
        <w:rFonts w:cs="Arial"/>
        <w:sz w:val="16"/>
      </w:rPr>
      <w:tab/>
      <w:t xml:space="preserve">           Section 6 – Employer’s Requirements</w:t>
    </w:r>
  </w:p>
  <w:p w:rsidR="000444BD" w:rsidRDefault="000444B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C0052E" w:rsidRDefault="000444BD" w:rsidP="00C7739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EA68AC" w:rsidRDefault="000444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EA68AC" w:rsidRDefault="000444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Default="000444B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4BD" w:rsidRPr="003261BA" w:rsidRDefault="000444BD" w:rsidP="00326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58B5327"/>
    <w:multiLevelType w:val="hybridMultilevel"/>
    <w:tmpl w:val="B29EF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91E7059"/>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FAF7147"/>
    <w:multiLevelType w:val="hybridMultilevel"/>
    <w:tmpl w:val="0E4E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6">
    <w:nsid w:val="15E3603E"/>
    <w:multiLevelType w:val="hybridMultilevel"/>
    <w:tmpl w:val="F920D512"/>
    <w:lvl w:ilvl="0" w:tplc="CA3C1C0E">
      <w:start w:val="1"/>
      <w:numFmt w:val="lowerRoman"/>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7">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9">
    <w:nsid w:val="17D62887"/>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200A4B4A"/>
    <w:multiLevelType w:val="hybridMultilevel"/>
    <w:tmpl w:val="106EBAB2"/>
    <w:lvl w:ilvl="0" w:tplc="EDF22486">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227A6155"/>
    <w:multiLevelType w:val="hybridMultilevel"/>
    <w:tmpl w:val="2C74A52C"/>
    <w:lvl w:ilvl="0" w:tplc="04090005">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265F3920"/>
    <w:multiLevelType w:val="hybridMultilevel"/>
    <w:tmpl w:val="5C045C4A"/>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B7E6A888">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9E0340C"/>
    <w:multiLevelType w:val="hybridMultilevel"/>
    <w:tmpl w:val="BF188EAC"/>
    <w:lvl w:ilvl="0" w:tplc="CA3C1C0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9">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50">
    <w:nsid w:val="32BE6E6F"/>
    <w:multiLevelType w:val="hybridMultilevel"/>
    <w:tmpl w:val="60507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36B485A"/>
    <w:multiLevelType w:val="hybridMultilevel"/>
    <w:tmpl w:val="B89A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62F6F86"/>
    <w:multiLevelType w:val="hybridMultilevel"/>
    <w:tmpl w:val="50D0D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0">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1">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4">
    <w:nsid w:val="429457B5"/>
    <w:multiLevelType w:val="hybridMultilevel"/>
    <w:tmpl w:val="0DF6198C"/>
    <w:lvl w:ilvl="0" w:tplc="4036C262">
      <w:start w:val="1"/>
      <w:numFmt w:val="upperRoman"/>
      <w:lvlText w:val="%1."/>
      <w:lvlJc w:val="left"/>
      <w:pPr>
        <w:ind w:left="252" w:hanging="360"/>
      </w:pPr>
      <w:rPr>
        <w:rFonts w:hint="default"/>
      </w:rPr>
    </w:lvl>
    <w:lvl w:ilvl="1" w:tplc="04090001">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5">
    <w:nsid w:val="463E02DC"/>
    <w:multiLevelType w:val="hybridMultilevel"/>
    <w:tmpl w:val="A38A52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C94D0F"/>
    <w:multiLevelType w:val="hybridMultilevel"/>
    <w:tmpl w:val="8154DFF0"/>
    <w:lvl w:ilvl="0" w:tplc="6018F206">
      <w:start w:val="1"/>
      <w:numFmt w:val="lowerRoman"/>
      <w:lvlText w:val="(%1)"/>
      <w:lvlJc w:val="left"/>
      <w:pPr>
        <w:ind w:left="672" w:hanging="72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67">
    <w:nsid w:val="48E41D64"/>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8">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3">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nsid w:val="56FA0875"/>
    <w:multiLevelType w:val="hybridMultilevel"/>
    <w:tmpl w:val="659A1AF2"/>
    <w:lvl w:ilvl="0" w:tplc="04090017">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7">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9">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0">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1">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6">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92">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94">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67CB27FA"/>
    <w:multiLevelType w:val="hybridMultilevel"/>
    <w:tmpl w:val="50D0D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97">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8">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9">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0">
    <w:nsid w:val="6DC85D49"/>
    <w:multiLevelType w:val="hybridMultilevel"/>
    <w:tmpl w:val="2722CA16"/>
    <w:lvl w:ilvl="0" w:tplc="BE16CB16">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01">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E905BD3"/>
    <w:multiLevelType w:val="hybridMultilevel"/>
    <w:tmpl w:val="E44CE462"/>
    <w:lvl w:ilvl="0" w:tplc="04090017">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3">
    <w:nsid w:val="71E64465"/>
    <w:multiLevelType w:val="hybridMultilevel"/>
    <w:tmpl w:val="EE2CA7AC"/>
    <w:lvl w:ilvl="0" w:tplc="0DC6BD72">
      <w:start w:val="3"/>
      <w:numFmt w:val="decimal"/>
      <w:lvlText w:val="%1."/>
      <w:lvlJc w:val="left"/>
      <w:pPr>
        <w:ind w:left="720" w:hanging="360"/>
      </w:pPr>
      <w:rPr>
        <w:rFonts w:hint="default"/>
      </w:rPr>
    </w:lvl>
    <w:lvl w:ilvl="1" w:tplc="F5EE38E4">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04">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08">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8192567"/>
    <w:multiLevelType w:val="hybridMultilevel"/>
    <w:tmpl w:val="2C74A52C"/>
    <w:lvl w:ilvl="0" w:tplc="04090005">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CF6302F"/>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1"/>
  </w:num>
  <w:num w:numId="2">
    <w:abstractNumId w:val="93"/>
  </w:num>
  <w:num w:numId="3">
    <w:abstractNumId w:val="120"/>
  </w:num>
  <w:num w:numId="4">
    <w:abstractNumId w:val="101"/>
  </w:num>
  <w:num w:numId="5">
    <w:abstractNumId w:val="47"/>
  </w:num>
  <w:num w:numId="6">
    <w:abstractNumId w:val="36"/>
  </w:num>
  <w:num w:numId="7">
    <w:abstractNumId w:val="25"/>
  </w:num>
  <w:num w:numId="8">
    <w:abstractNumId w:val="78"/>
  </w:num>
  <w:num w:numId="9">
    <w:abstractNumId w:val="11"/>
  </w:num>
  <w:num w:numId="10">
    <w:abstractNumId w:val="79"/>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91"/>
  </w:num>
  <w:num w:numId="13">
    <w:abstractNumId w:val="22"/>
  </w:num>
  <w:num w:numId="14">
    <w:abstractNumId w:val="98"/>
  </w:num>
  <w:num w:numId="15">
    <w:abstractNumId w:val="107"/>
  </w:num>
  <w:num w:numId="16">
    <w:abstractNumId w:val="60"/>
  </w:num>
  <w:num w:numId="17">
    <w:abstractNumId w:val="39"/>
  </w:num>
  <w:num w:numId="18">
    <w:abstractNumId w:val="27"/>
  </w:num>
  <w:num w:numId="19">
    <w:abstractNumId w:val="82"/>
  </w:num>
  <w:num w:numId="20">
    <w:abstractNumId w:val="96"/>
  </w:num>
  <w:num w:numId="21">
    <w:abstractNumId w:val="76"/>
  </w:num>
  <w:num w:numId="22">
    <w:abstractNumId w:val="33"/>
  </w:num>
  <w:num w:numId="23">
    <w:abstractNumId w:val="59"/>
  </w:num>
  <w:num w:numId="24">
    <w:abstractNumId w:val="34"/>
  </w:num>
  <w:num w:numId="25">
    <w:abstractNumId w:val="121"/>
  </w:num>
  <w:num w:numId="26">
    <w:abstractNumId w:val="40"/>
  </w:num>
  <w:num w:numId="27">
    <w:abstractNumId w:val="63"/>
  </w:num>
  <w:num w:numId="28">
    <w:abstractNumId w:val="72"/>
  </w:num>
  <w:num w:numId="29">
    <w:abstractNumId w:val="10"/>
  </w:num>
  <w:num w:numId="30">
    <w:abstractNumId w:val="90"/>
  </w:num>
  <w:num w:numId="31">
    <w:abstractNumId w:val="16"/>
  </w:num>
  <w:num w:numId="32">
    <w:abstractNumId w:val="92"/>
  </w:num>
  <w:num w:numId="33">
    <w:abstractNumId w:val="104"/>
  </w:num>
  <w:num w:numId="34">
    <w:abstractNumId w:val="17"/>
  </w:num>
  <w:num w:numId="35">
    <w:abstractNumId w:val="57"/>
  </w:num>
  <w:num w:numId="36">
    <w:abstractNumId w:val="97"/>
  </w:num>
  <w:num w:numId="37">
    <w:abstractNumId w:val="1"/>
  </w:num>
  <w:num w:numId="38">
    <w:abstractNumId w:val="3"/>
  </w:num>
  <w:num w:numId="39">
    <w:abstractNumId w:val="80"/>
  </w:num>
  <w:num w:numId="40">
    <w:abstractNumId w:val="30"/>
  </w:num>
  <w:num w:numId="41">
    <w:abstractNumId w:val="62"/>
  </w:num>
  <w:num w:numId="42">
    <w:abstractNumId w:val="113"/>
  </w:num>
  <w:num w:numId="43">
    <w:abstractNumId w:val="15"/>
  </w:num>
  <w:num w:numId="44">
    <w:abstractNumId w:val="18"/>
  </w:num>
  <w:num w:numId="45">
    <w:abstractNumId w:val="73"/>
  </w:num>
  <w:num w:numId="46">
    <w:abstractNumId w:val="109"/>
  </w:num>
  <w:num w:numId="47">
    <w:abstractNumId w:val="7"/>
  </w:num>
  <w:num w:numId="48">
    <w:abstractNumId w:val="54"/>
  </w:num>
  <w:num w:numId="49">
    <w:abstractNumId w:val="85"/>
  </w:num>
  <w:num w:numId="50">
    <w:abstractNumId w:val="84"/>
  </w:num>
  <w:num w:numId="51">
    <w:abstractNumId w:val="94"/>
  </w:num>
  <w:num w:numId="52">
    <w:abstractNumId w:val="42"/>
  </w:num>
  <w:num w:numId="53">
    <w:abstractNumId w:val="49"/>
  </w:num>
  <w:num w:numId="54">
    <w:abstractNumId w:val="32"/>
  </w:num>
  <w:num w:numId="55">
    <w:abstractNumId w:val="2"/>
  </w:num>
  <w:num w:numId="56">
    <w:abstractNumId w:val="68"/>
  </w:num>
  <w:num w:numId="57">
    <w:abstractNumId w:val="111"/>
  </w:num>
  <w:num w:numId="58">
    <w:abstractNumId w:val="53"/>
  </w:num>
  <w:num w:numId="59">
    <w:abstractNumId w:val="69"/>
  </w:num>
  <w:num w:numId="60">
    <w:abstractNumId w:val="61"/>
  </w:num>
  <w:num w:numId="61">
    <w:abstractNumId w:val="81"/>
  </w:num>
  <w:num w:numId="62">
    <w:abstractNumId w:val="48"/>
  </w:num>
  <w:num w:numId="63">
    <w:abstractNumId w:val="23"/>
  </w:num>
  <w:num w:numId="64">
    <w:abstractNumId w:val="71"/>
  </w:num>
  <w:num w:numId="65">
    <w:abstractNumId w:val="45"/>
  </w:num>
  <w:num w:numId="66">
    <w:abstractNumId w:val="87"/>
  </w:num>
  <w:num w:numId="67">
    <w:abstractNumId w:val="56"/>
  </w:num>
  <w:num w:numId="68">
    <w:abstractNumId w:val="24"/>
  </w:num>
  <w:num w:numId="69">
    <w:abstractNumId w:val="88"/>
  </w:num>
  <w:num w:numId="70">
    <w:abstractNumId w:val="86"/>
  </w:num>
  <w:num w:numId="71">
    <w:abstractNumId w:val="5"/>
  </w:num>
  <w:num w:numId="72">
    <w:abstractNumId w:val="46"/>
  </w:num>
  <w:num w:numId="73">
    <w:abstractNumId w:val="13"/>
  </w:num>
  <w:num w:numId="74">
    <w:abstractNumId w:val="117"/>
  </w:num>
  <w:num w:numId="75">
    <w:abstractNumId w:val="105"/>
  </w:num>
  <w:num w:numId="76">
    <w:abstractNumId w:val="118"/>
  </w:num>
  <w:num w:numId="77">
    <w:abstractNumId w:val="21"/>
  </w:num>
  <w:num w:numId="78">
    <w:abstractNumId w:val="20"/>
  </w:num>
  <w:num w:numId="79">
    <w:abstractNumId w:val="106"/>
  </w:num>
  <w:num w:numId="80">
    <w:abstractNumId w:val="89"/>
  </w:num>
  <w:num w:numId="81">
    <w:abstractNumId w:val="58"/>
  </w:num>
  <w:num w:numId="82">
    <w:abstractNumId w:val="31"/>
  </w:num>
  <w:num w:numId="83">
    <w:abstractNumId w:val="116"/>
  </w:num>
  <w:num w:numId="84">
    <w:abstractNumId w:val="70"/>
  </w:num>
  <w:num w:numId="85">
    <w:abstractNumId w:val="108"/>
  </w:num>
  <w:num w:numId="86">
    <w:abstractNumId w:val="4"/>
  </w:num>
  <w:num w:numId="87">
    <w:abstractNumId w:val="83"/>
  </w:num>
  <w:num w:numId="88">
    <w:abstractNumId w:val="77"/>
  </w:num>
  <w:num w:numId="89">
    <w:abstractNumId w:val="35"/>
  </w:num>
  <w:num w:numId="90">
    <w:abstractNumId w:val="99"/>
  </w:num>
  <w:num w:numId="91">
    <w:abstractNumId w:val="8"/>
  </w:num>
  <w:num w:numId="92">
    <w:abstractNumId w:val="115"/>
  </w:num>
  <w:num w:numId="93">
    <w:abstractNumId w:val="51"/>
  </w:num>
  <w:num w:numId="94">
    <w:abstractNumId w:val="28"/>
  </w:num>
  <w:num w:numId="95">
    <w:abstractNumId w:val="14"/>
  </w:num>
  <w:num w:numId="96">
    <w:abstractNumId w:val="43"/>
  </w:num>
  <w:num w:numId="97">
    <w:abstractNumId w:val="74"/>
  </w:num>
  <w:num w:numId="98">
    <w:abstractNumId w:val="52"/>
  </w:num>
  <w:num w:numId="99">
    <w:abstractNumId w:val="67"/>
  </w:num>
  <w:num w:numId="100">
    <w:abstractNumId w:val="64"/>
  </w:num>
  <w:num w:numId="101">
    <w:abstractNumId w:val="119"/>
  </w:num>
  <w:num w:numId="102">
    <w:abstractNumId w:val="66"/>
  </w:num>
  <w:num w:numId="103">
    <w:abstractNumId w:val="12"/>
  </w:num>
  <w:num w:numId="104">
    <w:abstractNumId w:val="9"/>
  </w:num>
  <w:num w:numId="105">
    <w:abstractNumId w:val="114"/>
  </w:num>
  <w:num w:numId="106">
    <w:abstractNumId w:val="110"/>
  </w:num>
  <w:num w:numId="107">
    <w:abstractNumId w:val="19"/>
  </w:num>
  <w:num w:numId="108">
    <w:abstractNumId w:val="37"/>
  </w:num>
  <w:num w:numId="109">
    <w:abstractNumId w:val="29"/>
  </w:num>
  <w:num w:numId="110">
    <w:abstractNumId w:val="103"/>
  </w:num>
  <w:num w:numId="111">
    <w:abstractNumId w:val="112"/>
  </w:num>
  <w:num w:numId="112">
    <w:abstractNumId w:val="65"/>
  </w:num>
  <w:num w:numId="113">
    <w:abstractNumId w:val="100"/>
  </w:num>
  <w:num w:numId="114">
    <w:abstractNumId w:val="75"/>
  </w:num>
  <w:num w:numId="115">
    <w:abstractNumId w:val="102"/>
  </w:num>
  <w:num w:numId="116">
    <w:abstractNumId w:val="6"/>
  </w:num>
  <w:num w:numId="117">
    <w:abstractNumId w:val="44"/>
  </w:num>
  <w:num w:numId="118">
    <w:abstractNumId w:val="55"/>
  </w:num>
  <w:num w:numId="119">
    <w:abstractNumId w:val="95"/>
  </w:num>
  <w:num w:numId="120">
    <w:abstractNumId w:val="26"/>
  </w:num>
  <w:num w:numId="121">
    <w:abstractNumId w:val="38"/>
  </w:num>
  <w:num w:numId="122">
    <w:abstractNumId w:val="50"/>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4E9C"/>
    <w:rsid w:val="000062B2"/>
    <w:rsid w:val="00006DF7"/>
    <w:rsid w:val="0000705F"/>
    <w:rsid w:val="00010542"/>
    <w:rsid w:val="0001095A"/>
    <w:rsid w:val="00010C39"/>
    <w:rsid w:val="00011673"/>
    <w:rsid w:val="00011FF6"/>
    <w:rsid w:val="000120EC"/>
    <w:rsid w:val="00012EE7"/>
    <w:rsid w:val="000139C1"/>
    <w:rsid w:val="00013DA5"/>
    <w:rsid w:val="00013E44"/>
    <w:rsid w:val="00014891"/>
    <w:rsid w:val="00014F0E"/>
    <w:rsid w:val="00015074"/>
    <w:rsid w:val="000161CC"/>
    <w:rsid w:val="00016E42"/>
    <w:rsid w:val="000172EB"/>
    <w:rsid w:val="000173A0"/>
    <w:rsid w:val="0001763A"/>
    <w:rsid w:val="0002059B"/>
    <w:rsid w:val="00020E30"/>
    <w:rsid w:val="000212CE"/>
    <w:rsid w:val="0002177A"/>
    <w:rsid w:val="0002221E"/>
    <w:rsid w:val="0002245D"/>
    <w:rsid w:val="0002262B"/>
    <w:rsid w:val="00022E70"/>
    <w:rsid w:val="00023D56"/>
    <w:rsid w:val="0002451D"/>
    <w:rsid w:val="00024650"/>
    <w:rsid w:val="00024725"/>
    <w:rsid w:val="00025773"/>
    <w:rsid w:val="0002580F"/>
    <w:rsid w:val="00026BEC"/>
    <w:rsid w:val="00027004"/>
    <w:rsid w:val="0002764B"/>
    <w:rsid w:val="000277F8"/>
    <w:rsid w:val="0003054F"/>
    <w:rsid w:val="00030A8A"/>
    <w:rsid w:val="00030C50"/>
    <w:rsid w:val="0003128C"/>
    <w:rsid w:val="00032034"/>
    <w:rsid w:val="000320F0"/>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12ED"/>
    <w:rsid w:val="0004199B"/>
    <w:rsid w:val="0004324E"/>
    <w:rsid w:val="00043FE3"/>
    <w:rsid w:val="000444BD"/>
    <w:rsid w:val="000445AC"/>
    <w:rsid w:val="00044E5C"/>
    <w:rsid w:val="000454AB"/>
    <w:rsid w:val="0004565E"/>
    <w:rsid w:val="00046A9C"/>
    <w:rsid w:val="00046AE3"/>
    <w:rsid w:val="00046CF6"/>
    <w:rsid w:val="00047076"/>
    <w:rsid w:val="000472FF"/>
    <w:rsid w:val="00047C8B"/>
    <w:rsid w:val="0005078C"/>
    <w:rsid w:val="00051DA6"/>
    <w:rsid w:val="00052500"/>
    <w:rsid w:val="00052A41"/>
    <w:rsid w:val="00054051"/>
    <w:rsid w:val="00054E9C"/>
    <w:rsid w:val="000558A0"/>
    <w:rsid w:val="000561A5"/>
    <w:rsid w:val="000565D5"/>
    <w:rsid w:val="00057A93"/>
    <w:rsid w:val="000607C6"/>
    <w:rsid w:val="00060AE3"/>
    <w:rsid w:val="00060BF9"/>
    <w:rsid w:val="00061871"/>
    <w:rsid w:val="000619CD"/>
    <w:rsid w:val="00061B0A"/>
    <w:rsid w:val="0006218A"/>
    <w:rsid w:val="000622D2"/>
    <w:rsid w:val="00063481"/>
    <w:rsid w:val="00063DA3"/>
    <w:rsid w:val="000642EE"/>
    <w:rsid w:val="000645B6"/>
    <w:rsid w:val="00065086"/>
    <w:rsid w:val="00067837"/>
    <w:rsid w:val="0007037D"/>
    <w:rsid w:val="00070853"/>
    <w:rsid w:val="00070D19"/>
    <w:rsid w:val="0007138E"/>
    <w:rsid w:val="000714AC"/>
    <w:rsid w:val="00071B8E"/>
    <w:rsid w:val="000724F5"/>
    <w:rsid w:val="00073055"/>
    <w:rsid w:val="00073CA7"/>
    <w:rsid w:val="00074166"/>
    <w:rsid w:val="00074EF7"/>
    <w:rsid w:val="00075242"/>
    <w:rsid w:val="0007553C"/>
    <w:rsid w:val="00076428"/>
    <w:rsid w:val="0007642A"/>
    <w:rsid w:val="000764C9"/>
    <w:rsid w:val="00077A3C"/>
    <w:rsid w:val="00080847"/>
    <w:rsid w:val="000813D6"/>
    <w:rsid w:val="00081EA8"/>
    <w:rsid w:val="0008238F"/>
    <w:rsid w:val="00082A21"/>
    <w:rsid w:val="00082BB3"/>
    <w:rsid w:val="00083BC4"/>
    <w:rsid w:val="00083F1E"/>
    <w:rsid w:val="000840AD"/>
    <w:rsid w:val="000856CC"/>
    <w:rsid w:val="0008662E"/>
    <w:rsid w:val="000871D7"/>
    <w:rsid w:val="000873EC"/>
    <w:rsid w:val="00087F6A"/>
    <w:rsid w:val="0009038C"/>
    <w:rsid w:val="0009051F"/>
    <w:rsid w:val="00090638"/>
    <w:rsid w:val="000910A1"/>
    <w:rsid w:val="0009118B"/>
    <w:rsid w:val="00091FF4"/>
    <w:rsid w:val="000924F7"/>
    <w:rsid w:val="00092D8B"/>
    <w:rsid w:val="00093394"/>
    <w:rsid w:val="00095988"/>
    <w:rsid w:val="00095E60"/>
    <w:rsid w:val="000961D1"/>
    <w:rsid w:val="000965A1"/>
    <w:rsid w:val="00097D54"/>
    <w:rsid w:val="000A2666"/>
    <w:rsid w:val="000A314F"/>
    <w:rsid w:val="000A36D8"/>
    <w:rsid w:val="000A3A7F"/>
    <w:rsid w:val="000A42A6"/>
    <w:rsid w:val="000A43E1"/>
    <w:rsid w:val="000A4DFD"/>
    <w:rsid w:val="000A537A"/>
    <w:rsid w:val="000A587A"/>
    <w:rsid w:val="000A6F1D"/>
    <w:rsid w:val="000A733B"/>
    <w:rsid w:val="000A7A9E"/>
    <w:rsid w:val="000A7BC7"/>
    <w:rsid w:val="000A7C99"/>
    <w:rsid w:val="000B0CFC"/>
    <w:rsid w:val="000B0E02"/>
    <w:rsid w:val="000B0ED7"/>
    <w:rsid w:val="000B2D02"/>
    <w:rsid w:val="000B35FA"/>
    <w:rsid w:val="000B3B50"/>
    <w:rsid w:val="000B3F9E"/>
    <w:rsid w:val="000B418B"/>
    <w:rsid w:val="000B4C8C"/>
    <w:rsid w:val="000B4FE6"/>
    <w:rsid w:val="000B6BB0"/>
    <w:rsid w:val="000B6BFF"/>
    <w:rsid w:val="000B712A"/>
    <w:rsid w:val="000B786F"/>
    <w:rsid w:val="000B7ECE"/>
    <w:rsid w:val="000C009A"/>
    <w:rsid w:val="000C035E"/>
    <w:rsid w:val="000C15C0"/>
    <w:rsid w:val="000C1ABC"/>
    <w:rsid w:val="000C1D10"/>
    <w:rsid w:val="000C1DF4"/>
    <w:rsid w:val="000C1E44"/>
    <w:rsid w:val="000C25B8"/>
    <w:rsid w:val="000C2780"/>
    <w:rsid w:val="000C2EF5"/>
    <w:rsid w:val="000C567B"/>
    <w:rsid w:val="000C695C"/>
    <w:rsid w:val="000C7500"/>
    <w:rsid w:val="000D0EC6"/>
    <w:rsid w:val="000D1147"/>
    <w:rsid w:val="000D1E29"/>
    <w:rsid w:val="000D2FE4"/>
    <w:rsid w:val="000D3200"/>
    <w:rsid w:val="000D4117"/>
    <w:rsid w:val="000D4846"/>
    <w:rsid w:val="000D4AEC"/>
    <w:rsid w:val="000D4F1C"/>
    <w:rsid w:val="000D532C"/>
    <w:rsid w:val="000D5572"/>
    <w:rsid w:val="000D6321"/>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E7AD7"/>
    <w:rsid w:val="000E7F5B"/>
    <w:rsid w:val="000F04CF"/>
    <w:rsid w:val="000F08E6"/>
    <w:rsid w:val="000F09CA"/>
    <w:rsid w:val="000F13C0"/>
    <w:rsid w:val="000F2730"/>
    <w:rsid w:val="000F3181"/>
    <w:rsid w:val="000F3687"/>
    <w:rsid w:val="000F3855"/>
    <w:rsid w:val="000F3BFA"/>
    <w:rsid w:val="000F4595"/>
    <w:rsid w:val="000F4EC4"/>
    <w:rsid w:val="000F533D"/>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654A"/>
    <w:rsid w:val="0010655A"/>
    <w:rsid w:val="00107467"/>
    <w:rsid w:val="001074C3"/>
    <w:rsid w:val="0010752B"/>
    <w:rsid w:val="001077AE"/>
    <w:rsid w:val="00107A8E"/>
    <w:rsid w:val="00107BA2"/>
    <w:rsid w:val="00110170"/>
    <w:rsid w:val="00110821"/>
    <w:rsid w:val="00111418"/>
    <w:rsid w:val="0011141B"/>
    <w:rsid w:val="0011186A"/>
    <w:rsid w:val="00111EC1"/>
    <w:rsid w:val="00113EF5"/>
    <w:rsid w:val="0011429D"/>
    <w:rsid w:val="0011457A"/>
    <w:rsid w:val="001149FD"/>
    <w:rsid w:val="001153CF"/>
    <w:rsid w:val="0011577B"/>
    <w:rsid w:val="001166F8"/>
    <w:rsid w:val="00116954"/>
    <w:rsid w:val="00116F2C"/>
    <w:rsid w:val="0011704A"/>
    <w:rsid w:val="00117477"/>
    <w:rsid w:val="001175B8"/>
    <w:rsid w:val="0011783F"/>
    <w:rsid w:val="00117E17"/>
    <w:rsid w:val="00120694"/>
    <w:rsid w:val="001206DE"/>
    <w:rsid w:val="00120DDD"/>
    <w:rsid w:val="00121CA4"/>
    <w:rsid w:val="00121F55"/>
    <w:rsid w:val="0012220C"/>
    <w:rsid w:val="00122827"/>
    <w:rsid w:val="001236FA"/>
    <w:rsid w:val="001249BF"/>
    <w:rsid w:val="00124DB5"/>
    <w:rsid w:val="001254E3"/>
    <w:rsid w:val="00125824"/>
    <w:rsid w:val="00126C1E"/>
    <w:rsid w:val="00130519"/>
    <w:rsid w:val="001306AB"/>
    <w:rsid w:val="00130838"/>
    <w:rsid w:val="00131072"/>
    <w:rsid w:val="00131198"/>
    <w:rsid w:val="001312AE"/>
    <w:rsid w:val="001316A2"/>
    <w:rsid w:val="001316E9"/>
    <w:rsid w:val="00131E7F"/>
    <w:rsid w:val="0013204A"/>
    <w:rsid w:val="001324F7"/>
    <w:rsid w:val="001325F2"/>
    <w:rsid w:val="00132B27"/>
    <w:rsid w:val="0013368E"/>
    <w:rsid w:val="00135B2D"/>
    <w:rsid w:val="00135CB9"/>
    <w:rsid w:val="00135F7A"/>
    <w:rsid w:val="001369F7"/>
    <w:rsid w:val="00136A86"/>
    <w:rsid w:val="00137BA8"/>
    <w:rsid w:val="0014046D"/>
    <w:rsid w:val="00141120"/>
    <w:rsid w:val="001419D0"/>
    <w:rsid w:val="00141A1B"/>
    <w:rsid w:val="00141AB2"/>
    <w:rsid w:val="00141FD0"/>
    <w:rsid w:val="00141FFC"/>
    <w:rsid w:val="0014239A"/>
    <w:rsid w:val="0014250C"/>
    <w:rsid w:val="00142CDF"/>
    <w:rsid w:val="001433C0"/>
    <w:rsid w:val="001436B6"/>
    <w:rsid w:val="00143A8A"/>
    <w:rsid w:val="00143CA3"/>
    <w:rsid w:val="00144BB2"/>
    <w:rsid w:val="00145ED5"/>
    <w:rsid w:val="00146020"/>
    <w:rsid w:val="0014605E"/>
    <w:rsid w:val="00147113"/>
    <w:rsid w:val="001474DF"/>
    <w:rsid w:val="00147A01"/>
    <w:rsid w:val="00147A54"/>
    <w:rsid w:val="001504D9"/>
    <w:rsid w:val="0015127D"/>
    <w:rsid w:val="00151C9B"/>
    <w:rsid w:val="00152EFF"/>
    <w:rsid w:val="0015379D"/>
    <w:rsid w:val="00153A00"/>
    <w:rsid w:val="00153D8E"/>
    <w:rsid w:val="00154F34"/>
    <w:rsid w:val="001557F5"/>
    <w:rsid w:val="001563F8"/>
    <w:rsid w:val="00157584"/>
    <w:rsid w:val="001576B0"/>
    <w:rsid w:val="00160066"/>
    <w:rsid w:val="00160916"/>
    <w:rsid w:val="00160C58"/>
    <w:rsid w:val="001612A7"/>
    <w:rsid w:val="001618AD"/>
    <w:rsid w:val="00161A87"/>
    <w:rsid w:val="00161B76"/>
    <w:rsid w:val="00161CC5"/>
    <w:rsid w:val="00161DE9"/>
    <w:rsid w:val="00161DF7"/>
    <w:rsid w:val="0016261C"/>
    <w:rsid w:val="001628B2"/>
    <w:rsid w:val="00163007"/>
    <w:rsid w:val="00164245"/>
    <w:rsid w:val="001647D3"/>
    <w:rsid w:val="00164999"/>
    <w:rsid w:val="001660D1"/>
    <w:rsid w:val="00166CEF"/>
    <w:rsid w:val="00166D32"/>
    <w:rsid w:val="00166F98"/>
    <w:rsid w:val="00167972"/>
    <w:rsid w:val="00170322"/>
    <w:rsid w:val="00170326"/>
    <w:rsid w:val="00170654"/>
    <w:rsid w:val="001706C7"/>
    <w:rsid w:val="00171438"/>
    <w:rsid w:val="00172628"/>
    <w:rsid w:val="00172CAF"/>
    <w:rsid w:val="00173760"/>
    <w:rsid w:val="00174036"/>
    <w:rsid w:val="001740AF"/>
    <w:rsid w:val="00174476"/>
    <w:rsid w:val="00174D2E"/>
    <w:rsid w:val="00175A90"/>
    <w:rsid w:val="00176117"/>
    <w:rsid w:val="0017629A"/>
    <w:rsid w:val="001763B1"/>
    <w:rsid w:val="0017649F"/>
    <w:rsid w:val="00176524"/>
    <w:rsid w:val="0018029C"/>
    <w:rsid w:val="0018060F"/>
    <w:rsid w:val="001808FF"/>
    <w:rsid w:val="0018222E"/>
    <w:rsid w:val="00182CEB"/>
    <w:rsid w:val="00182D25"/>
    <w:rsid w:val="00182D33"/>
    <w:rsid w:val="0018370F"/>
    <w:rsid w:val="0018445C"/>
    <w:rsid w:val="00184CE6"/>
    <w:rsid w:val="00184CEC"/>
    <w:rsid w:val="00185A9F"/>
    <w:rsid w:val="001910A7"/>
    <w:rsid w:val="00193036"/>
    <w:rsid w:val="00194537"/>
    <w:rsid w:val="001945C4"/>
    <w:rsid w:val="00194A98"/>
    <w:rsid w:val="0019567B"/>
    <w:rsid w:val="001959C9"/>
    <w:rsid w:val="00195F14"/>
    <w:rsid w:val="00196423"/>
    <w:rsid w:val="00197097"/>
    <w:rsid w:val="00197EB8"/>
    <w:rsid w:val="00197F6C"/>
    <w:rsid w:val="001A00A2"/>
    <w:rsid w:val="001A09A9"/>
    <w:rsid w:val="001A0D89"/>
    <w:rsid w:val="001A10C9"/>
    <w:rsid w:val="001A208A"/>
    <w:rsid w:val="001A22C6"/>
    <w:rsid w:val="001A25F7"/>
    <w:rsid w:val="001A3075"/>
    <w:rsid w:val="001A3433"/>
    <w:rsid w:val="001A360A"/>
    <w:rsid w:val="001A4D38"/>
    <w:rsid w:val="001A4F2D"/>
    <w:rsid w:val="001A507B"/>
    <w:rsid w:val="001A5AA9"/>
    <w:rsid w:val="001A603E"/>
    <w:rsid w:val="001A6FC9"/>
    <w:rsid w:val="001A73AD"/>
    <w:rsid w:val="001A73FF"/>
    <w:rsid w:val="001B0A7B"/>
    <w:rsid w:val="001B121A"/>
    <w:rsid w:val="001B18EB"/>
    <w:rsid w:val="001B196D"/>
    <w:rsid w:val="001B1BD2"/>
    <w:rsid w:val="001B1ED4"/>
    <w:rsid w:val="001B247A"/>
    <w:rsid w:val="001B30DA"/>
    <w:rsid w:val="001B4286"/>
    <w:rsid w:val="001B4600"/>
    <w:rsid w:val="001B478A"/>
    <w:rsid w:val="001B5677"/>
    <w:rsid w:val="001B5BB8"/>
    <w:rsid w:val="001B675B"/>
    <w:rsid w:val="001B6A11"/>
    <w:rsid w:val="001B6A31"/>
    <w:rsid w:val="001B76DB"/>
    <w:rsid w:val="001B778E"/>
    <w:rsid w:val="001B7ADF"/>
    <w:rsid w:val="001B7EB7"/>
    <w:rsid w:val="001C055F"/>
    <w:rsid w:val="001C0846"/>
    <w:rsid w:val="001C0A9E"/>
    <w:rsid w:val="001C0CDE"/>
    <w:rsid w:val="001C0D06"/>
    <w:rsid w:val="001C11AA"/>
    <w:rsid w:val="001C2713"/>
    <w:rsid w:val="001C2FE9"/>
    <w:rsid w:val="001C3487"/>
    <w:rsid w:val="001C4423"/>
    <w:rsid w:val="001C4440"/>
    <w:rsid w:val="001C49AF"/>
    <w:rsid w:val="001C598B"/>
    <w:rsid w:val="001C73AC"/>
    <w:rsid w:val="001C73AE"/>
    <w:rsid w:val="001C7D59"/>
    <w:rsid w:val="001C7D9E"/>
    <w:rsid w:val="001C7EC3"/>
    <w:rsid w:val="001D013E"/>
    <w:rsid w:val="001D0DCC"/>
    <w:rsid w:val="001D1172"/>
    <w:rsid w:val="001D1B01"/>
    <w:rsid w:val="001D2E5F"/>
    <w:rsid w:val="001D39B9"/>
    <w:rsid w:val="001D44F2"/>
    <w:rsid w:val="001D47FB"/>
    <w:rsid w:val="001D482E"/>
    <w:rsid w:val="001D4A11"/>
    <w:rsid w:val="001D52FD"/>
    <w:rsid w:val="001D56E5"/>
    <w:rsid w:val="001D62CC"/>
    <w:rsid w:val="001D6D63"/>
    <w:rsid w:val="001D7395"/>
    <w:rsid w:val="001D7C4B"/>
    <w:rsid w:val="001E1947"/>
    <w:rsid w:val="001E2A15"/>
    <w:rsid w:val="001E3767"/>
    <w:rsid w:val="001E4B2B"/>
    <w:rsid w:val="001E54B0"/>
    <w:rsid w:val="001E54EB"/>
    <w:rsid w:val="001E5926"/>
    <w:rsid w:val="001E5CF6"/>
    <w:rsid w:val="001E6065"/>
    <w:rsid w:val="001E618B"/>
    <w:rsid w:val="001E62CC"/>
    <w:rsid w:val="001E6385"/>
    <w:rsid w:val="001E655B"/>
    <w:rsid w:val="001E6F06"/>
    <w:rsid w:val="001E701F"/>
    <w:rsid w:val="001F00C4"/>
    <w:rsid w:val="001F028F"/>
    <w:rsid w:val="001F074E"/>
    <w:rsid w:val="001F089A"/>
    <w:rsid w:val="001F127D"/>
    <w:rsid w:val="001F2712"/>
    <w:rsid w:val="001F2C0C"/>
    <w:rsid w:val="001F3418"/>
    <w:rsid w:val="001F37D7"/>
    <w:rsid w:val="001F3CEF"/>
    <w:rsid w:val="001F4533"/>
    <w:rsid w:val="001F50E3"/>
    <w:rsid w:val="001F534A"/>
    <w:rsid w:val="001F549B"/>
    <w:rsid w:val="001F58E4"/>
    <w:rsid w:val="001F6593"/>
    <w:rsid w:val="001F75F8"/>
    <w:rsid w:val="001F7896"/>
    <w:rsid w:val="0020092B"/>
    <w:rsid w:val="00201677"/>
    <w:rsid w:val="00201760"/>
    <w:rsid w:val="00201971"/>
    <w:rsid w:val="00201E2B"/>
    <w:rsid w:val="0020254F"/>
    <w:rsid w:val="00203791"/>
    <w:rsid w:val="002038CE"/>
    <w:rsid w:val="00203943"/>
    <w:rsid w:val="002046C3"/>
    <w:rsid w:val="0020473F"/>
    <w:rsid w:val="00204E80"/>
    <w:rsid w:val="00205A04"/>
    <w:rsid w:val="00205C37"/>
    <w:rsid w:val="00205E34"/>
    <w:rsid w:val="00206947"/>
    <w:rsid w:val="00207754"/>
    <w:rsid w:val="00207876"/>
    <w:rsid w:val="002101BF"/>
    <w:rsid w:val="00210336"/>
    <w:rsid w:val="002104EC"/>
    <w:rsid w:val="0021067B"/>
    <w:rsid w:val="00210907"/>
    <w:rsid w:val="00210B20"/>
    <w:rsid w:val="00211842"/>
    <w:rsid w:val="0021187C"/>
    <w:rsid w:val="0021208C"/>
    <w:rsid w:val="002120B9"/>
    <w:rsid w:val="002133A0"/>
    <w:rsid w:val="00213687"/>
    <w:rsid w:val="00213BBF"/>
    <w:rsid w:val="002143F0"/>
    <w:rsid w:val="0021504E"/>
    <w:rsid w:val="0021530A"/>
    <w:rsid w:val="00215E63"/>
    <w:rsid w:val="002161D9"/>
    <w:rsid w:val="002169EB"/>
    <w:rsid w:val="00216B9D"/>
    <w:rsid w:val="00217381"/>
    <w:rsid w:val="0021764B"/>
    <w:rsid w:val="00217B7E"/>
    <w:rsid w:val="00217B90"/>
    <w:rsid w:val="002205AD"/>
    <w:rsid w:val="00220D38"/>
    <w:rsid w:val="002219D0"/>
    <w:rsid w:val="0022267E"/>
    <w:rsid w:val="002228B1"/>
    <w:rsid w:val="00222B76"/>
    <w:rsid w:val="0022311B"/>
    <w:rsid w:val="002231B9"/>
    <w:rsid w:val="002239E3"/>
    <w:rsid w:val="002241CC"/>
    <w:rsid w:val="002257BE"/>
    <w:rsid w:val="00226143"/>
    <w:rsid w:val="002267D5"/>
    <w:rsid w:val="002269B8"/>
    <w:rsid w:val="002272F2"/>
    <w:rsid w:val="002274D4"/>
    <w:rsid w:val="00227DF4"/>
    <w:rsid w:val="00230301"/>
    <w:rsid w:val="0023048D"/>
    <w:rsid w:val="00230ADB"/>
    <w:rsid w:val="002312A3"/>
    <w:rsid w:val="0023156D"/>
    <w:rsid w:val="0023206F"/>
    <w:rsid w:val="0023291B"/>
    <w:rsid w:val="00232F12"/>
    <w:rsid w:val="00233858"/>
    <w:rsid w:val="00233BC8"/>
    <w:rsid w:val="00233F8A"/>
    <w:rsid w:val="00234687"/>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41F9"/>
    <w:rsid w:val="00244A8A"/>
    <w:rsid w:val="0024562F"/>
    <w:rsid w:val="002458B8"/>
    <w:rsid w:val="00245D82"/>
    <w:rsid w:val="002461C6"/>
    <w:rsid w:val="002468F4"/>
    <w:rsid w:val="00247812"/>
    <w:rsid w:val="00247DE9"/>
    <w:rsid w:val="0025078E"/>
    <w:rsid w:val="00251EBA"/>
    <w:rsid w:val="00252911"/>
    <w:rsid w:val="00253005"/>
    <w:rsid w:val="002534D1"/>
    <w:rsid w:val="00253945"/>
    <w:rsid w:val="00255A2F"/>
    <w:rsid w:val="0025600B"/>
    <w:rsid w:val="002562BF"/>
    <w:rsid w:val="00256422"/>
    <w:rsid w:val="00256799"/>
    <w:rsid w:val="0025689B"/>
    <w:rsid w:val="002569EE"/>
    <w:rsid w:val="00256ABD"/>
    <w:rsid w:val="00256B7B"/>
    <w:rsid w:val="002576AC"/>
    <w:rsid w:val="00257FFA"/>
    <w:rsid w:val="00257FFC"/>
    <w:rsid w:val="00260249"/>
    <w:rsid w:val="00260A23"/>
    <w:rsid w:val="00260A92"/>
    <w:rsid w:val="0026161C"/>
    <w:rsid w:val="00261BB7"/>
    <w:rsid w:val="00261E07"/>
    <w:rsid w:val="00262A76"/>
    <w:rsid w:val="00262D1F"/>
    <w:rsid w:val="0026359B"/>
    <w:rsid w:val="00263E36"/>
    <w:rsid w:val="0026429A"/>
    <w:rsid w:val="002644A9"/>
    <w:rsid w:val="00264D25"/>
    <w:rsid w:val="00264EA6"/>
    <w:rsid w:val="00265116"/>
    <w:rsid w:val="0026579B"/>
    <w:rsid w:val="002660AE"/>
    <w:rsid w:val="002671CF"/>
    <w:rsid w:val="00267E1E"/>
    <w:rsid w:val="0027037E"/>
    <w:rsid w:val="00270A31"/>
    <w:rsid w:val="002710B4"/>
    <w:rsid w:val="00271AE8"/>
    <w:rsid w:val="00271BD9"/>
    <w:rsid w:val="00272A06"/>
    <w:rsid w:val="00273041"/>
    <w:rsid w:val="00273450"/>
    <w:rsid w:val="0027416F"/>
    <w:rsid w:val="0027432C"/>
    <w:rsid w:val="002746F9"/>
    <w:rsid w:val="00274F32"/>
    <w:rsid w:val="00274FA2"/>
    <w:rsid w:val="00275B1F"/>
    <w:rsid w:val="002760AC"/>
    <w:rsid w:val="002764A0"/>
    <w:rsid w:val="00276AB3"/>
    <w:rsid w:val="00276C53"/>
    <w:rsid w:val="00277546"/>
    <w:rsid w:val="00277615"/>
    <w:rsid w:val="0027791F"/>
    <w:rsid w:val="00277D54"/>
    <w:rsid w:val="00280292"/>
    <w:rsid w:val="002809E4"/>
    <w:rsid w:val="002809E6"/>
    <w:rsid w:val="00281E58"/>
    <w:rsid w:val="0028260A"/>
    <w:rsid w:val="0028341A"/>
    <w:rsid w:val="002836FA"/>
    <w:rsid w:val="00283A7A"/>
    <w:rsid w:val="00283D71"/>
    <w:rsid w:val="0028417C"/>
    <w:rsid w:val="002841FF"/>
    <w:rsid w:val="002846CA"/>
    <w:rsid w:val="00284D84"/>
    <w:rsid w:val="00286E8A"/>
    <w:rsid w:val="00287366"/>
    <w:rsid w:val="00287588"/>
    <w:rsid w:val="00290788"/>
    <w:rsid w:val="0029110F"/>
    <w:rsid w:val="002917CC"/>
    <w:rsid w:val="0029181F"/>
    <w:rsid w:val="002928AD"/>
    <w:rsid w:val="00292CB7"/>
    <w:rsid w:val="00293EFC"/>
    <w:rsid w:val="00295528"/>
    <w:rsid w:val="00295666"/>
    <w:rsid w:val="00295838"/>
    <w:rsid w:val="002959AA"/>
    <w:rsid w:val="002967FE"/>
    <w:rsid w:val="002972C2"/>
    <w:rsid w:val="00297DD2"/>
    <w:rsid w:val="00297F65"/>
    <w:rsid w:val="002A004A"/>
    <w:rsid w:val="002A0E2A"/>
    <w:rsid w:val="002A12C7"/>
    <w:rsid w:val="002A14AE"/>
    <w:rsid w:val="002A17F1"/>
    <w:rsid w:val="002A1EA7"/>
    <w:rsid w:val="002A1FDE"/>
    <w:rsid w:val="002A2166"/>
    <w:rsid w:val="002A23BF"/>
    <w:rsid w:val="002A2A25"/>
    <w:rsid w:val="002A2DD9"/>
    <w:rsid w:val="002A3908"/>
    <w:rsid w:val="002A456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10"/>
    <w:rsid w:val="002C03E3"/>
    <w:rsid w:val="002C09FE"/>
    <w:rsid w:val="002C1961"/>
    <w:rsid w:val="002C19EB"/>
    <w:rsid w:val="002C1BE1"/>
    <w:rsid w:val="002C2A65"/>
    <w:rsid w:val="002C2DBD"/>
    <w:rsid w:val="002C3B14"/>
    <w:rsid w:val="002C4588"/>
    <w:rsid w:val="002C56FF"/>
    <w:rsid w:val="002C63B0"/>
    <w:rsid w:val="002C6770"/>
    <w:rsid w:val="002D010F"/>
    <w:rsid w:val="002D0207"/>
    <w:rsid w:val="002D2E9B"/>
    <w:rsid w:val="002D337E"/>
    <w:rsid w:val="002D40BD"/>
    <w:rsid w:val="002D45A6"/>
    <w:rsid w:val="002D4B91"/>
    <w:rsid w:val="002D4DC3"/>
    <w:rsid w:val="002D4E1E"/>
    <w:rsid w:val="002D5676"/>
    <w:rsid w:val="002D58DF"/>
    <w:rsid w:val="002D5DCC"/>
    <w:rsid w:val="002D5DDE"/>
    <w:rsid w:val="002D5F54"/>
    <w:rsid w:val="002D644F"/>
    <w:rsid w:val="002D686E"/>
    <w:rsid w:val="002D6DD9"/>
    <w:rsid w:val="002D7389"/>
    <w:rsid w:val="002D767A"/>
    <w:rsid w:val="002D7C87"/>
    <w:rsid w:val="002E0B87"/>
    <w:rsid w:val="002E0BC8"/>
    <w:rsid w:val="002E0D7F"/>
    <w:rsid w:val="002E0E90"/>
    <w:rsid w:val="002E11D0"/>
    <w:rsid w:val="002E1AEB"/>
    <w:rsid w:val="002E215C"/>
    <w:rsid w:val="002E2D96"/>
    <w:rsid w:val="002E383E"/>
    <w:rsid w:val="002E3906"/>
    <w:rsid w:val="002E40DF"/>
    <w:rsid w:val="002E47F4"/>
    <w:rsid w:val="002E518C"/>
    <w:rsid w:val="002E532E"/>
    <w:rsid w:val="002E5AE2"/>
    <w:rsid w:val="002E66AC"/>
    <w:rsid w:val="002E68CA"/>
    <w:rsid w:val="002E6BA4"/>
    <w:rsid w:val="002E6C12"/>
    <w:rsid w:val="002F07B7"/>
    <w:rsid w:val="002F0D32"/>
    <w:rsid w:val="002F0D99"/>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227A"/>
    <w:rsid w:val="00303579"/>
    <w:rsid w:val="003038ED"/>
    <w:rsid w:val="003046E8"/>
    <w:rsid w:val="00304B13"/>
    <w:rsid w:val="0030525B"/>
    <w:rsid w:val="00305F9F"/>
    <w:rsid w:val="00306202"/>
    <w:rsid w:val="00306506"/>
    <w:rsid w:val="003068B3"/>
    <w:rsid w:val="00306AF3"/>
    <w:rsid w:val="00307D4C"/>
    <w:rsid w:val="00307E80"/>
    <w:rsid w:val="003111A7"/>
    <w:rsid w:val="00311210"/>
    <w:rsid w:val="00311222"/>
    <w:rsid w:val="00311580"/>
    <w:rsid w:val="003117DC"/>
    <w:rsid w:val="00311E5C"/>
    <w:rsid w:val="00312B11"/>
    <w:rsid w:val="00312C04"/>
    <w:rsid w:val="00312C6A"/>
    <w:rsid w:val="00312D6E"/>
    <w:rsid w:val="0031360A"/>
    <w:rsid w:val="00313883"/>
    <w:rsid w:val="00314009"/>
    <w:rsid w:val="00314148"/>
    <w:rsid w:val="00315448"/>
    <w:rsid w:val="003156D7"/>
    <w:rsid w:val="00315E0F"/>
    <w:rsid w:val="00316377"/>
    <w:rsid w:val="003168EA"/>
    <w:rsid w:val="003171FF"/>
    <w:rsid w:val="003212F5"/>
    <w:rsid w:val="0032143B"/>
    <w:rsid w:val="00321D1E"/>
    <w:rsid w:val="00321F6E"/>
    <w:rsid w:val="00321FE8"/>
    <w:rsid w:val="003224DA"/>
    <w:rsid w:val="00322515"/>
    <w:rsid w:val="003226A3"/>
    <w:rsid w:val="00322C78"/>
    <w:rsid w:val="0032515A"/>
    <w:rsid w:val="0032551D"/>
    <w:rsid w:val="003260D4"/>
    <w:rsid w:val="00326110"/>
    <w:rsid w:val="003261BA"/>
    <w:rsid w:val="003268B2"/>
    <w:rsid w:val="0032696B"/>
    <w:rsid w:val="00326BD4"/>
    <w:rsid w:val="00326BE3"/>
    <w:rsid w:val="00330AA1"/>
    <w:rsid w:val="00331101"/>
    <w:rsid w:val="00331864"/>
    <w:rsid w:val="00331A41"/>
    <w:rsid w:val="00332749"/>
    <w:rsid w:val="00332870"/>
    <w:rsid w:val="00332DDD"/>
    <w:rsid w:val="00333B04"/>
    <w:rsid w:val="003341A2"/>
    <w:rsid w:val="003345CE"/>
    <w:rsid w:val="00335A27"/>
    <w:rsid w:val="003361CE"/>
    <w:rsid w:val="003361FA"/>
    <w:rsid w:val="0033702D"/>
    <w:rsid w:val="00337684"/>
    <w:rsid w:val="00340044"/>
    <w:rsid w:val="003402D0"/>
    <w:rsid w:val="0034069B"/>
    <w:rsid w:val="00340B54"/>
    <w:rsid w:val="003412A7"/>
    <w:rsid w:val="0034184F"/>
    <w:rsid w:val="00342383"/>
    <w:rsid w:val="00342550"/>
    <w:rsid w:val="003429A7"/>
    <w:rsid w:val="00343776"/>
    <w:rsid w:val="003437A4"/>
    <w:rsid w:val="00343C3F"/>
    <w:rsid w:val="00343D08"/>
    <w:rsid w:val="00344CB7"/>
    <w:rsid w:val="00345265"/>
    <w:rsid w:val="00345AB7"/>
    <w:rsid w:val="00345C3C"/>
    <w:rsid w:val="0034670D"/>
    <w:rsid w:val="00346DE7"/>
    <w:rsid w:val="00347461"/>
    <w:rsid w:val="0034758E"/>
    <w:rsid w:val="003476D2"/>
    <w:rsid w:val="0035046F"/>
    <w:rsid w:val="00351589"/>
    <w:rsid w:val="0035163B"/>
    <w:rsid w:val="00352300"/>
    <w:rsid w:val="00352D66"/>
    <w:rsid w:val="003538C1"/>
    <w:rsid w:val="003542BE"/>
    <w:rsid w:val="00354807"/>
    <w:rsid w:val="003557C0"/>
    <w:rsid w:val="003565F6"/>
    <w:rsid w:val="00356957"/>
    <w:rsid w:val="00356F17"/>
    <w:rsid w:val="00357810"/>
    <w:rsid w:val="00360D51"/>
    <w:rsid w:val="00361CB5"/>
    <w:rsid w:val="00362786"/>
    <w:rsid w:val="00362941"/>
    <w:rsid w:val="00362FB9"/>
    <w:rsid w:val="003635AA"/>
    <w:rsid w:val="00363B2E"/>
    <w:rsid w:val="00363C69"/>
    <w:rsid w:val="00366A52"/>
    <w:rsid w:val="00366C62"/>
    <w:rsid w:val="00366ED0"/>
    <w:rsid w:val="0036763B"/>
    <w:rsid w:val="003677D3"/>
    <w:rsid w:val="00370B2B"/>
    <w:rsid w:val="00370FB1"/>
    <w:rsid w:val="00371121"/>
    <w:rsid w:val="003719C8"/>
    <w:rsid w:val="0037215C"/>
    <w:rsid w:val="003721E7"/>
    <w:rsid w:val="00372805"/>
    <w:rsid w:val="00372ED6"/>
    <w:rsid w:val="00372F94"/>
    <w:rsid w:val="0037301A"/>
    <w:rsid w:val="00373495"/>
    <w:rsid w:val="00373BBA"/>
    <w:rsid w:val="00373CBF"/>
    <w:rsid w:val="00375724"/>
    <w:rsid w:val="003764A5"/>
    <w:rsid w:val="00376B81"/>
    <w:rsid w:val="00376BC9"/>
    <w:rsid w:val="00377247"/>
    <w:rsid w:val="003775BC"/>
    <w:rsid w:val="00377850"/>
    <w:rsid w:val="00377D98"/>
    <w:rsid w:val="00377F19"/>
    <w:rsid w:val="00380307"/>
    <w:rsid w:val="00381083"/>
    <w:rsid w:val="003812CA"/>
    <w:rsid w:val="00381DF6"/>
    <w:rsid w:val="003832D2"/>
    <w:rsid w:val="00383636"/>
    <w:rsid w:val="00383BB9"/>
    <w:rsid w:val="00384AF1"/>
    <w:rsid w:val="0038504F"/>
    <w:rsid w:val="003850AE"/>
    <w:rsid w:val="00385346"/>
    <w:rsid w:val="00385EE6"/>
    <w:rsid w:val="00385FDD"/>
    <w:rsid w:val="003868D7"/>
    <w:rsid w:val="00390BE5"/>
    <w:rsid w:val="00391357"/>
    <w:rsid w:val="0039186C"/>
    <w:rsid w:val="003919FC"/>
    <w:rsid w:val="00392C8A"/>
    <w:rsid w:val="00392D97"/>
    <w:rsid w:val="00392E6A"/>
    <w:rsid w:val="00392F04"/>
    <w:rsid w:val="00393069"/>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5079"/>
    <w:rsid w:val="003A61E5"/>
    <w:rsid w:val="003A694E"/>
    <w:rsid w:val="003A7937"/>
    <w:rsid w:val="003B037C"/>
    <w:rsid w:val="003B03CA"/>
    <w:rsid w:val="003B0F05"/>
    <w:rsid w:val="003B18D0"/>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1FE"/>
    <w:rsid w:val="003D1587"/>
    <w:rsid w:val="003D199E"/>
    <w:rsid w:val="003D1ED5"/>
    <w:rsid w:val="003D212B"/>
    <w:rsid w:val="003D2B1F"/>
    <w:rsid w:val="003D2BDE"/>
    <w:rsid w:val="003D3030"/>
    <w:rsid w:val="003D452E"/>
    <w:rsid w:val="003D4F87"/>
    <w:rsid w:val="003D54FA"/>
    <w:rsid w:val="003D5828"/>
    <w:rsid w:val="003D5958"/>
    <w:rsid w:val="003D6DE0"/>
    <w:rsid w:val="003D701E"/>
    <w:rsid w:val="003D7108"/>
    <w:rsid w:val="003D732B"/>
    <w:rsid w:val="003D748F"/>
    <w:rsid w:val="003D7F5C"/>
    <w:rsid w:val="003E07A5"/>
    <w:rsid w:val="003E1BB4"/>
    <w:rsid w:val="003E1E0A"/>
    <w:rsid w:val="003E2671"/>
    <w:rsid w:val="003E28E2"/>
    <w:rsid w:val="003E29FA"/>
    <w:rsid w:val="003E309B"/>
    <w:rsid w:val="003E3752"/>
    <w:rsid w:val="003E3860"/>
    <w:rsid w:val="003E5FB6"/>
    <w:rsid w:val="003E6C92"/>
    <w:rsid w:val="003E719A"/>
    <w:rsid w:val="003E7630"/>
    <w:rsid w:val="003E7FF0"/>
    <w:rsid w:val="003F04D5"/>
    <w:rsid w:val="003F0ABC"/>
    <w:rsid w:val="003F0FE6"/>
    <w:rsid w:val="003F20F8"/>
    <w:rsid w:val="003F2383"/>
    <w:rsid w:val="003F26ED"/>
    <w:rsid w:val="003F323C"/>
    <w:rsid w:val="003F37D0"/>
    <w:rsid w:val="003F59A2"/>
    <w:rsid w:val="003F6254"/>
    <w:rsid w:val="003F6D48"/>
    <w:rsid w:val="003F78C3"/>
    <w:rsid w:val="003F7965"/>
    <w:rsid w:val="0040015B"/>
    <w:rsid w:val="00401350"/>
    <w:rsid w:val="00401DE6"/>
    <w:rsid w:val="0040203B"/>
    <w:rsid w:val="00402251"/>
    <w:rsid w:val="00402737"/>
    <w:rsid w:val="00402CBF"/>
    <w:rsid w:val="00403CA2"/>
    <w:rsid w:val="00404C67"/>
    <w:rsid w:val="004054E1"/>
    <w:rsid w:val="004055EA"/>
    <w:rsid w:val="00405D8C"/>
    <w:rsid w:val="004062BB"/>
    <w:rsid w:val="004066B0"/>
    <w:rsid w:val="004075D3"/>
    <w:rsid w:val="00407DDD"/>
    <w:rsid w:val="00407DE5"/>
    <w:rsid w:val="00410028"/>
    <w:rsid w:val="004110A9"/>
    <w:rsid w:val="00411636"/>
    <w:rsid w:val="00411754"/>
    <w:rsid w:val="00411768"/>
    <w:rsid w:val="00411962"/>
    <w:rsid w:val="0041247C"/>
    <w:rsid w:val="00412F2C"/>
    <w:rsid w:val="0041325C"/>
    <w:rsid w:val="00413396"/>
    <w:rsid w:val="00413477"/>
    <w:rsid w:val="00413F07"/>
    <w:rsid w:val="004151CD"/>
    <w:rsid w:val="00415279"/>
    <w:rsid w:val="00415E67"/>
    <w:rsid w:val="0041625E"/>
    <w:rsid w:val="00416E95"/>
    <w:rsid w:val="00417097"/>
    <w:rsid w:val="00417481"/>
    <w:rsid w:val="00421998"/>
    <w:rsid w:val="00422947"/>
    <w:rsid w:val="0042345B"/>
    <w:rsid w:val="00423AF9"/>
    <w:rsid w:val="00424339"/>
    <w:rsid w:val="004243F5"/>
    <w:rsid w:val="0042472F"/>
    <w:rsid w:val="00424C2B"/>
    <w:rsid w:val="00424DC2"/>
    <w:rsid w:val="00424E87"/>
    <w:rsid w:val="00425870"/>
    <w:rsid w:val="00425DFC"/>
    <w:rsid w:val="004263BF"/>
    <w:rsid w:val="004268B9"/>
    <w:rsid w:val="00426D06"/>
    <w:rsid w:val="00427E96"/>
    <w:rsid w:val="00430B9D"/>
    <w:rsid w:val="00431795"/>
    <w:rsid w:val="0043223A"/>
    <w:rsid w:val="0043319F"/>
    <w:rsid w:val="004339B9"/>
    <w:rsid w:val="00433F95"/>
    <w:rsid w:val="00433FE6"/>
    <w:rsid w:val="004346BC"/>
    <w:rsid w:val="0043517B"/>
    <w:rsid w:val="00435724"/>
    <w:rsid w:val="00435D05"/>
    <w:rsid w:val="0043620F"/>
    <w:rsid w:val="00437C30"/>
    <w:rsid w:val="00441227"/>
    <w:rsid w:val="00442541"/>
    <w:rsid w:val="00442EAD"/>
    <w:rsid w:val="004433C9"/>
    <w:rsid w:val="0044395D"/>
    <w:rsid w:val="004439A1"/>
    <w:rsid w:val="00443C0D"/>
    <w:rsid w:val="00443F20"/>
    <w:rsid w:val="00444C21"/>
    <w:rsid w:val="00444F30"/>
    <w:rsid w:val="004457A4"/>
    <w:rsid w:val="004458D2"/>
    <w:rsid w:val="004459FE"/>
    <w:rsid w:val="00446014"/>
    <w:rsid w:val="00446591"/>
    <w:rsid w:val="0044682A"/>
    <w:rsid w:val="00447236"/>
    <w:rsid w:val="00447488"/>
    <w:rsid w:val="00447EF8"/>
    <w:rsid w:val="00451848"/>
    <w:rsid w:val="00452664"/>
    <w:rsid w:val="00452FB8"/>
    <w:rsid w:val="00453009"/>
    <w:rsid w:val="004532C1"/>
    <w:rsid w:val="004535D2"/>
    <w:rsid w:val="0045561B"/>
    <w:rsid w:val="004560D5"/>
    <w:rsid w:val="00457400"/>
    <w:rsid w:val="004577E2"/>
    <w:rsid w:val="004579F8"/>
    <w:rsid w:val="00457C40"/>
    <w:rsid w:val="00457D49"/>
    <w:rsid w:val="00460985"/>
    <w:rsid w:val="00460BF2"/>
    <w:rsid w:val="00460F9A"/>
    <w:rsid w:val="004610F8"/>
    <w:rsid w:val="0046130F"/>
    <w:rsid w:val="00461768"/>
    <w:rsid w:val="00461A05"/>
    <w:rsid w:val="00462994"/>
    <w:rsid w:val="00463201"/>
    <w:rsid w:val="00463BA9"/>
    <w:rsid w:val="00463F27"/>
    <w:rsid w:val="00463F70"/>
    <w:rsid w:val="004645F4"/>
    <w:rsid w:val="004664D2"/>
    <w:rsid w:val="00470DAA"/>
    <w:rsid w:val="00470F4B"/>
    <w:rsid w:val="00471584"/>
    <w:rsid w:val="00471CDB"/>
    <w:rsid w:val="00472205"/>
    <w:rsid w:val="00472741"/>
    <w:rsid w:val="00473BC2"/>
    <w:rsid w:val="00475646"/>
    <w:rsid w:val="004757B7"/>
    <w:rsid w:val="00475ACA"/>
    <w:rsid w:val="004772B7"/>
    <w:rsid w:val="00477A04"/>
    <w:rsid w:val="00477C90"/>
    <w:rsid w:val="004804AE"/>
    <w:rsid w:val="0048086D"/>
    <w:rsid w:val="004808C7"/>
    <w:rsid w:val="00480AFE"/>
    <w:rsid w:val="00480C0C"/>
    <w:rsid w:val="0048141F"/>
    <w:rsid w:val="004814C9"/>
    <w:rsid w:val="00481ADC"/>
    <w:rsid w:val="00482E13"/>
    <w:rsid w:val="00482F75"/>
    <w:rsid w:val="00483BC8"/>
    <w:rsid w:val="00483D59"/>
    <w:rsid w:val="00484A56"/>
    <w:rsid w:val="00485B55"/>
    <w:rsid w:val="00485BFC"/>
    <w:rsid w:val="00485F96"/>
    <w:rsid w:val="004861B2"/>
    <w:rsid w:val="00486501"/>
    <w:rsid w:val="004869A1"/>
    <w:rsid w:val="00486BCC"/>
    <w:rsid w:val="0048768D"/>
    <w:rsid w:val="004908EB"/>
    <w:rsid w:val="004913B0"/>
    <w:rsid w:val="0049194D"/>
    <w:rsid w:val="00491BF3"/>
    <w:rsid w:val="00492446"/>
    <w:rsid w:val="00492C0A"/>
    <w:rsid w:val="0049317F"/>
    <w:rsid w:val="00493226"/>
    <w:rsid w:val="0049439A"/>
    <w:rsid w:val="00494521"/>
    <w:rsid w:val="004947FC"/>
    <w:rsid w:val="00494C4D"/>
    <w:rsid w:val="00494F56"/>
    <w:rsid w:val="00494F64"/>
    <w:rsid w:val="004954DF"/>
    <w:rsid w:val="00495625"/>
    <w:rsid w:val="00495AA6"/>
    <w:rsid w:val="00495C6F"/>
    <w:rsid w:val="004962EB"/>
    <w:rsid w:val="004965D1"/>
    <w:rsid w:val="004975A5"/>
    <w:rsid w:val="00497964"/>
    <w:rsid w:val="00497C96"/>
    <w:rsid w:val="004A040B"/>
    <w:rsid w:val="004A056B"/>
    <w:rsid w:val="004A18D1"/>
    <w:rsid w:val="004A22DA"/>
    <w:rsid w:val="004A30B1"/>
    <w:rsid w:val="004A3999"/>
    <w:rsid w:val="004A3EBD"/>
    <w:rsid w:val="004A421C"/>
    <w:rsid w:val="004A425C"/>
    <w:rsid w:val="004A45B7"/>
    <w:rsid w:val="004A45B8"/>
    <w:rsid w:val="004A4EAD"/>
    <w:rsid w:val="004A4EE2"/>
    <w:rsid w:val="004A624C"/>
    <w:rsid w:val="004A66F1"/>
    <w:rsid w:val="004A674D"/>
    <w:rsid w:val="004A68DE"/>
    <w:rsid w:val="004A69AE"/>
    <w:rsid w:val="004A70C9"/>
    <w:rsid w:val="004A71AD"/>
    <w:rsid w:val="004B0067"/>
    <w:rsid w:val="004B00EC"/>
    <w:rsid w:val="004B1459"/>
    <w:rsid w:val="004B202E"/>
    <w:rsid w:val="004B2610"/>
    <w:rsid w:val="004B2A95"/>
    <w:rsid w:val="004B398E"/>
    <w:rsid w:val="004B39FA"/>
    <w:rsid w:val="004B585C"/>
    <w:rsid w:val="004B5B5C"/>
    <w:rsid w:val="004B7B91"/>
    <w:rsid w:val="004B7C3D"/>
    <w:rsid w:val="004C0418"/>
    <w:rsid w:val="004C0E20"/>
    <w:rsid w:val="004C1447"/>
    <w:rsid w:val="004C181E"/>
    <w:rsid w:val="004C242E"/>
    <w:rsid w:val="004C243C"/>
    <w:rsid w:val="004C272C"/>
    <w:rsid w:val="004C2E7C"/>
    <w:rsid w:val="004C3723"/>
    <w:rsid w:val="004C3A7E"/>
    <w:rsid w:val="004C3CB2"/>
    <w:rsid w:val="004C3CB4"/>
    <w:rsid w:val="004C5617"/>
    <w:rsid w:val="004C5933"/>
    <w:rsid w:val="004C5C1E"/>
    <w:rsid w:val="004C6508"/>
    <w:rsid w:val="004C6587"/>
    <w:rsid w:val="004C6937"/>
    <w:rsid w:val="004C7B34"/>
    <w:rsid w:val="004D02C3"/>
    <w:rsid w:val="004D0CD6"/>
    <w:rsid w:val="004D0FDE"/>
    <w:rsid w:val="004D1D16"/>
    <w:rsid w:val="004D2413"/>
    <w:rsid w:val="004D28E8"/>
    <w:rsid w:val="004D38F6"/>
    <w:rsid w:val="004D3BDD"/>
    <w:rsid w:val="004D3D4E"/>
    <w:rsid w:val="004D3FA7"/>
    <w:rsid w:val="004D4104"/>
    <w:rsid w:val="004D4DF6"/>
    <w:rsid w:val="004D4F1F"/>
    <w:rsid w:val="004D520F"/>
    <w:rsid w:val="004D5A15"/>
    <w:rsid w:val="004D6F46"/>
    <w:rsid w:val="004D7B31"/>
    <w:rsid w:val="004D7C84"/>
    <w:rsid w:val="004D7CDC"/>
    <w:rsid w:val="004D7E1B"/>
    <w:rsid w:val="004E01C5"/>
    <w:rsid w:val="004E0244"/>
    <w:rsid w:val="004E1010"/>
    <w:rsid w:val="004E12BD"/>
    <w:rsid w:val="004E14D0"/>
    <w:rsid w:val="004E1592"/>
    <w:rsid w:val="004E1E9E"/>
    <w:rsid w:val="004E233C"/>
    <w:rsid w:val="004E338C"/>
    <w:rsid w:val="004E33CE"/>
    <w:rsid w:val="004E3EC2"/>
    <w:rsid w:val="004E4264"/>
    <w:rsid w:val="004E4B0F"/>
    <w:rsid w:val="004E567A"/>
    <w:rsid w:val="004E5865"/>
    <w:rsid w:val="004E59F1"/>
    <w:rsid w:val="004E5D7B"/>
    <w:rsid w:val="004E5DFD"/>
    <w:rsid w:val="004E7AE5"/>
    <w:rsid w:val="004F1BB0"/>
    <w:rsid w:val="004F1CF5"/>
    <w:rsid w:val="004F1DD1"/>
    <w:rsid w:val="004F276C"/>
    <w:rsid w:val="004F299A"/>
    <w:rsid w:val="004F2C79"/>
    <w:rsid w:val="004F3E17"/>
    <w:rsid w:val="004F40AC"/>
    <w:rsid w:val="004F4912"/>
    <w:rsid w:val="004F535A"/>
    <w:rsid w:val="004F5924"/>
    <w:rsid w:val="004F59DE"/>
    <w:rsid w:val="004F5D07"/>
    <w:rsid w:val="004F611A"/>
    <w:rsid w:val="004F6313"/>
    <w:rsid w:val="004F6835"/>
    <w:rsid w:val="004F6E79"/>
    <w:rsid w:val="004F7112"/>
    <w:rsid w:val="004F7666"/>
    <w:rsid w:val="0050021C"/>
    <w:rsid w:val="00500A17"/>
    <w:rsid w:val="00500F41"/>
    <w:rsid w:val="0050141C"/>
    <w:rsid w:val="00501683"/>
    <w:rsid w:val="005027CE"/>
    <w:rsid w:val="00504728"/>
    <w:rsid w:val="005054E9"/>
    <w:rsid w:val="00505A59"/>
    <w:rsid w:val="00505B8C"/>
    <w:rsid w:val="00506132"/>
    <w:rsid w:val="00506165"/>
    <w:rsid w:val="00506D35"/>
    <w:rsid w:val="0050728A"/>
    <w:rsid w:val="0050787C"/>
    <w:rsid w:val="0051044E"/>
    <w:rsid w:val="00510F09"/>
    <w:rsid w:val="00512402"/>
    <w:rsid w:val="00512ACA"/>
    <w:rsid w:val="005133FF"/>
    <w:rsid w:val="005134E3"/>
    <w:rsid w:val="0051371A"/>
    <w:rsid w:val="005147B3"/>
    <w:rsid w:val="0051612E"/>
    <w:rsid w:val="005162A4"/>
    <w:rsid w:val="005171D4"/>
    <w:rsid w:val="005175C7"/>
    <w:rsid w:val="00517BC9"/>
    <w:rsid w:val="00520DFB"/>
    <w:rsid w:val="00521214"/>
    <w:rsid w:val="00521217"/>
    <w:rsid w:val="005216BE"/>
    <w:rsid w:val="00521C3B"/>
    <w:rsid w:val="00522972"/>
    <w:rsid w:val="00522EE9"/>
    <w:rsid w:val="0052338D"/>
    <w:rsid w:val="0052370D"/>
    <w:rsid w:val="00523716"/>
    <w:rsid w:val="0052395A"/>
    <w:rsid w:val="00523989"/>
    <w:rsid w:val="00525175"/>
    <w:rsid w:val="00526639"/>
    <w:rsid w:val="00526F5B"/>
    <w:rsid w:val="00527463"/>
    <w:rsid w:val="00527C6B"/>
    <w:rsid w:val="0053110B"/>
    <w:rsid w:val="005318F3"/>
    <w:rsid w:val="00531B3A"/>
    <w:rsid w:val="00531C15"/>
    <w:rsid w:val="00532343"/>
    <w:rsid w:val="00532BD4"/>
    <w:rsid w:val="00532D0C"/>
    <w:rsid w:val="00533259"/>
    <w:rsid w:val="00533260"/>
    <w:rsid w:val="005334E7"/>
    <w:rsid w:val="00533787"/>
    <w:rsid w:val="0053390C"/>
    <w:rsid w:val="00534671"/>
    <w:rsid w:val="0053613F"/>
    <w:rsid w:val="005364E1"/>
    <w:rsid w:val="00536A2C"/>
    <w:rsid w:val="00537344"/>
    <w:rsid w:val="0054000A"/>
    <w:rsid w:val="00540A49"/>
    <w:rsid w:val="00541809"/>
    <w:rsid w:val="0054195E"/>
    <w:rsid w:val="00541C73"/>
    <w:rsid w:val="00541DD7"/>
    <w:rsid w:val="00543FBE"/>
    <w:rsid w:val="00544461"/>
    <w:rsid w:val="00544684"/>
    <w:rsid w:val="00544B5F"/>
    <w:rsid w:val="00545627"/>
    <w:rsid w:val="00546881"/>
    <w:rsid w:val="00547007"/>
    <w:rsid w:val="005470FA"/>
    <w:rsid w:val="00547152"/>
    <w:rsid w:val="0054757A"/>
    <w:rsid w:val="0054775D"/>
    <w:rsid w:val="00550D05"/>
    <w:rsid w:val="00550D25"/>
    <w:rsid w:val="00551212"/>
    <w:rsid w:val="005514E4"/>
    <w:rsid w:val="00552DE0"/>
    <w:rsid w:val="00555094"/>
    <w:rsid w:val="005552F4"/>
    <w:rsid w:val="005560C8"/>
    <w:rsid w:val="00556A1D"/>
    <w:rsid w:val="0055767D"/>
    <w:rsid w:val="0055771A"/>
    <w:rsid w:val="00557A99"/>
    <w:rsid w:val="00557C21"/>
    <w:rsid w:val="00560156"/>
    <w:rsid w:val="0056126C"/>
    <w:rsid w:val="0056134E"/>
    <w:rsid w:val="00562B45"/>
    <w:rsid w:val="0056381D"/>
    <w:rsid w:val="00563A5E"/>
    <w:rsid w:val="00563AD2"/>
    <w:rsid w:val="00564345"/>
    <w:rsid w:val="00564892"/>
    <w:rsid w:val="00566302"/>
    <w:rsid w:val="00566438"/>
    <w:rsid w:val="005668FB"/>
    <w:rsid w:val="005669A9"/>
    <w:rsid w:val="00567779"/>
    <w:rsid w:val="00567B8D"/>
    <w:rsid w:val="00567EC2"/>
    <w:rsid w:val="00570201"/>
    <w:rsid w:val="005702F2"/>
    <w:rsid w:val="005722F0"/>
    <w:rsid w:val="00572F7B"/>
    <w:rsid w:val="00573248"/>
    <w:rsid w:val="00573739"/>
    <w:rsid w:val="005739CB"/>
    <w:rsid w:val="005756F3"/>
    <w:rsid w:val="00576B2E"/>
    <w:rsid w:val="00577105"/>
    <w:rsid w:val="005771E7"/>
    <w:rsid w:val="00577CAF"/>
    <w:rsid w:val="00580E54"/>
    <w:rsid w:val="00581245"/>
    <w:rsid w:val="00581DFD"/>
    <w:rsid w:val="005822ED"/>
    <w:rsid w:val="00583907"/>
    <w:rsid w:val="00583C23"/>
    <w:rsid w:val="00584F2C"/>
    <w:rsid w:val="005858B9"/>
    <w:rsid w:val="005863BF"/>
    <w:rsid w:val="00586577"/>
    <w:rsid w:val="00586B21"/>
    <w:rsid w:val="00586D79"/>
    <w:rsid w:val="0058745D"/>
    <w:rsid w:val="005877A7"/>
    <w:rsid w:val="00587D31"/>
    <w:rsid w:val="005903B2"/>
    <w:rsid w:val="0059051C"/>
    <w:rsid w:val="00590916"/>
    <w:rsid w:val="00591496"/>
    <w:rsid w:val="00592A38"/>
    <w:rsid w:val="00593950"/>
    <w:rsid w:val="00593E29"/>
    <w:rsid w:val="00593EB6"/>
    <w:rsid w:val="00593ECE"/>
    <w:rsid w:val="0059436F"/>
    <w:rsid w:val="005947C3"/>
    <w:rsid w:val="00594B86"/>
    <w:rsid w:val="00595653"/>
    <w:rsid w:val="00595D24"/>
    <w:rsid w:val="005963E7"/>
    <w:rsid w:val="00596831"/>
    <w:rsid w:val="00596BE6"/>
    <w:rsid w:val="00597275"/>
    <w:rsid w:val="00597754"/>
    <w:rsid w:val="00597D09"/>
    <w:rsid w:val="005A073A"/>
    <w:rsid w:val="005A173F"/>
    <w:rsid w:val="005A191F"/>
    <w:rsid w:val="005A2EFD"/>
    <w:rsid w:val="005A32A2"/>
    <w:rsid w:val="005A4BC3"/>
    <w:rsid w:val="005A59D3"/>
    <w:rsid w:val="005A606F"/>
    <w:rsid w:val="005A7365"/>
    <w:rsid w:val="005B0AEB"/>
    <w:rsid w:val="005B248C"/>
    <w:rsid w:val="005B28B4"/>
    <w:rsid w:val="005B2ECE"/>
    <w:rsid w:val="005B33D8"/>
    <w:rsid w:val="005B3662"/>
    <w:rsid w:val="005B3A83"/>
    <w:rsid w:val="005B3B39"/>
    <w:rsid w:val="005B3F36"/>
    <w:rsid w:val="005B508E"/>
    <w:rsid w:val="005B5689"/>
    <w:rsid w:val="005B5AC9"/>
    <w:rsid w:val="005B5D1A"/>
    <w:rsid w:val="005B6376"/>
    <w:rsid w:val="005B6439"/>
    <w:rsid w:val="005B680F"/>
    <w:rsid w:val="005B6E9E"/>
    <w:rsid w:val="005B7590"/>
    <w:rsid w:val="005B7ABE"/>
    <w:rsid w:val="005C01B2"/>
    <w:rsid w:val="005C02B5"/>
    <w:rsid w:val="005C0673"/>
    <w:rsid w:val="005C1095"/>
    <w:rsid w:val="005C10E2"/>
    <w:rsid w:val="005C15D4"/>
    <w:rsid w:val="005C16D7"/>
    <w:rsid w:val="005C1760"/>
    <w:rsid w:val="005C255E"/>
    <w:rsid w:val="005C282A"/>
    <w:rsid w:val="005C340D"/>
    <w:rsid w:val="005C39E3"/>
    <w:rsid w:val="005C40D6"/>
    <w:rsid w:val="005C4385"/>
    <w:rsid w:val="005C5147"/>
    <w:rsid w:val="005C541A"/>
    <w:rsid w:val="005C546A"/>
    <w:rsid w:val="005C58A0"/>
    <w:rsid w:val="005C5B6F"/>
    <w:rsid w:val="005C6400"/>
    <w:rsid w:val="005C6704"/>
    <w:rsid w:val="005D029E"/>
    <w:rsid w:val="005D0444"/>
    <w:rsid w:val="005D1261"/>
    <w:rsid w:val="005D2008"/>
    <w:rsid w:val="005D318A"/>
    <w:rsid w:val="005D3E91"/>
    <w:rsid w:val="005D4534"/>
    <w:rsid w:val="005D51BA"/>
    <w:rsid w:val="005D602A"/>
    <w:rsid w:val="005D60DB"/>
    <w:rsid w:val="005D6F05"/>
    <w:rsid w:val="005D75BB"/>
    <w:rsid w:val="005D7800"/>
    <w:rsid w:val="005E0134"/>
    <w:rsid w:val="005E0592"/>
    <w:rsid w:val="005E0CC7"/>
    <w:rsid w:val="005E0E65"/>
    <w:rsid w:val="005E1194"/>
    <w:rsid w:val="005E185D"/>
    <w:rsid w:val="005E1915"/>
    <w:rsid w:val="005E2963"/>
    <w:rsid w:val="005E4EEA"/>
    <w:rsid w:val="005E5A3F"/>
    <w:rsid w:val="005E5B08"/>
    <w:rsid w:val="005E6615"/>
    <w:rsid w:val="005E66B0"/>
    <w:rsid w:val="005E6CD5"/>
    <w:rsid w:val="005E7129"/>
    <w:rsid w:val="005F07CD"/>
    <w:rsid w:val="005F0C35"/>
    <w:rsid w:val="005F0FED"/>
    <w:rsid w:val="005F118A"/>
    <w:rsid w:val="005F26D5"/>
    <w:rsid w:val="005F2F20"/>
    <w:rsid w:val="005F3189"/>
    <w:rsid w:val="005F3510"/>
    <w:rsid w:val="005F3BBC"/>
    <w:rsid w:val="005F3C04"/>
    <w:rsid w:val="005F3C1E"/>
    <w:rsid w:val="005F3FDD"/>
    <w:rsid w:val="005F47ED"/>
    <w:rsid w:val="005F52E5"/>
    <w:rsid w:val="005F571B"/>
    <w:rsid w:val="005F5A80"/>
    <w:rsid w:val="005F73F3"/>
    <w:rsid w:val="005F75C8"/>
    <w:rsid w:val="005F7897"/>
    <w:rsid w:val="005F7BFE"/>
    <w:rsid w:val="005F7F28"/>
    <w:rsid w:val="00600359"/>
    <w:rsid w:val="006007A0"/>
    <w:rsid w:val="0060096B"/>
    <w:rsid w:val="00600CD7"/>
    <w:rsid w:val="00600F19"/>
    <w:rsid w:val="00601269"/>
    <w:rsid w:val="00601AB6"/>
    <w:rsid w:val="00601AE7"/>
    <w:rsid w:val="006022E2"/>
    <w:rsid w:val="00602360"/>
    <w:rsid w:val="00602CCA"/>
    <w:rsid w:val="00603FBE"/>
    <w:rsid w:val="00604990"/>
    <w:rsid w:val="00605058"/>
    <w:rsid w:val="0060594C"/>
    <w:rsid w:val="00605BE2"/>
    <w:rsid w:val="00606728"/>
    <w:rsid w:val="00606C20"/>
    <w:rsid w:val="0060750E"/>
    <w:rsid w:val="006077CB"/>
    <w:rsid w:val="0060782E"/>
    <w:rsid w:val="00610110"/>
    <w:rsid w:val="006101F3"/>
    <w:rsid w:val="00610B93"/>
    <w:rsid w:val="00610EE3"/>
    <w:rsid w:val="006119D4"/>
    <w:rsid w:val="00611D37"/>
    <w:rsid w:val="006123E3"/>
    <w:rsid w:val="00613EC9"/>
    <w:rsid w:val="0061424D"/>
    <w:rsid w:val="006148D5"/>
    <w:rsid w:val="00614EBF"/>
    <w:rsid w:val="006175D0"/>
    <w:rsid w:val="00617ACE"/>
    <w:rsid w:val="00617AD4"/>
    <w:rsid w:val="00620980"/>
    <w:rsid w:val="00620F51"/>
    <w:rsid w:val="00621197"/>
    <w:rsid w:val="0062145C"/>
    <w:rsid w:val="006218EB"/>
    <w:rsid w:val="006229BC"/>
    <w:rsid w:val="006238A1"/>
    <w:rsid w:val="00625540"/>
    <w:rsid w:val="00625891"/>
    <w:rsid w:val="006258DF"/>
    <w:rsid w:val="00625930"/>
    <w:rsid w:val="00626398"/>
    <w:rsid w:val="0062679B"/>
    <w:rsid w:val="0062690C"/>
    <w:rsid w:val="00626CFA"/>
    <w:rsid w:val="00627013"/>
    <w:rsid w:val="0062762D"/>
    <w:rsid w:val="00627E2F"/>
    <w:rsid w:val="00631620"/>
    <w:rsid w:val="0063192B"/>
    <w:rsid w:val="00632EFB"/>
    <w:rsid w:val="006333DC"/>
    <w:rsid w:val="00634141"/>
    <w:rsid w:val="006344F3"/>
    <w:rsid w:val="006348D3"/>
    <w:rsid w:val="006359A9"/>
    <w:rsid w:val="00635E4B"/>
    <w:rsid w:val="00636525"/>
    <w:rsid w:val="006372EF"/>
    <w:rsid w:val="00637BC0"/>
    <w:rsid w:val="00640A78"/>
    <w:rsid w:val="00640A9B"/>
    <w:rsid w:val="00640ED7"/>
    <w:rsid w:val="00641E09"/>
    <w:rsid w:val="00642366"/>
    <w:rsid w:val="0064247C"/>
    <w:rsid w:val="00642C4A"/>
    <w:rsid w:val="00643586"/>
    <w:rsid w:val="0064404E"/>
    <w:rsid w:val="006442C4"/>
    <w:rsid w:val="006444CA"/>
    <w:rsid w:val="006451AF"/>
    <w:rsid w:val="00645246"/>
    <w:rsid w:val="006466D1"/>
    <w:rsid w:val="0064685A"/>
    <w:rsid w:val="00647359"/>
    <w:rsid w:val="0065010A"/>
    <w:rsid w:val="006505C5"/>
    <w:rsid w:val="00651171"/>
    <w:rsid w:val="00651186"/>
    <w:rsid w:val="006518B0"/>
    <w:rsid w:val="006520AB"/>
    <w:rsid w:val="00652105"/>
    <w:rsid w:val="00652243"/>
    <w:rsid w:val="00652C94"/>
    <w:rsid w:val="00652E79"/>
    <w:rsid w:val="00653248"/>
    <w:rsid w:val="00653391"/>
    <w:rsid w:val="006539F6"/>
    <w:rsid w:val="00653FB7"/>
    <w:rsid w:val="006543DE"/>
    <w:rsid w:val="00654482"/>
    <w:rsid w:val="00654C62"/>
    <w:rsid w:val="00654E07"/>
    <w:rsid w:val="0065549A"/>
    <w:rsid w:val="00655D3D"/>
    <w:rsid w:val="00656440"/>
    <w:rsid w:val="00656A89"/>
    <w:rsid w:val="00657495"/>
    <w:rsid w:val="00660D3A"/>
    <w:rsid w:val="00660E6B"/>
    <w:rsid w:val="00660EA5"/>
    <w:rsid w:val="0066112A"/>
    <w:rsid w:val="00662223"/>
    <w:rsid w:val="006636D3"/>
    <w:rsid w:val="00663B74"/>
    <w:rsid w:val="00663E38"/>
    <w:rsid w:val="00665299"/>
    <w:rsid w:val="00665719"/>
    <w:rsid w:val="00665A79"/>
    <w:rsid w:val="00665F6D"/>
    <w:rsid w:val="00665FEF"/>
    <w:rsid w:val="00666600"/>
    <w:rsid w:val="0066663E"/>
    <w:rsid w:val="00666835"/>
    <w:rsid w:val="00666F2D"/>
    <w:rsid w:val="006674EA"/>
    <w:rsid w:val="006676FB"/>
    <w:rsid w:val="006703E0"/>
    <w:rsid w:val="006712C1"/>
    <w:rsid w:val="0067148D"/>
    <w:rsid w:val="0067163E"/>
    <w:rsid w:val="00671773"/>
    <w:rsid w:val="00671C65"/>
    <w:rsid w:val="00671D2C"/>
    <w:rsid w:val="006731B1"/>
    <w:rsid w:val="006736E5"/>
    <w:rsid w:val="00673A6B"/>
    <w:rsid w:val="00674094"/>
    <w:rsid w:val="00674413"/>
    <w:rsid w:val="006745EB"/>
    <w:rsid w:val="00674854"/>
    <w:rsid w:val="00674AC6"/>
    <w:rsid w:val="0067663C"/>
    <w:rsid w:val="0067673A"/>
    <w:rsid w:val="00676FA6"/>
    <w:rsid w:val="00677581"/>
    <w:rsid w:val="00680548"/>
    <w:rsid w:val="006809C5"/>
    <w:rsid w:val="00680CA3"/>
    <w:rsid w:val="00681280"/>
    <w:rsid w:val="006821F1"/>
    <w:rsid w:val="00682215"/>
    <w:rsid w:val="00682AB3"/>
    <w:rsid w:val="00683337"/>
    <w:rsid w:val="0068361B"/>
    <w:rsid w:val="00683D83"/>
    <w:rsid w:val="006849AB"/>
    <w:rsid w:val="00685202"/>
    <w:rsid w:val="00685FF5"/>
    <w:rsid w:val="00686501"/>
    <w:rsid w:val="0068661B"/>
    <w:rsid w:val="0068735B"/>
    <w:rsid w:val="00687AD7"/>
    <w:rsid w:val="00690757"/>
    <w:rsid w:val="006918CE"/>
    <w:rsid w:val="00692319"/>
    <w:rsid w:val="00692967"/>
    <w:rsid w:val="00693061"/>
    <w:rsid w:val="006931B0"/>
    <w:rsid w:val="00693E49"/>
    <w:rsid w:val="006950B5"/>
    <w:rsid w:val="006955C4"/>
    <w:rsid w:val="006958B1"/>
    <w:rsid w:val="00695ED2"/>
    <w:rsid w:val="006961C7"/>
    <w:rsid w:val="00696643"/>
    <w:rsid w:val="00697002"/>
    <w:rsid w:val="006A0781"/>
    <w:rsid w:val="006A0AC6"/>
    <w:rsid w:val="006A0B57"/>
    <w:rsid w:val="006A0F47"/>
    <w:rsid w:val="006A12A2"/>
    <w:rsid w:val="006A12FC"/>
    <w:rsid w:val="006A2829"/>
    <w:rsid w:val="006A2C43"/>
    <w:rsid w:val="006A3250"/>
    <w:rsid w:val="006A4B82"/>
    <w:rsid w:val="006A5D5E"/>
    <w:rsid w:val="006A7A8E"/>
    <w:rsid w:val="006A7F45"/>
    <w:rsid w:val="006B066F"/>
    <w:rsid w:val="006B095D"/>
    <w:rsid w:val="006B0D85"/>
    <w:rsid w:val="006B1545"/>
    <w:rsid w:val="006B2576"/>
    <w:rsid w:val="006B292D"/>
    <w:rsid w:val="006B384D"/>
    <w:rsid w:val="006B3C07"/>
    <w:rsid w:val="006B402B"/>
    <w:rsid w:val="006B4390"/>
    <w:rsid w:val="006B45F6"/>
    <w:rsid w:val="006B4E5F"/>
    <w:rsid w:val="006B55D1"/>
    <w:rsid w:val="006B6E8D"/>
    <w:rsid w:val="006B7A36"/>
    <w:rsid w:val="006C192E"/>
    <w:rsid w:val="006C1A5D"/>
    <w:rsid w:val="006C26DC"/>
    <w:rsid w:val="006C2C23"/>
    <w:rsid w:val="006C329B"/>
    <w:rsid w:val="006C34BF"/>
    <w:rsid w:val="006C3F3B"/>
    <w:rsid w:val="006C46A7"/>
    <w:rsid w:val="006C4AE6"/>
    <w:rsid w:val="006C50E5"/>
    <w:rsid w:val="006C581D"/>
    <w:rsid w:val="006C5CD3"/>
    <w:rsid w:val="006C5E57"/>
    <w:rsid w:val="006C6135"/>
    <w:rsid w:val="006C646A"/>
    <w:rsid w:val="006C728A"/>
    <w:rsid w:val="006C7C8F"/>
    <w:rsid w:val="006D0266"/>
    <w:rsid w:val="006D0D81"/>
    <w:rsid w:val="006D1167"/>
    <w:rsid w:val="006D2689"/>
    <w:rsid w:val="006D2874"/>
    <w:rsid w:val="006D30EC"/>
    <w:rsid w:val="006D31AD"/>
    <w:rsid w:val="006D402D"/>
    <w:rsid w:val="006D42C8"/>
    <w:rsid w:val="006D59C1"/>
    <w:rsid w:val="006D661A"/>
    <w:rsid w:val="006D74BD"/>
    <w:rsid w:val="006D75F5"/>
    <w:rsid w:val="006D763C"/>
    <w:rsid w:val="006E0311"/>
    <w:rsid w:val="006E0573"/>
    <w:rsid w:val="006E0A2B"/>
    <w:rsid w:val="006E0CF3"/>
    <w:rsid w:val="006E0F28"/>
    <w:rsid w:val="006E12B3"/>
    <w:rsid w:val="006E2197"/>
    <w:rsid w:val="006E2BCE"/>
    <w:rsid w:val="006E43B5"/>
    <w:rsid w:val="006E4B5D"/>
    <w:rsid w:val="006E4F86"/>
    <w:rsid w:val="006E5505"/>
    <w:rsid w:val="006E6B4F"/>
    <w:rsid w:val="006E78BE"/>
    <w:rsid w:val="006F0110"/>
    <w:rsid w:val="006F0394"/>
    <w:rsid w:val="006F03CC"/>
    <w:rsid w:val="006F0BD3"/>
    <w:rsid w:val="006F0E92"/>
    <w:rsid w:val="006F112E"/>
    <w:rsid w:val="006F1440"/>
    <w:rsid w:val="006F194E"/>
    <w:rsid w:val="006F2065"/>
    <w:rsid w:val="006F22C7"/>
    <w:rsid w:val="006F237A"/>
    <w:rsid w:val="006F2436"/>
    <w:rsid w:val="006F29C2"/>
    <w:rsid w:val="006F2B07"/>
    <w:rsid w:val="006F3391"/>
    <w:rsid w:val="006F519F"/>
    <w:rsid w:val="006F5583"/>
    <w:rsid w:val="006F5A32"/>
    <w:rsid w:val="006F709F"/>
    <w:rsid w:val="006F73BE"/>
    <w:rsid w:val="006F7B90"/>
    <w:rsid w:val="006F7DBA"/>
    <w:rsid w:val="007000ED"/>
    <w:rsid w:val="007004C0"/>
    <w:rsid w:val="007005F5"/>
    <w:rsid w:val="00700693"/>
    <w:rsid w:val="00701288"/>
    <w:rsid w:val="007013CF"/>
    <w:rsid w:val="007015E6"/>
    <w:rsid w:val="00701D77"/>
    <w:rsid w:val="00702AF9"/>
    <w:rsid w:val="00703A2D"/>
    <w:rsid w:val="0070467D"/>
    <w:rsid w:val="007049C0"/>
    <w:rsid w:val="00704E7A"/>
    <w:rsid w:val="00704F37"/>
    <w:rsid w:val="00705D14"/>
    <w:rsid w:val="00706317"/>
    <w:rsid w:val="0070640B"/>
    <w:rsid w:val="0070693A"/>
    <w:rsid w:val="007074D5"/>
    <w:rsid w:val="007078DD"/>
    <w:rsid w:val="00710793"/>
    <w:rsid w:val="007108D6"/>
    <w:rsid w:val="007116C0"/>
    <w:rsid w:val="00712748"/>
    <w:rsid w:val="00712EE8"/>
    <w:rsid w:val="0071348D"/>
    <w:rsid w:val="00713A2B"/>
    <w:rsid w:val="0071433C"/>
    <w:rsid w:val="00715AA7"/>
    <w:rsid w:val="0071704F"/>
    <w:rsid w:val="0072012C"/>
    <w:rsid w:val="007203F7"/>
    <w:rsid w:val="007208CA"/>
    <w:rsid w:val="0072095B"/>
    <w:rsid w:val="00720FD0"/>
    <w:rsid w:val="00721A52"/>
    <w:rsid w:val="0072226D"/>
    <w:rsid w:val="00722B60"/>
    <w:rsid w:val="00722CAA"/>
    <w:rsid w:val="007234F4"/>
    <w:rsid w:val="007252B1"/>
    <w:rsid w:val="00725A26"/>
    <w:rsid w:val="00725AB7"/>
    <w:rsid w:val="00725B2F"/>
    <w:rsid w:val="00725FE7"/>
    <w:rsid w:val="007272DA"/>
    <w:rsid w:val="00727300"/>
    <w:rsid w:val="0072744F"/>
    <w:rsid w:val="00730DBB"/>
    <w:rsid w:val="007330C8"/>
    <w:rsid w:val="0073364D"/>
    <w:rsid w:val="007338E5"/>
    <w:rsid w:val="00733E30"/>
    <w:rsid w:val="00734208"/>
    <w:rsid w:val="007343D8"/>
    <w:rsid w:val="0073469B"/>
    <w:rsid w:val="007350A2"/>
    <w:rsid w:val="00735839"/>
    <w:rsid w:val="00735B7A"/>
    <w:rsid w:val="00736547"/>
    <w:rsid w:val="00737C04"/>
    <w:rsid w:val="0074049B"/>
    <w:rsid w:val="007404E4"/>
    <w:rsid w:val="00740605"/>
    <w:rsid w:val="0074067A"/>
    <w:rsid w:val="00740D2A"/>
    <w:rsid w:val="0074228F"/>
    <w:rsid w:val="00742352"/>
    <w:rsid w:val="00742FC6"/>
    <w:rsid w:val="00744758"/>
    <w:rsid w:val="00744AD8"/>
    <w:rsid w:val="00744CFC"/>
    <w:rsid w:val="00745077"/>
    <w:rsid w:val="00745AB3"/>
    <w:rsid w:val="00745BF0"/>
    <w:rsid w:val="00745DDA"/>
    <w:rsid w:val="007479BB"/>
    <w:rsid w:val="00747A8F"/>
    <w:rsid w:val="00747E48"/>
    <w:rsid w:val="007500CD"/>
    <w:rsid w:val="00750952"/>
    <w:rsid w:val="007510F9"/>
    <w:rsid w:val="007512DB"/>
    <w:rsid w:val="00751693"/>
    <w:rsid w:val="00752212"/>
    <w:rsid w:val="007523AA"/>
    <w:rsid w:val="00753E11"/>
    <w:rsid w:val="00754811"/>
    <w:rsid w:val="00756318"/>
    <w:rsid w:val="00760150"/>
    <w:rsid w:val="007601AF"/>
    <w:rsid w:val="0076094F"/>
    <w:rsid w:val="00760D19"/>
    <w:rsid w:val="007613D9"/>
    <w:rsid w:val="00761850"/>
    <w:rsid w:val="00763D03"/>
    <w:rsid w:val="00763FF0"/>
    <w:rsid w:val="007645AA"/>
    <w:rsid w:val="00764692"/>
    <w:rsid w:val="007648E7"/>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281B"/>
    <w:rsid w:val="00773071"/>
    <w:rsid w:val="007734E5"/>
    <w:rsid w:val="007748D6"/>
    <w:rsid w:val="007755DF"/>
    <w:rsid w:val="007755E5"/>
    <w:rsid w:val="00775A6F"/>
    <w:rsid w:val="007809AA"/>
    <w:rsid w:val="0078100B"/>
    <w:rsid w:val="007811BE"/>
    <w:rsid w:val="00781449"/>
    <w:rsid w:val="0078211E"/>
    <w:rsid w:val="00782D46"/>
    <w:rsid w:val="00784DFB"/>
    <w:rsid w:val="00785AB4"/>
    <w:rsid w:val="00785B05"/>
    <w:rsid w:val="00785CAF"/>
    <w:rsid w:val="0078601E"/>
    <w:rsid w:val="007874C2"/>
    <w:rsid w:val="00787B08"/>
    <w:rsid w:val="00790050"/>
    <w:rsid w:val="007900A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969B5"/>
    <w:rsid w:val="00797FAF"/>
    <w:rsid w:val="007A007E"/>
    <w:rsid w:val="007A02BC"/>
    <w:rsid w:val="007A08BE"/>
    <w:rsid w:val="007A0D96"/>
    <w:rsid w:val="007A13B4"/>
    <w:rsid w:val="007A14D9"/>
    <w:rsid w:val="007A2CD3"/>
    <w:rsid w:val="007A2F86"/>
    <w:rsid w:val="007A4C42"/>
    <w:rsid w:val="007A50C7"/>
    <w:rsid w:val="007A5808"/>
    <w:rsid w:val="007A5F45"/>
    <w:rsid w:val="007A6328"/>
    <w:rsid w:val="007A68ED"/>
    <w:rsid w:val="007A6E47"/>
    <w:rsid w:val="007A6E64"/>
    <w:rsid w:val="007A707B"/>
    <w:rsid w:val="007A7259"/>
    <w:rsid w:val="007A7D84"/>
    <w:rsid w:val="007B048B"/>
    <w:rsid w:val="007B14A5"/>
    <w:rsid w:val="007B14D2"/>
    <w:rsid w:val="007B24F5"/>
    <w:rsid w:val="007B2671"/>
    <w:rsid w:val="007B270B"/>
    <w:rsid w:val="007B42C8"/>
    <w:rsid w:val="007B52D4"/>
    <w:rsid w:val="007B60EF"/>
    <w:rsid w:val="007B68EF"/>
    <w:rsid w:val="007B6928"/>
    <w:rsid w:val="007B7592"/>
    <w:rsid w:val="007C00E4"/>
    <w:rsid w:val="007C0337"/>
    <w:rsid w:val="007C16BF"/>
    <w:rsid w:val="007C1935"/>
    <w:rsid w:val="007C1ED9"/>
    <w:rsid w:val="007C2583"/>
    <w:rsid w:val="007C2E0B"/>
    <w:rsid w:val="007C3A19"/>
    <w:rsid w:val="007C3ED2"/>
    <w:rsid w:val="007C45D5"/>
    <w:rsid w:val="007C4C34"/>
    <w:rsid w:val="007C4D1B"/>
    <w:rsid w:val="007C5300"/>
    <w:rsid w:val="007C5EA6"/>
    <w:rsid w:val="007C6508"/>
    <w:rsid w:val="007C65F7"/>
    <w:rsid w:val="007C713D"/>
    <w:rsid w:val="007C7FA2"/>
    <w:rsid w:val="007D0008"/>
    <w:rsid w:val="007D022B"/>
    <w:rsid w:val="007D04A4"/>
    <w:rsid w:val="007D08E4"/>
    <w:rsid w:val="007D0E6C"/>
    <w:rsid w:val="007D106C"/>
    <w:rsid w:val="007D155E"/>
    <w:rsid w:val="007D1D84"/>
    <w:rsid w:val="007D2083"/>
    <w:rsid w:val="007D235B"/>
    <w:rsid w:val="007D28BE"/>
    <w:rsid w:val="007D319B"/>
    <w:rsid w:val="007D461E"/>
    <w:rsid w:val="007D50BF"/>
    <w:rsid w:val="007D52E6"/>
    <w:rsid w:val="007D5347"/>
    <w:rsid w:val="007D566F"/>
    <w:rsid w:val="007D682E"/>
    <w:rsid w:val="007D6965"/>
    <w:rsid w:val="007D6E62"/>
    <w:rsid w:val="007D7C08"/>
    <w:rsid w:val="007D7C76"/>
    <w:rsid w:val="007D7E6F"/>
    <w:rsid w:val="007E0308"/>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0CE1"/>
    <w:rsid w:val="007F1159"/>
    <w:rsid w:val="007F1F46"/>
    <w:rsid w:val="007F23F5"/>
    <w:rsid w:val="007F295C"/>
    <w:rsid w:val="007F29E9"/>
    <w:rsid w:val="007F2A6F"/>
    <w:rsid w:val="007F2C48"/>
    <w:rsid w:val="007F4315"/>
    <w:rsid w:val="007F5E81"/>
    <w:rsid w:val="007F77D8"/>
    <w:rsid w:val="007F780B"/>
    <w:rsid w:val="00801458"/>
    <w:rsid w:val="00801809"/>
    <w:rsid w:val="008020F3"/>
    <w:rsid w:val="00802B14"/>
    <w:rsid w:val="008032C9"/>
    <w:rsid w:val="00803633"/>
    <w:rsid w:val="00804A86"/>
    <w:rsid w:val="008051CD"/>
    <w:rsid w:val="008056E6"/>
    <w:rsid w:val="00806878"/>
    <w:rsid w:val="00806A62"/>
    <w:rsid w:val="00810386"/>
    <w:rsid w:val="00810826"/>
    <w:rsid w:val="00810A6C"/>
    <w:rsid w:val="00810C89"/>
    <w:rsid w:val="00811314"/>
    <w:rsid w:val="00811496"/>
    <w:rsid w:val="00811CF1"/>
    <w:rsid w:val="00811D81"/>
    <w:rsid w:val="00812004"/>
    <w:rsid w:val="00812045"/>
    <w:rsid w:val="00812C6E"/>
    <w:rsid w:val="00812ED8"/>
    <w:rsid w:val="008137C9"/>
    <w:rsid w:val="00813CDB"/>
    <w:rsid w:val="00814349"/>
    <w:rsid w:val="008149AD"/>
    <w:rsid w:val="00814DC1"/>
    <w:rsid w:val="00814E6B"/>
    <w:rsid w:val="00815178"/>
    <w:rsid w:val="008155ED"/>
    <w:rsid w:val="008157D0"/>
    <w:rsid w:val="008168F0"/>
    <w:rsid w:val="0081749A"/>
    <w:rsid w:val="00817D15"/>
    <w:rsid w:val="00820A10"/>
    <w:rsid w:val="0082135C"/>
    <w:rsid w:val="0082155A"/>
    <w:rsid w:val="00821A15"/>
    <w:rsid w:val="00821DC5"/>
    <w:rsid w:val="008243E5"/>
    <w:rsid w:val="00824B44"/>
    <w:rsid w:val="008261F0"/>
    <w:rsid w:val="00826A12"/>
    <w:rsid w:val="0083090D"/>
    <w:rsid w:val="0083099D"/>
    <w:rsid w:val="008309A6"/>
    <w:rsid w:val="00831337"/>
    <w:rsid w:val="00831A06"/>
    <w:rsid w:val="008324A1"/>
    <w:rsid w:val="008334CE"/>
    <w:rsid w:val="0083371B"/>
    <w:rsid w:val="00834218"/>
    <w:rsid w:val="00834AAE"/>
    <w:rsid w:val="00834B50"/>
    <w:rsid w:val="00835755"/>
    <w:rsid w:val="008369AE"/>
    <w:rsid w:val="00836BA1"/>
    <w:rsid w:val="008409D1"/>
    <w:rsid w:val="00840AEB"/>
    <w:rsid w:val="008418A7"/>
    <w:rsid w:val="00841931"/>
    <w:rsid w:val="00841A8B"/>
    <w:rsid w:val="008421E9"/>
    <w:rsid w:val="0084266E"/>
    <w:rsid w:val="0084293B"/>
    <w:rsid w:val="008433EB"/>
    <w:rsid w:val="0084443F"/>
    <w:rsid w:val="00844C15"/>
    <w:rsid w:val="00846BA5"/>
    <w:rsid w:val="00846F00"/>
    <w:rsid w:val="0084720E"/>
    <w:rsid w:val="0084739C"/>
    <w:rsid w:val="00847CA2"/>
    <w:rsid w:val="00850BA5"/>
    <w:rsid w:val="00850F18"/>
    <w:rsid w:val="008518F8"/>
    <w:rsid w:val="00852006"/>
    <w:rsid w:val="0085253C"/>
    <w:rsid w:val="0085269C"/>
    <w:rsid w:val="0085271D"/>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231B"/>
    <w:rsid w:val="008733F0"/>
    <w:rsid w:val="00873D81"/>
    <w:rsid w:val="0087440D"/>
    <w:rsid w:val="008745BC"/>
    <w:rsid w:val="008748A4"/>
    <w:rsid w:val="00875285"/>
    <w:rsid w:val="008759F9"/>
    <w:rsid w:val="00875AEA"/>
    <w:rsid w:val="00875D27"/>
    <w:rsid w:val="0087783D"/>
    <w:rsid w:val="008778DF"/>
    <w:rsid w:val="00877C91"/>
    <w:rsid w:val="00880763"/>
    <w:rsid w:val="00881107"/>
    <w:rsid w:val="008814E0"/>
    <w:rsid w:val="0088203F"/>
    <w:rsid w:val="00882B06"/>
    <w:rsid w:val="00882B3E"/>
    <w:rsid w:val="00883B93"/>
    <w:rsid w:val="00885861"/>
    <w:rsid w:val="00885BC0"/>
    <w:rsid w:val="0088604C"/>
    <w:rsid w:val="00887800"/>
    <w:rsid w:val="008878CB"/>
    <w:rsid w:val="00890461"/>
    <w:rsid w:val="00891C7B"/>
    <w:rsid w:val="00892705"/>
    <w:rsid w:val="0089391B"/>
    <w:rsid w:val="00894FCC"/>
    <w:rsid w:val="00895678"/>
    <w:rsid w:val="0089575B"/>
    <w:rsid w:val="00895953"/>
    <w:rsid w:val="00896ADA"/>
    <w:rsid w:val="00896B0E"/>
    <w:rsid w:val="00896D87"/>
    <w:rsid w:val="008978AE"/>
    <w:rsid w:val="008A0B43"/>
    <w:rsid w:val="008A0FFF"/>
    <w:rsid w:val="008A1E14"/>
    <w:rsid w:val="008A2560"/>
    <w:rsid w:val="008A3648"/>
    <w:rsid w:val="008A385A"/>
    <w:rsid w:val="008A3C59"/>
    <w:rsid w:val="008A4AB8"/>
    <w:rsid w:val="008A524C"/>
    <w:rsid w:val="008A6476"/>
    <w:rsid w:val="008A78AC"/>
    <w:rsid w:val="008A7D24"/>
    <w:rsid w:val="008B018A"/>
    <w:rsid w:val="008B06F0"/>
    <w:rsid w:val="008B0F14"/>
    <w:rsid w:val="008B21F6"/>
    <w:rsid w:val="008B2AA5"/>
    <w:rsid w:val="008B325E"/>
    <w:rsid w:val="008B4317"/>
    <w:rsid w:val="008B49C0"/>
    <w:rsid w:val="008B5CB0"/>
    <w:rsid w:val="008B5FDF"/>
    <w:rsid w:val="008B6ACB"/>
    <w:rsid w:val="008B79C5"/>
    <w:rsid w:val="008C0B59"/>
    <w:rsid w:val="008C1097"/>
    <w:rsid w:val="008C196D"/>
    <w:rsid w:val="008C2C15"/>
    <w:rsid w:val="008C2DBE"/>
    <w:rsid w:val="008C2F65"/>
    <w:rsid w:val="008C325D"/>
    <w:rsid w:val="008C36D9"/>
    <w:rsid w:val="008C375A"/>
    <w:rsid w:val="008C3C4F"/>
    <w:rsid w:val="008C4293"/>
    <w:rsid w:val="008C43B8"/>
    <w:rsid w:val="008C4481"/>
    <w:rsid w:val="008C45AB"/>
    <w:rsid w:val="008C5844"/>
    <w:rsid w:val="008C5BB9"/>
    <w:rsid w:val="008C6045"/>
    <w:rsid w:val="008C61C1"/>
    <w:rsid w:val="008C6851"/>
    <w:rsid w:val="008C6C58"/>
    <w:rsid w:val="008C6D86"/>
    <w:rsid w:val="008C7460"/>
    <w:rsid w:val="008C75CA"/>
    <w:rsid w:val="008C7DEA"/>
    <w:rsid w:val="008C7F52"/>
    <w:rsid w:val="008D05AE"/>
    <w:rsid w:val="008D1039"/>
    <w:rsid w:val="008D1920"/>
    <w:rsid w:val="008D19BB"/>
    <w:rsid w:val="008D1F24"/>
    <w:rsid w:val="008D2281"/>
    <w:rsid w:val="008D235E"/>
    <w:rsid w:val="008D29EB"/>
    <w:rsid w:val="008D2B2B"/>
    <w:rsid w:val="008D2F5F"/>
    <w:rsid w:val="008D3293"/>
    <w:rsid w:val="008D32CE"/>
    <w:rsid w:val="008D386A"/>
    <w:rsid w:val="008D3ECC"/>
    <w:rsid w:val="008D4322"/>
    <w:rsid w:val="008D48DE"/>
    <w:rsid w:val="008D519E"/>
    <w:rsid w:val="008D6FD6"/>
    <w:rsid w:val="008D7D9A"/>
    <w:rsid w:val="008D7E75"/>
    <w:rsid w:val="008D7F2C"/>
    <w:rsid w:val="008E0297"/>
    <w:rsid w:val="008E1959"/>
    <w:rsid w:val="008E24AF"/>
    <w:rsid w:val="008E30E2"/>
    <w:rsid w:val="008E331F"/>
    <w:rsid w:val="008E34D1"/>
    <w:rsid w:val="008E5059"/>
    <w:rsid w:val="008E5A7E"/>
    <w:rsid w:val="008E5E38"/>
    <w:rsid w:val="008E6BAF"/>
    <w:rsid w:val="008E70A2"/>
    <w:rsid w:val="008E78EF"/>
    <w:rsid w:val="008F1941"/>
    <w:rsid w:val="008F1E87"/>
    <w:rsid w:val="008F277B"/>
    <w:rsid w:val="008F2AC1"/>
    <w:rsid w:val="008F3488"/>
    <w:rsid w:val="008F4861"/>
    <w:rsid w:val="008F5533"/>
    <w:rsid w:val="008F5B06"/>
    <w:rsid w:val="008F5C2E"/>
    <w:rsid w:val="008F5CFC"/>
    <w:rsid w:val="008F5FA4"/>
    <w:rsid w:val="008F65FE"/>
    <w:rsid w:val="008F79EB"/>
    <w:rsid w:val="008F7DBA"/>
    <w:rsid w:val="00901084"/>
    <w:rsid w:val="009010C8"/>
    <w:rsid w:val="00901578"/>
    <w:rsid w:val="009017A8"/>
    <w:rsid w:val="00902856"/>
    <w:rsid w:val="00903AFD"/>
    <w:rsid w:val="009045AE"/>
    <w:rsid w:val="00904DEA"/>
    <w:rsid w:val="00905292"/>
    <w:rsid w:val="0090570E"/>
    <w:rsid w:val="00906B33"/>
    <w:rsid w:val="00906F1B"/>
    <w:rsid w:val="00907008"/>
    <w:rsid w:val="00907A0B"/>
    <w:rsid w:val="00907FB0"/>
    <w:rsid w:val="00910C78"/>
    <w:rsid w:val="009115D0"/>
    <w:rsid w:val="009116A8"/>
    <w:rsid w:val="00911BE0"/>
    <w:rsid w:val="00911D91"/>
    <w:rsid w:val="00911FCE"/>
    <w:rsid w:val="00912C66"/>
    <w:rsid w:val="009131AA"/>
    <w:rsid w:val="00913FFF"/>
    <w:rsid w:val="00914302"/>
    <w:rsid w:val="00914797"/>
    <w:rsid w:val="00914AB8"/>
    <w:rsid w:val="00914F56"/>
    <w:rsid w:val="00914F90"/>
    <w:rsid w:val="00914FC7"/>
    <w:rsid w:val="00917560"/>
    <w:rsid w:val="00920209"/>
    <w:rsid w:val="0092027D"/>
    <w:rsid w:val="00920EC6"/>
    <w:rsid w:val="00920F90"/>
    <w:rsid w:val="00921AD2"/>
    <w:rsid w:val="0092234F"/>
    <w:rsid w:val="00922859"/>
    <w:rsid w:val="00922A8D"/>
    <w:rsid w:val="00922D9D"/>
    <w:rsid w:val="009233F6"/>
    <w:rsid w:val="0092391A"/>
    <w:rsid w:val="00923DFD"/>
    <w:rsid w:val="00924408"/>
    <w:rsid w:val="009245AF"/>
    <w:rsid w:val="009247CF"/>
    <w:rsid w:val="00924C67"/>
    <w:rsid w:val="009254A0"/>
    <w:rsid w:val="009263E6"/>
    <w:rsid w:val="0093015C"/>
    <w:rsid w:val="00930F3B"/>
    <w:rsid w:val="009315A3"/>
    <w:rsid w:val="00931846"/>
    <w:rsid w:val="00932E41"/>
    <w:rsid w:val="009334E6"/>
    <w:rsid w:val="00933981"/>
    <w:rsid w:val="0093404E"/>
    <w:rsid w:val="0093432E"/>
    <w:rsid w:val="009349E9"/>
    <w:rsid w:val="00934CE5"/>
    <w:rsid w:val="00934CF0"/>
    <w:rsid w:val="0093514E"/>
    <w:rsid w:val="00935B85"/>
    <w:rsid w:val="00936A65"/>
    <w:rsid w:val="0094027B"/>
    <w:rsid w:val="00941305"/>
    <w:rsid w:val="00942121"/>
    <w:rsid w:val="009423F0"/>
    <w:rsid w:val="00943455"/>
    <w:rsid w:val="00943651"/>
    <w:rsid w:val="00943685"/>
    <w:rsid w:val="0094438E"/>
    <w:rsid w:val="009461E9"/>
    <w:rsid w:val="009465D8"/>
    <w:rsid w:val="009468F0"/>
    <w:rsid w:val="00946B83"/>
    <w:rsid w:val="00947551"/>
    <w:rsid w:val="00947C8D"/>
    <w:rsid w:val="00947E92"/>
    <w:rsid w:val="0095099A"/>
    <w:rsid w:val="00950AB0"/>
    <w:rsid w:val="00950AEC"/>
    <w:rsid w:val="00950FC7"/>
    <w:rsid w:val="00951305"/>
    <w:rsid w:val="00952810"/>
    <w:rsid w:val="00953970"/>
    <w:rsid w:val="009541CB"/>
    <w:rsid w:val="0095429F"/>
    <w:rsid w:val="00954A76"/>
    <w:rsid w:val="00954B26"/>
    <w:rsid w:val="009556EE"/>
    <w:rsid w:val="009558DA"/>
    <w:rsid w:val="00956190"/>
    <w:rsid w:val="00956230"/>
    <w:rsid w:val="00956828"/>
    <w:rsid w:val="0095767C"/>
    <w:rsid w:val="00957BC5"/>
    <w:rsid w:val="00957D31"/>
    <w:rsid w:val="00957EE8"/>
    <w:rsid w:val="00960EB2"/>
    <w:rsid w:val="0096159F"/>
    <w:rsid w:val="009616F8"/>
    <w:rsid w:val="00961A92"/>
    <w:rsid w:val="00962C8C"/>
    <w:rsid w:val="00962F83"/>
    <w:rsid w:val="00963792"/>
    <w:rsid w:val="00964077"/>
    <w:rsid w:val="009662FA"/>
    <w:rsid w:val="0096630D"/>
    <w:rsid w:val="00966B7B"/>
    <w:rsid w:val="00967157"/>
    <w:rsid w:val="009702DF"/>
    <w:rsid w:val="0097041F"/>
    <w:rsid w:val="0097059E"/>
    <w:rsid w:val="009715DC"/>
    <w:rsid w:val="009720A4"/>
    <w:rsid w:val="00972548"/>
    <w:rsid w:val="00972555"/>
    <w:rsid w:val="0097359B"/>
    <w:rsid w:val="00973761"/>
    <w:rsid w:val="00974A07"/>
    <w:rsid w:val="00974ACF"/>
    <w:rsid w:val="00976202"/>
    <w:rsid w:val="00976AFF"/>
    <w:rsid w:val="00976F89"/>
    <w:rsid w:val="00977C58"/>
    <w:rsid w:val="00977D76"/>
    <w:rsid w:val="00980673"/>
    <w:rsid w:val="00980AD9"/>
    <w:rsid w:val="00980BFE"/>
    <w:rsid w:val="00981109"/>
    <w:rsid w:val="00981369"/>
    <w:rsid w:val="009817CD"/>
    <w:rsid w:val="00982680"/>
    <w:rsid w:val="00982BCB"/>
    <w:rsid w:val="00983590"/>
    <w:rsid w:val="0098360C"/>
    <w:rsid w:val="00984A6B"/>
    <w:rsid w:val="00984B89"/>
    <w:rsid w:val="00985264"/>
    <w:rsid w:val="0098536F"/>
    <w:rsid w:val="009854C6"/>
    <w:rsid w:val="0098601E"/>
    <w:rsid w:val="00986312"/>
    <w:rsid w:val="009868CA"/>
    <w:rsid w:val="00987171"/>
    <w:rsid w:val="00987382"/>
    <w:rsid w:val="0099003E"/>
    <w:rsid w:val="009904F6"/>
    <w:rsid w:val="00990CE5"/>
    <w:rsid w:val="00990D94"/>
    <w:rsid w:val="0099181E"/>
    <w:rsid w:val="00991D0D"/>
    <w:rsid w:val="00991E9B"/>
    <w:rsid w:val="009927BC"/>
    <w:rsid w:val="00992A12"/>
    <w:rsid w:val="00992C6E"/>
    <w:rsid w:val="00992D1B"/>
    <w:rsid w:val="00993CE5"/>
    <w:rsid w:val="00994E8B"/>
    <w:rsid w:val="009953D3"/>
    <w:rsid w:val="009957F3"/>
    <w:rsid w:val="00995852"/>
    <w:rsid w:val="00995916"/>
    <w:rsid w:val="00996026"/>
    <w:rsid w:val="00997437"/>
    <w:rsid w:val="00997551"/>
    <w:rsid w:val="00997E72"/>
    <w:rsid w:val="009A0623"/>
    <w:rsid w:val="009A0626"/>
    <w:rsid w:val="009A0943"/>
    <w:rsid w:val="009A18A9"/>
    <w:rsid w:val="009A1D46"/>
    <w:rsid w:val="009A2476"/>
    <w:rsid w:val="009A294D"/>
    <w:rsid w:val="009A3FBA"/>
    <w:rsid w:val="009A40A5"/>
    <w:rsid w:val="009A42DD"/>
    <w:rsid w:val="009A49E9"/>
    <w:rsid w:val="009A4A97"/>
    <w:rsid w:val="009A6CE4"/>
    <w:rsid w:val="009A74E4"/>
    <w:rsid w:val="009A7CA3"/>
    <w:rsid w:val="009B134F"/>
    <w:rsid w:val="009B13BB"/>
    <w:rsid w:val="009B2E13"/>
    <w:rsid w:val="009B35B6"/>
    <w:rsid w:val="009B435B"/>
    <w:rsid w:val="009B443F"/>
    <w:rsid w:val="009B455C"/>
    <w:rsid w:val="009B47E8"/>
    <w:rsid w:val="009B4BFF"/>
    <w:rsid w:val="009B668E"/>
    <w:rsid w:val="009B7530"/>
    <w:rsid w:val="009B7ACB"/>
    <w:rsid w:val="009C0467"/>
    <w:rsid w:val="009C09AC"/>
    <w:rsid w:val="009C0DF7"/>
    <w:rsid w:val="009C16D8"/>
    <w:rsid w:val="009C18B7"/>
    <w:rsid w:val="009C215A"/>
    <w:rsid w:val="009C21F0"/>
    <w:rsid w:val="009C2A8F"/>
    <w:rsid w:val="009C2C7B"/>
    <w:rsid w:val="009C455F"/>
    <w:rsid w:val="009C4742"/>
    <w:rsid w:val="009C595B"/>
    <w:rsid w:val="009C5996"/>
    <w:rsid w:val="009C5C23"/>
    <w:rsid w:val="009C6B75"/>
    <w:rsid w:val="009C7E69"/>
    <w:rsid w:val="009D0111"/>
    <w:rsid w:val="009D02F0"/>
    <w:rsid w:val="009D06E3"/>
    <w:rsid w:val="009D09AB"/>
    <w:rsid w:val="009D123F"/>
    <w:rsid w:val="009D14DA"/>
    <w:rsid w:val="009D17C2"/>
    <w:rsid w:val="009D1FC2"/>
    <w:rsid w:val="009D22DD"/>
    <w:rsid w:val="009D2BFB"/>
    <w:rsid w:val="009D30D6"/>
    <w:rsid w:val="009D38FD"/>
    <w:rsid w:val="009D3F50"/>
    <w:rsid w:val="009D4018"/>
    <w:rsid w:val="009D4200"/>
    <w:rsid w:val="009D5005"/>
    <w:rsid w:val="009D55E9"/>
    <w:rsid w:val="009D5F07"/>
    <w:rsid w:val="009D636F"/>
    <w:rsid w:val="009D6FDD"/>
    <w:rsid w:val="009D72CF"/>
    <w:rsid w:val="009D7EB9"/>
    <w:rsid w:val="009E0559"/>
    <w:rsid w:val="009E11D7"/>
    <w:rsid w:val="009E141B"/>
    <w:rsid w:val="009E1937"/>
    <w:rsid w:val="009E2186"/>
    <w:rsid w:val="009E2692"/>
    <w:rsid w:val="009E2F95"/>
    <w:rsid w:val="009E3AF1"/>
    <w:rsid w:val="009E42CB"/>
    <w:rsid w:val="009E46A9"/>
    <w:rsid w:val="009E4C80"/>
    <w:rsid w:val="009E5BF2"/>
    <w:rsid w:val="009E5E19"/>
    <w:rsid w:val="009E622F"/>
    <w:rsid w:val="009E6503"/>
    <w:rsid w:val="009E6DE2"/>
    <w:rsid w:val="009F0C86"/>
    <w:rsid w:val="009F1322"/>
    <w:rsid w:val="009F1431"/>
    <w:rsid w:val="009F28FF"/>
    <w:rsid w:val="009F2A5F"/>
    <w:rsid w:val="009F3212"/>
    <w:rsid w:val="009F3721"/>
    <w:rsid w:val="009F3722"/>
    <w:rsid w:val="009F3DC7"/>
    <w:rsid w:val="009F440A"/>
    <w:rsid w:val="009F4A65"/>
    <w:rsid w:val="009F4DB3"/>
    <w:rsid w:val="009F5EAF"/>
    <w:rsid w:val="009F6097"/>
    <w:rsid w:val="009F7306"/>
    <w:rsid w:val="00A00575"/>
    <w:rsid w:val="00A00C55"/>
    <w:rsid w:val="00A00D1B"/>
    <w:rsid w:val="00A02050"/>
    <w:rsid w:val="00A0207C"/>
    <w:rsid w:val="00A02700"/>
    <w:rsid w:val="00A03176"/>
    <w:rsid w:val="00A034D1"/>
    <w:rsid w:val="00A03527"/>
    <w:rsid w:val="00A04ECE"/>
    <w:rsid w:val="00A05068"/>
    <w:rsid w:val="00A0513B"/>
    <w:rsid w:val="00A06014"/>
    <w:rsid w:val="00A0686C"/>
    <w:rsid w:val="00A06875"/>
    <w:rsid w:val="00A06AAA"/>
    <w:rsid w:val="00A07095"/>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BC9"/>
    <w:rsid w:val="00A15C22"/>
    <w:rsid w:val="00A15EA9"/>
    <w:rsid w:val="00A1607D"/>
    <w:rsid w:val="00A171D5"/>
    <w:rsid w:val="00A17444"/>
    <w:rsid w:val="00A201E1"/>
    <w:rsid w:val="00A206F2"/>
    <w:rsid w:val="00A208FC"/>
    <w:rsid w:val="00A20B9D"/>
    <w:rsid w:val="00A20BBA"/>
    <w:rsid w:val="00A213FE"/>
    <w:rsid w:val="00A21A0A"/>
    <w:rsid w:val="00A221F3"/>
    <w:rsid w:val="00A22A5F"/>
    <w:rsid w:val="00A23239"/>
    <w:rsid w:val="00A238E9"/>
    <w:rsid w:val="00A24E17"/>
    <w:rsid w:val="00A25DC5"/>
    <w:rsid w:val="00A25F4F"/>
    <w:rsid w:val="00A26402"/>
    <w:rsid w:val="00A27217"/>
    <w:rsid w:val="00A30796"/>
    <w:rsid w:val="00A313EC"/>
    <w:rsid w:val="00A31622"/>
    <w:rsid w:val="00A3195D"/>
    <w:rsid w:val="00A31A90"/>
    <w:rsid w:val="00A33E85"/>
    <w:rsid w:val="00A349C2"/>
    <w:rsid w:val="00A35750"/>
    <w:rsid w:val="00A371C6"/>
    <w:rsid w:val="00A40B65"/>
    <w:rsid w:val="00A41006"/>
    <w:rsid w:val="00A410A7"/>
    <w:rsid w:val="00A41F13"/>
    <w:rsid w:val="00A42C2F"/>
    <w:rsid w:val="00A44204"/>
    <w:rsid w:val="00A44F8A"/>
    <w:rsid w:val="00A4548A"/>
    <w:rsid w:val="00A4565B"/>
    <w:rsid w:val="00A458F1"/>
    <w:rsid w:val="00A458F7"/>
    <w:rsid w:val="00A45AD2"/>
    <w:rsid w:val="00A45B10"/>
    <w:rsid w:val="00A4642D"/>
    <w:rsid w:val="00A46571"/>
    <w:rsid w:val="00A465B1"/>
    <w:rsid w:val="00A472B6"/>
    <w:rsid w:val="00A47A83"/>
    <w:rsid w:val="00A47CFB"/>
    <w:rsid w:val="00A47DDD"/>
    <w:rsid w:val="00A50FE4"/>
    <w:rsid w:val="00A51156"/>
    <w:rsid w:val="00A519C2"/>
    <w:rsid w:val="00A51CBF"/>
    <w:rsid w:val="00A520DB"/>
    <w:rsid w:val="00A5227D"/>
    <w:rsid w:val="00A52872"/>
    <w:rsid w:val="00A53582"/>
    <w:rsid w:val="00A55368"/>
    <w:rsid w:val="00A559C5"/>
    <w:rsid w:val="00A55BF6"/>
    <w:rsid w:val="00A56579"/>
    <w:rsid w:val="00A5796D"/>
    <w:rsid w:val="00A57DC7"/>
    <w:rsid w:val="00A60008"/>
    <w:rsid w:val="00A6007A"/>
    <w:rsid w:val="00A60892"/>
    <w:rsid w:val="00A608BD"/>
    <w:rsid w:val="00A610BE"/>
    <w:rsid w:val="00A618FF"/>
    <w:rsid w:val="00A61B22"/>
    <w:rsid w:val="00A61BD4"/>
    <w:rsid w:val="00A62A31"/>
    <w:rsid w:val="00A63083"/>
    <w:rsid w:val="00A63ABE"/>
    <w:rsid w:val="00A63D6E"/>
    <w:rsid w:val="00A64D20"/>
    <w:rsid w:val="00A64DB1"/>
    <w:rsid w:val="00A6625B"/>
    <w:rsid w:val="00A66FBE"/>
    <w:rsid w:val="00A67242"/>
    <w:rsid w:val="00A67D24"/>
    <w:rsid w:val="00A70D2B"/>
    <w:rsid w:val="00A71004"/>
    <w:rsid w:val="00A716F9"/>
    <w:rsid w:val="00A71DD8"/>
    <w:rsid w:val="00A728DE"/>
    <w:rsid w:val="00A733AE"/>
    <w:rsid w:val="00A738C7"/>
    <w:rsid w:val="00A73B65"/>
    <w:rsid w:val="00A73ED1"/>
    <w:rsid w:val="00A74AAC"/>
    <w:rsid w:val="00A75092"/>
    <w:rsid w:val="00A757B9"/>
    <w:rsid w:val="00A76149"/>
    <w:rsid w:val="00A7651D"/>
    <w:rsid w:val="00A7653D"/>
    <w:rsid w:val="00A765CB"/>
    <w:rsid w:val="00A768B7"/>
    <w:rsid w:val="00A77FAC"/>
    <w:rsid w:val="00A80179"/>
    <w:rsid w:val="00A80719"/>
    <w:rsid w:val="00A80B39"/>
    <w:rsid w:val="00A81ED5"/>
    <w:rsid w:val="00A820BF"/>
    <w:rsid w:val="00A823F2"/>
    <w:rsid w:val="00A824CD"/>
    <w:rsid w:val="00A82675"/>
    <w:rsid w:val="00A826E0"/>
    <w:rsid w:val="00A82D26"/>
    <w:rsid w:val="00A83A71"/>
    <w:rsid w:val="00A83B04"/>
    <w:rsid w:val="00A83E5D"/>
    <w:rsid w:val="00A844C3"/>
    <w:rsid w:val="00A84B5E"/>
    <w:rsid w:val="00A856CC"/>
    <w:rsid w:val="00A85959"/>
    <w:rsid w:val="00A859CE"/>
    <w:rsid w:val="00A86957"/>
    <w:rsid w:val="00A872C8"/>
    <w:rsid w:val="00A873BF"/>
    <w:rsid w:val="00A87D58"/>
    <w:rsid w:val="00A87E32"/>
    <w:rsid w:val="00A9090E"/>
    <w:rsid w:val="00A9114F"/>
    <w:rsid w:val="00A91E9E"/>
    <w:rsid w:val="00A92709"/>
    <w:rsid w:val="00A938A7"/>
    <w:rsid w:val="00A94C4A"/>
    <w:rsid w:val="00A95007"/>
    <w:rsid w:val="00A95BAF"/>
    <w:rsid w:val="00A95BF5"/>
    <w:rsid w:val="00A96859"/>
    <w:rsid w:val="00A96F2B"/>
    <w:rsid w:val="00A978B5"/>
    <w:rsid w:val="00AA008B"/>
    <w:rsid w:val="00AA0948"/>
    <w:rsid w:val="00AA217F"/>
    <w:rsid w:val="00AA30D6"/>
    <w:rsid w:val="00AA3486"/>
    <w:rsid w:val="00AA36C7"/>
    <w:rsid w:val="00AA502C"/>
    <w:rsid w:val="00AA6832"/>
    <w:rsid w:val="00AA7293"/>
    <w:rsid w:val="00AA775A"/>
    <w:rsid w:val="00AA7DB5"/>
    <w:rsid w:val="00AB0346"/>
    <w:rsid w:val="00AB0E75"/>
    <w:rsid w:val="00AB0FD2"/>
    <w:rsid w:val="00AB203F"/>
    <w:rsid w:val="00AB26DD"/>
    <w:rsid w:val="00AB3CBB"/>
    <w:rsid w:val="00AB4780"/>
    <w:rsid w:val="00AB4B80"/>
    <w:rsid w:val="00AB4CD3"/>
    <w:rsid w:val="00AB58B5"/>
    <w:rsid w:val="00AB75DB"/>
    <w:rsid w:val="00AC108A"/>
    <w:rsid w:val="00AC16DB"/>
    <w:rsid w:val="00AC1C20"/>
    <w:rsid w:val="00AC1F44"/>
    <w:rsid w:val="00AC2DE5"/>
    <w:rsid w:val="00AC382E"/>
    <w:rsid w:val="00AC47F3"/>
    <w:rsid w:val="00AC5D97"/>
    <w:rsid w:val="00AC5DA5"/>
    <w:rsid w:val="00AC5FB2"/>
    <w:rsid w:val="00AC6275"/>
    <w:rsid w:val="00AD0A4E"/>
    <w:rsid w:val="00AD0ABC"/>
    <w:rsid w:val="00AD1610"/>
    <w:rsid w:val="00AD1642"/>
    <w:rsid w:val="00AD1952"/>
    <w:rsid w:val="00AD1B1E"/>
    <w:rsid w:val="00AD32E9"/>
    <w:rsid w:val="00AD3313"/>
    <w:rsid w:val="00AD3379"/>
    <w:rsid w:val="00AD33A6"/>
    <w:rsid w:val="00AD4430"/>
    <w:rsid w:val="00AD46AE"/>
    <w:rsid w:val="00AD4C79"/>
    <w:rsid w:val="00AD4E0F"/>
    <w:rsid w:val="00AD5436"/>
    <w:rsid w:val="00AD70FF"/>
    <w:rsid w:val="00AD73B8"/>
    <w:rsid w:val="00AD75EE"/>
    <w:rsid w:val="00AD7F7D"/>
    <w:rsid w:val="00AE011F"/>
    <w:rsid w:val="00AE09BA"/>
    <w:rsid w:val="00AE0BEC"/>
    <w:rsid w:val="00AE13B4"/>
    <w:rsid w:val="00AE1BE2"/>
    <w:rsid w:val="00AE2019"/>
    <w:rsid w:val="00AE22DF"/>
    <w:rsid w:val="00AE2342"/>
    <w:rsid w:val="00AE272F"/>
    <w:rsid w:val="00AE29B1"/>
    <w:rsid w:val="00AE2A61"/>
    <w:rsid w:val="00AE2A7B"/>
    <w:rsid w:val="00AE35FD"/>
    <w:rsid w:val="00AE3B36"/>
    <w:rsid w:val="00AE42BA"/>
    <w:rsid w:val="00AE43F9"/>
    <w:rsid w:val="00AE4D01"/>
    <w:rsid w:val="00AE4D64"/>
    <w:rsid w:val="00AE4D6C"/>
    <w:rsid w:val="00AE578C"/>
    <w:rsid w:val="00AE5FBF"/>
    <w:rsid w:val="00AE78BB"/>
    <w:rsid w:val="00AE79E0"/>
    <w:rsid w:val="00AF0584"/>
    <w:rsid w:val="00AF07CC"/>
    <w:rsid w:val="00AF09A7"/>
    <w:rsid w:val="00AF0B4A"/>
    <w:rsid w:val="00AF1350"/>
    <w:rsid w:val="00AF14ED"/>
    <w:rsid w:val="00AF2D89"/>
    <w:rsid w:val="00AF37E7"/>
    <w:rsid w:val="00AF3BD1"/>
    <w:rsid w:val="00AF4E31"/>
    <w:rsid w:val="00AF5463"/>
    <w:rsid w:val="00AF5A47"/>
    <w:rsid w:val="00AF5F4E"/>
    <w:rsid w:val="00AF6596"/>
    <w:rsid w:val="00AF73F9"/>
    <w:rsid w:val="00AF756D"/>
    <w:rsid w:val="00AF76B7"/>
    <w:rsid w:val="00AF7821"/>
    <w:rsid w:val="00AF79A8"/>
    <w:rsid w:val="00B000DF"/>
    <w:rsid w:val="00B0018C"/>
    <w:rsid w:val="00B00A9C"/>
    <w:rsid w:val="00B00DFA"/>
    <w:rsid w:val="00B00E76"/>
    <w:rsid w:val="00B01188"/>
    <w:rsid w:val="00B013C2"/>
    <w:rsid w:val="00B020C1"/>
    <w:rsid w:val="00B045EF"/>
    <w:rsid w:val="00B047A8"/>
    <w:rsid w:val="00B05C44"/>
    <w:rsid w:val="00B05CCB"/>
    <w:rsid w:val="00B07371"/>
    <w:rsid w:val="00B077D6"/>
    <w:rsid w:val="00B111F1"/>
    <w:rsid w:val="00B11763"/>
    <w:rsid w:val="00B11D5C"/>
    <w:rsid w:val="00B122F3"/>
    <w:rsid w:val="00B15693"/>
    <w:rsid w:val="00B16507"/>
    <w:rsid w:val="00B166E2"/>
    <w:rsid w:val="00B16A54"/>
    <w:rsid w:val="00B16E0B"/>
    <w:rsid w:val="00B2155F"/>
    <w:rsid w:val="00B21768"/>
    <w:rsid w:val="00B220E8"/>
    <w:rsid w:val="00B22226"/>
    <w:rsid w:val="00B22DA4"/>
    <w:rsid w:val="00B231B2"/>
    <w:rsid w:val="00B235AF"/>
    <w:rsid w:val="00B236A3"/>
    <w:rsid w:val="00B239A9"/>
    <w:rsid w:val="00B23E9E"/>
    <w:rsid w:val="00B2440B"/>
    <w:rsid w:val="00B2493D"/>
    <w:rsid w:val="00B25942"/>
    <w:rsid w:val="00B25C06"/>
    <w:rsid w:val="00B25F4A"/>
    <w:rsid w:val="00B2746F"/>
    <w:rsid w:val="00B27C10"/>
    <w:rsid w:val="00B327DC"/>
    <w:rsid w:val="00B32A59"/>
    <w:rsid w:val="00B3352D"/>
    <w:rsid w:val="00B33C1D"/>
    <w:rsid w:val="00B33FBE"/>
    <w:rsid w:val="00B34AAA"/>
    <w:rsid w:val="00B34F52"/>
    <w:rsid w:val="00B36015"/>
    <w:rsid w:val="00B3691D"/>
    <w:rsid w:val="00B37062"/>
    <w:rsid w:val="00B370E4"/>
    <w:rsid w:val="00B37341"/>
    <w:rsid w:val="00B37B2A"/>
    <w:rsid w:val="00B40254"/>
    <w:rsid w:val="00B40667"/>
    <w:rsid w:val="00B40B47"/>
    <w:rsid w:val="00B40FF0"/>
    <w:rsid w:val="00B4145D"/>
    <w:rsid w:val="00B41B16"/>
    <w:rsid w:val="00B41CC3"/>
    <w:rsid w:val="00B41F78"/>
    <w:rsid w:val="00B42040"/>
    <w:rsid w:val="00B427BE"/>
    <w:rsid w:val="00B437ED"/>
    <w:rsid w:val="00B43B28"/>
    <w:rsid w:val="00B44DE9"/>
    <w:rsid w:val="00B45233"/>
    <w:rsid w:val="00B45268"/>
    <w:rsid w:val="00B452A1"/>
    <w:rsid w:val="00B457A2"/>
    <w:rsid w:val="00B4743C"/>
    <w:rsid w:val="00B47495"/>
    <w:rsid w:val="00B474F8"/>
    <w:rsid w:val="00B475BF"/>
    <w:rsid w:val="00B51FF5"/>
    <w:rsid w:val="00B5215E"/>
    <w:rsid w:val="00B53020"/>
    <w:rsid w:val="00B53B7D"/>
    <w:rsid w:val="00B53DE1"/>
    <w:rsid w:val="00B54F38"/>
    <w:rsid w:val="00B55273"/>
    <w:rsid w:val="00B55894"/>
    <w:rsid w:val="00B55CD9"/>
    <w:rsid w:val="00B56693"/>
    <w:rsid w:val="00B57013"/>
    <w:rsid w:val="00B60E17"/>
    <w:rsid w:val="00B61557"/>
    <w:rsid w:val="00B615CB"/>
    <w:rsid w:val="00B61E90"/>
    <w:rsid w:val="00B632C7"/>
    <w:rsid w:val="00B638F1"/>
    <w:rsid w:val="00B64340"/>
    <w:rsid w:val="00B6464A"/>
    <w:rsid w:val="00B649A6"/>
    <w:rsid w:val="00B650AD"/>
    <w:rsid w:val="00B664DB"/>
    <w:rsid w:val="00B665A5"/>
    <w:rsid w:val="00B6679A"/>
    <w:rsid w:val="00B66913"/>
    <w:rsid w:val="00B66C0E"/>
    <w:rsid w:val="00B66D42"/>
    <w:rsid w:val="00B66D52"/>
    <w:rsid w:val="00B6712B"/>
    <w:rsid w:val="00B718D6"/>
    <w:rsid w:val="00B71991"/>
    <w:rsid w:val="00B71ACE"/>
    <w:rsid w:val="00B71BF6"/>
    <w:rsid w:val="00B72E47"/>
    <w:rsid w:val="00B72F6E"/>
    <w:rsid w:val="00B73534"/>
    <w:rsid w:val="00B7366E"/>
    <w:rsid w:val="00B76085"/>
    <w:rsid w:val="00B76558"/>
    <w:rsid w:val="00B76579"/>
    <w:rsid w:val="00B7691B"/>
    <w:rsid w:val="00B76B4F"/>
    <w:rsid w:val="00B76CE6"/>
    <w:rsid w:val="00B77B36"/>
    <w:rsid w:val="00B803A4"/>
    <w:rsid w:val="00B80E5A"/>
    <w:rsid w:val="00B814B3"/>
    <w:rsid w:val="00B818D9"/>
    <w:rsid w:val="00B8339E"/>
    <w:rsid w:val="00B8345C"/>
    <w:rsid w:val="00B84013"/>
    <w:rsid w:val="00B8431E"/>
    <w:rsid w:val="00B84384"/>
    <w:rsid w:val="00B848BE"/>
    <w:rsid w:val="00B84978"/>
    <w:rsid w:val="00B84CD4"/>
    <w:rsid w:val="00B85369"/>
    <w:rsid w:val="00B85CF8"/>
    <w:rsid w:val="00B86EB6"/>
    <w:rsid w:val="00B87686"/>
    <w:rsid w:val="00B90093"/>
    <w:rsid w:val="00B90406"/>
    <w:rsid w:val="00B90575"/>
    <w:rsid w:val="00B91236"/>
    <w:rsid w:val="00B91803"/>
    <w:rsid w:val="00B91C0B"/>
    <w:rsid w:val="00B92AE0"/>
    <w:rsid w:val="00B92E8F"/>
    <w:rsid w:val="00B95189"/>
    <w:rsid w:val="00B951A6"/>
    <w:rsid w:val="00B957A3"/>
    <w:rsid w:val="00B95951"/>
    <w:rsid w:val="00B95A41"/>
    <w:rsid w:val="00B95F0E"/>
    <w:rsid w:val="00B95FB0"/>
    <w:rsid w:val="00B960AF"/>
    <w:rsid w:val="00B97506"/>
    <w:rsid w:val="00B97600"/>
    <w:rsid w:val="00B97E5F"/>
    <w:rsid w:val="00B97FDA"/>
    <w:rsid w:val="00BA1817"/>
    <w:rsid w:val="00BA3225"/>
    <w:rsid w:val="00BA4214"/>
    <w:rsid w:val="00BA422E"/>
    <w:rsid w:val="00BA45D4"/>
    <w:rsid w:val="00BA4D82"/>
    <w:rsid w:val="00BA4FE0"/>
    <w:rsid w:val="00BA5DE2"/>
    <w:rsid w:val="00BA6A55"/>
    <w:rsid w:val="00BA6D8B"/>
    <w:rsid w:val="00BA7C7E"/>
    <w:rsid w:val="00BB00D4"/>
    <w:rsid w:val="00BB0480"/>
    <w:rsid w:val="00BB0795"/>
    <w:rsid w:val="00BB126E"/>
    <w:rsid w:val="00BB225E"/>
    <w:rsid w:val="00BB2D4E"/>
    <w:rsid w:val="00BB32EC"/>
    <w:rsid w:val="00BB3715"/>
    <w:rsid w:val="00BB3B11"/>
    <w:rsid w:val="00BB4074"/>
    <w:rsid w:val="00BB420D"/>
    <w:rsid w:val="00BB43A9"/>
    <w:rsid w:val="00BB4599"/>
    <w:rsid w:val="00BB476D"/>
    <w:rsid w:val="00BB4F3D"/>
    <w:rsid w:val="00BB57B3"/>
    <w:rsid w:val="00BB609F"/>
    <w:rsid w:val="00BB67F0"/>
    <w:rsid w:val="00BC04CA"/>
    <w:rsid w:val="00BC185E"/>
    <w:rsid w:val="00BC1CB6"/>
    <w:rsid w:val="00BC2307"/>
    <w:rsid w:val="00BC2460"/>
    <w:rsid w:val="00BC3DD2"/>
    <w:rsid w:val="00BC40A0"/>
    <w:rsid w:val="00BC4969"/>
    <w:rsid w:val="00BC4995"/>
    <w:rsid w:val="00BC59F0"/>
    <w:rsid w:val="00BC6CDA"/>
    <w:rsid w:val="00BD28CA"/>
    <w:rsid w:val="00BD3070"/>
    <w:rsid w:val="00BD329A"/>
    <w:rsid w:val="00BD3517"/>
    <w:rsid w:val="00BD3539"/>
    <w:rsid w:val="00BD3AA5"/>
    <w:rsid w:val="00BD3E2F"/>
    <w:rsid w:val="00BD3F17"/>
    <w:rsid w:val="00BD4166"/>
    <w:rsid w:val="00BD452F"/>
    <w:rsid w:val="00BD4A20"/>
    <w:rsid w:val="00BD5886"/>
    <w:rsid w:val="00BD5B39"/>
    <w:rsid w:val="00BD6730"/>
    <w:rsid w:val="00BD6AB4"/>
    <w:rsid w:val="00BD77BE"/>
    <w:rsid w:val="00BD7A4E"/>
    <w:rsid w:val="00BE00ED"/>
    <w:rsid w:val="00BE03C9"/>
    <w:rsid w:val="00BE05B4"/>
    <w:rsid w:val="00BE0DAB"/>
    <w:rsid w:val="00BE1A02"/>
    <w:rsid w:val="00BE2A82"/>
    <w:rsid w:val="00BE3344"/>
    <w:rsid w:val="00BE33CA"/>
    <w:rsid w:val="00BE3400"/>
    <w:rsid w:val="00BE3921"/>
    <w:rsid w:val="00BE3C7E"/>
    <w:rsid w:val="00BE3F22"/>
    <w:rsid w:val="00BE42C9"/>
    <w:rsid w:val="00BE46FB"/>
    <w:rsid w:val="00BE558F"/>
    <w:rsid w:val="00BE5692"/>
    <w:rsid w:val="00BE70DE"/>
    <w:rsid w:val="00BE725F"/>
    <w:rsid w:val="00BE74C5"/>
    <w:rsid w:val="00BE75F8"/>
    <w:rsid w:val="00BE7A10"/>
    <w:rsid w:val="00BF0BBF"/>
    <w:rsid w:val="00BF223B"/>
    <w:rsid w:val="00BF2410"/>
    <w:rsid w:val="00BF3236"/>
    <w:rsid w:val="00BF3FE3"/>
    <w:rsid w:val="00BF42BD"/>
    <w:rsid w:val="00BF4890"/>
    <w:rsid w:val="00BF4A94"/>
    <w:rsid w:val="00BF58A5"/>
    <w:rsid w:val="00BF6D52"/>
    <w:rsid w:val="00BF6E9F"/>
    <w:rsid w:val="00BF7181"/>
    <w:rsid w:val="00BF7767"/>
    <w:rsid w:val="00BF7A1B"/>
    <w:rsid w:val="00BF7A43"/>
    <w:rsid w:val="00BF7D58"/>
    <w:rsid w:val="00C00BC7"/>
    <w:rsid w:val="00C025C2"/>
    <w:rsid w:val="00C02AA0"/>
    <w:rsid w:val="00C02D4A"/>
    <w:rsid w:val="00C03DB0"/>
    <w:rsid w:val="00C048C9"/>
    <w:rsid w:val="00C05296"/>
    <w:rsid w:val="00C057C8"/>
    <w:rsid w:val="00C0664E"/>
    <w:rsid w:val="00C07F7F"/>
    <w:rsid w:val="00C103CB"/>
    <w:rsid w:val="00C114EE"/>
    <w:rsid w:val="00C11AE5"/>
    <w:rsid w:val="00C12069"/>
    <w:rsid w:val="00C12418"/>
    <w:rsid w:val="00C12938"/>
    <w:rsid w:val="00C12FF9"/>
    <w:rsid w:val="00C13B2D"/>
    <w:rsid w:val="00C14FB7"/>
    <w:rsid w:val="00C1500A"/>
    <w:rsid w:val="00C15078"/>
    <w:rsid w:val="00C164B7"/>
    <w:rsid w:val="00C167A0"/>
    <w:rsid w:val="00C173FE"/>
    <w:rsid w:val="00C1798C"/>
    <w:rsid w:val="00C206AF"/>
    <w:rsid w:val="00C20F11"/>
    <w:rsid w:val="00C221FA"/>
    <w:rsid w:val="00C226A9"/>
    <w:rsid w:val="00C2308B"/>
    <w:rsid w:val="00C232E3"/>
    <w:rsid w:val="00C23520"/>
    <w:rsid w:val="00C2449C"/>
    <w:rsid w:val="00C247D1"/>
    <w:rsid w:val="00C24DD7"/>
    <w:rsid w:val="00C2542B"/>
    <w:rsid w:val="00C25FD6"/>
    <w:rsid w:val="00C265DF"/>
    <w:rsid w:val="00C27A0B"/>
    <w:rsid w:val="00C305AB"/>
    <w:rsid w:val="00C31197"/>
    <w:rsid w:val="00C31721"/>
    <w:rsid w:val="00C325EF"/>
    <w:rsid w:val="00C32962"/>
    <w:rsid w:val="00C334E8"/>
    <w:rsid w:val="00C33717"/>
    <w:rsid w:val="00C33928"/>
    <w:rsid w:val="00C34534"/>
    <w:rsid w:val="00C357F6"/>
    <w:rsid w:val="00C35FAC"/>
    <w:rsid w:val="00C36271"/>
    <w:rsid w:val="00C41DB2"/>
    <w:rsid w:val="00C41EA4"/>
    <w:rsid w:val="00C42728"/>
    <w:rsid w:val="00C434C6"/>
    <w:rsid w:val="00C44083"/>
    <w:rsid w:val="00C44536"/>
    <w:rsid w:val="00C44AC9"/>
    <w:rsid w:val="00C45324"/>
    <w:rsid w:val="00C472B4"/>
    <w:rsid w:val="00C476E1"/>
    <w:rsid w:val="00C47FFD"/>
    <w:rsid w:val="00C507DB"/>
    <w:rsid w:val="00C50E21"/>
    <w:rsid w:val="00C51FB9"/>
    <w:rsid w:val="00C52354"/>
    <w:rsid w:val="00C52AE7"/>
    <w:rsid w:val="00C52C3D"/>
    <w:rsid w:val="00C539C3"/>
    <w:rsid w:val="00C53A62"/>
    <w:rsid w:val="00C53C78"/>
    <w:rsid w:val="00C5404C"/>
    <w:rsid w:val="00C54068"/>
    <w:rsid w:val="00C546CE"/>
    <w:rsid w:val="00C54907"/>
    <w:rsid w:val="00C554E5"/>
    <w:rsid w:val="00C56035"/>
    <w:rsid w:val="00C5622D"/>
    <w:rsid w:val="00C56937"/>
    <w:rsid w:val="00C57CEE"/>
    <w:rsid w:val="00C57F4D"/>
    <w:rsid w:val="00C60450"/>
    <w:rsid w:val="00C60E89"/>
    <w:rsid w:val="00C612C3"/>
    <w:rsid w:val="00C61377"/>
    <w:rsid w:val="00C61E80"/>
    <w:rsid w:val="00C6333F"/>
    <w:rsid w:val="00C63877"/>
    <w:rsid w:val="00C63BEC"/>
    <w:rsid w:val="00C63C23"/>
    <w:rsid w:val="00C63C96"/>
    <w:rsid w:val="00C63F36"/>
    <w:rsid w:val="00C6528E"/>
    <w:rsid w:val="00C653BF"/>
    <w:rsid w:val="00C65699"/>
    <w:rsid w:val="00C65772"/>
    <w:rsid w:val="00C658E0"/>
    <w:rsid w:val="00C659FE"/>
    <w:rsid w:val="00C65E93"/>
    <w:rsid w:val="00C6716F"/>
    <w:rsid w:val="00C671FD"/>
    <w:rsid w:val="00C674FB"/>
    <w:rsid w:val="00C67786"/>
    <w:rsid w:val="00C679A6"/>
    <w:rsid w:val="00C67A4E"/>
    <w:rsid w:val="00C70F34"/>
    <w:rsid w:val="00C71411"/>
    <w:rsid w:val="00C717A2"/>
    <w:rsid w:val="00C72391"/>
    <w:rsid w:val="00C725A7"/>
    <w:rsid w:val="00C726BC"/>
    <w:rsid w:val="00C72D66"/>
    <w:rsid w:val="00C74184"/>
    <w:rsid w:val="00C742A8"/>
    <w:rsid w:val="00C75771"/>
    <w:rsid w:val="00C76B0D"/>
    <w:rsid w:val="00C7739D"/>
    <w:rsid w:val="00C77D90"/>
    <w:rsid w:val="00C801C0"/>
    <w:rsid w:val="00C80356"/>
    <w:rsid w:val="00C8047D"/>
    <w:rsid w:val="00C82A6F"/>
    <w:rsid w:val="00C83C38"/>
    <w:rsid w:val="00C85897"/>
    <w:rsid w:val="00C85FF9"/>
    <w:rsid w:val="00C8723F"/>
    <w:rsid w:val="00C87474"/>
    <w:rsid w:val="00C875F6"/>
    <w:rsid w:val="00C8764F"/>
    <w:rsid w:val="00C8769C"/>
    <w:rsid w:val="00C901D4"/>
    <w:rsid w:val="00C9025B"/>
    <w:rsid w:val="00C9098B"/>
    <w:rsid w:val="00C916DA"/>
    <w:rsid w:val="00C9227C"/>
    <w:rsid w:val="00C92967"/>
    <w:rsid w:val="00C92B78"/>
    <w:rsid w:val="00C92D3C"/>
    <w:rsid w:val="00C93179"/>
    <w:rsid w:val="00C93EC2"/>
    <w:rsid w:val="00C95FAC"/>
    <w:rsid w:val="00C95FF8"/>
    <w:rsid w:val="00C966CC"/>
    <w:rsid w:val="00C96A88"/>
    <w:rsid w:val="00CA062B"/>
    <w:rsid w:val="00CA090F"/>
    <w:rsid w:val="00CA144D"/>
    <w:rsid w:val="00CA19BA"/>
    <w:rsid w:val="00CA230F"/>
    <w:rsid w:val="00CA2756"/>
    <w:rsid w:val="00CA2919"/>
    <w:rsid w:val="00CA44DA"/>
    <w:rsid w:val="00CA48A7"/>
    <w:rsid w:val="00CA4AA1"/>
    <w:rsid w:val="00CA4B7E"/>
    <w:rsid w:val="00CA5003"/>
    <w:rsid w:val="00CA5D96"/>
    <w:rsid w:val="00CA6612"/>
    <w:rsid w:val="00CA6C64"/>
    <w:rsid w:val="00CA6E9D"/>
    <w:rsid w:val="00CA71B5"/>
    <w:rsid w:val="00CA7412"/>
    <w:rsid w:val="00CA7D3B"/>
    <w:rsid w:val="00CA7F23"/>
    <w:rsid w:val="00CB05B4"/>
    <w:rsid w:val="00CB1091"/>
    <w:rsid w:val="00CB174A"/>
    <w:rsid w:val="00CB2458"/>
    <w:rsid w:val="00CB25AA"/>
    <w:rsid w:val="00CB2A49"/>
    <w:rsid w:val="00CB3761"/>
    <w:rsid w:val="00CB3B38"/>
    <w:rsid w:val="00CB53B1"/>
    <w:rsid w:val="00CB5DCF"/>
    <w:rsid w:val="00CB74B4"/>
    <w:rsid w:val="00CB77F6"/>
    <w:rsid w:val="00CB7AF4"/>
    <w:rsid w:val="00CC0089"/>
    <w:rsid w:val="00CC0206"/>
    <w:rsid w:val="00CC03F2"/>
    <w:rsid w:val="00CC2D23"/>
    <w:rsid w:val="00CC2F14"/>
    <w:rsid w:val="00CC3311"/>
    <w:rsid w:val="00CC392F"/>
    <w:rsid w:val="00CC3CD7"/>
    <w:rsid w:val="00CC3D7A"/>
    <w:rsid w:val="00CC3E7F"/>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2562"/>
    <w:rsid w:val="00CD45A9"/>
    <w:rsid w:val="00CD55D8"/>
    <w:rsid w:val="00CD564B"/>
    <w:rsid w:val="00CD5D0B"/>
    <w:rsid w:val="00CD6C33"/>
    <w:rsid w:val="00CD7E56"/>
    <w:rsid w:val="00CE0331"/>
    <w:rsid w:val="00CE0FC7"/>
    <w:rsid w:val="00CE1C6E"/>
    <w:rsid w:val="00CE1FBF"/>
    <w:rsid w:val="00CE2627"/>
    <w:rsid w:val="00CE2B97"/>
    <w:rsid w:val="00CE302B"/>
    <w:rsid w:val="00CE32A5"/>
    <w:rsid w:val="00CE398F"/>
    <w:rsid w:val="00CE52A1"/>
    <w:rsid w:val="00CE58DD"/>
    <w:rsid w:val="00CE5E68"/>
    <w:rsid w:val="00CE6335"/>
    <w:rsid w:val="00CE6BCA"/>
    <w:rsid w:val="00CE6DF2"/>
    <w:rsid w:val="00CE788E"/>
    <w:rsid w:val="00CE7A54"/>
    <w:rsid w:val="00CE7AC3"/>
    <w:rsid w:val="00CE7B54"/>
    <w:rsid w:val="00CE7F37"/>
    <w:rsid w:val="00CF037E"/>
    <w:rsid w:val="00CF0C17"/>
    <w:rsid w:val="00CF0C87"/>
    <w:rsid w:val="00CF1429"/>
    <w:rsid w:val="00CF17AE"/>
    <w:rsid w:val="00CF1870"/>
    <w:rsid w:val="00CF1D11"/>
    <w:rsid w:val="00CF257A"/>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0EE3"/>
    <w:rsid w:val="00D01B08"/>
    <w:rsid w:val="00D01B7C"/>
    <w:rsid w:val="00D02AA9"/>
    <w:rsid w:val="00D041E9"/>
    <w:rsid w:val="00D04340"/>
    <w:rsid w:val="00D055D4"/>
    <w:rsid w:val="00D05FAB"/>
    <w:rsid w:val="00D06AD9"/>
    <w:rsid w:val="00D07C50"/>
    <w:rsid w:val="00D1032E"/>
    <w:rsid w:val="00D103E8"/>
    <w:rsid w:val="00D10ADA"/>
    <w:rsid w:val="00D10B98"/>
    <w:rsid w:val="00D12E5A"/>
    <w:rsid w:val="00D12EF9"/>
    <w:rsid w:val="00D13AEF"/>
    <w:rsid w:val="00D14869"/>
    <w:rsid w:val="00D14BD8"/>
    <w:rsid w:val="00D15AFA"/>
    <w:rsid w:val="00D15C61"/>
    <w:rsid w:val="00D15C65"/>
    <w:rsid w:val="00D1645B"/>
    <w:rsid w:val="00D165BD"/>
    <w:rsid w:val="00D16818"/>
    <w:rsid w:val="00D20005"/>
    <w:rsid w:val="00D2028D"/>
    <w:rsid w:val="00D20458"/>
    <w:rsid w:val="00D20599"/>
    <w:rsid w:val="00D20AE3"/>
    <w:rsid w:val="00D2137F"/>
    <w:rsid w:val="00D21CAC"/>
    <w:rsid w:val="00D2213E"/>
    <w:rsid w:val="00D2273A"/>
    <w:rsid w:val="00D2292F"/>
    <w:rsid w:val="00D22C5B"/>
    <w:rsid w:val="00D2592F"/>
    <w:rsid w:val="00D25EB5"/>
    <w:rsid w:val="00D25FE3"/>
    <w:rsid w:val="00D2648D"/>
    <w:rsid w:val="00D27260"/>
    <w:rsid w:val="00D2780F"/>
    <w:rsid w:val="00D303FE"/>
    <w:rsid w:val="00D307B7"/>
    <w:rsid w:val="00D312F2"/>
    <w:rsid w:val="00D31700"/>
    <w:rsid w:val="00D319D3"/>
    <w:rsid w:val="00D337F0"/>
    <w:rsid w:val="00D35297"/>
    <w:rsid w:val="00D352DD"/>
    <w:rsid w:val="00D352E9"/>
    <w:rsid w:val="00D36444"/>
    <w:rsid w:val="00D37E3A"/>
    <w:rsid w:val="00D40B47"/>
    <w:rsid w:val="00D40D01"/>
    <w:rsid w:val="00D421B2"/>
    <w:rsid w:val="00D42646"/>
    <w:rsid w:val="00D42A78"/>
    <w:rsid w:val="00D42B6B"/>
    <w:rsid w:val="00D42DE8"/>
    <w:rsid w:val="00D434EB"/>
    <w:rsid w:val="00D43520"/>
    <w:rsid w:val="00D43BF0"/>
    <w:rsid w:val="00D43FD4"/>
    <w:rsid w:val="00D441CB"/>
    <w:rsid w:val="00D451E2"/>
    <w:rsid w:val="00D45777"/>
    <w:rsid w:val="00D458C2"/>
    <w:rsid w:val="00D45CF7"/>
    <w:rsid w:val="00D45F71"/>
    <w:rsid w:val="00D46C10"/>
    <w:rsid w:val="00D478C7"/>
    <w:rsid w:val="00D47A74"/>
    <w:rsid w:val="00D50629"/>
    <w:rsid w:val="00D50AB8"/>
    <w:rsid w:val="00D514B2"/>
    <w:rsid w:val="00D51B5F"/>
    <w:rsid w:val="00D524CC"/>
    <w:rsid w:val="00D5288E"/>
    <w:rsid w:val="00D53309"/>
    <w:rsid w:val="00D53570"/>
    <w:rsid w:val="00D53822"/>
    <w:rsid w:val="00D53B8D"/>
    <w:rsid w:val="00D53FB3"/>
    <w:rsid w:val="00D540B0"/>
    <w:rsid w:val="00D5469B"/>
    <w:rsid w:val="00D54A9E"/>
    <w:rsid w:val="00D5524C"/>
    <w:rsid w:val="00D554BF"/>
    <w:rsid w:val="00D55576"/>
    <w:rsid w:val="00D56C31"/>
    <w:rsid w:val="00D56C74"/>
    <w:rsid w:val="00D57188"/>
    <w:rsid w:val="00D573FE"/>
    <w:rsid w:val="00D577C9"/>
    <w:rsid w:val="00D579E6"/>
    <w:rsid w:val="00D57B4E"/>
    <w:rsid w:val="00D57C78"/>
    <w:rsid w:val="00D57D3F"/>
    <w:rsid w:val="00D60B2D"/>
    <w:rsid w:val="00D61825"/>
    <w:rsid w:val="00D61922"/>
    <w:rsid w:val="00D61E79"/>
    <w:rsid w:val="00D625DF"/>
    <w:rsid w:val="00D62BAB"/>
    <w:rsid w:val="00D62BD5"/>
    <w:rsid w:val="00D62DD8"/>
    <w:rsid w:val="00D63774"/>
    <w:rsid w:val="00D639EC"/>
    <w:rsid w:val="00D63AA9"/>
    <w:rsid w:val="00D63FB5"/>
    <w:rsid w:val="00D644DD"/>
    <w:rsid w:val="00D649F6"/>
    <w:rsid w:val="00D65205"/>
    <w:rsid w:val="00D652D3"/>
    <w:rsid w:val="00D6541D"/>
    <w:rsid w:val="00D664EA"/>
    <w:rsid w:val="00D666AF"/>
    <w:rsid w:val="00D6679B"/>
    <w:rsid w:val="00D669B4"/>
    <w:rsid w:val="00D66B03"/>
    <w:rsid w:val="00D7060C"/>
    <w:rsid w:val="00D72B4F"/>
    <w:rsid w:val="00D72C1D"/>
    <w:rsid w:val="00D72D0B"/>
    <w:rsid w:val="00D72D7A"/>
    <w:rsid w:val="00D735D5"/>
    <w:rsid w:val="00D7438C"/>
    <w:rsid w:val="00D7455F"/>
    <w:rsid w:val="00D74599"/>
    <w:rsid w:val="00D74B38"/>
    <w:rsid w:val="00D75077"/>
    <w:rsid w:val="00D758E6"/>
    <w:rsid w:val="00D759D4"/>
    <w:rsid w:val="00D75F62"/>
    <w:rsid w:val="00D7623F"/>
    <w:rsid w:val="00D7768A"/>
    <w:rsid w:val="00D77C68"/>
    <w:rsid w:val="00D8086E"/>
    <w:rsid w:val="00D81C39"/>
    <w:rsid w:val="00D81DA8"/>
    <w:rsid w:val="00D829A2"/>
    <w:rsid w:val="00D82E00"/>
    <w:rsid w:val="00D84A51"/>
    <w:rsid w:val="00D84C97"/>
    <w:rsid w:val="00D86CA8"/>
    <w:rsid w:val="00D873BC"/>
    <w:rsid w:val="00D87961"/>
    <w:rsid w:val="00D87AEA"/>
    <w:rsid w:val="00D87FA0"/>
    <w:rsid w:val="00D900C0"/>
    <w:rsid w:val="00D902B8"/>
    <w:rsid w:val="00D9064A"/>
    <w:rsid w:val="00D908A2"/>
    <w:rsid w:val="00D91250"/>
    <w:rsid w:val="00D9236A"/>
    <w:rsid w:val="00D92955"/>
    <w:rsid w:val="00D92CC8"/>
    <w:rsid w:val="00D94094"/>
    <w:rsid w:val="00D943FA"/>
    <w:rsid w:val="00D94F40"/>
    <w:rsid w:val="00D95118"/>
    <w:rsid w:val="00D95F21"/>
    <w:rsid w:val="00D9684F"/>
    <w:rsid w:val="00D96A58"/>
    <w:rsid w:val="00D96C7F"/>
    <w:rsid w:val="00D96CB9"/>
    <w:rsid w:val="00D96E9A"/>
    <w:rsid w:val="00D97B9E"/>
    <w:rsid w:val="00D97C71"/>
    <w:rsid w:val="00D97C9E"/>
    <w:rsid w:val="00D97EC3"/>
    <w:rsid w:val="00DA01C3"/>
    <w:rsid w:val="00DA0337"/>
    <w:rsid w:val="00DA0C05"/>
    <w:rsid w:val="00DA0D0B"/>
    <w:rsid w:val="00DA1306"/>
    <w:rsid w:val="00DA1466"/>
    <w:rsid w:val="00DA2786"/>
    <w:rsid w:val="00DA3AB7"/>
    <w:rsid w:val="00DA4300"/>
    <w:rsid w:val="00DA4485"/>
    <w:rsid w:val="00DA48DF"/>
    <w:rsid w:val="00DA57D3"/>
    <w:rsid w:val="00DA6824"/>
    <w:rsid w:val="00DA6AC0"/>
    <w:rsid w:val="00DA707A"/>
    <w:rsid w:val="00DA734A"/>
    <w:rsid w:val="00DA74FC"/>
    <w:rsid w:val="00DA7928"/>
    <w:rsid w:val="00DB050A"/>
    <w:rsid w:val="00DB0CA6"/>
    <w:rsid w:val="00DB0E1D"/>
    <w:rsid w:val="00DB0E66"/>
    <w:rsid w:val="00DB12E4"/>
    <w:rsid w:val="00DB1B93"/>
    <w:rsid w:val="00DB2525"/>
    <w:rsid w:val="00DB3125"/>
    <w:rsid w:val="00DB3237"/>
    <w:rsid w:val="00DB32C1"/>
    <w:rsid w:val="00DB3F13"/>
    <w:rsid w:val="00DB446A"/>
    <w:rsid w:val="00DB44D3"/>
    <w:rsid w:val="00DB476E"/>
    <w:rsid w:val="00DB616A"/>
    <w:rsid w:val="00DB7DA0"/>
    <w:rsid w:val="00DC02AD"/>
    <w:rsid w:val="00DC04D4"/>
    <w:rsid w:val="00DC081C"/>
    <w:rsid w:val="00DC0B1E"/>
    <w:rsid w:val="00DC0C04"/>
    <w:rsid w:val="00DC15C6"/>
    <w:rsid w:val="00DC21B4"/>
    <w:rsid w:val="00DC2E55"/>
    <w:rsid w:val="00DC2E94"/>
    <w:rsid w:val="00DC570E"/>
    <w:rsid w:val="00DC58DA"/>
    <w:rsid w:val="00DC5975"/>
    <w:rsid w:val="00DC5F96"/>
    <w:rsid w:val="00DC6E27"/>
    <w:rsid w:val="00DC6E39"/>
    <w:rsid w:val="00DD0016"/>
    <w:rsid w:val="00DD09D9"/>
    <w:rsid w:val="00DD1134"/>
    <w:rsid w:val="00DD198F"/>
    <w:rsid w:val="00DD1DFD"/>
    <w:rsid w:val="00DD21E8"/>
    <w:rsid w:val="00DD3565"/>
    <w:rsid w:val="00DD3917"/>
    <w:rsid w:val="00DD3C5D"/>
    <w:rsid w:val="00DD3D3D"/>
    <w:rsid w:val="00DD3FB7"/>
    <w:rsid w:val="00DD409E"/>
    <w:rsid w:val="00DD4478"/>
    <w:rsid w:val="00DD4815"/>
    <w:rsid w:val="00DD48F1"/>
    <w:rsid w:val="00DD4B3C"/>
    <w:rsid w:val="00DD4F76"/>
    <w:rsid w:val="00DD5DFD"/>
    <w:rsid w:val="00DD675A"/>
    <w:rsid w:val="00DD7F2F"/>
    <w:rsid w:val="00DE0340"/>
    <w:rsid w:val="00DE069B"/>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0FA"/>
    <w:rsid w:val="00DE72DF"/>
    <w:rsid w:val="00DF042E"/>
    <w:rsid w:val="00DF0BFA"/>
    <w:rsid w:val="00DF1AE3"/>
    <w:rsid w:val="00DF1C86"/>
    <w:rsid w:val="00DF1DFC"/>
    <w:rsid w:val="00DF27B0"/>
    <w:rsid w:val="00DF2F10"/>
    <w:rsid w:val="00DF36CD"/>
    <w:rsid w:val="00DF38D1"/>
    <w:rsid w:val="00DF3D08"/>
    <w:rsid w:val="00DF3EDE"/>
    <w:rsid w:val="00DF4BC0"/>
    <w:rsid w:val="00DF5414"/>
    <w:rsid w:val="00DF5CB1"/>
    <w:rsid w:val="00DF5DE3"/>
    <w:rsid w:val="00DF6284"/>
    <w:rsid w:val="00DF62DB"/>
    <w:rsid w:val="00DF6C0A"/>
    <w:rsid w:val="00DF7365"/>
    <w:rsid w:val="00E00031"/>
    <w:rsid w:val="00E001EA"/>
    <w:rsid w:val="00E00BEA"/>
    <w:rsid w:val="00E00C07"/>
    <w:rsid w:val="00E0170F"/>
    <w:rsid w:val="00E039A0"/>
    <w:rsid w:val="00E03AB9"/>
    <w:rsid w:val="00E03C88"/>
    <w:rsid w:val="00E045C9"/>
    <w:rsid w:val="00E04D0A"/>
    <w:rsid w:val="00E0775B"/>
    <w:rsid w:val="00E07C81"/>
    <w:rsid w:val="00E07CB2"/>
    <w:rsid w:val="00E105AF"/>
    <w:rsid w:val="00E119E3"/>
    <w:rsid w:val="00E11BE4"/>
    <w:rsid w:val="00E11F40"/>
    <w:rsid w:val="00E1219F"/>
    <w:rsid w:val="00E128F8"/>
    <w:rsid w:val="00E14503"/>
    <w:rsid w:val="00E155EC"/>
    <w:rsid w:val="00E15802"/>
    <w:rsid w:val="00E16DAC"/>
    <w:rsid w:val="00E16DFB"/>
    <w:rsid w:val="00E17176"/>
    <w:rsid w:val="00E17446"/>
    <w:rsid w:val="00E20440"/>
    <w:rsid w:val="00E209A3"/>
    <w:rsid w:val="00E20E3D"/>
    <w:rsid w:val="00E211BD"/>
    <w:rsid w:val="00E212E0"/>
    <w:rsid w:val="00E21321"/>
    <w:rsid w:val="00E2159A"/>
    <w:rsid w:val="00E216DB"/>
    <w:rsid w:val="00E2198C"/>
    <w:rsid w:val="00E22EC8"/>
    <w:rsid w:val="00E24075"/>
    <w:rsid w:val="00E25127"/>
    <w:rsid w:val="00E270B2"/>
    <w:rsid w:val="00E27D6A"/>
    <w:rsid w:val="00E30268"/>
    <w:rsid w:val="00E30B43"/>
    <w:rsid w:val="00E313AD"/>
    <w:rsid w:val="00E31EF1"/>
    <w:rsid w:val="00E32902"/>
    <w:rsid w:val="00E329A3"/>
    <w:rsid w:val="00E3468F"/>
    <w:rsid w:val="00E35205"/>
    <w:rsid w:val="00E37AB3"/>
    <w:rsid w:val="00E37DDF"/>
    <w:rsid w:val="00E4033F"/>
    <w:rsid w:val="00E4042D"/>
    <w:rsid w:val="00E40491"/>
    <w:rsid w:val="00E404EF"/>
    <w:rsid w:val="00E422CB"/>
    <w:rsid w:val="00E42373"/>
    <w:rsid w:val="00E426E3"/>
    <w:rsid w:val="00E435B6"/>
    <w:rsid w:val="00E43CAD"/>
    <w:rsid w:val="00E43D3D"/>
    <w:rsid w:val="00E43F4E"/>
    <w:rsid w:val="00E44625"/>
    <w:rsid w:val="00E44BDA"/>
    <w:rsid w:val="00E453FD"/>
    <w:rsid w:val="00E45CB3"/>
    <w:rsid w:val="00E465A6"/>
    <w:rsid w:val="00E467A7"/>
    <w:rsid w:val="00E4775C"/>
    <w:rsid w:val="00E501F4"/>
    <w:rsid w:val="00E50261"/>
    <w:rsid w:val="00E505FC"/>
    <w:rsid w:val="00E50AA2"/>
    <w:rsid w:val="00E50FA9"/>
    <w:rsid w:val="00E5176B"/>
    <w:rsid w:val="00E5264B"/>
    <w:rsid w:val="00E52706"/>
    <w:rsid w:val="00E52B06"/>
    <w:rsid w:val="00E53EBE"/>
    <w:rsid w:val="00E54604"/>
    <w:rsid w:val="00E55274"/>
    <w:rsid w:val="00E553CD"/>
    <w:rsid w:val="00E559E9"/>
    <w:rsid w:val="00E56A60"/>
    <w:rsid w:val="00E60067"/>
    <w:rsid w:val="00E60591"/>
    <w:rsid w:val="00E60AEC"/>
    <w:rsid w:val="00E62B3A"/>
    <w:rsid w:val="00E62F25"/>
    <w:rsid w:val="00E63790"/>
    <w:rsid w:val="00E6447F"/>
    <w:rsid w:val="00E64BF1"/>
    <w:rsid w:val="00E64D1F"/>
    <w:rsid w:val="00E66172"/>
    <w:rsid w:val="00E663F1"/>
    <w:rsid w:val="00E6662B"/>
    <w:rsid w:val="00E67166"/>
    <w:rsid w:val="00E67314"/>
    <w:rsid w:val="00E67FDA"/>
    <w:rsid w:val="00E704FF"/>
    <w:rsid w:val="00E70712"/>
    <w:rsid w:val="00E710C6"/>
    <w:rsid w:val="00E71498"/>
    <w:rsid w:val="00E72464"/>
    <w:rsid w:val="00E7246C"/>
    <w:rsid w:val="00E7259A"/>
    <w:rsid w:val="00E73F71"/>
    <w:rsid w:val="00E7489B"/>
    <w:rsid w:val="00E74AB9"/>
    <w:rsid w:val="00E74C1C"/>
    <w:rsid w:val="00E751A2"/>
    <w:rsid w:val="00E756B4"/>
    <w:rsid w:val="00E761E6"/>
    <w:rsid w:val="00E76292"/>
    <w:rsid w:val="00E7684F"/>
    <w:rsid w:val="00E775D3"/>
    <w:rsid w:val="00E77E87"/>
    <w:rsid w:val="00E80E51"/>
    <w:rsid w:val="00E81361"/>
    <w:rsid w:val="00E824E1"/>
    <w:rsid w:val="00E82780"/>
    <w:rsid w:val="00E8307F"/>
    <w:rsid w:val="00E832D4"/>
    <w:rsid w:val="00E8348F"/>
    <w:rsid w:val="00E83A77"/>
    <w:rsid w:val="00E83F0A"/>
    <w:rsid w:val="00E84D23"/>
    <w:rsid w:val="00E85722"/>
    <w:rsid w:val="00E85F17"/>
    <w:rsid w:val="00E864EC"/>
    <w:rsid w:val="00E8767F"/>
    <w:rsid w:val="00E87ED0"/>
    <w:rsid w:val="00E87FB2"/>
    <w:rsid w:val="00E90349"/>
    <w:rsid w:val="00E91475"/>
    <w:rsid w:val="00E92A5B"/>
    <w:rsid w:val="00E93614"/>
    <w:rsid w:val="00E93A39"/>
    <w:rsid w:val="00E942FC"/>
    <w:rsid w:val="00E946C5"/>
    <w:rsid w:val="00E94830"/>
    <w:rsid w:val="00E948D2"/>
    <w:rsid w:val="00E94A8B"/>
    <w:rsid w:val="00E9517E"/>
    <w:rsid w:val="00E953BA"/>
    <w:rsid w:val="00E95959"/>
    <w:rsid w:val="00E963EE"/>
    <w:rsid w:val="00E967CC"/>
    <w:rsid w:val="00E96883"/>
    <w:rsid w:val="00E9688C"/>
    <w:rsid w:val="00E9697A"/>
    <w:rsid w:val="00E969E4"/>
    <w:rsid w:val="00E96C85"/>
    <w:rsid w:val="00E96F56"/>
    <w:rsid w:val="00E97933"/>
    <w:rsid w:val="00EA0606"/>
    <w:rsid w:val="00EA0ECE"/>
    <w:rsid w:val="00EA1802"/>
    <w:rsid w:val="00EA1D49"/>
    <w:rsid w:val="00EA1E74"/>
    <w:rsid w:val="00EA1F9F"/>
    <w:rsid w:val="00EA239B"/>
    <w:rsid w:val="00EA2A80"/>
    <w:rsid w:val="00EA321E"/>
    <w:rsid w:val="00EA44B8"/>
    <w:rsid w:val="00EA482A"/>
    <w:rsid w:val="00EA5915"/>
    <w:rsid w:val="00EA5CF7"/>
    <w:rsid w:val="00EA64DD"/>
    <w:rsid w:val="00EA68AC"/>
    <w:rsid w:val="00EA7029"/>
    <w:rsid w:val="00EA7700"/>
    <w:rsid w:val="00EA7769"/>
    <w:rsid w:val="00EA7CE0"/>
    <w:rsid w:val="00EB00F9"/>
    <w:rsid w:val="00EB0B80"/>
    <w:rsid w:val="00EB24C5"/>
    <w:rsid w:val="00EB286E"/>
    <w:rsid w:val="00EB2EA5"/>
    <w:rsid w:val="00EB2EDF"/>
    <w:rsid w:val="00EB358C"/>
    <w:rsid w:val="00EB3CCC"/>
    <w:rsid w:val="00EB42E1"/>
    <w:rsid w:val="00EB4C30"/>
    <w:rsid w:val="00EB5500"/>
    <w:rsid w:val="00EB57F9"/>
    <w:rsid w:val="00EB5EC6"/>
    <w:rsid w:val="00EB6024"/>
    <w:rsid w:val="00EB62EC"/>
    <w:rsid w:val="00EB714A"/>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164"/>
    <w:rsid w:val="00EC7671"/>
    <w:rsid w:val="00EC7DD8"/>
    <w:rsid w:val="00ED035B"/>
    <w:rsid w:val="00ED0E22"/>
    <w:rsid w:val="00ED1234"/>
    <w:rsid w:val="00ED12B8"/>
    <w:rsid w:val="00ED1A44"/>
    <w:rsid w:val="00ED2098"/>
    <w:rsid w:val="00ED20CC"/>
    <w:rsid w:val="00ED241E"/>
    <w:rsid w:val="00ED2688"/>
    <w:rsid w:val="00ED2ECE"/>
    <w:rsid w:val="00ED3E47"/>
    <w:rsid w:val="00ED4886"/>
    <w:rsid w:val="00ED4CCC"/>
    <w:rsid w:val="00ED501E"/>
    <w:rsid w:val="00ED6A1B"/>
    <w:rsid w:val="00ED6E3D"/>
    <w:rsid w:val="00ED7B1D"/>
    <w:rsid w:val="00EE1804"/>
    <w:rsid w:val="00EE2C77"/>
    <w:rsid w:val="00EE4F94"/>
    <w:rsid w:val="00EE5768"/>
    <w:rsid w:val="00EE57B9"/>
    <w:rsid w:val="00EE5FC1"/>
    <w:rsid w:val="00EE7CF7"/>
    <w:rsid w:val="00EF0920"/>
    <w:rsid w:val="00EF0A1C"/>
    <w:rsid w:val="00EF0CFA"/>
    <w:rsid w:val="00EF0E15"/>
    <w:rsid w:val="00EF0F6F"/>
    <w:rsid w:val="00EF1371"/>
    <w:rsid w:val="00EF23A3"/>
    <w:rsid w:val="00EF2A86"/>
    <w:rsid w:val="00EF2F41"/>
    <w:rsid w:val="00EF353B"/>
    <w:rsid w:val="00EF43D5"/>
    <w:rsid w:val="00EF497A"/>
    <w:rsid w:val="00EF65B4"/>
    <w:rsid w:val="00EF75EB"/>
    <w:rsid w:val="00EF784C"/>
    <w:rsid w:val="00EF7C61"/>
    <w:rsid w:val="00EF7DC8"/>
    <w:rsid w:val="00F00688"/>
    <w:rsid w:val="00F0086C"/>
    <w:rsid w:val="00F01AF1"/>
    <w:rsid w:val="00F023AA"/>
    <w:rsid w:val="00F047AF"/>
    <w:rsid w:val="00F05BF5"/>
    <w:rsid w:val="00F06339"/>
    <w:rsid w:val="00F067A9"/>
    <w:rsid w:val="00F070D7"/>
    <w:rsid w:val="00F102BB"/>
    <w:rsid w:val="00F103EB"/>
    <w:rsid w:val="00F10EAE"/>
    <w:rsid w:val="00F112F7"/>
    <w:rsid w:val="00F11FBB"/>
    <w:rsid w:val="00F122CE"/>
    <w:rsid w:val="00F13B3A"/>
    <w:rsid w:val="00F13EAB"/>
    <w:rsid w:val="00F13FC8"/>
    <w:rsid w:val="00F1425E"/>
    <w:rsid w:val="00F1470C"/>
    <w:rsid w:val="00F1503A"/>
    <w:rsid w:val="00F15116"/>
    <w:rsid w:val="00F154B0"/>
    <w:rsid w:val="00F16879"/>
    <w:rsid w:val="00F17924"/>
    <w:rsid w:val="00F17BEA"/>
    <w:rsid w:val="00F21A5A"/>
    <w:rsid w:val="00F21BE2"/>
    <w:rsid w:val="00F220D4"/>
    <w:rsid w:val="00F2219F"/>
    <w:rsid w:val="00F22947"/>
    <w:rsid w:val="00F22F73"/>
    <w:rsid w:val="00F23642"/>
    <w:rsid w:val="00F23B2E"/>
    <w:rsid w:val="00F23F66"/>
    <w:rsid w:val="00F257DB"/>
    <w:rsid w:val="00F260CE"/>
    <w:rsid w:val="00F26763"/>
    <w:rsid w:val="00F267BD"/>
    <w:rsid w:val="00F26BA7"/>
    <w:rsid w:val="00F2725E"/>
    <w:rsid w:val="00F2758F"/>
    <w:rsid w:val="00F27985"/>
    <w:rsid w:val="00F27D1C"/>
    <w:rsid w:val="00F304B1"/>
    <w:rsid w:val="00F30525"/>
    <w:rsid w:val="00F30968"/>
    <w:rsid w:val="00F31F3F"/>
    <w:rsid w:val="00F321E3"/>
    <w:rsid w:val="00F325F1"/>
    <w:rsid w:val="00F32777"/>
    <w:rsid w:val="00F32D63"/>
    <w:rsid w:val="00F33DA6"/>
    <w:rsid w:val="00F33F8A"/>
    <w:rsid w:val="00F3491E"/>
    <w:rsid w:val="00F35687"/>
    <w:rsid w:val="00F35BB1"/>
    <w:rsid w:val="00F37037"/>
    <w:rsid w:val="00F37219"/>
    <w:rsid w:val="00F374F2"/>
    <w:rsid w:val="00F37A49"/>
    <w:rsid w:val="00F37D04"/>
    <w:rsid w:val="00F40015"/>
    <w:rsid w:val="00F40196"/>
    <w:rsid w:val="00F40732"/>
    <w:rsid w:val="00F40CA8"/>
    <w:rsid w:val="00F40F02"/>
    <w:rsid w:val="00F411F8"/>
    <w:rsid w:val="00F41543"/>
    <w:rsid w:val="00F416AB"/>
    <w:rsid w:val="00F41F0E"/>
    <w:rsid w:val="00F42CB6"/>
    <w:rsid w:val="00F42F72"/>
    <w:rsid w:val="00F42F79"/>
    <w:rsid w:val="00F4390C"/>
    <w:rsid w:val="00F43F7E"/>
    <w:rsid w:val="00F4453D"/>
    <w:rsid w:val="00F44956"/>
    <w:rsid w:val="00F44C6F"/>
    <w:rsid w:val="00F4582B"/>
    <w:rsid w:val="00F45B76"/>
    <w:rsid w:val="00F46768"/>
    <w:rsid w:val="00F46EED"/>
    <w:rsid w:val="00F471F6"/>
    <w:rsid w:val="00F472E8"/>
    <w:rsid w:val="00F47854"/>
    <w:rsid w:val="00F47B9A"/>
    <w:rsid w:val="00F50107"/>
    <w:rsid w:val="00F51594"/>
    <w:rsid w:val="00F51DAA"/>
    <w:rsid w:val="00F51E00"/>
    <w:rsid w:val="00F53A0E"/>
    <w:rsid w:val="00F542DC"/>
    <w:rsid w:val="00F546EF"/>
    <w:rsid w:val="00F55280"/>
    <w:rsid w:val="00F55AA0"/>
    <w:rsid w:val="00F55C9A"/>
    <w:rsid w:val="00F5615F"/>
    <w:rsid w:val="00F56411"/>
    <w:rsid w:val="00F5683D"/>
    <w:rsid w:val="00F56947"/>
    <w:rsid w:val="00F56FA1"/>
    <w:rsid w:val="00F57D01"/>
    <w:rsid w:val="00F57DF9"/>
    <w:rsid w:val="00F57E24"/>
    <w:rsid w:val="00F57E38"/>
    <w:rsid w:val="00F60089"/>
    <w:rsid w:val="00F615BC"/>
    <w:rsid w:val="00F6182F"/>
    <w:rsid w:val="00F61D21"/>
    <w:rsid w:val="00F61F76"/>
    <w:rsid w:val="00F62266"/>
    <w:rsid w:val="00F62414"/>
    <w:rsid w:val="00F62507"/>
    <w:rsid w:val="00F62EE1"/>
    <w:rsid w:val="00F63747"/>
    <w:rsid w:val="00F637EE"/>
    <w:rsid w:val="00F63885"/>
    <w:rsid w:val="00F63958"/>
    <w:rsid w:val="00F63AA7"/>
    <w:rsid w:val="00F63CDD"/>
    <w:rsid w:val="00F64164"/>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1BA"/>
    <w:rsid w:val="00F75E6D"/>
    <w:rsid w:val="00F75EDC"/>
    <w:rsid w:val="00F7669A"/>
    <w:rsid w:val="00F76ECA"/>
    <w:rsid w:val="00F77AD2"/>
    <w:rsid w:val="00F80595"/>
    <w:rsid w:val="00F80AA7"/>
    <w:rsid w:val="00F81016"/>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8680B"/>
    <w:rsid w:val="00F86FD6"/>
    <w:rsid w:val="00F90015"/>
    <w:rsid w:val="00F900CB"/>
    <w:rsid w:val="00F90342"/>
    <w:rsid w:val="00F92466"/>
    <w:rsid w:val="00F925A8"/>
    <w:rsid w:val="00F930B4"/>
    <w:rsid w:val="00F932CC"/>
    <w:rsid w:val="00F9377F"/>
    <w:rsid w:val="00F93C5B"/>
    <w:rsid w:val="00F94074"/>
    <w:rsid w:val="00F946AF"/>
    <w:rsid w:val="00F94DEF"/>
    <w:rsid w:val="00F9586D"/>
    <w:rsid w:val="00F964AE"/>
    <w:rsid w:val="00F96BFA"/>
    <w:rsid w:val="00F96CC2"/>
    <w:rsid w:val="00F96EDB"/>
    <w:rsid w:val="00F97A32"/>
    <w:rsid w:val="00FA0924"/>
    <w:rsid w:val="00FA0B35"/>
    <w:rsid w:val="00FA1909"/>
    <w:rsid w:val="00FA1E1A"/>
    <w:rsid w:val="00FA2724"/>
    <w:rsid w:val="00FA2936"/>
    <w:rsid w:val="00FA2B03"/>
    <w:rsid w:val="00FA3635"/>
    <w:rsid w:val="00FA4768"/>
    <w:rsid w:val="00FA4811"/>
    <w:rsid w:val="00FA4DC0"/>
    <w:rsid w:val="00FA57C9"/>
    <w:rsid w:val="00FA5A96"/>
    <w:rsid w:val="00FA6485"/>
    <w:rsid w:val="00FA66CA"/>
    <w:rsid w:val="00FA6756"/>
    <w:rsid w:val="00FA726B"/>
    <w:rsid w:val="00FA79E9"/>
    <w:rsid w:val="00FA7AFF"/>
    <w:rsid w:val="00FB0BAE"/>
    <w:rsid w:val="00FB1B3D"/>
    <w:rsid w:val="00FB1DC0"/>
    <w:rsid w:val="00FB22F3"/>
    <w:rsid w:val="00FB2595"/>
    <w:rsid w:val="00FB2715"/>
    <w:rsid w:val="00FB33E1"/>
    <w:rsid w:val="00FB3AFB"/>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3BB6"/>
    <w:rsid w:val="00FC4113"/>
    <w:rsid w:val="00FC49BB"/>
    <w:rsid w:val="00FC4A00"/>
    <w:rsid w:val="00FC50DB"/>
    <w:rsid w:val="00FC5274"/>
    <w:rsid w:val="00FC56BB"/>
    <w:rsid w:val="00FC62F7"/>
    <w:rsid w:val="00FC707D"/>
    <w:rsid w:val="00FC7291"/>
    <w:rsid w:val="00FC7AE0"/>
    <w:rsid w:val="00FD0881"/>
    <w:rsid w:val="00FD1AFC"/>
    <w:rsid w:val="00FD275F"/>
    <w:rsid w:val="00FD2B16"/>
    <w:rsid w:val="00FD2EAB"/>
    <w:rsid w:val="00FD35B6"/>
    <w:rsid w:val="00FD38CE"/>
    <w:rsid w:val="00FD4C06"/>
    <w:rsid w:val="00FD4FD5"/>
    <w:rsid w:val="00FD5115"/>
    <w:rsid w:val="00FD64D7"/>
    <w:rsid w:val="00FD6F44"/>
    <w:rsid w:val="00FD7801"/>
    <w:rsid w:val="00FD7D0F"/>
    <w:rsid w:val="00FE200B"/>
    <w:rsid w:val="00FE320F"/>
    <w:rsid w:val="00FE3273"/>
    <w:rsid w:val="00FE334B"/>
    <w:rsid w:val="00FE3C74"/>
    <w:rsid w:val="00FE5589"/>
    <w:rsid w:val="00FE5688"/>
    <w:rsid w:val="00FE6168"/>
    <w:rsid w:val="00FE65BB"/>
    <w:rsid w:val="00FE6AC7"/>
    <w:rsid w:val="00FE6FBF"/>
    <w:rsid w:val="00FE7E0E"/>
    <w:rsid w:val="00FF004A"/>
    <w:rsid w:val="00FF058D"/>
    <w:rsid w:val="00FF1B08"/>
    <w:rsid w:val="00FF34F1"/>
    <w:rsid w:val="00FF49EE"/>
    <w:rsid w:val="00FF4F75"/>
    <w:rsid w:val="00FF51BD"/>
    <w:rsid w:val="00FF5404"/>
    <w:rsid w:val="00FF5CAB"/>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5D"/>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3"/>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3"/>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6"/>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5D"/>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3"/>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3"/>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6"/>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79523395">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3256187">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79661184">
      <w:bodyDiv w:val="1"/>
      <w:marLeft w:val="0"/>
      <w:marRight w:val="0"/>
      <w:marTop w:val="0"/>
      <w:marBottom w:val="0"/>
      <w:divBdr>
        <w:top w:val="none" w:sz="0" w:space="0" w:color="auto"/>
        <w:left w:val="none" w:sz="0" w:space="0" w:color="auto"/>
        <w:bottom w:val="none" w:sz="0" w:space="0" w:color="auto"/>
        <w:right w:val="none" w:sz="0" w:space="0" w:color="auto"/>
      </w:divBdr>
    </w:div>
    <w:div w:id="193271924">
      <w:bodyDiv w:val="1"/>
      <w:marLeft w:val="0"/>
      <w:marRight w:val="0"/>
      <w:marTop w:val="0"/>
      <w:marBottom w:val="0"/>
      <w:divBdr>
        <w:top w:val="none" w:sz="0" w:space="0" w:color="auto"/>
        <w:left w:val="none" w:sz="0" w:space="0" w:color="auto"/>
        <w:bottom w:val="none" w:sz="0" w:space="0" w:color="auto"/>
        <w:right w:val="none" w:sz="0" w:space="0" w:color="auto"/>
      </w:divBdr>
    </w:div>
    <w:div w:id="261497337">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08637264">
      <w:bodyDiv w:val="1"/>
      <w:marLeft w:val="0"/>
      <w:marRight w:val="0"/>
      <w:marTop w:val="0"/>
      <w:marBottom w:val="0"/>
      <w:divBdr>
        <w:top w:val="none" w:sz="0" w:space="0" w:color="auto"/>
        <w:left w:val="none" w:sz="0" w:space="0" w:color="auto"/>
        <w:bottom w:val="none" w:sz="0" w:space="0" w:color="auto"/>
        <w:right w:val="none" w:sz="0" w:space="0" w:color="auto"/>
      </w:divBdr>
    </w:div>
    <w:div w:id="31314367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59747056">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18986447">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614871">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25218591">
      <w:bodyDiv w:val="1"/>
      <w:marLeft w:val="0"/>
      <w:marRight w:val="0"/>
      <w:marTop w:val="0"/>
      <w:marBottom w:val="0"/>
      <w:divBdr>
        <w:top w:val="none" w:sz="0" w:space="0" w:color="auto"/>
        <w:left w:val="none" w:sz="0" w:space="0" w:color="auto"/>
        <w:bottom w:val="none" w:sz="0" w:space="0" w:color="auto"/>
        <w:right w:val="none" w:sz="0" w:space="0" w:color="auto"/>
      </w:divBdr>
    </w:div>
    <w:div w:id="53288703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34062778">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698628078">
      <w:bodyDiv w:val="1"/>
      <w:marLeft w:val="0"/>
      <w:marRight w:val="0"/>
      <w:marTop w:val="0"/>
      <w:marBottom w:val="0"/>
      <w:divBdr>
        <w:top w:val="none" w:sz="0" w:space="0" w:color="auto"/>
        <w:left w:val="none" w:sz="0" w:space="0" w:color="auto"/>
        <w:bottom w:val="none" w:sz="0" w:space="0" w:color="auto"/>
        <w:right w:val="none" w:sz="0" w:space="0" w:color="auto"/>
      </w:divBdr>
    </w:div>
    <w:div w:id="709770811">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79078376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189230">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921376523">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01607489">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193567431">
      <w:bodyDiv w:val="1"/>
      <w:marLeft w:val="0"/>
      <w:marRight w:val="0"/>
      <w:marTop w:val="0"/>
      <w:marBottom w:val="0"/>
      <w:divBdr>
        <w:top w:val="none" w:sz="0" w:space="0" w:color="auto"/>
        <w:left w:val="none" w:sz="0" w:space="0" w:color="auto"/>
        <w:bottom w:val="none" w:sz="0" w:space="0" w:color="auto"/>
        <w:right w:val="none" w:sz="0" w:space="0" w:color="auto"/>
      </w:divBdr>
    </w:div>
    <w:div w:id="1200586451">
      <w:bodyDiv w:val="1"/>
      <w:marLeft w:val="0"/>
      <w:marRight w:val="0"/>
      <w:marTop w:val="0"/>
      <w:marBottom w:val="0"/>
      <w:divBdr>
        <w:top w:val="none" w:sz="0" w:space="0" w:color="auto"/>
        <w:left w:val="none" w:sz="0" w:space="0" w:color="auto"/>
        <w:bottom w:val="none" w:sz="0" w:space="0" w:color="auto"/>
        <w:right w:val="none" w:sz="0" w:space="0" w:color="auto"/>
      </w:divBdr>
    </w:div>
    <w:div w:id="1241913514">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36104024">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383017693">
      <w:bodyDiv w:val="1"/>
      <w:marLeft w:val="0"/>
      <w:marRight w:val="0"/>
      <w:marTop w:val="0"/>
      <w:marBottom w:val="0"/>
      <w:divBdr>
        <w:top w:val="none" w:sz="0" w:space="0" w:color="auto"/>
        <w:left w:val="none" w:sz="0" w:space="0" w:color="auto"/>
        <w:bottom w:val="none" w:sz="0" w:space="0" w:color="auto"/>
        <w:right w:val="none" w:sz="0" w:space="0" w:color="auto"/>
      </w:divBdr>
    </w:div>
    <w:div w:id="1388647244">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489201163">
      <w:bodyDiv w:val="1"/>
      <w:marLeft w:val="0"/>
      <w:marRight w:val="0"/>
      <w:marTop w:val="0"/>
      <w:marBottom w:val="0"/>
      <w:divBdr>
        <w:top w:val="none" w:sz="0" w:space="0" w:color="auto"/>
        <w:left w:val="none" w:sz="0" w:space="0" w:color="auto"/>
        <w:bottom w:val="none" w:sz="0" w:space="0" w:color="auto"/>
        <w:right w:val="none" w:sz="0" w:space="0" w:color="auto"/>
      </w:divBdr>
    </w:div>
    <w:div w:id="1518543590">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571649988">
      <w:bodyDiv w:val="1"/>
      <w:marLeft w:val="0"/>
      <w:marRight w:val="0"/>
      <w:marTop w:val="0"/>
      <w:marBottom w:val="0"/>
      <w:divBdr>
        <w:top w:val="none" w:sz="0" w:space="0" w:color="auto"/>
        <w:left w:val="none" w:sz="0" w:space="0" w:color="auto"/>
        <w:bottom w:val="none" w:sz="0" w:space="0" w:color="auto"/>
        <w:right w:val="none" w:sz="0" w:space="0" w:color="auto"/>
      </w:divBdr>
    </w:div>
    <w:div w:id="1631280721">
      <w:bodyDiv w:val="1"/>
      <w:marLeft w:val="0"/>
      <w:marRight w:val="0"/>
      <w:marTop w:val="0"/>
      <w:marBottom w:val="0"/>
      <w:divBdr>
        <w:top w:val="none" w:sz="0" w:space="0" w:color="auto"/>
        <w:left w:val="none" w:sz="0" w:space="0" w:color="auto"/>
        <w:bottom w:val="none" w:sz="0" w:space="0" w:color="auto"/>
        <w:right w:val="none" w:sz="0" w:space="0" w:color="auto"/>
      </w:divBdr>
    </w:div>
    <w:div w:id="1648319230">
      <w:bodyDiv w:val="1"/>
      <w:marLeft w:val="0"/>
      <w:marRight w:val="0"/>
      <w:marTop w:val="0"/>
      <w:marBottom w:val="0"/>
      <w:divBdr>
        <w:top w:val="none" w:sz="0" w:space="0" w:color="auto"/>
        <w:left w:val="none" w:sz="0" w:space="0" w:color="auto"/>
        <w:bottom w:val="none" w:sz="0" w:space="0" w:color="auto"/>
        <w:right w:val="none" w:sz="0" w:space="0" w:color="auto"/>
      </w:divBdr>
    </w:div>
    <w:div w:id="1651666241">
      <w:bodyDiv w:val="1"/>
      <w:marLeft w:val="0"/>
      <w:marRight w:val="0"/>
      <w:marTop w:val="0"/>
      <w:marBottom w:val="0"/>
      <w:divBdr>
        <w:top w:val="none" w:sz="0" w:space="0" w:color="auto"/>
        <w:left w:val="none" w:sz="0" w:space="0" w:color="auto"/>
        <w:bottom w:val="none" w:sz="0" w:space="0" w:color="auto"/>
        <w:right w:val="none" w:sz="0" w:space="0" w:color="auto"/>
      </w:divBdr>
    </w:div>
    <w:div w:id="1682471787">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693648409">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66462529">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0587338">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1924561502">
      <w:bodyDiv w:val="1"/>
      <w:marLeft w:val="0"/>
      <w:marRight w:val="0"/>
      <w:marTop w:val="0"/>
      <w:marBottom w:val="0"/>
      <w:divBdr>
        <w:top w:val="none" w:sz="0" w:space="0" w:color="auto"/>
        <w:left w:val="none" w:sz="0" w:space="0" w:color="auto"/>
        <w:bottom w:val="none" w:sz="0" w:space="0" w:color="auto"/>
        <w:right w:val="none" w:sz="0" w:space="0" w:color="auto"/>
      </w:divBdr>
    </w:div>
    <w:div w:id="1962614075">
      <w:bodyDiv w:val="1"/>
      <w:marLeft w:val="0"/>
      <w:marRight w:val="0"/>
      <w:marTop w:val="0"/>
      <w:marBottom w:val="0"/>
      <w:divBdr>
        <w:top w:val="none" w:sz="0" w:space="0" w:color="auto"/>
        <w:left w:val="none" w:sz="0" w:space="0" w:color="auto"/>
        <w:bottom w:val="none" w:sz="0" w:space="0" w:color="auto"/>
        <w:right w:val="none" w:sz="0" w:space="0" w:color="auto"/>
      </w:divBdr>
    </w:div>
    <w:div w:id="1975020509">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2459576">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79203213">
      <w:bodyDiv w:val="1"/>
      <w:marLeft w:val="0"/>
      <w:marRight w:val="0"/>
      <w:marTop w:val="0"/>
      <w:marBottom w:val="0"/>
      <w:divBdr>
        <w:top w:val="none" w:sz="0" w:space="0" w:color="auto"/>
        <w:left w:val="none" w:sz="0" w:space="0" w:color="auto"/>
        <w:bottom w:val="none" w:sz="0" w:space="0" w:color="auto"/>
        <w:right w:val="none" w:sz="0" w:space="0" w:color="auto"/>
      </w:divBdr>
    </w:div>
    <w:div w:id="2080009171">
      <w:bodyDiv w:val="1"/>
      <w:marLeft w:val="0"/>
      <w:marRight w:val="0"/>
      <w:marTop w:val="0"/>
      <w:marBottom w:val="0"/>
      <w:divBdr>
        <w:top w:val="none" w:sz="0" w:space="0" w:color="auto"/>
        <w:left w:val="none" w:sz="0" w:space="0" w:color="auto"/>
        <w:bottom w:val="none" w:sz="0" w:space="0" w:color="auto"/>
        <w:right w:val="none" w:sz="0" w:space="0" w:color="auto"/>
      </w:divBdr>
    </w:div>
    <w:div w:id="2092382598">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4.xml"/><Relationship Id="rId21" Type="http://schemas.openxmlformats.org/officeDocument/2006/relationships/footer" Target="footer11.xml"/><Relationship Id="rId34" Type="http://schemas.openxmlformats.org/officeDocument/2006/relationships/header" Target="header6.xml"/><Relationship Id="rId42" Type="http://schemas.openxmlformats.org/officeDocument/2006/relationships/footer" Target="footer27.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6.xml"/><Relationship Id="rId63" Type="http://schemas.openxmlformats.org/officeDocument/2006/relationships/footer" Target="footer44.xml"/><Relationship Id="rId68" Type="http://schemas.openxmlformats.org/officeDocument/2006/relationships/footer" Target="footer48.xml"/><Relationship Id="rId76" Type="http://schemas.openxmlformats.org/officeDocument/2006/relationships/footer" Target="footer54.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51.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header" Target="header12.xml"/><Relationship Id="rId74" Type="http://schemas.openxmlformats.org/officeDocument/2006/relationships/header" Target="header13.xml"/><Relationship Id="rId79" Type="http://schemas.openxmlformats.org/officeDocument/2006/relationships/footer" Target="footer55.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footer" Target="footer57.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21.xml"/><Relationship Id="rId43" Type="http://schemas.openxmlformats.org/officeDocument/2006/relationships/header" Target="header8.xml"/><Relationship Id="rId48" Type="http://schemas.openxmlformats.org/officeDocument/2006/relationships/footer" Target="footer31.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footer" Target="footer49.xml"/><Relationship Id="rId77"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header" Target="header11.xml"/><Relationship Id="rId72" Type="http://schemas.openxmlformats.org/officeDocument/2006/relationships/footer" Target="footer52.xml"/><Relationship Id="rId80" Type="http://schemas.openxmlformats.org/officeDocument/2006/relationships/header" Target="header1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header" Target="header9.xml"/><Relationship Id="rId59" Type="http://schemas.openxmlformats.org/officeDocument/2006/relationships/footer" Target="footer40.xml"/><Relationship Id="rId67" Type="http://schemas.openxmlformats.org/officeDocument/2006/relationships/footer" Target="footer47.xml"/><Relationship Id="rId20" Type="http://schemas.openxmlformats.org/officeDocument/2006/relationships/footer" Target="footer10.xml"/><Relationship Id="rId41" Type="http://schemas.openxmlformats.org/officeDocument/2006/relationships/footer" Target="footer26.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footer" Target="footer50.xml"/><Relationship Id="rId75" Type="http://schemas.openxmlformats.org/officeDocument/2006/relationships/header" Target="header14.xml"/><Relationship Id="rId83"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header" Target="header10.xml"/><Relationship Id="rId57" Type="http://schemas.openxmlformats.org/officeDocument/2006/relationships/footer" Target="footer38.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3.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3.xml"/><Relationship Id="rId78" Type="http://schemas.openxmlformats.org/officeDocument/2006/relationships/header" Target="header16.xml"/><Relationship Id="rId81" Type="http://schemas.openxmlformats.org/officeDocument/2006/relationships/footer" Target="foot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08C43-02B5-4A6D-A0A2-BE5D28E9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243</Pages>
  <Words>38956</Words>
  <Characters>241476</Characters>
  <Application>Microsoft Office Word</Application>
  <DocSecurity>0</DocSecurity>
  <Lines>2012</Lines>
  <Paragraphs>559</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279873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cp:lastModifiedBy>
  <cp:revision>20</cp:revision>
  <cp:lastPrinted>2021-05-05T04:13:00Z</cp:lastPrinted>
  <dcterms:created xsi:type="dcterms:W3CDTF">2021-06-10T03:01:00Z</dcterms:created>
  <dcterms:modified xsi:type="dcterms:W3CDTF">2021-06-14T09:40:00Z</dcterms:modified>
</cp:coreProperties>
</file>