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665284" w:rsidRDefault="00665284" w:rsidP="00DE33B9">
      <w:pPr>
        <w:pStyle w:val="Title"/>
        <w:jc w:val="right"/>
        <w:rPr>
          <w:b/>
          <w:bCs/>
          <w:u w:val="none"/>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rPr>
          <w:color w:val="000000"/>
        </w:rPr>
      </w:pPr>
    </w:p>
    <w:p w:rsidR="00842C69" w:rsidRPr="0042057C" w:rsidRDefault="00842C69" w:rsidP="00842C69">
      <w:pPr>
        <w:pStyle w:val="Heading7"/>
        <w:rPr>
          <w:color w:val="000000"/>
          <w:sz w:val="40"/>
        </w:rPr>
      </w:pPr>
    </w:p>
    <w:p w:rsidR="00842C69" w:rsidRPr="00736380" w:rsidRDefault="00842C69" w:rsidP="00842C69">
      <w:pPr>
        <w:pStyle w:val="Heading7"/>
        <w:rPr>
          <w:color w:val="000000"/>
          <w:sz w:val="52"/>
          <w:szCs w:val="52"/>
        </w:rPr>
      </w:pPr>
      <w:proofErr w:type="gramStart"/>
      <w:r w:rsidRPr="00736380">
        <w:rPr>
          <w:color w:val="000000"/>
          <w:sz w:val="52"/>
          <w:szCs w:val="52"/>
        </w:rPr>
        <w:t xml:space="preserve">VOLUME  </w:t>
      </w:r>
      <w:r w:rsidR="00CD14D0" w:rsidRPr="00736380">
        <w:rPr>
          <w:color w:val="000000"/>
          <w:sz w:val="52"/>
          <w:szCs w:val="52"/>
        </w:rPr>
        <w:t>1B</w:t>
      </w:r>
      <w:proofErr w:type="gramEnd"/>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6821FC" w:rsidRDefault="006821FC" w:rsidP="00842C69">
      <w:pPr>
        <w:pStyle w:val="Heading7"/>
        <w:rPr>
          <w:color w:val="000000"/>
          <w:sz w:val="40"/>
        </w:rPr>
        <w:sectPr w:rsidR="006821FC">
          <w:footnotePr>
            <w:numStart w:val="55"/>
          </w:footnotePr>
          <w:pgSz w:w="11909" w:h="16834" w:code="9"/>
          <w:pgMar w:top="1152" w:right="1440" w:bottom="1440" w:left="1440" w:header="0" w:footer="230" w:gutter="0"/>
          <w:paperSrc w:first="4" w:other="4"/>
          <w:pgNumType w:start="1"/>
          <w:cols w:space="720"/>
          <w:noEndnote/>
          <w:titlePg/>
        </w:sectPr>
      </w:pPr>
    </w:p>
    <w:p w:rsidR="00842C69" w:rsidRPr="0042057C" w:rsidRDefault="00842C69" w:rsidP="00842C69">
      <w:pPr>
        <w:pStyle w:val="Heading7"/>
        <w:rPr>
          <w:color w:val="000000"/>
          <w:sz w:val="24"/>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220B86" w:rsidRDefault="00220B86" w:rsidP="00842C69">
      <w:pPr>
        <w:jc w:val="center"/>
        <w:rPr>
          <w:b/>
          <w:bCs/>
          <w:color w:val="000000"/>
          <w:sz w:val="44"/>
          <w:szCs w:val="44"/>
        </w:rPr>
      </w:pPr>
    </w:p>
    <w:p w:rsidR="00A469E7" w:rsidRDefault="00A469E7" w:rsidP="00842C69">
      <w:pPr>
        <w:jc w:val="center"/>
        <w:rPr>
          <w:b/>
          <w:bCs/>
          <w:color w:val="000000"/>
          <w:sz w:val="44"/>
          <w:szCs w:val="44"/>
        </w:rPr>
      </w:pPr>
    </w:p>
    <w:p w:rsidR="00842C69" w:rsidRPr="009853B7" w:rsidRDefault="00842C69" w:rsidP="00842C69">
      <w:pPr>
        <w:jc w:val="center"/>
        <w:rPr>
          <w:b/>
          <w:bCs/>
          <w:color w:val="000000"/>
          <w:sz w:val="44"/>
          <w:szCs w:val="44"/>
        </w:rPr>
      </w:pPr>
      <w:r w:rsidRPr="009853B7">
        <w:rPr>
          <w:b/>
          <w:bCs/>
          <w:color w:val="000000"/>
          <w:sz w:val="44"/>
          <w:szCs w:val="44"/>
        </w:rPr>
        <w:t>INVITATION FOR BIDS</w:t>
      </w: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jc w:val="cente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footnotePr>
            <w:numStart w:val="55"/>
          </w:footnotePr>
          <w:pgSz w:w="11909" w:h="16834" w:code="9"/>
          <w:pgMar w:top="1152" w:right="1440" w:bottom="1440" w:left="1440" w:header="0" w:footer="230" w:gutter="0"/>
          <w:paperSrc w:first="4" w:other="4"/>
          <w:pgNumType w:start="1"/>
          <w:cols w:space="720"/>
          <w:vAlign w:val="center"/>
          <w:noEndnote/>
          <w:titlePg/>
        </w:sectPr>
      </w:pPr>
    </w:p>
    <w:p w:rsidR="00842C69" w:rsidRPr="0042057C" w:rsidRDefault="00842C69" w:rsidP="00842C69">
      <w:pPr>
        <w:jc w:val="both"/>
        <w:rPr>
          <w:color w:val="000000"/>
          <w:sz w:val="22"/>
          <w:szCs w:val="22"/>
        </w:rPr>
      </w:pPr>
    </w:p>
    <w:p w:rsidR="00842C69" w:rsidRPr="0042057C" w:rsidRDefault="00842C69" w:rsidP="00842C69">
      <w:pPr>
        <w:jc w:val="center"/>
        <w:rPr>
          <w:b/>
          <w:color w:val="000000"/>
          <w:sz w:val="28"/>
        </w:rPr>
        <w:sectPr w:rsidR="00842C69" w:rsidRPr="0042057C">
          <w:headerReference w:type="default" r:id="rId9"/>
          <w:footerReference w:type="even" r:id="rId10"/>
          <w:footerReference w:type="default" r:id="rId11"/>
          <w:footnotePr>
            <w:numStart w:val="55"/>
          </w:footnotePr>
          <w:type w:val="continuous"/>
          <w:pgSz w:w="11909" w:h="16834" w:code="9"/>
          <w:pgMar w:top="1440" w:right="1152" w:bottom="1296" w:left="1728" w:header="576" w:footer="576" w:gutter="0"/>
          <w:pgNumType w:start="67"/>
          <w:cols w:space="720"/>
          <w:docGrid w:linePitch="360"/>
        </w:sectPr>
      </w:pPr>
    </w:p>
    <w:p w:rsidR="00C351C8" w:rsidRPr="00BC6F59" w:rsidRDefault="00C351C8" w:rsidP="00C351C8">
      <w:pPr>
        <w:suppressAutoHyphens/>
        <w:jc w:val="center"/>
        <w:rPr>
          <w:b/>
          <w:color w:val="000000"/>
          <w:sz w:val="22"/>
          <w:szCs w:val="22"/>
        </w:rPr>
      </w:pPr>
      <w:r w:rsidRPr="00BC6F59">
        <w:rPr>
          <w:b/>
          <w:color w:val="000000"/>
          <w:sz w:val="22"/>
          <w:szCs w:val="22"/>
        </w:rPr>
        <w:lastRenderedPageBreak/>
        <w:t>GOVERNMENT OF THE DEMOCRATIC SOCIALIST REPUBLIC</w:t>
      </w:r>
      <w:r w:rsidR="000F3CF5" w:rsidRPr="00BC6F59">
        <w:rPr>
          <w:b/>
          <w:color w:val="000000"/>
          <w:sz w:val="22"/>
          <w:szCs w:val="22"/>
        </w:rPr>
        <w:fldChar w:fldCharType="begin"/>
      </w:r>
      <w:r w:rsidRPr="00BC6F59">
        <w:rPr>
          <w:b/>
          <w:color w:val="000000"/>
          <w:sz w:val="22"/>
          <w:szCs w:val="22"/>
        </w:rPr>
        <w:instrText xml:space="preserve">PRIVATE </w:instrText>
      </w:r>
      <w:r w:rsidR="000F3CF5" w:rsidRPr="00BC6F59">
        <w:rPr>
          <w:b/>
          <w:color w:val="000000"/>
          <w:sz w:val="22"/>
          <w:szCs w:val="22"/>
        </w:rPr>
        <w:fldChar w:fldCharType="end"/>
      </w:r>
    </w:p>
    <w:p w:rsidR="00C351C8" w:rsidRPr="00BC6F59" w:rsidRDefault="00C351C8" w:rsidP="00C351C8">
      <w:pPr>
        <w:pStyle w:val="Heading1"/>
        <w:ind w:left="0"/>
        <w:jc w:val="center"/>
        <w:rPr>
          <w:color w:val="000000"/>
          <w:sz w:val="22"/>
          <w:szCs w:val="22"/>
        </w:rPr>
      </w:pPr>
      <w:bookmarkStart w:id="0" w:name="_Toc354563223"/>
      <w:r w:rsidRPr="00BC6F59">
        <w:rPr>
          <w:color w:val="000000"/>
          <w:sz w:val="22"/>
          <w:szCs w:val="22"/>
        </w:rPr>
        <w:t>OF SRI LANKA</w:t>
      </w:r>
      <w:bookmarkEnd w:id="0"/>
    </w:p>
    <w:p w:rsidR="00C351C8" w:rsidRPr="00BC6F59" w:rsidRDefault="00C351C8" w:rsidP="00C351C8">
      <w:pPr>
        <w:tabs>
          <w:tab w:val="left" w:pos="0"/>
        </w:tabs>
        <w:suppressAutoHyphens/>
        <w:ind w:left="720" w:right="18" w:hanging="720"/>
        <w:jc w:val="center"/>
        <w:rPr>
          <w:b/>
          <w:color w:val="000000"/>
          <w:sz w:val="22"/>
          <w:szCs w:val="22"/>
        </w:rPr>
      </w:pPr>
    </w:p>
    <w:p w:rsidR="00AF4B97" w:rsidRPr="003B715C" w:rsidRDefault="003B715C" w:rsidP="00AF4B97">
      <w:pPr>
        <w:jc w:val="center"/>
        <w:rPr>
          <w:b/>
          <w:bCs/>
          <w:color w:val="000000"/>
        </w:rPr>
      </w:pPr>
      <w:r w:rsidRPr="003B715C">
        <w:rPr>
          <w:b/>
        </w:rPr>
        <w:t>MINISTRY OF URBAN DEVELOPMENT, WATER SUPPLY AND HOUSING FACILITIES</w:t>
      </w:r>
    </w:p>
    <w:p w:rsidR="002E42B3" w:rsidRPr="00BC6F59" w:rsidRDefault="002E42B3" w:rsidP="00C351C8">
      <w:pPr>
        <w:suppressAutoHyphens/>
        <w:jc w:val="center"/>
        <w:rPr>
          <w:b/>
          <w:color w:val="000000"/>
          <w:sz w:val="22"/>
          <w:szCs w:val="22"/>
        </w:rPr>
      </w:pPr>
    </w:p>
    <w:p w:rsidR="00C351C8" w:rsidRPr="00BC6F59" w:rsidRDefault="00C351C8" w:rsidP="00C351C8">
      <w:pPr>
        <w:pStyle w:val="Heading1"/>
        <w:ind w:left="0"/>
        <w:jc w:val="center"/>
        <w:rPr>
          <w:color w:val="000000"/>
          <w:sz w:val="22"/>
          <w:szCs w:val="22"/>
        </w:rPr>
      </w:pPr>
      <w:bookmarkStart w:id="1" w:name="_Toc354563224"/>
      <w:r w:rsidRPr="00BC6F59">
        <w:rPr>
          <w:color w:val="000000"/>
          <w:sz w:val="22"/>
          <w:szCs w:val="22"/>
        </w:rPr>
        <w:t>NATIONAL WATER SUPPLY AND DRAINAGE BOARD</w:t>
      </w:r>
      <w:bookmarkEnd w:id="1"/>
    </w:p>
    <w:p w:rsidR="00C351C8" w:rsidRPr="00597380" w:rsidRDefault="00C351C8" w:rsidP="00C351C8">
      <w:pPr>
        <w:suppressAutoHyphens/>
        <w:ind w:left="720" w:right="720"/>
        <w:jc w:val="center"/>
        <w:rPr>
          <w:i/>
          <w:iCs/>
          <w:sz w:val="14"/>
          <w:szCs w:val="14"/>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w:t>
      </w:r>
      <w:r w:rsidR="002002D6">
        <w:rPr>
          <w:b/>
          <w:bCs/>
          <w:lang w:val="en-GB"/>
        </w:rPr>
        <w:t>……………………….. WATER SUPPLY SCHEME</w:t>
      </w:r>
    </w:p>
    <w:p w:rsidR="008F6DDA" w:rsidRPr="006811A9" w:rsidRDefault="008F6DDA" w:rsidP="008F6DDA">
      <w:pPr>
        <w:suppressAutoHyphens/>
        <w:jc w:val="center"/>
        <w:rPr>
          <w:b/>
          <w:bCs/>
        </w:rPr>
      </w:pPr>
      <w:r w:rsidRPr="006811A9">
        <w:rPr>
          <w:b/>
          <w:bCs/>
          <w:lang w:val="en-GB"/>
        </w:rPr>
        <w:t>CONTRACT No. : ……………………………….</w:t>
      </w:r>
    </w:p>
    <w:p w:rsidR="00C351C8" w:rsidRDefault="00C351C8" w:rsidP="00C351C8">
      <w:pPr>
        <w:suppressAutoHyphens/>
        <w:ind w:left="720" w:right="720"/>
        <w:jc w:val="center"/>
        <w:rPr>
          <w:b/>
          <w:bCs/>
          <w:sz w:val="28"/>
        </w:rPr>
      </w:pPr>
    </w:p>
    <w:p w:rsidR="00C351C8" w:rsidRDefault="00C351C8" w:rsidP="00C351C8">
      <w:pPr>
        <w:suppressAutoHyphens/>
        <w:ind w:left="720" w:right="720"/>
        <w:jc w:val="center"/>
        <w:rPr>
          <w:b/>
          <w:bCs/>
        </w:rPr>
      </w:pPr>
      <w:r>
        <w:rPr>
          <w:b/>
          <w:bCs/>
          <w:sz w:val="28"/>
        </w:rPr>
        <w:t>Form of Invitation for Bids</w:t>
      </w:r>
    </w:p>
    <w:p w:rsidR="00C351C8" w:rsidRPr="00597380" w:rsidRDefault="00C351C8" w:rsidP="00C351C8">
      <w:pPr>
        <w:rPr>
          <w:sz w:val="14"/>
          <w:szCs w:val="14"/>
        </w:rPr>
      </w:pPr>
    </w:p>
    <w:p w:rsidR="00C351C8" w:rsidRPr="00AF4B97" w:rsidRDefault="00C351C8" w:rsidP="002002D6">
      <w:pPr>
        <w:numPr>
          <w:ilvl w:val="0"/>
          <w:numId w:val="2"/>
        </w:numPr>
        <w:tabs>
          <w:tab w:val="clear" w:pos="720"/>
          <w:tab w:val="num" w:pos="369"/>
        </w:tabs>
        <w:suppressAutoHyphens/>
        <w:ind w:left="405" w:hanging="405"/>
        <w:jc w:val="both"/>
        <w:rPr>
          <w:spacing w:val="-2"/>
          <w:sz w:val="23"/>
          <w:szCs w:val="23"/>
        </w:rPr>
      </w:pPr>
      <w:r w:rsidRPr="00AF4B97">
        <w:rPr>
          <w:sz w:val="22"/>
          <w:szCs w:val="22"/>
        </w:rPr>
        <w:t xml:space="preserve">The Chairman, </w:t>
      </w:r>
      <w:r w:rsidR="00CA4557" w:rsidRPr="00AF4B97">
        <w:rPr>
          <w:sz w:val="22"/>
          <w:szCs w:val="22"/>
        </w:rPr>
        <w:t xml:space="preserve">Cabinet Appointed Procurement Committee, </w:t>
      </w:r>
      <w:r w:rsidR="003B715C">
        <w:rPr>
          <w:bCs/>
          <w:sz w:val="22"/>
          <w:szCs w:val="22"/>
        </w:rPr>
        <w:t>Ministry of Urban Development, Water Supply and Housing Facilities</w:t>
      </w:r>
      <w:r w:rsidR="006A0B16">
        <w:t>, 35, ‘</w:t>
      </w:r>
      <w:proofErr w:type="spellStart"/>
      <w:r w:rsidR="006A0B16">
        <w:t>Lak</w:t>
      </w:r>
      <w:r w:rsidR="00BF459C">
        <w:t>d</w:t>
      </w:r>
      <w:r w:rsidR="006A0B16">
        <w:t>iyaMedura</w:t>
      </w:r>
      <w:proofErr w:type="spellEnd"/>
      <w:r w:rsidR="006A0B16">
        <w:t xml:space="preserve">”, New Parliament Road, </w:t>
      </w:r>
      <w:proofErr w:type="spellStart"/>
      <w:r w:rsidR="006A0B16">
        <w:t>Pellawatta</w:t>
      </w:r>
      <w:proofErr w:type="spellEnd"/>
      <w:r w:rsidR="006A0B16">
        <w:t xml:space="preserve">, </w:t>
      </w:r>
      <w:proofErr w:type="spellStart"/>
      <w:r w:rsidR="006A0B16">
        <w:t>BattaramullaSriLanka</w:t>
      </w:r>
      <w:r w:rsidRPr="00AF4B97">
        <w:rPr>
          <w:spacing w:val="-2"/>
          <w:sz w:val="23"/>
          <w:szCs w:val="23"/>
        </w:rPr>
        <w:t>on</w:t>
      </w:r>
      <w:proofErr w:type="spellEnd"/>
      <w:r w:rsidRPr="00AF4B97">
        <w:rPr>
          <w:spacing w:val="-2"/>
          <w:sz w:val="23"/>
          <w:szCs w:val="23"/>
        </w:rPr>
        <w:t xml:space="preserve"> behalf of </w:t>
      </w:r>
      <w:r w:rsidRPr="00AF4B97">
        <w:rPr>
          <w:bCs/>
          <w:sz w:val="22"/>
          <w:szCs w:val="22"/>
        </w:rPr>
        <w:t xml:space="preserve">the </w:t>
      </w:r>
      <w:r w:rsidRPr="00AF4B97">
        <w:rPr>
          <w:sz w:val="22"/>
          <w:szCs w:val="22"/>
        </w:rPr>
        <w:t>National Water Supply and Drainage Board (NWSDB)</w:t>
      </w:r>
      <w:r w:rsidRPr="00AF4B97">
        <w:rPr>
          <w:spacing w:val="-2"/>
          <w:sz w:val="23"/>
          <w:szCs w:val="23"/>
        </w:rPr>
        <w:t xml:space="preserve"> invites sealed bids from eligible </w:t>
      </w:r>
      <w:r w:rsidR="002002D6" w:rsidRPr="00AF4B97">
        <w:rPr>
          <w:spacing w:val="-2"/>
          <w:sz w:val="23"/>
          <w:szCs w:val="23"/>
        </w:rPr>
        <w:t xml:space="preserve">and qualified </w:t>
      </w:r>
      <w:r w:rsidRPr="00AF4B97">
        <w:rPr>
          <w:spacing w:val="-2"/>
          <w:sz w:val="23"/>
          <w:szCs w:val="23"/>
        </w:rPr>
        <w:t xml:space="preserve">bidders for </w:t>
      </w:r>
      <w:r w:rsidR="002002D6" w:rsidRPr="00AF4B97">
        <w:rPr>
          <w:spacing w:val="-2"/>
          <w:sz w:val="23"/>
          <w:szCs w:val="23"/>
        </w:rPr>
        <w:t>………………………………………………….</w:t>
      </w:r>
      <w:r w:rsidRPr="00AF4B97">
        <w:rPr>
          <w:spacing w:val="-2"/>
          <w:sz w:val="23"/>
          <w:szCs w:val="23"/>
        </w:rPr>
        <w:t>.</w:t>
      </w:r>
      <w:r w:rsidR="002002D6" w:rsidRPr="00AF4B97">
        <w:rPr>
          <w:spacing w:val="-2"/>
          <w:sz w:val="23"/>
          <w:szCs w:val="23"/>
        </w:rPr>
        <w:t xml:space="preserve">Water Supply Scheme. </w:t>
      </w:r>
    </w:p>
    <w:p w:rsidR="002002D6" w:rsidRPr="002002D6" w:rsidRDefault="002002D6" w:rsidP="00C351C8">
      <w:pPr>
        <w:tabs>
          <w:tab w:val="num" w:pos="369"/>
          <w:tab w:val="left" w:pos="1380"/>
        </w:tabs>
        <w:suppressAutoHyphens/>
        <w:ind w:left="405" w:hanging="405"/>
        <w:jc w:val="both"/>
        <w:rPr>
          <w:spacing w:val="-2"/>
          <w:sz w:val="23"/>
          <w:szCs w:val="23"/>
        </w:rPr>
      </w:pPr>
    </w:p>
    <w:p w:rsidR="00C351C8" w:rsidRPr="002002D6" w:rsidRDefault="00C351C8" w:rsidP="00C351C8">
      <w:pPr>
        <w:numPr>
          <w:ilvl w:val="0"/>
          <w:numId w:val="2"/>
        </w:numPr>
        <w:tabs>
          <w:tab w:val="clear" w:pos="720"/>
          <w:tab w:val="num" w:pos="369"/>
        </w:tabs>
        <w:suppressAutoHyphens/>
        <w:ind w:left="405" w:hanging="405"/>
        <w:jc w:val="both"/>
        <w:rPr>
          <w:spacing w:val="-2"/>
          <w:sz w:val="23"/>
          <w:szCs w:val="23"/>
        </w:rPr>
      </w:pPr>
      <w:r w:rsidRPr="002002D6">
        <w:rPr>
          <w:spacing w:val="-2"/>
          <w:sz w:val="23"/>
          <w:szCs w:val="23"/>
        </w:rPr>
        <w:t xml:space="preserve">Bids should be submitted on the forms available from…………….. </w:t>
      </w:r>
      <w:proofErr w:type="gramStart"/>
      <w:r w:rsidRPr="002002D6">
        <w:rPr>
          <w:spacing w:val="-2"/>
          <w:sz w:val="23"/>
          <w:szCs w:val="23"/>
        </w:rPr>
        <w:t>up</w:t>
      </w:r>
      <w:proofErr w:type="gramEnd"/>
      <w:r w:rsidRPr="002002D6">
        <w:rPr>
          <w:spacing w:val="-2"/>
          <w:sz w:val="23"/>
          <w:szCs w:val="23"/>
        </w:rPr>
        <w:t xml:space="preserve"> to……. on a payment of non-refundable tender fee of Rupees ……………………..</w:t>
      </w:r>
    </w:p>
    <w:p w:rsidR="00C351C8" w:rsidRPr="002002D6" w:rsidRDefault="00C351C8" w:rsidP="00C351C8">
      <w:pPr>
        <w:tabs>
          <w:tab w:val="num" w:pos="369"/>
        </w:tabs>
        <w:suppressAutoHyphens/>
        <w:ind w:left="405" w:hanging="405"/>
        <w:rPr>
          <w:spacing w:val="-2"/>
          <w:sz w:val="23"/>
          <w:szCs w:val="23"/>
        </w:rPr>
      </w:pPr>
    </w:p>
    <w:p w:rsidR="00C351C8" w:rsidRPr="002002D6" w:rsidRDefault="00C351C8" w:rsidP="00C351C8">
      <w:pPr>
        <w:numPr>
          <w:ilvl w:val="0"/>
          <w:numId w:val="2"/>
        </w:numPr>
        <w:tabs>
          <w:tab w:val="clear" w:pos="720"/>
          <w:tab w:val="num" w:pos="369"/>
        </w:tabs>
        <w:suppressAutoHyphens/>
        <w:ind w:left="405" w:hanging="405"/>
        <w:rPr>
          <w:spacing w:val="-2"/>
          <w:sz w:val="23"/>
          <w:szCs w:val="23"/>
        </w:rPr>
      </w:pPr>
      <w:r w:rsidRPr="002002D6">
        <w:rPr>
          <w:spacing w:val="-2"/>
          <w:sz w:val="23"/>
          <w:szCs w:val="23"/>
        </w:rPr>
        <w:t>The eligible bidders shall comply with the following qualification criteria.</w:t>
      </w:r>
    </w:p>
    <w:p w:rsidR="008B7C86" w:rsidRPr="002002D6" w:rsidRDefault="008B7C86" w:rsidP="008B7C86">
      <w:pPr>
        <w:pStyle w:val="ListParagraph"/>
        <w:rPr>
          <w:spacing w:val="-2"/>
          <w:sz w:val="23"/>
          <w:szCs w:val="23"/>
          <w:highlight w:val="yellow"/>
        </w:rPr>
      </w:pPr>
    </w:p>
    <w:p w:rsidR="008B7C86" w:rsidRPr="009E2786" w:rsidRDefault="008B7C86" w:rsidP="002002D6">
      <w:pPr>
        <w:spacing w:line="288" w:lineRule="auto"/>
        <w:ind w:left="426"/>
        <w:rPr>
          <w:sz w:val="22"/>
          <w:szCs w:val="22"/>
        </w:rPr>
      </w:pPr>
      <w:r>
        <w:rPr>
          <w:sz w:val="22"/>
          <w:szCs w:val="22"/>
        </w:rPr>
        <w:t xml:space="preserve">Eligibility </w:t>
      </w:r>
      <w:r w:rsidRPr="009E2786">
        <w:rPr>
          <w:sz w:val="22"/>
          <w:szCs w:val="22"/>
        </w:rPr>
        <w:t>Qualifications of the Bidders</w:t>
      </w:r>
    </w:p>
    <w:p w:rsidR="008B7C86" w:rsidRPr="00597380" w:rsidRDefault="008B7C86" w:rsidP="008B7C86">
      <w:pPr>
        <w:spacing w:line="288" w:lineRule="auto"/>
        <w:ind w:left="720"/>
        <w:rPr>
          <w:sz w:val="8"/>
          <w:szCs w:val="8"/>
        </w:rPr>
      </w:pPr>
    </w:p>
    <w:p w:rsidR="00597380" w:rsidRDefault="00597380" w:rsidP="0056421A">
      <w:pPr>
        <w:numPr>
          <w:ilvl w:val="0"/>
          <w:numId w:val="20"/>
        </w:numPr>
        <w:spacing w:line="288" w:lineRule="auto"/>
        <w:jc w:val="both"/>
        <w:rPr>
          <w:sz w:val="22"/>
          <w:szCs w:val="22"/>
        </w:rPr>
      </w:pPr>
      <w:r>
        <w:rPr>
          <w:sz w:val="22"/>
          <w:szCs w:val="22"/>
        </w:rPr>
        <w:t xml:space="preserve">Bidder shall have Registration with </w:t>
      </w:r>
      <w:r w:rsidR="00444AE1">
        <w:rPr>
          <w:sz w:val="22"/>
          <w:szCs w:val="22"/>
        </w:rPr>
        <w:t>CIDA</w:t>
      </w:r>
      <w:r>
        <w:rPr>
          <w:sz w:val="22"/>
          <w:szCs w:val="22"/>
        </w:rPr>
        <w:t xml:space="preserve"> in the field</w:t>
      </w:r>
      <w:r w:rsidR="003303A2">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8"/>
          <w:szCs w:val="8"/>
        </w:rPr>
      </w:pPr>
    </w:p>
    <w:p w:rsidR="008B7C86" w:rsidRPr="009E2786" w:rsidRDefault="008B7C86" w:rsidP="0056421A">
      <w:pPr>
        <w:numPr>
          <w:ilvl w:val="0"/>
          <w:numId w:val="20"/>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proofErr w:type="spellStart"/>
      <w:r>
        <w:rPr>
          <w:sz w:val="22"/>
          <w:szCs w:val="22"/>
        </w:rPr>
        <w:t>Rs</w:t>
      </w:r>
      <w:proofErr w:type="spellEnd"/>
      <w:r>
        <w:rPr>
          <w:sz w:val="22"/>
          <w:szCs w:val="22"/>
        </w:rPr>
        <w:t>.</w:t>
      </w:r>
      <w:r>
        <w:rPr>
          <w:b/>
          <w:sz w:val="22"/>
          <w:szCs w:val="22"/>
        </w:rPr>
        <w:t>..........</w:t>
      </w:r>
      <w:r w:rsidRPr="009E2786">
        <w:rPr>
          <w:b/>
          <w:sz w:val="22"/>
          <w:szCs w:val="22"/>
        </w:rPr>
        <w:t xml:space="preserve"> 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8B7C86" w:rsidRPr="00597380" w:rsidRDefault="008B7C86" w:rsidP="008B7C86">
      <w:pPr>
        <w:spacing w:line="288" w:lineRule="auto"/>
        <w:ind w:left="720"/>
        <w:jc w:val="both"/>
        <w:rPr>
          <w:sz w:val="8"/>
          <w:szCs w:val="8"/>
        </w:rPr>
      </w:pPr>
    </w:p>
    <w:p w:rsidR="008B7C86" w:rsidRDefault="008B7C86" w:rsidP="008B7C86">
      <w:pPr>
        <w:spacing w:line="288" w:lineRule="auto"/>
        <w:ind w:left="1440"/>
        <w:jc w:val="both"/>
        <w:rPr>
          <w:sz w:val="22"/>
          <w:szCs w:val="22"/>
        </w:rPr>
      </w:pPr>
      <w:r>
        <w:rPr>
          <w:sz w:val="22"/>
          <w:szCs w:val="22"/>
        </w:rPr>
        <w:t>Percentage of work done is taken based on the percentage of work mentioned in the Joint Venture agreements.</w:t>
      </w:r>
    </w:p>
    <w:p w:rsidR="008B7C86" w:rsidRPr="009E2786" w:rsidRDefault="008B7C86" w:rsidP="008B7C86">
      <w:pPr>
        <w:spacing w:line="288" w:lineRule="auto"/>
        <w:ind w:left="720"/>
        <w:jc w:val="both"/>
        <w:rPr>
          <w:sz w:val="22"/>
          <w:szCs w:val="22"/>
        </w:rPr>
      </w:pPr>
    </w:p>
    <w:p w:rsidR="008B7C86" w:rsidRPr="009E2786" w:rsidRDefault="008B7C86" w:rsidP="0056421A">
      <w:pPr>
        <w:numPr>
          <w:ilvl w:val="0"/>
          <w:numId w:val="20"/>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8B7C86" w:rsidRPr="00D201EB" w:rsidRDefault="008B7C86" w:rsidP="008B7C86">
      <w:pPr>
        <w:spacing w:line="288" w:lineRule="auto"/>
        <w:jc w:val="both"/>
        <w:rPr>
          <w:sz w:val="6"/>
          <w:szCs w:val="6"/>
        </w:rPr>
      </w:pPr>
    </w:p>
    <w:p w:rsidR="008B7C86" w:rsidRPr="006E6089" w:rsidRDefault="008B7C86" w:rsidP="0056421A">
      <w:pPr>
        <w:numPr>
          <w:ilvl w:val="0"/>
          <w:numId w:val="19"/>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8B7C86" w:rsidRDefault="008B7C86" w:rsidP="0056421A">
      <w:pPr>
        <w:numPr>
          <w:ilvl w:val="0"/>
          <w:numId w:val="19"/>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8B7C86" w:rsidRDefault="008B7C86" w:rsidP="0056421A">
      <w:pPr>
        <w:numPr>
          <w:ilvl w:val="0"/>
          <w:numId w:val="19"/>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8B7C86" w:rsidRDefault="008B7C86" w:rsidP="0056421A">
      <w:pPr>
        <w:numPr>
          <w:ilvl w:val="0"/>
          <w:numId w:val="19"/>
        </w:numPr>
        <w:spacing w:line="288" w:lineRule="auto"/>
        <w:jc w:val="both"/>
        <w:rPr>
          <w:sz w:val="22"/>
          <w:szCs w:val="22"/>
        </w:rPr>
      </w:pPr>
      <w:r>
        <w:rPr>
          <w:sz w:val="22"/>
          <w:szCs w:val="22"/>
        </w:rPr>
        <w:t>Design of process and Water Treatment</w:t>
      </w:r>
      <w:r w:rsidR="00B13B75">
        <w:rPr>
          <w:sz w:val="22"/>
          <w:szCs w:val="22"/>
        </w:rPr>
        <w:t>, ground</w:t>
      </w:r>
      <w:r>
        <w:rPr>
          <w:sz w:val="22"/>
          <w:szCs w:val="22"/>
        </w:rPr>
        <w:t xml:space="preserve"> reservoirs. </w:t>
      </w:r>
    </w:p>
    <w:p w:rsidR="008B7C86" w:rsidRDefault="008B7C86" w:rsidP="0056421A">
      <w:pPr>
        <w:numPr>
          <w:ilvl w:val="0"/>
          <w:numId w:val="19"/>
        </w:numPr>
        <w:spacing w:line="288" w:lineRule="auto"/>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8B7C86" w:rsidRDefault="008B7C86" w:rsidP="0056421A">
      <w:pPr>
        <w:numPr>
          <w:ilvl w:val="0"/>
          <w:numId w:val="19"/>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8B7C86" w:rsidRDefault="008B7C86" w:rsidP="0056421A">
      <w:pPr>
        <w:numPr>
          <w:ilvl w:val="0"/>
          <w:numId w:val="19"/>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8B7C86" w:rsidRDefault="008B7C86" w:rsidP="0056421A">
      <w:pPr>
        <w:numPr>
          <w:ilvl w:val="0"/>
          <w:numId w:val="19"/>
        </w:numPr>
        <w:spacing w:line="288" w:lineRule="auto"/>
        <w:jc w:val="both"/>
        <w:rPr>
          <w:sz w:val="22"/>
          <w:szCs w:val="22"/>
        </w:rPr>
      </w:pPr>
      <w:r>
        <w:rPr>
          <w:sz w:val="22"/>
          <w:szCs w:val="22"/>
        </w:rPr>
        <w:t xml:space="preserve">Design of pumping stations and pumps. </w:t>
      </w:r>
    </w:p>
    <w:p w:rsidR="008B7C86" w:rsidRDefault="008B7C86" w:rsidP="008B7C86">
      <w:pPr>
        <w:spacing w:line="288" w:lineRule="auto"/>
        <w:ind w:left="2160"/>
        <w:jc w:val="both"/>
        <w:rPr>
          <w:sz w:val="22"/>
          <w:szCs w:val="22"/>
        </w:rPr>
      </w:pPr>
    </w:p>
    <w:p w:rsidR="008B7C86" w:rsidRDefault="008B7C86" w:rsidP="008B7C8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8B7C86" w:rsidRDefault="008B7C86" w:rsidP="008B7C86">
      <w:pPr>
        <w:spacing w:line="288" w:lineRule="auto"/>
        <w:ind w:left="1440"/>
        <w:jc w:val="both"/>
        <w:rPr>
          <w:sz w:val="22"/>
          <w:szCs w:val="22"/>
        </w:rPr>
      </w:pPr>
    </w:p>
    <w:p w:rsidR="008B7C86" w:rsidRPr="00D201EB" w:rsidRDefault="008B7C86" w:rsidP="0056421A">
      <w:pPr>
        <w:numPr>
          <w:ilvl w:val="0"/>
          <w:numId w:val="19"/>
        </w:num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 </w:t>
      </w:r>
    </w:p>
    <w:p w:rsidR="008B7C86" w:rsidRPr="00D201EB" w:rsidRDefault="008B7C86" w:rsidP="008B7C86">
      <w:pPr>
        <w:spacing w:line="288" w:lineRule="auto"/>
        <w:ind w:left="2160"/>
        <w:jc w:val="both"/>
        <w:rPr>
          <w:i/>
          <w:iCs/>
          <w:sz w:val="22"/>
          <w:szCs w:val="22"/>
        </w:rPr>
      </w:pPr>
    </w:p>
    <w:p w:rsidR="008B7C86" w:rsidRDefault="008B7C86" w:rsidP="008B7C86">
      <w:pPr>
        <w:numPr>
          <w:ilvl w:val="0"/>
          <w:numId w:val="2"/>
        </w:numPr>
        <w:tabs>
          <w:tab w:val="clear" w:pos="720"/>
          <w:tab w:val="num" w:pos="369"/>
        </w:tabs>
        <w:suppressAutoHyphens/>
        <w:ind w:left="405" w:hanging="405"/>
        <w:rPr>
          <w:spacing w:val="-2"/>
          <w:sz w:val="23"/>
          <w:szCs w:val="23"/>
        </w:rPr>
      </w:pPr>
      <w:r w:rsidRPr="008B7C86">
        <w:rPr>
          <w:spacing w:val="-2"/>
          <w:sz w:val="23"/>
          <w:szCs w:val="23"/>
        </w:rPr>
        <w:t>Bidders may obtain further information, in respect and acquire the bidding documents from ;</w:t>
      </w:r>
    </w:p>
    <w:p w:rsidR="008B7C86" w:rsidRPr="009E2786" w:rsidRDefault="008B7C86" w:rsidP="008B7C8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8B7C86" w:rsidRPr="009E2786" w:rsidRDefault="008B7C86" w:rsidP="008B7C86">
      <w:pPr>
        <w:spacing w:line="288" w:lineRule="auto"/>
        <w:ind w:left="2160" w:firstLine="720"/>
        <w:rPr>
          <w:sz w:val="22"/>
          <w:szCs w:val="22"/>
        </w:rPr>
      </w:pPr>
      <w:r w:rsidRPr="009E2786">
        <w:rPr>
          <w:sz w:val="22"/>
          <w:szCs w:val="22"/>
        </w:rPr>
        <w:t xml:space="preserve">National Water Supply &amp; Drainage Board, </w:t>
      </w:r>
    </w:p>
    <w:p w:rsidR="008B7C86" w:rsidRPr="009E2786" w:rsidRDefault="008B7C86" w:rsidP="008B7C86">
      <w:pPr>
        <w:spacing w:line="288" w:lineRule="auto"/>
        <w:ind w:left="2160" w:firstLine="720"/>
        <w:rPr>
          <w:sz w:val="22"/>
          <w:szCs w:val="22"/>
        </w:rPr>
      </w:pPr>
      <w:r w:rsidRPr="009E2786">
        <w:rPr>
          <w:sz w:val="22"/>
          <w:szCs w:val="22"/>
        </w:rPr>
        <w:t xml:space="preserve">Galle Road, </w:t>
      </w:r>
    </w:p>
    <w:p w:rsidR="008B7C86" w:rsidRPr="009E2786" w:rsidRDefault="008B7C86" w:rsidP="008B7C8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8B7C86" w:rsidRPr="009E2786" w:rsidRDefault="008B7C86" w:rsidP="008B7C8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8B7C86" w:rsidRPr="009E2786" w:rsidRDefault="008B7C86" w:rsidP="008B7C8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8B7C86" w:rsidRPr="009E2786" w:rsidRDefault="008B7C86" w:rsidP="008B7C86">
      <w:pPr>
        <w:spacing w:line="288" w:lineRule="auto"/>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B30644">
        <w:rPr>
          <w:spacing w:val="-2"/>
          <w:sz w:val="23"/>
          <w:szCs w:val="23"/>
        </w:rPr>
        <w:t>500</w:t>
      </w:r>
      <w:r w:rsidRPr="008B7C86">
        <w:rPr>
          <w:spacing w:val="-2"/>
          <w:sz w:val="23"/>
          <w:szCs w:val="23"/>
        </w:rPr>
        <w:t>,000.00 + VAT in cash or Bank draft.</w:t>
      </w:r>
    </w:p>
    <w:p w:rsidR="008B7C86" w:rsidRPr="009E2786" w:rsidRDefault="008B7C86" w:rsidP="008B7C86">
      <w:pPr>
        <w:spacing w:line="288" w:lineRule="auto"/>
        <w:ind w:left="720"/>
        <w:jc w:val="both"/>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 site inspection will be held on……………at …………………. followed by a pre-Bid meeting </w:t>
      </w:r>
    </w:p>
    <w:p w:rsidR="008B7C86" w:rsidRPr="009E2786" w:rsidRDefault="008B7C86" w:rsidP="008B7C86">
      <w:pPr>
        <w:spacing w:line="288" w:lineRule="auto"/>
        <w:ind w:left="720"/>
        <w:jc w:val="both"/>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All bids must be accompanied by a bid security of </w:t>
      </w:r>
      <w:proofErr w:type="spellStart"/>
      <w:r>
        <w:rPr>
          <w:spacing w:val="-2"/>
          <w:sz w:val="23"/>
          <w:szCs w:val="23"/>
        </w:rPr>
        <w:t>Rs</w:t>
      </w:r>
      <w:proofErr w:type="spellEnd"/>
      <w:r>
        <w:rPr>
          <w:spacing w:val="-2"/>
          <w:sz w:val="23"/>
          <w:szCs w:val="23"/>
        </w:rPr>
        <w:t>.</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8B7C86" w:rsidRPr="009E2786" w:rsidRDefault="008B7C86" w:rsidP="008B7C86">
      <w:pPr>
        <w:spacing w:line="288" w:lineRule="auto"/>
        <w:rPr>
          <w:sz w:val="22"/>
          <w:szCs w:val="22"/>
        </w:rPr>
      </w:pPr>
    </w:p>
    <w:p w:rsidR="008B7C86" w:rsidRPr="00754B26" w:rsidRDefault="008B7C86" w:rsidP="00754B26">
      <w:pPr>
        <w:numPr>
          <w:ilvl w:val="0"/>
          <w:numId w:val="2"/>
        </w:numPr>
        <w:tabs>
          <w:tab w:val="clear" w:pos="720"/>
          <w:tab w:val="num" w:pos="369"/>
        </w:tabs>
        <w:suppressAutoHyphens/>
        <w:spacing w:line="288" w:lineRule="auto"/>
        <w:ind w:left="405" w:hanging="405"/>
        <w:jc w:val="both"/>
        <w:rPr>
          <w:sz w:val="22"/>
          <w:szCs w:val="22"/>
        </w:rPr>
      </w:pPr>
      <w:r w:rsidRPr="00754B26">
        <w:rPr>
          <w:sz w:val="22"/>
          <w:szCs w:val="22"/>
        </w:rPr>
        <w:t xml:space="preserve">Sealed bids may be delivered to </w:t>
      </w:r>
      <w:r w:rsidR="00754B26" w:rsidRPr="00754B26">
        <w:rPr>
          <w:sz w:val="22"/>
          <w:szCs w:val="22"/>
        </w:rPr>
        <w:t>Procurement Division</w:t>
      </w:r>
      <w:r w:rsidR="00754B26">
        <w:rPr>
          <w:sz w:val="22"/>
          <w:szCs w:val="22"/>
        </w:rPr>
        <w:t xml:space="preserve">, </w:t>
      </w:r>
      <w:r w:rsidR="00FA5167">
        <w:rPr>
          <w:bCs/>
          <w:sz w:val="22"/>
          <w:szCs w:val="22"/>
        </w:rPr>
        <w:t>Ministry of Urban Development, Water Supply and Housing Facilities</w:t>
      </w:r>
      <w:r w:rsidR="00754B26" w:rsidRPr="00754B26">
        <w:rPr>
          <w:sz w:val="22"/>
          <w:szCs w:val="22"/>
        </w:rPr>
        <w:t>, “</w:t>
      </w:r>
      <w:proofErr w:type="spellStart"/>
      <w:r w:rsidR="00754B26" w:rsidRPr="00754B26">
        <w:rPr>
          <w:sz w:val="22"/>
          <w:szCs w:val="22"/>
        </w:rPr>
        <w:t>Lakdiya</w:t>
      </w:r>
      <w:proofErr w:type="spellEnd"/>
      <w:r w:rsidR="00754B26" w:rsidRPr="00754B26">
        <w:rPr>
          <w:sz w:val="22"/>
          <w:szCs w:val="22"/>
        </w:rPr>
        <w:t xml:space="preserve"> Madura”, No. 35, Sunil </w:t>
      </w:r>
      <w:proofErr w:type="spellStart"/>
      <w:r w:rsidR="00754B26" w:rsidRPr="00754B26">
        <w:rPr>
          <w:sz w:val="22"/>
          <w:szCs w:val="22"/>
        </w:rPr>
        <w:t>Mawatha</w:t>
      </w:r>
      <w:proofErr w:type="spellEnd"/>
      <w:r w:rsidR="00754B26" w:rsidRPr="00754B26">
        <w:rPr>
          <w:sz w:val="22"/>
          <w:szCs w:val="22"/>
        </w:rPr>
        <w:t xml:space="preserve">, </w:t>
      </w:r>
      <w:proofErr w:type="spellStart"/>
      <w:r w:rsidR="00754B26" w:rsidRPr="00754B26">
        <w:rPr>
          <w:sz w:val="22"/>
          <w:szCs w:val="22"/>
        </w:rPr>
        <w:t>Palawatta</w:t>
      </w:r>
      <w:proofErr w:type="spellEnd"/>
      <w:r w:rsidR="00754B26" w:rsidRPr="00754B26">
        <w:rPr>
          <w:sz w:val="22"/>
          <w:szCs w:val="22"/>
        </w:rPr>
        <w:t xml:space="preserve">, </w:t>
      </w:r>
      <w:proofErr w:type="spellStart"/>
      <w:r w:rsidR="00754B26" w:rsidRPr="00754B26">
        <w:rPr>
          <w:sz w:val="22"/>
          <w:szCs w:val="22"/>
        </w:rPr>
        <w:t>Battaramulla</w:t>
      </w:r>
      <w:proofErr w:type="spellEnd"/>
      <w:r w:rsidR="002002D6">
        <w:rPr>
          <w:sz w:val="22"/>
          <w:szCs w:val="22"/>
        </w:rPr>
        <w:t>, Sri Lanka.</w:t>
      </w:r>
    </w:p>
    <w:p w:rsidR="00754B26" w:rsidRDefault="00754B26" w:rsidP="00754B26">
      <w:pPr>
        <w:pStyle w:val="BodyTextIndent"/>
        <w:spacing w:line="288" w:lineRule="auto"/>
        <w:ind w:left="405" w:firstLine="315"/>
      </w:pPr>
    </w:p>
    <w:p w:rsidR="008B7C86" w:rsidRPr="00754B26" w:rsidRDefault="008B7C8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8B7C86" w:rsidRPr="00436279" w:rsidRDefault="008B7C86" w:rsidP="008B7C86">
      <w:pPr>
        <w:spacing w:line="288" w:lineRule="auto"/>
        <w:ind w:left="405"/>
        <w:jc w:val="both"/>
        <w:rPr>
          <w:sz w:val="6"/>
          <w:szCs w:val="6"/>
        </w:rPr>
      </w:pPr>
    </w:p>
    <w:p w:rsidR="008B7C86" w:rsidRPr="009E2786" w:rsidRDefault="008B7C86" w:rsidP="008B7C86">
      <w:pPr>
        <w:spacing w:line="288" w:lineRule="auto"/>
        <w:ind w:left="1440"/>
        <w:jc w:val="both"/>
        <w:rPr>
          <w:b/>
          <w:sz w:val="22"/>
          <w:szCs w:val="22"/>
        </w:rPr>
      </w:pPr>
      <w:r w:rsidRPr="009E2786">
        <w:rPr>
          <w:b/>
          <w:sz w:val="22"/>
          <w:szCs w:val="22"/>
        </w:rPr>
        <w:t>Chairman, Cabinet Appointed Procurement Committee,</w:t>
      </w:r>
    </w:p>
    <w:p w:rsidR="008B7C86" w:rsidRDefault="008B7C86" w:rsidP="008B7C86">
      <w:pPr>
        <w:spacing w:line="288" w:lineRule="auto"/>
        <w:ind w:left="1440"/>
        <w:jc w:val="both"/>
        <w:rPr>
          <w:b/>
          <w:sz w:val="22"/>
          <w:szCs w:val="22"/>
        </w:rPr>
      </w:pPr>
      <w:r>
        <w:rPr>
          <w:b/>
          <w:sz w:val="22"/>
          <w:szCs w:val="22"/>
        </w:rPr>
        <w:t>Procurement Division</w:t>
      </w:r>
    </w:p>
    <w:p w:rsidR="00A26D9B" w:rsidRPr="0070440E" w:rsidRDefault="0070440E" w:rsidP="002C00AC">
      <w:pPr>
        <w:spacing w:line="288" w:lineRule="auto"/>
        <w:ind w:left="1440"/>
        <w:rPr>
          <w:b/>
        </w:rPr>
      </w:pPr>
      <w:r w:rsidRPr="0070440E">
        <w:rPr>
          <w:b/>
          <w:sz w:val="22"/>
          <w:szCs w:val="22"/>
        </w:rPr>
        <w:t>Ministry of Urban Development, Water Supply and Housing Facilities</w:t>
      </w:r>
      <w:r w:rsidR="00A26D9B" w:rsidRPr="0070440E">
        <w:rPr>
          <w:b/>
        </w:rPr>
        <w:t>,</w:t>
      </w:r>
    </w:p>
    <w:p w:rsidR="008B7C86" w:rsidRPr="002C00AC" w:rsidRDefault="002C00AC" w:rsidP="002C00AC">
      <w:pPr>
        <w:spacing w:line="288" w:lineRule="auto"/>
        <w:ind w:left="1440"/>
        <w:rPr>
          <w:b/>
          <w:bCs/>
        </w:rPr>
      </w:pPr>
      <w:r w:rsidRPr="002C00AC">
        <w:rPr>
          <w:b/>
          <w:bCs/>
        </w:rPr>
        <w:t>35, ‘</w:t>
      </w:r>
      <w:proofErr w:type="spellStart"/>
      <w:r w:rsidRPr="002C00AC">
        <w:rPr>
          <w:b/>
          <w:bCs/>
        </w:rPr>
        <w:t>LakDiyaMedura</w:t>
      </w:r>
      <w:proofErr w:type="spellEnd"/>
      <w:r w:rsidRPr="002C00AC">
        <w:rPr>
          <w:b/>
          <w:bCs/>
        </w:rPr>
        <w:t>”, New Parliament Road</w:t>
      </w:r>
      <w:r w:rsidRPr="002C00AC">
        <w:rPr>
          <w:b/>
          <w:bCs/>
        </w:rPr>
        <w:br/>
      </w:r>
      <w:proofErr w:type="spellStart"/>
      <w:r w:rsidRPr="002C00AC">
        <w:rPr>
          <w:b/>
          <w:bCs/>
        </w:rPr>
        <w:t>Pellawatta</w:t>
      </w:r>
      <w:proofErr w:type="spellEnd"/>
      <w:r w:rsidRPr="002C00AC">
        <w:rPr>
          <w:b/>
          <w:bCs/>
        </w:rPr>
        <w:br/>
      </w:r>
      <w:proofErr w:type="spellStart"/>
      <w:r w:rsidRPr="002C00AC">
        <w:rPr>
          <w:b/>
          <w:bCs/>
        </w:rPr>
        <w:t>Battaramulla</w:t>
      </w:r>
      <w:proofErr w:type="spellEnd"/>
      <w:r w:rsidRPr="002C00AC">
        <w:rPr>
          <w:b/>
          <w:bCs/>
        </w:rPr>
        <w:br/>
        <w:t>Sri Lanka</w:t>
      </w:r>
    </w:p>
    <w:p w:rsidR="002C00AC" w:rsidRPr="00F62520" w:rsidRDefault="002C00AC" w:rsidP="002C00AC">
      <w:pPr>
        <w:spacing w:line="288" w:lineRule="auto"/>
        <w:ind w:left="1440"/>
        <w:rPr>
          <w:sz w:val="22"/>
          <w:szCs w:val="22"/>
          <w:lang w:val="fi-FI"/>
        </w:rPr>
      </w:pPr>
    </w:p>
    <w:p w:rsidR="008B7C86" w:rsidRDefault="008B7C86" w:rsidP="008B7C8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B33201" w:rsidRPr="009E2786" w:rsidRDefault="00B33201" w:rsidP="008B7C86">
      <w:pPr>
        <w:spacing w:line="288" w:lineRule="auto"/>
        <w:ind w:left="1440"/>
        <w:jc w:val="both"/>
        <w:rPr>
          <w:sz w:val="22"/>
          <w:szCs w:val="22"/>
        </w:rPr>
      </w:pPr>
    </w:p>
    <w:p w:rsidR="008B7C86" w:rsidRDefault="008B7C86" w:rsidP="008B7C8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8B7C86" w:rsidRPr="009E2786" w:rsidRDefault="008B7C86" w:rsidP="008B7C86">
      <w:pPr>
        <w:spacing w:line="288" w:lineRule="auto"/>
        <w:ind w:left="1440"/>
        <w:jc w:val="both"/>
        <w:rPr>
          <w:sz w:val="22"/>
          <w:szCs w:val="22"/>
        </w:rPr>
      </w:pPr>
      <w:r>
        <w:rPr>
          <w:b/>
          <w:sz w:val="22"/>
          <w:szCs w:val="22"/>
        </w:rPr>
        <w:t>……………</w:t>
      </w:r>
      <w:r w:rsidRPr="009E2786">
        <w:rPr>
          <w:b/>
          <w:sz w:val="22"/>
          <w:szCs w:val="22"/>
        </w:rPr>
        <w:t xml:space="preserve"> Water Supply Project”</w:t>
      </w:r>
    </w:p>
    <w:p w:rsidR="008B7C86" w:rsidRPr="009E2786" w:rsidRDefault="008B7C86" w:rsidP="008B7C86">
      <w:pPr>
        <w:spacing w:line="288" w:lineRule="auto"/>
        <w:ind w:left="405"/>
        <w:jc w:val="both"/>
        <w:rPr>
          <w:sz w:val="22"/>
          <w:szCs w:val="22"/>
        </w:rPr>
      </w:pPr>
    </w:p>
    <w:p w:rsidR="008B7C86" w:rsidRPr="009E2786" w:rsidRDefault="008B7C86" w:rsidP="008B7C8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8B7C86" w:rsidRPr="009E2786" w:rsidRDefault="008B7C86" w:rsidP="008B7C8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8B7C86" w:rsidRPr="009E2786" w:rsidRDefault="008B7C86" w:rsidP="008B7C86">
      <w:pPr>
        <w:pStyle w:val="BodyTextIndent"/>
        <w:spacing w:line="288" w:lineRule="auto"/>
        <w:ind w:left="1125"/>
        <w:rPr>
          <w:sz w:val="22"/>
          <w:szCs w:val="22"/>
        </w:rPr>
      </w:pPr>
    </w:p>
    <w:p w:rsidR="00754B26" w:rsidRPr="00B33201" w:rsidRDefault="00754B26" w:rsidP="00754B26">
      <w:pPr>
        <w:numPr>
          <w:ilvl w:val="0"/>
          <w:numId w:val="2"/>
        </w:numPr>
        <w:tabs>
          <w:tab w:val="clear" w:pos="720"/>
          <w:tab w:val="num" w:pos="369"/>
        </w:tabs>
        <w:suppressAutoHyphens/>
        <w:ind w:left="405" w:hanging="405"/>
        <w:jc w:val="both"/>
        <w:rPr>
          <w:spacing w:val="-2"/>
          <w:sz w:val="23"/>
          <w:szCs w:val="23"/>
        </w:rPr>
      </w:pPr>
      <w:r w:rsidRPr="00B33201">
        <w:rPr>
          <w:spacing w:val="-2"/>
          <w:sz w:val="23"/>
          <w:szCs w:val="23"/>
        </w:rPr>
        <w:t xml:space="preserve">The deadline for submission of bids will be ……… on……….. </w:t>
      </w:r>
      <w:proofErr w:type="gramStart"/>
      <w:r w:rsidRPr="00B33201">
        <w:rPr>
          <w:spacing w:val="-2"/>
          <w:sz w:val="23"/>
          <w:szCs w:val="23"/>
        </w:rPr>
        <w:t>and</w:t>
      </w:r>
      <w:proofErr w:type="gramEnd"/>
      <w:r w:rsidRPr="00B33201">
        <w:rPr>
          <w:spacing w:val="-2"/>
          <w:sz w:val="23"/>
          <w:szCs w:val="23"/>
        </w:rPr>
        <w:t xml:space="preserve"> will be opened soon after the closing.</w:t>
      </w:r>
      <w:r w:rsidRPr="00B33201">
        <w:rPr>
          <w:bCs/>
          <w:sz w:val="22"/>
          <w:szCs w:val="22"/>
        </w:rPr>
        <w:t xml:space="preserve"> Late Bids will be rejected</w:t>
      </w:r>
    </w:p>
    <w:p w:rsidR="008B7C86" w:rsidRPr="00B33201" w:rsidRDefault="008B7C86" w:rsidP="008B7C86">
      <w:pPr>
        <w:pStyle w:val="BodyTextIndent"/>
        <w:spacing w:line="288" w:lineRule="auto"/>
        <w:rPr>
          <w:sz w:val="22"/>
          <w:szCs w:val="22"/>
        </w:rPr>
      </w:pPr>
    </w:p>
    <w:p w:rsidR="008B7C86" w:rsidRPr="00B33201" w:rsidRDefault="008B7C86" w:rsidP="00754B26">
      <w:pPr>
        <w:numPr>
          <w:ilvl w:val="0"/>
          <w:numId w:val="2"/>
        </w:numPr>
        <w:tabs>
          <w:tab w:val="clear" w:pos="720"/>
          <w:tab w:val="num" w:pos="369"/>
        </w:tabs>
        <w:suppressAutoHyphens/>
        <w:ind w:left="405" w:hanging="405"/>
        <w:jc w:val="both"/>
        <w:rPr>
          <w:spacing w:val="-2"/>
          <w:sz w:val="23"/>
          <w:szCs w:val="23"/>
        </w:rPr>
      </w:pPr>
      <w:r w:rsidRPr="00B33201">
        <w:rPr>
          <w:spacing w:val="-2"/>
          <w:sz w:val="23"/>
          <w:szCs w:val="23"/>
        </w:rPr>
        <w:t>Bids which are received late will be rejected.</w:t>
      </w:r>
    </w:p>
    <w:p w:rsidR="008B7C86" w:rsidRPr="00B33201" w:rsidRDefault="008B7C86" w:rsidP="008B7C86">
      <w:pPr>
        <w:pStyle w:val="BodyTextIndent"/>
        <w:spacing w:line="288" w:lineRule="auto"/>
        <w:rPr>
          <w:sz w:val="22"/>
          <w:szCs w:val="22"/>
        </w:rPr>
      </w:pPr>
    </w:p>
    <w:p w:rsidR="00754B26" w:rsidRPr="00B33201" w:rsidRDefault="00754B26" w:rsidP="00754B26">
      <w:pPr>
        <w:numPr>
          <w:ilvl w:val="0"/>
          <w:numId w:val="2"/>
        </w:numPr>
        <w:tabs>
          <w:tab w:val="clear" w:pos="720"/>
          <w:tab w:val="num" w:pos="369"/>
        </w:tabs>
        <w:suppressAutoHyphens/>
        <w:ind w:left="405" w:hanging="405"/>
        <w:rPr>
          <w:spacing w:val="-2"/>
          <w:sz w:val="23"/>
          <w:szCs w:val="23"/>
        </w:rPr>
      </w:pPr>
      <w:r w:rsidRPr="00B33201">
        <w:rPr>
          <w:spacing w:val="-2"/>
          <w:sz w:val="23"/>
          <w:szCs w:val="23"/>
        </w:rPr>
        <w:t xml:space="preserve">The construction period is. …………… </w:t>
      </w:r>
      <w:r w:rsidR="000669C0">
        <w:rPr>
          <w:spacing w:val="-2"/>
          <w:sz w:val="23"/>
          <w:szCs w:val="23"/>
        </w:rPr>
        <w:t>D</w:t>
      </w:r>
      <w:r w:rsidRPr="00B33201">
        <w:rPr>
          <w:spacing w:val="-2"/>
          <w:sz w:val="23"/>
          <w:szCs w:val="23"/>
        </w:rPr>
        <w:t>ays.</w:t>
      </w:r>
    </w:p>
    <w:p w:rsidR="008B7C86" w:rsidRPr="00B33201" w:rsidRDefault="008B7C86" w:rsidP="008B7C86">
      <w:pPr>
        <w:pStyle w:val="BodyTextIndent"/>
        <w:spacing w:line="288" w:lineRule="auto"/>
        <w:rPr>
          <w:sz w:val="22"/>
          <w:szCs w:val="22"/>
        </w:rPr>
      </w:pPr>
    </w:p>
    <w:p w:rsidR="00754B26" w:rsidRPr="00653E52" w:rsidRDefault="00754B26" w:rsidP="00754B26">
      <w:pPr>
        <w:numPr>
          <w:ilvl w:val="0"/>
          <w:numId w:val="2"/>
        </w:numPr>
        <w:tabs>
          <w:tab w:val="clear" w:pos="720"/>
          <w:tab w:val="num" w:pos="369"/>
        </w:tabs>
        <w:suppressAutoHyphens/>
        <w:ind w:left="405" w:hanging="405"/>
        <w:jc w:val="both"/>
        <w:rPr>
          <w:spacing w:val="-2"/>
          <w:sz w:val="23"/>
          <w:szCs w:val="23"/>
        </w:rPr>
      </w:pPr>
      <w:r w:rsidRPr="00653E52">
        <w:rPr>
          <w:spacing w:val="-2"/>
          <w:sz w:val="23"/>
          <w:szCs w:val="23"/>
        </w:rPr>
        <w:t xml:space="preserve">Bidders or their authorized representatives are requested to be present at the opening of bids. </w:t>
      </w:r>
    </w:p>
    <w:p w:rsidR="00C351C8" w:rsidRPr="00653E52" w:rsidRDefault="00C351C8" w:rsidP="00C351C8">
      <w:pPr>
        <w:tabs>
          <w:tab w:val="num" w:pos="369"/>
        </w:tabs>
        <w:suppressAutoHyphens/>
        <w:ind w:left="405" w:hanging="405"/>
        <w:rPr>
          <w:spacing w:val="-2"/>
          <w:sz w:val="23"/>
          <w:szCs w:val="23"/>
        </w:rPr>
      </w:pPr>
    </w:p>
    <w:p w:rsidR="00C351C8" w:rsidRPr="00653E52" w:rsidRDefault="00C351C8" w:rsidP="00C351C8">
      <w:pPr>
        <w:tabs>
          <w:tab w:val="num" w:pos="369"/>
        </w:tabs>
        <w:suppressAutoHyphens/>
        <w:ind w:left="405" w:hanging="405"/>
        <w:rPr>
          <w:spacing w:val="-2"/>
          <w:sz w:val="23"/>
          <w:szCs w:val="23"/>
        </w:rPr>
      </w:pPr>
    </w:p>
    <w:p w:rsidR="00C351C8" w:rsidRDefault="00C351C8" w:rsidP="00C351C8">
      <w:pPr>
        <w:tabs>
          <w:tab w:val="num" w:pos="360"/>
          <w:tab w:val="num" w:pos="540"/>
        </w:tabs>
        <w:suppressAutoHyphens/>
        <w:ind w:left="360" w:hanging="360"/>
        <w:rPr>
          <w:spacing w:val="-2"/>
          <w:sz w:val="23"/>
          <w:szCs w:val="23"/>
        </w:rPr>
      </w:pPr>
    </w:p>
    <w:p w:rsidR="00C351C8" w:rsidRPr="00653E52" w:rsidRDefault="00C351C8" w:rsidP="00C351C8">
      <w:pPr>
        <w:tabs>
          <w:tab w:val="num" w:pos="360"/>
          <w:tab w:val="num" w:pos="540"/>
        </w:tabs>
        <w:suppressAutoHyphens/>
        <w:ind w:left="360" w:hanging="360"/>
        <w:rPr>
          <w:spacing w:val="-2"/>
          <w:sz w:val="23"/>
          <w:szCs w:val="23"/>
        </w:rPr>
      </w:pPr>
    </w:p>
    <w:p w:rsidR="00B77C30" w:rsidRDefault="00B77C30" w:rsidP="00B77C30">
      <w:pPr>
        <w:spacing w:line="240" w:lineRule="atLeast"/>
        <w:jc w:val="both"/>
        <w:rPr>
          <w:b/>
          <w:bCs/>
          <w:color w:val="000000"/>
          <w:sz w:val="22"/>
        </w:rPr>
      </w:pPr>
      <w:r w:rsidRPr="00901AFA">
        <w:rPr>
          <w:b/>
          <w:bCs/>
          <w:color w:val="000000"/>
          <w:sz w:val="22"/>
        </w:rPr>
        <w:t>Chairman</w:t>
      </w:r>
    </w:p>
    <w:p w:rsidR="00B77C30" w:rsidRPr="001D7BB5" w:rsidRDefault="00B77C30" w:rsidP="00B77C30">
      <w:pPr>
        <w:spacing w:line="240" w:lineRule="atLeast"/>
        <w:jc w:val="both"/>
        <w:rPr>
          <w:b/>
          <w:bCs/>
          <w:color w:val="000000"/>
          <w:sz w:val="22"/>
        </w:rPr>
      </w:pPr>
      <w:r w:rsidRPr="001D7BB5">
        <w:rPr>
          <w:b/>
          <w:bCs/>
          <w:color w:val="000000"/>
          <w:sz w:val="22"/>
        </w:rPr>
        <w:t>NATIONAL WATER SUPPLY AND DRAINAGE BOARD</w:t>
      </w:r>
    </w:p>
    <w:p w:rsidR="00957D20" w:rsidRDefault="00957D20"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FD0ED2" w:rsidRDefault="00FD0ED2" w:rsidP="00C351C8">
      <w:pPr>
        <w:suppressAutoHyphens/>
        <w:jc w:val="center"/>
        <w:rPr>
          <w:b/>
          <w:color w:val="000000"/>
          <w:sz w:val="22"/>
          <w:szCs w:val="22"/>
        </w:rPr>
        <w:sectPr w:rsidR="00FD0ED2" w:rsidSect="00E73C5D">
          <w:footerReference w:type="default" r:id="rId12"/>
          <w:footnotePr>
            <w:numStart w:val="55"/>
          </w:footnotePr>
          <w:pgSz w:w="11909" w:h="16834" w:code="9"/>
          <w:pgMar w:top="1440" w:right="1152" w:bottom="1296" w:left="1728" w:header="576" w:footer="576" w:gutter="0"/>
          <w:pgNumType w:start="1"/>
          <w:cols w:space="720"/>
          <w:vAlign w:val="center"/>
          <w:docGrid w:linePitch="360"/>
        </w:sectPr>
      </w:pPr>
    </w:p>
    <w:p w:rsidR="00BC6F59" w:rsidRPr="00C351C8" w:rsidRDefault="00BC6F59" w:rsidP="00C351C8">
      <w:pPr>
        <w:suppressAutoHyphens/>
        <w:jc w:val="center"/>
        <w:rPr>
          <w:b/>
          <w:color w:val="000000"/>
          <w:sz w:val="22"/>
          <w:szCs w:val="22"/>
        </w:rPr>
      </w:pPr>
      <w:r w:rsidRPr="00BC6F59">
        <w:rPr>
          <w:b/>
          <w:color w:val="000000"/>
          <w:sz w:val="22"/>
          <w:szCs w:val="22"/>
        </w:rPr>
        <w:lastRenderedPageBreak/>
        <w:t>GOVERNMENT OF THE DEMOCRATIC SOCIALIST REPUBLIC</w:t>
      </w:r>
      <w:r w:rsidR="000F3CF5" w:rsidRPr="00BC6F59">
        <w:rPr>
          <w:b/>
          <w:color w:val="000000"/>
          <w:sz w:val="22"/>
          <w:szCs w:val="22"/>
        </w:rPr>
        <w:fldChar w:fldCharType="begin"/>
      </w:r>
      <w:r w:rsidRPr="00BC6F59">
        <w:rPr>
          <w:b/>
          <w:color w:val="000000"/>
          <w:sz w:val="22"/>
          <w:szCs w:val="22"/>
        </w:rPr>
        <w:instrText xml:space="preserve">PRIVATE </w:instrText>
      </w:r>
      <w:r w:rsidR="000F3CF5" w:rsidRPr="00BC6F59">
        <w:rPr>
          <w:b/>
          <w:color w:val="000000"/>
          <w:sz w:val="22"/>
          <w:szCs w:val="22"/>
        </w:rPr>
        <w:fldChar w:fldCharType="end"/>
      </w:r>
      <w:r w:rsidRPr="00C351C8">
        <w:rPr>
          <w:b/>
          <w:color w:val="000000"/>
          <w:sz w:val="22"/>
          <w:szCs w:val="22"/>
        </w:rPr>
        <w:t>OF SRI LANKA</w:t>
      </w:r>
    </w:p>
    <w:p w:rsidR="00BC6F59" w:rsidRPr="00BC6F59" w:rsidRDefault="00BC6F59" w:rsidP="00BC6F59">
      <w:pPr>
        <w:tabs>
          <w:tab w:val="left" w:pos="0"/>
        </w:tabs>
        <w:suppressAutoHyphens/>
        <w:ind w:left="720" w:right="18" w:hanging="720"/>
        <w:jc w:val="center"/>
        <w:rPr>
          <w:b/>
          <w:color w:val="000000"/>
          <w:sz w:val="22"/>
          <w:szCs w:val="22"/>
        </w:rPr>
      </w:pPr>
    </w:p>
    <w:p w:rsidR="00187351" w:rsidRPr="00930665" w:rsidRDefault="00930665" w:rsidP="00187351">
      <w:pPr>
        <w:jc w:val="center"/>
        <w:rPr>
          <w:b/>
          <w:bCs/>
          <w:color w:val="000000"/>
        </w:rPr>
      </w:pPr>
      <w:r>
        <w:rPr>
          <w:b/>
        </w:rPr>
        <w:t xml:space="preserve">    MINISTRY OF URBAN DEVELOPMENT, WATER SUPPLY AND HOUSING FACILITIES</w:t>
      </w:r>
    </w:p>
    <w:p w:rsidR="00BC6F59" w:rsidRPr="00BC6F59" w:rsidRDefault="00BC6F59" w:rsidP="00BC6F59">
      <w:pPr>
        <w:suppressAutoHyphens/>
        <w:jc w:val="center"/>
        <w:rPr>
          <w:b/>
          <w:color w:val="000000"/>
          <w:sz w:val="22"/>
          <w:szCs w:val="22"/>
        </w:rPr>
      </w:pPr>
    </w:p>
    <w:p w:rsidR="00BC6F59" w:rsidRPr="00BC6F59" w:rsidRDefault="00BC6F59" w:rsidP="00BC6F59">
      <w:pPr>
        <w:pStyle w:val="Heading1"/>
        <w:ind w:left="0"/>
        <w:jc w:val="center"/>
        <w:rPr>
          <w:color w:val="000000"/>
          <w:sz w:val="22"/>
          <w:szCs w:val="22"/>
        </w:rPr>
      </w:pPr>
      <w:bookmarkStart w:id="2" w:name="_Toc354563225"/>
      <w:r w:rsidRPr="00BC6F59">
        <w:rPr>
          <w:color w:val="000000"/>
          <w:sz w:val="22"/>
          <w:szCs w:val="22"/>
        </w:rPr>
        <w:t>NATIONAL WATER SUPPLY AND DRAINAGE BOARD</w:t>
      </w:r>
      <w:bookmarkEnd w:id="2"/>
    </w:p>
    <w:p w:rsidR="00BC6F59" w:rsidRDefault="00BC6F59" w:rsidP="00E73C5D">
      <w:pPr>
        <w:suppressAutoHyphens/>
        <w:ind w:left="720" w:right="720"/>
        <w:jc w:val="center"/>
        <w:rPr>
          <w:i/>
          <w:iCs/>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E73C5D" w:rsidRPr="008F6DDA" w:rsidRDefault="00E73C5D" w:rsidP="00E73C5D">
      <w:pPr>
        <w:suppressAutoHyphens/>
        <w:ind w:left="720" w:right="720"/>
        <w:jc w:val="center"/>
        <w:rPr>
          <w:b/>
          <w:bCs/>
          <w:sz w:val="28"/>
          <w:lang w:val="en-GB"/>
        </w:rPr>
      </w:pPr>
    </w:p>
    <w:p w:rsidR="00E73C5D" w:rsidRDefault="00E73C5D" w:rsidP="00E73C5D">
      <w:pPr>
        <w:suppressAutoHyphens/>
        <w:ind w:left="720" w:right="720"/>
        <w:jc w:val="center"/>
        <w:rPr>
          <w:b/>
          <w:bCs/>
        </w:rPr>
      </w:pPr>
      <w:r>
        <w:rPr>
          <w:b/>
          <w:bCs/>
          <w:sz w:val="28"/>
        </w:rPr>
        <w:t>Form of Invitation for Bids</w:t>
      </w:r>
    </w:p>
    <w:p w:rsidR="00C351C8" w:rsidRDefault="00C351C8" w:rsidP="00C351C8">
      <w:pPr>
        <w:suppressAutoHyphens/>
        <w:ind w:left="405"/>
        <w:jc w:val="both"/>
      </w:pPr>
    </w:p>
    <w:p w:rsidR="003B3171" w:rsidRPr="002002D6" w:rsidRDefault="00754B26" w:rsidP="0056421A">
      <w:pPr>
        <w:numPr>
          <w:ilvl w:val="0"/>
          <w:numId w:val="23"/>
        </w:numPr>
        <w:tabs>
          <w:tab w:val="clear" w:pos="720"/>
        </w:tabs>
        <w:suppressAutoHyphens/>
        <w:ind w:left="426"/>
        <w:jc w:val="both"/>
        <w:rPr>
          <w:spacing w:val="-2"/>
          <w:sz w:val="23"/>
          <w:szCs w:val="23"/>
        </w:rPr>
      </w:pPr>
      <w:r w:rsidRPr="003B3171">
        <w:rPr>
          <w:sz w:val="22"/>
          <w:szCs w:val="22"/>
        </w:rPr>
        <w:t xml:space="preserve">The Chairman, </w:t>
      </w:r>
      <w:r w:rsidR="003B3171" w:rsidRPr="003B3171">
        <w:rPr>
          <w:sz w:val="22"/>
          <w:szCs w:val="22"/>
        </w:rPr>
        <w:t>Ministry</w:t>
      </w:r>
      <w:r w:rsidRPr="003B3171">
        <w:rPr>
          <w:sz w:val="22"/>
          <w:szCs w:val="22"/>
        </w:rPr>
        <w:t xml:space="preserve"> Procurement Committee, </w:t>
      </w:r>
      <w:r w:rsidR="00930665">
        <w:rPr>
          <w:bCs/>
          <w:sz w:val="22"/>
          <w:szCs w:val="22"/>
        </w:rPr>
        <w:t>Ministry of Urban Development, Water Supply and Housing Facilities</w:t>
      </w:r>
      <w:r w:rsidR="00BA7F9A">
        <w:t>, 35, ‘</w:t>
      </w:r>
      <w:proofErr w:type="spellStart"/>
      <w:r w:rsidR="00BA7F9A">
        <w:t>Lak</w:t>
      </w:r>
      <w:r w:rsidR="00B13B75">
        <w:t>d</w:t>
      </w:r>
      <w:r w:rsidR="00BA7F9A">
        <w:t>iyaMedura</w:t>
      </w:r>
      <w:proofErr w:type="spellEnd"/>
      <w:r w:rsidR="00BA7F9A">
        <w:t xml:space="preserve">”, New Parliament Road, </w:t>
      </w:r>
      <w:proofErr w:type="spellStart"/>
      <w:r w:rsidR="00BA7F9A">
        <w:t>Pellawatta</w:t>
      </w:r>
      <w:proofErr w:type="spellEnd"/>
      <w:r w:rsidR="00BA7F9A">
        <w:t xml:space="preserve">, </w:t>
      </w:r>
      <w:proofErr w:type="spellStart"/>
      <w:r w:rsidR="00BA7F9A">
        <w:t>Battaramulla</w:t>
      </w:r>
      <w:proofErr w:type="spellEnd"/>
      <w:r w:rsidR="00187351">
        <w:t xml:space="preserve">, </w:t>
      </w:r>
      <w:r w:rsidR="00BA7F9A">
        <w:t xml:space="preserve">Sri </w:t>
      </w:r>
      <w:proofErr w:type="spellStart"/>
      <w:r w:rsidR="00BA7F9A">
        <w:t>Lanka</w:t>
      </w:r>
      <w:r w:rsidRPr="003B3171">
        <w:rPr>
          <w:spacing w:val="-2"/>
          <w:sz w:val="23"/>
          <w:szCs w:val="23"/>
        </w:rPr>
        <w:t>on</w:t>
      </w:r>
      <w:proofErr w:type="spellEnd"/>
      <w:r w:rsidRPr="003B3171">
        <w:rPr>
          <w:spacing w:val="-2"/>
          <w:sz w:val="23"/>
          <w:szCs w:val="23"/>
        </w:rPr>
        <w:t xml:space="preserve"> behalf of </w:t>
      </w:r>
      <w:r w:rsidRPr="003B3171">
        <w:rPr>
          <w:bCs/>
          <w:sz w:val="22"/>
          <w:szCs w:val="22"/>
        </w:rPr>
        <w:t xml:space="preserve">the </w:t>
      </w:r>
      <w:r w:rsidRPr="003B3171">
        <w:rPr>
          <w:sz w:val="22"/>
          <w:szCs w:val="22"/>
        </w:rPr>
        <w:t>National Water Supply and Drainage Board (NWSDB)</w:t>
      </w:r>
      <w:r w:rsidR="003B3171" w:rsidRPr="002002D6">
        <w:rPr>
          <w:spacing w:val="-2"/>
          <w:sz w:val="23"/>
          <w:szCs w:val="23"/>
        </w:rPr>
        <w:t>invites sealed bids from eligible and qualified bidders for ………………………………………………………</w:t>
      </w:r>
      <w:r w:rsidR="003B3171">
        <w:rPr>
          <w:spacing w:val="-2"/>
          <w:sz w:val="23"/>
          <w:szCs w:val="23"/>
        </w:rPr>
        <w:t>…………..</w:t>
      </w:r>
      <w:r w:rsidR="003B3171" w:rsidRPr="002002D6">
        <w:rPr>
          <w:spacing w:val="-2"/>
          <w:sz w:val="23"/>
          <w:szCs w:val="23"/>
        </w:rPr>
        <w:t>………..</w:t>
      </w:r>
    </w:p>
    <w:p w:rsidR="003B3171" w:rsidRPr="002002D6" w:rsidRDefault="003B3171" w:rsidP="003B3171">
      <w:pPr>
        <w:tabs>
          <w:tab w:val="num" w:pos="369"/>
          <w:tab w:val="left" w:pos="1380"/>
        </w:tabs>
        <w:suppressAutoHyphens/>
        <w:ind w:left="405"/>
        <w:jc w:val="both"/>
        <w:rPr>
          <w:spacing w:val="-2"/>
          <w:sz w:val="23"/>
          <w:szCs w:val="23"/>
        </w:rPr>
      </w:pPr>
      <w:proofErr w:type="gramStart"/>
      <w:r w:rsidRPr="002002D6">
        <w:rPr>
          <w:spacing w:val="-2"/>
          <w:sz w:val="23"/>
          <w:szCs w:val="23"/>
        </w:rPr>
        <w:t>Water Supply Scheme.</w:t>
      </w:r>
      <w:proofErr w:type="gramEnd"/>
    </w:p>
    <w:p w:rsidR="00754B26" w:rsidRPr="003B3171" w:rsidRDefault="00754B26" w:rsidP="003B3171">
      <w:pPr>
        <w:tabs>
          <w:tab w:val="num" w:pos="369"/>
        </w:tabs>
        <w:suppressAutoHyphens/>
        <w:ind w:left="405"/>
        <w:jc w:val="both"/>
        <w:rPr>
          <w:spacing w:val="-2"/>
          <w:sz w:val="23"/>
          <w:szCs w:val="23"/>
        </w:rPr>
      </w:pPr>
    </w:p>
    <w:p w:rsidR="00754B26" w:rsidRPr="00B33201" w:rsidRDefault="00754B26" w:rsidP="0056421A">
      <w:pPr>
        <w:numPr>
          <w:ilvl w:val="0"/>
          <w:numId w:val="23"/>
        </w:numPr>
        <w:tabs>
          <w:tab w:val="clear" w:pos="720"/>
        </w:tabs>
        <w:suppressAutoHyphens/>
        <w:ind w:left="426"/>
        <w:jc w:val="both"/>
        <w:rPr>
          <w:spacing w:val="-2"/>
          <w:sz w:val="23"/>
          <w:szCs w:val="23"/>
        </w:rPr>
      </w:pPr>
      <w:r w:rsidRPr="00B33201">
        <w:rPr>
          <w:spacing w:val="-2"/>
          <w:sz w:val="23"/>
          <w:szCs w:val="23"/>
        </w:rPr>
        <w:t xml:space="preserve">Bids should be submitted on the forms available from…………….. </w:t>
      </w:r>
      <w:proofErr w:type="gramStart"/>
      <w:r w:rsidRPr="00B33201">
        <w:rPr>
          <w:spacing w:val="-2"/>
          <w:sz w:val="23"/>
          <w:szCs w:val="23"/>
        </w:rPr>
        <w:t>up</w:t>
      </w:r>
      <w:proofErr w:type="gramEnd"/>
      <w:r w:rsidRPr="00B33201">
        <w:rPr>
          <w:spacing w:val="-2"/>
          <w:sz w:val="23"/>
          <w:szCs w:val="23"/>
        </w:rPr>
        <w:t xml:space="preserve"> to……. on a payment of non-refundable tender fee of Rupees ……………………..</w:t>
      </w:r>
    </w:p>
    <w:p w:rsidR="00754B26" w:rsidRPr="00B33201" w:rsidRDefault="00754B26" w:rsidP="00754B26">
      <w:pPr>
        <w:tabs>
          <w:tab w:val="num" w:pos="369"/>
        </w:tabs>
        <w:suppressAutoHyphens/>
        <w:ind w:left="405" w:hanging="405"/>
        <w:rPr>
          <w:spacing w:val="-2"/>
          <w:sz w:val="23"/>
          <w:szCs w:val="23"/>
        </w:rPr>
      </w:pPr>
    </w:p>
    <w:p w:rsidR="00754B26" w:rsidRPr="00B33201" w:rsidRDefault="00754B26" w:rsidP="0056421A">
      <w:pPr>
        <w:numPr>
          <w:ilvl w:val="0"/>
          <w:numId w:val="23"/>
        </w:numPr>
        <w:tabs>
          <w:tab w:val="clear" w:pos="720"/>
        </w:tabs>
        <w:suppressAutoHyphens/>
        <w:ind w:left="426"/>
        <w:rPr>
          <w:spacing w:val="-2"/>
          <w:sz w:val="23"/>
          <w:szCs w:val="23"/>
        </w:rPr>
      </w:pPr>
      <w:r w:rsidRPr="00B33201">
        <w:rPr>
          <w:spacing w:val="-2"/>
          <w:sz w:val="23"/>
          <w:szCs w:val="23"/>
        </w:rPr>
        <w:t>The eligible bidders shall comply with the following qualification criteria.</w:t>
      </w:r>
    </w:p>
    <w:p w:rsidR="00754B26" w:rsidRPr="00B33201" w:rsidRDefault="00754B26" w:rsidP="00754B26">
      <w:pPr>
        <w:pStyle w:val="ListParagraph"/>
        <w:rPr>
          <w:spacing w:val="-2"/>
          <w:sz w:val="23"/>
          <w:szCs w:val="23"/>
        </w:rPr>
      </w:pPr>
    </w:p>
    <w:p w:rsidR="00754B26" w:rsidRPr="009E2786" w:rsidRDefault="00754B26" w:rsidP="00754B26">
      <w:pPr>
        <w:spacing w:line="288" w:lineRule="auto"/>
        <w:ind w:left="720"/>
        <w:rPr>
          <w:sz w:val="22"/>
          <w:szCs w:val="22"/>
        </w:rPr>
      </w:pPr>
      <w:r>
        <w:rPr>
          <w:sz w:val="22"/>
          <w:szCs w:val="22"/>
        </w:rPr>
        <w:t xml:space="preserve">Eligibility </w:t>
      </w:r>
      <w:r w:rsidRPr="009E2786">
        <w:rPr>
          <w:sz w:val="22"/>
          <w:szCs w:val="22"/>
        </w:rPr>
        <w:t>Qualifications of the Bidders</w:t>
      </w:r>
    </w:p>
    <w:p w:rsidR="00754B26" w:rsidRPr="00597380" w:rsidRDefault="00754B26" w:rsidP="00754B26">
      <w:pPr>
        <w:spacing w:line="288" w:lineRule="auto"/>
        <w:ind w:left="720"/>
        <w:rPr>
          <w:sz w:val="4"/>
          <w:szCs w:val="4"/>
        </w:rPr>
      </w:pPr>
    </w:p>
    <w:p w:rsidR="00597380" w:rsidRDefault="00597380" w:rsidP="0056421A">
      <w:pPr>
        <w:numPr>
          <w:ilvl w:val="0"/>
          <w:numId w:val="31"/>
        </w:numPr>
        <w:spacing w:line="288" w:lineRule="auto"/>
        <w:jc w:val="both"/>
        <w:rPr>
          <w:sz w:val="22"/>
          <w:szCs w:val="22"/>
        </w:rPr>
      </w:pPr>
      <w:r>
        <w:rPr>
          <w:sz w:val="22"/>
          <w:szCs w:val="22"/>
        </w:rPr>
        <w:t xml:space="preserve">Bidder shall have Registration with </w:t>
      </w:r>
      <w:r w:rsidR="0009396E">
        <w:rPr>
          <w:sz w:val="22"/>
          <w:szCs w:val="22"/>
        </w:rPr>
        <w:t>CIDA</w:t>
      </w:r>
      <w:r>
        <w:rPr>
          <w:sz w:val="22"/>
          <w:szCs w:val="22"/>
        </w:rPr>
        <w:t xml:space="preserve"> in the field</w:t>
      </w:r>
      <w:r w:rsidR="00930665">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12"/>
          <w:szCs w:val="12"/>
        </w:rPr>
      </w:pPr>
    </w:p>
    <w:p w:rsidR="00754B26" w:rsidRPr="009E2786" w:rsidRDefault="00754B26" w:rsidP="0056421A">
      <w:pPr>
        <w:numPr>
          <w:ilvl w:val="0"/>
          <w:numId w:val="31"/>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proofErr w:type="spellStart"/>
      <w:r w:rsidRPr="003B3171">
        <w:rPr>
          <w:sz w:val="22"/>
          <w:szCs w:val="22"/>
        </w:rPr>
        <w:t>Rs</w:t>
      </w:r>
      <w:proofErr w:type="spellEnd"/>
      <w:r w:rsidRPr="003B3171">
        <w:rPr>
          <w:sz w:val="22"/>
          <w:szCs w:val="22"/>
        </w:rPr>
        <w:t>........... 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754B26" w:rsidRPr="00597380" w:rsidRDefault="00754B26" w:rsidP="00754B26">
      <w:pPr>
        <w:spacing w:line="288" w:lineRule="auto"/>
        <w:ind w:left="720"/>
        <w:jc w:val="both"/>
        <w:rPr>
          <w:sz w:val="8"/>
          <w:szCs w:val="8"/>
        </w:rPr>
      </w:pPr>
    </w:p>
    <w:p w:rsidR="00754B26" w:rsidRDefault="00754B26" w:rsidP="00754B26">
      <w:pPr>
        <w:spacing w:line="288" w:lineRule="auto"/>
        <w:ind w:left="1440"/>
        <w:jc w:val="both"/>
        <w:rPr>
          <w:sz w:val="22"/>
          <w:szCs w:val="22"/>
        </w:rPr>
      </w:pPr>
      <w:r>
        <w:rPr>
          <w:sz w:val="22"/>
          <w:szCs w:val="22"/>
        </w:rPr>
        <w:t>Percentage of work done is taken based on the percentage of work mentioned in the Joint Venture agreements.</w:t>
      </w:r>
    </w:p>
    <w:p w:rsidR="00754B26" w:rsidRPr="009E2786" w:rsidRDefault="00754B26" w:rsidP="00754B26">
      <w:pPr>
        <w:spacing w:line="288" w:lineRule="auto"/>
        <w:ind w:left="720"/>
        <w:jc w:val="both"/>
        <w:rPr>
          <w:sz w:val="22"/>
          <w:szCs w:val="22"/>
        </w:rPr>
      </w:pPr>
    </w:p>
    <w:p w:rsidR="00754B26" w:rsidRPr="009E2786" w:rsidRDefault="00754B26" w:rsidP="0056421A">
      <w:pPr>
        <w:numPr>
          <w:ilvl w:val="0"/>
          <w:numId w:val="31"/>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754B26" w:rsidRPr="00D201EB" w:rsidRDefault="00754B26" w:rsidP="00754B26">
      <w:pPr>
        <w:spacing w:line="288" w:lineRule="auto"/>
        <w:jc w:val="both"/>
        <w:rPr>
          <w:sz w:val="6"/>
          <w:szCs w:val="6"/>
        </w:rPr>
      </w:pPr>
    </w:p>
    <w:p w:rsidR="00754B26" w:rsidRPr="006E6089" w:rsidRDefault="00754B26" w:rsidP="0056421A">
      <w:pPr>
        <w:numPr>
          <w:ilvl w:val="0"/>
          <w:numId w:val="32"/>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754B26" w:rsidRDefault="00754B26" w:rsidP="0056421A">
      <w:pPr>
        <w:numPr>
          <w:ilvl w:val="0"/>
          <w:numId w:val="32"/>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754B26" w:rsidRDefault="00754B26" w:rsidP="0056421A">
      <w:pPr>
        <w:numPr>
          <w:ilvl w:val="0"/>
          <w:numId w:val="32"/>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754B26" w:rsidRDefault="00754B26" w:rsidP="0056421A">
      <w:pPr>
        <w:numPr>
          <w:ilvl w:val="0"/>
          <w:numId w:val="32"/>
        </w:numPr>
        <w:spacing w:line="288" w:lineRule="auto"/>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754B26" w:rsidRDefault="00754B26" w:rsidP="0056421A">
      <w:pPr>
        <w:numPr>
          <w:ilvl w:val="0"/>
          <w:numId w:val="32"/>
        </w:numPr>
        <w:spacing w:line="288" w:lineRule="auto"/>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754B26" w:rsidRDefault="00754B26" w:rsidP="0056421A">
      <w:pPr>
        <w:numPr>
          <w:ilvl w:val="0"/>
          <w:numId w:val="32"/>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754B26" w:rsidRDefault="00754B26" w:rsidP="0056421A">
      <w:pPr>
        <w:numPr>
          <w:ilvl w:val="0"/>
          <w:numId w:val="32"/>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754B26" w:rsidRDefault="00754B26" w:rsidP="0056421A">
      <w:pPr>
        <w:numPr>
          <w:ilvl w:val="0"/>
          <w:numId w:val="32"/>
        </w:numPr>
        <w:spacing w:line="288" w:lineRule="auto"/>
        <w:jc w:val="both"/>
        <w:rPr>
          <w:sz w:val="22"/>
          <w:szCs w:val="22"/>
        </w:rPr>
      </w:pPr>
      <w:r>
        <w:rPr>
          <w:sz w:val="22"/>
          <w:szCs w:val="22"/>
        </w:rPr>
        <w:t xml:space="preserve">Design of pumping stations and pumps. </w:t>
      </w:r>
    </w:p>
    <w:p w:rsidR="00754B26" w:rsidRDefault="00754B26" w:rsidP="00754B26">
      <w:pPr>
        <w:spacing w:line="288" w:lineRule="auto"/>
        <w:ind w:left="2160"/>
        <w:jc w:val="both"/>
        <w:rPr>
          <w:sz w:val="22"/>
          <w:szCs w:val="22"/>
        </w:rPr>
      </w:pPr>
    </w:p>
    <w:p w:rsidR="00754B26" w:rsidRDefault="00754B26" w:rsidP="00754B2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754B26" w:rsidRDefault="00754B26" w:rsidP="00754B26">
      <w:pPr>
        <w:spacing w:line="288" w:lineRule="auto"/>
        <w:ind w:left="1440"/>
        <w:jc w:val="both"/>
        <w:rPr>
          <w:sz w:val="22"/>
          <w:szCs w:val="22"/>
        </w:rPr>
      </w:pPr>
    </w:p>
    <w:p w:rsidR="00754B26" w:rsidRPr="00D201EB" w:rsidRDefault="00754B26" w:rsidP="0056421A">
      <w:pPr>
        <w:numPr>
          <w:ilvl w:val="0"/>
          <w:numId w:val="32"/>
        </w:num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 </w:t>
      </w:r>
    </w:p>
    <w:p w:rsidR="00754B26" w:rsidRPr="005F380F" w:rsidRDefault="00754B26" w:rsidP="00754B26">
      <w:pPr>
        <w:spacing w:line="288" w:lineRule="auto"/>
        <w:ind w:left="2160"/>
        <w:jc w:val="both"/>
        <w:rPr>
          <w:i/>
          <w:iCs/>
          <w:sz w:val="16"/>
          <w:szCs w:val="16"/>
        </w:rPr>
      </w:pPr>
    </w:p>
    <w:p w:rsidR="00754B26" w:rsidRDefault="00754B26" w:rsidP="0056421A">
      <w:pPr>
        <w:numPr>
          <w:ilvl w:val="0"/>
          <w:numId w:val="23"/>
        </w:numPr>
        <w:suppressAutoHyphens/>
        <w:rPr>
          <w:spacing w:val="-2"/>
          <w:sz w:val="23"/>
          <w:szCs w:val="23"/>
        </w:rPr>
      </w:pPr>
      <w:r w:rsidRPr="008B7C86">
        <w:rPr>
          <w:spacing w:val="-2"/>
          <w:sz w:val="23"/>
          <w:szCs w:val="23"/>
        </w:rPr>
        <w:t>Bidders may obtain further information, in respect and acq</w:t>
      </w:r>
      <w:r w:rsidR="003B3171">
        <w:rPr>
          <w:spacing w:val="-2"/>
          <w:sz w:val="23"/>
          <w:szCs w:val="23"/>
        </w:rPr>
        <w:t>uire the bidding documents from</w:t>
      </w:r>
      <w:r w:rsidRPr="008B7C86">
        <w:rPr>
          <w:spacing w:val="-2"/>
          <w:sz w:val="23"/>
          <w:szCs w:val="23"/>
        </w:rPr>
        <w:t>;</w:t>
      </w:r>
    </w:p>
    <w:p w:rsidR="00754B26" w:rsidRDefault="00754B26" w:rsidP="00754B26">
      <w:pPr>
        <w:spacing w:line="288" w:lineRule="auto"/>
        <w:ind w:left="720"/>
        <w:jc w:val="both"/>
        <w:rPr>
          <w:sz w:val="22"/>
          <w:szCs w:val="22"/>
        </w:rPr>
      </w:pPr>
    </w:p>
    <w:p w:rsidR="00754B26" w:rsidRPr="009E2786" w:rsidRDefault="00754B26" w:rsidP="00754B2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754B26" w:rsidRPr="009E2786" w:rsidRDefault="00754B26" w:rsidP="00754B26">
      <w:pPr>
        <w:spacing w:line="288" w:lineRule="auto"/>
        <w:ind w:left="2160" w:firstLine="720"/>
        <w:rPr>
          <w:sz w:val="22"/>
          <w:szCs w:val="22"/>
        </w:rPr>
      </w:pPr>
      <w:r w:rsidRPr="009E2786">
        <w:rPr>
          <w:sz w:val="22"/>
          <w:szCs w:val="22"/>
        </w:rPr>
        <w:t xml:space="preserve">National Water Supply &amp; Drainage Board, </w:t>
      </w:r>
    </w:p>
    <w:p w:rsidR="00754B26" w:rsidRPr="009E2786" w:rsidRDefault="00754B26" w:rsidP="00754B26">
      <w:pPr>
        <w:spacing w:line="288" w:lineRule="auto"/>
        <w:ind w:left="2160" w:firstLine="720"/>
        <w:rPr>
          <w:sz w:val="22"/>
          <w:szCs w:val="22"/>
        </w:rPr>
      </w:pPr>
      <w:r w:rsidRPr="009E2786">
        <w:rPr>
          <w:sz w:val="22"/>
          <w:szCs w:val="22"/>
        </w:rPr>
        <w:t xml:space="preserve">Galle Road, </w:t>
      </w:r>
    </w:p>
    <w:p w:rsidR="00754B26" w:rsidRPr="009E2786" w:rsidRDefault="00754B26" w:rsidP="00754B2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754B26" w:rsidRPr="009E2786" w:rsidRDefault="00754B26" w:rsidP="00754B2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754B26" w:rsidRPr="009E2786" w:rsidRDefault="00754B26" w:rsidP="00754B2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754B26" w:rsidRPr="005F380F" w:rsidRDefault="00754B26" w:rsidP="00754B26">
      <w:pPr>
        <w:spacing w:line="288" w:lineRule="auto"/>
        <w:rPr>
          <w:sz w:val="16"/>
          <w:szCs w:val="16"/>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697680">
        <w:rPr>
          <w:spacing w:val="-2"/>
          <w:sz w:val="23"/>
          <w:szCs w:val="23"/>
        </w:rPr>
        <w:t>500</w:t>
      </w:r>
      <w:r w:rsidRPr="008B7C86">
        <w:rPr>
          <w:spacing w:val="-2"/>
          <w:sz w:val="23"/>
          <w:szCs w:val="23"/>
        </w:rPr>
        <w:t>,000.00 + VAT in cash or Bank draft.</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 site inspection will be held on……………at …………………. followed by a pre-Bid meeting </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All bids must be accompanied by a bid security of </w:t>
      </w:r>
      <w:proofErr w:type="spellStart"/>
      <w:r>
        <w:rPr>
          <w:spacing w:val="-2"/>
          <w:sz w:val="23"/>
          <w:szCs w:val="23"/>
        </w:rPr>
        <w:t>Rs</w:t>
      </w:r>
      <w:proofErr w:type="spellEnd"/>
      <w:r>
        <w:rPr>
          <w:spacing w:val="-2"/>
          <w:sz w:val="23"/>
          <w:szCs w:val="23"/>
        </w:rPr>
        <w:t>.</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754B26" w:rsidRPr="009E2786" w:rsidRDefault="00754B26" w:rsidP="00754B26">
      <w:pPr>
        <w:spacing w:line="288" w:lineRule="auto"/>
        <w:rPr>
          <w:sz w:val="22"/>
          <w:szCs w:val="22"/>
        </w:rPr>
      </w:pPr>
    </w:p>
    <w:p w:rsidR="00754B26" w:rsidRPr="00754B26" w:rsidRDefault="00754B26" w:rsidP="0056421A">
      <w:pPr>
        <w:numPr>
          <w:ilvl w:val="0"/>
          <w:numId w:val="23"/>
        </w:numPr>
        <w:suppressAutoHyphens/>
        <w:spacing w:line="288" w:lineRule="auto"/>
        <w:jc w:val="both"/>
        <w:rPr>
          <w:sz w:val="22"/>
          <w:szCs w:val="22"/>
        </w:rPr>
      </w:pPr>
      <w:r w:rsidRPr="00754B26">
        <w:rPr>
          <w:sz w:val="22"/>
          <w:szCs w:val="22"/>
        </w:rPr>
        <w:t>Sealed bids may be delivered to Procurement Division</w:t>
      </w:r>
      <w:r>
        <w:rPr>
          <w:sz w:val="22"/>
          <w:szCs w:val="22"/>
        </w:rPr>
        <w:t xml:space="preserve">, </w:t>
      </w:r>
      <w:r w:rsidR="00697680">
        <w:rPr>
          <w:bCs/>
          <w:sz w:val="22"/>
          <w:szCs w:val="22"/>
        </w:rPr>
        <w:t>Ministry of Urban Development, Water Supply and Housing Facilities</w:t>
      </w:r>
      <w:r w:rsidRPr="00754B26">
        <w:rPr>
          <w:sz w:val="22"/>
          <w:szCs w:val="22"/>
        </w:rPr>
        <w:t>, “</w:t>
      </w:r>
      <w:proofErr w:type="spellStart"/>
      <w:r w:rsidRPr="00754B26">
        <w:rPr>
          <w:sz w:val="22"/>
          <w:szCs w:val="22"/>
        </w:rPr>
        <w:t>Lakdiya</w:t>
      </w:r>
      <w:proofErr w:type="spellEnd"/>
      <w:r w:rsidRPr="00754B26">
        <w:rPr>
          <w:sz w:val="22"/>
          <w:szCs w:val="22"/>
        </w:rPr>
        <w:t xml:space="preserve"> Madura”, No. 35, Sunil </w:t>
      </w:r>
      <w:proofErr w:type="spellStart"/>
      <w:r w:rsidRPr="00754B26">
        <w:rPr>
          <w:sz w:val="22"/>
          <w:szCs w:val="22"/>
        </w:rPr>
        <w:t>Mawatha</w:t>
      </w:r>
      <w:proofErr w:type="spellEnd"/>
      <w:r w:rsidRPr="00754B26">
        <w:rPr>
          <w:sz w:val="22"/>
          <w:szCs w:val="22"/>
        </w:rPr>
        <w:t xml:space="preserve">, </w:t>
      </w:r>
      <w:proofErr w:type="spellStart"/>
      <w:r w:rsidRPr="00754B26">
        <w:rPr>
          <w:sz w:val="22"/>
          <w:szCs w:val="22"/>
        </w:rPr>
        <w:t>Palawatta</w:t>
      </w:r>
      <w:proofErr w:type="spellEnd"/>
      <w:r w:rsidRPr="00754B26">
        <w:rPr>
          <w:sz w:val="22"/>
          <w:szCs w:val="22"/>
        </w:rPr>
        <w:t xml:space="preserve">, </w:t>
      </w:r>
      <w:proofErr w:type="spellStart"/>
      <w:r w:rsidRPr="00754B26">
        <w:rPr>
          <w:sz w:val="22"/>
          <w:szCs w:val="22"/>
        </w:rPr>
        <w:t>Battaramulla</w:t>
      </w:r>
      <w:proofErr w:type="spellEnd"/>
      <w:r w:rsidR="003B3171">
        <w:rPr>
          <w:sz w:val="22"/>
          <w:szCs w:val="22"/>
        </w:rPr>
        <w:t>, Sri Lanka.</w:t>
      </w:r>
    </w:p>
    <w:p w:rsidR="00754B26" w:rsidRPr="005F380F" w:rsidRDefault="00754B26" w:rsidP="00754B26">
      <w:pPr>
        <w:pStyle w:val="BodyTextIndent"/>
        <w:spacing w:line="288" w:lineRule="auto"/>
        <w:ind w:left="405" w:firstLine="315"/>
        <w:rPr>
          <w:sz w:val="8"/>
          <w:szCs w:val="8"/>
        </w:rPr>
      </w:pPr>
    </w:p>
    <w:p w:rsidR="00754B26" w:rsidRPr="00754B26" w:rsidRDefault="00754B2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754B26" w:rsidRPr="00436279" w:rsidRDefault="00754B26" w:rsidP="00754B26">
      <w:pPr>
        <w:spacing w:line="288" w:lineRule="auto"/>
        <w:ind w:left="405"/>
        <w:jc w:val="both"/>
        <w:rPr>
          <w:sz w:val="6"/>
          <w:szCs w:val="6"/>
        </w:rPr>
      </w:pPr>
    </w:p>
    <w:p w:rsidR="00754B26" w:rsidRPr="009E2786" w:rsidRDefault="00754B26" w:rsidP="00754B26">
      <w:pPr>
        <w:spacing w:line="288" w:lineRule="auto"/>
        <w:ind w:left="1440"/>
        <w:jc w:val="both"/>
        <w:rPr>
          <w:b/>
          <w:sz w:val="22"/>
          <w:szCs w:val="22"/>
        </w:rPr>
      </w:pPr>
      <w:r w:rsidRPr="009E2786">
        <w:rPr>
          <w:b/>
          <w:sz w:val="22"/>
          <w:szCs w:val="22"/>
        </w:rPr>
        <w:t xml:space="preserve">Chairman, </w:t>
      </w:r>
      <w:r w:rsidR="003B3171">
        <w:rPr>
          <w:b/>
          <w:sz w:val="22"/>
          <w:szCs w:val="22"/>
        </w:rPr>
        <w:t>Ministry</w:t>
      </w:r>
      <w:r w:rsidRPr="009E2786">
        <w:rPr>
          <w:b/>
          <w:sz w:val="22"/>
          <w:szCs w:val="22"/>
        </w:rPr>
        <w:t xml:space="preserve"> Procurement Committee,</w:t>
      </w:r>
    </w:p>
    <w:p w:rsidR="00BA7F9A" w:rsidRPr="002C00AC" w:rsidRDefault="00697680" w:rsidP="00BA7F9A">
      <w:pPr>
        <w:spacing w:line="288" w:lineRule="auto"/>
        <w:ind w:left="1440"/>
        <w:rPr>
          <w:b/>
          <w:bCs/>
        </w:rPr>
      </w:pPr>
      <w:r w:rsidRPr="00697680">
        <w:rPr>
          <w:b/>
          <w:sz w:val="22"/>
          <w:szCs w:val="22"/>
        </w:rPr>
        <w:t>Ministry of Urban Development, Water Supply and Housing Facilities</w:t>
      </w:r>
      <w:proofErr w:type="gramStart"/>
      <w:r w:rsidR="00BA7F9A" w:rsidRPr="00697680">
        <w:rPr>
          <w:b/>
        </w:rPr>
        <w:t>,</w:t>
      </w:r>
      <w:proofErr w:type="gramEnd"/>
      <w:r w:rsidR="00BA7F9A" w:rsidRPr="00697680">
        <w:rPr>
          <w:b/>
        </w:rPr>
        <w:br/>
      </w:r>
      <w:r w:rsidR="00BA7F9A" w:rsidRPr="002C00AC">
        <w:rPr>
          <w:b/>
          <w:bCs/>
        </w:rPr>
        <w:t>35, ‘</w:t>
      </w:r>
      <w:proofErr w:type="spellStart"/>
      <w:r w:rsidR="00BA7F9A" w:rsidRPr="002C00AC">
        <w:rPr>
          <w:b/>
          <w:bCs/>
        </w:rPr>
        <w:t>Lak</w:t>
      </w:r>
      <w:r w:rsidR="00B13B75">
        <w:rPr>
          <w:b/>
          <w:bCs/>
        </w:rPr>
        <w:t>d</w:t>
      </w:r>
      <w:r w:rsidR="00BA7F9A" w:rsidRPr="002C00AC">
        <w:rPr>
          <w:b/>
          <w:bCs/>
        </w:rPr>
        <w:t>iyaMedura</w:t>
      </w:r>
      <w:proofErr w:type="spellEnd"/>
      <w:r w:rsidR="00BA7F9A" w:rsidRPr="002C00AC">
        <w:rPr>
          <w:b/>
          <w:bCs/>
        </w:rPr>
        <w:t>”, New Parliament Road</w:t>
      </w:r>
      <w:r w:rsidR="00BA7F9A" w:rsidRPr="002C00AC">
        <w:rPr>
          <w:b/>
          <w:bCs/>
        </w:rPr>
        <w:br/>
      </w:r>
      <w:proofErr w:type="spellStart"/>
      <w:r w:rsidR="00BA7F9A" w:rsidRPr="002C00AC">
        <w:rPr>
          <w:b/>
          <w:bCs/>
        </w:rPr>
        <w:t>Pellawatta</w:t>
      </w:r>
      <w:proofErr w:type="spellEnd"/>
      <w:r w:rsidR="00BA7F9A" w:rsidRPr="002C00AC">
        <w:rPr>
          <w:b/>
          <w:bCs/>
        </w:rPr>
        <w:br/>
      </w:r>
      <w:proofErr w:type="spellStart"/>
      <w:r w:rsidR="00BA7F9A" w:rsidRPr="002C00AC">
        <w:rPr>
          <w:b/>
          <w:bCs/>
        </w:rPr>
        <w:t>Battaramulla</w:t>
      </w:r>
      <w:proofErr w:type="spellEnd"/>
      <w:r w:rsidR="00BA7F9A" w:rsidRPr="002C00AC">
        <w:rPr>
          <w:b/>
          <w:bCs/>
        </w:rPr>
        <w:br/>
        <w:t>Sri Lanka</w:t>
      </w:r>
      <w:r w:rsidR="00494EEF">
        <w:rPr>
          <w:b/>
          <w:bCs/>
        </w:rPr>
        <w:t>.</w:t>
      </w:r>
    </w:p>
    <w:p w:rsidR="00754B26" w:rsidRPr="00F62520" w:rsidRDefault="00754B26" w:rsidP="00754B26">
      <w:pPr>
        <w:spacing w:line="288" w:lineRule="auto"/>
        <w:ind w:left="1440"/>
        <w:jc w:val="both"/>
        <w:rPr>
          <w:sz w:val="22"/>
          <w:szCs w:val="22"/>
          <w:lang w:val="fi-FI"/>
        </w:rPr>
      </w:pPr>
    </w:p>
    <w:p w:rsidR="00754B26" w:rsidRDefault="00754B26" w:rsidP="00754B26">
      <w:pPr>
        <w:spacing w:line="288" w:lineRule="auto"/>
        <w:ind w:left="1440"/>
        <w:jc w:val="both"/>
        <w:rPr>
          <w:sz w:val="22"/>
          <w:szCs w:val="22"/>
        </w:rPr>
      </w:pPr>
    </w:p>
    <w:p w:rsidR="00754B26" w:rsidRDefault="00754B26" w:rsidP="00754B2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3B3171" w:rsidRPr="009E2786" w:rsidRDefault="003B3171" w:rsidP="00754B26">
      <w:pPr>
        <w:spacing w:line="288" w:lineRule="auto"/>
        <w:ind w:left="1440"/>
        <w:jc w:val="both"/>
        <w:rPr>
          <w:sz w:val="22"/>
          <w:szCs w:val="22"/>
        </w:rPr>
      </w:pPr>
    </w:p>
    <w:p w:rsidR="00754B26" w:rsidRDefault="00754B26" w:rsidP="00754B2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754B26" w:rsidRPr="009E2786" w:rsidRDefault="00754B26" w:rsidP="00754B26">
      <w:pPr>
        <w:spacing w:line="288" w:lineRule="auto"/>
        <w:ind w:left="1440"/>
        <w:jc w:val="both"/>
        <w:rPr>
          <w:sz w:val="22"/>
          <w:szCs w:val="22"/>
        </w:rPr>
      </w:pPr>
      <w:r>
        <w:rPr>
          <w:b/>
          <w:sz w:val="22"/>
          <w:szCs w:val="22"/>
        </w:rPr>
        <w:t>……………</w:t>
      </w:r>
      <w:r w:rsidRPr="009E2786">
        <w:rPr>
          <w:b/>
          <w:sz w:val="22"/>
          <w:szCs w:val="22"/>
        </w:rPr>
        <w:t xml:space="preserve"> Water Supply Project”</w:t>
      </w:r>
    </w:p>
    <w:p w:rsidR="00754B26" w:rsidRPr="009E2786" w:rsidRDefault="00754B26" w:rsidP="00754B26">
      <w:pPr>
        <w:spacing w:line="288" w:lineRule="auto"/>
        <w:ind w:left="405"/>
        <w:jc w:val="both"/>
        <w:rPr>
          <w:sz w:val="22"/>
          <w:szCs w:val="22"/>
        </w:rPr>
      </w:pPr>
    </w:p>
    <w:p w:rsidR="00754B26" w:rsidRPr="009E2786" w:rsidRDefault="00754B26" w:rsidP="00754B2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754B26" w:rsidRPr="009E2786" w:rsidRDefault="00754B26" w:rsidP="00754B2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754B26" w:rsidRPr="009E2786" w:rsidRDefault="00754B26" w:rsidP="00754B26">
      <w:pPr>
        <w:pStyle w:val="BodyTextIndent"/>
        <w:spacing w:line="288" w:lineRule="auto"/>
        <w:ind w:left="1125"/>
        <w:rPr>
          <w:sz w:val="22"/>
          <w:szCs w:val="22"/>
        </w:rPr>
      </w:pP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jc w:val="both"/>
        <w:rPr>
          <w:spacing w:val="-2"/>
          <w:sz w:val="23"/>
          <w:szCs w:val="23"/>
        </w:rPr>
      </w:pPr>
      <w:r w:rsidRPr="003B3171">
        <w:rPr>
          <w:spacing w:val="-2"/>
          <w:sz w:val="23"/>
          <w:szCs w:val="23"/>
        </w:rPr>
        <w:t xml:space="preserve">The deadline for submission of bids will be ……… on……….. </w:t>
      </w:r>
      <w:proofErr w:type="gramStart"/>
      <w:r w:rsidRPr="003B3171">
        <w:rPr>
          <w:spacing w:val="-2"/>
          <w:sz w:val="23"/>
          <w:szCs w:val="23"/>
        </w:rPr>
        <w:t>and</w:t>
      </w:r>
      <w:proofErr w:type="gramEnd"/>
      <w:r w:rsidRPr="003B3171">
        <w:rPr>
          <w:spacing w:val="-2"/>
          <w:sz w:val="23"/>
          <w:szCs w:val="23"/>
        </w:rPr>
        <w:t xml:space="preserve"> will be opened soon after the closing.</w:t>
      </w:r>
      <w:r w:rsidRPr="003B3171">
        <w:rPr>
          <w:bCs/>
          <w:sz w:val="22"/>
          <w:szCs w:val="22"/>
        </w:rPr>
        <w:t xml:space="preserve"> Late Bids will be rejected</w:t>
      </w: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jc w:val="both"/>
        <w:rPr>
          <w:spacing w:val="-2"/>
          <w:sz w:val="23"/>
          <w:szCs w:val="23"/>
        </w:rPr>
      </w:pPr>
      <w:r w:rsidRPr="003B3171">
        <w:rPr>
          <w:spacing w:val="-2"/>
          <w:sz w:val="23"/>
          <w:szCs w:val="23"/>
        </w:rPr>
        <w:t>Bids which are received late will be rejected.</w:t>
      </w: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rPr>
          <w:spacing w:val="-2"/>
          <w:sz w:val="23"/>
          <w:szCs w:val="23"/>
        </w:rPr>
      </w:pPr>
      <w:r w:rsidRPr="003B3171">
        <w:rPr>
          <w:spacing w:val="-2"/>
          <w:sz w:val="23"/>
          <w:szCs w:val="23"/>
        </w:rPr>
        <w:t xml:space="preserve">The construction period is. …………… </w:t>
      </w:r>
      <w:r w:rsidR="007C28AB">
        <w:rPr>
          <w:spacing w:val="-2"/>
          <w:sz w:val="23"/>
          <w:szCs w:val="23"/>
        </w:rPr>
        <w:t>D</w:t>
      </w:r>
      <w:r w:rsidRPr="003B3171">
        <w:rPr>
          <w:spacing w:val="-2"/>
          <w:sz w:val="23"/>
          <w:szCs w:val="23"/>
        </w:rPr>
        <w:t>ays.</w:t>
      </w:r>
    </w:p>
    <w:p w:rsidR="00754B26" w:rsidRPr="009E2786" w:rsidRDefault="00754B26" w:rsidP="00754B26">
      <w:pPr>
        <w:pStyle w:val="BodyTextIndent"/>
        <w:spacing w:line="288" w:lineRule="auto"/>
        <w:rPr>
          <w:sz w:val="22"/>
          <w:szCs w:val="22"/>
        </w:rPr>
      </w:pPr>
    </w:p>
    <w:p w:rsidR="00754B26" w:rsidRPr="00653E52" w:rsidRDefault="00754B26" w:rsidP="0056421A">
      <w:pPr>
        <w:numPr>
          <w:ilvl w:val="0"/>
          <w:numId w:val="23"/>
        </w:numPr>
        <w:suppressAutoHyphens/>
        <w:jc w:val="both"/>
        <w:rPr>
          <w:spacing w:val="-2"/>
          <w:sz w:val="23"/>
          <w:szCs w:val="23"/>
        </w:rPr>
      </w:pPr>
      <w:r w:rsidRPr="00653E52">
        <w:rPr>
          <w:spacing w:val="-2"/>
          <w:sz w:val="23"/>
          <w:szCs w:val="23"/>
        </w:rPr>
        <w:t xml:space="preserve">Bidders or their authorized representatives are requested to be present at the opening of bids. </w:t>
      </w:r>
    </w:p>
    <w:p w:rsidR="00754B26" w:rsidRPr="00653E52" w:rsidRDefault="00754B26" w:rsidP="00754B26">
      <w:pPr>
        <w:tabs>
          <w:tab w:val="num" w:pos="369"/>
        </w:tabs>
        <w:suppressAutoHyphens/>
        <w:ind w:left="405" w:hanging="405"/>
        <w:rPr>
          <w:spacing w:val="-2"/>
          <w:sz w:val="23"/>
          <w:szCs w:val="23"/>
        </w:rPr>
      </w:pPr>
    </w:p>
    <w:p w:rsidR="00754B26" w:rsidRPr="00653E52" w:rsidRDefault="00754B26" w:rsidP="00754B26">
      <w:pPr>
        <w:tabs>
          <w:tab w:val="num" w:pos="369"/>
        </w:tabs>
        <w:suppressAutoHyphens/>
        <w:ind w:left="405" w:hanging="405"/>
        <w:rPr>
          <w:spacing w:val="-2"/>
          <w:sz w:val="23"/>
          <w:szCs w:val="23"/>
        </w:rPr>
      </w:pPr>
    </w:p>
    <w:p w:rsidR="00754B26" w:rsidRDefault="00754B26" w:rsidP="00754B26">
      <w:pPr>
        <w:tabs>
          <w:tab w:val="num" w:pos="360"/>
          <w:tab w:val="num" w:pos="540"/>
        </w:tabs>
        <w:suppressAutoHyphens/>
        <w:ind w:left="360" w:hanging="360"/>
        <w:rPr>
          <w:spacing w:val="-2"/>
          <w:sz w:val="23"/>
          <w:szCs w:val="23"/>
        </w:rPr>
      </w:pPr>
    </w:p>
    <w:p w:rsidR="00754B26" w:rsidRPr="00653E52" w:rsidRDefault="00754B26" w:rsidP="00754B26">
      <w:pPr>
        <w:tabs>
          <w:tab w:val="num" w:pos="360"/>
          <w:tab w:val="num" w:pos="540"/>
        </w:tabs>
        <w:suppressAutoHyphens/>
        <w:ind w:left="360" w:hanging="360"/>
        <w:rPr>
          <w:spacing w:val="-2"/>
          <w:sz w:val="23"/>
          <w:szCs w:val="23"/>
        </w:rPr>
      </w:pPr>
    </w:p>
    <w:p w:rsidR="00754B26" w:rsidRPr="00901AFA" w:rsidRDefault="00754B26" w:rsidP="00754B26">
      <w:pPr>
        <w:spacing w:line="240" w:lineRule="atLeast"/>
        <w:jc w:val="both"/>
        <w:rPr>
          <w:b/>
          <w:bCs/>
          <w:color w:val="000000"/>
          <w:sz w:val="22"/>
        </w:rPr>
      </w:pPr>
      <w:r w:rsidRPr="00901AFA">
        <w:rPr>
          <w:b/>
          <w:bCs/>
          <w:color w:val="000000"/>
          <w:sz w:val="22"/>
        </w:rPr>
        <w:t>Chairman</w:t>
      </w:r>
    </w:p>
    <w:p w:rsidR="00754B26" w:rsidRPr="001D7BB5" w:rsidRDefault="00754B26" w:rsidP="00754B26">
      <w:pPr>
        <w:spacing w:line="240" w:lineRule="atLeast"/>
        <w:jc w:val="both"/>
        <w:rPr>
          <w:b/>
          <w:bCs/>
          <w:color w:val="000000"/>
          <w:sz w:val="22"/>
        </w:rPr>
      </w:pPr>
      <w:r w:rsidRPr="001D7BB5">
        <w:rPr>
          <w:b/>
          <w:bCs/>
          <w:color w:val="000000"/>
          <w:sz w:val="22"/>
        </w:rPr>
        <w:t>NATIONAL WATER SUPPLY AND DRAINAGE BOARD</w:t>
      </w:r>
    </w:p>
    <w:p w:rsidR="00754B26" w:rsidRDefault="00754B26"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FD0ED2" w:rsidRDefault="00FD0ED2" w:rsidP="00754B26">
      <w:pPr>
        <w:suppressAutoHyphens/>
        <w:jc w:val="center"/>
        <w:rPr>
          <w:b/>
          <w:color w:val="000000"/>
          <w:sz w:val="22"/>
          <w:szCs w:val="22"/>
        </w:rPr>
        <w:sectPr w:rsidR="00FD0ED2" w:rsidSect="00E73C5D">
          <w:footerReference w:type="default" r:id="rId13"/>
          <w:footnotePr>
            <w:numStart w:val="55"/>
          </w:footnotePr>
          <w:pgSz w:w="11909" w:h="16834" w:code="9"/>
          <w:pgMar w:top="1440" w:right="1152" w:bottom="1296" w:left="1728" w:header="576" w:footer="576" w:gutter="0"/>
          <w:pgNumType w:start="1"/>
          <w:cols w:space="720"/>
          <w:vAlign w:val="center"/>
          <w:docGrid w:linePitch="360"/>
        </w:sectPr>
      </w:pPr>
    </w:p>
    <w:p w:rsidR="003B3171" w:rsidRDefault="003B3171" w:rsidP="00754B26">
      <w:pPr>
        <w:suppressAutoHyphens/>
        <w:jc w:val="center"/>
        <w:rPr>
          <w:b/>
          <w:color w:val="000000"/>
          <w:sz w:val="22"/>
          <w:szCs w:val="22"/>
        </w:rPr>
      </w:pPr>
    </w:p>
    <w:p w:rsidR="00C351C8" w:rsidRPr="00C351C8" w:rsidRDefault="00C351C8" w:rsidP="007C28AB">
      <w:pPr>
        <w:suppressAutoHyphens/>
        <w:jc w:val="center"/>
        <w:rPr>
          <w:b/>
          <w:color w:val="000000"/>
          <w:sz w:val="22"/>
          <w:szCs w:val="22"/>
        </w:rPr>
      </w:pPr>
      <w:r w:rsidRPr="00BC6F59">
        <w:rPr>
          <w:b/>
          <w:color w:val="000000"/>
          <w:sz w:val="22"/>
          <w:szCs w:val="22"/>
        </w:rPr>
        <w:t>GOVERNMENT OF THE DEMOCRATIC SOCIALIST REPUBLIC</w:t>
      </w:r>
      <w:r w:rsidR="000F3CF5" w:rsidRPr="00BC6F59">
        <w:rPr>
          <w:b/>
          <w:color w:val="000000"/>
          <w:sz w:val="22"/>
          <w:szCs w:val="22"/>
        </w:rPr>
        <w:fldChar w:fldCharType="begin"/>
      </w:r>
      <w:r w:rsidRPr="00BC6F59">
        <w:rPr>
          <w:b/>
          <w:color w:val="000000"/>
          <w:sz w:val="22"/>
          <w:szCs w:val="22"/>
        </w:rPr>
        <w:instrText xml:space="preserve">PRIVATE </w:instrText>
      </w:r>
      <w:r w:rsidR="000F3CF5" w:rsidRPr="00BC6F59">
        <w:rPr>
          <w:b/>
          <w:color w:val="000000"/>
          <w:sz w:val="22"/>
          <w:szCs w:val="22"/>
        </w:rPr>
        <w:fldChar w:fldCharType="end"/>
      </w:r>
      <w:r w:rsidRPr="00C351C8">
        <w:rPr>
          <w:b/>
          <w:color w:val="000000"/>
          <w:sz w:val="22"/>
          <w:szCs w:val="22"/>
        </w:rPr>
        <w:t>OF SRI LANKA</w:t>
      </w:r>
    </w:p>
    <w:p w:rsidR="00C351C8" w:rsidRPr="00BC6F59" w:rsidRDefault="00C351C8" w:rsidP="00C351C8">
      <w:pPr>
        <w:tabs>
          <w:tab w:val="left" w:pos="0"/>
        </w:tabs>
        <w:suppressAutoHyphens/>
        <w:ind w:left="720" w:right="18" w:hanging="720"/>
        <w:jc w:val="center"/>
        <w:rPr>
          <w:b/>
          <w:color w:val="000000"/>
          <w:sz w:val="22"/>
          <w:szCs w:val="22"/>
        </w:rPr>
      </w:pPr>
    </w:p>
    <w:p w:rsidR="007C28AB" w:rsidRDefault="007C28AB" w:rsidP="007C28AB">
      <w:pPr>
        <w:jc w:val="center"/>
        <w:rPr>
          <w:b/>
          <w:bCs/>
          <w:color w:val="000000"/>
        </w:rPr>
      </w:pPr>
      <w:r>
        <w:rPr>
          <w:b/>
        </w:rPr>
        <w:t xml:space="preserve">    MINISTRY OF URBAN DEVELOPMENT, WATER SUPPLY AND HOUSING FACILITIES</w:t>
      </w:r>
    </w:p>
    <w:p w:rsidR="002E42B3" w:rsidRPr="00BC6F59" w:rsidRDefault="002E42B3" w:rsidP="00C351C8">
      <w:pPr>
        <w:suppressAutoHyphens/>
        <w:jc w:val="center"/>
        <w:rPr>
          <w:b/>
          <w:color w:val="000000"/>
          <w:sz w:val="22"/>
          <w:szCs w:val="22"/>
        </w:rPr>
      </w:pPr>
    </w:p>
    <w:p w:rsidR="00C351C8" w:rsidRPr="00BC6F59" w:rsidRDefault="00C351C8" w:rsidP="00C351C8">
      <w:pPr>
        <w:pStyle w:val="Heading1"/>
        <w:ind w:left="0"/>
        <w:jc w:val="center"/>
        <w:rPr>
          <w:color w:val="000000"/>
          <w:sz w:val="22"/>
          <w:szCs w:val="22"/>
        </w:rPr>
      </w:pPr>
      <w:bookmarkStart w:id="3" w:name="_Toc354563226"/>
      <w:r w:rsidRPr="00BC6F59">
        <w:rPr>
          <w:color w:val="000000"/>
          <w:sz w:val="22"/>
          <w:szCs w:val="22"/>
        </w:rPr>
        <w:t>NATIONAL WATER SUPPLY AND DRAINAGE BOARD</w:t>
      </w:r>
      <w:bookmarkEnd w:id="3"/>
    </w:p>
    <w:p w:rsidR="00C351C8" w:rsidRDefault="00C351C8" w:rsidP="00C351C8">
      <w:pPr>
        <w:suppressAutoHyphens/>
        <w:ind w:left="720" w:right="720"/>
        <w:jc w:val="center"/>
        <w:rPr>
          <w:i/>
          <w:iCs/>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C351C8" w:rsidRPr="008F6DDA" w:rsidRDefault="00C351C8" w:rsidP="00C351C8">
      <w:pPr>
        <w:suppressAutoHyphens/>
        <w:ind w:left="720" w:right="720"/>
        <w:jc w:val="center"/>
        <w:rPr>
          <w:b/>
          <w:bCs/>
          <w:sz w:val="28"/>
          <w:lang w:val="en-GB"/>
        </w:rPr>
      </w:pPr>
    </w:p>
    <w:p w:rsidR="00C351C8" w:rsidRDefault="00C351C8" w:rsidP="00C351C8">
      <w:pPr>
        <w:suppressAutoHyphens/>
        <w:ind w:left="720" w:right="720"/>
        <w:jc w:val="center"/>
        <w:rPr>
          <w:b/>
          <w:bCs/>
        </w:rPr>
      </w:pPr>
      <w:r>
        <w:rPr>
          <w:b/>
          <w:bCs/>
          <w:sz w:val="28"/>
        </w:rPr>
        <w:t>Form of Invitation for Bids</w:t>
      </w:r>
    </w:p>
    <w:p w:rsidR="00C351C8" w:rsidRDefault="00C351C8" w:rsidP="00C351C8">
      <w:pPr>
        <w:suppressAutoHyphens/>
        <w:ind w:left="405"/>
        <w:jc w:val="both"/>
      </w:pPr>
    </w:p>
    <w:p w:rsidR="003B3171" w:rsidRPr="002002D6" w:rsidRDefault="00754B26" w:rsidP="0056421A">
      <w:pPr>
        <w:numPr>
          <w:ilvl w:val="0"/>
          <w:numId w:val="24"/>
        </w:numPr>
        <w:suppressAutoHyphens/>
        <w:jc w:val="both"/>
        <w:rPr>
          <w:spacing w:val="-2"/>
          <w:sz w:val="23"/>
          <w:szCs w:val="23"/>
        </w:rPr>
      </w:pPr>
      <w:r w:rsidRPr="003B3171">
        <w:rPr>
          <w:spacing w:val="-2"/>
          <w:sz w:val="23"/>
          <w:szCs w:val="23"/>
        </w:rPr>
        <w:t xml:space="preserve">The Chairman, </w:t>
      </w:r>
      <w:r w:rsidR="003B3171" w:rsidRPr="003B3171">
        <w:rPr>
          <w:spacing w:val="-2"/>
          <w:sz w:val="23"/>
          <w:szCs w:val="23"/>
        </w:rPr>
        <w:t>Department</w:t>
      </w:r>
      <w:r w:rsidRPr="003B3171">
        <w:rPr>
          <w:spacing w:val="-2"/>
          <w:sz w:val="23"/>
          <w:szCs w:val="23"/>
        </w:rPr>
        <w:t xml:space="preserve"> Procurement Committee, National Water Supply and Drainage Board</w:t>
      </w:r>
      <w:r w:rsidR="003B3171" w:rsidRPr="003B3171">
        <w:rPr>
          <w:spacing w:val="-2"/>
          <w:sz w:val="23"/>
          <w:szCs w:val="23"/>
        </w:rPr>
        <w:t xml:space="preserve">, Galle Road, </w:t>
      </w:r>
      <w:proofErr w:type="spellStart"/>
      <w:r w:rsidR="003B3171" w:rsidRPr="003B3171">
        <w:rPr>
          <w:spacing w:val="-2"/>
          <w:sz w:val="23"/>
          <w:szCs w:val="23"/>
        </w:rPr>
        <w:t>Ratmalana</w:t>
      </w:r>
      <w:proofErr w:type="spellEnd"/>
      <w:r w:rsidR="003B3171" w:rsidRPr="003B3171">
        <w:rPr>
          <w:spacing w:val="-2"/>
          <w:sz w:val="23"/>
          <w:szCs w:val="23"/>
        </w:rPr>
        <w:t>, Sri Lanka on behalf of the National Water Supply and Drainage Board</w:t>
      </w:r>
      <w:r w:rsidRPr="003B3171">
        <w:rPr>
          <w:spacing w:val="-2"/>
          <w:sz w:val="23"/>
          <w:szCs w:val="23"/>
        </w:rPr>
        <w:t xml:space="preserve"> (NWSDB)</w:t>
      </w:r>
      <w:r w:rsidRPr="00653E52">
        <w:rPr>
          <w:spacing w:val="-2"/>
          <w:sz w:val="23"/>
          <w:szCs w:val="23"/>
        </w:rPr>
        <w:t xml:space="preserve"> invites sealed bids from eligible </w:t>
      </w:r>
      <w:r w:rsidR="003B3171">
        <w:rPr>
          <w:spacing w:val="-2"/>
          <w:sz w:val="23"/>
          <w:szCs w:val="23"/>
        </w:rPr>
        <w:t xml:space="preserve">and qualified </w:t>
      </w:r>
      <w:r w:rsidRPr="00653E52">
        <w:rPr>
          <w:spacing w:val="-2"/>
          <w:sz w:val="23"/>
          <w:szCs w:val="23"/>
        </w:rPr>
        <w:t xml:space="preserve">bidders for </w:t>
      </w:r>
      <w:r w:rsidR="003B3171">
        <w:rPr>
          <w:spacing w:val="-2"/>
          <w:sz w:val="23"/>
          <w:szCs w:val="23"/>
        </w:rPr>
        <w:t>………………………………………………………………..</w:t>
      </w:r>
      <w:r w:rsidR="003B3171" w:rsidRPr="002002D6">
        <w:rPr>
          <w:spacing w:val="-2"/>
          <w:sz w:val="23"/>
          <w:szCs w:val="23"/>
        </w:rPr>
        <w:t xml:space="preserve">Water Supply Scheme. </w:t>
      </w:r>
    </w:p>
    <w:p w:rsidR="00754B26" w:rsidRPr="00653E52" w:rsidRDefault="00754B26" w:rsidP="00754B26">
      <w:pPr>
        <w:tabs>
          <w:tab w:val="num" w:pos="369"/>
          <w:tab w:val="left" w:pos="1380"/>
        </w:tabs>
        <w:suppressAutoHyphens/>
        <w:ind w:left="405" w:hanging="405"/>
        <w:jc w:val="both"/>
        <w:rPr>
          <w:spacing w:val="-2"/>
          <w:sz w:val="23"/>
          <w:szCs w:val="23"/>
        </w:rPr>
      </w:pPr>
      <w:r w:rsidRPr="00653E52">
        <w:rPr>
          <w:spacing w:val="-2"/>
          <w:sz w:val="23"/>
          <w:szCs w:val="23"/>
        </w:rPr>
        <w:tab/>
      </w:r>
      <w:r w:rsidRPr="00653E52">
        <w:rPr>
          <w:spacing w:val="-2"/>
          <w:sz w:val="23"/>
          <w:szCs w:val="23"/>
        </w:rPr>
        <w:tab/>
      </w:r>
    </w:p>
    <w:p w:rsidR="00754B26" w:rsidRPr="003B3171" w:rsidRDefault="00754B26" w:rsidP="0056421A">
      <w:pPr>
        <w:numPr>
          <w:ilvl w:val="0"/>
          <w:numId w:val="24"/>
        </w:numPr>
        <w:suppressAutoHyphens/>
        <w:jc w:val="both"/>
        <w:rPr>
          <w:color w:val="0000FF"/>
          <w:spacing w:val="-2"/>
          <w:sz w:val="23"/>
          <w:szCs w:val="23"/>
        </w:rPr>
      </w:pPr>
      <w:r w:rsidRPr="003B3171">
        <w:rPr>
          <w:spacing w:val="-2"/>
          <w:sz w:val="23"/>
          <w:szCs w:val="23"/>
        </w:rPr>
        <w:t xml:space="preserve">Bids should be submitted on the forms available from…………….. </w:t>
      </w:r>
      <w:proofErr w:type="gramStart"/>
      <w:r w:rsidRPr="003B3171">
        <w:rPr>
          <w:spacing w:val="-2"/>
          <w:sz w:val="23"/>
          <w:szCs w:val="23"/>
        </w:rPr>
        <w:t>up</w:t>
      </w:r>
      <w:proofErr w:type="gramEnd"/>
      <w:r w:rsidRPr="003B3171">
        <w:rPr>
          <w:spacing w:val="-2"/>
          <w:sz w:val="23"/>
          <w:szCs w:val="23"/>
        </w:rPr>
        <w:t xml:space="preserve"> to……. on a payment of non-refundable tender fee of Rupees </w:t>
      </w:r>
      <w:r w:rsidRPr="003B3171">
        <w:rPr>
          <w:color w:val="0000FF"/>
          <w:spacing w:val="-2"/>
          <w:sz w:val="23"/>
          <w:szCs w:val="23"/>
        </w:rPr>
        <w:t>……………………..</w:t>
      </w:r>
    </w:p>
    <w:p w:rsidR="00754B26" w:rsidRPr="003B3171" w:rsidRDefault="00754B26" w:rsidP="00754B26">
      <w:pPr>
        <w:tabs>
          <w:tab w:val="num" w:pos="369"/>
        </w:tabs>
        <w:suppressAutoHyphens/>
        <w:ind w:left="405" w:hanging="405"/>
        <w:rPr>
          <w:spacing w:val="-2"/>
          <w:sz w:val="23"/>
          <w:szCs w:val="23"/>
        </w:rPr>
      </w:pPr>
    </w:p>
    <w:p w:rsidR="00754B26" w:rsidRPr="003B3171" w:rsidRDefault="00754B26" w:rsidP="0056421A">
      <w:pPr>
        <w:numPr>
          <w:ilvl w:val="0"/>
          <w:numId w:val="24"/>
        </w:numPr>
        <w:suppressAutoHyphens/>
        <w:rPr>
          <w:spacing w:val="-2"/>
          <w:sz w:val="23"/>
          <w:szCs w:val="23"/>
        </w:rPr>
      </w:pPr>
      <w:r w:rsidRPr="003B3171">
        <w:rPr>
          <w:spacing w:val="-2"/>
          <w:sz w:val="23"/>
          <w:szCs w:val="23"/>
        </w:rPr>
        <w:t>The eligible bidders shall comply with the following qualification criteria.</w:t>
      </w:r>
    </w:p>
    <w:p w:rsidR="00754B26" w:rsidRPr="003B3171" w:rsidRDefault="00754B26" w:rsidP="00754B26">
      <w:pPr>
        <w:pStyle w:val="ListParagraph"/>
        <w:rPr>
          <w:spacing w:val="-2"/>
          <w:sz w:val="23"/>
          <w:szCs w:val="23"/>
        </w:rPr>
      </w:pPr>
    </w:p>
    <w:p w:rsidR="00754B26" w:rsidRPr="009E2786" w:rsidRDefault="00754B26" w:rsidP="00754B26">
      <w:pPr>
        <w:spacing w:line="288" w:lineRule="auto"/>
        <w:ind w:left="720"/>
        <w:rPr>
          <w:sz w:val="22"/>
          <w:szCs w:val="22"/>
        </w:rPr>
      </w:pPr>
      <w:r>
        <w:rPr>
          <w:sz w:val="22"/>
          <w:szCs w:val="22"/>
        </w:rPr>
        <w:t xml:space="preserve">Eligibility </w:t>
      </w:r>
      <w:r w:rsidRPr="009E2786">
        <w:rPr>
          <w:sz w:val="22"/>
          <w:szCs w:val="22"/>
        </w:rPr>
        <w:t>Qualifications of the Bidders</w:t>
      </w:r>
    </w:p>
    <w:p w:rsidR="00754B26" w:rsidRPr="00597380" w:rsidRDefault="00754B26" w:rsidP="00754B26">
      <w:pPr>
        <w:spacing w:line="288" w:lineRule="auto"/>
        <w:ind w:left="720"/>
        <w:rPr>
          <w:sz w:val="10"/>
          <w:szCs w:val="10"/>
        </w:rPr>
      </w:pPr>
    </w:p>
    <w:p w:rsidR="00597380" w:rsidRDefault="00597380" w:rsidP="0056421A">
      <w:pPr>
        <w:numPr>
          <w:ilvl w:val="0"/>
          <w:numId w:val="34"/>
        </w:numPr>
        <w:spacing w:line="288" w:lineRule="auto"/>
        <w:jc w:val="both"/>
        <w:rPr>
          <w:sz w:val="22"/>
          <w:szCs w:val="22"/>
        </w:rPr>
      </w:pPr>
      <w:r>
        <w:rPr>
          <w:sz w:val="22"/>
          <w:szCs w:val="22"/>
        </w:rPr>
        <w:t xml:space="preserve">Bidder shall have Registration with </w:t>
      </w:r>
      <w:r w:rsidR="00223317">
        <w:rPr>
          <w:sz w:val="22"/>
          <w:szCs w:val="22"/>
        </w:rPr>
        <w:t>CIDA</w:t>
      </w:r>
      <w:r>
        <w:rPr>
          <w:sz w:val="22"/>
          <w:szCs w:val="22"/>
        </w:rPr>
        <w:t xml:space="preserve"> in the field</w:t>
      </w:r>
      <w:r w:rsidR="007C28AB">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12"/>
          <w:szCs w:val="12"/>
        </w:rPr>
      </w:pPr>
    </w:p>
    <w:p w:rsidR="00754B26" w:rsidRPr="009E2786" w:rsidRDefault="00754B26" w:rsidP="0056421A">
      <w:pPr>
        <w:numPr>
          <w:ilvl w:val="0"/>
          <w:numId w:val="34"/>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proofErr w:type="spellStart"/>
      <w:r>
        <w:rPr>
          <w:sz w:val="22"/>
          <w:szCs w:val="22"/>
        </w:rPr>
        <w:t>Rs</w:t>
      </w:r>
      <w:proofErr w:type="spellEnd"/>
      <w:r>
        <w:rPr>
          <w:sz w:val="22"/>
          <w:szCs w:val="22"/>
        </w:rPr>
        <w:t>.</w:t>
      </w:r>
      <w:r>
        <w:rPr>
          <w:b/>
          <w:sz w:val="22"/>
          <w:szCs w:val="22"/>
        </w:rPr>
        <w:t>..........</w:t>
      </w:r>
      <w:r w:rsidRPr="003B3171">
        <w:rPr>
          <w:bCs/>
          <w:sz w:val="22"/>
          <w:szCs w:val="22"/>
        </w:rPr>
        <w:t>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754B26" w:rsidRPr="00597380" w:rsidRDefault="00754B26" w:rsidP="00754B26">
      <w:pPr>
        <w:spacing w:line="288" w:lineRule="auto"/>
        <w:ind w:left="720"/>
        <w:jc w:val="both"/>
        <w:rPr>
          <w:sz w:val="12"/>
          <w:szCs w:val="12"/>
        </w:rPr>
      </w:pPr>
    </w:p>
    <w:p w:rsidR="00754B26" w:rsidRDefault="00754B26" w:rsidP="00754B26">
      <w:pPr>
        <w:spacing w:line="288" w:lineRule="auto"/>
        <w:ind w:left="1440"/>
        <w:jc w:val="both"/>
        <w:rPr>
          <w:sz w:val="22"/>
          <w:szCs w:val="22"/>
        </w:rPr>
      </w:pPr>
      <w:r>
        <w:rPr>
          <w:sz w:val="22"/>
          <w:szCs w:val="22"/>
        </w:rPr>
        <w:t>Percentage of work done is taken based on the percentage of work mentioned in the Joint Venture agreements.</w:t>
      </w:r>
    </w:p>
    <w:p w:rsidR="00754B26" w:rsidRPr="009E2786" w:rsidRDefault="00754B26" w:rsidP="00754B26">
      <w:pPr>
        <w:spacing w:line="288" w:lineRule="auto"/>
        <w:ind w:left="720"/>
        <w:jc w:val="both"/>
        <w:rPr>
          <w:sz w:val="22"/>
          <w:szCs w:val="22"/>
        </w:rPr>
      </w:pPr>
    </w:p>
    <w:p w:rsidR="00754B26" w:rsidRPr="009E2786" w:rsidRDefault="00754B26" w:rsidP="0056421A">
      <w:pPr>
        <w:numPr>
          <w:ilvl w:val="0"/>
          <w:numId w:val="34"/>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754B26" w:rsidRPr="00D201EB" w:rsidRDefault="00754B26" w:rsidP="00754B26">
      <w:pPr>
        <w:spacing w:line="288" w:lineRule="auto"/>
        <w:jc w:val="both"/>
        <w:rPr>
          <w:sz w:val="6"/>
          <w:szCs w:val="6"/>
        </w:rPr>
      </w:pPr>
    </w:p>
    <w:p w:rsidR="00754B26" w:rsidRPr="006E6089" w:rsidRDefault="00754B26" w:rsidP="0056421A">
      <w:pPr>
        <w:numPr>
          <w:ilvl w:val="0"/>
          <w:numId w:val="33"/>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754B26" w:rsidRDefault="00754B26" w:rsidP="0056421A">
      <w:pPr>
        <w:numPr>
          <w:ilvl w:val="0"/>
          <w:numId w:val="33"/>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754B26" w:rsidRDefault="00754B26" w:rsidP="0056421A">
      <w:pPr>
        <w:numPr>
          <w:ilvl w:val="0"/>
          <w:numId w:val="33"/>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754B26" w:rsidRDefault="00754B26" w:rsidP="0056421A">
      <w:pPr>
        <w:numPr>
          <w:ilvl w:val="0"/>
          <w:numId w:val="33"/>
        </w:numPr>
        <w:spacing w:line="288" w:lineRule="auto"/>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754B26" w:rsidRDefault="00754B26" w:rsidP="0056421A">
      <w:pPr>
        <w:numPr>
          <w:ilvl w:val="0"/>
          <w:numId w:val="33"/>
        </w:numPr>
        <w:spacing w:line="288" w:lineRule="auto"/>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754B26" w:rsidRDefault="00754B26" w:rsidP="0056421A">
      <w:pPr>
        <w:numPr>
          <w:ilvl w:val="0"/>
          <w:numId w:val="33"/>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754B26" w:rsidRDefault="00754B26" w:rsidP="0056421A">
      <w:pPr>
        <w:numPr>
          <w:ilvl w:val="0"/>
          <w:numId w:val="33"/>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754B26" w:rsidRDefault="00754B26" w:rsidP="0056421A">
      <w:pPr>
        <w:numPr>
          <w:ilvl w:val="0"/>
          <w:numId w:val="33"/>
        </w:numPr>
        <w:spacing w:line="288" w:lineRule="auto"/>
        <w:jc w:val="both"/>
        <w:rPr>
          <w:sz w:val="22"/>
          <w:szCs w:val="22"/>
        </w:rPr>
      </w:pPr>
      <w:r>
        <w:rPr>
          <w:sz w:val="22"/>
          <w:szCs w:val="22"/>
        </w:rPr>
        <w:t xml:space="preserve">Design of pumping stations and pumps. </w:t>
      </w:r>
    </w:p>
    <w:p w:rsidR="00754B26" w:rsidRDefault="00754B26" w:rsidP="00754B26">
      <w:pPr>
        <w:spacing w:line="288" w:lineRule="auto"/>
        <w:ind w:left="2160"/>
        <w:jc w:val="both"/>
        <w:rPr>
          <w:sz w:val="22"/>
          <w:szCs w:val="22"/>
        </w:rPr>
      </w:pPr>
    </w:p>
    <w:p w:rsidR="00754B26" w:rsidRDefault="00754B26" w:rsidP="00754B2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754B26" w:rsidRDefault="00754B26" w:rsidP="00754B26">
      <w:pPr>
        <w:spacing w:line="288" w:lineRule="auto"/>
        <w:ind w:left="1440"/>
        <w:jc w:val="both"/>
        <w:rPr>
          <w:sz w:val="22"/>
          <w:szCs w:val="22"/>
        </w:rPr>
      </w:pPr>
    </w:p>
    <w:p w:rsidR="00754B26" w:rsidRPr="00D201EB" w:rsidRDefault="00754B26" w:rsidP="0056421A">
      <w:pPr>
        <w:numPr>
          <w:ilvl w:val="0"/>
          <w:numId w:val="33"/>
        </w:num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 </w:t>
      </w:r>
    </w:p>
    <w:p w:rsidR="00754B26" w:rsidRPr="00D201EB" w:rsidRDefault="00754B26" w:rsidP="00754B26">
      <w:pPr>
        <w:spacing w:line="288" w:lineRule="auto"/>
        <w:ind w:left="2160"/>
        <w:jc w:val="both"/>
        <w:rPr>
          <w:i/>
          <w:iCs/>
          <w:sz w:val="22"/>
          <w:szCs w:val="22"/>
        </w:rPr>
      </w:pPr>
    </w:p>
    <w:p w:rsidR="00754B26" w:rsidRDefault="00754B26" w:rsidP="0056421A">
      <w:pPr>
        <w:numPr>
          <w:ilvl w:val="0"/>
          <w:numId w:val="24"/>
        </w:numPr>
        <w:suppressAutoHyphens/>
        <w:rPr>
          <w:spacing w:val="-2"/>
          <w:sz w:val="23"/>
          <w:szCs w:val="23"/>
        </w:rPr>
      </w:pPr>
      <w:r w:rsidRPr="008B7C86">
        <w:rPr>
          <w:spacing w:val="-2"/>
          <w:sz w:val="23"/>
          <w:szCs w:val="23"/>
        </w:rPr>
        <w:t>Bidders may obtain further information, in respect and acq</w:t>
      </w:r>
      <w:r w:rsidR="003B3171">
        <w:rPr>
          <w:spacing w:val="-2"/>
          <w:sz w:val="23"/>
          <w:szCs w:val="23"/>
        </w:rPr>
        <w:t>uire the bidding documents from</w:t>
      </w:r>
      <w:r w:rsidRPr="008B7C86">
        <w:rPr>
          <w:spacing w:val="-2"/>
          <w:sz w:val="23"/>
          <w:szCs w:val="23"/>
        </w:rPr>
        <w:t>;</w:t>
      </w:r>
    </w:p>
    <w:p w:rsidR="00754B26" w:rsidRDefault="00754B26" w:rsidP="00754B26">
      <w:pPr>
        <w:spacing w:line="288" w:lineRule="auto"/>
        <w:ind w:left="720"/>
        <w:jc w:val="both"/>
        <w:rPr>
          <w:sz w:val="22"/>
          <w:szCs w:val="22"/>
        </w:rPr>
      </w:pPr>
    </w:p>
    <w:p w:rsidR="00754B26" w:rsidRPr="009E2786" w:rsidRDefault="00754B26" w:rsidP="00754B2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754B26" w:rsidRPr="009E2786" w:rsidRDefault="00754B26" w:rsidP="00754B26">
      <w:pPr>
        <w:spacing w:line="288" w:lineRule="auto"/>
        <w:ind w:left="2160" w:firstLine="720"/>
        <w:rPr>
          <w:sz w:val="22"/>
          <w:szCs w:val="22"/>
        </w:rPr>
      </w:pPr>
      <w:r w:rsidRPr="009E2786">
        <w:rPr>
          <w:sz w:val="22"/>
          <w:szCs w:val="22"/>
        </w:rPr>
        <w:t xml:space="preserve">National Water Supply &amp; Drainage Board, </w:t>
      </w:r>
    </w:p>
    <w:p w:rsidR="00754B26" w:rsidRPr="009E2786" w:rsidRDefault="00754B26" w:rsidP="00754B26">
      <w:pPr>
        <w:spacing w:line="288" w:lineRule="auto"/>
        <w:ind w:left="2160" w:firstLine="720"/>
        <w:rPr>
          <w:sz w:val="22"/>
          <w:szCs w:val="22"/>
        </w:rPr>
      </w:pPr>
      <w:r w:rsidRPr="009E2786">
        <w:rPr>
          <w:sz w:val="22"/>
          <w:szCs w:val="22"/>
        </w:rPr>
        <w:t xml:space="preserve">Galle Road, </w:t>
      </w:r>
    </w:p>
    <w:p w:rsidR="00754B26" w:rsidRPr="009E2786" w:rsidRDefault="00754B26" w:rsidP="00754B2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754B26" w:rsidRPr="009E2786" w:rsidRDefault="00754B26" w:rsidP="00754B2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754B26" w:rsidRPr="009E2786" w:rsidRDefault="00754B26" w:rsidP="00754B2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754B26" w:rsidRPr="009E2786" w:rsidRDefault="00754B26" w:rsidP="00754B26">
      <w:pPr>
        <w:spacing w:line="288" w:lineRule="auto"/>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7C28AB">
        <w:rPr>
          <w:spacing w:val="-2"/>
          <w:sz w:val="23"/>
          <w:szCs w:val="23"/>
        </w:rPr>
        <w:t>50</w:t>
      </w:r>
      <w:r w:rsidRPr="008B7C86">
        <w:rPr>
          <w:spacing w:val="-2"/>
          <w:sz w:val="23"/>
          <w:szCs w:val="23"/>
        </w:rPr>
        <w:t>0,000.00 + VAT in cash or Bank draft.</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 site inspection will be held on……………at …………………. followed by a pre-Bid meeting </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All bids must be accompanied by a bid security of </w:t>
      </w:r>
      <w:proofErr w:type="spellStart"/>
      <w:r>
        <w:rPr>
          <w:spacing w:val="-2"/>
          <w:sz w:val="23"/>
          <w:szCs w:val="23"/>
        </w:rPr>
        <w:t>Rs</w:t>
      </w:r>
      <w:proofErr w:type="spellEnd"/>
      <w:r>
        <w:rPr>
          <w:spacing w:val="-2"/>
          <w:sz w:val="23"/>
          <w:szCs w:val="23"/>
        </w:rPr>
        <w:t>.</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754B26" w:rsidRPr="009E2786" w:rsidRDefault="00754B26" w:rsidP="00754B26">
      <w:pPr>
        <w:spacing w:line="288" w:lineRule="auto"/>
        <w:rPr>
          <w:sz w:val="22"/>
          <w:szCs w:val="22"/>
        </w:rPr>
      </w:pPr>
    </w:p>
    <w:p w:rsidR="00754B26" w:rsidRPr="00754B26" w:rsidRDefault="00754B26" w:rsidP="0056421A">
      <w:pPr>
        <w:numPr>
          <w:ilvl w:val="0"/>
          <w:numId w:val="24"/>
        </w:numPr>
        <w:suppressAutoHyphens/>
        <w:spacing w:line="288" w:lineRule="auto"/>
        <w:jc w:val="both"/>
        <w:rPr>
          <w:sz w:val="22"/>
          <w:szCs w:val="22"/>
        </w:rPr>
      </w:pPr>
      <w:r w:rsidRPr="00754B26">
        <w:rPr>
          <w:sz w:val="22"/>
          <w:szCs w:val="22"/>
        </w:rPr>
        <w:t xml:space="preserve">Sealed bids may be delivered to </w:t>
      </w:r>
      <w:r w:rsidR="006123A6">
        <w:rPr>
          <w:sz w:val="22"/>
          <w:szCs w:val="22"/>
        </w:rPr>
        <w:t>A</w:t>
      </w:r>
      <w:r w:rsidR="00184AD6">
        <w:rPr>
          <w:sz w:val="22"/>
          <w:szCs w:val="22"/>
        </w:rPr>
        <w:t xml:space="preserve">ssistant </w:t>
      </w:r>
      <w:r w:rsidR="006123A6">
        <w:rPr>
          <w:sz w:val="22"/>
          <w:szCs w:val="22"/>
        </w:rPr>
        <w:t>G</w:t>
      </w:r>
      <w:r w:rsidR="00184AD6">
        <w:rPr>
          <w:sz w:val="22"/>
          <w:szCs w:val="22"/>
        </w:rPr>
        <w:t xml:space="preserve">eneral </w:t>
      </w:r>
      <w:r w:rsidR="006123A6">
        <w:rPr>
          <w:sz w:val="22"/>
          <w:szCs w:val="22"/>
        </w:rPr>
        <w:t>M</w:t>
      </w:r>
      <w:r w:rsidR="00184AD6">
        <w:rPr>
          <w:sz w:val="22"/>
          <w:szCs w:val="22"/>
        </w:rPr>
        <w:t>anager</w:t>
      </w:r>
      <w:r w:rsidR="006123A6">
        <w:rPr>
          <w:sz w:val="22"/>
          <w:szCs w:val="22"/>
        </w:rPr>
        <w:t xml:space="preserve"> (T</w:t>
      </w:r>
      <w:r w:rsidR="00184AD6">
        <w:rPr>
          <w:sz w:val="22"/>
          <w:szCs w:val="22"/>
        </w:rPr>
        <w:t xml:space="preserve">enders </w:t>
      </w:r>
      <w:r w:rsidR="006123A6">
        <w:rPr>
          <w:sz w:val="22"/>
          <w:szCs w:val="22"/>
        </w:rPr>
        <w:t>&amp;C</w:t>
      </w:r>
      <w:r w:rsidR="00184AD6">
        <w:rPr>
          <w:sz w:val="22"/>
          <w:szCs w:val="22"/>
        </w:rPr>
        <w:t>ontracts</w:t>
      </w:r>
      <w:r w:rsidR="006123A6">
        <w:rPr>
          <w:sz w:val="22"/>
          <w:szCs w:val="22"/>
        </w:rPr>
        <w:t>)</w:t>
      </w:r>
      <w:r w:rsidR="00184AD6">
        <w:rPr>
          <w:sz w:val="22"/>
          <w:szCs w:val="22"/>
        </w:rPr>
        <w:t xml:space="preserve">, NWSDB, Galle Road, </w:t>
      </w:r>
      <w:proofErr w:type="spellStart"/>
      <w:r w:rsidR="00184AD6">
        <w:rPr>
          <w:sz w:val="22"/>
          <w:szCs w:val="22"/>
        </w:rPr>
        <w:t>Ratmalana</w:t>
      </w:r>
      <w:proofErr w:type="spellEnd"/>
      <w:r w:rsidR="00184AD6">
        <w:rPr>
          <w:sz w:val="22"/>
          <w:szCs w:val="22"/>
        </w:rPr>
        <w:t>, Sri Lanka.</w:t>
      </w:r>
    </w:p>
    <w:p w:rsidR="00754B26" w:rsidRDefault="00754B26" w:rsidP="00754B26">
      <w:pPr>
        <w:pStyle w:val="BodyTextIndent"/>
        <w:spacing w:line="288" w:lineRule="auto"/>
        <w:ind w:left="405" w:firstLine="315"/>
      </w:pPr>
    </w:p>
    <w:p w:rsidR="00754B26" w:rsidRPr="00754B26" w:rsidRDefault="00754B2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754B26" w:rsidRPr="00436279" w:rsidRDefault="00754B26" w:rsidP="00754B26">
      <w:pPr>
        <w:spacing w:line="288" w:lineRule="auto"/>
        <w:ind w:left="405"/>
        <w:jc w:val="both"/>
        <w:rPr>
          <w:sz w:val="6"/>
          <w:szCs w:val="6"/>
        </w:rPr>
      </w:pPr>
    </w:p>
    <w:p w:rsidR="00754B26" w:rsidRPr="00FD0ED2" w:rsidRDefault="00754B26" w:rsidP="00754B26">
      <w:pPr>
        <w:spacing w:line="288" w:lineRule="auto"/>
        <w:ind w:left="1440"/>
        <w:jc w:val="both"/>
        <w:rPr>
          <w:b/>
          <w:sz w:val="22"/>
          <w:szCs w:val="22"/>
        </w:rPr>
      </w:pPr>
      <w:r w:rsidRPr="00FD0ED2">
        <w:rPr>
          <w:b/>
          <w:sz w:val="22"/>
          <w:szCs w:val="22"/>
        </w:rPr>
        <w:t xml:space="preserve">Chairman, </w:t>
      </w:r>
      <w:r w:rsidR="00184AD6" w:rsidRPr="00FD0ED2">
        <w:rPr>
          <w:b/>
          <w:sz w:val="22"/>
          <w:szCs w:val="22"/>
        </w:rPr>
        <w:t>Department</w:t>
      </w:r>
      <w:r w:rsidRPr="00FD0ED2">
        <w:rPr>
          <w:b/>
          <w:sz w:val="22"/>
          <w:szCs w:val="22"/>
        </w:rPr>
        <w:t xml:space="preserve"> Procurement Committee,</w:t>
      </w:r>
    </w:p>
    <w:p w:rsidR="00184AD6" w:rsidRDefault="00184AD6" w:rsidP="00754B26">
      <w:pPr>
        <w:spacing w:line="288" w:lineRule="auto"/>
        <w:ind w:left="1440"/>
        <w:jc w:val="both"/>
        <w:rPr>
          <w:b/>
          <w:sz w:val="22"/>
          <w:szCs w:val="22"/>
        </w:rPr>
      </w:pPr>
      <w:r>
        <w:rPr>
          <w:b/>
          <w:sz w:val="22"/>
          <w:szCs w:val="22"/>
        </w:rPr>
        <w:t>National Water Supply &amp; Drainage Board,</w:t>
      </w:r>
    </w:p>
    <w:p w:rsidR="00184AD6" w:rsidRDefault="00184AD6" w:rsidP="00754B26">
      <w:pPr>
        <w:spacing w:line="288" w:lineRule="auto"/>
        <w:ind w:left="1440"/>
        <w:jc w:val="both"/>
        <w:rPr>
          <w:b/>
          <w:sz w:val="22"/>
          <w:szCs w:val="22"/>
        </w:rPr>
      </w:pPr>
      <w:r>
        <w:rPr>
          <w:b/>
          <w:sz w:val="22"/>
          <w:szCs w:val="22"/>
        </w:rPr>
        <w:t>Galle Road,</w:t>
      </w:r>
    </w:p>
    <w:p w:rsidR="00754B26" w:rsidRPr="00F62520" w:rsidRDefault="00184AD6" w:rsidP="00754B26">
      <w:pPr>
        <w:spacing w:line="288" w:lineRule="auto"/>
        <w:ind w:left="1440"/>
        <w:jc w:val="both"/>
        <w:rPr>
          <w:b/>
          <w:sz w:val="22"/>
          <w:szCs w:val="22"/>
        </w:rPr>
      </w:pPr>
      <w:proofErr w:type="spellStart"/>
      <w:r>
        <w:rPr>
          <w:b/>
          <w:sz w:val="22"/>
          <w:szCs w:val="22"/>
        </w:rPr>
        <w:t>Ratmalana</w:t>
      </w:r>
      <w:proofErr w:type="spellEnd"/>
      <w:r>
        <w:rPr>
          <w:b/>
          <w:sz w:val="22"/>
          <w:szCs w:val="22"/>
        </w:rPr>
        <w:t>,</w:t>
      </w:r>
    </w:p>
    <w:p w:rsidR="00754B26" w:rsidRPr="00F62520" w:rsidRDefault="00754B26" w:rsidP="00754B26">
      <w:pPr>
        <w:spacing w:line="288" w:lineRule="auto"/>
        <w:ind w:left="1440"/>
        <w:jc w:val="both"/>
        <w:rPr>
          <w:sz w:val="22"/>
          <w:szCs w:val="22"/>
          <w:lang w:val="fi-FI"/>
        </w:rPr>
      </w:pPr>
      <w:r w:rsidRPr="00F62520">
        <w:rPr>
          <w:b/>
          <w:sz w:val="22"/>
          <w:szCs w:val="22"/>
          <w:lang w:val="fi-FI"/>
        </w:rPr>
        <w:t>Sri Lanka</w:t>
      </w:r>
      <w:r w:rsidR="00184AD6">
        <w:rPr>
          <w:sz w:val="22"/>
          <w:szCs w:val="22"/>
          <w:lang w:val="fi-FI"/>
        </w:rPr>
        <w:t>.</w:t>
      </w:r>
    </w:p>
    <w:p w:rsidR="00754B26" w:rsidRDefault="00754B26" w:rsidP="00754B26">
      <w:pPr>
        <w:spacing w:line="288" w:lineRule="auto"/>
        <w:ind w:left="1440"/>
        <w:jc w:val="both"/>
        <w:rPr>
          <w:sz w:val="22"/>
          <w:szCs w:val="22"/>
          <w:lang w:val="fi-FI"/>
        </w:rPr>
      </w:pPr>
    </w:p>
    <w:p w:rsidR="00184AD6" w:rsidRDefault="00184AD6" w:rsidP="00754B26">
      <w:pPr>
        <w:spacing w:line="288" w:lineRule="auto"/>
        <w:ind w:left="1440"/>
        <w:jc w:val="both"/>
        <w:rPr>
          <w:sz w:val="22"/>
          <w:szCs w:val="22"/>
          <w:lang w:val="fi-FI"/>
        </w:rPr>
      </w:pPr>
    </w:p>
    <w:p w:rsidR="00184AD6" w:rsidRDefault="00184AD6" w:rsidP="00754B26">
      <w:pPr>
        <w:spacing w:line="288" w:lineRule="auto"/>
        <w:ind w:left="1440"/>
        <w:jc w:val="both"/>
        <w:rPr>
          <w:sz w:val="22"/>
          <w:szCs w:val="22"/>
          <w:lang w:val="fi-FI"/>
        </w:rPr>
      </w:pPr>
    </w:p>
    <w:p w:rsidR="00754B26" w:rsidRPr="009E2786" w:rsidRDefault="00754B26" w:rsidP="00754B2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184AD6" w:rsidRDefault="00184AD6" w:rsidP="00754B26">
      <w:pPr>
        <w:spacing w:line="288" w:lineRule="auto"/>
        <w:ind w:left="1440"/>
        <w:jc w:val="both"/>
        <w:rPr>
          <w:sz w:val="22"/>
          <w:szCs w:val="22"/>
        </w:rPr>
      </w:pPr>
    </w:p>
    <w:p w:rsidR="00754B26" w:rsidRDefault="00754B26" w:rsidP="00754B2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754B26" w:rsidRPr="009E2786" w:rsidRDefault="00754B26" w:rsidP="00754B26">
      <w:pPr>
        <w:spacing w:line="288" w:lineRule="auto"/>
        <w:ind w:left="1440"/>
        <w:jc w:val="both"/>
        <w:rPr>
          <w:sz w:val="22"/>
          <w:szCs w:val="22"/>
        </w:rPr>
      </w:pPr>
      <w:r>
        <w:rPr>
          <w:b/>
          <w:sz w:val="22"/>
          <w:szCs w:val="22"/>
        </w:rPr>
        <w:t>……………</w:t>
      </w:r>
      <w:r w:rsidRPr="009E2786">
        <w:rPr>
          <w:b/>
          <w:sz w:val="22"/>
          <w:szCs w:val="22"/>
        </w:rPr>
        <w:t xml:space="preserve"> Water Supply Project”</w:t>
      </w:r>
    </w:p>
    <w:p w:rsidR="00754B26" w:rsidRPr="009E2786" w:rsidRDefault="00754B26" w:rsidP="00754B26">
      <w:pPr>
        <w:spacing w:line="288" w:lineRule="auto"/>
        <w:ind w:left="405"/>
        <w:jc w:val="both"/>
        <w:rPr>
          <w:sz w:val="22"/>
          <w:szCs w:val="22"/>
        </w:rPr>
      </w:pPr>
    </w:p>
    <w:p w:rsidR="00754B26" w:rsidRPr="009E2786" w:rsidRDefault="00754B26" w:rsidP="00754B2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754B26" w:rsidRPr="009E2786" w:rsidRDefault="00754B26" w:rsidP="00754B2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754B26" w:rsidRPr="009E2786" w:rsidRDefault="00754B26" w:rsidP="00754B26">
      <w:pPr>
        <w:pStyle w:val="BodyTextIndent"/>
        <w:spacing w:line="288" w:lineRule="auto"/>
        <w:ind w:left="1125"/>
        <w:rPr>
          <w:sz w:val="22"/>
          <w:szCs w:val="22"/>
        </w:rPr>
      </w:pPr>
    </w:p>
    <w:p w:rsidR="00754B26" w:rsidRPr="004F7882" w:rsidRDefault="00754B26" w:rsidP="0056421A">
      <w:pPr>
        <w:numPr>
          <w:ilvl w:val="0"/>
          <w:numId w:val="24"/>
        </w:numPr>
        <w:suppressAutoHyphens/>
        <w:jc w:val="both"/>
        <w:rPr>
          <w:spacing w:val="-2"/>
          <w:sz w:val="23"/>
          <w:szCs w:val="23"/>
        </w:rPr>
      </w:pPr>
      <w:r w:rsidRPr="004F7882">
        <w:rPr>
          <w:spacing w:val="-2"/>
          <w:sz w:val="23"/>
          <w:szCs w:val="23"/>
        </w:rPr>
        <w:t xml:space="preserve">The deadline for submission of bids will be ……… on……….. </w:t>
      </w:r>
      <w:proofErr w:type="gramStart"/>
      <w:r w:rsidRPr="004F7882">
        <w:rPr>
          <w:spacing w:val="-2"/>
          <w:sz w:val="23"/>
          <w:szCs w:val="23"/>
        </w:rPr>
        <w:t>and</w:t>
      </w:r>
      <w:proofErr w:type="gramEnd"/>
      <w:r w:rsidRPr="004F7882">
        <w:rPr>
          <w:spacing w:val="-2"/>
          <w:sz w:val="23"/>
          <w:szCs w:val="23"/>
        </w:rPr>
        <w:t xml:space="preserve"> will be opened soon after the closing.</w:t>
      </w:r>
      <w:r w:rsidRPr="004F7882">
        <w:rPr>
          <w:bCs/>
          <w:sz w:val="22"/>
          <w:szCs w:val="22"/>
        </w:rPr>
        <w:t xml:space="preserve"> Late Bids will be rejected</w:t>
      </w:r>
    </w:p>
    <w:p w:rsidR="00754B26" w:rsidRPr="004F7882" w:rsidRDefault="00754B26" w:rsidP="00754B26">
      <w:pPr>
        <w:pStyle w:val="BodyTextIndent"/>
        <w:spacing w:line="288" w:lineRule="auto"/>
        <w:rPr>
          <w:sz w:val="22"/>
          <w:szCs w:val="22"/>
        </w:rPr>
      </w:pPr>
    </w:p>
    <w:p w:rsidR="00754B26" w:rsidRPr="004F7882" w:rsidRDefault="00754B26" w:rsidP="0056421A">
      <w:pPr>
        <w:numPr>
          <w:ilvl w:val="0"/>
          <w:numId w:val="24"/>
        </w:numPr>
        <w:suppressAutoHyphens/>
        <w:jc w:val="both"/>
        <w:rPr>
          <w:spacing w:val="-2"/>
          <w:sz w:val="23"/>
          <w:szCs w:val="23"/>
        </w:rPr>
      </w:pPr>
      <w:r w:rsidRPr="004F7882">
        <w:rPr>
          <w:spacing w:val="-2"/>
          <w:sz w:val="23"/>
          <w:szCs w:val="23"/>
        </w:rPr>
        <w:t>Bids which are received late will be rejected.</w:t>
      </w:r>
    </w:p>
    <w:p w:rsidR="00754B26" w:rsidRPr="004F7882" w:rsidRDefault="00754B26" w:rsidP="00754B26">
      <w:pPr>
        <w:pStyle w:val="BodyTextIndent"/>
        <w:spacing w:line="288" w:lineRule="auto"/>
        <w:rPr>
          <w:sz w:val="22"/>
          <w:szCs w:val="22"/>
        </w:rPr>
      </w:pPr>
    </w:p>
    <w:p w:rsidR="00754B26" w:rsidRPr="004F7882" w:rsidRDefault="00754B26" w:rsidP="0056421A">
      <w:pPr>
        <w:numPr>
          <w:ilvl w:val="0"/>
          <w:numId w:val="24"/>
        </w:numPr>
        <w:suppressAutoHyphens/>
        <w:rPr>
          <w:spacing w:val="-2"/>
          <w:sz w:val="23"/>
          <w:szCs w:val="23"/>
        </w:rPr>
      </w:pPr>
      <w:r w:rsidRPr="004F7882">
        <w:rPr>
          <w:spacing w:val="-2"/>
          <w:sz w:val="23"/>
          <w:szCs w:val="23"/>
        </w:rPr>
        <w:t xml:space="preserve">The construction period is. …………… </w:t>
      </w:r>
      <w:r w:rsidR="00890630">
        <w:rPr>
          <w:spacing w:val="-2"/>
          <w:sz w:val="23"/>
          <w:szCs w:val="23"/>
        </w:rPr>
        <w:t>D</w:t>
      </w:r>
      <w:r w:rsidRPr="004F7882">
        <w:rPr>
          <w:spacing w:val="-2"/>
          <w:sz w:val="23"/>
          <w:szCs w:val="23"/>
        </w:rPr>
        <w:t>ays.</w:t>
      </w:r>
    </w:p>
    <w:p w:rsidR="00754B26" w:rsidRPr="004F7882" w:rsidRDefault="00754B26" w:rsidP="00754B26">
      <w:pPr>
        <w:pStyle w:val="BodyTextIndent"/>
        <w:spacing w:line="288" w:lineRule="auto"/>
        <w:rPr>
          <w:sz w:val="22"/>
          <w:szCs w:val="22"/>
        </w:rPr>
      </w:pPr>
    </w:p>
    <w:p w:rsidR="00754B26" w:rsidRPr="00653E52" w:rsidRDefault="00754B26" w:rsidP="0056421A">
      <w:pPr>
        <w:numPr>
          <w:ilvl w:val="0"/>
          <w:numId w:val="24"/>
        </w:numPr>
        <w:suppressAutoHyphens/>
        <w:jc w:val="both"/>
        <w:rPr>
          <w:spacing w:val="-2"/>
          <w:sz w:val="23"/>
          <w:szCs w:val="23"/>
        </w:rPr>
      </w:pPr>
      <w:r w:rsidRPr="004F7882">
        <w:rPr>
          <w:spacing w:val="-2"/>
          <w:sz w:val="23"/>
          <w:szCs w:val="23"/>
        </w:rPr>
        <w:t>Bidders or their authorized representatives are requested to be present at the opening of</w:t>
      </w:r>
      <w:r w:rsidRPr="00653E52">
        <w:rPr>
          <w:spacing w:val="-2"/>
          <w:sz w:val="23"/>
          <w:szCs w:val="23"/>
        </w:rPr>
        <w:t xml:space="preserve"> bids. </w:t>
      </w:r>
    </w:p>
    <w:p w:rsidR="00754B26" w:rsidRPr="00653E52" w:rsidRDefault="00754B26" w:rsidP="00754B26">
      <w:pPr>
        <w:tabs>
          <w:tab w:val="num" w:pos="369"/>
        </w:tabs>
        <w:suppressAutoHyphens/>
        <w:ind w:left="405" w:hanging="405"/>
        <w:rPr>
          <w:spacing w:val="-2"/>
          <w:sz w:val="23"/>
          <w:szCs w:val="23"/>
        </w:rPr>
      </w:pPr>
    </w:p>
    <w:p w:rsidR="00754B26" w:rsidRPr="00653E52" w:rsidRDefault="00754B26" w:rsidP="00754B26">
      <w:pPr>
        <w:tabs>
          <w:tab w:val="num" w:pos="369"/>
        </w:tabs>
        <w:suppressAutoHyphens/>
        <w:ind w:left="405" w:hanging="405"/>
        <w:rPr>
          <w:spacing w:val="-2"/>
          <w:sz w:val="23"/>
          <w:szCs w:val="23"/>
        </w:rPr>
      </w:pPr>
    </w:p>
    <w:p w:rsidR="00754B26" w:rsidRDefault="00754B26" w:rsidP="00754B26">
      <w:pPr>
        <w:tabs>
          <w:tab w:val="num" w:pos="360"/>
          <w:tab w:val="num" w:pos="540"/>
        </w:tabs>
        <w:suppressAutoHyphens/>
        <w:ind w:left="360" w:hanging="360"/>
        <w:rPr>
          <w:spacing w:val="-2"/>
          <w:sz w:val="23"/>
          <w:szCs w:val="23"/>
        </w:rPr>
      </w:pPr>
    </w:p>
    <w:p w:rsidR="00754B26" w:rsidRPr="00653E52" w:rsidRDefault="00754B26" w:rsidP="00754B26">
      <w:pPr>
        <w:tabs>
          <w:tab w:val="num" w:pos="360"/>
          <w:tab w:val="num" w:pos="540"/>
        </w:tabs>
        <w:suppressAutoHyphens/>
        <w:ind w:left="360" w:hanging="360"/>
        <w:rPr>
          <w:spacing w:val="-2"/>
          <w:sz w:val="23"/>
          <w:szCs w:val="23"/>
        </w:rPr>
      </w:pPr>
    </w:p>
    <w:p w:rsidR="00754B26" w:rsidRPr="00901AFA" w:rsidRDefault="00754B26" w:rsidP="00754B26">
      <w:pPr>
        <w:spacing w:line="240" w:lineRule="atLeast"/>
        <w:jc w:val="both"/>
        <w:rPr>
          <w:b/>
          <w:bCs/>
          <w:color w:val="000000"/>
          <w:sz w:val="22"/>
        </w:rPr>
      </w:pPr>
      <w:r w:rsidRPr="00901AFA">
        <w:rPr>
          <w:b/>
          <w:bCs/>
          <w:color w:val="000000"/>
          <w:sz w:val="22"/>
        </w:rPr>
        <w:t>Chairman</w:t>
      </w:r>
    </w:p>
    <w:p w:rsidR="00754B26" w:rsidRPr="001D7BB5" w:rsidRDefault="00754B26" w:rsidP="00754B26">
      <w:pPr>
        <w:spacing w:line="240" w:lineRule="atLeast"/>
        <w:jc w:val="both"/>
        <w:rPr>
          <w:b/>
          <w:bCs/>
          <w:color w:val="000000"/>
          <w:sz w:val="22"/>
        </w:rPr>
      </w:pPr>
      <w:r w:rsidRPr="001D7BB5">
        <w:rPr>
          <w:b/>
          <w:bCs/>
          <w:color w:val="000000"/>
          <w:sz w:val="22"/>
        </w:rPr>
        <w:t>NATIONAL WATER SUPPLY AND DRAINAGE BOARD</w:t>
      </w:r>
    </w:p>
    <w:p w:rsidR="00754B26" w:rsidRDefault="00754B2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sectPr w:rsidR="00184AD6" w:rsidSect="00E73C5D">
          <w:footerReference w:type="default" r:id="rId14"/>
          <w:footnotePr>
            <w:numStart w:val="55"/>
          </w:footnotePr>
          <w:pgSz w:w="11909" w:h="16834" w:code="9"/>
          <w:pgMar w:top="1440" w:right="1152" w:bottom="1296" w:left="1728" w:header="576" w:footer="576" w:gutter="0"/>
          <w:pgNumType w:start="1"/>
          <w:cols w:space="720"/>
          <w:vAlign w:val="center"/>
          <w:docGrid w:linePitch="360"/>
        </w:sectPr>
      </w:pPr>
    </w:p>
    <w:p w:rsidR="00842C69" w:rsidRPr="0042057C" w:rsidRDefault="00842C69" w:rsidP="00FD0ED2">
      <w:pPr>
        <w:suppressAutoHyphens/>
        <w:rPr>
          <w:b/>
          <w:color w:val="000000"/>
          <w:sz w:val="28"/>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220B86" w:rsidRDefault="00220B86" w:rsidP="00220B86">
      <w:pPr>
        <w:jc w:val="center"/>
        <w:rPr>
          <w:b/>
          <w:bCs/>
          <w:color w:val="000000"/>
          <w:sz w:val="44"/>
          <w:szCs w:val="44"/>
        </w:rPr>
      </w:pPr>
      <w:r>
        <w:rPr>
          <w:b/>
          <w:bCs/>
          <w:color w:val="000000"/>
          <w:sz w:val="44"/>
          <w:szCs w:val="44"/>
        </w:rPr>
        <w:t>SECTION - I</w:t>
      </w:r>
      <w:r>
        <w:rPr>
          <w:b/>
          <w:bCs/>
          <w:color w:val="000000"/>
          <w:sz w:val="44"/>
          <w:szCs w:val="44"/>
        </w:rPr>
        <w:t>I</w:t>
      </w:r>
    </w:p>
    <w:p w:rsidR="00220B86" w:rsidRDefault="00220B86" w:rsidP="00220B86">
      <w:pPr>
        <w:jc w:val="center"/>
        <w:rPr>
          <w:b/>
          <w:bCs/>
          <w:color w:val="000000"/>
          <w:sz w:val="44"/>
          <w:szCs w:val="44"/>
        </w:rPr>
      </w:pPr>
    </w:p>
    <w:p w:rsidR="00B90B6C" w:rsidRPr="009853B7" w:rsidRDefault="008232F0" w:rsidP="00B90B6C">
      <w:pPr>
        <w:jc w:val="center"/>
        <w:rPr>
          <w:b/>
          <w:bCs/>
          <w:color w:val="000000"/>
          <w:sz w:val="44"/>
          <w:szCs w:val="44"/>
        </w:rPr>
      </w:pPr>
      <w:r w:rsidRPr="009853B7">
        <w:rPr>
          <w:b/>
          <w:bCs/>
          <w:color w:val="000000"/>
          <w:sz w:val="44"/>
          <w:szCs w:val="44"/>
        </w:rPr>
        <w:t>BIDDING DATA</w:t>
      </w:r>
    </w:p>
    <w:p w:rsidR="008232F0" w:rsidRDefault="008232F0" w:rsidP="008232F0">
      <w:pPr>
        <w:jc w:val="center"/>
        <w:rPr>
          <w:b/>
          <w:bCs/>
          <w:color w:val="000000"/>
          <w:sz w:val="44"/>
          <w:szCs w:val="44"/>
        </w:rPr>
      </w:pPr>
    </w:p>
    <w:p w:rsidR="00CA5CA7" w:rsidRDefault="00CA5CA7" w:rsidP="00CA5CA7">
      <w:pPr>
        <w:jc w:val="center"/>
        <w:rPr>
          <w:b/>
          <w:color w:val="000000"/>
          <w:sz w:val="28"/>
        </w:rPr>
      </w:pPr>
    </w:p>
    <w:p w:rsidR="00CA5CA7" w:rsidRPr="00DB6398" w:rsidRDefault="00CA5CA7" w:rsidP="00CA5CA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CA5CA7" w:rsidRPr="00DB6398" w:rsidRDefault="00CA5CA7" w:rsidP="00CA5CA7">
      <w:pPr>
        <w:spacing w:line="326" w:lineRule="auto"/>
        <w:jc w:val="both"/>
        <w:rPr>
          <w:sz w:val="32"/>
          <w:szCs w:val="32"/>
        </w:rPr>
      </w:pPr>
    </w:p>
    <w:p w:rsidR="00CA5CA7" w:rsidRDefault="00F15F61" w:rsidP="00CA5CA7">
      <w:pPr>
        <w:spacing w:line="326" w:lineRule="auto"/>
        <w:jc w:val="both"/>
        <w:rPr>
          <w:sz w:val="32"/>
          <w:szCs w:val="32"/>
        </w:rPr>
      </w:pPr>
      <w:r>
        <w:rPr>
          <w:sz w:val="32"/>
          <w:szCs w:val="32"/>
        </w:rPr>
        <w:t xml:space="preserve">If there is a discrepancy </w:t>
      </w:r>
      <w:r w:rsidR="00CA5CA7" w:rsidRPr="00DB6398">
        <w:rPr>
          <w:sz w:val="32"/>
          <w:szCs w:val="32"/>
        </w:rPr>
        <w:t>found in the Instructions to Bidders and the Bidding Data</w:t>
      </w:r>
      <w:r w:rsidR="00CA5CA7">
        <w:rPr>
          <w:sz w:val="32"/>
          <w:szCs w:val="32"/>
        </w:rPr>
        <w:t>,</w:t>
      </w:r>
      <w:r w:rsidR="00FB2ABB">
        <w:rPr>
          <w:sz w:val="32"/>
          <w:szCs w:val="32"/>
        </w:rPr>
        <w:t xml:space="preserve"> </w:t>
      </w:r>
      <w:r w:rsidR="00CA5CA7">
        <w:rPr>
          <w:sz w:val="32"/>
          <w:szCs w:val="32"/>
        </w:rPr>
        <w:t>t</w:t>
      </w:r>
      <w:r w:rsidR="00CA5CA7" w:rsidRPr="00DB6398">
        <w:rPr>
          <w:sz w:val="32"/>
          <w:szCs w:val="32"/>
        </w:rPr>
        <w:t>he Content in the Bidding Data shall supersede</w:t>
      </w:r>
      <w:r w:rsidR="00CA5CA7">
        <w:rPr>
          <w:sz w:val="32"/>
          <w:szCs w:val="32"/>
        </w:rPr>
        <w:t xml:space="preserve"> the Content in</w:t>
      </w:r>
      <w:r w:rsidR="00CA5CA7" w:rsidRPr="00DB6398">
        <w:rPr>
          <w:sz w:val="32"/>
          <w:szCs w:val="32"/>
        </w:rPr>
        <w:t xml:space="preserve"> the Instructions to Bidders.</w:t>
      </w:r>
    </w:p>
    <w:p w:rsidR="00764AFE" w:rsidRPr="00764AFE" w:rsidRDefault="00764AFE" w:rsidP="00CA5CA7">
      <w:pPr>
        <w:spacing w:line="326" w:lineRule="auto"/>
        <w:jc w:val="both"/>
        <w:rPr>
          <w:sz w:val="20"/>
          <w:szCs w:val="32"/>
        </w:rPr>
      </w:pPr>
    </w:p>
    <w:p w:rsidR="00764AFE" w:rsidRDefault="00764AFE" w:rsidP="00CA5CA7">
      <w:pPr>
        <w:spacing w:line="326" w:lineRule="auto"/>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64AFE" w:rsidRPr="00DB6398" w:rsidRDefault="00764AFE" w:rsidP="00CA5CA7">
      <w:pPr>
        <w:spacing w:line="326" w:lineRule="auto"/>
        <w:jc w:val="both"/>
        <w:rPr>
          <w:sz w:val="32"/>
          <w:szCs w:val="32"/>
        </w:rPr>
      </w:pPr>
    </w:p>
    <w:p w:rsidR="00CA5CA7" w:rsidRPr="009853B7" w:rsidRDefault="00CA5CA7" w:rsidP="008232F0">
      <w:pPr>
        <w:jc w:val="center"/>
        <w:rPr>
          <w:b/>
          <w:bCs/>
          <w:color w:val="000000"/>
          <w:sz w:val="44"/>
          <w:szCs w:val="44"/>
        </w:rPr>
        <w:sectPr w:rsidR="00CA5CA7" w:rsidRPr="009853B7" w:rsidSect="00E73C5D">
          <w:footerReference w:type="default" r:id="rId15"/>
          <w:footnotePr>
            <w:numStart w:val="55"/>
          </w:footnotePr>
          <w:pgSz w:w="11909" w:h="16834" w:code="9"/>
          <w:pgMar w:top="1440" w:right="1152" w:bottom="1296" w:left="1728" w:header="576" w:footer="576" w:gutter="0"/>
          <w:pgNumType w:start="1"/>
          <w:cols w:space="720"/>
          <w:vAlign w:val="center"/>
          <w:docGrid w:linePitch="360"/>
        </w:sectPr>
      </w:pPr>
    </w:p>
    <w:p w:rsidR="00B90B6C" w:rsidRDefault="008232F0" w:rsidP="008232F0">
      <w:pPr>
        <w:jc w:val="center"/>
        <w:rPr>
          <w:b/>
          <w:bCs/>
          <w:color w:val="000000"/>
          <w:sz w:val="28"/>
          <w:szCs w:val="28"/>
        </w:rPr>
      </w:pPr>
      <w:r w:rsidRPr="008232F0">
        <w:rPr>
          <w:b/>
          <w:bCs/>
          <w:color w:val="000000"/>
          <w:sz w:val="28"/>
          <w:szCs w:val="28"/>
        </w:rPr>
        <w:lastRenderedPageBreak/>
        <w:t xml:space="preserve">Bidding Data </w:t>
      </w:r>
    </w:p>
    <w:p w:rsidR="00764AFE" w:rsidRPr="0022072F" w:rsidRDefault="00764AFE" w:rsidP="00764AFE">
      <w:pPr>
        <w:rPr>
          <w:b/>
          <w:bCs/>
          <w:color w:val="000000"/>
          <w:sz w:val="28"/>
          <w:szCs w:val="28"/>
        </w:rPr>
      </w:pPr>
      <w:r w:rsidRPr="0022072F">
        <w:rPr>
          <w:bCs/>
          <w:color w:val="000000"/>
        </w:rPr>
        <w:t xml:space="preserve">(Please note that the </w:t>
      </w:r>
      <w:r w:rsidR="0022072F" w:rsidRPr="0022072F">
        <w:rPr>
          <w:bCs/>
          <w:color w:val="000000"/>
        </w:rPr>
        <w:t>C</w:t>
      </w:r>
      <w:r w:rsidRPr="0022072F">
        <w:rPr>
          <w:bCs/>
          <w:color w:val="000000"/>
        </w:rPr>
        <w:t>lause numbers given here under are that of Instruction</w:t>
      </w:r>
      <w:r w:rsidR="00AC2FA8">
        <w:rPr>
          <w:bCs/>
          <w:color w:val="000000"/>
        </w:rPr>
        <w:t>s</w:t>
      </w:r>
      <w:r w:rsidRPr="0022072F">
        <w:rPr>
          <w:bCs/>
          <w:color w:val="000000"/>
        </w:rPr>
        <w:t xml:space="preserve"> to Bidder</w:t>
      </w:r>
      <w:r w:rsidR="00AC2FA8">
        <w:rPr>
          <w:bCs/>
          <w:color w:val="000000"/>
        </w:rPr>
        <w:t>s</w:t>
      </w:r>
      <w:r w:rsidRPr="0022072F">
        <w:rPr>
          <w:bCs/>
          <w:color w:val="000000"/>
        </w:rPr>
        <w:t>)</w:t>
      </w:r>
    </w:p>
    <w:p w:rsidR="00B90B6C" w:rsidRPr="00764AFE" w:rsidRDefault="00B90B6C" w:rsidP="00B90B6C">
      <w:pPr>
        <w:pStyle w:val="Footer"/>
        <w:tabs>
          <w:tab w:val="clear" w:pos="4320"/>
          <w:tab w:val="clear" w:pos="8640"/>
        </w:tabs>
        <w:suppressAutoHyphens/>
        <w:rPr>
          <w:sz w:val="10"/>
        </w:rPr>
      </w:pPr>
    </w:p>
    <w:p w:rsidR="00B90B6C" w:rsidRDefault="00B90B6C" w:rsidP="00B90B6C">
      <w:pPr>
        <w:suppressAutoHyphens/>
        <w:jc w:val="center"/>
        <w:rPr>
          <w:b/>
        </w:rPr>
      </w:pPr>
      <w:r>
        <w:rPr>
          <w:b/>
        </w:rPr>
        <w:t>Instructions to Bidders Sub-Clause</w:t>
      </w:r>
    </w:p>
    <w:p w:rsidR="00B90B6C" w:rsidRDefault="00B90B6C" w:rsidP="00B90B6C">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suppressAutoHyphens/>
              <w:jc w:val="center"/>
              <w:rPr>
                <w:b/>
                <w:bCs/>
                <w:sz w:val="23"/>
                <w:szCs w:val="23"/>
              </w:rPr>
            </w:pPr>
            <w:r w:rsidRPr="008E239D">
              <w:rPr>
                <w:b/>
                <w:bCs/>
                <w:sz w:val="23"/>
                <w:szCs w:val="23"/>
              </w:rPr>
              <w:t>Item</w:t>
            </w:r>
          </w:p>
          <w:p w:rsidR="00B90B6C" w:rsidRPr="008E239D" w:rsidRDefault="00B90B6C" w:rsidP="001024AA">
            <w:pPr>
              <w:suppressAutoHyphens/>
              <w:jc w:val="center"/>
              <w:rPr>
                <w:b/>
                <w:bCs/>
                <w:sz w:val="23"/>
                <w:szCs w:val="23"/>
              </w:rPr>
            </w:pPr>
          </w:p>
        </w:tc>
        <w:tc>
          <w:tcPr>
            <w:tcW w:w="1350" w:type="dxa"/>
          </w:tcPr>
          <w:p w:rsidR="00B90B6C" w:rsidRPr="008E239D" w:rsidRDefault="00B90B6C" w:rsidP="001024AA">
            <w:pPr>
              <w:suppressAutoHyphens/>
              <w:jc w:val="center"/>
              <w:rPr>
                <w:b/>
                <w:bCs/>
                <w:sz w:val="23"/>
                <w:szCs w:val="23"/>
              </w:rPr>
            </w:pPr>
            <w:r w:rsidRPr="008E239D">
              <w:rPr>
                <w:b/>
                <w:bCs/>
                <w:sz w:val="23"/>
                <w:szCs w:val="23"/>
              </w:rPr>
              <w:t>Sub-Clause</w:t>
            </w:r>
          </w:p>
        </w:tc>
        <w:tc>
          <w:tcPr>
            <w:tcW w:w="5760" w:type="dxa"/>
          </w:tcPr>
          <w:p w:rsidR="00B90B6C" w:rsidRPr="00470D50" w:rsidRDefault="00B90B6C" w:rsidP="001024AA">
            <w:pPr>
              <w:pStyle w:val="Heading7"/>
              <w:rPr>
                <w:sz w:val="23"/>
                <w:szCs w:val="23"/>
              </w:rPr>
            </w:pPr>
            <w:r w:rsidRPr="00470D50">
              <w:rPr>
                <w:sz w:val="23"/>
                <w:szCs w:val="23"/>
              </w:rPr>
              <w:t>Entry</w:t>
            </w: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Employer’s name and address</w:t>
            </w:r>
          </w:p>
        </w:tc>
        <w:tc>
          <w:tcPr>
            <w:tcW w:w="1350" w:type="dxa"/>
          </w:tcPr>
          <w:p w:rsidR="00B90B6C" w:rsidRPr="008E239D" w:rsidRDefault="00B90B6C" w:rsidP="001024AA">
            <w:pPr>
              <w:suppressAutoHyphens/>
              <w:rPr>
                <w:color w:val="000000"/>
                <w:sz w:val="23"/>
                <w:szCs w:val="23"/>
              </w:rPr>
            </w:pPr>
            <w:r w:rsidRPr="008E239D">
              <w:rPr>
                <w:color w:val="000000"/>
                <w:sz w:val="23"/>
                <w:szCs w:val="23"/>
              </w:rPr>
              <w:t xml:space="preserve">1.1.&amp; 9.1 </w:t>
            </w:r>
          </w:p>
        </w:tc>
        <w:tc>
          <w:tcPr>
            <w:tcW w:w="5760" w:type="dxa"/>
          </w:tcPr>
          <w:p w:rsidR="00B90B6C" w:rsidRPr="008E239D" w:rsidRDefault="00B90B6C" w:rsidP="001024AA">
            <w:pPr>
              <w:ind w:left="2880" w:hanging="2880"/>
              <w:rPr>
                <w:color w:val="000000"/>
                <w:sz w:val="23"/>
                <w:szCs w:val="23"/>
              </w:rPr>
            </w:pPr>
            <w:r w:rsidRPr="008E239D">
              <w:rPr>
                <w:color w:val="000000"/>
                <w:sz w:val="23"/>
                <w:szCs w:val="23"/>
              </w:rPr>
              <w:t xml:space="preserve">The Employer  is </w:t>
            </w:r>
          </w:p>
          <w:p w:rsidR="00B90B6C" w:rsidRPr="008E239D" w:rsidRDefault="00B90B6C" w:rsidP="001024AA">
            <w:pPr>
              <w:ind w:left="2880" w:hanging="2880"/>
              <w:rPr>
                <w:color w:val="000000"/>
                <w:sz w:val="23"/>
                <w:szCs w:val="23"/>
              </w:rPr>
            </w:pPr>
          </w:p>
          <w:p w:rsidR="00B90B6C" w:rsidRPr="00901AFA" w:rsidRDefault="00B90B6C" w:rsidP="001024AA">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B90B6C" w:rsidRPr="00470D50" w:rsidRDefault="00B90B6C" w:rsidP="001024AA">
            <w:pPr>
              <w:pStyle w:val="BodyTextIndent2"/>
              <w:rPr>
                <w:color w:val="000000"/>
                <w:sz w:val="23"/>
                <w:szCs w:val="23"/>
              </w:rPr>
            </w:pPr>
          </w:p>
          <w:p w:rsidR="00B90B6C" w:rsidRPr="00470D50" w:rsidRDefault="00B90B6C" w:rsidP="001024AA">
            <w:pPr>
              <w:pStyle w:val="BodyTextIndent2"/>
              <w:rPr>
                <w:sz w:val="23"/>
                <w:szCs w:val="23"/>
              </w:rPr>
            </w:pPr>
          </w:p>
          <w:p w:rsidR="00B90B6C" w:rsidRPr="005210FA" w:rsidRDefault="00B90B6C" w:rsidP="001024AA">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B90B6C" w:rsidRPr="00470D50" w:rsidRDefault="00B90B6C" w:rsidP="001024AA">
            <w:pPr>
              <w:pStyle w:val="BodyTextIndent2"/>
              <w:rPr>
                <w:color w:val="0000FF"/>
                <w:sz w:val="23"/>
                <w:szCs w:val="23"/>
              </w:rPr>
            </w:pPr>
            <w:proofErr w:type="spellStart"/>
            <w:r w:rsidRPr="00470D50">
              <w:rPr>
                <w:color w:val="0000FF"/>
              </w:rPr>
              <w:t>Ratmalana</w:t>
            </w:r>
            <w:proofErr w:type="spellEnd"/>
          </w:p>
          <w:p w:rsidR="00B90B6C" w:rsidRPr="00470D50" w:rsidRDefault="00B90B6C" w:rsidP="001024AA">
            <w:pPr>
              <w:pStyle w:val="BodyTextIndent2"/>
              <w:rPr>
                <w:color w:val="0000FF"/>
                <w:sz w:val="23"/>
                <w:szCs w:val="23"/>
              </w:rPr>
            </w:pPr>
          </w:p>
          <w:p w:rsidR="00B90B6C" w:rsidRPr="008E239D" w:rsidRDefault="00B90B6C" w:rsidP="001024AA">
            <w:pPr>
              <w:suppressAutoHyphens/>
              <w:ind w:right="-94"/>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Scope of Works</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B90B6C" w:rsidRPr="008E239D" w:rsidRDefault="00B90B6C" w:rsidP="001024AA">
            <w:pPr>
              <w:rPr>
                <w:color w:val="000000"/>
                <w:sz w:val="23"/>
                <w:szCs w:val="23"/>
              </w:rPr>
            </w:pPr>
            <w:r w:rsidRPr="008E239D">
              <w:rPr>
                <w:color w:val="000000"/>
                <w:sz w:val="23"/>
                <w:szCs w:val="23"/>
              </w:rPr>
              <w:t xml:space="preserve">The Works consists of </w:t>
            </w:r>
          </w:p>
          <w:p w:rsidR="00B90B6C" w:rsidRDefault="00B90B6C" w:rsidP="001024AA">
            <w:pPr>
              <w:rPr>
                <w:color w:val="0000FF"/>
                <w:sz w:val="23"/>
                <w:szCs w:val="23"/>
              </w:rPr>
            </w:pPr>
            <w:r>
              <w:rPr>
                <w:color w:val="0000FF"/>
                <w:sz w:val="23"/>
                <w:szCs w:val="23"/>
              </w:rPr>
              <w:t>……………………………………………………………..</w:t>
            </w:r>
          </w:p>
          <w:p w:rsidR="00B90B6C" w:rsidRDefault="00B90B6C" w:rsidP="001024AA">
            <w:pPr>
              <w:rPr>
                <w:color w:val="0000FF"/>
                <w:sz w:val="23"/>
                <w:szCs w:val="23"/>
              </w:rPr>
            </w:pPr>
            <w:r>
              <w:rPr>
                <w:color w:val="0000FF"/>
                <w:sz w:val="23"/>
                <w:szCs w:val="23"/>
              </w:rPr>
              <w:t>……………………………………………………………..</w:t>
            </w:r>
          </w:p>
          <w:p w:rsidR="00B90B6C" w:rsidRPr="008E239D" w:rsidRDefault="00B90B6C" w:rsidP="001024AA">
            <w:pPr>
              <w:rPr>
                <w:color w:val="000000"/>
                <w:sz w:val="23"/>
                <w:szCs w:val="23"/>
              </w:rPr>
            </w:pPr>
            <w:r>
              <w:rPr>
                <w:color w:val="0000FF"/>
                <w:sz w:val="23"/>
                <w:szCs w:val="23"/>
              </w:rPr>
              <w:t>……………………………………………………………..</w:t>
            </w:r>
          </w:p>
          <w:p w:rsidR="00B90B6C" w:rsidRPr="008E239D" w:rsidRDefault="00B90B6C" w:rsidP="001024AA">
            <w:pPr>
              <w:rPr>
                <w:color w:val="000000"/>
                <w:sz w:val="23"/>
                <w:szCs w:val="23"/>
              </w:rPr>
            </w:pPr>
            <w:r w:rsidRPr="008E239D">
              <w:rPr>
                <w:color w:val="000000"/>
                <w:sz w:val="23"/>
                <w:szCs w:val="23"/>
              </w:rPr>
              <w:t xml:space="preserve">Located at </w:t>
            </w:r>
          </w:p>
          <w:p w:rsidR="00B90B6C" w:rsidRDefault="00B90B6C" w:rsidP="001024AA">
            <w:pPr>
              <w:suppressAutoHyphens/>
              <w:rPr>
                <w:color w:val="0000FF"/>
                <w:sz w:val="22"/>
                <w:szCs w:val="22"/>
              </w:rPr>
            </w:pPr>
            <w:r>
              <w:rPr>
                <w:color w:val="0000FF"/>
                <w:sz w:val="22"/>
                <w:szCs w:val="22"/>
              </w:rPr>
              <w:t>……………………………………………………………….</w:t>
            </w:r>
          </w:p>
          <w:p w:rsidR="00B90B6C" w:rsidRDefault="00B90B6C" w:rsidP="001024AA">
            <w:pPr>
              <w:suppressAutoHyphens/>
              <w:rPr>
                <w:color w:val="0000FF"/>
                <w:sz w:val="22"/>
                <w:szCs w:val="22"/>
              </w:rPr>
            </w:pPr>
            <w:r>
              <w:rPr>
                <w:color w:val="0000FF"/>
                <w:sz w:val="22"/>
                <w:szCs w:val="22"/>
              </w:rPr>
              <w:t>………………………………………………………………</w:t>
            </w:r>
          </w:p>
          <w:p w:rsidR="00B90B6C" w:rsidRPr="005210FA" w:rsidRDefault="00B90B6C" w:rsidP="001024AA">
            <w:pPr>
              <w:suppressAutoHyphens/>
              <w:rPr>
                <w:color w:val="0000FF"/>
                <w:sz w:val="22"/>
                <w:szCs w:val="22"/>
              </w:rPr>
            </w:pP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Time for Completion</w:t>
            </w:r>
          </w:p>
          <w:p w:rsidR="00B90B6C" w:rsidRPr="008E239D" w:rsidRDefault="00B90B6C" w:rsidP="001024AA">
            <w:pPr>
              <w:suppressAutoHyphens/>
              <w:rPr>
                <w:b/>
                <w:bCs/>
                <w:noProof/>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22072F">
              <w:rPr>
                <w:color w:val="0000FF"/>
                <w:sz w:val="23"/>
                <w:szCs w:val="23"/>
              </w:rPr>
              <w:t>D</w:t>
            </w:r>
            <w:r w:rsidRPr="005539B7">
              <w:rPr>
                <w:color w:val="0000FF"/>
                <w:sz w:val="23"/>
                <w:szCs w:val="23"/>
              </w:rPr>
              <w:t>ays.</w:t>
            </w: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B90B6C" w:rsidRPr="008E239D" w:rsidRDefault="00B90B6C" w:rsidP="001024AA">
            <w:pPr>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B90B6C" w:rsidRPr="008E239D" w:rsidRDefault="00B90B6C" w:rsidP="001024AA">
            <w:pPr>
              <w:jc w:val="both"/>
              <w:rPr>
                <w:color w:val="000000"/>
                <w:sz w:val="23"/>
                <w:szCs w:val="23"/>
              </w:rPr>
            </w:pPr>
          </w:p>
          <w:p w:rsidR="00B90B6C" w:rsidRPr="008E239D" w:rsidRDefault="00B90B6C" w:rsidP="001024AA">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delay damages</w:t>
            </w:r>
            <w:r w:rsidR="00FB2ABB">
              <w:rPr>
                <w:noProof/>
                <w:color w:val="000000"/>
                <w:sz w:val="23"/>
                <w:szCs w:val="23"/>
              </w:rPr>
              <w:t xml:space="preserve"> </w:t>
            </w:r>
            <w:r w:rsidRPr="008E239D">
              <w:rPr>
                <w:color w:val="000000"/>
                <w:sz w:val="23"/>
                <w:szCs w:val="23"/>
              </w:rPr>
              <w:t>for the whole of the Works shall be</w:t>
            </w:r>
            <w:r w:rsidRPr="005539B7">
              <w:rPr>
                <w:color w:val="0000FF"/>
                <w:sz w:val="23"/>
                <w:szCs w:val="23"/>
              </w:rPr>
              <w:t>10%</w:t>
            </w:r>
            <w:r w:rsidRPr="008E239D">
              <w:rPr>
                <w:color w:val="000000"/>
                <w:sz w:val="23"/>
                <w:szCs w:val="23"/>
              </w:rPr>
              <w:t xml:space="preserve"> percent of the Initial Contract Price.</w:t>
            </w: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Defects Notification Period</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B90B6C" w:rsidRPr="008E239D" w:rsidRDefault="00B90B6C" w:rsidP="001024AA">
            <w:pPr>
              <w:suppressAutoHyphens/>
              <w:rPr>
                <w:color w:val="000000"/>
                <w:sz w:val="23"/>
                <w:szCs w:val="23"/>
              </w:rPr>
            </w:pP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B90B6C" w:rsidRDefault="00B90B6C" w:rsidP="00B90B6C">
            <w:pPr>
              <w:pStyle w:val="Heading5"/>
              <w:jc w:val="left"/>
              <w:rPr>
                <w:rFonts w:ascii="Times New Roman" w:hAnsi="Times New Roman"/>
                <w:bCs/>
                <w:color w:val="000000"/>
                <w:spacing w:val="0"/>
                <w:sz w:val="23"/>
                <w:szCs w:val="23"/>
              </w:rPr>
            </w:pPr>
            <w:bookmarkStart w:id="4" w:name="_Toc354563227"/>
            <w:r w:rsidRPr="00B90B6C">
              <w:rPr>
                <w:rFonts w:ascii="Times New Roman" w:hAnsi="Times New Roman"/>
                <w:bCs/>
                <w:color w:val="000000"/>
                <w:spacing w:val="0"/>
                <w:sz w:val="23"/>
                <w:szCs w:val="23"/>
              </w:rPr>
              <w:t>Source of funds</w:t>
            </w:r>
            <w:bookmarkEnd w:id="4"/>
          </w:p>
          <w:p w:rsidR="00B90B6C" w:rsidRPr="008E239D" w:rsidRDefault="00B90B6C" w:rsidP="001024AA">
            <w:pPr>
              <w:rPr>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2.1</w:t>
            </w:r>
          </w:p>
        </w:tc>
        <w:tc>
          <w:tcPr>
            <w:tcW w:w="5760" w:type="dxa"/>
          </w:tcPr>
          <w:p w:rsidR="00B90B6C" w:rsidRPr="008E239D" w:rsidRDefault="00B90B6C" w:rsidP="001024AA">
            <w:pPr>
              <w:rPr>
                <w:color w:val="000000"/>
                <w:sz w:val="23"/>
                <w:szCs w:val="23"/>
              </w:rPr>
            </w:pPr>
            <w:r w:rsidRPr="008E239D">
              <w:rPr>
                <w:color w:val="000000"/>
                <w:sz w:val="23"/>
                <w:szCs w:val="23"/>
              </w:rPr>
              <w:t>The source of funds is</w:t>
            </w:r>
            <w:r>
              <w:rPr>
                <w:color w:val="0000FF"/>
                <w:sz w:val="23"/>
                <w:szCs w:val="23"/>
              </w:rPr>
              <w:t>…………………………………</w:t>
            </w:r>
          </w:p>
          <w:p w:rsidR="00B90B6C" w:rsidRPr="008E239D" w:rsidRDefault="00B90B6C" w:rsidP="001024AA">
            <w:pPr>
              <w:tabs>
                <w:tab w:val="left" w:pos="1775"/>
              </w:tabs>
              <w:suppressAutoHyphens/>
              <w:ind w:right="-94"/>
              <w:rPr>
                <w:color w:val="000000"/>
                <w:sz w:val="23"/>
                <w:szCs w:val="23"/>
              </w:rPr>
            </w:pPr>
          </w:p>
        </w:tc>
      </w:tr>
      <w:tr w:rsidR="00B90B6C" w:rsidRPr="008E239D" w:rsidTr="00B90B6C">
        <w:tc>
          <w:tcPr>
            <w:tcW w:w="2070" w:type="dxa"/>
          </w:tcPr>
          <w:p w:rsidR="00B90B6C" w:rsidRPr="008E239D" w:rsidRDefault="00B57C44" w:rsidP="001024AA">
            <w:pPr>
              <w:suppressAutoHyphens/>
              <w:rPr>
                <w:b/>
                <w:bCs/>
                <w:color w:val="000000"/>
                <w:sz w:val="23"/>
                <w:szCs w:val="23"/>
              </w:rPr>
            </w:pPr>
            <w:r>
              <w:rPr>
                <w:b/>
                <w:bCs/>
                <w:color w:val="000000"/>
                <w:sz w:val="23"/>
                <w:szCs w:val="23"/>
              </w:rPr>
              <w:t xml:space="preserve">CIDA </w:t>
            </w:r>
            <w:r w:rsidR="00B90B6C" w:rsidRPr="008E239D">
              <w:rPr>
                <w:b/>
                <w:bCs/>
                <w:color w:val="000000"/>
                <w:sz w:val="23"/>
                <w:szCs w:val="23"/>
              </w:rPr>
              <w:t>registration required</w:t>
            </w:r>
          </w:p>
        </w:tc>
        <w:tc>
          <w:tcPr>
            <w:tcW w:w="1350" w:type="dxa"/>
          </w:tcPr>
          <w:p w:rsidR="00B90B6C" w:rsidRPr="008E239D" w:rsidRDefault="00B90B6C" w:rsidP="001024AA">
            <w:pPr>
              <w:suppressAutoHyphens/>
              <w:rPr>
                <w:color w:val="000000"/>
                <w:sz w:val="23"/>
                <w:szCs w:val="23"/>
              </w:rPr>
            </w:pPr>
            <w:r w:rsidRPr="008E239D">
              <w:rPr>
                <w:color w:val="000000"/>
                <w:sz w:val="23"/>
                <w:szCs w:val="23"/>
              </w:rPr>
              <w:t>3.1</w:t>
            </w:r>
          </w:p>
        </w:tc>
        <w:tc>
          <w:tcPr>
            <w:tcW w:w="5760" w:type="dxa"/>
          </w:tcPr>
          <w:p w:rsidR="00B90B6C" w:rsidRPr="008E239D" w:rsidRDefault="00B90B6C" w:rsidP="001024AA">
            <w:pPr>
              <w:rPr>
                <w:b/>
                <w:color w:val="000000"/>
                <w:sz w:val="23"/>
                <w:szCs w:val="23"/>
              </w:rPr>
            </w:pPr>
            <w:r w:rsidRPr="008E239D">
              <w:rPr>
                <w:color w:val="000000"/>
                <w:sz w:val="23"/>
                <w:szCs w:val="23"/>
              </w:rPr>
              <w:t xml:space="preserve">The registration required  </w:t>
            </w:r>
            <w:r w:rsidR="00B57C44">
              <w:rPr>
                <w:color w:val="0000FF"/>
                <w:sz w:val="23"/>
                <w:szCs w:val="23"/>
              </w:rPr>
              <w:t>CIDA</w:t>
            </w:r>
          </w:p>
          <w:p w:rsidR="00B90B6C" w:rsidRDefault="00B90B6C" w:rsidP="001024AA">
            <w:pPr>
              <w:suppressAutoHyphens/>
              <w:ind w:right="-585"/>
              <w:rPr>
                <w:color w:val="000000"/>
                <w:sz w:val="23"/>
                <w:szCs w:val="23"/>
              </w:rPr>
            </w:pPr>
          </w:p>
          <w:p w:rsidR="00B90B6C" w:rsidRDefault="00B90B6C" w:rsidP="001024AA">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B90B6C" w:rsidRDefault="00B90B6C" w:rsidP="001024AA">
            <w:pPr>
              <w:suppressAutoHyphens/>
              <w:ind w:right="-585"/>
              <w:rPr>
                <w:color w:val="0000FF"/>
                <w:sz w:val="22"/>
                <w:szCs w:val="22"/>
              </w:rPr>
            </w:pPr>
            <w:r>
              <w:rPr>
                <w:color w:val="0000FF"/>
                <w:sz w:val="22"/>
                <w:szCs w:val="22"/>
              </w:rPr>
              <w:t xml:space="preserve">                        ……………………………………………..</w:t>
            </w:r>
          </w:p>
          <w:p w:rsidR="00B90B6C" w:rsidRDefault="00B90B6C" w:rsidP="001024AA">
            <w:pPr>
              <w:suppressAutoHyphens/>
              <w:ind w:right="-585"/>
              <w:rPr>
                <w:color w:val="000000"/>
                <w:sz w:val="23"/>
                <w:szCs w:val="23"/>
              </w:rPr>
            </w:pPr>
          </w:p>
          <w:p w:rsidR="00B90B6C" w:rsidRPr="005539B7" w:rsidRDefault="00B90B6C" w:rsidP="001024AA">
            <w:pPr>
              <w:suppressAutoHyphens/>
              <w:ind w:right="-585"/>
              <w:rPr>
                <w:color w:val="0000FF"/>
                <w:sz w:val="23"/>
                <w:szCs w:val="23"/>
              </w:rPr>
            </w:pPr>
            <w:r w:rsidRPr="008E239D">
              <w:rPr>
                <w:color w:val="000000"/>
                <w:sz w:val="23"/>
                <w:szCs w:val="23"/>
              </w:rPr>
              <w:t xml:space="preserve">Grade             </w:t>
            </w:r>
            <w:r>
              <w:rPr>
                <w:color w:val="0000FF"/>
                <w:sz w:val="23"/>
                <w:szCs w:val="23"/>
              </w:rPr>
              <w:t>…………………………………………….</w:t>
            </w:r>
          </w:p>
          <w:p w:rsidR="00B90B6C" w:rsidRDefault="00B90B6C" w:rsidP="001024AA">
            <w:pPr>
              <w:suppressAutoHyphens/>
              <w:ind w:right="-585"/>
              <w:rPr>
                <w:color w:val="000000"/>
                <w:sz w:val="23"/>
                <w:szCs w:val="23"/>
              </w:rPr>
            </w:pPr>
          </w:p>
          <w:p w:rsidR="00B90B6C" w:rsidRPr="008E239D" w:rsidRDefault="00B90B6C" w:rsidP="001024AA">
            <w:pPr>
              <w:suppressAutoHyphens/>
              <w:ind w:right="-585"/>
              <w:rPr>
                <w:color w:val="000000"/>
                <w:sz w:val="23"/>
                <w:szCs w:val="23"/>
              </w:rPr>
            </w:pPr>
          </w:p>
        </w:tc>
      </w:tr>
      <w:tr w:rsidR="007C4108" w:rsidRPr="008E239D" w:rsidTr="00B90B6C">
        <w:tc>
          <w:tcPr>
            <w:tcW w:w="2070" w:type="dxa"/>
          </w:tcPr>
          <w:p w:rsidR="007C4108" w:rsidRDefault="007C4108" w:rsidP="001024AA">
            <w:pPr>
              <w:suppressAutoHyphens/>
              <w:rPr>
                <w:b/>
                <w:bCs/>
                <w:color w:val="000000"/>
                <w:sz w:val="23"/>
                <w:szCs w:val="23"/>
              </w:rPr>
            </w:pPr>
            <w:r>
              <w:rPr>
                <w:b/>
                <w:bCs/>
                <w:color w:val="000000"/>
                <w:sz w:val="23"/>
                <w:szCs w:val="23"/>
              </w:rPr>
              <w:t>NCSL</w:t>
            </w:r>
          </w:p>
          <w:p w:rsidR="007C4108" w:rsidRPr="008E239D" w:rsidRDefault="007C4108" w:rsidP="001024AA">
            <w:pPr>
              <w:suppressAutoHyphens/>
              <w:rPr>
                <w:b/>
                <w:bCs/>
                <w:color w:val="000000"/>
                <w:sz w:val="23"/>
                <w:szCs w:val="23"/>
              </w:rPr>
            </w:pPr>
            <w:r>
              <w:rPr>
                <w:b/>
                <w:bCs/>
                <w:color w:val="000000"/>
                <w:sz w:val="23"/>
                <w:szCs w:val="23"/>
              </w:rPr>
              <w:t>Membership</w:t>
            </w:r>
          </w:p>
        </w:tc>
        <w:tc>
          <w:tcPr>
            <w:tcW w:w="1350" w:type="dxa"/>
          </w:tcPr>
          <w:p w:rsidR="007C4108" w:rsidRPr="008E239D" w:rsidRDefault="007C4108" w:rsidP="001024AA">
            <w:pPr>
              <w:suppressAutoHyphens/>
              <w:rPr>
                <w:color w:val="000000"/>
                <w:sz w:val="23"/>
                <w:szCs w:val="23"/>
              </w:rPr>
            </w:pPr>
            <w:r>
              <w:rPr>
                <w:color w:val="000000"/>
                <w:sz w:val="23"/>
                <w:szCs w:val="23"/>
              </w:rPr>
              <w:t>3.2</w:t>
            </w:r>
          </w:p>
        </w:tc>
        <w:tc>
          <w:tcPr>
            <w:tcW w:w="5760" w:type="dxa"/>
          </w:tcPr>
          <w:p w:rsidR="007C4108" w:rsidRPr="008E239D" w:rsidRDefault="007C4108" w:rsidP="001024AA">
            <w:pPr>
              <w:rPr>
                <w:color w:val="000000"/>
                <w:sz w:val="23"/>
                <w:szCs w:val="23"/>
              </w:rPr>
            </w:pPr>
            <w:r>
              <w:rPr>
                <w:color w:val="000000"/>
                <w:sz w:val="23"/>
                <w:szCs w:val="23"/>
              </w:rPr>
              <w:t xml:space="preserve">Delete the clause </w:t>
            </w:r>
          </w:p>
        </w:tc>
      </w:tr>
    </w:tbl>
    <w:p w:rsidR="007C4108" w:rsidRDefault="007C4108">
      <w:r>
        <w:br w:type="page"/>
      </w:r>
    </w:p>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tc>
        <w:tc>
          <w:tcPr>
            <w:tcW w:w="1350" w:type="dxa"/>
          </w:tcPr>
          <w:p w:rsidR="00B90B6C" w:rsidRPr="00A0462B" w:rsidRDefault="00B90B6C" w:rsidP="00A0462B">
            <w:pPr>
              <w:rPr>
                <w:b/>
                <w:color w:val="000000"/>
                <w:sz w:val="23"/>
                <w:szCs w:val="23"/>
              </w:rPr>
            </w:pPr>
            <w:r w:rsidRPr="008E239D">
              <w:rPr>
                <w:bCs/>
                <w:color w:val="000000"/>
                <w:sz w:val="23"/>
                <w:szCs w:val="23"/>
              </w:rPr>
              <w:t>3.4</w:t>
            </w:r>
          </w:p>
        </w:tc>
        <w:tc>
          <w:tcPr>
            <w:tcW w:w="5760" w:type="dxa"/>
          </w:tcPr>
          <w:p w:rsidR="00B90B6C" w:rsidRPr="008E239D" w:rsidRDefault="007C4108" w:rsidP="001024AA">
            <w:pPr>
              <w:tabs>
                <w:tab w:val="left" w:pos="-4338"/>
                <w:tab w:val="left" w:pos="630"/>
              </w:tabs>
              <w:ind w:right="-72"/>
              <w:jc w:val="both"/>
              <w:rPr>
                <w:color w:val="000000"/>
                <w:sz w:val="23"/>
                <w:szCs w:val="23"/>
              </w:rPr>
            </w:pPr>
            <w:r>
              <w:rPr>
                <w:color w:val="000000"/>
                <w:sz w:val="23"/>
                <w:szCs w:val="23"/>
              </w:rPr>
              <w:t>Foreign bidders are not allowed to bid.</w:t>
            </w:r>
          </w:p>
        </w:tc>
      </w:tr>
    </w:tbl>
    <w:p w:rsidR="008232F0" w:rsidRDefault="008232F0"/>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Qualification Information</w:t>
            </w:r>
          </w:p>
        </w:tc>
        <w:tc>
          <w:tcPr>
            <w:tcW w:w="1350" w:type="dxa"/>
          </w:tcPr>
          <w:p w:rsidR="00B90B6C" w:rsidRPr="008E239D" w:rsidRDefault="00B90B6C" w:rsidP="001024AA">
            <w:pPr>
              <w:suppressAutoHyphens/>
              <w:rPr>
                <w:bCs/>
                <w:color w:val="000000"/>
                <w:sz w:val="23"/>
                <w:szCs w:val="23"/>
              </w:rPr>
            </w:pPr>
            <w:r w:rsidRPr="008E239D">
              <w:rPr>
                <w:bCs/>
                <w:color w:val="000000"/>
                <w:sz w:val="23"/>
                <w:szCs w:val="23"/>
              </w:rPr>
              <w:t>3.1, 3.2, 4.1</w:t>
            </w:r>
          </w:p>
        </w:tc>
        <w:tc>
          <w:tcPr>
            <w:tcW w:w="5760" w:type="dxa"/>
          </w:tcPr>
          <w:p w:rsidR="003F2C1B" w:rsidRPr="008E239D" w:rsidRDefault="00B90B6C" w:rsidP="001024AA">
            <w:pPr>
              <w:rPr>
                <w:color w:val="000000"/>
                <w:sz w:val="23"/>
                <w:szCs w:val="23"/>
              </w:rPr>
            </w:pPr>
            <w:r w:rsidRPr="008E239D">
              <w:rPr>
                <w:color w:val="000000"/>
                <w:sz w:val="23"/>
                <w:szCs w:val="23"/>
              </w:rPr>
              <w:t>The following information shall be provided in Section VIII:</w:t>
            </w:r>
          </w:p>
          <w:p w:rsidR="00B90B6C" w:rsidRPr="008E239D" w:rsidRDefault="00D7349E" w:rsidP="00597C27">
            <w:pPr>
              <w:numPr>
                <w:ilvl w:val="0"/>
                <w:numId w:val="7"/>
              </w:numPr>
              <w:rPr>
                <w:color w:val="000000"/>
                <w:sz w:val="23"/>
                <w:szCs w:val="23"/>
              </w:rPr>
            </w:pPr>
            <w:r>
              <w:rPr>
                <w:color w:val="000000"/>
                <w:sz w:val="23"/>
                <w:szCs w:val="23"/>
              </w:rPr>
              <w:t>CIDA</w:t>
            </w:r>
            <w:r w:rsidR="00B90B6C" w:rsidRPr="008E239D">
              <w:rPr>
                <w:color w:val="000000"/>
                <w:sz w:val="23"/>
                <w:szCs w:val="23"/>
              </w:rPr>
              <w:t xml:space="preserve"> registration</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Registration number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Grade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Specialty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Expiry date               ________</w:t>
            </w:r>
          </w:p>
          <w:p w:rsidR="00B90B6C" w:rsidRPr="008E239D" w:rsidRDefault="00B90B6C" w:rsidP="00597C27">
            <w:pPr>
              <w:numPr>
                <w:ilvl w:val="0"/>
                <w:numId w:val="8"/>
              </w:numPr>
              <w:ind w:hanging="648"/>
              <w:rPr>
                <w:color w:val="000000"/>
                <w:sz w:val="23"/>
                <w:szCs w:val="23"/>
              </w:rPr>
            </w:pPr>
            <w:r w:rsidRPr="008E239D">
              <w:rPr>
                <w:color w:val="000000"/>
                <w:sz w:val="23"/>
                <w:szCs w:val="23"/>
              </w:rPr>
              <w:t xml:space="preserve">VAT registration number   _____ </w:t>
            </w:r>
          </w:p>
          <w:p w:rsidR="00B90B6C" w:rsidRPr="008E239D" w:rsidRDefault="00B90B6C" w:rsidP="00597C27">
            <w:pPr>
              <w:numPr>
                <w:ilvl w:val="0"/>
                <w:numId w:val="8"/>
              </w:numPr>
              <w:ind w:hanging="648"/>
              <w:rPr>
                <w:color w:val="000000"/>
                <w:sz w:val="23"/>
                <w:szCs w:val="23"/>
              </w:rPr>
            </w:pPr>
            <w:r w:rsidRPr="008E239D">
              <w:rPr>
                <w:color w:val="000000"/>
                <w:sz w:val="23"/>
                <w:szCs w:val="23"/>
              </w:rPr>
              <w:t xml:space="preserve">Attach </w:t>
            </w:r>
            <w:r w:rsidR="009D111E">
              <w:rPr>
                <w:color w:val="000000"/>
                <w:sz w:val="23"/>
                <w:szCs w:val="23"/>
              </w:rPr>
              <w:t>Work</w:t>
            </w:r>
            <w:r w:rsidRPr="008E239D">
              <w:rPr>
                <w:color w:val="000000"/>
                <w:sz w:val="23"/>
                <w:szCs w:val="23"/>
              </w:rPr>
              <w:t xml:space="preserve"> program</w:t>
            </w:r>
            <w:r w:rsidR="009D111E">
              <w:rPr>
                <w:color w:val="000000"/>
                <w:sz w:val="23"/>
                <w:szCs w:val="23"/>
              </w:rPr>
              <w:t xml:space="preserve"> (Format given in Schedule B6 &amp; B7</w:t>
            </w:r>
            <w:r w:rsidR="00A2241A">
              <w:rPr>
                <w:color w:val="000000"/>
                <w:sz w:val="23"/>
                <w:szCs w:val="23"/>
              </w:rPr>
              <w:t>)</w:t>
            </w:r>
          </w:p>
          <w:p w:rsidR="00B90B6C" w:rsidRPr="008E239D" w:rsidRDefault="00B90B6C" w:rsidP="00597C27">
            <w:pPr>
              <w:numPr>
                <w:ilvl w:val="0"/>
                <w:numId w:val="8"/>
              </w:numPr>
              <w:ind w:hanging="648"/>
              <w:rPr>
                <w:color w:val="000000"/>
                <w:sz w:val="23"/>
                <w:szCs w:val="23"/>
              </w:rPr>
            </w:pPr>
            <w:r w:rsidRPr="008E239D">
              <w:rPr>
                <w:color w:val="000000"/>
                <w:sz w:val="23"/>
                <w:szCs w:val="23"/>
              </w:rPr>
              <w:t>Attach legal status (Sole proprietor, Partnership, Company etc.)</w:t>
            </w:r>
            <w:r w:rsidR="004F3D86">
              <w:rPr>
                <w:color w:val="000000"/>
                <w:sz w:val="23"/>
                <w:szCs w:val="23"/>
              </w:rPr>
              <w:t xml:space="preserve">  (Schedule A1)</w:t>
            </w:r>
          </w:p>
          <w:p w:rsidR="00B90B6C" w:rsidRPr="008E239D" w:rsidRDefault="00B90B6C" w:rsidP="00597C27">
            <w:pPr>
              <w:numPr>
                <w:ilvl w:val="0"/>
                <w:numId w:val="8"/>
              </w:numPr>
              <w:ind w:hanging="648"/>
              <w:rPr>
                <w:color w:val="000000"/>
                <w:sz w:val="23"/>
                <w:szCs w:val="23"/>
              </w:rPr>
            </w:pPr>
            <w:r w:rsidRPr="008E239D">
              <w:rPr>
                <w:color w:val="000000"/>
                <w:sz w:val="23"/>
                <w:szCs w:val="23"/>
              </w:rPr>
              <w:t>Attach authentication for signatory</w:t>
            </w:r>
          </w:p>
          <w:p w:rsidR="00B90B6C" w:rsidRPr="008E239D" w:rsidRDefault="00B90B6C" w:rsidP="00597C2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sidR="00A2241A">
              <w:rPr>
                <w:color w:val="000000"/>
                <w:sz w:val="23"/>
                <w:szCs w:val="23"/>
              </w:rPr>
              <w:t>tary value of construction work</w:t>
            </w:r>
            <w:r w:rsidRPr="008E239D">
              <w:rPr>
                <w:color w:val="000000"/>
                <w:sz w:val="23"/>
                <w:szCs w:val="23"/>
              </w:rPr>
              <w:t xml:space="preserve"> performed for each of the last five years;</w:t>
            </w:r>
          </w:p>
          <w:p w:rsidR="00B90B6C" w:rsidRDefault="00B90B6C" w:rsidP="00597C2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sidR="00A2241A">
              <w:rPr>
                <w:color w:val="000000"/>
                <w:sz w:val="23"/>
                <w:szCs w:val="23"/>
              </w:rPr>
              <w:t xml:space="preserve">or each of the </w:t>
            </w:r>
            <w:r w:rsidR="009D111E">
              <w:rPr>
                <w:color w:val="000000"/>
                <w:sz w:val="23"/>
                <w:szCs w:val="23"/>
              </w:rPr>
              <w:t>last five years; (Schedule A4</w:t>
            </w:r>
            <w:r w:rsidR="00A2241A">
              <w:rPr>
                <w:color w:val="000000"/>
                <w:sz w:val="23"/>
                <w:szCs w:val="23"/>
              </w:rPr>
              <w:t>)</w:t>
            </w:r>
          </w:p>
          <w:p w:rsidR="00B90B6C" w:rsidRPr="008E239D" w:rsidRDefault="00A2241A"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w:t>
            </w:r>
            <w:r w:rsidR="009D111E">
              <w:rPr>
                <w:color w:val="000000"/>
                <w:sz w:val="23"/>
                <w:szCs w:val="23"/>
              </w:rPr>
              <w:t>Schedule A6</w:t>
            </w:r>
            <w:r>
              <w:rPr>
                <w:color w:val="000000"/>
                <w:sz w:val="23"/>
                <w:szCs w:val="23"/>
              </w:rPr>
              <w:t>)</w:t>
            </w:r>
          </w:p>
          <w:p w:rsidR="00B90B6C" w:rsidRPr="008E239D" w:rsidRDefault="009D111E"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(Schedule B4 &amp; B5</w:t>
            </w:r>
            <w:r w:rsidR="00A2241A">
              <w:rPr>
                <w:color w:val="000000"/>
                <w:sz w:val="23"/>
                <w:szCs w:val="23"/>
              </w:rPr>
              <w:t>)</w:t>
            </w:r>
          </w:p>
          <w:p w:rsidR="00B90B6C" w:rsidRDefault="00B90B6C" w:rsidP="00597C2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A2241A" w:rsidRPr="008E239D" w:rsidRDefault="00A2241A"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B90B6C" w:rsidRPr="00A0462B" w:rsidRDefault="00B90B6C" w:rsidP="001024AA">
            <w:pPr>
              <w:suppressAutoHyphens/>
              <w:rPr>
                <w:color w:val="000000"/>
                <w:sz w:val="14"/>
                <w:szCs w:val="14"/>
              </w:rPr>
            </w:pPr>
          </w:p>
        </w:tc>
      </w:tr>
      <w:tr w:rsidR="00B90B6C" w:rsidRPr="008E239D" w:rsidTr="00ED122A">
        <w:trPr>
          <w:trHeight w:val="1692"/>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Average annual volume of construction work performed in last five</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4.3(a)</w:t>
            </w:r>
          </w:p>
        </w:tc>
        <w:tc>
          <w:tcPr>
            <w:tcW w:w="5760" w:type="dxa"/>
          </w:tcPr>
          <w:p w:rsidR="00B90B6C" w:rsidRDefault="008B7C86" w:rsidP="001024AA">
            <w:pPr>
              <w:suppressAutoHyphens/>
              <w:rPr>
                <w:color w:val="000000"/>
                <w:sz w:val="23"/>
                <w:szCs w:val="23"/>
              </w:rPr>
            </w:pPr>
            <w:r>
              <w:rPr>
                <w:color w:val="000000"/>
                <w:sz w:val="23"/>
                <w:szCs w:val="23"/>
              </w:rPr>
              <w:t>Delete the clause and replace by the following.</w:t>
            </w:r>
          </w:p>
          <w:p w:rsidR="008B7C86" w:rsidRPr="00A0462B" w:rsidRDefault="008B7C86" w:rsidP="008B7C86">
            <w:pPr>
              <w:spacing w:line="288" w:lineRule="auto"/>
              <w:jc w:val="both"/>
              <w:rPr>
                <w:sz w:val="10"/>
                <w:szCs w:val="10"/>
              </w:rPr>
            </w:pPr>
          </w:p>
          <w:p w:rsidR="00A0462B" w:rsidRDefault="00A0462B" w:rsidP="00A0462B">
            <w:pPr>
              <w:rPr>
                <w:b/>
                <w:bCs/>
                <w:color w:val="000000"/>
                <w:sz w:val="22"/>
                <w:szCs w:val="22"/>
              </w:rPr>
            </w:pPr>
            <w:r w:rsidRPr="002D337E">
              <w:rPr>
                <w:color w:val="000000"/>
                <w:sz w:val="22"/>
                <w:szCs w:val="22"/>
              </w:rPr>
              <w:t xml:space="preserve">Average annual volume of construction work </w:t>
            </w:r>
            <w:r>
              <w:rPr>
                <w:color w:val="000000"/>
                <w:sz w:val="22"/>
                <w:szCs w:val="22"/>
              </w:rPr>
              <w:t xml:space="preserve">is </w:t>
            </w:r>
            <w:proofErr w:type="spellStart"/>
            <w:r>
              <w:rPr>
                <w:color w:val="000000"/>
                <w:sz w:val="22"/>
                <w:szCs w:val="22"/>
              </w:rPr>
              <w:t>Rs</w:t>
            </w:r>
            <w:proofErr w:type="spellEnd"/>
            <w:r>
              <w:rPr>
                <w:color w:val="000000"/>
                <w:sz w:val="22"/>
                <w:szCs w:val="22"/>
              </w:rPr>
              <w:t>…………</w:t>
            </w:r>
          </w:p>
          <w:p w:rsidR="00A0462B" w:rsidRPr="00A0462B" w:rsidRDefault="00A0462B" w:rsidP="00A0462B">
            <w:pPr>
              <w:rPr>
                <w:color w:val="000000"/>
                <w:sz w:val="14"/>
                <w:szCs w:val="14"/>
              </w:rPr>
            </w:pPr>
          </w:p>
          <w:p w:rsidR="00A0462B" w:rsidRPr="002D337E" w:rsidRDefault="00A0462B" w:rsidP="0056421A">
            <w:pPr>
              <w:numPr>
                <w:ilvl w:val="0"/>
                <w:numId w:val="36"/>
              </w:numPr>
              <w:ind w:left="1219" w:hanging="499"/>
              <w:jc w:val="both"/>
              <w:rPr>
                <w:i/>
                <w:iCs/>
                <w:color w:val="000000"/>
                <w:sz w:val="22"/>
                <w:szCs w:val="22"/>
              </w:rPr>
            </w:pPr>
            <w:r w:rsidRPr="002D337E">
              <w:rPr>
                <w:i/>
                <w:iCs/>
                <w:color w:val="000000"/>
                <w:sz w:val="22"/>
                <w:szCs w:val="22"/>
              </w:rPr>
              <w:t>If contract period is less than one year, the value of the Engineers estimate,</w:t>
            </w:r>
          </w:p>
          <w:p w:rsidR="00A0462B" w:rsidRPr="002D337E" w:rsidRDefault="00A0462B" w:rsidP="00A0462B">
            <w:pPr>
              <w:ind w:left="720"/>
              <w:jc w:val="both"/>
              <w:rPr>
                <w:i/>
                <w:iCs/>
                <w:color w:val="000000"/>
                <w:sz w:val="10"/>
                <w:szCs w:val="10"/>
              </w:rPr>
            </w:pPr>
          </w:p>
          <w:p w:rsidR="00A0462B" w:rsidRPr="002D337E" w:rsidRDefault="00A0462B" w:rsidP="0056421A">
            <w:pPr>
              <w:numPr>
                <w:ilvl w:val="0"/>
                <w:numId w:val="36"/>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0462B" w:rsidRPr="00A0462B" w:rsidRDefault="00A0462B" w:rsidP="00A0462B">
            <w:pPr>
              <w:pStyle w:val="ListParagrap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0462B" w:rsidRPr="00A0462B" w:rsidRDefault="00A0462B" w:rsidP="00A0462B">
            <w:pPr>
              <w:ind w:left="1219"/>
              <w:jc w:val="bot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sz w:val="22"/>
                <w:szCs w:val="22"/>
              </w:rPr>
              <w:t xml:space="preserve">= 12 x Engineer’s estimate  </w:t>
            </w:r>
          </w:p>
          <w:p w:rsidR="00A0462B" w:rsidRPr="002D337E" w:rsidRDefault="00FE3E74" w:rsidP="00A0462B">
            <w:pPr>
              <w:jc w:val="both"/>
              <w:rPr>
                <w:i/>
                <w:iCs/>
                <w:color w:val="000000"/>
                <w:sz w:val="22"/>
                <w:szCs w:val="22"/>
              </w:rPr>
            </w:pPr>
            <w:r>
              <w:rPr>
                <w:i/>
                <w:iCs/>
                <w:noProof/>
                <w:color w:val="000000"/>
                <w:sz w:val="22"/>
                <w:szCs w:val="22"/>
              </w:rPr>
              <w:pict>
                <v:line id="Line 41" o:spid="_x0000_s1113" style="position:absolute;left:0;text-align:left;z-index:25153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Ly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D48Y&#10;KdKBSWuhOMqzUJzeuAIwldrYkB49qhez1vSbQ0pXLVE7HkW+ngzExYjkLiQsnIErtv0XzQBD9l7H&#10;Sh0b2wVKqAE6RkNON0P40SMKm9kkTcFljOj1LCHFNdBY5z9z3aEwKbEE0ZGYHNbOg3SAXiHhHqVX&#10;Qsrot1SoL/FsPBrHAKelYOEwwJzdbStp0YGEjolfqAOQ3cGs3isWyVpO2PIy90TI8xzwUgU+SAXk&#10;XGbnlvg+S2fL6XKaD/LRZDnI07oefFpV+WCyyh7H9UNdVXX2I0jL8qIVjHEV1F3bM8v/zv7LQzk3&#10;1q1Bb2VI7tljiiD2+o+io5fBvnMjbDU7bWyoRrAVOjKCL68ntPzv64j69cYXPwEAAP//AwBQSwME&#10;FAAGAAgAAAAhAFTZflPcAAAACQEAAA8AAABkcnMvZG93bnJldi54bWxMj8FOwzAQRO9I/IO1SFyq&#10;1kmDShXiVAjIjQsFxHUbL0lEvE5jtw18PYs4wHFmn2Znis3kenWkMXSeDaSLBBRx7W3HjYGX52q+&#10;BhUissXeMxn4pACb8vyswNz6Ez/RcRsbJSEccjTQxjjkWoe6JYdh4Qdiub370WEUOTbajniScNfr&#10;ZZKstMOO5UOLA921VH9sD85AqF5pX33N6lnyljWelvv7xwc05vJiur0BFWmKfzD81JfqUEqnnT+w&#10;DaoXnV1dC2pgnqagBMjWKzF2v4YuC/1/QfkNAAD//wMAUEsBAi0AFAAGAAgAAAAhALaDOJL+AAAA&#10;4QEAABMAAAAAAAAAAAAAAAAAAAAAAFtDb250ZW50X1R5cGVzXS54bWxQSwECLQAUAAYACAAAACEA&#10;OP0h/9YAAACUAQAACwAAAAAAAAAAAAAAAAAvAQAAX3JlbHMvLnJlbHNQSwECLQAUAAYACAAAACEA&#10;R84y8hYCAAArBAAADgAAAAAAAAAAAAAAAAAuAgAAZHJzL2Uyb0RvYy54bWxQSwECLQAUAAYACAAA&#10;ACEAVNl+U9wAAAAJAQAADwAAAAAAAAAAAAAAAABwBAAAZHJzL2Rvd25yZXYueG1sUEsFBgAAAAAE&#10;AAQA8wAAAHkFAAAAAA==&#10;"/>
              </w:pict>
            </w:r>
            <w:r w:rsidR="00A0462B" w:rsidRPr="002D337E">
              <w:rPr>
                <w:i/>
                <w:iCs/>
                <w:color w:val="000000"/>
                <w:sz w:val="22"/>
                <w:szCs w:val="22"/>
              </w:rPr>
              <w:t xml:space="preserve">                        Contract duration in months </w:t>
            </w:r>
          </w:p>
          <w:p w:rsidR="00B90B6C" w:rsidRPr="008E239D" w:rsidRDefault="00B90B6C" w:rsidP="001024AA">
            <w:pPr>
              <w:suppressAutoHyphens/>
              <w:rPr>
                <w:color w:val="000000"/>
                <w:sz w:val="23"/>
                <w:szCs w:val="23"/>
              </w:rPr>
            </w:pPr>
          </w:p>
        </w:tc>
      </w:tr>
      <w:tr w:rsidR="000044D6" w:rsidRPr="008E239D" w:rsidTr="008B7C86">
        <w:trPr>
          <w:trHeight w:val="344"/>
        </w:trPr>
        <w:tc>
          <w:tcPr>
            <w:tcW w:w="2070" w:type="dxa"/>
          </w:tcPr>
          <w:p w:rsidR="000044D6" w:rsidRPr="008E239D" w:rsidRDefault="000044D6" w:rsidP="001024AA">
            <w:pPr>
              <w:suppressAutoHyphens/>
              <w:rPr>
                <w:b/>
                <w:bCs/>
                <w:color w:val="000000"/>
                <w:sz w:val="23"/>
                <w:szCs w:val="23"/>
              </w:rPr>
            </w:pPr>
            <w:r>
              <w:rPr>
                <w:b/>
                <w:bCs/>
                <w:color w:val="000000"/>
                <w:sz w:val="23"/>
                <w:szCs w:val="23"/>
              </w:rPr>
              <w:t>Experience</w:t>
            </w:r>
          </w:p>
        </w:tc>
        <w:tc>
          <w:tcPr>
            <w:tcW w:w="1350" w:type="dxa"/>
          </w:tcPr>
          <w:p w:rsidR="000044D6" w:rsidRPr="008E239D" w:rsidRDefault="000044D6" w:rsidP="001024AA">
            <w:pPr>
              <w:suppressAutoHyphens/>
              <w:rPr>
                <w:color w:val="000000"/>
                <w:sz w:val="23"/>
                <w:szCs w:val="23"/>
              </w:rPr>
            </w:pPr>
            <w:r>
              <w:rPr>
                <w:color w:val="000000"/>
                <w:sz w:val="23"/>
                <w:szCs w:val="23"/>
              </w:rPr>
              <w:t>4.3 (b)</w:t>
            </w:r>
          </w:p>
        </w:tc>
        <w:tc>
          <w:tcPr>
            <w:tcW w:w="5760" w:type="dxa"/>
          </w:tcPr>
          <w:p w:rsidR="000044D6" w:rsidRPr="008E239D" w:rsidRDefault="000044D6" w:rsidP="001024AA">
            <w:pPr>
              <w:tabs>
                <w:tab w:val="left" w:pos="0"/>
              </w:tabs>
              <w:ind w:right="-72"/>
              <w:jc w:val="both"/>
              <w:rPr>
                <w:color w:val="000000"/>
                <w:sz w:val="23"/>
                <w:szCs w:val="23"/>
              </w:rPr>
            </w:pPr>
            <w:r>
              <w:rPr>
                <w:color w:val="000000"/>
                <w:sz w:val="23"/>
                <w:szCs w:val="23"/>
              </w:rPr>
              <w:t>Delete the clause and replace by the following.</w:t>
            </w:r>
          </w:p>
        </w:tc>
      </w:tr>
      <w:tr w:rsidR="008B7C86" w:rsidRPr="008E239D" w:rsidTr="00ED122A">
        <w:trPr>
          <w:trHeight w:val="1692"/>
        </w:trPr>
        <w:tc>
          <w:tcPr>
            <w:tcW w:w="2070" w:type="dxa"/>
          </w:tcPr>
          <w:p w:rsidR="008B7C86" w:rsidRDefault="008B7C86" w:rsidP="001024AA">
            <w:pPr>
              <w:suppressAutoHyphens/>
              <w:rPr>
                <w:b/>
                <w:bCs/>
                <w:color w:val="000000"/>
                <w:sz w:val="23"/>
                <w:szCs w:val="23"/>
              </w:rPr>
            </w:pPr>
          </w:p>
        </w:tc>
        <w:tc>
          <w:tcPr>
            <w:tcW w:w="1350" w:type="dxa"/>
          </w:tcPr>
          <w:p w:rsidR="008B7C86" w:rsidRDefault="008B7C86" w:rsidP="001024AA">
            <w:pPr>
              <w:suppressAutoHyphens/>
              <w:rPr>
                <w:color w:val="000000"/>
                <w:sz w:val="23"/>
                <w:szCs w:val="23"/>
              </w:rPr>
            </w:pPr>
          </w:p>
        </w:tc>
        <w:tc>
          <w:tcPr>
            <w:tcW w:w="5760" w:type="dxa"/>
          </w:tcPr>
          <w:p w:rsidR="008B7C86" w:rsidRPr="00A0462B" w:rsidRDefault="008B7C86" w:rsidP="008B7C86">
            <w:pPr>
              <w:spacing w:line="288" w:lineRule="auto"/>
              <w:jc w:val="both"/>
              <w:rPr>
                <w:sz w:val="14"/>
                <w:szCs w:val="14"/>
              </w:rPr>
            </w:pPr>
          </w:p>
          <w:p w:rsidR="008B7C86" w:rsidRPr="009E2786" w:rsidRDefault="008B7C86" w:rsidP="008B7C86">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8B7C86" w:rsidRPr="00D201EB" w:rsidRDefault="008B7C86" w:rsidP="008B7C86">
            <w:pPr>
              <w:spacing w:line="288" w:lineRule="auto"/>
              <w:jc w:val="both"/>
              <w:rPr>
                <w:sz w:val="6"/>
                <w:szCs w:val="6"/>
              </w:rPr>
            </w:pPr>
          </w:p>
          <w:p w:rsidR="008B7C86" w:rsidRPr="006E6089" w:rsidRDefault="008B7C86" w:rsidP="0056421A">
            <w:pPr>
              <w:numPr>
                <w:ilvl w:val="0"/>
                <w:numId w:val="25"/>
              </w:numPr>
              <w:tabs>
                <w:tab w:val="clear" w:pos="2160"/>
              </w:tabs>
              <w:spacing w:line="288" w:lineRule="auto"/>
              <w:ind w:left="763"/>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8B7C86" w:rsidRDefault="008B7C86" w:rsidP="0056421A">
            <w:pPr>
              <w:numPr>
                <w:ilvl w:val="0"/>
                <w:numId w:val="25"/>
              </w:numPr>
              <w:tabs>
                <w:tab w:val="clear" w:pos="2160"/>
              </w:tabs>
              <w:spacing w:line="288" w:lineRule="auto"/>
              <w:ind w:left="763"/>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 xml:space="preserve">(one </w:t>
            </w:r>
            <w:r w:rsidRPr="006E6089">
              <w:rPr>
                <w:i/>
                <w:iCs/>
                <w:sz w:val="22"/>
                <w:szCs w:val="22"/>
              </w:rPr>
              <w:lastRenderedPageBreak/>
              <w:t>step below the diameter specified)</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at least 10 km of water Transmission/Distribution pipelines having diameters not less than ……….. mm diameter (one step below the diameter specified)</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 xml:space="preserve">Design of pumping stations and pumps. </w:t>
            </w:r>
          </w:p>
          <w:p w:rsidR="008B7C86" w:rsidRPr="003F2C1B" w:rsidRDefault="008B7C86" w:rsidP="008B7C86">
            <w:pPr>
              <w:spacing w:line="288" w:lineRule="auto"/>
              <w:ind w:left="2160"/>
              <w:jc w:val="both"/>
              <w:rPr>
                <w:sz w:val="6"/>
                <w:szCs w:val="6"/>
              </w:rPr>
            </w:pPr>
          </w:p>
          <w:p w:rsidR="008B7C86" w:rsidRDefault="008B7C86" w:rsidP="00B500C0">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8B7C86" w:rsidRDefault="008B7C86" w:rsidP="001024AA">
            <w:pPr>
              <w:tabs>
                <w:tab w:val="left" w:pos="0"/>
              </w:tabs>
              <w:ind w:right="-72"/>
              <w:jc w:val="both"/>
              <w:rPr>
                <w:color w:val="000000"/>
                <w:sz w:val="23"/>
                <w:szCs w:val="23"/>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B90B6C" w:rsidRPr="008E239D" w:rsidRDefault="00B90B6C" w:rsidP="001024AA">
            <w:pPr>
              <w:pStyle w:val="Footer"/>
              <w:tabs>
                <w:tab w:val="clear" w:pos="4320"/>
                <w:tab w:val="clear" w:pos="8640"/>
              </w:tabs>
              <w:suppressAutoHyphens/>
              <w:rPr>
                <w:b/>
                <w:bCs/>
                <w:color w:val="000000"/>
                <w:sz w:val="23"/>
                <w:szCs w:val="23"/>
              </w:rPr>
            </w:pPr>
          </w:p>
        </w:tc>
        <w:tc>
          <w:tcPr>
            <w:tcW w:w="1350" w:type="dxa"/>
          </w:tcPr>
          <w:p w:rsidR="00B90B6C" w:rsidRPr="008E239D" w:rsidRDefault="00B90B6C" w:rsidP="00A2241A">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B40CF7" w:rsidRPr="00EA0606" w:rsidRDefault="00B40CF7" w:rsidP="00B40CF7">
            <w:pPr>
              <w:ind w:left="360" w:right="-72" w:hanging="360"/>
              <w:rPr>
                <w:b/>
                <w:bCs/>
                <w:color w:val="000000"/>
                <w:sz w:val="22"/>
                <w:szCs w:val="22"/>
              </w:rPr>
            </w:pPr>
            <w:r w:rsidRPr="00EA0606">
              <w:rPr>
                <w:b/>
                <w:bCs/>
                <w:color w:val="000000"/>
                <w:sz w:val="22"/>
                <w:szCs w:val="22"/>
              </w:rPr>
              <w:t xml:space="preserve">Essential Equipment </w:t>
            </w:r>
          </w:p>
          <w:p w:rsidR="00B40CF7" w:rsidRPr="003B5E22" w:rsidRDefault="00B40CF7" w:rsidP="00B40CF7">
            <w:pPr>
              <w:ind w:left="360" w:right="-72" w:hanging="360"/>
              <w:rPr>
                <w:color w:val="000000"/>
                <w:sz w:val="18"/>
                <w:szCs w:val="18"/>
              </w:rPr>
            </w:pPr>
          </w:p>
          <w:p w:rsidR="00B40CF7" w:rsidRPr="00F61F76" w:rsidRDefault="00B40CF7" w:rsidP="00B40CF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B40CF7" w:rsidRPr="003B5E22" w:rsidRDefault="00B40CF7" w:rsidP="00B40CF7">
            <w:pPr>
              <w:ind w:left="360" w:right="-72" w:hanging="360"/>
              <w:rPr>
                <w:color w:val="000000"/>
                <w:sz w:val="16"/>
                <w:szCs w:val="16"/>
              </w:rPr>
            </w:pPr>
          </w:p>
          <w:p w:rsidR="00B40CF7" w:rsidRDefault="00B40CF7" w:rsidP="00B40CF7">
            <w:pPr>
              <w:ind w:right="-72"/>
              <w:jc w:val="both"/>
              <w:rPr>
                <w:color w:val="000000"/>
                <w:sz w:val="22"/>
                <w:szCs w:val="22"/>
              </w:rPr>
            </w:pPr>
            <w:r w:rsidRPr="00F61F76">
              <w:rPr>
                <w:color w:val="000000"/>
                <w:sz w:val="22"/>
                <w:szCs w:val="22"/>
              </w:rPr>
              <w:t xml:space="preserve">       (Bidder shall include any additional equipment, plant, etc. </w:t>
            </w:r>
          </w:p>
          <w:p w:rsidR="00B40CF7" w:rsidRDefault="00B40CF7" w:rsidP="00B40CF7">
            <w:pPr>
              <w:ind w:right="-72"/>
              <w:jc w:val="both"/>
              <w:rPr>
                <w:color w:val="000000"/>
                <w:sz w:val="22"/>
                <w:szCs w:val="22"/>
              </w:rPr>
            </w:pPr>
            <w:r w:rsidRPr="00F61F76">
              <w:rPr>
                <w:color w:val="000000"/>
                <w:sz w:val="22"/>
                <w:szCs w:val="22"/>
              </w:rPr>
              <w:t xml:space="preserve">to the Appendix 3 depending on his construction </w:t>
            </w:r>
          </w:p>
          <w:p w:rsidR="00B40CF7" w:rsidRDefault="00B40CF7" w:rsidP="00B40CF7">
            <w:pPr>
              <w:ind w:right="-72"/>
              <w:jc w:val="both"/>
              <w:rPr>
                <w:color w:val="000000"/>
                <w:sz w:val="22"/>
                <w:szCs w:val="22"/>
              </w:rPr>
            </w:pPr>
            <w:r w:rsidRPr="00F61F76">
              <w:rPr>
                <w:color w:val="000000"/>
                <w:sz w:val="22"/>
                <w:szCs w:val="22"/>
              </w:rPr>
              <w:t xml:space="preserve">methodology)  </w:t>
            </w:r>
          </w:p>
          <w:p w:rsidR="00B90B6C" w:rsidRPr="008E239D" w:rsidRDefault="00B90B6C" w:rsidP="001024AA">
            <w:pPr>
              <w:jc w:val="both"/>
              <w:rPr>
                <w:b/>
                <w:bCs/>
                <w:color w:val="000000"/>
                <w:sz w:val="23"/>
                <w:szCs w:val="23"/>
              </w:rPr>
            </w:pPr>
          </w:p>
        </w:tc>
      </w:tr>
      <w:tr w:rsidR="00B90B6C" w:rsidRPr="008E239D" w:rsidTr="00B90B6C">
        <w:tc>
          <w:tcPr>
            <w:tcW w:w="2070" w:type="dxa"/>
          </w:tcPr>
          <w:p w:rsidR="00B90B6C" w:rsidRPr="00A0462B" w:rsidRDefault="00A0462B" w:rsidP="001024AA">
            <w:pPr>
              <w:pStyle w:val="Footer"/>
              <w:tabs>
                <w:tab w:val="clear" w:pos="4320"/>
                <w:tab w:val="clear" w:pos="8640"/>
              </w:tabs>
              <w:suppressAutoHyphens/>
              <w:rPr>
                <w:b/>
                <w:bCs/>
                <w:color w:val="000000"/>
                <w:sz w:val="23"/>
                <w:szCs w:val="23"/>
              </w:rPr>
            </w:pPr>
            <w:r w:rsidRPr="00A0462B">
              <w:rPr>
                <w:b/>
                <w:bCs/>
                <w:sz w:val="22"/>
                <w:szCs w:val="22"/>
              </w:rPr>
              <w:t xml:space="preserve">Financial capability </w:t>
            </w:r>
          </w:p>
        </w:tc>
        <w:tc>
          <w:tcPr>
            <w:tcW w:w="1350" w:type="dxa"/>
          </w:tcPr>
          <w:p w:rsidR="00B90B6C" w:rsidRPr="008E239D" w:rsidRDefault="00B90B6C" w:rsidP="001024AA">
            <w:pPr>
              <w:suppressAutoHyphens/>
              <w:rPr>
                <w:color w:val="000000"/>
                <w:sz w:val="23"/>
                <w:szCs w:val="23"/>
              </w:rPr>
            </w:pPr>
            <w:r w:rsidRPr="008E239D">
              <w:rPr>
                <w:color w:val="000000"/>
                <w:sz w:val="23"/>
                <w:szCs w:val="23"/>
              </w:rPr>
              <w:t>4.3(g)</w:t>
            </w:r>
          </w:p>
        </w:tc>
        <w:tc>
          <w:tcPr>
            <w:tcW w:w="5760" w:type="dxa"/>
          </w:tcPr>
          <w:p w:rsidR="00A0462B" w:rsidRPr="00D201EB" w:rsidRDefault="00A0462B" w:rsidP="00A0462B">
            <w:p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 </w:t>
            </w:r>
          </w:p>
          <w:p w:rsidR="00B90B6C" w:rsidRPr="008E239D" w:rsidRDefault="00B90B6C" w:rsidP="001024AA">
            <w:pPr>
              <w:suppressAutoHyphens/>
              <w:rPr>
                <w:color w:val="000000"/>
                <w:sz w:val="23"/>
                <w:szCs w:val="23"/>
              </w:rPr>
            </w:pPr>
          </w:p>
        </w:tc>
      </w:tr>
      <w:tr w:rsidR="000134A5" w:rsidRPr="008E239D" w:rsidTr="00B90B6C">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2C1B">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1C4F73" w:rsidRPr="00470D50" w:rsidRDefault="001C4F73" w:rsidP="003F2C1B">
            <w:pPr>
              <w:pStyle w:val="BodyText"/>
              <w:rPr>
                <w:color w:val="000000"/>
                <w:sz w:val="23"/>
                <w:szCs w:val="23"/>
              </w:rPr>
            </w:pPr>
          </w:p>
        </w:tc>
      </w:tr>
      <w:tr w:rsidR="003F2C1B" w:rsidRPr="008E239D" w:rsidTr="00B90B6C">
        <w:tc>
          <w:tcPr>
            <w:tcW w:w="2070" w:type="dxa"/>
          </w:tcPr>
          <w:p w:rsidR="003F2C1B" w:rsidRPr="008E239D" w:rsidRDefault="003F2C1B" w:rsidP="003F6020">
            <w:pPr>
              <w:suppressAutoHyphens/>
              <w:rPr>
                <w:b/>
                <w:bCs/>
                <w:color w:val="000000"/>
                <w:sz w:val="23"/>
                <w:szCs w:val="23"/>
              </w:rPr>
            </w:pPr>
          </w:p>
        </w:tc>
        <w:tc>
          <w:tcPr>
            <w:tcW w:w="1350" w:type="dxa"/>
          </w:tcPr>
          <w:p w:rsidR="003F2C1B" w:rsidRPr="008E239D" w:rsidRDefault="003F2C1B" w:rsidP="003F6020">
            <w:pPr>
              <w:suppressAutoHyphens/>
              <w:rPr>
                <w:color w:val="000000"/>
                <w:sz w:val="23"/>
                <w:szCs w:val="23"/>
              </w:rPr>
            </w:pPr>
          </w:p>
        </w:tc>
        <w:tc>
          <w:tcPr>
            <w:tcW w:w="5760" w:type="dxa"/>
          </w:tcPr>
          <w:p w:rsidR="003F2C1B" w:rsidRPr="008E239D" w:rsidRDefault="003F2C1B" w:rsidP="001C4F73">
            <w:pPr>
              <w:ind w:right="-72"/>
              <w:jc w:val="both"/>
              <w:rPr>
                <w:color w:val="000000"/>
                <w:sz w:val="23"/>
                <w:szCs w:val="23"/>
              </w:rPr>
            </w:pPr>
          </w:p>
        </w:tc>
      </w:tr>
    </w:tbl>
    <w:p w:rsidR="007C4108" w:rsidRDefault="007C4108">
      <w:r>
        <w:br w:type="page"/>
      </w:r>
    </w:p>
    <w:tbl>
      <w:tblPr>
        <w:tblW w:w="9180" w:type="dxa"/>
        <w:tblInd w:w="-72" w:type="dxa"/>
        <w:tblLayout w:type="fixed"/>
        <w:tblLook w:val="0000" w:firstRow="0" w:lastRow="0" w:firstColumn="0" w:lastColumn="0" w:noHBand="0" w:noVBand="0"/>
      </w:tblPr>
      <w:tblGrid>
        <w:gridCol w:w="2070"/>
        <w:gridCol w:w="1350"/>
        <w:gridCol w:w="5760"/>
      </w:tblGrid>
      <w:tr w:rsidR="001C4F73" w:rsidRPr="008E239D" w:rsidTr="00B90B6C">
        <w:tc>
          <w:tcPr>
            <w:tcW w:w="2070" w:type="dxa"/>
          </w:tcPr>
          <w:p w:rsidR="001C4F73" w:rsidRPr="008E239D" w:rsidRDefault="001C4F73" w:rsidP="001024AA">
            <w:pPr>
              <w:suppressAutoHyphens/>
              <w:rPr>
                <w:b/>
                <w:bCs/>
                <w:color w:val="000000"/>
                <w:sz w:val="23"/>
                <w:szCs w:val="23"/>
              </w:rPr>
            </w:pPr>
            <w:r w:rsidRPr="008E239D">
              <w:rPr>
                <w:b/>
                <w:bCs/>
                <w:color w:val="000000"/>
                <w:sz w:val="23"/>
                <w:szCs w:val="23"/>
              </w:rPr>
              <w:lastRenderedPageBreak/>
              <w:t>Contract is subjected to price adjustment for fluctuation of prices</w:t>
            </w:r>
          </w:p>
        </w:tc>
        <w:tc>
          <w:tcPr>
            <w:tcW w:w="1350" w:type="dxa"/>
          </w:tcPr>
          <w:p w:rsidR="001C4F73" w:rsidRDefault="001C4F73" w:rsidP="001024AA">
            <w:pPr>
              <w:suppressAutoHyphens/>
              <w:rPr>
                <w:color w:val="000000"/>
                <w:sz w:val="23"/>
                <w:szCs w:val="23"/>
              </w:rPr>
            </w:pPr>
            <w:r w:rsidRPr="008E239D">
              <w:rPr>
                <w:color w:val="000000"/>
                <w:sz w:val="23"/>
                <w:szCs w:val="23"/>
              </w:rPr>
              <w:t>13.4</w:t>
            </w:r>
          </w:p>
        </w:tc>
        <w:tc>
          <w:tcPr>
            <w:tcW w:w="5760" w:type="dxa"/>
          </w:tcPr>
          <w:p w:rsidR="001C4F73" w:rsidRPr="008E239D" w:rsidRDefault="001C4F73" w:rsidP="001C4F73">
            <w:pPr>
              <w:ind w:right="-72"/>
              <w:jc w:val="both"/>
              <w:rPr>
                <w:color w:val="000000"/>
                <w:sz w:val="23"/>
                <w:szCs w:val="23"/>
              </w:rPr>
            </w:pPr>
            <w:r w:rsidRPr="008E239D">
              <w:rPr>
                <w:color w:val="000000"/>
                <w:sz w:val="23"/>
                <w:szCs w:val="23"/>
              </w:rPr>
              <w:t xml:space="preserve">The Contract </w:t>
            </w:r>
            <w:r w:rsidRPr="001C4F73">
              <w:rPr>
                <w:color w:val="000000"/>
                <w:sz w:val="23"/>
                <w:szCs w:val="23"/>
              </w:rPr>
              <w:t>is</w:t>
            </w:r>
            <w:r w:rsidRPr="008E239D">
              <w:rPr>
                <w:color w:val="000000"/>
                <w:sz w:val="23"/>
                <w:szCs w:val="23"/>
              </w:rPr>
              <w:t xml:space="preserve"> subject to price adjustment in accordance with Clause 13.7 of the Conditions of Contract.</w:t>
            </w:r>
          </w:p>
          <w:p w:rsidR="001C4F73" w:rsidRDefault="001C4F73" w:rsidP="003F2C1B">
            <w:pPr>
              <w:jc w:val="both"/>
            </w:pPr>
          </w:p>
        </w:tc>
      </w:tr>
      <w:tr w:rsidR="003F2C1B" w:rsidRPr="008E239D" w:rsidTr="00B90B6C">
        <w:tc>
          <w:tcPr>
            <w:tcW w:w="2070" w:type="dxa"/>
          </w:tcPr>
          <w:p w:rsidR="003F2C1B" w:rsidRPr="008E239D" w:rsidRDefault="003F2C1B" w:rsidP="001024AA">
            <w:pPr>
              <w:suppressAutoHyphens/>
              <w:rPr>
                <w:b/>
                <w:bCs/>
                <w:color w:val="000000"/>
                <w:sz w:val="23"/>
                <w:szCs w:val="23"/>
              </w:rPr>
            </w:pPr>
          </w:p>
        </w:tc>
        <w:tc>
          <w:tcPr>
            <w:tcW w:w="1350" w:type="dxa"/>
          </w:tcPr>
          <w:p w:rsidR="003F2C1B" w:rsidRPr="008E239D" w:rsidRDefault="003F2C1B" w:rsidP="001024AA">
            <w:pPr>
              <w:suppressAutoHyphens/>
              <w:rPr>
                <w:color w:val="000000"/>
                <w:sz w:val="23"/>
                <w:szCs w:val="23"/>
              </w:rPr>
            </w:pPr>
            <w:r>
              <w:rPr>
                <w:color w:val="000000"/>
                <w:sz w:val="23"/>
                <w:szCs w:val="23"/>
              </w:rPr>
              <w:t>13.5</w:t>
            </w:r>
          </w:p>
        </w:tc>
        <w:tc>
          <w:tcPr>
            <w:tcW w:w="5760" w:type="dxa"/>
          </w:tcPr>
          <w:p w:rsidR="003F2C1B" w:rsidRPr="003D47F6" w:rsidRDefault="003F2C1B" w:rsidP="003F2C1B">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3F2C1B" w:rsidRPr="0009047D" w:rsidRDefault="003F2C1B" w:rsidP="001024AA">
            <w:pPr>
              <w:ind w:right="-72"/>
              <w:jc w:val="both"/>
              <w:rPr>
                <w:color w:val="000000"/>
                <w:sz w:val="16"/>
                <w:szCs w:val="16"/>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B90B6C" w:rsidRPr="0009047D" w:rsidRDefault="00B90B6C" w:rsidP="001024AA">
            <w:pPr>
              <w:suppressAutoHyphens/>
              <w:rPr>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15.1</w:t>
            </w:r>
          </w:p>
        </w:tc>
        <w:tc>
          <w:tcPr>
            <w:tcW w:w="5760" w:type="dxa"/>
          </w:tcPr>
          <w:p w:rsidR="00B90B6C" w:rsidRPr="008E239D" w:rsidRDefault="00B90B6C" w:rsidP="00ED122A">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sidR="00ED122A">
              <w:rPr>
                <w:color w:val="000000"/>
                <w:sz w:val="23"/>
                <w:szCs w:val="23"/>
              </w:rPr>
              <w:t>…</w:t>
            </w:r>
            <w:proofErr w:type="gramEnd"/>
            <w:r w:rsidR="00ED122A">
              <w:rPr>
                <w:color w:val="000000"/>
                <w:sz w:val="23"/>
                <w:szCs w:val="23"/>
              </w:rPr>
              <w:t>………….</w:t>
            </w:r>
            <w:r w:rsidRPr="00A72EFA">
              <w:rPr>
                <w:color w:val="0000FF"/>
                <w:sz w:val="23"/>
                <w:szCs w:val="23"/>
              </w:rPr>
              <w:t>.</w:t>
            </w: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B90B6C" w:rsidRPr="0009047D" w:rsidRDefault="00B90B6C" w:rsidP="001024AA">
            <w:pPr>
              <w:suppressAutoHyphens/>
              <w:rPr>
                <w:b/>
                <w:bCs/>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16.1</w:t>
            </w:r>
          </w:p>
        </w:tc>
        <w:tc>
          <w:tcPr>
            <w:tcW w:w="5760" w:type="dxa"/>
          </w:tcPr>
          <w:p w:rsidR="00B90B6C" w:rsidRPr="008E239D" w:rsidRDefault="00B90B6C" w:rsidP="001024AA">
            <w:pPr>
              <w:suppressAutoHyphens/>
              <w:rPr>
                <w:color w:val="000000"/>
                <w:sz w:val="23"/>
                <w:szCs w:val="23"/>
              </w:rPr>
            </w:pPr>
            <w:r w:rsidRPr="008E239D">
              <w:rPr>
                <w:color w:val="000000"/>
                <w:sz w:val="23"/>
                <w:szCs w:val="23"/>
              </w:rPr>
              <w:t>The amount</w:t>
            </w:r>
            <w:r w:rsidR="00FB2ABB">
              <w:rPr>
                <w:color w:val="000000"/>
                <w:sz w:val="23"/>
                <w:szCs w:val="23"/>
              </w:rPr>
              <w:t xml:space="preserve"> </w:t>
            </w:r>
            <w:r w:rsidRPr="008E239D">
              <w:rPr>
                <w:color w:val="000000"/>
                <w:sz w:val="23"/>
                <w:szCs w:val="23"/>
              </w:rPr>
              <w:t>of Bid security</w:t>
            </w:r>
            <w:r w:rsidR="00FB2ABB">
              <w:rPr>
                <w:color w:val="000000"/>
                <w:sz w:val="23"/>
                <w:szCs w:val="23"/>
              </w:rPr>
              <w:t xml:space="preserve"> </w:t>
            </w:r>
            <w:r w:rsidRPr="008E239D">
              <w:rPr>
                <w:color w:val="000000"/>
                <w:sz w:val="23"/>
                <w:szCs w:val="23"/>
              </w:rPr>
              <w:t>shall be Sri Lanka Rupees</w:t>
            </w:r>
            <w:r w:rsidR="00ED122A">
              <w:rPr>
                <w:color w:val="0000FF"/>
                <w:sz w:val="23"/>
                <w:szCs w:val="23"/>
              </w:rPr>
              <w:t xml:space="preserve"> ………………………………</w:t>
            </w: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Validity of Bid security</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16.2</w:t>
            </w:r>
          </w:p>
        </w:tc>
        <w:tc>
          <w:tcPr>
            <w:tcW w:w="5760" w:type="dxa"/>
          </w:tcPr>
          <w:p w:rsidR="00001611" w:rsidRDefault="00001611" w:rsidP="001024AA">
            <w:pPr>
              <w:ind w:left="2880" w:hanging="2880"/>
              <w:rPr>
                <w:color w:val="000000"/>
                <w:sz w:val="23"/>
                <w:szCs w:val="23"/>
              </w:rPr>
            </w:pPr>
            <w:r>
              <w:rPr>
                <w:color w:val="000000"/>
                <w:sz w:val="23"/>
                <w:szCs w:val="23"/>
              </w:rPr>
              <w:t>Substitute by the following.</w:t>
            </w:r>
          </w:p>
          <w:p w:rsidR="00B90B6C" w:rsidRPr="008E239D" w:rsidRDefault="00B90B6C" w:rsidP="001024AA">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sidR="00CE40D5">
              <w:rPr>
                <w:color w:val="0000FF"/>
                <w:sz w:val="23"/>
                <w:szCs w:val="23"/>
              </w:rPr>
              <w:t>119 D</w:t>
            </w:r>
            <w:r>
              <w:rPr>
                <w:color w:val="0000FF"/>
                <w:sz w:val="23"/>
                <w:szCs w:val="23"/>
              </w:rPr>
              <w:t>ays</w:t>
            </w:r>
            <w:r w:rsidRPr="008E239D">
              <w:rPr>
                <w:color w:val="000000"/>
                <w:sz w:val="23"/>
                <w:szCs w:val="23"/>
              </w:rPr>
              <w:t xml:space="preserve">) </w:t>
            </w:r>
          </w:p>
          <w:p w:rsidR="0009047D" w:rsidRPr="00F61F76" w:rsidRDefault="0009047D" w:rsidP="0009047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09047D" w:rsidRPr="00F61F76" w:rsidRDefault="0009047D" w:rsidP="0009047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Pr>
                <w:iCs/>
                <w:color w:val="000000"/>
                <w:sz w:val="22"/>
                <w:szCs w:val="22"/>
              </w:rPr>
              <w:t>Delete text in Clause 16.2</w:t>
            </w:r>
            <w:r w:rsidRPr="00F61F76">
              <w:rPr>
                <w:iCs/>
                <w:color w:val="000000"/>
                <w:sz w:val="22"/>
                <w:szCs w:val="22"/>
              </w:rPr>
              <w:t xml:space="preserve"> and add the following </w:t>
            </w:r>
          </w:p>
          <w:p w:rsidR="0009047D" w:rsidRPr="00F61F76" w:rsidRDefault="0009047D" w:rsidP="0009047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clause 1</w:t>
            </w:r>
            <w:r>
              <w:rPr>
                <w:iCs/>
                <w:color w:val="000000"/>
                <w:sz w:val="22"/>
                <w:szCs w:val="22"/>
              </w:rPr>
              <w:t>6</w:t>
            </w:r>
            <w:r w:rsidRPr="00F61F76">
              <w:rPr>
                <w:iCs/>
                <w:color w:val="000000"/>
                <w:sz w:val="22"/>
                <w:szCs w:val="22"/>
              </w:rPr>
              <w:t xml:space="preserve">.1 Bidding Data, shall be furnished in one of the following forms.  Bid Security shall be as per the format given in the Bidding Document.  </w:t>
            </w:r>
          </w:p>
          <w:p w:rsidR="0009047D" w:rsidRPr="00EA64DD" w:rsidRDefault="0009047D" w:rsidP="0009047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09047D" w:rsidRPr="00290788" w:rsidRDefault="0009047D" w:rsidP="0056421A">
            <w:pPr>
              <w:numPr>
                <w:ilvl w:val="0"/>
                <w:numId w:val="48"/>
              </w:numPr>
              <w:suppressAutoHyphens/>
              <w:ind w:left="376" w:firstLine="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09047D" w:rsidRPr="00373CBF" w:rsidRDefault="0009047D" w:rsidP="0009047D">
            <w:pPr>
              <w:suppressAutoHyphens/>
              <w:ind w:left="376" w:firstLine="1604"/>
              <w:jc w:val="both"/>
              <w:rPr>
                <w:color w:val="000000"/>
                <w:sz w:val="16"/>
                <w:szCs w:val="22"/>
              </w:rPr>
            </w:pPr>
          </w:p>
          <w:p w:rsidR="0009047D" w:rsidRDefault="0009047D" w:rsidP="0056421A">
            <w:pPr>
              <w:numPr>
                <w:ilvl w:val="0"/>
                <w:numId w:val="48"/>
              </w:numPr>
              <w:suppressAutoHyphens/>
              <w:ind w:left="376" w:firstLine="0"/>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 (The original receipt for such deposit shall be attached to the original tender document).</w:t>
            </w:r>
          </w:p>
          <w:p w:rsidR="0009047D" w:rsidRPr="00373CBF" w:rsidRDefault="0009047D" w:rsidP="0009047D">
            <w:pPr>
              <w:suppressAutoHyphens/>
              <w:ind w:left="376" w:firstLine="1604"/>
              <w:jc w:val="both"/>
              <w:rPr>
                <w:color w:val="000000"/>
                <w:sz w:val="18"/>
                <w:szCs w:val="22"/>
              </w:rPr>
            </w:pPr>
          </w:p>
          <w:p w:rsidR="0009047D" w:rsidRDefault="0009047D" w:rsidP="0056421A">
            <w:pPr>
              <w:numPr>
                <w:ilvl w:val="0"/>
                <w:numId w:val="48"/>
              </w:numPr>
              <w:suppressAutoHyphens/>
              <w:ind w:left="376" w:firstLine="0"/>
              <w:jc w:val="both"/>
              <w:rPr>
                <w:noProof/>
                <w:color w:val="000000"/>
                <w:sz w:val="22"/>
                <w:szCs w:val="22"/>
                <w:lang w:bidi="si-LK"/>
              </w:rPr>
            </w:pPr>
            <w:r w:rsidRPr="00290788">
              <w:rPr>
                <w:color w:val="000000"/>
                <w:sz w:val="22"/>
                <w:szCs w:val="22"/>
              </w:rPr>
              <w:t xml:space="preserve"> 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09047D" w:rsidRDefault="0009047D" w:rsidP="0009047D">
            <w:pPr>
              <w:pStyle w:val="ListParagraph"/>
              <w:rPr>
                <w:noProof/>
                <w:color w:val="000000"/>
                <w:sz w:val="22"/>
                <w:szCs w:val="22"/>
                <w:lang w:bidi="si-LK"/>
              </w:rPr>
            </w:pPr>
          </w:p>
          <w:p w:rsidR="0009047D" w:rsidRPr="00290788" w:rsidRDefault="0009047D" w:rsidP="0056421A">
            <w:pPr>
              <w:numPr>
                <w:ilvl w:val="0"/>
                <w:numId w:val="48"/>
              </w:numPr>
              <w:suppressAutoHyphens/>
              <w:ind w:left="376" w:firstLine="0"/>
              <w:jc w:val="both"/>
              <w:rPr>
                <w:noProof/>
                <w:color w:val="000000"/>
                <w:sz w:val="22"/>
                <w:szCs w:val="22"/>
                <w:lang w:bidi="si-LK"/>
              </w:rPr>
            </w:pPr>
            <w:r w:rsidRPr="00290788">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09047D" w:rsidRPr="00E96C85" w:rsidRDefault="0009047D" w:rsidP="0009047D">
            <w:pPr>
              <w:ind w:left="916"/>
              <w:jc w:val="both"/>
              <w:rPr>
                <w:noProof/>
                <w:color w:val="000000"/>
                <w:sz w:val="22"/>
                <w:szCs w:val="22"/>
                <w:lang w:bidi="si-LK"/>
              </w:rPr>
            </w:pPr>
          </w:p>
          <w:p w:rsidR="0009047D" w:rsidRPr="0036112F" w:rsidRDefault="0009047D" w:rsidP="0009047D">
            <w:pPr>
              <w:tabs>
                <w:tab w:val="left" w:pos="1096"/>
                <w:tab w:val="num" w:pos="2120"/>
              </w:tabs>
              <w:jc w:val="both"/>
              <w:rPr>
                <w:b/>
                <w:bCs/>
              </w:rPr>
            </w:pPr>
            <w:r w:rsidRPr="0036112F">
              <w:rPr>
                <w:b/>
                <w:bCs/>
              </w:rPr>
              <w:t>The term “confirmed” in relation to bank guarantee issued by a Bank based in another country means that the “confirmed” bank held liable for paying the respective guaranteed amount at the request of first demand by the beneficiary.</w:t>
            </w:r>
          </w:p>
          <w:p w:rsidR="00B90B6C" w:rsidRPr="008E239D" w:rsidRDefault="00B90B6C" w:rsidP="001024AA">
            <w:pPr>
              <w:suppressAutoHyphens/>
              <w:rPr>
                <w:color w:val="000000"/>
                <w:sz w:val="23"/>
                <w:szCs w:val="23"/>
              </w:rPr>
            </w:pPr>
          </w:p>
        </w:tc>
      </w:tr>
      <w:tr w:rsidR="00B90B6C" w:rsidRPr="008E239D" w:rsidTr="0009047D">
        <w:trPr>
          <w:trHeight w:val="1017"/>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lastRenderedPageBreak/>
              <w:t xml:space="preserve">Pre-Bid meeting </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rPr>
                <w:bCs/>
                <w:color w:val="000000"/>
                <w:sz w:val="23"/>
                <w:szCs w:val="23"/>
              </w:rPr>
            </w:pPr>
            <w:r w:rsidRPr="008E239D">
              <w:rPr>
                <w:bCs/>
                <w:color w:val="000000"/>
                <w:sz w:val="23"/>
                <w:szCs w:val="23"/>
              </w:rPr>
              <w:t>17.1</w:t>
            </w:r>
          </w:p>
          <w:p w:rsidR="00B90B6C" w:rsidRPr="008E239D" w:rsidRDefault="00B90B6C" w:rsidP="001024AA">
            <w:pPr>
              <w:suppressAutoHyphens/>
              <w:rPr>
                <w:bCs/>
                <w:color w:val="000000"/>
                <w:sz w:val="23"/>
                <w:szCs w:val="23"/>
              </w:rPr>
            </w:pPr>
          </w:p>
        </w:tc>
        <w:tc>
          <w:tcPr>
            <w:tcW w:w="5760" w:type="dxa"/>
          </w:tcPr>
          <w:p w:rsidR="00B90B6C" w:rsidRPr="00061A01" w:rsidRDefault="003F0296" w:rsidP="001024AA">
            <w:pPr>
              <w:ind w:right="-72"/>
              <w:rPr>
                <w:color w:val="0000FF"/>
                <w:sz w:val="23"/>
                <w:szCs w:val="23"/>
              </w:rPr>
            </w:pPr>
            <w:r>
              <w:rPr>
                <w:color w:val="000000"/>
                <w:sz w:val="23"/>
                <w:szCs w:val="23"/>
              </w:rPr>
              <w:t xml:space="preserve">Pre Bid </w:t>
            </w:r>
            <w:r w:rsidR="00B90B6C" w:rsidRPr="008E239D">
              <w:rPr>
                <w:color w:val="000000"/>
                <w:sz w:val="23"/>
                <w:szCs w:val="23"/>
              </w:rPr>
              <w:t xml:space="preserve">meeting </w:t>
            </w:r>
            <w:r w:rsidR="00B90B6C" w:rsidRPr="00061A01">
              <w:rPr>
                <w:color w:val="0000FF"/>
                <w:sz w:val="23"/>
                <w:szCs w:val="23"/>
              </w:rPr>
              <w:t>will be held</w:t>
            </w:r>
            <w:r w:rsidR="00ED122A">
              <w:rPr>
                <w:color w:val="0000FF"/>
                <w:sz w:val="23"/>
                <w:szCs w:val="23"/>
              </w:rPr>
              <w:t xml:space="preserve"> ………………………………</w:t>
            </w:r>
          </w:p>
          <w:p w:rsidR="00B90B6C" w:rsidRDefault="00ED122A" w:rsidP="001024AA">
            <w:pPr>
              <w:ind w:right="-72"/>
              <w:rPr>
                <w:color w:val="000000"/>
                <w:sz w:val="23"/>
                <w:szCs w:val="23"/>
              </w:rPr>
            </w:pPr>
            <w:r>
              <w:rPr>
                <w:color w:val="000000"/>
                <w:sz w:val="23"/>
                <w:szCs w:val="23"/>
              </w:rPr>
              <w:t>………………………………………………………………</w:t>
            </w:r>
          </w:p>
          <w:p w:rsidR="00ED122A" w:rsidRPr="00A72EFA" w:rsidRDefault="00ED122A" w:rsidP="001024AA">
            <w:pPr>
              <w:ind w:right="-72"/>
              <w:rPr>
                <w:color w:val="0000FF"/>
                <w:sz w:val="23"/>
                <w:szCs w:val="23"/>
              </w:rPr>
            </w:pPr>
            <w:r>
              <w:rPr>
                <w:color w:val="000000"/>
                <w:sz w:val="23"/>
                <w:szCs w:val="23"/>
              </w:rPr>
              <w:t>………………………………………….</w:t>
            </w:r>
          </w:p>
          <w:p w:rsidR="00B90B6C" w:rsidRPr="00A72EFA" w:rsidRDefault="00B90B6C" w:rsidP="001024AA">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B90B6C" w:rsidRPr="0009047D" w:rsidRDefault="00B90B6C" w:rsidP="001024AA">
            <w:pPr>
              <w:suppressAutoHyphens/>
              <w:rPr>
                <w:color w:val="000000"/>
                <w:sz w:val="16"/>
                <w:szCs w:val="16"/>
              </w:rPr>
            </w:pPr>
          </w:p>
        </w:tc>
      </w:tr>
      <w:tr w:rsidR="00B90B6C" w:rsidRPr="008E239D" w:rsidTr="00B90B6C">
        <w:trPr>
          <w:trHeight w:val="2538"/>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 xml:space="preserve">Sealing and marking of Bids </w:t>
            </w:r>
          </w:p>
        </w:tc>
        <w:tc>
          <w:tcPr>
            <w:tcW w:w="1350" w:type="dxa"/>
          </w:tcPr>
          <w:p w:rsidR="00B90B6C" w:rsidRPr="008E239D" w:rsidRDefault="00B90B6C" w:rsidP="001024AA">
            <w:pPr>
              <w:rPr>
                <w:bCs/>
                <w:color w:val="000000"/>
                <w:sz w:val="23"/>
                <w:szCs w:val="23"/>
              </w:rPr>
            </w:pPr>
            <w:r w:rsidRPr="008E239D">
              <w:rPr>
                <w:bCs/>
                <w:color w:val="000000"/>
                <w:sz w:val="23"/>
                <w:szCs w:val="23"/>
              </w:rPr>
              <w:t>19.2</w:t>
            </w: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r>
              <w:rPr>
                <w:bCs/>
                <w:color w:val="000000"/>
                <w:sz w:val="23"/>
                <w:szCs w:val="23"/>
              </w:rPr>
              <w:t>19.3</w:t>
            </w:r>
          </w:p>
          <w:p w:rsidR="00B90B6C"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09047D" w:rsidRDefault="00B90B6C" w:rsidP="001024AA">
            <w:pPr>
              <w:rPr>
                <w:bCs/>
                <w:color w:val="000000"/>
                <w:sz w:val="16"/>
                <w:szCs w:val="16"/>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r w:rsidRPr="008E239D">
              <w:rPr>
                <w:bCs/>
                <w:color w:val="000000"/>
                <w:sz w:val="23"/>
                <w:szCs w:val="23"/>
              </w:rPr>
              <w:t>19.4</w:t>
            </w: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09047D" w:rsidRDefault="00B90B6C" w:rsidP="001024AA">
            <w:pPr>
              <w:rPr>
                <w:bCs/>
                <w:color w:val="000000"/>
                <w:sz w:val="16"/>
                <w:szCs w:val="16"/>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p>
          <w:p w:rsidR="0000600F" w:rsidRPr="0009047D" w:rsidRDefault="0000600F" w:rsidP="001024AA">
            <w:pPr>
              <w:rPr>
                <w:bCs/>
                <w:color w:val="000000"/>
                <w:sz w:val="16"/>
                <w:szCs w:val="16"/>
              </w:rPr>
            </w:pPr>
          </w:p>
          <w:p w:rsidR="00B90B6C" w:rsidRPr="008E239D" w:rsidRDefault="00B90B6C" w:rsidP="001024AA">
            <w:pPr>
              <w:rPr>
                <w:bCs/>
                <w:color w:val="000000"/>
                <w:sz w:val="23"/>
                <w:szCs w:val="23"/>
              </w:rPr>
            </w:pPr>
            <w:r w:rsidRPr="008E239D">
              <w:rPr>
                <w:bCs/>
                <w:color w:val="000000"/>
                <w:sz w:val="23"/>
                <w:szCs w:val="23"/>
              </w:rPr>
              <w:t>19.5 (a)</w:t>
            </w: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00600F" w:rsidRPr="008E239D" w:rsidRDefault="0000600F"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90B6C" w:rsidRPr="008E239D" w:rsidRDefault="00B90B6C" w:rsidP="001024AA">
            <w:pPr>
              <w:rPr>
                <w:bCs/>
                <w:color w:val="000000"/>
                <w:sz w:val="23"/>
                <w:szCs w:val="23"/>
              </w:rPr>
            </w:pPr>
            <w:r w:rsidRPr="008E239D">
              <w:rPr>
                <w:bCs/>
                <w:color w:val="000000"/>
                <w:sz w:val="23"/>
                <w:szCs w:val="23"/>
              </w:rPr>
              <w:t>19.5 (b)</w:t>
            </w:r>
          </w:p>
        </w:tc>
        <w:tc>
          <w:tcPr>
            <w:tcW w:w="5760" w:type="dxa"/>
          </w:tcPr>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B90B6C" w:rsidRPr="0009047D" w:rsidRDefault="00B90B6C" w:rsidP="001024AA">
            <w:pPr>
              <w:ind w:right="-72"/>
              <w:jc w:val="both"/>
              <w:rPr>
                <w:color w:val="000000"/>
                <w:sz w:val="16"/>
                <w:szCs w:val="16"/>
              </w:rPr>
            </w:pP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“Annual turn-over Information”;</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“Adequacy of Working capital”;</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Pr>
                <w:color w:val="000000"/>
                <w:sz w:val="23"/>
                <w:szCs w:val="23"/>
              </w:rPr>
              <w:t xml:space="preserve"> Schedule, “ Design</w:t>
            </w:r>
            <w:r w:rsidRPr="008E239D">
              <w:rPr>
                <w:color w:val="000000"/>
                <w:sz w:val="23"/>
                <w:szCs w:val="23"/>
              </w:rPr>
              <w:t xml:space="preserve"> experience in last five Years;</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 Construction experience in last five Years”;</w:t>
            </w:r>
          </w:p>
          <w:p w:rsidR="00B90B6C" w:rsidRPr="008E239D" w:rsidRDefault="00B90B6C" w:rsidP="001024AA">
            <w:pPr>
              <w:ind w:left="432" w:right="-72" w:hanging="432"/>
              <w:jc w:val="both"/>
              <w:rPr>
                <w:color w:val="000000"/>
                <w:sz w:val="23"/>
                <w:szCs w:val="23"/>
              </w:rPr>
            </w:pPr>
            <w:r w:rsidRPr="008E239D">
              <w:rPr>
                <w:color w:val="000000"/>
                <w:sz w:val="23"/>
                <w:szCs w:val="23"/>
              </w:rPr>
              <w:t>(v) Schedule, “ Major items of construction equipment   proposed”;</w:t>
            </w:r>
          </w:p>
          <w:p w:rsidR="00B90B6C" w:rsidRPr="0009047D" w:rsidRDefault="00B90B6C" w:rsidP="001024AA">
            <w:pPr>
              <w:ind w:right="-72"/>
              <w:jc w:val="both"/>
              <w:rPr>
                <w:color w:val="000000"/>
                <w:sz w:val="16"/>
                <w:szCs w:val="16"/>
              </w:rPr>
            </w:pPr>
          </w:p>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Schedule, “ Team composition and Task assignment”;</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Curriculum vitae of key staff;</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Schedule, “ Time Schedule for key staff”;</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Work program (Design related activities);</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 xml:space="preserve">Work program (Construction related activities); </w:t>
            </w:r>
          </w:p>
          <w:p w:rsidR="00B90B6C" w:rsidRPr="0009047D" w:rsidRDefault="00B90B6C" w:rsidP="001024AA">
            <w:pPr>
              <w:ind w:right="-72"/>
              <w:jc w:val="both"/>
              <w:rPr>
                <w:color w:val="000000"/>
                <w:sz w:val="16"/>
                <w:szCs w:val="16"/>
              </w:rPr>
            </w:pPr>
          </w:p>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B90B6C" w:rsidRDefault="00B90B6C" w:rsidP="00597C27">
            <w:pPr>
              <w:numPr>
                <w:ilvl w:val="0"/>
                <w:numId w:val="6"/>
              </w:numPr>
              <w:tabs>
                <w:tab w:val="clear" w:pos="972"/>
                <w:tab w:val="num" w:pos="729"/>
              </w:tabs>
              <w:ind w:left="756" w:right="-72" w:hanging="504"/>
              <w:jc w:val="both"/>
              <w:rPr>
                <w:color w:val="000000"/>
                <w:sz w:val="23"/>
                <w:szCs w:val="23"/>
              </w:rPr>
            </w:pPr>
            <w:proofErr w:type="spellStart"/>
            <w:r w:rsidRPr="008E239D">
              <w:rPr>
                <w:color w:val="000000"/>
                <w:sz w:val="23"/>
                <w:szCs w:val="23"/>
              </w:rPr>
              <w:t>Daywork</w:t>
            </w:r>
            <w:proofErr w:type="spellEnd"/>
            <w:r w:rsidRPr="008E239D">
              <w:rPr>
                <w:color w:val="000000"/>
                <w:sz w:val="23"/>
                <w:szCs w:val="23"/>
              </w:rPr>
              <w:t xml:space="preserve"> rates schedule;</w:t>
            </w:r>
          </w:p>
          <w:p w:rsidR="00B90B6C" w:rsidRPr="008E239D" w:rsidRDefault="00B90B6C" w:rsidP="00597C27">
            <w:pPr>
              <w:numPr>
                <w:ilvl w:val="0"/>
                <w:numId w:val="6"/>
              </w:numPr>
              <w:tabs>
                <w:tab w:val="clear" w:pos="972"/>
                <w:tab w:val="num" w:pos="729"/>
              </w:tabs>
              <w:ind w:left="756" w:right="-72" w:hanging="504"/>
              <w:jc w:val="both"/>
              <w:rPr>
                <w:color w:val="000000"/>
                <w:sz w:val="23"/>
                <w:szCs w:val="23"/>
              </w:rPr>
            </w:pPr>
            <w:r w:rsidRPr="008E239D">
              <w:rPr>
                <w:color w:val="000000"/>
                <w:sz w:val="23"/>
                <w:szCs w:val="23"/>
              </w:rPr>
              <w:t xml:space="preserve"> Schedule, “Overhead and profit percentage for Provisional Sum activities”;</w:t>
            </w:r>
          </w:p>
          <w:p w:rsidR="00B90B6C" w:rsidRDefault="00B90B6C" w:rsidP="00597C27">
            <w:pPr>
              <w:numPr>
                <w:ilvl w:val="0"/>
                <w:numId w:val="6"/>
              </w:numPr>
              <w:tabs>
                <w:tab w:val="clear" w:pos="972"/>
                <w:tab w:val="num" w:pos="729"/>
              </w:tabs>
              <w:ind w:left="756" w:right="-72" w:hanging="504"/>
              <w:jc w:val="both"/>
              <w:rPr>
                <w:color w:val="000000"/>
                <w:sz w:val="23"/>
                <w:szCs w:val="23"/>
              </w:rPr>
            </w:pPr>
            <w:r w:rsidRPr="008E239D">
              <w:rPr>
                <w:color w:val="000000"/>
                <w:sz w:val="23"/>
                <w:szCs w:val="23"/>
              </w:rPr>
              <w:t xml:space="preserve"> Schedule, “Input percentages for price adjustments”.</w:t>
            </w:r>
          </w:p>
          <w:p w:rsidR="0000600F" w:rsidRPr="0009047D" w:rsidRDefault="0000600F" w:rsidP="0000600F">
            <w:pPr>
              <w:ind w:right="-72"/>
              <w:jc w:val="both"/>
              <w:rPr>
                <w:color w:val="000000"/>
                <w:sz w:val="16"/>
                <w:szCs w:val="16"/>
              </w:rPr>
            </w:pPr>
          </w:p>
          <w:p w:rsidR="00BF26C3" w:rsidRDefault="00B90B6C" w:rsidP="001024AA">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BF26C3" w:rsidRPr="009E2786" w:rsidRDefault="00BF26C3" w:rsidP="00BF26C3">
            <w:pPr>
              <w:spacing w:line="288" w:lineRule="auto"/>
              <w:ind w:left="196"/>
              <w:jc w:val="both"/>
              <w:rPr>
                <w:b/>
                <w:sz w:val="22"/>
                <w:szCs w:val="22"/>
              </w:rPr>
            </w:pPr>
            <w:r w:rsidRPr="009E2786">
              <w:rPr>
                <w:b/>
                <w:sz w:val="22"/>
                <w:szCs w:val="22"/>
              </w:rPr>
              <w:t>Chairman, Cabinet Appointed Procurement Committee,</w:t>
            </w:r>
          </w:p>
          <w:p w:rsidR="00BF26C3" w:rsidRDefault="00BF26C3" w:rsidP="00BF26C3">
            <w:pPr>
              <w:spacing w:line="288" w:lineRule="auto"/>
              <w:ind w:left="196"/>
              <w:jc w:val="both"/>
              <w:rPr>
                <w:b/>
                <w:sz w:val="22"/>
                <w:szCs w:val="22"/>
              </w:rPr>
            </w:pPr>
            <w:r>
              <w:rPr>
                <w:b/>
                <w:sz w:val="22"/>
                <w:szCs w:val="22"/>
              </w:rPr>
              <w:t>Procurement Division</w:t>
            </w:r>
          </w:p>
          <w:p w:rsidR="00BF26C3" w:rsidRPr="00F62520" w:rsidRDefault="00F15E1C" w:rsidP="00BF26C3">
            <w:pPr>
              <w:spacing w:line="288" w:lineRule="auto"/>
              <w:ind w:left="196"/>
              <w:jc w:val="both"/>
              <w:rPr>
                <w:b/>
                <w:sz w:val="22"/>
                <w:szCs w:val="22"/>
              </w:rPr>
            </w:pPr>
            <w:r w:rsidRPr="00F15E1C">
              <w:rPr>
                <w:b/>
                <w:sz w:val="22"/>
                <w:szCs w:val="22"/>
              </w:rPr>
              <w:t>Ministry of Urban Development, Water Supply and Housing Facilities</w:t>
            </w:r>
            <w:r w:rsidR="00BF26C3" w:rsidRPr="002747D0">
              <w:rPr>
                <w:b/>
                <w:bCs/>
                <w:sz w:val="22"/>
                <w:szCs w:val="22"/>
              </w:rPr>
              <w:t>,</w:t>
            </w:r>
            <w:r w:rsidR="00BF26C3" w:rsidRPr="00F62520">
              <w:rPr>
                <w:b/>
                <w:sz w:val="22"/>
                <w:szCs w:val="22"/>
              </w:rPr>
              <w:t>“</w:t>
            </w:r>
            <w:proofErr w:type="spellStart"/>
            <w:r w:rsidR="00BF26C3" w:rsidRPr="00F62520">
              <w:rPr>
                <w:b/>
                <w:sz w:val="22"/>
                <w:szCs w:val="22"/>
              </w:rPr>
              <w:t>Lakdiya</w:t>
            </w:r>
            <w:proofErr w:type="spellEnd"/>
            <w:r w:rsidR="00BF26C3" w:rsidRPr="00F62520">
              <w:rPr>
                <w:b/>
                <w:sz w:val="22"/>
                <w:szCs w:val="22"/>
              </w:rPr>
              <w:t xml:space="preserve"> Madura”,</w:t>
            </w:r>
          </w:p>
          <w:p w:rsidR="00BF26C3" w:rsidRPr="00F62520" w:rsidRDefault="00BF26C3" w:rsidP="00BF26C3">
            <w:pPr>
              <w:spacing w:line="288" w:lineRule="auto"/>
              <w:ind w:left="196"/>
              <w:jc w:val="both"/>
              <w:rPr>
                <w:b/>
                <w:sz w:val="22"/>
                <w:szCs w:val="22"/>
              </w:rPr>
            </w:pPr>
            <w:r w:rsidRPr="00F62520">
              <w:rPr>
                <w:b/>
                <w:sz w:val="22"/>
                <w:szCs w:val="22"/>
              </w:rPr>
              <w:t xml:space="preserve">No. 35, Sunil </w:t>
            </w:r>
            <w:proofErr w:type="spellStart"/>
            <w:r w:rsidRPr="00F62520">
              <w:rPr>
                <w:b/>
                <w:sz w:val="22"/>
                <w:szCs w:val="22"/>
              </w:rPr>
              <w:t>Mawatha</w:t>
            </w:r>
            <w:proofErr w:type="spellEnd"/>
            <w:r w:rsidRPr="00F62520">
              <w:rPr>
                <w:b/>
                <w:sz w:val="22"/>
                <w:szCs w:val="22"/>
              </w:rPr>
              <w:t>,</w:t>
            </w:r>
          </w:p>
          <w:p w:rsidR="00BF26C3" w:rsidRPr="00F62520" w:rsidRDefault="00BF26C3" w:rsidP="00BF26C3">
            <w:pPr>
              <w:spacing w:line="288" w:lineRule="auto"/>
              <w:ind w:left="196"/>
              <w:jc w:val="both"/>
              <w:rPr>
                <w:b/>
                <w:sz w:val="22"/>
                <w:szCs w:val="22"/>
              </w:rPr>
            </w:pPr>
            <w:proofErr w:type="spellStart"/>
            <w:r w:rsidRPr="00F62520">
              <w:rPr>
                <w:b/>
                <w:sz w:val="22"/>
                <w:szCs w:val="22"/>
              </w:rPr>
              <w:t>Palawatta</w:t>
            </w:r>
            <w:proofErr w:type="spellEnd"/>
            <w:r w:rsidRPr="00F62520">
              <w:rPr>
                <w:b/>
                <w:sz w:val="22"/>
                <w:szCs w:val="22"/>
              </w:rPr>
              <w:t>,</w:t>
            </w:r>
          </w:p>
          <w:p w:rsidR="00BF26C3" w:rsidRPr="00F62520" w:rsidRDefault="00BF26C3" w:rsidP="00BF26C3">
            <w:pPr>
              <w:spacing w:line="288" w:lineRule="auto"/>
              <w:ind w:left="196"/>
              <w:jc w:val="both"/>
              <w:rPr>
                <w:b/>
                <w:sz w:val="22"/>
                <w:szCs w:val="22"/>
              </w:rPr>
            </w:pPr>
            <w:proofErr w:type="spellStart"/>
            <w:r w:rsidRPr="00F62520">
              <w:rPr>
                <w:b/>
                <w:sz w:val="22"/>
                <w:szCs w:val="22"/>
              </w:rPr>
              <w:t>Battaramulla</w:t>
            </w:r>
            <w:proofErr w:type="spellEnd"/>
            <w:r w:rsidRPr="00F62520">
              <w:rPr>
                <w:b/>
                <w:sz w:val="22"/>
                <w:szCs w:val="22"/>
              </w:rPr>
              <w:t>.</w:t>
            </w:r>
          </w:p>
          <w:p w:rsidR="00B90B6C" w:rsidRPr="008E239D" w:rsidRDefault="00BF26C3" w:rsidP="00BF26C3">
            <w:pPr>
              <w:spacing w:line="240" w:lineRule="atLeast"/>
              <w:jc w:val="both"/>
              <w:rPr>
                <w:color w:val="000000"/>
                <w:sz w:val="23"/>
                <w:szCs w:val="23"/>
              </w:rPr>
            </w:pPr>
            <w:r w:rsidRPr="00F62520">
              <w:rPr>
                <w:b/>
                <w:sz w:val="22"/>
                <w:szCs w:val="22"/>
                <w:lang w:val="fi-FI"/>
              </w:rPr>
              <w:t>Sri Lanka</w:t>
            </w:r>
          </w:p>
          <w:p w:rsidR="0009047D" w:rsidRDefault="0009047D" w:rsidP="001024AA">
            <w:pPr>
              <w:ind w:right="-72"/>
              <w:jc w:val="both"/>
              <w:rPr>
                <w:color w:val="000000"/>
                <w:sz w:val="23"/>
                <w:szCs w:val="23"/>
              </w:rPr>
            </w:pPr>
          </w:p>
          <w:p w:rsidR="00ED122A" w:rsidRDefault="00B90B6C" w:rsidP="001024AA">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sidR="00ED122A">
              <w:rPr>
                <w:color w:val="0000FF"/>
                <w:sz w:val="23"/>
                <w:szCs w:val="23"/>
              </w:rPr>
              <w:t>…………………………………………</w:t>
            </w:r>
            <w:proofErr w:type="gramEnd"/>
          </w:p>
          <w:p w:rsidR="00ED122A" w:rsidRDefault="00ED122A" w:rsidP="001024AA">
            <w:pPr>
              <w:ind w:right="-72"/>
              <w:jc w:val="both"/>
              <w:rPr>
                <w:color w:val="0000FF"/>
                <w:sz w:val="23"/>
                <w:szCs w:val="23"/>
              </w:rPr>
            </w:pPr>
            <w:r>
              <w:rPr>
                <w:color w:val="0000FF"/>
                <w:sz w:val="23"/>
                <w:szCs w:val="23"/>
              </w:rPr>
              <w:t>…………………………………………………………….</w:t>
            </w:r>
          </w:p>
          <w:p w:rsidR="00B90B6C" w:rsidRPr="008E239D" w:rsidRDefault="00ED122A" w:rsidP="001024AA">
            <w:pPr>
              <w:ind w:right="-72"/>
              <w:jc w:val="both"/>
              <w:rPr>
                <w:color w:val="000000"/>
                <w:sz w:val="23"/>
                <w:szCs w:val="23"/>
                <w:u w:val="single"/>
              </w:rPr>
            </w:pPr>
            <w:r>
              <w:rPr>
                <w:color w:val="0000FF"/>
                <w:sz w:val="23"/>
                <w:szCs w:val="23"/>
              </w:rPr>
              <w:t>……………………………</w:t>
            </w:r>
          </w:p>
          <w:p w:rsidR="00B90B6C" w:rsidRDefault="00B90B6C" w:rsidP="001024AA">
            <w:pPr>
              <w:ind w:right="-72"/>
              <w:jc w:val="both"/>
              <w:rPr>
                <w:color w:val="000000"/>
                <w:sz w:val="23"/>
                <w:szCs w:val="23"/>
              </w:rPr>
            </w:pPr>
          </w:p>
          <w:p w:rsidR="00B90B6C" w:rsidRDefault="00B90B6C" w:rsidP="0009047D">
            <w:pPr>
              <w:ind w:right="-72"/>
              <w:rPr>
                <w:color w:val="000000"/>
                <w:sz w:val="23"/>
                <w:szCs w:val="23"/>
              </w:rPr>
            </w:pPr>
            <w:r w:rsidRPr="00783C9B">
              <w:rPr>
                <w:color w:val="000000"/>
                <w:sz w:val="23"/>
                <w:szCs w:val="23"/>
              </w:rPr>
              <w:t>Contract</w:t>
            </w:r>
            <w:r>
              <w:rPr>
                <w:color w:val="000000"/>
                <w:sz w:val="23"/>
                <w:szCs w:val="23"/>
              </w:rPr>
              <w:t xml:space="preserve"> No. </w:t>
            </w:r>
            <w:r w:rsidR="00ED122A">
              <w:rPr>
                <w:color w:val="000000"/>
                <w:sz w:val="23"/>
                <w:szCs w:val="23"/>
              </w:rPr>
              <w:t>………………………………………..</w:t>
            </w:r>
          </w:p>
          <w:p w:rsidR="00C8377F" w:rsidRPr="0009047D" w:rsidRDefault="00C8377F" w:rsidP="0009047D">
            <w:pPr>
              <w:ind w:right="-72"/>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lastRenderedPageBreak/>
              <w:t>Deadline for submission of Bids</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20.1</w:t>
            </w:r>
          </w:p>
        </w:tc>
        <w:tc>
          <w:tcPr>
            <w:tcW w:w="5760" w:type="dxa"/>
          </w:tcPr>
          <w:p w:rsidR="00B90B6C" w:rsidRPr="000134A5" w:rsidRDefault="00B90B6C" w:rsidP="001024AA">
            <w:pPr>
              <w:ind w:right="-72"/>
              <w:rPr>
                <w:color w:val="000000"/>
                <w:sz w:val="23"/>
                <w:szCs w:val="23"/>
              </w:rPr>
            </w:pPr>
            <w:r w:rsidRPr="000134A5">
              <w:rPr>
                <w:color w:val="000000"/>
                <w:sz w:val="23"/>
                <w:szCs w:val="23"/>
              </w:rPr>
              <w:t xml:space="preserve">The deadline for submission of  Bids shall be </w:t>
            </w:r>
            <w:r w:rsidRPr="000134A5">
              <w:rPr>
                <w:color w:val="0000FF"/>
                <w:sz w:val="23"/>
                <w:szCs w:val="23"/>
              </w:rPr>
              <w:t>___________</w:t>
            </w:r>
          </w:p>
          <w:p w:rsidR="00B90B6C" w:rsidRPr="000134A5" w:rsidRDefault="00B90B6C" w:rsidP="001024AA">
            <w:pPr>
              <w:suppressAutoHyphens/>
              <w:rPr>
                <w:iCs/>
                <w:color w:val="000000"/>
                <w:sz w:val="23"/>
                <w:szCs w:val="23"/>
              </w:rPr>
            </w:pPr>
          </w:p>
          <w:p w:rsidR="00B90B6C" w:rsidRPr="00356998" w:rsidRDefault="00B90B6C" w:rsidP="000134A5">
            <w:pPr>
              <w:spacing w:line="240" w:lineRule="atLeast"/>
              <w:jc w:val="both"/>
              <w:rPr>
                <w:color w:val="000000"/>
                <w:sz w:val="14"/>
                <w:szCs w:val="14"/>
              </w:rPr>
            </w:pPr>
          </w:p>
        </w:tc>
      </w:tr>
      <w:tr w:rsidR="00B90B6C" w:rsidRPr="008E239D" w:rsidTr="00B90B6C">
        <w:tc>
          <w:tcPr>
            <w:tcW w:w="2070" w:type="dxa"/>
          </w:tcPr>
          <w:p w:rsidR="00B90B6C" w:rsidRPr="008E239D" w:rsidRDefault="00B90B6C" w:rsidP="001024AA">
            <w:pPr>
              <w:pStyle w:val="Head22"/>
              <w:ind w:left="0" w:firstLine="0"/>
              <w:rPr>
                <w:color w:val="000000"/>
                <w:sz w:val="23"/>
                <w:szCs w:val="23"/>
              </w:rPr>
            </w:pPr>
            <w:r w:rsidRPr="008E239D">
              <w:rPr>
                <w:color w:val="000000"/>
                <w:sz w:val="23"/>
                <w:szCs w:val="23"/>
              </w:rPr>
              <w:t>Evaluation and comparison of Bids</w:t>
            </w:r>
          </w:p>
          <w:p w:rsidR="00B90B6C" w:rsidRPr="008232F0" w:rsidRDefault="00B90B6C" w:rsidP="001024AA">
            <w:pPr>
              <w:suppressAutoHyphens/>
              <w:rPr>
                <w:b/>
                <w:bCs/>
                <w:color w:val="000000"/>
                <w:sz w:val="14"/>
                <w:szCs w:val="14"/>
              </w:rPr>
            </w:pPr>
          </w:p>
        </w:tc>
        <w:tc>
          <w:tcPr>
            <w:tcW w:w="1350" w:type="dxa"/>
          </w:tcPr>
          <w:p w:rsidR="00B90B6C" w:rsidRPr="008E239D" w:rsidRDefault="00B90B6C" w:rsidP="001024AA">
            <w:pPr>
              <w:rPr>
                <w:bCs/>
                <w:color w:val="000000"/>
                <w:sz w:val="23"/>
                <w:szCs w:val="23"/>
              </w:rPr>
            </w:pPr>
            <w:r w:rsidRPr="008E239D">
              <w:rPr>
                <w:bCs/>
                <w:color w:val="000000"/>
                <w:sz w:val="23"/>
                <w:szCs w:val="23"/>
              </w:rPr>
              <w:t>27.0</w:t>
            </w:r>
          </w:p>
        </w:tc>
        <w:tc>
          <w:tcPr>
            <w:tcW w:w="5760" w:type="dxa"/>
          </w:tcPr>
          <w:p w:rsidR="00B90B6C" w:rsidRPr="008E239D" w:rsidRDefault="00B90B6C" w:rsidP="001024AA">
            <w:pPr>
              <w:ind w:left="18" w:right="-72" w:hanging="18"/>
              <w:jc w:val="both"/>
              <w:rPr>
                <w:iCs/>
                <w:color w:val="000000"/>
                <w:sz w:val="23"/>
                <w:szCs w:val="23"/>
              </w:rPr>
            </w:pPr>
            <w:r w:rsidRPr="008E239D">
              <w:rPr>
                <w:iCs/>
                <w:color w:val="000000"/>
                <w:sz w:val="23"/>
                <w:szCs w:val="23"/>
              </w:rPr>
              <w:t xml:space="preserve">For evaluation and comparison of Bids </w:t>
            </w:r>
            <w:proofErr w:type="spellStart"/>
            <w:r w:rsidRPr="008E239D">
              <w:rPr>
                <w:iCs/>
                <w:color w:val="000000"/>
                <w:sz w:val="23"/>
                <w:szCs w:val="23"/>
              </w:rPr>
              <w:t>option</w:t>
            </w:r>
            <w:r>
              <w:rPr>
                <w:iCs/>
                <w:color w:val="0000FF"/>
                <w:sz w:val="23"/>
                <w:szCs w:val="23"/>
              </w:rPr>
              <w:t>A</w:t>
            </w:r>
            <w:proofErr w:type="spellEnd"/>
            <w:r>
              <w:rPr>
                <w:iCs/>
                <w:color w:val="0000FF"/>
                <w:sz w:val="23"/>
                <w:szCs w:val="23"/>
              </w:rPr>
              <w:t xml:space="preserve"> </w:t>
            </w:r>
            <w:r w:rsidRPr="008E239D">
              <w:rPr>
                <w:iCs/>
                <w:color w:val="000000"/>
                <w:sz w:val="23"/>
                <w:szCs w:val="23"/>
              </w:rPr>
              <w:t xml:space="preserve">is selected. </w:t>
            </w:r>
          </w:p>
        </w:tc>
      </w:tr>
      <w:tr w:rsidR="00B90B6C" w:rsidRPr="008E239D" w:rsidTr="00B90B6C">
        <w:tc>
          <w:tcPr>
            <w:tcW w:w="2070" w:type="dxa"/>
          </w:tcPr>
          <w:p w:rsidR="00B90B6C" w:rsidRPr="008E239D" w:rsidRDefault="00B90B6C" w:rsidP="001024AA">
            <w:pPr>
              <w:pStyle w:val="Head22"/>
              <w:ind w:left="0" w:firstLine="0"/>
              <w:rPr>
                <w:color w:val="000000"/>
                <w:sz w:val="23"/>
                <w:szCs w:val="23"/>
              </w:rPr>
            </w:pPr>
          </w:p>
        </w:tc>
        <w:tc>
          <w:tcPr>
            <w:tcW w:w="1350" w:type="dxa"/>
          </w:tcPr>
          <w:p w:rsidR="00B90B6C" w:rsidRPr="008E239D" w:rsidRDefault="00B90B6C" w:rsidP="001024AA">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B90B6C" w:rsidRDefault="00B90B6C" w:rsidP="001024AA">
            <w:pPr>
              <w:ind w:left="18" w:right="-72" w:hanging="18"/>
              <w:jc w:val="both"/>
              <w:rPr>
                <w:iCs/>
                <w:color w:val="000000"/>
                <w:sz w:val="23"/>
                <w:szCs w:val="23"/>
              </w:rPr>
            </w:pPr>
            <w:r>
              <w:rPr>
                <w:iCs/>
                <w:color w:val="000000"/>
                <w:sz w:val="23"/>
                <w:szCs w:val="23"/>
              </w:rPr>
              <w:t xml:space="preserve">Not relevant </w:t>
            </w:r>
          </w:p>
          <w:p w:rsidR="00B90B6C" w:rsidRPr="008E239D" w:rsidRDefault="00B90B6C" w:rsidP="001024AA">
            <w:pPr>
              <w:ind w:left="18" w:right="-72" w:hanging="18"/>
              <w:jc w:val="both"/>
              <w:rPr>
                <w:iCs/>
                <w:color w:val="000000"/>
                <w:sz w:val="23"/>
                <w:szCs w:val="23"/>
              </w:rPr>
            </w:pPr>
          </w:p>
        </w:tc>
      </w:tr>
      <w:tr w:rsidR="00B90B6C" w:rsidRPr="008E239D" w:rsidTr="00991371">
        <w:trPr>
          <w:trHeight w:val="560"/>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Correction of errors</w:t>
            </w:r>
          </w:p>
        </w:tc>
        <w:tc>
          <w:tcPr>
            <w:tcW w:w="1350" w:type="dxa"/>
          </w:tcPr>
          <w:p w:rsidR="00B90B6C" w:rsidRPr="008E239D" w:rsidRDefault="00B90B6C" w:rsidP="001024AA">
            <w:pPr>
              <w:rPr>
                <w:bCs/>
                <w:color w:val="000000"/>
                <w:sz w:val="23"/>
                <w:szCs w:val="23"/>
              </w:rPr>
            </w:pPr>
            <w:r w:rsidRPr="008E239D">
              <w:rPr>
                <w:bCs/>
                <w:color w:val="000000"/>
                <w:sz w:val="23"/>
                <w:szCs w:val="23"/>
              </w:rPr>
              <w:t>(28.1) c</w:t>
            </w:r>
          </w:p>
        </w:tc>
        <w:tc>
          <w:tcPr>
            <w:tcW w:w="5760" w:type="dxa"/>
          </w:tcPr>
          <w:p w:rsidR="00B90B6C" w:rsidRDefault="00ED122A" w:rsidP="001024AA">
            <w:pPr>
              <w:ind w:left="18" w:right="-72" w:hanging="18"/>
              <w:jc w:val="both"/>
            </w:pPr>
            <w:r>
              <w:t>S</w:t>
            </w:r>
            <w:r w:rsidR="00B90B6C">
              <w:t xml:space="preserve">ub </w:t>
            </w:r>
            <w:r w:rsidR="00C8377F">
              <w:t>C</w:t>
            </w:r>
            <w:r w:rsidR="00B90B6C">
              <w:t xml:space="preserve">lause </w:t>
            </w:r>
            <w:r>
              <w:t xml:space="preserve">28.1 </w:t>
            </w:r>
            <w:r w:rsidR="00B90B6C">
              <w:t>(</w:t>
            </w:r>
            <w:r>
              <w:t>c</w:t>
            </w:r>
            <w:r w:rsidR="00B90B6C">
              <w:t>)</w:t>
            </w:r>
            <w:r>
              <w:t xml:space="preserve"> not modified.</w:t>
            </w:r>
          </w:p>
          <w:p w:rsidR="00ED122A" w:rsidRDefault="00ED122A" w:rsidP="001024AA">
            <w:pPr>
              <w:ind w:left="18" w:right="-72" w:hanging="18"/>
              <w:jc w:val="both"/>
              <w:rPr>
                <w:iCs/>
                <w:color w:val="000000"/>
                <w:sz w:val="23"/>
                <w:szCs w:val="23"/>
              </w:rPr>
            </w:pPr>
          </w:p>
          <w:p w:rsidR="00B90B6C" w:rsidRPr="00991371" w:rsidRDefault="00B90B6C" w:rsidP="00991371">
            <w:pPr>
              <w:pStyle w:val="BlockText"/>
              <w:ind w:left="11" w:right="-74" w:hanging="11"/>
              <w:rPr>
                <w:i/>
                <w:sz w:val="8"/>
                <w:szCs w:val="8"/>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Correction of errors</w:t>
            </w:r>
          </w:p>
        </w:tc>
        <w:tc>
          <w:tcPr>
            <w:tcW w:w="1350" w:type="dxa"/>
          </w:tcPr>
          <w:p w:rsidR="00B90B6C" w:rsidRPr="008E239D" w:rsidRDefault="00B90B6C" w:rsidP="001024AA">
            <w:pPr>
              <w:rPr>
                <w:bCs/>
                <w:noProof/>
                <w:color w:val="000000"/>
                <w:sz w:val="23"/>
                <w:szCs w:val="23"/>
              </w:rPr>
            </w:pPr>
            <w:r w:rsidRPr="008E239D">
              <w:rPr>
                <w:bCs/>
                <w:color w:val="000000"/>
                <w:sz w:val="23"/>
                <w:szCs w:val="23"/>
              </w:rPr>
              <w:t>(28.1) d</w:t>
            </w:r>
          </w:p>
        </w:tc>
        <w:tc>
          <w:tcPr>
            <w:tcW w:w="5760" w:type="dxa"/>
          </w:tcPr>
          <w:p w:rsidR="00ED122A" w:rsidRDefault="00ED122A" w:rsidP="00ED122A">
            <w:pPr>
              <w:ind w:left="18" w:right="-72" w:hanging="18"/>
              <w:jc w:val="both"/>
            </w:pPr>
            <w:r>
              <w:t xml:space="preserve">Sub </w:t>
            </w:r>
            <w:r w:rsidR="00C8377F">
              <w:t>C</w:t>
            </w:r>
            <w:r>
              <w:t>lause 28.1 (d) is applicable.</w:t>
            </w:r>
          </w:p>
          <w:p w:rsidR="00B90B6C" w:rsidRPr="00EF51CA" w:rsidRDefault="00B90B6C" w:rsidP="001024AA">
            <w:pPr>
              <w:ind w:right="-72"/>
              <w:jc w:val="both"/>
              <w:rPr>
                <w:iCs/>
                <w:color w:val="C00000"/>
                <w:sz w:val="23"/>
                <w:szCs w:val="23"/>
              </w:rPr>
            </w:pPr>
          </w:p>
          <w:p w:rsidR="00B90B6C" w:rsidRPr="00C25E06" w:rsidRDefault="00B90B6C" w:rsidP="001024AA">
            <w:pPr>
              <w:ind w:right="-72"/>
              <w:jc w:val="both"/>
              <w:rPr>
                <w:color w:val="000000"/>
                <w:sz w:val="18"/>
                <w:szCs w:val="18"/>
              </w:rPr>
            </w:pPr>
          </w:p>
        </w:tc>
      </w:tr>
      <w:tr w:rsidR="003C3D9E" w:rsidRPr="008E239D" w:rsidTr="00B90B6C">
        <w:tc>
          <w:tcPr>
            <w:tcW w:w="2070" w:type="dxa"/>
          </w:tcPr>
          <w:p w:rsidR="003C3D9E" w:rsidRPr="008E239D" w:rsidRDefault="003C3D9E" w:rsidP="001024AA">
            <w:pPr>
              <w:suppressAutoHyphens/>
              <w:rPr>
                <w:b/>
                <w:bCs/>
                <w:color w:val="000000"/>
                <w:sz w:val="23"/>
                <w:szCs w:val="23"/>
              </w:rPr>
            </w:pPr>
            <w:r>
              <w:rPr>
                <w:b/>
                <w:bCs/>
                <w:color w:val="000000"/>
                <w:sz w:val="23"/>
                <w:szCs w:val="23"/>
              </w:rPr>
              <w:t>Award of Contract</w:t>
            </w:r>
          </w:p>
        </w:tc>
        <w:tc>
          <w:tcPr>
            <w:tcW w:w="1350" w:type="dxa"/>
          </w:tcPr>
          <w:p w:rsidR="003C3D9E" w:rsidRPr="008E239D" w:rsidRDefault="003C3D9E" w:rsidP="001024AA">
            <w:pPr>
              <w:rPr>
                <w:bCs/>
                <w:color w:val="000000"/>
                <w:sz w:val="23"/>
                <w:szCs w:val="23"/>
              </w:rPr>
            </w:pPr>
            <w:r>
              <w:rPr>
                <w:bCs/>
                <w:color w:val="000000"/>
                <w:sz w:val="23"/>
                <w:szCs w:val="23"/>
              </w:rPr>
              <w:t>(29.2)</w:t>
            </w:r>
          </w:p>
        </w:tc>
        <w:tc>
          <w:tcPr>
            <w:tcW w:w="5760" w:type="dxa"/>
          </w:tcPr>
          <w:p w:rsidR="003C3D9E" w:rsidRPr="003D47F6" w:rsidRDefault="003C3D9E" w:rsidP="003C3D9E">
            <w:pPr>
              <w:jc w:val="both"/>
            </w:pPr>
            <w:r>
              <w:t xml:space="preserve">If a Bidder has given a discount of his bid price, the discount shall be </w:t>
            </w:r>
            <w:proofErr w:type="gramStart"/>
            <w:r>
              <w:t>distributed  to</w:t>
            </w:r>
            <w:proofErr w:type="gramEnd"/>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3C3D9E" w:rsidRDefault="003C3D9E" w:rsidP="00ED122A">
            <w:pPr>
              <w:ind w:left="18" w:right="-72" w:hanging="18"/>
              <w:jc w:val="both"/>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Amount of Performance Security</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B90B6C" w:rsidRPr="008E239D" w:rsidRDefault="00B90B6C" w:rsidP="0035673F">
            <w:pPr>
              <w:suppressAutoHyphens/>
              <w:jc w:val="both"/>
              <w:rPr>
                <w:color w:val="000000"/>
                <w:sz w:val="23"/>
                <w:szCs w:val="23"/>
              </w:rPr>
            </w:pPr>
            <w:r w:rsidRPr="008E239D">
              <w:rPr>
                <w:color w:val="000000"/>
                <w:sz w:val="23"/>
                <w:szCs w:val="23"/>
              </w:rPr>
              <w:t xml:space="preserve">The amount of Performance Security is </w:t>
            </w:r>
            <w:r w:rsidRPr="00EF51CA">
              <w:rPr>
                <w:color w:val="0000FF"/>
                <w:sz w:val="23"/>
                <w:szCs w:val="23"/>
              </w:rPr>
              <w:t>5%</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C24021" w:rsidRPr="00EB2C20" w:rsidRDefault="00C24021" w:rsidP="00C24021">
            <w:pPr>
              <w:tabs>
                <w:tab w:val="left" w:pos="720"/>
                <w:tab w:val="right" w:pos="7254"/>
              </w:tabs>
              <w:suppressAutoHyphens/>
              <w:overflowPunct w:val="0"/>
              <w:autoSpaceDE w:val="0"/>
              <w:autoSpaceDN w:val="0"/>
              <w:adjustRightInd w:val="0"/>
              <w:jc w:val="both"/>
              <w:textAlignment w:val="baseline"/>
              <w:rPr>
                <w:color w:val="000000"/>
                <w:sz w:val="14"/>
                <w:szCs w:val="16"/>
              </w:rPr>
            </w:pPr>
          </w:p>
          <w:p w:rsidR="00C24021" w:rsidRPr="00C41EA4" w:rsidRDefault="00C24021" w:rsidP="00C24021">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stipulated </w:t>
            </w:r>
            <w:r w:rsidR="00744BFC">
              <w:rPr>
                <w:color w:val="000000"/>
                <w:sz w:val="22"/>
                <w:szCs w:val="22"/>
              </w:rPr>
              <w:t>under</w:t>
            </w:r>
            <w:r w:rsidR="00FB2ABB">
              <w:rPr>
                <w:color w:val="000000"/>
                <w:sz w:val="22"/>
                <w:szCs w:val="22"/>
              </w:rPr>
              <w:t xml:space="preserve"> </w:t>
            </w:r>
            <w:r w:rsidR="006A6707">
              <w:rPr>
                <w:color w:val="000000"/>
                <w:sz w:val="22"/>
                <w:szCs w:val="22"/>
              </w:rPr>
              <w:t>Clause 4.2 in the Contract Data.</w:t>
            </w:r>
          </w:p>
          <w:p w:rsidR="00B90B6C" w:rsidRPr="00C25E06" w:rsidRDefault="00B90B6C" w:rsidP="001024AA">
            <w:pPr>
              <w:suppressAutoHyphens/>
              <w:rPr>
                <w:color w:val="000000"/>
                <w:sz w:val="14"/>
                <w:szCs w:val="14"/>
              </w:rPr>
            </w:pPr>
          </w:p>
        </w:tc>
      </w:tr>
      <w:tr w:rsidR="00B90B6C" w:rsidRPr="008E239D" w:rsidTr="00B90B6C">
        <w:tc>
          <w:tcPr>
            <w:tcW w:w="2070" w:type="dxa"/>
          </w:tcPr>
          <w:p w:rsidR="00B90B6C" w:rsidRPr="008E239D" w:rsidRDefault="00B90B6C" w:rsidP="001024AA">
            <w:pPr>
              <w:suppressAutoHyphens/>
              <w:rPr>
                <w:b/>
                <w:bCs/>
                <w:noProof/>
                <w:color w:val="000000"/>
                <w:sz w:val="23"/>
                <w:szCs w:val="23"/>
              </w:rPr>
            </w:pPr>
            <w:r w:rsidRPr="008E239D">
              <w:rPr>
                <w:b/>
                <w:bCs/>
                <w:noProof/>
                <w:color w:val="000000"/>
                <w:sz w:val="23"/>
                <w:szCs w:val="23"/>
              </w:rPr>
              <w:t>Percentage of</w:t>
            </w:r>
          </w:p>
          <w:p w:rsidR="00B90B6C" w:rsidRPr="008E239D" w:rsidRDefault="00B90B6C" w:rsidP="001024AA">
            <w:pPr>
              <w:suppressAutoHyphens/>
              <w:rPr>
                <w:color w:val="000000"/>
                <w:sz w:val="23"/>
                <w:szCs w:val="23"/>
              </w:rPr>
            </w:pPr>
            <w:r w:rsidRPr="008E239D">
              <w:rPr>
                <w:b/>
                <w:bCs/>
                <w:noProof/>
                <w:color w:val="000000"/>
                <w:sz w:val="23"/>
                <w:szCs w:val="23"/>
              </w:rPr>
              <w:t>retention</w:t>
            </w:r>
          </w:p>
        </w:tc>
        <w:tc>
          <w:tcPr>
            <w:tcW w:w="1350" w:type="dxa"/>
          </w:tcPr>
          <w:p w:rsidR="00B90B6C" w:rsidRPr="008E239D" w:rsidRDefault="00B90B6C" w:rsidP="001024AA">
            <w:pPr>
              <w:rPr>
                <w:bCs/>
                <w:color w:val="000000"/>
                <w:sz w:val="23"/>
                <w:szCs w:val="23"/>
              </w:rPr>
            </w:pPr>
            <w:r w:rsidRPr="008E239D">
              <w:rPr>
                <w:color w:val="000000"/>
                <w:sz w:val="23"/>
                <w:szCs w:val="23"/>
              </w:rPr>
              <w:t>34.1</w:t>
            </w:r>
          </w:p>
        </w:tc>
        <w:tc>
          <w:tcPr>
            <w:tcW w:w="5760" w:type="dxa"/>
          </w:tcPr>
          <w:p w:rsidR="00982647" w:rsidRDefault="00982647" w:rsidP="00982647">
            <w:pPr>
              <w:jc w:val="both"/>
            </w:pPr>
            <w:r>
              <w:t xml:space="preserve">Five (05) % of the </w:t>
            </w:r>
            <w:r w:rsidR="0009047D">
              <w:t xml:space="preserve">Initial </w:t>
            </w:r>
            <w:r>
              <w:t>Contract Sum.</w:t>
            </w:r>
          </w:p>
          <w:p w:rsidR="00982647" w:rsidRDefault="00982647" w:rsidP="00982647">
            <w:pPr>
              <w:jc w:val="both"/>
            </w:pPr>
          </w:p>
          <w:p w:rsidR="00982647" w:rsidRDefault="00982647" w:rsidP="00982647">
            <w:pPr>
              <w:jc w:val="both"/>
              <w:rPr>
                <w:sz w:val="20"/>
                <w:szCs w:val="20"/>
              </w:rPr>
            </w:pPr>
            <w:r>
              <w:t xml:space="preserve">When Retention amount reaches 5% of </w:t>
            </w:r>
            <w:r w:rsidR="0009047D">
              <w:t xml:space="preserve">Initial </w:t>
            </w:r>
            <w:r>
              <w:t xml:space="preserve">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C8377F">
              <w:t>D</w:t>
            </w:r>
            <w:r>
              <w:t xml:space="preserve">ays beyond the Defects </w:t>
            </w:r>
            <w:r w:rsidR="00C8377F">
              <w:t>N</w:t>
            </w:r>
            <w:r>
              <w:t xml:space="preserve">otification </w:t>
            </w:r>
            <w:r w:rsidR="00C8377F">
              <w:t>P</w:t>
            </w:r>
            <w:r>
              <w:t>eriod.</w:t>
            </w:r>
          </w:p>
          <w:p w:rsidR="00AA53B1" w:rsidRPr="00991371" w:rsidRDefault="00AA53B1" w:rsidP="00AA53B1">
            <w:pPr>
              <w:jc w:val="both"/>
              <w:rPr>
                <w:color w:val="000000"/>
                <w:sz w:val="12"/>
                <w:szCs w:val="12"/>
              </w:rPr>
            </w:pPr>
          </w:p>
        </w:tc>
      </w:tr>
      <w:tr w:rsidR="00B90B6C" w:rsidRPr="008E239D" w:rsidTr="00B90B6C">
        <w:tc>
          <w:tcPr>
            <w:tcW w:w="2070" w:type="dxa"/>
          </w:tcPr>
          <w:p w:rsidR="00B90B6C" w:rsidRPr="008E239D" w:rsidRDefault="00B90B6C" w:rsidP="001024AA">
            <w:pPr>
              <w:suppressAutoHyphens/>
              <w:rPr>
                <w:b/>
                <w:bCs/>
                <w:noProof/>
                <w:color w:val="000000"/>
                <w:sz w:val="23"/>
                <w:szCs w:val="23"/>
              </w:rPr>
            </w:pPr>
            <w:r w:rsidRPr="008E239D">
              <w:rPr>
                <w:b/>
                <w:bCs/>
                <w:noProof/>
                <w:color w:val="000000"/>
                <w:sz w:val="23"/>
                <w:szCs w:val="23"/>
              </w:rPr>
              <w:t>Minimum amount of Interim Payment Certificates</w:t>
            </w:r>
          </w:p>
          <w:p w:rsidR="00B90B6C" w:rsidRPr="00991371" w:rsidRDefault="00B90B6C" w:rsidP="001024AA">
            <w:pPr>
              <w:suppressAutoHyphens/>
              <w:rPr>
                <w:b/>
                <w:bCs/>
                <w:noProof/>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34.2</w:t>
            </w:r>
          </w:p>
        </w:tc>
        <w:tc>
          <w:tcPr>
            <w:tcW w:w="5760" w:type="dxa"/>
          </w:tcPr>
          <w:p w:rsidR="00B90B6C" w:rsidRPr="008E239D" w:rsidRDefault="00405E3B" w:rsidP="001024AA">
            <w:pPr>
              <w:suppressAutoHyphens/>
              <w:rPr>
                <w:color w:val="000000"/>
                <w:sz w:val="23"/>
                <w:szCs w:val="23"/>
              </w:rPr>
            </w:pPr>
            <w:r>
              <w:rPr>
                <w:color w:val="000000"/>
                <w:sz w:val="23"/>
                <w:szCs w:val="23"/>
              </w:rPr>
              <w:t>As stated in Appendix to Financial Proposal of Volume 3 of this document.</w:t>
            </w:r>
          </w:p>
        </w:tc>
      </w:tr>
      <w:tr w:rsidR="00B90B6C" w:rsidRPr="008E239D" w:rsidTr="00991371">
        <w:trPr>
          <w:trHeight w:val="568"/>
        </w:trPr>
        <w:tc>
          <w:tcPr>
            <w:tcW w:w="2070" w:type="dxa"/>
          </w:tcPr>
          <w:p w:rsidR="00B90B6C" w:rsidRPr="00356998" w:rsidRDefault="00B90B6C" w:rsidP="001024AA">
            <w:pPr>
              <w:suppressAutoHyphens/>
              <w:rPr>
                <w:b/>
                <w:bCs/>
                <w:color w:val="000000"/>
                <w:sz w:val="23"/>
                <w:szCs w:val="23"/>
              </w:rPr>
            </w:pPr>
            <w:r w:rsidRPr="008E239D">
              <w:rPr>
                <w:b/>
                <w:bCs/>
                <w:color w:val="000000"/>
                <w:sz w:val="23"/>
                <w:szCs w:val="23"/>
              </w:rPr>
              <w:t>Adjudicator proposed by Employer</w:t>
            </w:r>
          </w:p>
        </w:tc>
        <w:tc>
          <w:tcPr>
            <w:tcW w:w="1350" w:type="dxa"/>
          </w:tcPr>
          <w:p w:rsidR="00B90B6C" w:rsidRPr="008E239D" w:rsidRDefault="00B90B6C" w:rsidP="001024AA">
            <w:pPr>
              <w:suppressAutoHyphens/>
              <w:rPr>
                <w:color w:val="000000"/>
                <w:sz w:val="23"/>
                <w:szCs w:val="23"/>
              </w:rPr>
            </w:pPr>
            <w:r w:rsidRPr="008E239D">
              <w:rPr>
                <w:bCs/>
                <w:color w:val="000000"/>
                <w:sz w:val="23"/>
                <w:szCs w:val="23"/>
              </w:rPr>
              <w:t>(35.1)</w:t>
            </w:r>
          </w:p>
        </w:tc>
        <w:tc>
          <w:tcPr>
            <w:tcW w:w="5760" w:type="dxa"/>
          </w:tcPr>
          <w:p w:rsidR="008232F0" w:rsidRDefault="00B90B6C" w:rsidP="001024AA">
            <w:pPr>
              <w:rPr>
                <w:color w:val="000000"/>
                <w:sz w:val="23"/>
                <w:szCs w:val="23"/>
              </w:rPr>
            </w:pPr>
            <w:r w:rsidRPr="008E239D">
              <w:rPr>
                <w:color w:val="000000"/>
                <w:sz w:val="23"/>
                <w:szCs w:val="23"/>
              </w:rPr>
              <w:t xml:space="preserve">The Adjudicator proposed by the Employer is </w:t>
            </w:r>
            <w:r w:rsidR="008232F0">
              <w:rPr>
                <w:color w:val="000000"/>
                <w:sz w:val="23"/>
                <w:szCs w:val="23"/>
              </w:rPr>
              <w:t>:</w:t>
            </w:r>
          </w:p>
          <w:p w:rsidR="00B90B6C" w:rsidRPr="008E239D" w:rsidRDefault="008232F0" w:rsidP="001024AA">
            <w:pPr>
              <w:rPr>
                <w:color w:val="000000"/>
                <w:sz w:val="23"/>
                <w:szCs w:val="23"/>
              </w:rPr>
            </w:pPr>
            <w:r>
              <w:rPr>
                <w:color w:val="0000FF"/>
                <w:sz w:val="23"/>
                <w:szCs w:val="23"/>
              </w:rPr>
              <w:t xml:space="preserve">Adjudicator shall be appointed when need arises. </w:t>
            </w:r>
          </w:p>
          <w:p w:rsidR="00B90B6C" w:rsidRPr="00356998" w:rsidRDefault="00B90B6C" w:rsidP="00356998">
            <w:pPr>
              <w:rPr>
                <w:color w:val="000000"/>
                <w:sz w:val="23"/>
                <w:szCs w:val="23"/>
                <w:u w:val="single"/>
              </w:rPr>
            </w:pPr>
          </w:p>
        </w:tc>
      </w:tr>
    </w:tbl>
    <w:p w:rsidR="00F06117" w:rsidRDefault="00FE3E74" w:rsidP="002B3DE9">
      <w:pPr>
        <w:pStyle w:val="Footer"/>
        <w:tabs>
          <w:tab w:val="clear" w:pos="4320"/>
          <w:tab w:val="clear" w:pos="8640"/>
        </w:tabs>
        <w:rPr>
          <w:color w:val="000000"/>
        </w:rPr>
        <w:sectPr w:rsidR="00F06117" w:rsidSect="00E26B57">
          <w:footerReference w:type="default" r:id="rId16"/>
          <w:footnotePr>
            <w:numStart w:val="55"/>
          </w:footnotePr>
          <w:pgSz w:w="11909" w:h="16834" w:code="9"/>
          <w:pgMar w:top="1440" w:right="1152" w:bottom="1296" w:left="1728" w:header="576" w:footer="576" w:gutter="0"/>
          <w:pgNumType w:start="1"/>
          <w:cols w:space="720"/>
          <w:docGrid w:linePitch="360"/>
        </w:sectPr>
      </w:pPr>
      <w:r>
        <w:rPr>
          <w:noProof/>
          <w:color w:val="000000"/>
        </w:rPr>
        <w:pict>
          <v:shapetype id="_x0000_t202" coordsize="21600,21600" o:spt="202" path="m,l,21600r21600,l21600,xe">
            <v:stroke joinstyle="miter"/>
            <v:path gradientshapeok="t" o:connecttype="rect"/>
          </v:shapetype>
          <v:shape id="Text Box 91" o:spid="_x0000_s1047" type="#_x0000_t202" style="position:absolute;margin-left:314.1pt;margin-top:455.95pt;width:141.75pt;height:2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M/iwIAABoFAAAOAAAAZHJzL2Uyb0RvYy54bWysVNtu2zAMfR+wfxD0nvpSp4mNOEXTLsOA&#10;7gK0+wBFkmNhsuRJSuxu2L+PkpIs3QUYhvlBFkWK5CEPtbgeO4n23FihVY2zixQjrqhmQm1r/PFx&#10;PZljZB1RjEiteI2fuMXXy5cvFkNf8Vy3WjJuEDhRthr6GrfO9VWSWNryjtgL3XMFykabjjgQzTZh&#10;hgzgvZNJnqZXyaAN642m3Fo4vYtKvAz+m4ZT975pLHdI1hhyc2E1Yd34NVkuSLU1pG8FPaRB/iGL&#10;jggFQU+u7ogjaGfEL646QY22unEXVHeJbhpBecAAaLL0JzQPLel5wALFsf2pTPb/uaXv9h8MEqzG&#10;+eUlRop00KRHPjq00iMqM1+gobcV2D30YOlGOIdGB7C2v9f0k0VK37ZEbfmNMXpoOWGQYLiZnF2N&#10;fqx3shneagZxyM7p4GhsTOerB/VA4B0a9XRqjs+F+pDzNM3zKUYUdPl8OpuG7iWkOt7ujXWvue6Q&#10;39TYQPODd7K/tw5wgOnRxAezWgq2FlIGwWw3t9KgPQGirMPnocOVZ2ZSeWOl/bWojieQJMTwOp9u&#10;aPzXMsuLdJWXk/XVfDYp1sV0Us7S+STNylV5lRZlcbf+5hPMiqoVjHF1LxQ/kjAr/q7Jh3GI9Ak0&#10;REONyylUKuD6I8g0fL8D2QkHMylFV2OoOXxxSnxjXykGsEnliJBxnzxPP5QManD8h6oEGvjORw64&#10;cTNGyp3otdHsCYhhNPQNug8PCmxabb5gNMBw1th+3hHDMZJvFJCrzIrCT3MQiuksB8GcazbnGqIo&#10;uKqxwyhub118AXa9EdsWIkU6K30DhGxE4IpnbswKoHgBBjCAOjwWfsLP5WD140lbfgcAAP//AwBQ&#10;SwMEFAAGAAgAAAAhAKpQCwTeAAAACwEAAA8AAABkcnMvZG93bnJldi54bWxMj8FOg0AQhu8mvsNm&#10;TLwYu0AsFMrSqInGa2sfYGCnQMruEnZb6Ns7nvT2T+bLP9+Uu8UM4kqT751VEK8iEGQbp3vbKjh+&#10;fzxvQPiAVuPgLCm4kYdddX9XYqHdbPd0PYRWcIn1BSroQhgLKX3TkUG/ciNZ3p3cZDDwOLVSTzhz&#10;uRlkEkWpNNhbvtDhSO8dNefDxSg4fc1P63yuP8Mx27+kb9hntbsp9fiwvG5BBFrCHwy/+qwOFTvV&#10;7mK1F4OCNNkkjCrI4zgHwQSHDETNYZ3mIKtS/v+h+gEAAP//AwBQSwECLQAUAAYACAAAACEAtoM4&#10;kv4AAADhAQAAEwAAAAAAAAAAAAAAAAAAAAAAW0NvbnRlbnRfVHlwZXNdLnhtbFBLAQItABQABgAI&#10;AAAAIQA4/SH/1gAAAJQBAAALAAAAAAAAAAAAAAAAAC8BAABfcmVscy8ucmVsc1BLAQItABQABgAI&#10;AAAAIQAmo4M/iwIAABoFAAAOAAAAAAAAAAAAAAAAAC4CAABkcnMvZTJvRG9jLnhtbFBLAQItABQA&#10;BgAIAAAAIQCqUAsE3gAAAAsBAAAPAAAAAAAAAAAAAAAAAOUEAABkcnMvZG93bnJldi54bWxQSwUG&#10;AAAAAAQABADzAAAA8AUAAAAA&#10;" stroked="f">
            <v:textbox>
              <w:txbxContent>
                <w:p w:rsidR="00A45954" w:rsidRDefault="00A45954">
                  <w:r>
                    <w:rPr>
                      <w:sz w:val="20"/>
                      <w:szCs w:val="20"/>
                    </w:rPr>
                    <w:t>Revised on 06-02-2019</w:t>
                  </w:r>
                </w:p>
              </w:txbxContent>
            </v:textbox>
          </v:shape>
        </w:pict>
      </w:r>
      <w:r>
        <w:rPr>
          <w:noProof/>
          <w:color w:val="000000"/>
        </w:rPr>
        <w:pict>
          <v:shape id="Text Box 448" o:spid="_x0000_s1048" type="#_x0000_t202" style="position:absolute;margin-left:299.1pt;margin-top:532.4pt;width:138.75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ZLhwIAABs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OD/P&#10;MVKkgyY98MGjaz2goliECvXGVWB4b8DUD6CATsdsnbnT9ItDSt+0RG34lbW6bzlhEGEWbiYnV0cc&#10;F0DW/XvNwBHZeh2BhsZ2oXxQEATo0KnHY3dCMDS4nM/yLJ9iREF3Dms+jS5IdbhtrPNvue5QONTY&#10;QvcjOtndOR+iIdXBJDhzWgq2ElJGwW7WN9KiHQGmrOLao78wkyoYKx2ujYjjHwgSfARdCDd2/qnM&#10;8iK9zsvJaraYT4pVMZ2U83QxSbPyupylRVncrr6HALOiagVjXN0JxQ8szIq/6/J+Hkb+RB6ivsbl&#10;FCoV8/pjkmlcv0uyEx6GUoquxoujEalCY98oBmmTyhMhx3PyMvxYZajB4RurEmkQOj9ywA/rYeRc&#10;HtwHjqw1ewRiWA19g+7DiwKHVttvGPUwnTV2X7fEcozkOwXkKrOiCOMchWI6z0Gwp5r1qYYoClA1&#10;9hiNxxs/PgFbY8WmBU8jnZW+AkI2InLlOao9jWECY1L71yKM+KkcrZ7ftOUPAAAA//8DAFBLAwQU&#10;AAYACAAAACEApn6EUOAAAAANAQAADwAAAGRycy9kb3ducmV2LnhtbEyPQU+DQBCF7yb+h82YeDF2&#10;oRaWIkujJhqvrf0BA0yByO4Sdlvov3c86XHe+/LmvWK3mEFcaPK9sxriVQSCbO2a3rYajl/vjxkI&#10;H9A2ODhLGq7kYVfe3hSYN262e7ocQis4xPocNXQhjLmUvu7IoF+5kSx7JzcZDHxOrWwmnDncDHId&#10;Rak02Fv+0OFIbx3V34ez0XD6nB+S7Vx9hKPab9JX7FXlrlrf3y0vzyACLeEPht/6XB1K7lS5s228&#10;GDQk22zNKBtRuuERjGQqUSAqluJYPYEsC/l/RfkDAAD//wMAUEsBAi0AFAAGAAgAAAAhALaDOJL+&#10;AAAA4QEAABMAAAAAAAAAAAAAAAAAAAAAAFtDb250ZW50X1R5cGVzXS54bWxQSwECLQAUAAYACAAA&#10;ACEAOP0h/9YAAACUAQAACwAAAAAAAAAAAAAAAAAvAQAAX3JlbHMvLnJlbHNQSwECLQAUAAYACAAA&#10;ACEA0lemS4cCAAAbBQAADgAAAAAAAAAAAAAAAAAuAgAAZHJzL2Uyb0RvYy54bWxQSwECLQAUAAYA&#10;CAAAACEApn6EUOAAAAANAQAADwAAAAAAAAAAAAAAAADhBAAAZHJzL2Rvd25yZXYueG1sUEsFBgAA&#10;AAAEAAQA8wAAAO4FAAAAAA==&#10;" stroked="f">
            <v:textbox>
              <w:txbxContent>
                <w:p w:rsidR="00A45954" w:rsidRPr="00D94EBE" w:rsidRDefault="00A45954" w:rsidP="001C4F73">
                  <w:pPr>
                    <w:rPr>
                      <w:sz w:val="20"/>
                      <w:szCs w:val="20"/>
                    </w:rPr>
                  </w:pPr>
                  <w:r>
                    <w:rPr>
                      <w:sz w:val="20"/>
                      <w:szCs w:val="20"/>
                    </w:rPr>
                    <w:t>Revised on 16-09-2014</w:t>
                  </w:r>
                </w:p>
                <w:p w:rsidR="00A45954" w:rsidRDefault="00A45954"/>
              </w:txbxContent>
            </v:textbox>
          </v:shape>
        </w:pict>
      </w:r>
    </w:p>
    <w:p w:rsidR="00356998" w:rsidRDefault="00356998" w:rsidP="00356998">
      <w:pPr>
        <w:jc w:val="center"/>
        <w:rPr>
          <w:b/>
          <w:bCs/>
          <w:color w:val="000000"/>
          <w:sz w:val="28"/>
          <w:szCs w:val="28"/>
        </w:rPr>
      </w:pPr>
      <w:r w:rsidRPr="008232F0">
        <w:rPr>
          <w:b/>
          <w:bCs/>
          <w:color w:val="000000"/>
          <w:sz w:val="28"/>
          <w:szCs w:val="28"/>
        </w:rPr>
        <w:lastRenderedPageBreak/>
        <w:t xml:space="preserve">Bidding Data </w:t>
      </w:r>
    </w:p>
    <w:p w:rsidR="00764AFE" w:rsidRPr="007A5DA3" w:rsidRDefault="007A5DA3" w:rsidP="00764AFE">
      <w:pPr>
        <w:rPr>
          <w:b/>
          <w:bCs/>
          <w:color w:val="000000"/>
          <w:sz w:val="28"/>
          <w:szCs w:val="28"/>
        </w:rPr>
      </w:pPr>
      <w:r>
        <w:rPr>
          <w:bCs/>
          <w:color w:val="000000"/>
        </w:rPr>
        <w:t>(Please note that the C</w:t>
      </w:r>
      <w:r w:rsidR="00764AFE" w:rsidRPr="007A5DA3">
        <w:rPr>
          <w:bCs/>
          <w:color w:val="000000"/>
        </w:rPr>
        <w:t>lause numbers given here under are that of Instruction</w:t>
      </w:r>
      <w:r w:rsidR="00D40E0D">
        <w:rPr>
          <w:bCs/>
          <w:color w:val="000000"/>
        </w:rPr>
        <w:t>s</w:t>
      </w:r>
      <w:r w:rsidR="00764AFE" w:rsidRPr="007A5DA3">
        <w:rPr>
          <w:bCs/>
          <w:color w:val="000000"/>
        </w:rPr>
        <w:t xml:space="preserve"> to Bidder</w:t>
      </w:r>
      <w:r w:rsidR="00D40E0D">
        <w:rPr>
          <w:bCs/>
          <w:color w:val="000000"/>
        </w:rPr>
        <w:t>s</w:t>
      </w:r>
      <w:r w:rsidR="00764AFE" w:rsidRPr="007A5DA3">
        <w:rPr>
          <w:bCs/>
          <w:color w:val="000000"/>
        </w:rPr>
        <w:t>)</w:t>
      </w:r>
    </w:p>
    <w:p w:rsidR="00356998" w:rsidRPr="00764AFE" w:rsidRDefault="00356998" w:rsidP="00356998">
      <w:pPr>
        <w:pStyle w:val="Footer"/>
        <w:tabs>
          <w:tab w:val="clear" w:pos="4320"/>
          <w:tab w:val="clear" w:pos="8640"/>
        </w:tabs>
        <w:suppressAutoHyphens/>
        <w:rPr>
          <w:sz w:val="10"/>
        </w:rPr>
      </w:pPr>
    </w:p>
    <w:p w:rsidR="00356998" w:rsidRDefault="00356998" w:rsidP="00356998">
      <w:pPr>
        <w:suppressAutoHyphens/>
        <w:jc w:val="center"/>
        <w:rPr>
          <w:b/>
        </w:rPr>
      </w:pPr>
      <w:r>
        <w:rPr>
          <w:b/>
        </w:rPr>
        <w:t>Instructions to Bidders Sub-Clause</w:t>
      </w:r>
    </w:p>
    <w:p w:rsidR="00356998" w:rsidRDefault="00356998" w:rsidP="00356998">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jc w:val="center"/>
              <w:rPr>
                <w:b/>
                <w:bCs/>
                <w:sz w:val="23"/>
                <w:szCs w:val="23"/>
              </w:rPr>
            </w:pPr>
            <w:r w:rsidRPr="008E239D">
              <w:rPr>
                <w:b/>
                <w:bCs/>
                <w:sz w:val="23"/>
                <w:szCs w:val="23"/>
              </w:rPr>
              <w:t>Item</w:t>
            </w:r>
          </w:p>
          <w:p w:rsidR="00356998" w:rsidRPr="008E239D" w:rsidRDefault="00356998" w:rsidP="00C14EC7">
            <w:pPr>
              <w:suppressAutoHyphens/>
              <w:jc w:val="center"/>
              <w:rPr>
                <w:b/>
                <w:bCs/>
                <w:sz w:val="23"/>
                <w:szCs w:val="23"/>
              </w:rPr>
            </w:pPr>
          </w:p>
        </w:tc>
        <w:tc>
          <w:tcPr>
            <w:tcW w:w="1350" w:type="dxa"/>
          </w:tcPr>
          <w:p w:rsidR="00356998" w:rsidRPr="008E239D" w:rsidRDefault="00356998" w:rsidP="00C14EC7">
            <w:pPr>
              <w:suppressAutoHyphens/>
              <w:jc w:val="center"/>
              <w:rPr>
                <w:b/>
                <w:bCs/>
                <w:sz w:val="23"/>
                <w:szCs w:val="23"/>
              </w:rPr>
            </w:pPr>
            <w:r w:rsidRPr="008E239D">
              <w:rPr>
                <w:b/>
                <w:bCs/>
                <w:sz w:val="23"/>
                <w:szCs w:val="23"/>
              </w:rPr>
              <w:t>Sub-Clause</w:t>
            </w:r>
          </w:p>
        </w:tc>
        <w:tc>
          <w:tcPr>
            <w:tcW w:w="5760" w:type="dxa"/>
          </w:tcPr>
          <w:p w:rsidR="00356998" w:rsidRPr="00470D50" w:rsidRDefault="00356998" w:rsidP="00C14EC7">
            <w:pPr>
              <w:pStyle w:val="Heading7"/>
              <w:rPr>
                <w:sz w:val="23"/>
                <w:szCs w:val="23"/>
              </w:rPr>
            </w:pPr>
            <w:r w:rsidRPr="00470D50">
              <w:rPr>
                <w:sz w:val="23"/>
                <w:szCs w:val="23"/>
              </w:rPr>
              <w:t>Entry</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Employer’s name and address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 xml:space="preserve">1.1.&amp; 9.1 </w:t>
            </w:r>
          </w:p>
        </w:tc>
        <w:tc>
          <w:tcPr>
            <w:tcW w:w="5760" w:type="dxa"/>
          </w:tcPr>
          <w:p w:rsidR="00356998" w:rsidRPr="008E239D" w:rsidRDefault="00356998" w:rsidP="00C14EC7">
            <w:pPr>
              <w:ind w:left="2880" w:hanging="2880"/>
              <w:rPr>
                <w:color w:val="000000"/>
                <w:sz w:val="23"/>
                <w:szCs w:val="23"/>
              </w:rPr>
            </w:pPr>
            <w:r w:rsidRPr="008E239D">
              <w:rPr>
                <w:color w:val="000000"/>
                <w:sz w:val="23"/>
                <w:szCs w:val="23"/>
              </w:rPr>
              <w:t xml:space="preserve">The Employer  is </w:t>
            </w:r>
          </w:p>
          <w:p w:rsidR="00356998" w:rsidRPr="008E239D" w:rsidRDefault="00356998" w:rsidP="00C14EC7">
            <w:pPr>
              <w:ind w:left="2880" w:hanging="2880"/>
              <w:rPr>
                <w:color w:val="000000"/>
                <w:sz w:val="23"/>
                <w:szCs w:val="23"/>
              </w:rPr>
            </w:pPr>
          </w:p>
          <w:p w:rsidR="00356998" w:rsidRPr="00901AFA" w:rsidRDefault="00356998" w:rsidP="00C14EC7">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356998" w:rsidRPr="00470D50" w:rsidRDefault="00356998" w:rsidP="00C14EC7">
            <w:pPr>
              <w:pStyle w:val="BodyTextIndent2"/>
              <w:rPr>
                <w:color w:val="000000"/>
                <w:sz w:val="23"/>
                <w:szCs w:val="23"/>
              </w:rPr>
            </w:pPr>
          </w:p>
          <w:p w:rsidR="00356998" w:rsidRPr="00470D50" w:rsidRDefault="00356998" w:rsidP="00C14EC7">
            <w:pPr>
              <w:pStyle w:val="BodyTextIndent2"/>
              <w:rPr>
                <w:sz w:val="23"/>
                <w:szCs w:val="23"/>
              </w:rPr>
            </w:pPr>
          </w:p>
          <w:p w:rsidR="00356998" w:rsidRPr="005210FA" w:rsidRDefault="00356998" w:rsidP="00C14EC7">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356998" w:rsidRPr="00470D50" w:rsidRDefault="00356998" w:rsidP="00C14EC7">
            <w:pPr>
              <w:pStyle w:val="BodyTextIndent2"/>
              <w:rPr>
                <w:color w:val="0000FF"/>
                <w:sz w:val="23"/>
                <w:szCs w:val="23"/>
              </w:rPr>
            </w:pPr>
            <w:proofErr w:type="spellStart"/>
            <w:r w:rsidRPr="00470D50">
              <w:rPr>
                <w:color w:val="0000FF"/>
              </w:rPr>
              <w:t>Ratmalana</w:t>
            </w:r>
            <w:proofErr w:type="spellEnd"/>
          </w:p>
          <w:p w:rsidR="00356998" w:rsidRPr="00470D50" w:rsidRDefault="00356998" w:rsidP="00C14EC7">
            <w:pPr>
              <w:pStyle w:val="BodyTextIndent2"/>
              <w:rPr>
                <w:color w:val="0000FF"/>
                <w:sz w:val="23"/>
                <w:szCs w:val="23"/>
              </w:rPr>
            </w:pPr>
          </w:p>
          <w:p w:rsidR="00356998" w:rsidRPr="008E239D" w:rsidRDefault="00356998" w:rsidP="00C14EC7">
            <w:pPr>
              <w:suppressAutoHyphens/>
              <w:ind w:right="-94"/>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Scope of Works</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Works consists of </w:t>
            </w:r>
          </w:p>
          <w:p w:rsidR="00356998" w:rsidRDefault="00356998" w:rsidP="00C14EC7">
            <w:pPr>
              <w:rPr>
                <w:color w:val="0000FF"/>
                <w:sz w:val="23"/>
                <w:szCs w:val="23"/>
              </w:rPr>
            </w:pPr>
            <w:r>
              <w:rPr>
                <w:color w:val="0000FF"/>
                <w:sz w:val="23"/>
                <w:szCs w:val="23"/>
              </w:rPr>
              <w:t>……………………………………………………………..</w:t>
            </w:r>
          </w:p>
          <w:p w:rsidR="00356998" w:rsidRDefault="00356998" w:rsidP="00C14EC7">
            <w:pPr>
              <w:rPr>
                <w:color w:val="0000FF"/>
                <w:sz w:val="23"/>
                <w:szCs w:val="23"/>
              </w:rPr>
            </w:pPr>
            <w:r>
              <w:rPr>
                <w:color w:val="0000FF"/>
                <w:sz w:val="23"/>
                <w:szCs w:val="23"/>
              </w:rPr>
              <w:t>……………………………………………………………..</w:t>
            </w:r>
          </w:p>
          <w:p w:rsidR="00356998" w:rsidRPr="008E239D" w:rsidRDefault="00356998" w:rsidP="00C14EC7">
            <w:pPr>
              <w:rPr>
                <w:color w:val="000000"/>
                <w:sz w:val="23"/>
                <w:szCs w:val="23"/>
              </w:rPr>
            </w:pPr>
            <w:r>
              <w:rPr>
                <w:color w:val="0000FF"/>
                <w:sz w:val="23"/>
                <w:szCs w:val="23"/>
              </w:rPr>
              <w:t>……………………………………………………………..</w:t>
            </w:r>
          </w:p>
          <w:p w:rsidR="00356998" w:rsidRPr="008E239D" w:rsidRDefault="00356998" w:rsidP="00C14EC7">
            <w:pPr>
              <w:rPr>
                <w:color w:val="000000"/>
                <w:sz w:val="23"/>
                <w:szCs w:val="23"/>
              </w:rPr>
            </w:pPr>
            <w:r w:rsidRPr="008E239D">
              <w:rPr>
                <w:color w:val="000000"/>
                <w:sz w:val="23"/>
                <w:szCs w:val="23"/>
              </w:rPr>
              <w:t xml:space="preserve">Located at </w:t>
            </w:r>
          </w:p>
          <w:p w:rsidR="00356998" w:rsidRDefault="00356998" w:rsidP="00C14EC7">
            <w:pPr>
              <w:suppressAutoHyphens/>
              <w:rPr>
                <w:color w:val="0000FF"/>
                <w:sz w:val="22"/>
                <w:szCs w:val="22"/>
              </w:rPr>
            </w:pPr>
            <w:r>
              <w:rPr>
                <w:color w:val="0000FF"/>
                <w:sz w:val="22"/>
                <w:szCs w:val="22"/>
              </w:rPr>
              <w:t>……………………………………………………………….</w:t>
            </w:r>
          </w:p>
          <w:p w:rsidR="00356998" w:rsidRDefault="00356998" w:rsidP="00C14EC7">
            <w:pPr>
              <w:suppressAutoHyphens/>
              <w:rPr>
                <w:color w:val="0000FF"/>
                <w:sz w:val="22"/>
                <w:szCs w:val="22"/>
              </w:rPr>
            </w:pPr>
            <w:r>
              <w:rPr>
                <w:color w:val="0000FF"/>
                <w:sz w:val="22"/>
                <w:szCs w:val="22"/>
              </w:rPr>
              <w:t>………………………………………………………………</w:t>
            </w:r>
          </w:p>
          <w:p w:rsidR="00356998" w:rsidRPr="005210FA" w:rsidRDefault="00356998" w:rsidP="00C14EC7">
            <w:pPr>
              <w:suppressAutoHyphens/>
              <w:rPr>
                <w:color w:val="0000FF"/>
                <w:sz w:val="22"/>
                <w:szCs w:val="22"/>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Time for Completion</w:t>
            </w:r>
          </w:p>
          <w:p w:rsidR="00356998" w:rsidRPr="008E239D" w:rsidRDefault="00356998" w:rsidP="00C14EC7">
            <w:pPr>
              <w:suppressAutoHyphens/>
              <w:rPr>
                <w:b/>
                <w:bCs/>
                <w:noProof/>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7A5DA3">
              <w:rPr>
                <w:color w:val="0000FF"/>
                <w:sz w:val="23"/>
                <w:szCs w:val="23"/>
              </w:rPr>
              <w:t xml:space="preserve"> D</w:t>
            </w:r>
            <w:r w:rsidRPr="005539B7">
              <w:rPr>
                <w:color w:val="0000FF"/>
                <w:sz w:val="23"/>
                <w:szCs w:val="23"/>
              </w:rPr>
              <w:t>ays.</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356998" w:rsidRPr="008E239D" w:rsidRDefault="00356998" w:rsidP="00C14EC7">
            <w:pPr>
              <w:jc w:val="both"/>
              <w:rPr>
                <w:color w:val="000000"/>
                <w:sz w:val="23"/>
                <w:szCs w:val="23"/>
              </w:rPr>
            </w:pPr>
          </w:p>
          <w:p w:rsidR="00356998" w:rsidRPr="008E239D" w:rsidRDefault="00356998" w:rsidP="00C14EC7">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 xml:space="preserve">delay </w:t>
            </w:r>
            <w:proofErr w:type="spellStart"/>
            <w:r w:rsidRPr="008E239D">
              <w:rPr>
                <w:noProof/>
                <w:color w:val="000000"/>
                <w:sz w:val="23"/>
                <w:szCs w:val="23"/>
              </w:rPr>
              <w:t>damages</w:t>
            </w:r>
            <w:r w:rsidRPr="008E239D">
              <w:rPr>
                <w:color w:val="000000"/>
                <w:sz w:val="23"/>
                <w:szCs w:val="23"/>
              </w:rPr>
              <w:t>for</w:t>
            </w:r>
            <w:proofErr w:type="spellEnd"/>
            <w:r w:rsidRPr="008E239D">
              <w:rPr>
                <w:color w:val="000000"/>
                <w:sz w:val="23"/>
                <w:szCs w:val="23"/>
              </w:rPr>
              <w:t xml:space="preserve"> the whole of the Works shall be</w:t>
            </w:r>
            <w:r w:rsidRPr="005539B7">
              <w:rPr>
                <w:color w:val="0000FF"/>
                <w:sz w:val="23"/>
                <w:szCs w:val="23"/>
              </w:rPr>
              <w:t>10%</w:t>
            </w:r>
            <w:r w:rsidRPr="008E239D">
              <w:rPr>
                <w:color w:val="000000"/>
                <w:sz w:val="23"/>
                <w:szCs w:val="23"/>
              </w:rPr>
              <w:t xml:space="preserve"> percent of the Initial Contract Price.</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Defects Notification Period</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356998" w:rsidRPr="008E239D" w:rsidRDefault="00356998" w:rsidP="00C14EC7">
            <w:pPr>
              <w:suppressAutoHyphens/>
              <w:rPr>
                <w:color w:val="000000"/>
                <w:sz w:val="23"/>
                <w:szCs w:val="23"/>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B90B6C" w:rsidRDefault="00356998" w:rsidP="00C14EC7">
            <w:pPr>
              <w:pStyle w:val="Heading5"/>
              <w:jc w:val="left"/>
              <w:rPr>
                <w:rFonts w:ascii="Times New Roman" w:hAnsi="Times New Roman"/>
                <w:bCs/>
                <w:color w:val="000000"/>
                <w:spacing w:val="0"/>
                <w:sz w:val="23"/>
                <w:szCs w:val="23"/>
              </w:rPr>
            </w:pPr>
            <w:bookmarkStart w:id="5" w:name="_Toc354563228"/>
            <w:r w:rsidRPr="00B90B6C">
              <w:rPr>
                <w:rFonts w:ascii="Times New Roman" w:hAnsi="Times New Roman"/>
                <w:bCs/>
                <w:color w:val="000000"/>
                <w:spacing w:val="0"/>
                <w:sz w:val="23"/>
                <w:szCs w:val="23"/>
              </w:rPr>
              <w:t>Source of funds</w:t>
            </w:r>
            <w:bookmarkEnd w:id="5"/>
          </w:p>
          <w:p w:rsidR="00356998" w:rsidRPr="008E239D" w:rsidRDefault="00356998" w:rsidP="00C14EC7">
            <w:pPr>
              <w:rPr>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2.1</w:t>
            </w:r>
          </w:p>
        </w:tc>
        <w:tc>
          <w:tcPr>
            <w:tcW w:w="5760" w:type="dxa"/>
          </w:tcPr>
          <w:p w:rsidR="00356998" w:rsidRPr="008E239D" w:rsidRDefault="00356998" w:rsidP="00C14EC7">
            <w:pPr>
              <w:rPr>
                <w:color w:val="000000"/>
                <w:sz w:val="23"/>
                <w:szCs w:val="23"/>
              </w:rPr>
            </w:pPr>
            <w:r w:rsidRPr="008E239D">
              <w:rPr>
                <w:color w:val="000000"/>
                <w:sz w:val="23"/>
                <w:szCs w:val="23"/>
              </w:rPr>
              <w:t>The source of funds is</w:t>
            </w:r>
            <w:r>
              <w:rPr>
                <w:color w:val="0000FF"/>
                <w:sz w:val="23"/>
                <w:szCs w:val="23"/>
              </w:rPr>
              <w:t>…………………………………</w:t>
            </w:r>
          </w:p>
          <w:p w:rsidR="00356998" w:rsidRPr="008E239D" w:rsidRDefault="00356998" w:rsidP="00C14EC7">
            <w:pPr>
              <w:tabs>
                <w:tab w:val="left" w:pos="1775"/>
              </w:tabs>
              <w:suppressAutoHyphens/>
              <w:ind w:right="-94"/>
              <w:rPr>
                <w:color w:val="000000"/>
                <w:sz w:val="23"/>
                <w:szCs w:val="23"/>
              </w:rPr>
            </w:pPr>
          </w:p>
        </w:tc>
      </w:tr>
      <w:tr w:rsidR="00356998" w:rsidRPr="008E239D" w:rsidTr="00C14EC7">
        <w:tc>
          <w:tcPr>
            <w:tcW w:w="2070" w:type="dxa"/>
          </w:tcPr>
          <w:p w:rsidR="00356998" w:rsidRPr="008E239D" w:rsidRDefault="00964F8A" w:rsidP="00C14EC7">
            <w:pPr>
              <w:suppressAutoHyphens/>
              <w:rPr>
                <w:b/>
                <w:bCs/>
                <w:color w:val="000000"/>
                <w:sz w:val="23"/>
                <w:szCs w:val="23"/>
              </w:rPr>
            </w:pPr>
            <w:r>
              <w:rPr>
                <w:b/>
                <w:bCs/>
                <w:color w:val="000000"/>
                <w:sz w:val="23"/>
                <w:szCs w:val="23"/>
              </w:rPr>
              <w:t>CIDA</w:t>
            </w:r>
            <w:r w:rsidR="00356998" w:rsidRPr="008E239D">
              <w:rPr>
                <w:b/>
                <w:bCs/>
                <w:color w:val="000000"/>
                <w:sz w:val="23"/>
                <w:szCs w:val="23"/>
              </w:rPr>
              <w:t xml:space="preserve"> registration required</w:t>
            </w:r>
          </w:p>
        </w:tc>
        <w:tc>
          <w:tcPr>
            <w:tcW w:w="1350" w:type="dxa"/>
          </w:tcPr>
          <w:p w:rsidR="00356998" w:rsidRPr="008E239D" w:rsidRDefault="00356998" w:rsidP="00C14EC7">
            <w:pPr>
              <w:suppressAutoHyphens/>
              <w:rPr>
                <w:color w:val="000000"/>
                <w:sz w:val="23"/>
                <w:szCs w:val="23"/>
              </w:rPr>
            </w:pPr>
            <w:r w:rsidRPr="008E239D">
              <w:rPr>
                <w:color w:val="000000"/>
                <w:sz w:val="23"/>
                <w:szCs w:val="23"/>
              </w:rPr>
              <w:t>3.1</w:t>
            </w:r>
          </w:p>
        </w:tc>
        <w:tc>
          <w:tcPr>
            <w:tcW w:w="5760" w:type="dxa"/>
          </w:tcPr>
          <w:p w:rsidR="00356998" w:rsidRPr="008E239D" w:rsidRDefault="00356998" w:rsidP="00C14EC7">
            <w:pPr>
              <w:rPr>
                <w:b/>
                <w:color w:val="000000"/>
                <w:sz w:val="23"/>
                <w:szCs w:val="23"/>
              </w:rPr>
            </w:pPr>
            <w:r w:rsidRPr="008E239D">
              <w:rPr>
                <w:color w:val="000000"/>
                <w:sz w:val="23"/>
                <w:szCs w:val="23"/>
              </w:rPr>
              <w:t xml:space="preserve">The registration required  </w:t>
            </w:r>
            <w:r w:rsidR="00964F8A">
              <w:rPr>
                <w:color w:val="0000FF"/>
                <w:sz w:val="23"/>
                <w:szCs w:val="23"/>
              </w:rPr>
              <w:t>CIDA</w:t>
            </w:r>
          </w:p>
          <w:p w:rsidR="00356998" w:rsidRDefault="00356998" w:rsidP="00C14EC7">
            <w:pPr>
              <w:suppressAutoHyphens/>
              <w:ind w:right="-585"/>
              <w:rPr>
                <w:color w:val="000000"/>
                <w:sz w:val="23"/>
                <w:szCs w:val="23"/>
              </w:rPr>
            </w:pPr>
          </w:p>
          <w:p w:rsidR="00356998" w:rsidRDefault="00356998" w:rsidP="00C14EC7">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356998" w:rsidRDefault="00356998" w:rsidP="00C14EC7">
            <w:pPr>
              <w:suppressAutoHyphens/>
              <w:ind w:right="-585"/>
              <w:rPr>
                <w:color w:val="0000FF"/>
                <w:sz w:val="22"/>
                <w:szCs w:val="22"/>
              </w:rPr>
            </w:pPr>
            <w:r>
              <w:rPr>
                <w:color w:val="0000FF"/>
                <w:sz w:val="22"/>
                <w:szCs w:val="22"/>
              </w:rPr>
              <w:t xml:space="preserve">                        ……………………………………………..</w:t>
            </w:r>
          </w:p>
          <w:p w:rsidR="00356998" w:rsidRDefault="00356998" w:rsidP="00C14EC7">
            <w:pPr>
              <w:suppressAutoHyphens/>
              <w:ind w:right="-585"/>
              <w:rPr>
                <w:color w:val="000000"/>
                <w:sz w:val="23"/>
                <w:szCs w:val="23"/>
              </w:rPr>
            </w:pPr>
          </w:p>
          <w:p w:rsidR="00356998" w:rsidRPr="005539B7" w:rsidRDefault="00356998" w:rsidP="00C14EC7">
            <w:pPr>
              <w:suppressAutoHyphens/>
              <w:ind w:right="-585"/>
              <w:rPr>
                <w:color w:val="0000FF"/>
                <w:sz w:val="23"/>
                <w:szCs w:val="23"/>
              </w:rPr>
            </w:pPr>
            <w:r w:rsidRPr="008E239D">
              <w:rPr>
                <w:color w:val="000000"/>
                <w:sz w:val="23"/>
                <w:szCs w:val="23"/>
              </w:rPr>
              <w:t xml:space="preserve">Grade             </w:t>
            </w:r>
            <w:r>
              <w:rPr>
                <w:color w:val="0000FF"/>
                <w:sz w:val="23"/>
                <w:szCs w:val="23"/>
              </w:rPr>
              <w:t>…………………………………………….</w:t>
            </w:r>
          </w:p>
          <w:p w:rsidR="00356998" w:rsidRPr="008E239D" w:rsidRDefault="00356998" w:rsidP="00C14EC7">
            <w:pPr>
              <w:suppressAutoHyphens/>
              <w:ind w:right="-585"/>
              <w:rPr>
                <w:color w:val="000000"/>
                <w:sz w:val="23"/>
                <w:szCs w:val="23"/>
              </w:rPr>
            </w:pPr>
          </w:p>
        </w:tc>
      </w:tr>
      <w:tr w:rsidR="00356998" w:rsidRPr="008E239D" w:rsidTr="00C14EC7">
        <w:tc>
          <w:tcPr>
            <w:tcW w:w="2070" w:type="dxa"/>
          </w:tcPr>
          <w:p w:rsidR="00356998" w:rsidRDefault="00356998" w:rsidP="00C14EC7">
            <w:pPr>
              <w:suppressAutoHyphens/>
              <w:rPr>
                <w:b/>
                <w:bCs/>
                <w:color w:val="000000"/>
                <w:sz w:val="23"/>
                <w:szCs w:val="23"/>
              </w:rPr>
            </w:pPr>
            <w:r>
              <w:rPr>
                <w:b/>
                <w:bCs/>
                <w:color w:val="000000"/>
                <w:sz w:val="23"/>
                <w:szCs w:val="23"/>
              </w:rPr>
              <w:t>NCSL</w:t>
            </w:r>
          </w:p>
          <w:p w:rsidR="00356998" w:rsidRPr="008E239D" w:rsidRDefault="00356998" w:rsidP="00C14EC7">
            <w:pPr>
              <w:suppressAutoHyphens/>
              <w:rPr>
                <w:b/>
                <w:bCs/>
                <w:color w:val="000000"/>
                <w:sz w:val="23"/>
                <w:szCs w:val="23"/>
              </w:rPr>
            </w:pPr>
            <w:r>
              <w:rPr>
                <w:b/>
                <w:bCs/>
                <w:color w:val="000000"/>
                <w:sz w:val="23"/>
                <w:szCs w:val="23"/>
              </w:rPr>
              <w:t>Membership</w:t>
            </w:r>
          </w:p>
        </w:tc>
        <w:tc>
          <w:tcPr>
            <w:tcW w:w="1350" w:type="dxa"/>
          </w:tcPr>
          <w:p w:rsidR="00356998" w:rsidRPr="008E239D" w:rsidRDefault="00356998" w:rsidP="00C14EC7">
            <w:pPr>
              <w:suppressAutoHyphens/>
              <w:rPr>
                <w:color w:val="000000"/>
                <w:sz w:val="23"/>
                <w:szCs w:val="23"/>
              </w:rPr>
            </w:pPr>
            <w:r>
              <w:rPr>
                <w:color w:val="000000"/>
                <w:sz w:val="23"/>
                <w:szCs w:val="23"/>
              </w:rPr>
              <w:t>3.2</w:t>
            </w:r>
          </w:p>
        </w:tc>
        <w:tc>
          <w:tcPr>
            <w:tcW w:w="5760" w:type="dxa"/>
          </w:tcPr>
          <w:p w:rsidR="00356998" w:rsidRPr="008E239D" w:rsidRDefault="00356998" w:rsidP="00C14EC7">
            <w:pPr>
              <w:rPr>
                <w:color w:val="000000"/>
                <w:sz w:val="23"/>
                <w:szCs w:val="23"/>
              </w:rPr>
            </w:pPr>
            <w:r>
              <w:rPr>
                <w:color w:val="000000"/>
                <w:sz w:val="23"/>
                <w:szCs w:val="23"/>
              </w:rPr>
              <w:t xml:space="preserve">Delete the clause </w:t>
            </w:r>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tc>
        <w:tc>
          <w:tcPr>
            <w:tcW w:w="1350" w:type="dxa"/>
          </w:tcPr>
          <w:p w:rsidR="00356998" w:rsidRPr="00A0462B" w:rsidRDefault="00356998" w:rsidP="00A0462B">
            <w:pPr>
              <w:rPr>
                <w:b/>
                <w:color w:val="000000"/>
                <w:sz w:val="23"/>
                <w:szCs w:val="23"/>
              </w:rPr>
            </w:pPr>
            <w:r w:rsidRPr="008E239D">
              <w:rPr>
                <w:bCs/>
                <w:color w:val="000000"/>
                <w:sz w:val="23"/>
                <w:szCs w:val="23"/>
              </w:rPr>
              <w:t>3.4</w:t>
            </w:r>
          </w:p>
        </w:tc>
        <w:tc>
          <w:tcPr>
            <w:tcW w:w="5760" w:type="dxa"/>
          </w:tcPr>
          <w:p w:rsidR="00356998" w:rsidRPr="008E239D" w:rsidRDefault="00356998" w:rsidP="00C14EC7">
            <w:pPr>
              <w:tabs>
                <w:tab w:val="left" w:pos="-4338"/>
                <w:tab w:val="left" w:pos="630"/>
              </w:tabs>
              <w:ind w:right="-72"/>
              <w:jc w:val="both"/>
              <w:rPr>
                <w:color w:val="000000"/>
                <w:sz w:val="23"/>
                <w:szCs w:val="23"/>
              </w:rPr>
            </w:pPr>
            <w:r>
              <w:rPr>
                <w:color w:val="000000"/>
                <w:sz w:val="23"/>
                <w:szCs w:val="23"/>
              </w:rPr>
              <w:t xml:space="preserve">Foreign bidders are not allowed to bid. </w:t>
            </w:r>
          </w:p>
        </w:tc>
      </w:tr>
    </w:tbl>
    <w:p w:rsidR="00356998" w:rsidRDefault="00356998" w:rsidP="00356998"/>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Qualification Information</w:t>
            </w:r>
          </w:p>
        </w:tc>
        <w:tc>
          <w:tcPr>
            <w:tcW w:w="1350" w:type="dxa"/>
          </w:tcPr>
          <w:p w:rsidR="00356998" w:rsidRPr="008E239D" w:rsidRDefault="00356998" w:rsidP="00C14EC7">
            <w:pPr>
              <w:suppressAutoHyphens/>
              <w:rPr>
                <w:bCs/>
                <w:color w:val="000000"/>
                <w:sz w:val="23"/>
                <w:szCs w:val="23"/>
              </w:rPr>
            </w:pPr>
            <w:r w:rsidRPr="008E239D">
              <w:rPr>
                <w:bCs/>
                <w:color w:val="000000"/>
                <w:sz w:val="23"/>
                <w:szCs w:val="23"/>
              </w:rPr>
              <w:t>3.1, 3.2, 4.1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following information shall be provided in Section VIII: </w:t>
            </w:r>
          </w:p>
          <w:p w:rsidR="00356998" w:rsidRPr="008E239D" w:rsidRDefault="00964F8A" w:rsidP="00C14EC7">
            <w:pPr>
              <w:numPr>
                <w:ilvl w:val="0"/>
                <w:numId w:val="7"/>
              </w:numPr>
              <w:rPr>
                <w:color w:val="000000"/>
                <w:sz w:val="23"/>
                <w:szCs w:val="23"/>
              </w:rPr>
            </w:pPr>
            <w:r>
              <w:rPr>
                <w:color w:val="000000"/>
                <w:sz w:val="23"/>
                <w:szCs w:val="23"/>
              </w:rPr>
              <w:t>CIDA</w:t>
            </w:r>
            <w:r w:rsidR="00356998" w:rsidRPr="008E239D">
              <w:rPr>
                <w:color w:val="000000"/>
                <w:sz w:val="23"/>
                <w:szCs w:val="23"/>
              </w:rPr>
              <w:t xml:space="preserve"> registration</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Registration number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Grade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Specialty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Expiry date               ________</w:t>
            </w:r>
          </w:p>
          <w:p w:rsidR="00356998" w:rsidRPr="008E239D" w:rsidRDefault="00356998" w:rsidP="00C14EC7">
            <w:pPr>
              <w:numPr>
                <w:ilvl w:val="0"/>
                <w:numId w:val="8"/>
              </w:numPr>
              <w:ind w:hanging="648"/>
              <w:rPr>
                <w:color w:val="000000"/>
                <w:sz w:val="23"/>
                <w:szCs w:val="23"/>
              </w:rPr>
            </w:pPr>
            <w:r w:rsidRPr="008E239D">
              <w:rPr>
                <w:color w:val="000000"/>
                <w:sz w:val="23"/>
                <w:szCs w:val="23"/>
              </w:rPr>
              <w:t xml:space="preserve">VAT registration number   _____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construction program</w:t>
            </w:r>
            <w:r>
              <w:rPr>
                <w:color w:val="000000"/>
                <w:sz w:val="23"/>
                <w:szCs w:val="23"/>
              </w:rPr>
              <w:t xml:space="preserve"> (Format given in Appendix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legal status (Sole proprietor, Partnership, Company etc.)</w:t>
            </w:r>
            <w:r>
              <w:rPr>
                <w:color w:val="000000"/>
                <w:sz w:val="23"/>
                <w:szCs w:val="23"/>
              </w:rPr>
              <w:t xml:space="preserve">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authentication for signatory</w:t>
            </w:r>
          </w:p>
          <w:p w:rsidR="00356998" w:rsidRPr="008E239D" w:rsidRDefault="00356998" w:rsidP="00C14EC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Pr>
                <w:color w:val="000000"/>
                <w:sz w:val="23"/>
                <w:szCs w:val="23"/>
              </w:rPr>
              <w:t>tary value of construction work</w:t>
            </w:r>
            <w:r w:rsidRPr="008E239D">
              <w:rPr>
                <w:color w:val="000000"/>
                <w:sz w:val="23"/>
                <w:szCs w:val="23"/>
              </w:rPr>
              <w:t xml:space="preserve"> performed for each of the last five years;</w:t>
            </w:r>
          </w:p>
          <w:p w:rsidR="00356998" w:rsidRDefault="00356998" w:rsidP="00C14EC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Pr>
                <w:color w:val="000000"/>
                <w:sz w:val="23"/>
                <w:szCs w:val="23"/>
              </w:rPr>
              <w:t>or each of the last five years;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(Appendix …………)</w:t>
            </w:r>
          </w:p>
          <w:p w:rsidR="00356998" w:rsidRDefault="00356998" w:rsidP="00C14EC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356998" w:rsidRPr="008E239D" w:rsidRDefault="00356998" w:rsidP="00C14EC7">
            <w:pPr>
              <w:suppressAutoHyphens/>
              <w:rPr>
                <w:color w:val="000000"/>
                <w:sz w:val="23"/>
                <w:szCs w:val="23"/>
              </w:rPr>
            </w:pPr>
          </w:p>
        </w:tc>
      </w:tr>
      <w:tr w:rsidR="00356998" w:rsidRPr="008E239D" w:rsidTr="00C14EC7">
        <w:trPr>
          <w:trHeight w:val="1692"/>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Average annual volume of construction work performed in last five</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4.3(a)</w:t>
            </w:r>
          </w:p>
        </w:tc>
        <w:tc>
          <w:tcPr>
            <w:tcW w:w="5760" w:type="dxa"/>
          </w:tcPr>
          <w:p w:rsidR="00356998" w:rsidRDefault="00356998" w:rsidP="00C14EC7">
            <w:pPr>
              <w:suppressAutoHyphens/>
              <w:rPr>
                <w:color w:val="000000"/>
                <w:sz w:val="23"/>
                <w:szCs w:val="23"/>
              </w:rPr>
            </w:pPr>
            <w:r>
              <w:rPr>
                <w:color w:val="000000"/>
                <w:sz w:val="23"/>
                <w:szCs w:val="23"/>
              </w:rPr>
              <w:t>Delete the clause and replace by the following.</w:t>
            </w:r>
          </w:p>
          <w:p w:rsidR="00356998" w:rsidRPr="00A0462B" w:rsidRDefault="00356998" w:rsidP="00C14EC7">
            <w:pPr>
              <w:spacing w:line="288" w:lineRule="auto"/>
              <w:jc w:val="both"/>
              <w:rPr>
                <w:sz w:val="16"/>
                <w:szCs w:val="16"/>
              </w:rPr>
            </w:pPr>
          </w:p>
          <w:p w:rsidR="00A0462B" w:rsidRDefault="00A0462B" w:rsidP="00A0462B">
            <w:pPr>
              <w:rPr>
                <w:b/>
                <w:bCs/>
                <w:color w:val="000000"/>
                <w:sz w:val="22"/>
                <w:szCs w:val="22"/>
              </w:rPr>
            </w:pPr>
            <w:r w:rsidRPr="002D337E">
              <w:rPr>
                <w:color w:val="000000"/>
                <w:sz w:val="22"/>
                <w:szCs w:val="22"/>
              </w:rPr>
              <w:t xml:space="preserve">Average annual volume of construction work </w:t>
            </w:r>
            <w:r>
              <w:rPr>
                <w:color w:val="000000"/>
                <w:sz w:val="22"/>
                <w:szCs w:val="22"/>
              </w:rPr>
              <w:t xml:space="preserve">is </w:t>
            </w:r>
            <w:proofErr w:type="spellStart"/>
            <w:r>
              <w:rPr>
                <w:color w:val="000000"/>
                <w:sz w:val="22"/>
                <w:szCs w:val="22"/>
              </w:rPr>
              <w:t>Rs</w:t>
            </w:r>
            <w:proofErr w:type="spellEnd"/>
            <w:r>
              <w:rPr>
                <w:color w:val="000000"/>
                <w:sz w:val="22"/>
                <w:szCs w:val="22"/>
              </w:rPr>
              <w:t>…………</w:t>
            </w:r>
          </w:p>
          <w:p w:rsidR="00A0462B" w:rsidRPr="00A0462B" w:rsidRDefault="00A0462B" w:rsidP="00A0462B">
            <w:pPr>
              <w:rPr>
                <w:color w:val="000000"/>
                <w:sz w:val="14"/>
                <w:szCs w:val="14"/>
              </w:rPr>
            </w:pPr>
          </w:p>
          <w:p w:rsidR="00A0462B" w:rsidRPr="002D337E" w:rsidRDefault="00A0462B" w:rsidP="0056421A">
            <w:pPr>
              <w:numPr>
                <w:ilvl w:val="0"/>
                <w:numId w:val="37"/>
              </w:numPr>
              <w:jc w:val="both"/>
              <w:rPr>
                <w:i/>
                <w:iCs/>
                <w:color w:val="000000"/>
                <w:sz w:val="22"/>
                <w:szCs w:val="22"/>
              </w:rPr>
            </w:pPr>
            <w:r w:rsidRPr="002D337E">
              <w:rPr>
                <w:i/>
                <w:iCs/>
                <w:color w:val="000000"/>
                <w:sz w:val="22"/>
                <w:szCs w:val="22"/>
              </w:rPr>
              <w:t>If contract period is less than one year, the value of the Engineers estimate,</w:t>
            </w:r>
          </w:p>
          <w:p w:rsidR="00A0462B" w:rsidRPr="002D337E" w:rsidRDefault="00A0462B" w:rsidP="00A0462B">
            <w:pPr>
              <w:ind w:left="720"/>
              <w:jc w:val="both"/>
              <w:rPr>
                <w:i/>
                <w:iCs/>
                <w:color w:val="000000"/>
                <w:sz w:val="10"/>
                <w:szCs w:val="10"/>
              </w:rPr>
            </w:pPr>
          </w:p>
          <w:p w:rsidR="00A0462B" w:rsidRPr="002D337E" w:rsidRDefault="00A0462B" w:rsidP="0056421A">
            <w:pPr>
              <w:numPr>
                <w:ilvl w:val="0"/>
                <w:numId w:val="37"/>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0462B" w:rsidRPr="00A0462B" w:rsidRDefault="00A0462B" w:rsidP="00A0462B">
            <w:pPr>
              <w:pStyle w:val="ListParagrap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0462B" w:rsidRPr="00A0462B" w:rsidRDefault="00A0462B" w:rsidP="00A0462B">
            <w:pPr>
              <w:ind w:left="1219"/>
              <w:jc w:val="bot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sz w:val="22"/>
                <w:szCs w:val="22"/>
              </w:rPr>
              <w:t xml:space="preserve">= 12 x Engineer’s estimate  </w:t>
            </w:r>
          </w:p>
          <w:p w:rsidR="00A0462B" w:rsidRPr="002D337E" w:rsidRDefault="00FE3E74" w:rsidP="00A0462B">
            <w:pPr>
              <w:jc w:val="both"/>
              <w:rPr>
                <w:i/>
                <w:iCs/>
                <w:color w:val="000000"/>
                <w:sz w:val="22"/>
                <w:szCs w:val="22"/>
              </w:rPr>
            </w:pPr>
            <w:r>
              <w:rPr>
                <w:i/>
                <w:iCs/>
                <w:noProof/>
                <w:color w:val="000000"/>
                <w:sz w:val="22"/>
                <w:szCs w:val="22"/>
              </w:rPr>
              <w:pict>
                <v:line id="Line 42" o:spid="_x0000_s1112" style="position:absolute;left:0;text-align:left;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YS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gv4o&#10;0oFIW6E4KvLQnN64EmJWamdDefSsXsxW0+8OKb1qiTrwSPL1YiAvCxnJm5SwcQau2PefNYMYcvQ6&#10;durc2C5AQg/QOQpyuQvCzx5ROMymaQoqY0QHX0LKIdFY5z9x3aFgVFgC6QhMTlvnAxFSDiHhHqU3&#10;Qsqot1Sor/B8kk9igtNSsOAMYc4e9itp0YmEiYlfrAo8j2FWHxWLYC0nbH2zPRHyasPlUgU8KAXo&#10;3KzrSPyYp/P1bD0rRkU+XY+KtK5HHzerYjTdZB8m9VO9WtXZz0AtK8pWMMZVYDeMZ1b8nfy3h3Id&#10;rPuA3tuQvEWP/QKywz+SjloG+a6DsNfssrODxjCRMfj2esLIP+7Bfnzjy18AAAD//wMAUEsDBBQA&#10;BgAIAAAAIQBU2X5T3AAAAAkBAAAPAAAAZHJzL2Rvd25yZXYueG1sTI/BTsMwEETvSPyDtUhcqtZJ&#10;g0oV4lQIyI0LBcR1Gy9JRLxOY7cNfD2LOMBxZp9mZ4rN5Hp1pDF0ng2kiwQUce1tx42Bl+dqvgYV&#10;IrLF3jMZ+KQAm/L8rMDc+hM/0XEbGyUhHHI00MY45FqHuiWHYeEHYrm9+9FhFDk22o54knDX62WS&#10;rLTDjuVDiwPdtVR/bA/OQKheaV99zepZ8pY1npb7+8cHNObyYrq9ARVpin8w/NSX6lBKp50/sA2q&#10;F51dXQtqYJ6moATI1isxdr+GLgv9f0H5DQAA//8DAFBLAQItABQABgAIAAAAIQC2gziS/gAAAOEB&#10;AAATAAAAAAAAAAAAAAAAAAAAAABbQ29udGVudF9UeXBlc10ueG1sUEsBAi0AFAAGAAgAAAAhADj9&#10;If/WAAAAlAEAAAsAAAAAAAAAAAAAAAAALwEAAF9yZWxzLy5yZWxzUEsBAi0AFAAGAAgAAAAhAKSP&#10;ZhIUAgAAKwQAAA4AAAAAAAAAAAAAAAAALgIAAGRycy9lMm9Eb2MueG1sUEsBAi0AFAAGAAgAAAAh&#10;AFTZflPcAAAACQEAAA8AAAAAAAAAAAAAAAAAbgQAAGRycy9kb3ducmV2LnhtbFBLBQYAAAAABAAE&#10;APMAAAB3BQAAAAA=&#10;"/>
              </w:pict>
            </w:r>
            <w:r w:rsidR="00A0462B" w:rsidRPr="002D337E">
              <w:rPr>
                <w:i/>
                <w:iCs/>
                <w:color w:val="000000"/>
                <w:sz w:val="22"/>
                <w:szCs w:val="22"/>
              </w:rPr>
              <w:t xml:space="preserve">                        Contract duration in months </w:t>
            </w:r>
          </w:p>
          <w:p w:rsidR="00356998" w:rsidRPr="00A0462B" w:rsidRDefault="00356998" w:rsidP="00C14EC7">
            <w:pPr>
              <w:suppressAutoHyphens/>
              <w:rPr>
                <w:color w:val="000000"/>
                <w:sz w:val="14"/>
                <w:szCs w:val="14"/>
              </w:rPr>
            </w:pPr>
          </w:p>
        </w:tc>
      </w:tr>
      <w:tr w:rsidR="00356998" w:rsidRPr="008E239D" w:rsidTr="00C14EC7">
        <w:trPr>
          <w:trHeight w:val="344"/>
        </w:trPr>
        <w:tc>
          <w:tcPr>
            <w:tcW w:w="2070" w:type="dxa"/>
          </w:tcPr>
          <w:p w:rsidR="00356998" w:rsidRPr="008E239D" w:rsidRDefault="00356998" w:rsidP="00C14EC7">
            <w:pPr>
              <w:suppressAutoHyphens/>
              <w:rPr>
                <w:b/>
                <w:bCs/>
                <w:color w:val="000000"/>
                <w:sz w:val="23"/>
                <w:szCs w:val="23"/>
              </w:rPr>
            </w:pPr>
            <w:r>
              <w:rPr>
                <w:b/>
                <w:bCs/>
                <w:color w:val="000000"/>
                <w:sz w:val="23"/>
                <w:szCs w:val="23"/>
              </w:rPr>
              <w:t>Experience</w:t>
            </w:r>
          </w:p>
        </w:tc>
        <w:tc>
          <w:tcPr>
            <w:tcW w:w="1350" w:type="dxa"/>
          </w:tcPr>
          <w:p w:rsidR="00356998" w:rsidRPr="008E239D" w:rsidRDefault="00356998" w:rsidP="00C14EC7">
            <w:pPr>
              <w:suppressAutoHyphens/>
              <w:rPr>
                <w:color w:val="000000"/>
                <w:sz w:val="23"/>
                <w:szCs w:val="23"/>
              </w:rPr>
            </w:pPr>
            <w:r>
              <w:rPr>
                <w:color w:val="000000"/>
                <w:sz w:val="23"/>
                <w:szCs w:val="23"/>
              </w:rPr>
              <w:t>4.3 (b)</w:t>
            </w:r>
          </w:p>
        </w:tc>
        <w:tc>
          <w:tcPr>
            <w:tcW w:w="5760" w:type="dxa"/>
          </w:tcPr>
          <w:p w:rsidR="00356998" w:rsidRPr="008E239D" w:rsidRDefault="00356998" w:rsidP="00C14EC7">
            <w:pPr>
              <w:tabs>
                <w:tab w:val="left" w:pos="0"/>
              </w:tabs>
              <w:ind w:right="-72"/>
              <w:jc w:val="both"/>
              <w:rPr>
                <w:color w:val="000000"/>
                <w:sz w:val="23"/>
                <w:szCs w:val="23"/>
              </w:rPr>
            </w:pPr>
            <w:r>
              <w:rPr>
                <w:color w:val="000000"/>
                <w:sz w:val="23"/>
                <w:szCs w:val="23"/>
              </w:rPr>
              <w:t>Delete the clause and replace by the following.</w:t>
            </w:r>
          </w:p>
        </w:tc>
      </w:tr>
      <w:tr w:rsidR="00356998" w:rsidRPr="008E239D" w:rsidTr="00C14EC7">
        <w:trPr>
          <w:trHeight w:val="1692"/>
        </w:trPr>
        <w:tc>
          <w:tcPr>
            <w:tcW w:w="2070" w:type="dxa"/>
          </w:tcPr>
          <w:p w:rsidR="00356998" w:rsidRDefault="00356998" w:rsidP="00C14EC7">
            <w:pPr>
              <w:suppressAutoHyphens/>
              <w:rPr>
                <w:b/>
                <w:bCs/>
                <w:color w:val="000000"/>
                <w:sz w:val="23"/>
                <w:szCs w:val="23"/>
              </w:rPr>
            </w:pPr>
          </w:p>
        </w:tc>
        <w:tc>
          <w:tcPr>
            <w:tcW w:w="1350" w:type="dxa"/>
          </w:tcPr>
          <w:p w:rsidR="00356998" w:rsidRDefault="00356998" w:rsidP="00C14EC7">
            <w:pPr>
              <w:suppressAutoHyphens/>
              <w:rPr>
                <w:color w:val="000000"/>
                <w:sz w:val="23"/>
                <w:szCs w:val="23"/>
              </w:rPr>
            </w:pPr>
          </w:p>
        </w:tc>
        <w:tc>
          <w:tcPr>
            <w:tcW w:w="5760" w:type="dxa"/>
          </w:tcPr>
          <w:p w:rsidR="00356998" w:rsidRPr="00A0462B" w:rsidRDefault="00356998" w:rsidP="00C14EC7">
            <w:pPr>
              <w:spacing w:line="288" w:lineRule="auto"/>
              <w:jc w:val="both"/>
              <w:rPr>
                <w:sz w:val="8"/>
                <w:szCs w:val="8"/>
              </w:rPr>
            </w:pPr>
          </w:p>
          <w:p w:rsidR="00356998" w:rsidRPr="009E2786" w:rsidRDefault="00356998" w:rsidP="00C14EC7">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356998" w:rsidRPr="00D201EB" w:rsidRDefault="00356998" w:rsidP="00C14EC7">
            <w:pPr>
              <w:spacing w:line="288" w:lineRule="auto"/>
              <w:jc w:val="both"/>
              <w:rPr>
                <w:sz w:val="6"/>
                <w:szCs w:val="6"/>
              </w:rPr>
            </w:pPr>
          </w:p>
          <w:p w:rsidR="00356998" w:rsidRPr="006E6089" w:rsidRDefault="00356998" w:rsidP="0056421A">
            <w:pPr>
              <w:numPr>
                <w:ilvl w:val="0"/>
                <w:numId w:val="26"/>
              </w:numPr>
              <w:tabs>
                <w:tab w:val="clear" w:pos="2160"/>
              </w:tabs>
              <w:spacing w:line="288" w:lineRule="auto"/>
              <w:ind w:left="763"/>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356998" w:rsidRDefault="00356998" w:rsidP="0056421A">
            <w:pPr>
              <w:numPr>
                <w:ilvl w:val="0"/>
                <w:numId w:val="26"/>
              </w:numPr>
              <w:tabs>
                <w:tab w:val="clear" w:pos="2160"/>
              </w:tabs>
              <w:spacing w:line="288" w:lineRule="auto"/>
              <w:ind w:left="763"/>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w:t>
            </w:r>
            <w:r w:rsidRPr="009E2786">
              <w:rPr>
                <w:sz w:val="22"/>
                <w:szCs w:val="22"/>
              </w:rPr>
              <w:lastRenderedPageBreak/>
              <w:t>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at least 10 km of water Transmission/Distribution pipelines having diameters not less than ……….. mm diameter (one step below the diameter specified)</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 xml:space="preserve">Design of pumping stations and pumps. </w:t>
            </w:r>
          </w:p>
          <w:p w:rsidR="00356998" w:rsidRDefault="00356998" w:rsidP="00C14EC7">
            <w:pPr>
              <w:spacing w:line="288" w:lineRule="auto"/>
              <w:ind w:left="2160"/>
              <w:jc w:val="both"/>
              <w:rPr>
                <w:sz w:val="22"/>
                <w:szCs w:val="22"/>
              </w:rPr>
            </w:pPr>
          </w:p>
          <w:p w:rsidR="00356998" w:rsidRDefault="00356998" w:rsidP="00C14EC7">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356998" w:rsidRDefault="00356998" w:rsidP="00C14EC7">
            <w:pPr>
              <w:tabs>
                <w:tab w:val="left" w:pos="0"/>
              </w:tabs>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356998" w:rsidRPr="00EA0606" w:rsidRDefault="00356998" w:rsidP="00C14EC7">
            <w:pPr>
              <w:ind w:left="360" w:right="-72" w:hanging="360"/>
              <w:rPr>
                <w:b/>
                <w:bCs/>
                <w:color w:val="000000"/>
                <w:sz w:val="22"/>
                <w:szCs w:val="22"/>
              </w:rPr>
            </w:pPr>
            <w:r w:rsidRPr="00EA0606">
              <w:rPr>
                <w:b/>
                <w:bCs/>
                <w:color w:val="000000"/>
                <w:sz w:val="22"/>
                <w:szCs w:val="22"/>
              </w:rPr>
              <w:t xml:space="preserve">Essential Equipment </w:t>
            </w:r>
          </w:p>
          <w:p w:rsidR="00356998" w:rsidRPr="003B5E22" w:rsidRDefault="00356998" w:rsidP="00C14EC7">
            <w:pPr>
              <w:ind w:left="360" w:right="-72" w:hanging="360"/>
              <w:rPr>
                <w:color w:val="000000"/>
                <w:sz w:val="18"/>
                <w:szCs w:val="18"/>
              </w:rPr>
            </w:pPr>
          </w:p>
          <w:p w:rsidR="00356998" w:rsidRPr="00F61F76" w:rsidRDefault="00356998" w:rsidP="00C14EC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356998" w:rsidRPr="003B5E22" w:rsidRDefault="00356998" w:rsidP="00C14EC7">
            <w:pPr>
              <w:ind w:left="360" w:right="-72" w:hanging="360"/>
              <w:rPr>
                <w:color w:val="000000"/>
                <w:sz w:val="16"/>
                <w:szCs w:val="16"/>
              </w:rPr>
            </w:pPr>
          </w:p>
          <w:p w:rsidR="00356998" w:rsidRDefault="00356998" w:rsidP="00C14EC7">
            <w:pPr>
              <w:ind w:right="-72"/>
              <w:jc w:val="both"/>
              <w:rPr>
                <w:color w:val="000000"/>
                <w:sz w:val="22"/>
                <w:szCs w:val="22"/>
              </w:rPr>
            </w:pPr>
            <w:r w:rsidRPr="00F61F76">
              <w:rPr>
                <w:color w:val="000000"/>
                <w:sz w:val="22"/>
                <w:szCs w:val="22"/>
              </w:rPr>
              <w:t xml:space="preserve">       (Bidder shall include any additional equipment, plant, etc. </w:t>
            </w:r>
          </w:p>
          <w:p w:rsidR="00356998" w:rsidRDefault="00356998" w:rsidP="00C14EC7">
            <w:pPr>
              <w:ind w:right="-72"/>
              <w:jc w:val="both"/>
              <w:rPr>
                <w:color w:val="000000"/>
                <w:sz w:val="22"/>
                <w:szCs w:val="22"/>
              </w:rPr>
            </w:pPr>
            <w:r w:rsidRPr="00F61F76">
              <w:rPr>
                <w:color w:val="000000"/>
                <w:sz w:val="22"/>
                <w:szCs w:val="22"/>
              </w:rPr>
              <w:t xml:space="preserve">to the Appendix 3 depending on his construction </w:t>
            </w:r>
          </w:p>
          <w:p w:rsidR="00356998" w:rsidRDefault="00356998" w:rsidP="00C14EC7">
            <w:pPr>
              <w:ind w:right="-72"/>
              <w:jc w:val="both"/>
              <w:rPr>
                <w:color w:val="000000"/>
                <w:sz w:val="22"/>
                <w:szCs w:val="22"/>
              </w:rPr>
            </w:pPr>
            <w:r w:rsidRPr="00F61F76">
              <w:rPr>
                <w:color w:val="000000"/>
                <w:sz w:val="22"/>
                <w:szCs w:val="22"/>
              </w:rPr>
              <w:t xml:space="preserve">methodology)  </w:t>
            </w:r>
          </w:p>
          <w:p w:rsidR="00356998" w:rsidRPr="008E239D" w:rsidRDefault="00356998" w:rsidP="00C14EC7">
            <w:pPr>
              <w:jc w:val="both"/>
              <w:rPr>
                <w:b/>
                <w:bCs/>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Liquid assets and/or credit facilities required</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4.3(g)</w:t>
            </w:r>
          </w:p>
        </w:tc>
        <w:tc>
          <w:tcPr>
            <w:tcW w:w="5760" w:type="dxa"/>
          </w:tcPr>
          <w:p w:rsidR="00356998" w:rsidRPr="00A0462B" w:rsidRDefault="00A0462B" w:rsidP="00A0462B">
            <w:p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 </w:t>
            </w:r>
          </w:p>
          <w:p w:rsidR="00356998" w:rsidRPr="008E239D" w:rsidRDefault="00356998" w:rsidP="00C14EC7">
            <w:pPr>
              <w:suppressAutoHyphens/>
              <w:rPr>
                <w:color w:val="000000"/>
                <w:sz w:val="23"/>
                <w:szCs w:val="23"/>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6020">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0134A5" w:rsidRPr="00470D50" w:rsidRDefault="000134A5" w:rsidP="003F6020">
            <w:pPr>
              <w:pStyle w:val="BodyText"/>
              <w:rPr>
                <w:color w:val="000000"/>
                <w:sz w:val="23"/>
                <w:szCs w:val="23"/>
              </w:rPr>
            </w:pPr>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Contract is subjected to price adjustment for fluctuation of prices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13.4</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 xml:space="preserve">The Contract </w:t>
            </w:r>
            <w:r w:rsidRPr="00A72EFA">
              <w:rPr>
                <w:color w:val="0000FF"/>
                <w:sz w:val="23"/>
                <w:szCs w:val="23"/>
              </w:rPr>
              <w:t>is</w:t>
            </w:r>
            <w:r w:rsidRPr="008E239D">
              <w:rPr>
                <w:color w:val="000000"/>
                <w:sz w:val="23"/>
                <w:szCs w:val="23"/>
              </w:rPr>
              <w:t xml:space="preserve"> subject to price adjustment in accordance with Clause 13.7 of the Conditions of Contract.</w:t>
            </w:r>
          </w:p>
          <w:p w:rsidR="00356998" w:rsidRPr="008E239D" w:rsidRDefault="00356998" w:rsidP="00C14EC7">
            <w:pPr>
              <w:suppressAutoHyphens/>
              <w:rPr>
                <w:color w:val="000000"/>
                <w:sz w:val="23"/>
                <w:szCs w:val="23"/>
              </w:rPr>
            </w:pPr>
          </w:p>
        </w:tc>
      </w:tr>
      <w:tr w:rsidR="00BF3EF2" w:rsidRPr="008E239D" w:rsidTr="00C14EC7">
        <w:tc>
          <w:tcPr>
            <w:tcW w:w="2070" w:type="dxa"/>
          </w:tcPr>
          <w:p w:rsidR="00BF3EF2" w:rsidRPr="008E239D" w:rsidRDefault="00BF3EF2" w:rsidP="00C14EC7">
            <w:pPr>
              <w:suppressAutoHyphens/>
              <w:rPr>
                <w:b/>
                <w:bCs/>
                <w:color w:val="000000"/>
                <w:sz w:val="23"/>
                <w:szCs w:val="23"/>
              </w:rPr>
            </w:pPr>
          </w:p>
        </w:tc>
        <w:tc>
          <w:tcPr>
            <w:tcW w:w="1350" w:type="dxa"/>
          </w:tcPr>
          <w:p w:rsidR="00BF3EF2" w:rsidRPr="008E239D" w:rsidRDefault="00BF3EF2" w:rsidP="00C14EC7">
            <w:pPr>
              <w:suppressAutoHyphens/>
              <w:rPr>
                <w:color w:val="000000"/>
                <w:sz w:val="23"/>
                <w:szCs w:val="23"/>
              </w:rPr>
            </w:pPr>
            <w:r>
              <w:rPr>
                <w:color w:val="000000"/>
                <w:sz w:val="23"/>
                <w:szCs w:val="23"/>
              </w:rPr>
              <w:t>13.5</w:t>
            </w:r>
          </w:p>
        </w:tc>
        <w:tc>
          <w:tcPr>
            <w:tcW w:w="5760" w:type="dxa"/>
          </w:tcPr>
          <w:p w:rsidR="00BF3EF2" w:rsidRPr="003D47F6" w:rsidRDefault="00BF3EF2" w:rsidP="00BF3EF2">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BF3EF2" w:rsidRPr="008E239D" w:rsidRDefault="00BF3EF2" w:rsidP="00C14EC7">
            <w:pPr>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356998" w:rsidRPr="008E239D" w:rsidRDefault="00356998" w:rsidP="00C14EC7">
            <w:pPr>
              <w:suppressAutoHyphens/>
              <w:rPr>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15.1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Pr>
                <w:color w:val="000000"/>
                <w:sz w:val="23"/>
                <w:szCs w:val="23"/>
              </w:rPr>
              <w:t>…</w:t>
            </w:r>
            <w:proofErr w:type="gramEnd"/>
            <w:r>
              <w:rPr>
                <w:color w:val="000000"/>
                <w:sz w:val="23"/>
                <w:szCs w:val="23"/>
              </w:rPr>
              <w:t>………….</w:t>
            </w:r>
            <w:r w:rsidRPr="00A72EFA">
              <w:rPr>
                <w:color w:val="0000FF"/>
                <w:sz w:val="23"/>
                <w:szCs w:val="23"/>
              </w:rPr>
              <w:t>.</w:t>
            </w: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The amount</w:t>
            </w:r>
            <w:r w:rsidR="00FB2ABB">
              <w:rPr>
                <w:color w:val="000000"/>
                <w:sz w:val="23"/>
                <w:szCs w:val="23"/>
              </w:rPr>
              <w:t xml:space="preserve"> </w:t>
            </w:r>
            <w:r w:rsidRPr="008E239D">
              <w:rPr>
                <w:color w:val="000000"/>
                <w:sz w:val="23"/>
                <w:szCs w:val="23"/>
              </w:rPr>
              <w:t>of Bid security</w:t>
            </w:r>
            <w:r w:rsidR="00FB2ABB">
              <w:rPr>
                <w:color w:val="000000"/>
                <w:sz w:val="23"/>
                <w:szCs w:val="23"/>
              </w:rPr>
              <w:t xml:space="preserve"> </w:t>
            </w:r>
            <w:r w:rsidRPr="008E239D">
              <w:rPr>
                <w:color w:val="000000"/>
                <w:sz w:val="23"/>
                <w:szCs w:val="23"/>
              </w:rPr>
              <w:t xml:space="preserve">shall be Sri Lanka </w:t>
            </w:r>
            <w:proofErr w:type="gramStart"/>
            <w:r w:rsidRPr="008E239D">
              <w:rPr>
                <w:color w:val="000000"/>
                <w:sz w:val="23"/>
                <w:szCs w:val="23"/>
              </w:rPr>
              <w:t>Rupees</w:t>
            </w:r>
            <w:r>
              <w:rPr>
                <w:color w:val="0000FF"/>
                <w:sz w:val="23"/>
                <w:szCs w:val="23"/>
              </w:rPr>
              <w:t xml:space="preserve">  …</w:t>
            </w:r>
            <w:proofErr w:type="gramEnd"/>
            <w:r>
              <w:rPr>
                <w:color w:val="0000FF"/>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Validity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16.2</w:t>
            </w:r>
          </w:p>
        </w:tc>
        <w:tc>
          <w:tcPr>
            <w:tcW w:w="5760" w:type="dxa"/>
          </w:tcPr>
          <w:p w:rsidR="00356998" w:rsidRDefault="00356998" w:rsidP="00C14EC7">
            <w:pPr>
              <w:ind w:left="2880" w:hanging="2880"/>
              <w:rPr>
                <w:color w:val="000000"/>
                <w:sz w:val="23"/>
                <w:szCs w:val="23"/>
              </w:rPr>
            </w:pPr>
            <w:r>
              <w:rPr>
                <w:color w:val="000000"/>
                <w:sz w:val="23"/>
                <w:szCs w:val="23"/>
              </w:rPr>
              <w:t>Substitute by the following.</w:t>
            </w:r>
          </w:p>
          <w:p w:rsidR="00356998" w:rsidRPr="008E239D" w:rsidRDefault="00356998" w:rsidP="00C14EC7">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Pr>
                <w:color w:val="0000FF"/>
                <w:sz w:val="23"/>
                <w:szCs w:val="23"/>
              </w:rPr>
              <w:t xml:space="preserve">119 </w:t>
            </w:r>
            <w:r w:rsidR="00581BDA">
              <w:rPr>
                <w:color w:val="0000FF"/>
                <w:sz w:val="23"/>
                <w:szCs w:val="23"/>
              </w:rPr>
              <w:t>D</w:t>
            </w:r>
            <w:r>
              <w:rPr>
                <w:color w:val="0000FF"/>
                <w:sz w:val="23"/>
                <w:szCs w:val="23"/>
              </w:rPr>
              <w:t>ays</w:t>
            </w:r>
            <w:r w:rsidRPr="008E239D">
              <w:rPr>
                <w:color w:val="000000"/>
                <w:sz w:val="23"/>
                <w:szCs w:val="23"/>
              </w:rPr>
              <w:t xml:space="preserve">) </w:t>
            </w:r>
          </w:p>
          <w:p w:rsidR="00E405BD" w:rsidRPr="00F61F76" w:rsidRDefault="00E405BD" w:rsidP="00E405B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E405BD" w:rsidRPr="00F61F76" w:rsidRDefault="00E405BD" w:rsidP="00E405B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 xml:space="preserve">Delete text in Clause 17.2 and add the following </w:t>
            </w:r>
          </w:p>
          <w:p w:rsidR="00E405BD" w:rsidRPr="00F61F76" w:rsidRDefault="00E405BD" w:rsidP="00E405B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clause 17.1 Bidding Data, shall be furnished in one of the following forms.  Bid Security shall be as per the format given in the Bidding Document.  </w:t>
            </w:r>
          </w:p>
          <w:p w:rsidR="00E405BD" w:rsidRPr="00EA64DD" w:rsidRDefault="00E405BD" w:rsidP="00E405B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E405BD" w:rsidRPr="00290788" w:rsidRDefault="00E405BD" w:rsidP="0056421A">
            <w:pPr>
              <w:numPr>
                <w:ilvl w:val="0"/>
                <w:numId w:val="49"/>
              </w:numPr>
              <w:suppressAutoHyphens/>
              <w:ind w:left="338" w:firstLine="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E405BD" w:rsidRPr="00373CBF" w:rsidRDefault="00E405BD" w:rsidP="00E405BD">
            <w:pPr>
              <w:suppressAutoHyphens/>
              <w:ind w:left="376" w:firstLine="1604"/>
              <w:jc w:val="both"/>
              <w:rPr>
                <w:color w:val="000000"/>
                <w:sz w:val="16"/>
                <w:szCs w:val="22"/>
              </w:rPr>
            </w:pPr>
          </w:p>
          <w:p w:rsidR="00E405BD" w:rsidRDefault="00E405BD" w:rsidP="0056421A">
            <w:pPr>
              <w:numPr>
                <w:ilvl w:val="0"/>
                <w:numId w:val="49"/>
              </w:numPr>
              <w:suppressAutoHyphens/>
              <w:ind w:left="376" w:firstLine="0"/>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 (The original receipt for such deposit shall be attached to the original tender document).</w:t>
            </w:r>
          </w:p>
          <w:p w:rsidR="00E405BD" w:rsidRPr="00373CBF" w:rsidRDefault="00E405BD" w:rsidP="00E405BD">
            <w:pPr>
              <w:suppressAutoHyphens/>
              <w:ind w:left="376" w:firstLine="1604"/>
              <w:jc w:val="both"/>
              <w:rPr>
                <w:color w:val="000000"/>
                <w:sz w:val="18"/>
                <w:szCs w:val="22"/>
              </w:rPr>
            </w:pPr>
          </w:p>
          <w:p w:rsidR="00E405BD" w:rsidRDefault="00E405BD" w:rsidP="0056421A">
            <w:pPr>
              <w:numPr>
                <w:ilvl w:val="0"/>
                <w:numId w:val="49"/>
              </w:numPr>
              <w:suppressAutoHyphens/>
              <w:ind w:left="376" w:firstLine="0"/>
              <w:jc w:val="both"/>
              <w:rPr>
                <w:noProof/>
                <w:color w:val="000000"/>
                <w:sz w:val="22"/>
                <w:szCs w:val="22"/>
                <w:lang w:bidi="si-LK"/>
              </w:rPr>
            </w:pPr>
            <w:r w:rsidRPr="00290788">
              <w:rPr>
                <w:color w:val="000000"/>
                <w:sz w:val="22"/>
                <w:szCs w:val="22"/>
              </w:rPr>
              <w:t xml:space="preserve"> 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E405BD" w:rsidRDefault="00E405BD" w:rsidP="00E405BD">
            <w:pPr>
              <w:pStyle w:val="ListParagraph"/>
              <w:rPr>
                <w:noProof/>
                <w:color w:val="000000"/>
                <w:sz w:val="22"/>
                <w:szCs w:val="22"/>
                <w:lang w:bidi="si-LK"/>
              </w:rPr>
            </w:pPr>
          </w:p>
          <w:p w:rsidR="00E405BD" w:rsidRPr="00290788" w:rsidRDefault="00E405BD" w:rsidP="0056421A">
            <w:pPr>
              <w:numPr>
                <w:ilvl w:val="0"/>
                <w:numId w:val="49"/>
              </w:numPr>
              <w:suppressAutoHyphens/>
              <w:ind w:left="376" w:firstLine="0"/>
              <w:jc w:val="both"/>
              <w:rPr>
                <w:noProof/>
                <w:color w:val="000000"/>
                <w:sz w:val="22"/>
                <w:szCs w:val="22"/>
                <w:lang w:bidi="si-LK"/>
              </w:rPr>
            </w:pPr>
            <w:r w:rsidRPr="00290788">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E405BD" w:rsidRPr="00E96C85" w:rsidRDefault="00E405BD" w:rsidP="00E405BD">
            <w:pPr>
              <w:ind w:left="916"/>
              <w:jc w:val="both"/>
              <w:rPr>
                <w:noProof/>
                <w:color w:val="000000"/>
                <w:sz w:val="22"/>
                <w:szCs w:val="22"/>
                <w:lang w:bidi="si-LK"/>
              </w:rPr>
            </w:pPr>
          </w:p>
          <w:p w:rsidR="00E405BD" w:rsidRDefault="00E405BD" w:rsidP="00E405BD">
            <w:pPr>
              <w:tabs>
                <w:tab w:val="left" w:pos="1096"/>
                <w:tab w:val="num" w:pos="2120"/>
              </w:tabs>
              <w:jc w:val="both"/>
              <w:rPr>
                <w:b/>
                <w:bCs/>
              </w:rPr>
            </w:pPr>
            <w:r w:rsidRPr="0036112F">
              <w:rPr>
                <w:b/>
                <w:bCs/>
              </w:rPr>
              <w:t>The term “confirmed” in relation to bank guarantee issued by a Bank based in another country means that the “confirmed” bank held liable for paying the respective guaranteed amount at the request of first demand by the beneficiary.</w:t>
            </w:r>
          </w:p>
          <w:p w:rsidR="00581BDA" w:rsidRDefault="00581BDA" w:rsidP="00E405BD">
            <w:pPr>
              <w:tabs>
                <w:tab w:val="left" w:pos="1096"/>
                <w:tab w:val="num" w:pos="2120"/>
              </w:tabs>
              <w:jc w:val="both"/>
              <w:rPr>
                <w:b/>
                <w:bCs/>
              </w:rPr>
            </w:pPr>
          </w:p>
          <w:p w:rsidR="00581BDA" w:rsidRPr="0036112F" w:rsidRDefault="00581BDA" w:rsidP="00E405BD">
            <w:pPr>
              <w:tabs>
                <w:tab w:val="left" w:pos="1096"/>
                <w:tab w:val="num" w:pos="2120"/>
              </w:tabs>
              <w:jc w:val="both"/>
              <w:rPr>
                <w:b/>
                <w:bCs/>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 xml:space="preserve">Pre-Bid meeting </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rPr>
                <w:bCs/>
                <w:color w:val="000000"/>
                <w:sz w:val="23"/>
                <w:szCs w:val="23"/>
              </w:rPr>
            </w:pPr>
            <w:r w:rsidRPr="008E239D">
              <w:rPr>
                <w:bCs/>
                <w:color w:val="000000"/>
                <w:sz w:val="23"/>
                <w:szCs w:val="23"/>
              </w:rPr>
              <w:t>17.1</w:t>
            </w:r>
          </w:p>
          <w:p w:rsidR="00356998" w:rsidRPr="008E239D" w:rsidRDefault="00356998" w:rsidP="00C14EC7">
            <w:pPr>
              <w:suppressAutoHyphens/>
              <w:rPr>
                <w:bCs/>
                <w:color w:val="000000"/>
                <w:sz w:val="23"/>
                <w:szCs w:val="23"/>
              </w:rPr>
            </w:pPr>
          </w:p>
        </w:tc>
        <w:tc>
          <w:tcPr>
            <w:tcW w:w="5760" w:type="dxa"/>
          </w:tcPr>
          <w:p w:rsidR="00356998" w:rsidRPr="00061A01" w:rsidRDefault="00356998" w:rsidP="00C14EC7">
            <w:pPr>
              <w:ind w:right="-72"/>
              <w:rPr>
                <w:color w:val="0000FF"/>
                <w:sz w:val="23"/>
                <w:szCs w:val="23"/>
              </w:rPr>
            </w:pPr>
            <w:r>
              <w:rPr>
                <w:color w:val="000000"/>
                <w:sz w:val="23"/>
                <w:szCs w:val="23"/>
              </w:rPr>
              <w:t xml:space="preserve">Pre Bid </w:t>
            </w:r>
            <w:r w:rsidRPr="008E239D">
              <w:rPr>
                <w:color w:val="000000"/>
                <w:sz w:val="23"/>
                <w:szCs w:val="23"/>
              </w:rPr>
              <w:t xml:space="preserve">meeting </w:t>
            </w:r>
            <w:r w:rsidRPr="00061A01">
              <w:rPr>
                <w:color w:val="0000FF"/>
                <w:sz w:val="23"/>
                <w:szCs w:val="23"/>
              </w:rPr>
              <w:t>will be held</w:t>
            </w:r>
            <w:r>
              <w:rPr>
                <w:color w:val="0000FF"/>
                <w:sz w:val="23"/>
                <w:szCs w:val="23"/>
              </w:rPr>
              <w:t xml:space="preserve"> ………………………………</w:t>
            </w:r>
          </w:p>
          <w:p w:rsidR="00356998" w:rsidRDefault="00356998" w:rsidP="00C14EC7">
            <w:pPr>
              <w:ind w:right="-72"/>
              <w:rPr>
                <w:color w:val="000000"/>
                <w:sz w:val="23"/>
                <w:szCs w:val="23"/>
              </w:rPr>
            </w:pPr>
            <w:r>
              <w:rPr>
                <w:color w:val="000000"/>
                <w:sz w:val="23"/>
                <w:szCs w:val="23"/>
              </w:rPr>
              <w:t>………………………………………………………………</w:t>
            </w:r>
          </w:p>
          <w:p w:rsidR="00356998" w:rsidRPr="00A72EFA" w:rsidRDefault="00356998" w:rsidP="00C14EC7">
            <w:pPr>
              <w:ind w:right="-72"/>
              <w:rPr>
                <w:color w:val="0000FF"/>
                <w:sz w:val="23"/>
                <w:szCs w:val="23"/>
              </w:rPr>
            </w:pPr>
            <w:r>
              <w:rPr>
                <w:color w:val="000000"/>
                <w:sz w:val="23"/>
                <w:szCs w:val="23"/>
              </w:rPr>
              <w:t>………………………………………….</w:t>
            </w:r>
          </w:p>
          <w:p w:rsidR="00356998" w:rsidRPr="00A72EFA" w:rsidRDefault="00356998" w:rsidP="00C14EC7">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356998" w:rsidRPr="008E239D" w:rsidRDefault="00356998" w:rsidP="00C14EC7">
            <w:pPr>
              <w:suppressAutoHyphens/>
              <w:rPr>
                <w:color w:val="000000"/>
                <w:sz w:val="23"/>
                <w:szCs w:val="23"/>
              </w:rPr>
            </w:pPr>
          </w:p>
        </w:tc>
      </w:tr>
      <w:tr w:rsidR="00356998" w:rsidRPr="008E239D" w:rsidTr="00C14EC7">
        <w:trPr>
          <w:trHeight w:val="2538"/>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 xml:space="preserve">Sealing and marking of Bids </w:t>
            </w:r>
          </w:p>
        </w:tc>
        <w:tc>
          <w:tcPr>
            <w:tcW w:w="1350" w:type="dxa"/>
          </w:tcPr>
          <w:p w:rsidR="00356998" w:rsidRPr="008E239D" w:rsidRDefault="00356998" w:rsidP="00C14EC7">
            <w:pPr>
              <w:rPr>
                <w:bCs/>
                <w:color w:val="000000"/>
                <w:sz w:val="23"/>
                <w:szCs w:val="23"/>
              </w:rPr>
            </w:pPr>
            <w:r w:rsidRPr="008E239D">
              <w:rPr>
                <w:bCs/>
                <w:color w:val="000000"/>
                <w:sz w:val="23"/>
                <w:szCs w:val="23"/>
              </w:rPr>
              <w:t>19.2</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C14EC7" w:rsidRDefault="00C14EC7" w:rsidP="00C14EC7">
            <w:pPr>
              <w:rPr>
                <w:bCs/>
                <w:color w:val="000000"/>
                <w:sz w:val="23"/>
                <w:szCs w:val="23"/>
              </w:rPr>
            </w:pPr>
          </w:p>
          <w:p w:rsidR="00356998" w:rsidRDefault="00356998" w:rsidP="00C14EC7">
            <w:pPr>
              <w:rPr>
                <w:bCs/>
                <w:color w:val="000000"/>
                <w:sz w:val="23"/>
                <w:szCs w:val="23"/>
              </w:rPr>
            </w:pPr>
            <w:r>
              <w:rPr>
                <w:bCs/>
                <w:color w:val="000000"/>
                <w:sz w:val="23"/>
                <w:szCs w:val="23"/>
              </w:rPr>
              <w:t>19.3</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19.4</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(a)</w:t>
            </w: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(b)</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356998" w:rsidRPr="008E239D" w:rsidRDefault="00356998" w:rsidP="00C14EC7">
            <w:pPr>
              <w:ind w:right="-72"/>
              <w:jc w:val="both"/>
              <w:rPr>
                <w:color w:val="000000"/>
                <w:sz w:val="23"/>
                <w:szCs w:val="23"/>
              </w:rPr>
            </w:pPr>
          </w:p>
          <w:p w:rsidR="00356998" w:rsidRDefault="00356998" w:rsidP="0056421A">
            <w:pPr>
              <w:numPr>
                <w:ilvl w:val="0"/>
                <w:numId w:val="27"/>
              </w:numPr>
              <w:suppressAutoHyphens/>
              <w:ind w:right="-72"/>
              <w:jc w:val="both"/>
              <w:rPr>
                <w:color w:val="000000"/>
                <w:sz w:val="23"/>
                <w:szCs w:val="23"/>
              </w:rPr>
            </w:pPr>
            <w:r w:rsidRPr="008E239D">
              <w:rPr>
                <w:color w:val="000000"/>
                <w:sz w:val="23"/>
                <w:szCs w:val="23"/>
              </w:rPr>
              <w:t>Schedule, “Annual turn-over Information”;</w:t>
            </w:r>
          </w:p>
          <w:p w:rsidR="00356998" w:rsidRDefault="00356998" w:rsidP="0056421A">
            <w:pPr>
              <w:numPr>
                <w:ilvl w:val="0"/>
                <w:numId w:val="27"/>
              </w:numPr>
              <w:suppressAutoHyphens/>
              <w:ind w:right="-72"/>
              <w:jc w:val="both"/>
              <w:rPr>
                <w:color w:val="000000"/>
                <w:sz w:val="23"/>
                <w:szCs w:val="23"/>
              </w:rPr>
            </w:pPr>
            <w:r w:rsidRPr="00C14EC7">
              <w:rPr>
                <w:color w:val="000000"/>
                <w:sz w:val="23"/>
                <w:szCs w:val="23"/>
              </w:rPr>
              <w:t>Schedule “Adequacy of Working capital”;</w:t>
            </w:r>
          </w:p>
          <w:p w:rsidR="00356998" w:rsidRDefault="00356998" w:rsidP="0056421A">
            <w:pPr>
              <w:numPr>
                <w:ilvl w:val="0"/>
                <w:numId w:val="27"/>
              </w:numPr>
              <w:suppressAutoHyphens/>
              <w:ind w:right="-72"/>
              <w:jc w:val="both"/>
              <w:rPr>
                <w:color w:val="000000"/>
                <w:sz w:val="23"/>
                <w:szCs w:val="23"/>
              </w:rPr>
            </w:pPr>
            <w:r w:rsidRPr="00C14EC7">
              <w:rPr>
                <w:color w:val="000000"/>
                <w:sz w:val="23"/>
                <w:szCs w:val="23"/>
              </w:rPr>
              <w:t>Schedule, “ Design experience in last five Years;</w:t>
            </w:r>
          </w:p>
          <w:p w:rsidR="003A2D6F" w:rsidRDefault="00356998" w:rsidP="0056421A">
            <w:pPr>
              <w:numPr>
                <w:ilvl w:val="0"/>
                <w:numId w:val="27"/>
              </w:numPr>
              <w:suppressAutoHyphens/>
              <w:ind w:left="763" w:right="-72" w:hanging="425"/>
              <w:jc w:val="both"/>
              <w:rPr>
                <w:color w:val="000000"/>
                <w:sz w:val="23"/>
                <w:szCs w:val="23"/>
              </w:rPr>
            </w:pPr>
            <w:r w:rsidRPr="00C14EC7">
              <w:rPr>
                <w:color w:val="000000"/>
                <w:sz w:val="23"/>
                <w:szCs w:val="23"/>
              </w:rPr>
              <w:t xml:space="preserve">Schedule, “ Construction experience in last five </w:t>
            </w:r>
          </w:p>
          <w:p w:rsidR="00356998" w:rsidRDefault="00356998" w:rsidP="003A2D6F">
            <w:pPr>
              <w:suppressAutoHyphens/>
              <w:ind w:left="763" w:right="-72"/>
              <w:jc w:val="both"/>
              <w:rPr>
                <w:color w:val="000000"/>
                <w:sz w:val="23"/>
                <w:szCs w:val="23"/>
              </w:rPr>
            </w:pPr>
            <w:r w:rsidRPr="00C14EC7">
              <w:rPr>
                <w:color w:val="000000"/>
                <w:sz w:val="23"/>
                <w:szCs w:val="23"/>
              </w:rPr>
              <w:t>Years”;</w:t>
            </w:r>
          </w:p>
          <w:p w:rsidR="003A2D6F" w:rsidRDefault="00356998" w:rsidP="0056421A">
            <w:pPr>
              <w:numPr>
                <w:ilvl w:val="0"/>
                <w:numId w:val="27"/>
              </w:numPr>
              <w:suppressAutoHyphens/>
              <w:ind w:left="763" w:right="-72" w:hanging="425"/>
              <w:jc w:val="both"/>
              <w:rPr>
                <w:color w:val="000000"/>
                <w:sz w:val="23"/>
                <w:szCs w:val="23"/>
              </w:rPr>
            </w:pPr>
            <w:r w:rsidRPr="00C14EC7">
              <w:rPr>
                <w:color w:val="000000"/>
                <w:sz w:val="23"/>
                <w:szCs w:val="23"/>
              </w:rPr>
              <w:t xml:space="preserve">Schedule, “ Major items of construction </w:t>
            </w:r>
          </w:p>
          <w:p w:rsidR="00356998" w:rsidRPr="00C14EC7" w:rsidRDefault="00356998" w:rsidP="003A2D6F">
            <w:pPr>
              <w:suppressAutoHyphens/>
              <w:ind w:left="763" w:right="-72"/>
              <w:jc w:val="both"/>
              <w:rPr>
                <w:color w:val="000000"/>
                <w:sz w:val="23"/>
                <w:szCs w:val="23"/>
              </w:rPr>
            </w:pPr>
            <w:r w:rsidRPr="00C14EC7">
              <w:rPr>
                <w:color w:val="000000"/>
                <w:sz w:val="23"/>
                <w:szCs w:val="23"/>
              </w:rPr>
              <w:t>equipment   proposed”;</w:t>
            </w:r>
          </w:p>
          <w:p w:rsidR="00356998"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356998" w:rsidRDefault="00356998" w:rsidP="0056421A">
            <w:pPr>
              <w:numPr>
                <w:ilvl w:val="0"/>
                <w:numId w:val="28"/>
              </w:numPr>
              <w:suppressAutoHyphens/>
              <w:ind w:left="763" w:right="-72" w:hanging="425"/>
              <w:jc w:val="both"/>
              <w:rPr>
                <w:color w:val="000000"/>
                <w:sz w:val="23"/>
                <w:szCs w:val="23"/>
              </w:rPr>
            </w:pPr>
            <w:r w:rsidRPr="008E239D">
              <w:rPr>
                <w:color w:val="000000"/>
                <w:sz w:val="23"/>
                <w:szCs w:val="23"/>
              </w:rPr>
              <w:t>Schedule, “ Team composition and Task assignment”;</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Curriculum vitae of key staff;</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Schedule, “ Time Schedule for key staff”;</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Work program (Design related activities);</w:t>
            </w:r>
          </w:p>
          <w:p w:rsidR="00356998" w:rsidRPr="00C14EC7"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 xml:space="preserve">Work program (Construction related activities); </w:t>
            </w:r>
          </w:p>
          <w:p w:rsidR="00356998" w:rsidRPr="008E239D" w:rsidRDefault="00356998" w:rsidP="00C14EC7">
            <w:pPr>
              <w:ind w:right="-72"/>
              <w:jc w:val="both"/>
              <w:rPr>
                <w:color w:val="000000"/>
                <w:sz w:val="23"/>
                <w:szCs w:val="23"/>
              </w:rPr>
            </w:pPr>
          </w:p>
          <w:p w:rsidR="00EB767C" w:rsidRDefault="00356998" w:rsidP="00EB767C">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356998" w:rsidRDefault="00B13B75" w:rsidP="0056421A">
            <w:pPr>
              <w:numPr>
                <w:ilvl w:val="0"/>
                <w:numId w:val="29"/>
              </w:numPr>
              <w:ind w:left="763" w:right="-72" w:hanging="425"/>
              <w:jc w:val="both"/>
              <w:rPr>
                <w:color w:val="000000"/>
                <w:sz w:val="23"/>
                <w:szCs w:val="23"/>
              </w:rPr>
            </w:pPr>
            <w:r w:rsidRPr="008E239D">
              <w:rPr>
                <w:color w:val="000000"/>
                <w:sz w:val="23"/>
                <w:szCs w:val="23"/>
              </w:rPr>
              <w:t>Day work</w:t>
            </w:r>
            <w:r w:rsidR="00356998" w:rsidRPr="008E239D">
              <w:rPr>
                <w:color w:val="000000"/>
                <w:sz w:val="23"/>
                <w:szCs w:val="23"/>
              </w:rPr>
              <w:t xml:space="preserve"> rates schedule;</w:t>
            </w:r>
          </w:p>
          <w:p w:rsidR="00356998" w:rsidRDefault="00356998" w:rsidP="0056421A">
            <w:pPr>
              <w:numPr>
                <w:ilvl w:val="0"/>
                <w:numId w:val="29"/>
              </w:numPr>
              <w:ind w:left="763" w:right="-72" w:hanging="425"/>
              <w:jc w:val="both"/>
              <w:rPr>
                <w:color w:val="000000"/>
                <w:sz w:val="23"/>
                <w:szCs w:val="23"/>
              </w:rPr>
            </w:pPr>
            <w:r w:rsidRPr="00EB767C">
              <w:rPr>
                <w:color w:val="000000"/>
                <w:sz w:val="23"/>
                <w:szCs w:val="23"/>
              </w:rPr>
              <w:t>Schedule, “Overhead and profit percentage for Provisional Sum activities”;</w:t>
            </w:r>
          </w:p>
          <w:p w:rsidR="00356998" w:rsidRPr="00EB767C" w:rsidRDefault="00356998" w:rsidP="0056421A">
            <w:pPr>
              <w:numPr>
                <w:ilvl w:val="0"/>
                <w:numId w:val="29"/>
              </w:numPr>
              <w:ind w:left="763" w:right="-72" w:hanging="425"/>
              <w:jc w:val="both"/>
              <w:rPr>
                <w:color w:val="000000"/>
                <w:sz w:val="23"/>
                <w:szCs w:val="23"/>
              </w:rPr>
            </w:pPr>
            <w:r w:rsidRPr="00EB767C">
              <w:rPr>
                <w:color w:val="000000"/>
                <w:sz w:val="23"/>
                <w:szCs w:val="23"/>
              </w:rPr>
              <w:t>Schedule, “Input percentages for price adjustments”.</w:t>
            </w:r>
          </w:p>
          <w:p w:rsidR="00782F1C" w:rsidRDefault="00782F1C" w:rsidP="00C14EC7">
            <w:pPr>
              <w:spacing w:line="240" w:lineRule="atLeast"/>
              <w:jc w:val="both"/>
              <w:rPr>
                <w:color w:val="000000"/>
                <w:sz w:val="23"/>
                <w:szCs w:val="23"/>
              </w:rPr>
            </w:pPr>
          </w:p>
          <w:p w:rsidR="00C14EC7" w:rsidRDefault="00356998" w:rsidP="00C14EC7">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C14EC7" w:rsidRPr="009E2786" w:rsidRDefault="00C14EC7" w:rsidP="00C14EC7">
            <w:pPr>
              <w:spacing w:line="288" w:lineRule="auto"/>
              <w:ind w:left="196"/>
              <w:jc w:val="both"/>
              <w:rPr>
                <w:b/>
                <w:sz w:val="22"/>
                <w:szCs w:val="22"/>
              </w:rPr>
            </w:pPr>
            <w:r w:rsidRPr="009E2786">
              <w:rPr>
                <w:b/>
                <w:sz w:val="22"/>
                <w:szCs w:val="22"/>
              </w:rPr>
              <w:t xml:space="preserve">Chairman, </w:t>
            </w:r>
            <w:r>
              <w:rPr>
                <w:b/>
                <w:sz w:val="22"/>
                <w:szCs w:val="22"/>
              </w:rPr>
              <w:t>Ministry</w:t>
            </w:r>
            <w:r w:rsidRPr="009E2786">
              <w:rPr>
                <w:b/>
                <w:sz w:val="22"/>
                <w:szCs w:val="22"/>
              </w:rPr>
              <w:t xml:space="preserve"> Procurement Committee,</w:t>
            </w:r>
          </w:p>
          <w:p w:rsidR="00C14EC7" w:rsidRPr="00F62520" w:rsidRDefault="00782F1C" w:rsidP="00C14EC7">
            <w:pPr>
              <w:spacing w:line="288" w:lineRule="auto"/>
              <w:ind w:left="196"/>
              <w:jc w:val="both"/>
              <w:rPr>
                <w:b/>
                <w:sz w:val="22"/>
                <w:szCs w:val="22"/>
              </w:rPr>
            </w:pPr>
            <w:r w:rsidRPr="00782F1C">
              <w:rPr>
                <w:b/>
                <w:sz w:val="22"/>
                <w:szCs w:val="22"/>
              </w:rPr>
              <w:t>Ministry of Urban Development, Water Supply and Housing Facilities</w:t>
            </w:r>
            <w:r w:rsidR="00C14EC7" w:rsidRPr="00782F1C">
              <w:rPr>
                <w:b/>
                <w:sz w:val="22"/>
                <w:szCs w:val="22"/>
              </w:rPr>
              <w:t>,</w:t>
            </w:r>
            <w:r w:rsidR="00C14EC7" w:rsidRPr="00F62520">
              <w:rPr>
                <w:b/>
                <w:sz w:val="22"/>
                <w:szCs w:val="22"/>
              </w:rPr>
              <w:t>“</w:t>
            </w:r>
            <w:proofErr w:type="spellStart"/>
            <w:r w:rsidR="00C14EC7" w:rsidRPr="00F62520">
              <w:rPr>
                <w:b/>
                <w:sz w:val="22"/>
                <w:szCs w:val="22"/>
              </w:rPr>
              <w:t>Lakdiya</w:t>
            </w:r>
            <w:proofErr w:type="spellEnd"/>
            <w:r w:rsidR="00C14EC7" w:rsidRPr="00F62520">
              <w:rPr>
                <w:b/>
                <w:sz w:val="22"/>
                <w:szCs w:val="22"/>
              </w:rPr>
              <w:t xml:space="preserve"> Madura”,</w:t>
            </w:r>
          </w:p>
          <w:p w:rsidR="00C14EC7" w:rsidRPr="00F62520" w:rsidRDefault="00C14EC7" w:rsidP="00C14EC7">
            <w:pPr>
              <w:spacing w:line="288" w:lineRule="auto"/>
              <w:ind w:left="196"/>
              <w:jc w:val="both"/>
              <w:rPr>
                <w:b/>
                <w:sz w:val="22"/>
                <w:szCs w:val="22"/>
              </w:rPr>
            </w:pPr>
            <w:r w:rsidRPr="00F62520">
              <w:rPr>
                <w:b/>
                <w:sz w:val="22"/>
                <w:szCs w:val="22"/>
              </w:rPr>
              <w:t xml:space="preserve">No. 35, Sunil </w:t>
            </w:r>
            <w:proofErr w:type="spellStart"/>
            <w:r w:rsidRPr="00F62520">
              <w:rPr>
                <w:b/>
                <w:sz w:val="22"/>
                <w:szCs w:val="22"/>
              </w:rPr>
              <w:t>Mawatha</w:t>
            </w:r>
            <w:proofErr w:type="spellEnd"/>
            <w:r w:rsidRPr="00F62520">
              <w:rPr>
                <w:b/>
                <w:sz w:val="22"/>
                <w:szCs w:val="22"/>
              </w:rPr>
              <w:t>,</w:t>
            </w:r>
          </w:p>
          <w:p w:rsidR="00C14EC7" w:rsidRPr="00F62520" w:rsidRDefault="00C14EC7" w:rsidP="00C14EC7">
            <w:pPr>
              <w:spacing w:line="288" w:lineRule="auto"/>
              <w:ind w:left="196"/>
              <w:jc w:val="both"/>
              <w:rPr>
                <w:b/>
                <w:sz w:val="22"/>
                <w:szCs w:val="22"/>
              </w:rPr>
            </w:pPr>
            <w:proofErr w:type="spellStart"/>
            <w:r w:rsidRPr="00F62520">
              <w:rPr>
                <w:b/>
                <w:sz w:val="22"/>
                <w:szCs w:val="22"/>
              </w:rPr>
              <w:t>Palawatta</w:t>
            </w:r>
            <w:proofErr w:type="spellEnd"/>
            <w:r w:rsidRPr="00F62520">
              <w:rPr>
                <w:b/>
                <w:sz w:val="22"/>
                <w:szCs w:val="22"/>
              </w:rPr>
              <w:t>,</w:t>
            </w:r>
          </w:p>
          <w:p w:rsidR="00C14EC7" w:rsidRPr="00F62520" w:rsidRDefault="00C14EC7" w:rsidP="00C14EC7">
            <w:pPr>
              <w:spacing w:line="288" w:lineRule="auto"/>
              <w:ind w:left="196"/>
              <w:jc w:val="both"/>
              <w:rPr>
                <w:b/>
                <w:sz w:val="22"/>
                <w:szCs w:val="22"/>
              </w:rPr>
            </w:pPr>
            <w:proofErr w:type="spellStart"/>
            <w:r w:rsidRPr="00F62520">
              <w:rPr>
                <w:b/>
                <w:sz w:val="22"/>
                <w:szCs w:val="22"/>
              </w:rPr>
              <w:t>Battaramulla</w:t>
            </w:r>
            <w:proofErr w:type="spellEnd"/>
            <w:r w:rsidRPr="00F62520">
              <w:rPr>
                <w:b/>
                <w:sz w:val="22"/>
                <w:szCs w:val="22"/>
              </w:rPr>
              <w:t>.</w:t>
            </w:r>
          </w:p>
          <w:p w:rsidR="00C14EC7" w:rsidRDefault="00C14EC7" w:rsidP="00C14EC7">
            <w:pPr>
              <w:ind w:right="-72"/>
              <w:jc w:val="both"/>
              <w:rPr>
                <w:b/>
                <w:sz w:val="22"/>
                <w:szCs w:val="22"/>
                <w:lang w:val="fi-FI"/>
              </w:rPr>
            </w:pPr>
            <w:r w:rsidRPr="00F62520">
              <w:rPr>
                <w:b/>
                <w:sz w:val="22"/>
                <w:szCs w:val="22"/>
                <w:lang w:val="fi-FI"/>
              </w:rPr>
              <w:t>Sri Lanka</w:t>
            </w:r>
          </w:p>
          <w:p w:rsidR="00356998" w:rsidRDefault="00356998" w:rsidP="00C14EC7">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Pr>
                <w:color w:val="0000FF"/>
                <w:sz w:val="23"/>
                <w:szCs w:val="23"/>
              </w:rPr>
              <w:t>…………………………………………</w:t>
            </w:r>
            <w:proofErr w:type="gramEnd"/>
          </w:p>
          <w:p w:rsidR="00356998" w:rsidRDefault="00356998" w:rsidP="00C14EC7">
            <w:pPr>
              <w:ind w:right="-72"/>
              <w:jc w:val="both"/>
              <w:rPr>
                <w:color w:val="0000FF"/>
                <w:sz w:val="23"/>
                <w:szCs w:val="23"/>
              </w:rPr>
            </w:pPr>
            <w:r>
              <w:rPr>
                <w:color w:val="0000FF"/>
                <w:sz w:val="23"/>
                <w:szCs w:val="23"/>
              </w:rPr>
              <w:t>…………………………………………………………….</w:t>
            </w:r>
          </w:p>
          <w:p w:rsidR="00356998" w:rsidRPr="008E239D" w:rsidRDefault="00356998" w:rsidP="00C14EC7">
            <w:pPr>
              <w:ind w:right="-72"/>
              <w:jc w:val="both"/>
              <w:rPr>
                <w:color w:val="000000"/>
                <w:sz w:val="23"/>
                <w:szCs w:val="23"/>
                <w:u w:val="single"/>
              </w:rPr>
            </w:pPr>
            <w:r>
              <w:rPr>
                <w:color w:val="0000FF"/>
                <w:sz w:val="23"/>
                <w:szCs w:val="23"/>
              </w:rPr>
              <w:t>……………………………</w:t>
            </w:r>
          </w:p>
          <w:p w:rsidR="00356998" w:rsidRDefault="00356998" w:rsidP="00C14EC7">
            <w:pPr>
              <w:ind w:right="-72"/>
              <w:jc w:val="both"/>
              <w:rPr>
                <w:color w:val="000000"/>
                <w:sz w:val="23"/>
                <w:szCs w:val="23"/>
              </w:rPr>
            </w:pPr>
          </w:p>
          <w:p w:rsidR="00356998" w:rsidRDefault="00356998" w:rsidP="00C14EC7">
            <w:pPr>
              <w:ind w:right="-72"/>
              <w:rPr>
                <w:color w:val="000000"/>
                <w:sz w:val="23"/>
                <w:szCs w:val="23"/>
              </w:rPr>
            </w:pPr>
            <w:r w:rsidRPr="00783C9B">
              <w:rPr>
                <w:color w:val="000000"/>
                <w:sz w:val="23"/>
                <w:szCs w:val="23"/>
              </w:rPr>
              <w:t>Contract</w:t>
            </w:r>
            <w:r>
              <w:rPr>
                <w:color w:val="000000"/>
                <w:sz w:val="23"/>
                <w:szCs w:val="23"/>
              </w:rPr>
              <w:t xml:space="preserve"> No. </w:t>
            </w:r>
          </w:p>
          <w:p w:rsidR="00356998" w:rsidRPr="00E14D0E" w:rsidRDefault="00356998" w:rsidP="00E14D0E">
            <w:pPr>
              <w:ind w:right="-72"/>
              <w:rPr>
                <w:color w:val="000000"/>
                <w:sz w:val="23"/>
                <w:szCs w:val="23"/>
              </w:rPr>
            </w:pPr>
            <w:r>
              <w:rPr>
                <w:color w:val="000000"/>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Deadline for submission of Bids</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20.1</w:t>
            </w:r>
          </w:p>
        </w:tc>
        <w:tc>
          <w:tcPr>
            <w:tcW w:w="5760" w:type="dxa"/>
          </w:tcPr>
          <w:p w:rsidR="00356998" w:rsidRPr="008E239D" w:rsidRDefault="00356998" w:rsidP="00C14EC7">
            <w:pPr>
              <w:ind w:right="-72"/>
              <w:rPr>
                <w:color w:val="000000"/>
                <w:sz w:val="23"/>
                <w:szCs w:val="23"/>
              </w:rPr>
            </w:pPr>
            <w:r w:rsidRPr="008E239D">
              <w:rPr>
                <w:color w:val="000000"/>
                <w:sz w:val="23"/>
                <w:szCs w:val="23"/>
              </w:rPr>
              <w:t xml:space="preserve">The deadline for submission of  Bids shall be </w:t>
            </w:r>
            <w:r w:rsidRPr="00A72EFA">
              <w:rPr>
                <w:color w:val="0000FF"/>
                <w:sz w:val="23"/>
                <w:szCs w:val="23"/>
              </w:rPr>
              <w:t>___________</w:t>
            </w:r>
          </w:p>
          <w:p w:rsidR="00356998" w:rsidRPr="008E239D" w:rsidRDefault="00356998" w:rsidP="00C14EC7">
            <w:pPr>
              <w:suppressAutoHyphens/>
              <w:rPr>
                <w:iCs/>
                <w:color w:val="000000"/>
                <w:sz w:val="23"/>
                <w:szCs w:val="23"/>
              </w:rPr>
            </w:pPr>
          </w:p>
          <w:p w:rsidR="00356998" w:rsidRPr="00356998" w:rsidRDefault="00356998" w:rsidP="000134A5">
            <w:pPr>
              <w:spacing w:line="240" w:lineRule="atLeast"/>
              <w:jc w:val="both"/>
              <w:rPr>
                <w:color w:val="000000"/>
                <w:sz w:val="14"/>
                <w:szCs w:val="14"/>
              </w:rPr>
            </w:pP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r w:rsidRPr="008E239D">
              <w:rPr>
                <w:color w:val="000000"/>
                <w:sz w:val="23"/>
                <w:szCs w:val="23"/>
              </w:rPr>
              <w:t>Evaluation and comparison of Bids</w:t>
            </w:r>
          </w:p>
          <w:p w:rsidR="00356998" w:rsidRPr="008232F0" w:rsidRDefault="00356998" w:rsidP="00C14EC7">
            <w:pPr>
              <w:suppressAutoHyphens/>
              <w:rPr>
                <w:b/>
                <w:bCs/>
                <w:color w:val="000000"/>
                <w:sz w:val="14"/>
                <w:szCs w:val="14"/>
              </w:rPr>
            </w:pPr>
          </w:p>
        </w:tc>
        <w:tc>
          <w:tcPr>
            <w:tcW w:w="1350" w:type="dxa"/>
          </w:tcPr>
          <w:p w:rsidR="00356998" w:rsidRPr="008E239D" w:rsidRDefault="00356998" w:rsidP="00C14EC7">
            <w:pPr>
              <w:rPr>
                <w:bCs/>
                <w:color w:val="000000"/>
                <w:sz w:val="23"/>
                <w:szCs w:val="23"/>
              </w:rPr>
            </w:pPr>
            <w:r w:rsidRPr="008E239D">
              <w:rPr>
                <w:bCs/>
                <w:color w:val="000000"/>
                <w:sz w:val="23"/>
                <w:szCs w:val="23"/>
              </w:rPr>
              <w:t>27.0</w:t>
            </w:r>
          </w:p>
        </w:tc>
        <w:tc>
          <w:tcPr>
            <w:tcW w:w="5760" w:type="dxa"/>
          </w:tcPr>
          <w:p w:rsidR="00356998" w:rsidRPr="008E239D" w:rsidRDefault="00356998" w:rsidP="00C14EC7">
            <w:pPr>
              <w:ind w:left="18" w:right="-72" w:hanging="18"/>
              <w:jc w:val="both"/>
              <w:rPr>
                <w:iCs/>
                <w:color w:val="000000"/>
                <w:sz w:val="23"/>
                <w:szCs w:val="23"/>
              </w:rPr>
            </w:pPr>
            <w:r w:rsidRPr="008E239D">
              <w:rPr>
                <w:iCs/>
                <w:color w:val="000000"/>
                <w:sz w:val="23"/>
                <w:szCs w:val="23"/>
              </w:rPr>
              <w:t>For evaluation and comparison of Bids option</w:t>
            </w:r>
            <w:r w:rsidR="00A93760">
              <w:rPr>
                <w:iCs/>
                <w:color w:val="000000"/>
                <w:sz w:val="23"/>
                <w:szCs w:val="23"/>
              </w:rPr>
              <w:t xml:space="preserve"> </w:t>
            </w:r>
            <w:r>
              <w:rPr>
                <w:iCs/>
                <w:color w:val="0000FF"/>
                <w:sz w:val="23"/>
                <w:szCs w:val="23"/>
              </w:rPr>
              <w:t>A</w:t>
            </w:r>
            <w:r w:rsidR="00A93760">
              <w:rPr>
                <w:iCs/>
                <w:color w:val="0000FF"/>
                <w:sz w:val="23"/>
                <w:szCs w:val="23"/>
              </w:rPr>
              <w:t xml:space="preserve"> </w:t>
            </w:r>
            <w:r w:rsidRPr="008E239D">
              <w:rPr>
                <w:iCs/>
                <w:color w:val="000000"/>
                <w:sz w:val="23"/>
                <w:szCs w:val="23"/>
              </w:rPr>
              <w:t xml:space="preserve">is selected. </w:t>
            </w: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p>
        </w:tc>
        <w:tc>
          <w:tcPr>
            <w:tcW w:w="1350" w:type="dxa"/>
          </w:tcPr>
          <w:p w:rsidR="00356998" w:rsidRPr="008E239D" w:rsidRDefault="00356998" w:rsidP="00C14EC7">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356998" w:rsidRDefault="00356998" w:rsidP="00C14EC7">
            <w:pPr>
              <w:ind w:left="18" w:right="-72" w:hanging="18"/>
              <w:jc w:val="both"/>
              <w:rPr>
                <w:iCs/>
                <w:color w:val="000000"/>
                <w:sz w:val="23"/>
                <w:szCs w:val="23"/>
              </w:rPr>
            </w:pPr>
            <w:r>
              <w:rPr>
                <w:iCs/>
                <w:color w:val="000000"/>
                <w:sz w:val="23"/>
                <w:szCs w:val="23"/>
              </w:rPr>
              <w:t xml:space="preserve">Not relevant </w:t>
            </w:r>
          </w:p>
          <w:p w:rsidR="00356998" w:rsidRPr="008E239D" w:rsidRDefault="00356998" w:rsidP="00C14EC7">
            <w:pPr>
              <w:ind w:left="18" w:right="-72" w:hanging="18"/>
              <w:jc w:val="both"/>
              <w:rPr>
                <w:iCs/>
                <w:color w:val="000000"/>
                <w:sz w:val="23"/>
                <w:szCs w:val="23"/>
              </w:rPr>
            </w:pPr>
          </w:p>
        </w:tc>
      </w:tr>
      <w:tr w:rsidR="00356998" w:rsidRPr="008E239D" w:rsidTr="00C14EC7">
        <w:trPr>
          <w:trHeight w:val="560"/>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color w:val="000000"/>
                <w:sz w:val="23"/>
                <w:szCs w:val="23"/>
              </w:rPr>
            </w:pPr>
            <w:r w:rsidRPr="008E239D">
              <w:rPr>
                <w:bCs/>
                <w:color w:val="000000"/>
                <w:sz w:val="23"/>
                <w:szCs w:val="23"/>
              </w:rPr>
              <w:t>(28.1) c</w:t>
            </w:r>
          </w:p>
        </w:tc>
        <w:tc>
          <w:tcPr>
            <w:tcW w:w="5760" w:type="dxa"/>
          </w:tcPr>
          <w:p w:rsidR="00356998" w:rsidRDefault="00356998" w:rsidP="00C14EC7">
            <w:pPr>
              <w:ind w:left="18" w:right="-72" w:hanging="18"/>
              <w:jc w:val="both"/>
            </w:pPr>
            <w:r>
              <w:t xml:space="preserve">Sub </w:t>
            </w:r>
            <w:r w:rsidR="00F407E2">
              <w:t>C</w:t>
            </w:r>
            <w:r>
              <w:t>lause 28.1 (c) not modified.</w:t>
            </w:r>
          </w:p>
          <w:p w:rsidR="00356998" w:rsidRDefault="00356998" w:rsidP="00C14EC7">
            <w:pPr>
              <w:ind w:left="18" w:right="-72" w:hanging="18"/>
              <w:jc w:val="both"/>
              <w:rPr>
                <w:iCs/>
                <w:color w:val="000000"/>
                <w:sz w:val="23"/>
                <w:szCs w:val="23"/>
              </w:rPr>
            </w:pPr>
          </w:p>
          <w:p w:rsidR="00356998" w:rsidRPr="00991371" w:rsidRDefault="00356998" w:rsidP="00C14EC7">
            <w:pPr>
              <w:pStyle w:val="BlockText"/>
              <w:ind w:left="11" w:right="-74" w:hanging="11"/>
              <w:rPr>
                <w:i/>
                <w:sz w:val="8"/>
                <w:szCs w:val="8"/>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noProof/>
                <w:color w:val="000000"/>
                <w:sz w:val="23"/>
                <w:szCs w:val="23"/>
              </w:rPr>
            </w:pPr>
            <w:r w:rsidRPr="008E239D">
              <w:rPr>
                <w:bCs/>
                <w:color w:val="000000"/>
                <w:sz w:val="23"/>
                <w:szCs w:val="23"/>
              </w:rPr>
              <w:t>(28.1) d</w:t>
            </w:r>
          </w:p>
        </w:tc>
        <w:tc>
          <w:tcPr>
            <w:tcW w:w="5760" w:type="dxa"/>
          </w:tcPr>
          <w:p w:rsidR="00356998" w:rsidRDefault="00356998" w:rsidP="00C14EC7">
            <w:pPr>
              <w:ind w:left="18" w:right="-72" w:hanging="18"/>
              <w:jc w:val="both"/>
            </w:pPr>
            <w:r>
              <w:t xml:space="preserve">Sub </w:t>
            </w:r>
            <w:r w:rsidR="00F407E2">
              <w:t>C</w:t>
            </w:r>
            <w:r>
              <w:t>lause 28.1 (d) is applicable.</w:t>
            </w:r>
          </w:p>
          <w:p w:rsidR="00356998" w:rsidRPr="00EF51CA" w:rsidRDefault="00356998" w:rsidP="00C14EC7">
            <w:pPr>
              <w:ind w:right="-72"/>
              <w:jc w:val="both"/>
              <w:rPr>
                <w:iCs/>
                <w:color w:val="C00000"/>
                <w:sz w:val="23"/>
                <w:szCs w:val="23"/>
              </w:rPr>
            </w:pPr>
          </w:p>
          <w:p w:rsidR="00356998" w:rsidRPr="00C25E06" w:rsidRDefault="00356998" w:rsidP="00C14EC7">
            <w:pPr>
              <w:ind w:right="-72"/>
              <w:jc w:val="both"/>
              <w:rPr>
                <w:color w:val="000000"/>
                <w:sz w:val="18"/>
                <w:szCs w:val="18"/>
              </w:rPr>
            </w:pPr>
          </w:p>
        </w:tc>
      </w:tr>
      <w:tr w:rsidR="00407150" w:rsidRPr="008E239D" w:rsidTr="00C14EC7">
        <w:tc>
          <w:tcPr>
            <w:tcW w:w="2070" w:type="dxa"/>
          </w:tcPr>
          <w:p w:rsidR="00407150" w:rsidRPr="008E239D" w:rsidRDefault="004F65A0" w:rsidP="00C14EC7">
            <w:pPr>
              <w:suppressAutoHyphens/>
              <w:rPr>
                <w:b/>
                <w:bCs/>
                <w:color w:val="000000"/>
                <w:sz w:val="23"/>
                <w:szCs w:val="23"/>
              </w:rPr>
            </w:pPr>
            <w:r>
              <w:rPr>
                <w:b/>
                <w:bCs/>
                <w:color w:val="000000"/>
                <w:sz w:val="23"/>
                <w:szCs w:val="23"/>
              </w:rPr>
              <w:t>Award of Contract</w:t>
            </w:r>
          </w:p>
        </w:tc>
        <w:tc>
          <w:tcPr>
            <w:tcW w:w="1350" w:type="dxa"/>
          </w:tcPr>
          <w:p w:rsidR="00407150" w:rsidRPr="008E239D" w:rsidRDefault="00407150" w:rsidP="00C14EC7">
            <w:pPr>
              <w:rPr>
                <w:bCs/>
                <w:color w:val="000000"/>
                <w:sz w:val="23"/>
                <w:szCs w:val="23"/>
              </w:rPr>
            </w:pPr>
            <w:r>
              <w:rPr>
                <w:bCs/>
                <w:color w:val="000000"/>
                <w:sz w:val="23"/>
                <w:szCs w:val="23"/>
              </w:rPr>
              <w:t>29.2</w:t>
            </w:r>
          </w:p>
        </w:tc>
        <w:tc>
          <w:tcPr>
            <w:tcW w:w="5760" w:type="dxa"/>
          </w:tcPr>
          <w:p w:rsidR="00407150" w:rsidRPr="003D47F6" w:rsidRDefault="00407150" w:rsidP="00407150">
            <w:pPr>
              <w:jc w:val="both"/>
            </w:pPr>
            <w:r>
              <w:t xml:space="preserve">If a Bidder has given a discount of his bid price, the discount shall be </w:t>
            </w:r>
            <w:proofErr w:type="gramStart"/>
            <w:r>
              <w:t>distributed  to</w:t>
            </w:r>
            <w:proofErr w:type="gramEnd"/>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407150" w:rsidRDefault="00407150" w:rsidP="00C14EC7">
            <w:pPr>
              <w:ind w:left="18" w:right="-72" w:hanging="18"/>
              <w:jc w:val="both"/>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Amount of Performance Security</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35673F" w:rsidRPr="008E239D" w:rsidRDefault="00356998" w:rsidP="0035673F">
            <w:pPr>
              <w:suppressAutoHyphens/>
              <w:jc w:val="both"/>
              <w:rPr>
                <w:color w:val="000000"/>
                <w:sz w:val="23"/>
                <w:szCs w:val="23"/>
              </w:rPr>
            </w:pPr>
            <w:r w:rsidRPr="008E239D">
              <w:rPr>
                <w:color w:val="000000"/>
                <w:sz w:val="23"/>
                <w:szCs w:val="23"/>
              </w:rPr>
              <w:t xml:space="preserve">The amount of Performance Security is </w:t>
            </w:r>
            <w:r w:rsidRPr="00EF51CA">
              <w:rPr>
                <w:color w:val="0000FF"/>
                <w:sz w:val="23"/>
                <w:szCs w:val="23"/>
              </w:rPr>
              <w:t>5%</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356998" w:rsidRPr="008E239D" w:rsidRDefault="00356998" w:rsidP="00C14EC7">
            <w:pPr>
              <w:suppressAutoHyphens/>
              <w:rPr>
                <w:color w:val="000000"/>
                <w:sz w:val="23"/>
                <w:szCs w:val="23"/>
              </w:rPr>
            </w:pPr>
          </w:p>
          <w:p w:rsidR="00356998" w:rsidRPr="000134A5" w:rsidRDefault="00356998" w:rsidP="00C14EC7">
            <w:pPr>
              <w:tabs>
                <w:tab w:val="left" w:pos="720"/>
                <w:tab w:val="right" w:pos="7254"/>
              </w:tabs>
              <w:suppressAutoHyphens/>
              <w:overflowPunct w:val="0"/>
              <w:autoSpaceDE w:val="0"/>
              <w:autoSpaceDN w:val="0"/>
              <w:adjustRightInd w:val="0"/>
              <w:jc w:val="both"/>
              <w:textAlignment w:val="baseline"/>
              <w:rPr>
                <w:color w:val="000000"/>
                <w:sz w:val="16"/>
                <w:szCs w:val="16"/>
              </w:rPr>
            </w:pPr>
          </w:p>
          <w:p w:rsidR="00356998" w:rsidRPr="00C41EA4"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stipulated </w:t>
            </w:r>
            <w:r>
              <w:rPr>
                <w:color w:val="000000"/>
                <w:sz w:val="22"/>
                <w:szCs w:val="22"/>
              </w:rPr>
              <w:t>under Clause 4.2 in the Contract Data.</w:t>
            </w:r>
          </w:p>
          <w:p w:rsidR="00356998" w:rsidRPr="00C25E06" w:rsidRDefault="00356998" w:rsidP="00C14EC7">
            <w:pPr>
              <w:suppressAutoHyphens/>
              <w:rPr>
                <w:color w:val="000000"/>
                <w:sz w:val="14"/>
                <w:szCs w:val="14"/>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Percentage of</w:t>
            </w:r>
          </w:p>
          <w:p w:rsidR="00356998" w:rsidRPr="008E239D" w:rsidRDefault="00356998" w:rsidP="00C14EC7">
            <w:pPr>
              <w:suppressAutoHyphens/>
              <w:rPr>
                <w:color w:val="000000"/>
                <w:sz w:val="23"/>
                <w:szCs w:val="23"/>
              </w:rPr>
            </w:pPr>
            <w:r w:rsidRPr="008E239D">
              <w:rPr>
                <w:b/>
                <w:bCs/>
                <w:noProof/>
                <w:color w:val="000000"/>
                <w:sz w:val="23"/>
                <w:szCs w:val="23"/>
              </w:rPr>
              <w:t>retention</w:t>
            </w:r>
          </w:p>
        </w:tc>
        <w:tc>
          <w:tcPr>
            <w:tcW w:w="1350" w:type="dxa"/>
          </w:tcPr>
          <w:p w:rsidR="00356998" w:rsidRPr="008E239D" w:rsidRDefault="00356998" w:rsidP="00C14EC7">
            <w:pPr>
              <w:rPr>
                <w:bCs/>
                <w:color w:val="000000"/>
                <w:sz w:val="23"/>
                <w:szCs w:val="23"/>
              </w:rPr>
            </w:pPr>
            <w:r w:rsidRPr="008E239D">
              <w:rPr>
                <w:color w:val="000000"/>
                <w:sz w:val="23"/>
                <w:szCs w:val="23"/>
              </w:rPr>
              <w:t>34.1</w:t>
            </w:r>
          </w:p>
        </w:tc>
        <w:tc>
          <w:tcPr>
            <w:tcW w:w="5760" w:type="dxa"/>
          </w:tcPr>
          <w:p w:rsidR="001760C7" w:rsidRDefault="001760C7" w:rsidP="001760C7">
            <w:r>
              <w:t xml:space="preserve">Five (05) % of the </w:t>
            </w:r>
            <w:r w:rsidR="00E14D0E">
              <w:t xml:space="preserve">Initial </w:t>
            </w:r>
            <w:r>
              <w:t>Contract Sum.</w:t>
            </w:r>
          </w:p>
          <w:p w:rsidR="001760C7" w:rsidRDefault="001760C7" w:rsidP="001760C7">
            <w:pPr>
              <w:jc w:val="both"/>
            </w:pPr>
          </w:p>
          <w:p w:rsidR="001760C7" w:rsidRDefault="001760C7" w:rsidP="00E14D0E">
            <w:pPr>
              <w:jc w:val="both"/>
              <w:rPr>
                <w:sz w:val="20"/>
                <w:szCs w:val="20"/>
              </w:rPr>
            </w:pPr>
            <w:r>
              <w:t xml:space="preserve">When Retention amount reaches 5% of </w:t>
            </w:r>
            <w:r w:rsidR="00E14D0E">
              <w:t xml:space="preserve">Initial </w:t>
            </w:r>
            <w:r>
              <w:t xml:space="preserve">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F407E2">
              <w:t>D</w:t>
            </w:r>
            <w:r>
              <w:t xml:space="preserve">ays beyond the Defects </w:t>
            </w:r>
            <w:r w:rsidR="00F407E2">
              <w:t>N</w:t>
            </w:r>
            <w:r>
              <w:t xml:space="preserve">otification </w:t>
            </w:r>
            <w:r w:rsidR="00F407E2">
              <w:t>P</w:t>
            </w:r>
            <w:r>
              <w:t>eriod</w:t>
            </w:r>
            <w:r w:rsidR="00066C87">
              <w:t>.</w:t>
            </w:r>
          </w:p>
          <w:p w:rsidR="00356998" w:rsidRPr="000134A5" w:rsidRDefault="00356998" w:rsidP="001760C7">
            <w:pPr>
              <w:tabs>
                <w:tab w:val="left" w:pos="702"/>
              </w:tabs>
              <w:jc w:val="both"/>
              <w:rPr>
                <w:color w:val="000000"/>
                <w:sz w:val="23"/>
                <w:szCs w:val="23"/>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Minimum amount of Interim Payment Certificates</w:t>
            </w:r>
          </w:p>
          <w:p w:rsidR="00356998" w:rsidRPr="00991371" w:rsidRDefault="00356998" w:rsidP="00C14EC7">
            <w:pPr>
              <w:suppressAutoHyphens/>
              <w:rPr>
                <w:b/>
                <w:bCs/>
                <w:noProof/>
                <w:color w:val="000000"/>
                <w:sz w:val="16"/>
                <w:szCs w:val="16"/>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34.2</w:t>
            </w:r>
          </w:p>
        </w:tc>
        <w:tc>
          <w:tcPr>
            <w:tcW w:w="5760" w:type="dxa"/>
          </w:tcPr>
          <w:p w:rsidR="00356998" w:rsidRPr="008E239D" w:rsidRDefault="00D40E0D" w:rsidP="00C14EC7">
            <w:pPr>
              <w:suppressAutoHyphens/>
              <w:rPr>
                <w:color w:val="000000"/>
                <w:sz w:val="23"/>
                <w:szCs w:val="23"/>
              </w:rPr>
            </w:pPr>
            <w:r>
              <w:rPr>
                <w:color w:val="000000"/>
                <w:sz w:val="23"/>
                <w:szCs w:val="23"/>
              </w:rPr>
              <w:t>As stated in Appendix to Financial Proposal of Volume 3 of this document.</w:t>
            </w:r>
          </w:p>
        </w:tc>
      </w:tr>
      <w:tr w:rsidR="00356998" w:rsidRPr="008E239D" w:rsidTr="00C14EC7">
        <w:trPr>
          <w:trHeight w:val="568"/>
        </w:trPr>
        <w:tc>
          <w:tcPr>
            <w:tcW w:w="2070" w:type="dxa"/>
          </w:tcPr>
          <w:p w:rsidR="00356998" w:rsidRPr="00356998" w:rsidRDefault="00356998" w:rsidP="00C14EC7">
            <w:pPr>
              <w:suppressAutoHyphens/>
              <w:rPr>
                <w:b/>
                <w:bCs/>
                <w:color w:val="000000"/>
                <w:sz w:val="23"/>
                <w:szCs w:val="23"/>
              </w:rPr>
            </w:pPr>
            <w:r w:rsidRPr="008E239D">
              <w:rPr>
                <w:b/>
                <w:bCs/>
                <w:color w:val="000000"/>
                <w:sz w:val="23"/>
                <w:szCs w:val="23"/>
              </w:rPr>
              <w:t>Adjudicator proposed by Employer</w:t>
            </w:r>
          </w:p>
        </w:tc>
        <w:tc>
          <w:tcPr>
            <w:tcW w:w="1350" w:type="dxa"/>
          </w:tcPr>
          <w:p w:rsidR="00356998" w:rsidRPr="008E239D" w:rsidRDefault="00356998" w:rsidP="00C14EC7">
            <w:pPr>
              <w:suppressAutoHyphens/>
              <w:rPr>
                <w:color w:val="000000"/>
                <w:sz w:val="23"/>
                <w:szCs w:val="23"/>
              </w:rPr>
            </w:pPr>
            <w:r w:rsidRPr="008E239D">
              <w:rPr>
                <w:bCs/>
                <w:color w:val="000000"/>
                <w:sz w:val="23"/>
                <w:szCs w:val="23"/>
              </w:rPr>
              <w:t>(35.1)</w:t>
            </w:r>
          </w:p>
        </w:tc>
        <w:tc>
          <w:tcPr>
            <w:tcW w:w="5760" w:type="dxa"/>
          </w:tcPr>
          <w:p w:rsidR="00356998" w:rsidRDefault="00356998" w:rsidP="00C14EC7">
            <w:pPr>
              <w:rPr>
                <w:color w:val="000000"/>
                <w:sz w:val="23"/>
                <w:szCs w:val="23"/>
              </w:rPr>
            </w:pPr>
            <w:r w:rsidRPr="008E239D">
              <w:rPr>
                <w:color w:val="000000"/>
                <w:sz w:val="23"/>
                <w:szCs w:val="23"/>
              </w:rPr>
              <w:t xml:space="preserve">The Adjudicator proposed by the Employer is </w:t>
            </w:r>
            <w:r>
              <w:rPr>
                <w:color w:val="000000"/>
                <w:sz w:val="23"/>
                <w:szCs w:val="23"/>
              </w:rPr>
              <w:t>:</w:t>
            </w:r>
          </w:p>
          <w:p w:rsidR="00356998" w:rsidRPr="008E239D" w:rsidRDefault="00356998" w:rsidP="00C14EC7">
            <w:pPr>
              <w:rPr>
                <w:color w:val="000000"/>
                <w:sz w:val="23"/>
                <w:szCs w:val="23"/>
              </w:rPr>
            </w:pPr>
            <w:r>
              <w:rPr>
                <w:color w:val="0000FF"/>
                <w:sz w:val="23"/>
                <w:szCs w:val="23"/>
              </w:rPr>
              <w:t xml:space="preserve">Adjudicator shall be appointed when need arises. </w:t>
            </w:r>
          </w:p>
          <w:p w:rsidR="00356998" w:rsidRPr="00356998" w:rsidRDefault="00356998" w:rsidP="00C14EC7">
            <w:pPr>
              <w:rPr>
                <w:color w:val="000000"/>
                <w:sz w:val="23"/>
                <w:szCs w:val="23"/>
                <w:u w:val="single"/>
              </w:rPr>
            </w:pPr>
          </w:p>
        </w:tc>
      </w:tr>
    </w:tbl>
    <w:p w:rsidR="002D42DA" w:rsidRDefault="00FE3E74" w:rsidP="002B3DE9">
      <w:pPr>
        <w:pStyle w:val="Footer"/>
        <w:tabs>
          <w:tab w:val="clear" w:pos="4320"/>
          <w:tab w:val="clear" w:pos="8640"/>
        </w:tabs>
        <w:rPr>
          <w:color w:val="000000"/>
        </w:rPr>
        <w:sectPr w:rsidR="002D42DA" w:rsidSect="00E26B57">
          <w:footerReference w:type="default" r:id="rId17"/>
          <w:footnotePr>
            <w:numStart w:val="55"/>
          </w:footnotePr>
          <w:pgSz w:w="11909" w:h="16834" w:code="9"/>
          <w:pgMar w:top="1440" w:right="1152" w:bottom="1296" w:left="1728" w:header="576" w:footer="576" w:gutter="0"/>
          <w:pgNumType w:start="1"/>
          <w:cols w:space="720"/>
          <w:docGrid w:linePitch="360"/>
        </w:sectPr>
      </w:pPr>
      <w:r>
        <w:rPr>
          <w:noProof/>
          <w:color w:val="000000"/>
        </w:rPr>
        <w:pict>
          <v:shape id="Text Box 92" o:spid="_x0000_s1054" type="#_x0000_t202" style="position:absolute;margin-left:308.85pt;margin-top:438.5pt;width:141pt;height:2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VPhwIAABo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e&#10;A1WKdEDSIx88WukBlXkoUG9cBX4PBjz9APtAdEzWmXtNPzmk9LolasdvrdV9ywmDALNwMrk4OuK4&#10;ALLt32oG95C91xFoaGwXqgf1QIAORD2dyQmx0HDlrExnKZgo2PL5dDaN7CWkOp021vnXXHcoTGps&#10;gfyITg73zodoSHVyCZc5LQXbCCnjwu62a2nRgYBQNvGLCTxzkyo4Kx2OjYjjDgQJdwRbCDcS/7XM&#10;8iJd5eVkcz2fTYpNMZ2Us3Q+SbNyVV6nRVncbb6FALOiagVjXN0LxU8izIq/I/nYDqN8ogxRX+Ny&#10;mk9Hiv6YZBq/3yXZCQ89KUVX4/nZiVSB2FeKQdqk8kTIcZ78HH6sMtTg9I9ViTIIzI8a8MN2GCU3&#10;P8lrq9kTCMNq4A0ohgcFJq22XzDqoTlr7D7vieUYyTcKxFVmRRG6OS6K6SyHhb20bC8tRFGAqrHH&#10;aJyu/fgC7I0VuxZuGuWs9C0IshFRK0G5Y1RHGUMDxqSOj0Xo8Mt19PrxpC2/AwAA//8DAFBLAwQU&#10;AAYACAAAACEAcSPyVN8AAAALAQAADwAAAGRycy9kb3ducmV2LnhtbEyP3U6DQBBG7018h8008cbY&#10;pURZQIZGTTTe9ucBFtgCKTtL2G2hb+94pZczc/LN+YrtYgdxNZPvHSFs1hEIQ7VremoRjofPpxSE&#10;D5oaPTgyCDfjYVve3xU6b9xMO3Pdh1ZwCPlcI3QhjLmUvu6M1X7tRkN8O7nJ6sDj1Mpm0jOH20HG&#10;UZRIq3viD50ezUdn6vP+YhFO3/PjSzZXX+Gods/Ju+5V5W6ID6vl7RVEMEv4g+FXn9WhZKfKXajx&#10;YkBINkoxipAqxaWYSLOMNxVCFscRyLKQ/zuUPwAAAP//AwBQSwECLQAUAAYACAAAACEAtoM4kv4A&#10;AADhAQAAEwAAAAAAAAAAAAAAAAAAAAAAW0NvbnRlbnRfVHlwZXNdLnhtbFBLAQItABQABgAIAAAA&#10;IQA4/SH/1gAAAJQBAAALAAAAAAAAAAAAAAAAAC8BAABfcmVscy8ucmVsc1BLAQItABQABgAIAAAA&#10;IQDbO1VPhwIAABoFAAAOAAAAAAAAAAAAAAAAAC4CAABkcnMvZTJvRG9jLnhtbFBLAQItABQABgAI&#10;AAAAIQBxI/JU3wAAAAsBAAAPAAAAAAAAAAAAAAAAAOEEAABkcnMvZG93bnJldi54bWxQSwUGAAAA&#10;AAQABADzAAAA7QUAAAAA&#10;" stroked="f">
            <v:textbox>
              <w:txbxContent>
                <w:p w:rsidR="00A45954" w:rsidRDefault="00A45954">
                  <w:r>
                    <w:rPr>
                      <w:sz w:val="20"/>
                      <w:szCs w:val="20"/>
                    </w:rPr>
                    <w:t>Revised on 06-02-2019</w:t>
                  </w:r>
                </w:p>
              </w:txbxContent>
            </v:textbox>
          </v:shape>
        </w:pict>
      </w:r>
      <w:r>
        <w:rPr>
          <w:noProof/>
          <w:color w:val="000000"/>
        </w:rPr>
        <w:pict>
          <v:shape id="Text Box 453" o:spid="_x0000_s1055" type="#_x0000_t202" style="position:absolute;margin-left:308.85pt;margin-top:532.3pt;width:141pt;height:32.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35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0wQjSTrg6IENDq3UgLL8lW9Qr20JfvcaPN0ABiA6FGv1nao/WyTVuiVyx26MUX3LCIUEE38yujg6&#10;4lgPsu3fKQqByN6pADQ0pvPdg34gQAeiHs/k+GRqH3JWxLMYTDXYsrjIZ3kIQcrTaW2se8NUh/yi&#10;wgbID+jkcGedz4aUJxcfzCrB6YYLETZmt10Lgw4EhLIJzxH9mZuQ3lkqf2xEHP9AkhDD23y6gfhv&#10;RZJm8SotJpvpfDbJNlk+KWbxfBInxaqYxlmR3W6++wSTrGw5pUzecclOIkyyvyP5OA6jfIIMUV/h&#10;Ik/zkaI/FhmH53dFdtzBTAreVXh+diKlJ/a1pFA2KR3hYlxHz9MPXYYenL6hK0EGnvlRA27YDkFy&#10;aeHDe41sFX0EYRgFvAHFcKHAolXmK0Y9DGeF7Zc9MQwj8VaCuIoky/w0h02Wz1LYmEvL9tJCZA1Q&#10;FXYYjcu1G2+AvTZ810KkUc5S3YAgGx608pTVUcYwgKGo42XhJ/xyH7yerrTlDwAAAP//AwBQSwME&#10;FAAGAAgAAAAhAHfWmv3fAAAADQEAAA8AAABkcnMvZG93bnJldi54bWxMj8FOwzAQRO9I/IO1SFwQ&#10;dVIVpwlxKkACcW3pB2xiN4mI11HsNunfs5zguDNPszPlbnGDuNgp9J40pKsEhKXGm55aDcev98ct&#10;iBCRDA6erIarDbCrbm9KLIyfaW8vh9gKDqFQoIYuxrGQMjSddRhWfrTE3slPDiOfUyvNhDOHu0Gu&#10;k0RJhz3xhw5H+9bZ5vtwdhpOn/PDUz7XH/GY7TfqFfus9let7++Wl2cQ0S7xD4bf+lwdKu5U+zOZ&#10;IAYNKs0yRtlI1EaBYGSb5yzVLKXrPAVZlfL/iuoHAAD//wMAUEsBAi0AFAAGAAgAAAAhALaDOJL+&#10;AAAA4QEAABMAAAAAAAAAAAAAAAAAAAAAAFtDb250ZW50X1R5cGVzXS54bWxQSwECLQAUAAYACAAA&#10;ACEAOP0h/9YAAACUAQAACwAAAAAAAAAAAAAAAAAvAQAAX3JlbHMvLnJlbHNQSwECLQAUAAYACAAA&#10;ACEAoAWN+YgCAAAaBQAADgAAAAAAAAAAAAAAAAAuAgAAZHJzL2Uyb0RvYy54bWxQSwECLQAUAAYA&#10;CAAAACEAd9aa/d8AAAANAQAADwAAAAAAAAAAAAAAAADiBAAAZHJzL2Rvd25yZXYueG1sUEsFBgAA&#10;AAAEAAQA8wAAAO4FAAAAAA==&#10;" stroked="f">
            <v:textbox>
              <w:txbxContent>
                <w:p w:rsidR="00A45954" w:rsidRPr="00BF3EF2" w:rsidRDefault="00A45954" w:rsidP="00407150">
                  <w:pPr>
                    <w:rPr>
                      <w:sz w:val="20"/>
                      <w:szCs w:val="20"/>
                    </w:rPr>
                  </w:pPr>
                  <w:r>
                    <w:rPr>
                      <w:sz w:val="20"/>
                      <w:szCs w:val="20"/>
                    </w:rPr>
                    <w:t>Revised on 16-09-2014</w:t>
                  </w:r>
                </w:p>
                <w:p w:rsidR="00A45954" w:rsidRDefault="00A45954"/>
              </w:txbxContent>
            </v:textbox>
          </v:shape>
        </w:pict>
      </w:r>
      <w:r>
        <w:rPr>
          <w:noProof/>
          <w:color w:val="000000"/>
        </w:rPr>
        <w:pict>
          <v:shape id="Text Box 452" o:spid="_x0000_s1056" type="#_x0000_t202" style="position:absolute;margin-left:305.1pt;margin-top:640.95pt;width:133.5pt;height:27.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RpiAIAABoFAAAOAAAAZHJzL2Uyb0RvYy54bWysVNuO2yAQfa/Uf0C8Z30pzsbWOqu9NFWl&#10;7UXa7QcQg2NUDBRI7G3Vf++Ak2y2F6mq6gcbPMOZMzNnuLgce4l23DqhVY2zsxQjrhrNhNrU+NPD&#10;arbAyHmqGJVa8Ro/cocvly9fXAym4rnutGTcIgBRrhpMjTvvTZUkrul4T92ZNlyBsdW2px62dpMw&#10;SwdA72WSp+k8GbRlxuqGOwd/bycjXkb8tuWN/9C2jnskawzcfHzb+F6Hd7K8oNXGUtOJZk+D/gOL&#10;ngoFQY9Qt9RTtLXiF6heNFY73fqzRveJblvR8JgDZJOlP2Vz31HDYy5QHGeOZXL/D7Z5v/tokWA1&#10;nkN5FO2hRw989Ohaj4gUeSjQYFwFfvcGPP0IBmh0TNaZO918dkjpm46qDb+yVg8dpwwIZuFkcnJ0&#10;wnEBZD280wwC0a3XEWhsbR+qB/VAgA5MHo/NCWSaEHJeFqQAUwO2V0VO8iKGoNXhtLHOv+G6R2FR&#10;YwvNj+h0d+d8YEOrg0sI5rQUbCWkjBu7Wd9Ii3YUhLKKzx79mZtUwVnpcGxCnP4ASYgRbIFubPy3&#10;MstJep2Xs9V8cT4jK1LMyvN0MUuz8rqcp6Qkt6vvgWBGqk4wxtWdUPwgwoz8XZP34zDJJ8oQDTUu&#10;C6hOzOuPSabx+V2SvfAwk1L0NV4cnWgVGvtaMUibVp4KOa2T5/RjlaEGh2+sSpRB6PykAT+uxyi5&#10;V3H+gkbWmj2CMKyGvkGL4UKBRaftV4wGGM4auy9bajlG8q0CcZUZIeDm44YU5zls7KllfWqhqgGo&#10;GnuMpuWNn26ArbFi00GkSc5KX4EgWxG18sRqL2MYwJjU/rIIE366j15PV9ryBwAAAP//AwBQSwME&#10;FAAGAAgAAAAhAFP8/UTgAAAADQEAAA8AAABkcnMvZG93bnJldi54bWxMj0FPg0AQhe8m/ofNmHgx&#10;doFWliJLoyYar639AQNsgcjOEnZb6L93POlx3vvy5r1it9hBXMzke0ca4lUEwlDtmp5aDcev98cM&#10;hA9IDQ6OjIar8bArb28KzBs3095cDqEVHEI+Rw1dCGMupa87Y9Gv3GiIvZObLAY+p1Y2E84cbgeZ&#10;RFEqLfbEHzoczVtn6u/D2Wo4fc4PT9u5+ghHtd+kr9iryl21vr9bXp5BBLOEPxh+63N1KLlT5c7U&#10;eDFoSOMoYZSNJIu3IBjJlGKpYmm9VhuQZSH/ryh/AAAA//8DAFBLAQItABQABgAIAAAAIQC2gziS&#10;/gAAAOEBAAATAAAAAAAAAAAAAAAAAAAAAABbQ29udGVudF9UeXBlc10ueG1sUEsBAi0AFAAGAAgA&#10;AAAhADj9If/WAAAAlAEAAAsAAAAAAAAAAAAAAAAALwEAAF9yZWxzLy5yZWxzUEsBAi0AFAAGAAgA&#10;AAAhAPkvNGmIAgAAGgUAAA4AAAAAAAAAAAAAAAAALgIAAGRycy9lMm9Eb2MueG1sUEsBAi0AFAAG&#10;AAgAAAAhAFP8/UTgAAAADQEAAA8AAAAAAAAAAAAAAAAA4gQAAGRycy9kb3ducmV2LnhtbFBLBQYA&#10;AAAABAAEAPMAAADvBQAAAAA=&#10;" stroked="f">
            <v:textbox>
              <w:txbxContent>
                <w:p w:rsidR="00A45954" w:rsidRPr="00BF3EF2" w:rsidRDefault="00A45954" w:rsidP="00BF3EF2">
                  <w:pPr>
                    <w:rPr>
                      <w:sz w:val="20"/>
                      <w:szCs w:val="20"/>
                    </w:rPr>
                  </w:pPr>
                  <w:r>
                    <w:rPr>
                      <w:sz w:val="20"/>
                      <w:szCs w:val="20"/>
                    </w:rPr>
                    <w:t>Revised on 16-09-2014</w:t>
                  </w:r>
                </w:p>
                <w:p w:rsidR="00A45954" w:rsidRDefault="00A45954"/>
              </w:txbxContent>
            </v:textbox>
          </v:shape>
        </w:pict>
      </w:r>
    </w:p>
    <w:p w:rsidR="00356998" w:rsidRDefault="002B3DE9" w:rsidP="00C14EC7">
      <w:pPr>
        <w:pStyle w:val="Footer"/>
        <w:tabs>
          <w:tab w:val="clear" w:pos="4320"/>
          <w:tab w:val="clear" w:pos="8640"/>
        </w:tabs>
        <w:jc w:val="center"/>
        <w:rPr>
          <w:b/>
          <w:bCs/>
          <w:color w:val="000000"/>
          <w:sz w:val="28"/>
          <w:szCs w:val="28"/>
        </w:rPr>
      </w:pPr>
      <w:r>
        <w:rPr>
          <w:rStyle w:val="CommentReference"/>
        </w:rPr>
        <w:lastRenderedPageBreak/>
        <w:commentReference w:id="6"/>
      </w:r>
      <w:r w:rsidR="00356998" w:rsidRPr="008232F0">
        <w:rPr>
          <w:b/>
          <w:bCs/>
          <w:color w:val="000000"/>
          <w:sz w:val="28"/>
          <w:szCs w:val="28"/>
        </w:rPr>
        <w:t>Bidding Data</w:t>
      </w:r>
    </w:p>
    <w:p w:rsidR="00764AFE" w:rsidRPr="00663FD1" w:rsidRDefault="00764AFE" w:rsidP="00764AFE">
      <w:pPr>
        <w:pStyle w:val="Footer"/>
        <w:tabs>
          <w:tab w:val="clear" w:pos="4320"/>
          <w:tab w:val="clear" w:pos="8640"/>
        </w:tabs>
        <w:rPr>
          <w:b/>
          <w:bCs/>
          <w:color w:val="000000"/>
          <w:sz w:val="28"/>
          <w:szCs w:val="28"/>
        </w:rPr>
      </w:pPr>
      <w:r w:rsidRPr="00663FD1">
        <w:rPr>
          <w:bCs/>
          <w:color w:val="000000"/>
        </w:rPr>
        <w:t xml:space="preserve">(Please note that the </w:t>
      </w:r>
      <w:r w:rsidR="00663FD1">
        <w:rPr>
          <w:bCs/>
          <w:color w:val="000000"/>
        </w:rPr>
        <w:t>C</w:t>
      </w:r>
      <w:r w:rsidRPr="00663FD1">
        <w:rPr>
          <w:bCs/>
          <w:color w:val="000000"/>
        </w:rPr>
        <w:t>lause numbers given here under are that of Instruction</w:t>
      </w:r>
      <w:r w:rsidR="00372B76">
        <w:rPr>
          <w:bCs/>
          <w:color w:val="000000"/>
        </w:rPr>
        <w:t>s</w:t>
      </w:r>
      <w:r w:rsidRPr="00663FD1">
        <w:rPr>
          <w:bCs/>
          <w:color w:val="000000"/>
        </w:rPr>
        <w:t xml:space="preserve"> to Bidder</w:t>
      </w:r>
      <w:r w:rsidR="00372B76">
        <w:rPr>
          <w:bCs/>
          <w:color w:val="000000"/>
        </w:rPr>
        <w:t>s</w:t>
      </w:r>
      <w:r w:rsidRPr="00663FD1">
        <w:rPr>
          <w:bCs/>
          <w:color w:val="000000"/>
        </w:rPr>
        <w:t>)</w:t>
      </w:r>
    </w:p>
    <w:p w:rsidR="00356998" w:rsidRPr="00764AFE" w:rsidRDefault="00356998" w:rsidP="00356998">
      <w:pPr>
        <w:pStyle w:val="Footer"/>
        <w:tabs>
          <w:tab w:val="clear" w:pos="4320"/>
          <w:tab w:val="clear" w:pos="8640"/>
        </w:tabs>
        <w:suppressAutoHyphens/>
        <w:rPr>
          <w:sz w:val="12"/>
        </w:rPr>
      </w:pPr>
    </w:p>
    <w:p w:rsidR="00356998" w:rsidRDefault="00356998" w:rsidP="00356998">
      <w:pPr>
        <w:suppressAutoHyphens/>
        <w:jc w:val="center"/>
        <w:rPr>
          <w:b/>
        </w:rPr>
      </w:pPr>
      <w:r>
        <w:rPr>
          <w:b/>
        </w:rPr>
        <w:t>Instructions to Bidders Sub-Clause</w:t>
      </w:r>
    </w:p>
    <w:p w:rsidR="00356998" w:rsidRDefault="00356998" w:rsidP="00356998">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jc w:val="center"/>
              <w:rPr>
                <w:b/>
                <w:bCs/>
                <w:sz w:val="23"/>
                <w:szCs w:val="23"/>
              </w:rPr>
            </w:pPr>
            <w:r w:rsidRPr="008E239D">
              <w:rPr>
                <w:b/>
                <w:bCs/>
                <w:sz w:val="23"/>
                <w:szCs w:val="23"/>
              </w:rPr>
              <w:t>Item</w:t>
            </w:r>
          </w:p>
          <w:p w:rsidR="00356998" w:rsidRPr="008E239D" w:rsidRDefault="00356998" w:rsidP="00C14EC7">
            <w:pPr>
              <w:suppressAutoHyphens/>
              <w:jc w:val="center"/>
              <w:rPr>
                <w:b/>
                <w:bCs/>
                <w:sz w:val="23"/>
                <w:szCs w:val="23"/>
              </w:rPr>
            </w:pPr>
          </w:p>
        </w:tc>
        <w:tc>
          <w:tcPr>
            <w:tcW w:w="1350" w:type="dxa"/>
          </w:tcPr>
          <w:p w:rsidR="00356998" w:rsidRPr="008E239D" w:rsidRDefault="00356998" w:rsidP="00C14EC7">
            <w:pPr>
              <w:suppressAutoHyphens/>
              <w:jc w:val="center"/>
              <w:rPr>
                <w:b/>
                <w:bCs/>
                <w:sz w:val="23"/>
                <w:szCs w:val="23"/>
              </w:rPr>
            </w:pPr>
            <w:r w:rsidRPr="008E239D">
              <w:rPr>
                <w:b/>
                <w:bCs/>
                <w:sz w:val="23"/>
                <w:szCs w:val="23"/>
              </w:rPr>
              <w:t>Sub-Clause</w:t>
            </w:r>
          </w:p>
        </w:tc>
        <w:tc>
          <w:tcPr>
            <w:tcW w:w="5760" w:type="dxa"/>
          </w:tcPr>
          <w:p w:rsidR="00356998" w:rsidRPr="00470D50" w:rsidRDefault="00356998" w:rsidP="00C14EC7">
            <w:pPr>
              <w:pStyle w:val="Heading7"/>
              <w:rPr>
                <w:sz w:val="23"/>
                <w:szCs w:val="23"/>
              </w:rPr>
            </w:pPr>
            <w:r w:rsidRPr="00470D50">
              <w:rPr>
                <w:sz w:val="23"/>
                <w:szCs w:val="23"/>
              </w:rPr>
              <w:t>Entry</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Employer’s name and address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 xml:space="preserve">1.1.&amp; 9.1 </w:t>
            </w:r>
          </w:p>
        </w:tc>
        <w:tc>
          <w:tcPr>
            <w:tcW w:w="5760" w:type="dxa"/>
          </w:tcPr>
          <w:p w:rsidR="00356998" w:rsidRPr="008E239D" w:rsidRDefault="00356998" w:rsidP="00C14EC7">
            <w:pPr>
              <w:ind w:left="2880" w:hanging="2880"/>
              <w:rPr>
                <w:color w:val="000000"/>
                <w:sz w:val="23"/>
                <w:szCs w:val="23"/>
              </w:rPr>
            </w:pPr>
            <w:r w:rsidRPr="008E239D">
              <w:rPr>
                <w:color w:val="000000"/>
                <w:sz w:val="23"/>
                <w:szCs w:val="23"/>
              </w:rPr>
              <w:t xml:space="preserve">The Employer  is </w:t>
            </w:r>
          </w:p>
          <w:p w:rsidR="00356998" w:rsidRPr="008E239D" w:rsidRDefault="00356998" w:rsidP="00C14EC7">
            <w:pPr>
              <w:ind w:left="2880" w:hanging="2880"/>
              <w:rPr>
                <w:color w:val="000000"/>
                <w:sz w:val="23"/>
                <w:szCs w:val="23"/>
              </w:rPr>
            </w:pPr>
          </w:p>
          <w:p w:rsidR="00356998" w:rsidRPr="00901AFA" w:rsidRDefault="00356998" w:rsidP="00C14EC7">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356998" w:rsidRPr="00470D50" w:rsidRDefault="00356998" w:rsidP="00C14EC7">
            <w:pPr>
              <w:pStyle w:val="BodyTextIndent2"/>
              <w:rPr>
                <w:color w:val="000000"/>
                <w:sz w:val="23"/>
                <w:szCs w:val="23"/>
              </w:rPr>
            </w:pPr>
          </w:p>
          <w:p w:rsidR="00356998" w:rsidRPr="00470D50" w:rsidRDefault="00356998" w:rsidP="00C14EC7">
            <w:pPr>
              <w:pStyle w:val="BodyTextIndent2"/>
              <w:rPr>
                <w:sz w:val="23"/>
                <w:szCs w:val="23"/>
              </w:rPr>
            </w:pPr>
          </w:p>
          <w:p w:rsidR="00356998" w:rsidRPr="005210FA" w:rsidRDefault="00356998" w:rsidP="00C14EC7">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356998" w:rsidRPr="00470D50" w:rsidRDefault="00356998" w:rsidP="00C14EC7">
            <w:pPr>
              <w:pStyle w:val="BodyTextIndent2"/>
              <w:rPr>
                <w:color w:val="0000FF"/>
                <w:sz w:val="23"/>
                <w:szCs w:val="23"/>
              </w:rPr>
            </w:pPr>
            <w:proofErr w:type="spellStart"/>
            <w:r w:rsidRPr="00470D50">
              <w:rPr>
                <w:color w:val="0000FF"/>
              </w:rPr>
              <w:t>Ratmalana</w:t>
            </w:r>
            <w:proofErr w:type="spellEnd"/>
          </w:p>
          <w:p w:rsidR="00356998" w:rsidRPr="00470D50" w:rsidRDefault="00356998" w:rsidP="00C14EC7">
            <w:pPr>
              <w:pStyle w:val="BodyTextIndent2"/>
              <w:rPr>
                <w:color w:val="0000FF"/>
                <w:sz w:val="23"/>
                <w:szCs w:val="23"/>
              </w:rPr>
            </w:pPr>
          </w:p>
          <w:p w:rsidR="00356998" w:rsidRPr="008E239D" w:rsidRDefault="00356998" w:rsidP="00C14EC7">
            <w:pPr>
              <w:suppressAutoHyphens/>
              <w:ind w:right="-94"/>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Scope of Works</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Works consists of </w:t>
            </w:r>
          </w:p>
          <w:p w:rsidR="00356998" w:rsidRDefault="00356998" w:rsidP="00C14EC7">
            <w:pPr>
              <w:rPr>
                <w:color w:val="0000FF"/>
                <w:sz w:val="23"/>
                <w:szCs w:val="23"/>
              </w:rPr>
            </w:pPr>
            <w:r>
              <w:rPr>
                <w:color w:val="0000FF"/>
                <w:sz w:val="23"/>
                <w:szCs w:val="23"/>
              </w:rPr>
              <w:t>……………………………………………………………..</w:t>
            </w:r>
          </w:p>
          <w:p w:rsidR="00356998" w:rsidRDefault="00356998" w:rsidP="00C14EC7">
            <w:pPr>
              <w:rPr>
                <w:color w:val="0000FF"/>
                <w:sz w:val="23"/>
                <w:szCs w:val="23"/>
              </w:rPr>
            </w:pPr>
            <w:r>
              <w:rPr>
                <w:color w:val="0000FF"/>
                <w:sz w:val="23"/>
                <w:szCs w:val="23"/>
              </w:rPr>
              <w:t>……………………………………………………………..</w:t>
            </w:r>
          </w:p>
          <w:p w:rsidR="00356998" w:rsidRPr="008E239D" w:rsidRDefault="00356998" w:rsidP="00C14EC7">
            <w:pPr>
              <w:rPr>
                <w:color w:val="000000"/>
                <w:sz w:val="23"/>
                <w:szCs w:val="23"/>
              </w:rPr>
            </w:pPr>
            <w:r>
              <w:rPr>
                <w:color w:val="0000FF"/>
                <w:sz w:val="23"/>
                <w:szCs w:val="23"/>
              </w:rPr>
              <w:t>……………………………………………………………..</w:t>
            </w:r>
          </w:p>
          <w:p w:rsidR="00356998" w:rsidRPr="008E239D" w:rsidRDefault="00356998" w:rsidP="00C14EC7">
            <w:pPr>
              <w:rPr>
                <w:color w:val="000000"/>
                <w:sz w:val="23"/>
                <w:szCs w:val="23"/>
              </w:rPr>
            </w:pPr>
            <w:r w:rsidRPr="008E239D">
              <w:rPr>
                <w:color w:val="000000"/>
                <w:sz w:val="23"/>
                <w:szCs w:val="23"/>
              </w:rPr>
              <w:t xml:space="preserve">Located at </w:t>
            </w:r>
          </w:p>
          <w:p w:rsidR="00356998" w:rsidRDefault="00356998" w:rsidP="00C14EC7">
            <w:pPr>
              <w:suppressAutoHyphens/>
              <w:rPr>
                <w:color w:val="0000FF"/>
                <w:sz w:val="22"/>
                <w:szCs w:val="22"/>
              </w:rPr>
            </w:pPr>
            <w:r>
              <w:rPr>
                <w:color w:val="0000FF"/>
                <w:sz w:val="22"/>
                <w:szCs w:val="22"/>
              </w:rPr>
              <w:t>……………………………………………………………….</w:t>
            </w:r>
          </w:p>
          <w:p w:rsidR="00356998" w:rsidRDefault="00356998" w:rsidP="00C14EC7">
            <w:pPr>
              <w:suppressAutoHyphens/>
              <w:rPr>
                <w:color w:val="0000FF"/>
                <w:sz w:val="22"/>
                <w:szCs w:val="22"/>
              </w:rPr>
            </w:pPr>
            <w:r>
              <w:rPr>
                <w:color w:val="0000FF"/>
                <w:sz w:val="22"/>
                <w:szCs w:val="22"/>
              </w:rPr>
              <w:t>………………………………………………………………</w:t>
            </w:r>
          </w:p>
          <w:p w:rsidR="00356998" w:rsidRPr="005210FA" w:rsidRDefault="00356998" w:rsidP="00C14EC7">
            <w:pPr>
              <w:suppressAutoHyphens/>
              <w:rPr>
                <w:color w:val="0000FF"/>
                <w:sz w:val="22"/>
                <w:szCs w:val="22"/>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Time for Completion</w:t>
            </w:r>
          </w:p>
          <w:p w:rsidR="00356998" w:rsidRPr="008E239D" w:rsidRDefault="00356998" w:rsidP="00C14EC7">
            <w:pPr>
              <w:suppressAutoHyphens/>
              <w:rPr>
                <w:b/>
                <w:bCs/>
                <w:noProof/>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663FD1">
              <w:rPr>
                <w:color w:val="0000FF"/>
                <w:sz w:val="23"/>
                <w:szCs w:val="23"/>
              </w:rPr>
              <w:t>D</w:t>
            </w:r>
            <w:r w:rsidRPr="005539B7">
              <w:rPr>
                <w:color w:val="0000FF"/>
                <w:sz w:val="23"/>
                <w:szCs w:val="23"/>
              </w:rPr>
              <w:t>ays.</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356998" w:rsidRPr="008E239D" w:rsidRDefault="00356998" w:rsidP="00C14EC7">
            <w:pPr>
              <w:jc w:val="both"/>
              <w:rPr>
                <w:color w:val="000000"/>
                <w:sz w:val="23"/>
                <w:szCs w:val="23"/>
              </w:rPr>
            </w:pPr>
          </w:p>
          <w:p w:rsidR="00356998" w:rsidRPr="008E239D" w:rsidRDefault="00356998" w:rsidP="00C14EC7">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delay damages</w:t>
            </w:r>
            <w:r w:rsidR="00A93760">
              <w:rPr>
                <w:noProof/>
                <w:color w:val="000000"/>
                <w:sz w:val="23"/>
                <w:szCs w:val="23"/>
              </w:rPr>
              <w:t xml:space="preserve"> </w:t>
            </w:r>
            <w:r w:rsidRPr="008E239D">
              <w:rPr>
                <w:color w:val="000000"/>
                <w:sz w:val="23"/>
                <w:szCs w:val="23"/>
              </w:rPr>
              <w:t>for the whole of the Works shall be</w:t>
            </w:r>
            <w:r w:rsidRPr="005539B7">
              <w:rPr>
                <w:color w:val="0000FF"/>
                <w:sz w:val="23"/>
                <w:szCs w:val="23"/>
              </w:rPr>
              <w:t>10%</w:t>
            </w:r>
            <w:r w:rsidRPr="008E239D">
              <w:rPr>
                <w:color w:val="000000"/>
                <w:sz w:val="23"/>
                <w:szCs w:val="23"/>
              </w:rPr>
              <w:t xml:space="preserve"> percent of the Initial Contract Price.</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Defects Notification Period</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356998" w:rsidRPr="008E239D" w:rsidRDefault="00356998" w:rsidP="00C14EC7">
            <w:pPr>
              <w:suppressAutoHyphens/>
              <w:rPr>
                <w:color w:val="000000"/>
                <w:sz w:val="23"/>
                <w:szCs w:val="23"/>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B90B6C" w:rsidRDefault="00356998" w:rsidP="00C14EC7">
            <w:pPr>
              <w:pStyle w:val="Heading5"/>
              <w:jc w:val="left"/>
              <w:rPr>
                <w:rFonts w:ascii="Times New Roman" w:hAnsi="Times New Roman"/>
                <w:bCs/>
                <w:color w:val="000000"/>
                <w:spacing w:val="0"/>
                <w:sz w:val="23"/>
                <w:szCs w:val="23"/>
              </w:rPr>
            </w:pPr>
            <w:bookmarkStart w:id="7" w:name="_Toc354563229"/>
            <w:r w:rsidRPr="00B90B6C">
              <w:rPr>
                <w:rFonts w:ascii="Times New Roman" w:hAnsi="Times New Roman"/>
                <w:bCs/>
                <w:color w:val="000000"/>
                <w:spacing w:val="0"/>
                <w:sz w:val="23"/>
                <w:szCs w:val="23"/>
              </w:rPr>
              <w:t>Source of funds</w:t>
            </w:r>
            <w:bookmarkEnd w:id="7"/>
          </w:p>
          <w:p w:rsidR="00356998" w:rsidRPr="008E239D" w:rsidRDefault="00356998" w:rsidP="00C14EC7">
            <w:pPr>
              <w:rPr>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2.1</w:t>
            </w:r>
          </w:p>
        </w:tc>
        <w:tc>
          <w:tcPr>
            <w:tcW w:w="5760" w:type="dxa"/>
          </w:tcPr>
          <w:p w:rsidR="00356998" w:rsidRPr="008E239D" w:rsidRDefault="00356998" w:rsidP="00C14EC7">
            <w:pPr>
              <w:rPr>
                <w:color w:val="000000"/>
                <w:sz w:val="23"/>
                <w:szCs w:val="23"/>
              </w:rPr>
            </w:pPr>
            <w:r w:rsidRPr="008E239D">
              <w:rPr>
                <w:color w:val="000000"/>
                <w:sz w:val="23"/>
                <w:szCs w:val="23"/>
              </w:rPr>
              <w:t>The source of funds is</w:t>
            </w:r>
            <w:r>
              <w:rPr>
                <w:color w:val="0000FF"/>
                <w:sz w:val="23"/>
                <w:szCs w:val="23"/>
              </w:rPr>
              <w:t>…………………………………</w:t>
            </w:r>
          </w:p>
          <w:p w:rsidR="00356998" w:rsidRPr="008E239D" w:rsidRDefault="00356998" w:rsidP="00C14EC7">
            <w:pPr>
              <w:tabs>
                <w:tab w:val="left" w:pos="1775"/>
              </w:tabs>
              <w:suppressAutoHyphens/>
              <w:ind w:right="-94"/>
              <w:rPr>
                <w:color w:val="000000"/>
                <w:sz w:val="23"/>
                <w:szCs w:val="23"/>
              </w:rPr>
            </w:pPr>
          </w:p>
        </w:tc>
      </w:tr>
      <w:tr w:rsidR="00356998" w:rsidRPr="008E239D" w:rsidTr="00C14EC7">
        <w:tc>
          <w:tcPr>
            <w:tcW w:w="2070" w:type="dxa"/>
          </w:tcPr>
          <w:p w:rsidR="00356998" w:rsidRPr="008E239D" w:rsidRDefault="00964F8A" w:rsidP="00C14EC7">
            <w:pPr>
              <w:suppressAutoHyphens/>
              <w:rPr>
                <w:b/>
                <w:bCs/>
                <w:color w:val="000000"/>
                <w:sz w:val="23"/>
                <w:szCs w:val="23"/>
              </w:rPr>
            </w:pPr>
            <w:r>
              <w:rPr>
                <w:b/>
                <w:bCs/>
                <w:color w:val="000000"/>
                <w:sz w:val="23"/>
                <w:szCs w:val="23"/>
              </w:rPr>
              <w:t xml:space="preserve">CIDA </w:t>
            </w:r>
            <w:r w:rsidR="00356998" w:rsidRPr="008E239D">
              <w:rPr>
                <w:b/>
                <w:bCs/>
                <w:color w:val="000000"/>
                <w:sz w:val="23"/>
                <w:szCs w:val="23"/>
              </w:rPr>
              <w:t>registration required</w:t>
            </w:r>
          </w:p>
        </w:tc>
        <w:tc>
          <w:tcPr>
            <w:tcW w:w="1350" w:type="dxa"/>
          </w:tcPr>
          <w:p w:rsidR="00356998" w:rsidRPr="008E239D" w:rsidRDefault="00356998" w:rsidP="00C14EC7">
            <w:pPr>
              <w:suppressAutoHyphens/>
              <w:rPr>
                <w:color w:val="000000"/>
                <w:sz w:val="23"/>
                <w:szCs w:val="23"/>
              </w:rPr>
            </w:pPr>
            <w:r w:rsidRPr="008E239D">
              <w:rPr>
                <w:color w:val="000000"/>
                <w:sz w:val="23"/>
                <w:szCs w:val="23"/>
              </w:rPr>
              <w:t>3.1</w:t>
            </w:r>
          </w:p>
        </w:tc>
        <w:tc>
          <w:tcPr>
            <w:tcW w:w="5760" w:type="dxa"/>
          </w:tcPr>
          <w:p w:rsidR="00356998" w:rsidRPr="008E239D" w:rsidRDefault="00356998" w:rsidP="00C14EC7">
            <w:pPr>
              <w:rPr>
                <w:b/>
                <w:color w:val="000000"/>
                <w:sz w:val="23"/>
                <w:szCs w:val="23"/>
              </w:rPr>
            </w:pPr>
            <w:r w:rsidRPr="008E239D">
              <w:rPr>
                <w:color w:val="000000"/>
                <w:sz w:val="23"/>
                <w:szCs w:val="23"/>
              </w:rPr>
              <w:t xml:space="preserve">The registration required  </w:t>
            </w:r>
            <w:r w:rsidR="00964F8A">
              <w:rPr>
                <w:color w:val="0000FF"/>
                <w:sz w:val="23"/>
                <w:szCs w:val="23"/>
              </w:rPr>
              <w:t>CIDA</w:t>
            </w:r>
          </w:p>
          <w:p w:rsidR="00356998" w:rsidRDefault="00356998" w:rsidP="00C14EC7">
            <w:pPr>
              <w:suppressAutoHyphens/>
              <w:ind w:right="-585"/>
              <w:rPr>
                <w:color w:val="000000"/>
                <w:sz w:val="23"/>
                <w:szCs w:val="23"/>
              </w:rPr>
            </w:pPr>
          </w:p>
          <w:p w:rsidR="00356998" w:rsidRDefault="00356998" w:rsidP="00C14EC7">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356998" w:rsidRDefault="00356998" w:rsidP="00C14EC7">
            <w:pPr>
              <w:suppressAutoHyphens/>
              <w:ind w:right="-585"/>
              <w:rPr>
                <w:color w:val="0000FF"/>
                <w:sz w:val="22"/>
                <w:szCs w:val="22"/>
              </w:rPr>
            </w:pPr>
            <w:r>
              <w:rPr>
                <w:color w:val="0000FF"/>
                <w:sz w:val="22"/>
                <w:szCs w:val="22"/>
              </w:rPr>
              <w:t xml:space="preserve">                        ……………………………………………..</w:t>
            </w:r>
          </w:p>
          <w:p w:rsidR="00356998" w:rsidRDefault="00356998" w:rsidP="00C14EC7">
            <w:pPr>
              <w:suppressAutoHyphens/>
              <w:ind w:right="-585"/>
              <w:rPr>
                <w:color w:val="000000"/>
                <w:sz w:val="23"/>
                <w:szCs w:val="23"/>
              </w:rPr>
            </w:pPr>
          </w:p>
          <w:p w:rsidR="00356998" w:rsidRPr="005539B7" w:rsidRDefault="00356998" w:rsidP="00C14EC7">
            <w:pPr>
              <w:suppressAutoHyphens/>
              <w:ind w:right="-585"/>
              <w:rPr>
                <w:color w:val="0000FF"/>
                <w:sz w:val="23"/>
                <w:szCs w:val="23"/>
              </w:rPr>
            </w:pPr>
            <w:r w:rsidRPr="008E239D">
              <w:rPr>
                <w:color w:val="000000"/>
                <w:sz w:val="23"/>
                <w:szCs w:val="23"/>
              </w:rPr>
              <w:t xml:space="preserve">Grade             </w:t>
            </w:r>
            <w:r>
              <w:rPr>
                <w:color w:val="0000FF"/>
                <w:sz w:val="23"/>
                <w:szCs w:val="23"/>
              </w:rPr>
              <w:t>…………………………………………….</w:t>
            </w:r>
          </w:p>
          <w:p w:rsidR="00356998" w:rsidRPr="008E239D" w:rsidRDefault="00356998" w:rsidP="00C14EC7">
            <w:pPr>
              <w:suppressAutoHyphens/>
              <w:ind w:right="-585"/>
              <w:rPr>
                <w:color w:val="000000"/>
                <w:sz w:val="23"/>
                <w:szCs w:val="23"/>
              </w:rPr>
            </w:pPr>
          </w:p>
        </w:tc>
      </w:tr>
      <w:tr w:rsidR="00356998" w:rsidRPr="008E239D" w:rsidTr="00C14EC7">
        <w:tc>
          <w:tcPr>
            <w:tcW w:w="2070" w:type="dxa"/>
          </w:tcPr>
          <w:p w:rsidR="00356998" w:rsidRDefault="00356998" w:rsidP="00C14EC7">
            <w:pPr>
              <w:suppressAutoHyphens/>
              <w:rPr>
                <w:b/>
                <w:bCs/>
                <w:color w:val="000000"/>
                <w:sz w:val="23"/>
                <w:szCs w:val="23"/>
              </w:rPr>
            </w:pPr>
            <w:r>
              <w:rPr>
                <w:b/>
                <w:bCs/>
                <w:color w:val="000000"/>
                <w:sz w:val="23"/>
                <w:szCs w:val="23"/>
              </w:rPr>
              <w:t>NCSL</w:t>
            </w:r>
          </w:p>
          <w:p w:rsidR="00356998" w:rsidRPr="008E239D" w:rsidRDefault="00356998" w:rsidP="00C14EC7">
            <w:pPr>
              <w:suppressAutoHyphens/>
              <w:rPr>
                <w:b/>
                <w:bCs/>
                <w:color w:val="000000"/>
                <w:sz w:val="23"/>
                <w:szCs w:val="23"/>
              </w:rPr>
            </w:pPr>
            <w:r>
              <w:rPr>
                <w:b/>
                <w:bCs/>
                <w:color w:val="000000"/>
                <w:sz w:val="23"/>
                <w:szCs w:val="23"/>
              </w:rPr>
              <w:t>Membership</w:t>
            </w:r>
          </w:p>
        </w:tc>
        <w:tc>
          <w:tcPr>
            <w:tcW w:w="1350" w:type="dxa"/>
          </w:tcPr>
          <w:p w:rsidR="00356998" w:rsidRPr="008E239D" w:rsidRDefault="00356998" w:rsidP="00C14EC7">
            <w:pPr>
              <w:suppressAutoHyphens/>
              <w:rPr>
                <w:color w:val="000000"/>
                <w:sz w:val="23"/>
                <w:szCs w:val="23"/>
              </w:rPr>
            </w:pPr>
            <w:r>
              <w:rPr>
                <w:color w:val="000000"/>
                <w:sz w:val="23"/>
                <w:szCs w:val="23"/>
              </w:rPr>
              <w:t>3.2</w:t>
            </w:r>
          </w:p>
        </w:tc>
        <w:tc>
          <w:tcPr>
            <w:tcW w:w="5760" w:type="dxa"/>
          </w:tcPr>
          <w:p w:rsidR="00356998" w:rsidRPr="008E239D" w:rsidRDefault="00356998" w:rsidP="00C14EC7">
            <w:pPr>
              <w:rPr>
                <w:color w:val="000000"/>
                <w:sz w:val="23"/>
                <w:szCs w:val="23"/>
              </w:rPr>
            </w:pPr>
            <w:r>
              <w:rPr>
                <w:color w:val="000000"/>
                <w:sz w:val="23"/>
                <w:szCs w:val="23"/>
              </w:rPr>
              <w:t xml:space="preserve">Delete the clause </w:t>
            </w:r>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rPr>
                <w:b/>
                <w:color w:val="000000"/>
                <w:sz w:val="23"/>
                <w:szCs w:val="23"/>
              </w:rPr>
            </w:pPr>
            <w:r w:rsidRPr="008E239D">
              <w:rPr>
                <w:bCs/>
                <w:color w:val="000000"/>
                <w:sz w:val="23"/>
                <w:szCs w:val="23"/>
              </w:rPr>
              <w:t>3.4</w:t>
            </w:r>
          </w:p>
          <w:p w:rsidR="00356998" w:rsidRPr="008E239D" w:rsidRDefault="00356998" w:rsidP="00C14EC7">
            <w:pPr>
              <w:suppressAutoHyphens/>
              <w:rPr>
                <w:color w:val="000000"/>
                <w:sz w:val="23"/>
                <w:szCs w:val="23"/>
              </w:rPr>
            </w:pPr>
          </w:p>
        </w:tc>
        <w:tc>
          <w:tcPr>
            <w:tcW w:w="5760" w:type="dxa"/>
          </w:tcPr>
          <w:p w:rsidR="00356998" w:rsidRPr="008E239D" w:rsidRDefault="00356998" w:rsidP="00C14EC7">
            <w:pPr>
              <w:tabs>
                <w:tab w:val="left" w:pos="-4338"/>
                <w:tab w:val="left" w:pos="630"/>
              </w:tabs>
              <w:ind w:right="-72"/>
              <w:jc w:val="both"/>
              <w:rPr>
                <w:color w:val="000000"/>
                <w:sz w:val="23"/>
                <w:szCs w:val="23"/>
              </w:rPr>
            </w:pPr>
            <w:r>
              <w:rPr>
                <w:color w:val="000000"/>
                <w:sz w:val="23"/>
                <w:szCs w:val="23"/>
              </w:rPr>
              <w:t xml:space="preserve">Foreign bidders are not allowed to bid. </w:t>
            </w:r>
          </w:p>
        </w:tc>
      </w:tr>
    </w:tbl>
    <w:p w:rsidR="00356998" w:rsidRPr="00A838BD" w:rsidRDefault="00356998" w:rsidP="00356998">
      <w:pPr>
        <w:rPr>
          <w:sz w:val="2"/>
          <w:szCs w:val="2"/>
        </w:rP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Qualification Information</w:t>
            </w:r>
          </w:p>
        </w:tc>
        <w:tc>
          <w:tcPr>
            <w:tcW w:w="1350" w:type="dxa"/>
          </w:tcPr>
          <w:p w:rsidR="00356998" w:rsidRPr="008E239D" w:rsidRDefault="00356998" w:rsidP="00C14EC7">
            <w:pPr>
              <w:suppressAutoHyphens/>
              <w:rPr>
                <w:bCs/>
                <w:color w:val="000000"/>
                <w:sz w:val="23"/>
                <w:szCs w:val="23"/>
              </w:rPr>
            </w:pPr>
            <w:r w:rsidRPr="008E239D">
              <w:rPr>
                <w:bCs/>
                <w:color w:val="000000"/>
                <w:sz w:val="23"/>
                <w:szCs w:val="23"/>
              </w:rPr>
              <w:t>3.1, 3.2, 4.1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following information shall be provided in Section VIII: </w:t>
            </w:r>
          </w:p>
          <w:p w:rsidR="00356998" w:rsidRPr="008E239D" w:rsidRDefault="00964F8A" w:rsidP="00C14EC7">
            <w:pPr>
              <w:numPr>
                <w:ilvl w:val="0"/>
                <w:numId w:val="7"/>
              </w:numPr>
              <w:rPr>
                <w:color w:val="000000"/>
                <w:sz w:val="23"/>
                <w:szCs w:val="23"/>
              </w:rPr>
            </w:pPr>
            <w:r>
              <w:rPr>
                <w:color w:val="000000"/>
                <w:sz w:val="23"/>
                <w:szCs w:val="23"/>
              </w:rPr>
              <w:t>CIDA</w:t>
            </w:r>
            <w:r w:rsidR="00356998" w:rsidRPr="008E239D">
              <w:rPr>
                <w:color w:val="000000"/>
                <w:sz w:val="23"/>
                <w:szCs w:val="23"/>
              </w:rPr>
              <w:t xml:space="preserve"> registration</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Registration number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Grade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Specialty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Expiry date               ________</w:t>
            </w:r>
          </w:p>
          <w:p w:rsidR="00356998" w:rsidRPr="00F06117" w:rsidRDefault="00356998" w:rsidP="00C14EC7">
            <w:pPr>
              <w:rPr>
                <w:color w:val="000000"/>
                <w:sz w:val="10"/>
                <w:szCs w:val="10"/>
              </w:rPr>
            </w:pPr>
          </w:p>
          <w:p w:rsidR="00356998" w:rsidRPr="008E239D" w:rsidRDefault="00356998" w:rsidP="00C14EC7">
            <w:pPr>
              <w:numPr>
                <w:ilvl w:val="0"/>
                <w:numId w:val="8"/>
              </w:numPr>
              <w:ind w:hanging="648"/>
              <w:rPr>
                <w:color w:val="000000"/>
                <w:sz w:val="23"/>
                <w:szCs w:val="23"/>
              </w:rPr>
            </w:pPr>
            <w:r w:rsidRPr="008E239D">
              <w:rPr>
                <w:color w:val="000000"/>
                <w:sz w:val="23"/>
                <w:szCs w:val="23"/>
              </w:rPr>
              <w:t xml:space="preserve">VAT registration number   _____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construction program</w:t>
            </w:r>
            <w:r>
              <w:rPr>
                <w:color w:val="000000"/>
                <w:sz w:val="23"/>
                <w:szCs w:val="23"/>
              </w:rPr>
              <w:t xml:space="preserve"> (Format given in Appendix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legal status (Sole proprietor, Partnership, Company etc.)</w:t>
            </w:r>
            <w:r>
              <w:rPr>
                <w:color w:val="000000"/>
                <w:sz w:val="23"/>
                <w:szCs w:val="23"/>
              </w:rPr>
              <w:t xml:space="preserve">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authentication for signatory</w:t>
            </w:r>
          </w:p>
          <w:p w:rsidR="00356998" w:rsidRPr="008E239D" w:rsidRDefault="00356998" w:rsidP="00C14EC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Pr>
                <w:color w:val="000000"/>
                <w:sz w:val="23"/>
                <w:szCs w:val="23"/>
              </w:rPr>
              <w:t>tary value of construction work</w:t>
            </w:r>
            <w:r w:rsidRPr="008E239D">
              <w:rPr>
                <w:color w:val="000000"/>
                <w:sz w:val="23"/>
                <w:szCs w:val="23"/>
              </w:rPr>
              <w:t xml:space="preserve"> performed for each of the last five years;</w:t>
            </w:r>
          </w:p>
          <w:p w:rsidR="00356998" w:rsidRDefault="00356998" w:rsidP="00C14EC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Pr>
                <w:color w:val="000000"/>
                <w:sz w:val="23"/>
                <w:szCs w:val="23"/>
              </w:rPr>
              <w:t>or each of the last five years;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(Appendix …………)</w:t>
            </w:r>
          </w:p>
          <w:p w:rsidR="00356998" w:rsidRDefault="00356998" w:rsidP="00C14EC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356998" w:rsidRPr="008E239D" w:rsidRDefault="00356998" w:rsidP="00C14EC7">
            <w:pPr>
              <w:suppressAutoHyphens/>
              <w:rPr>
                <w:color w:val="000000"/>
                <w:sz w:val="23"/>
                <w:szCs w:val="23"/>
              </w:rPr>
            </w:pPr>
          </w:p>
        </w:tc>
      </w:tr>
      <w:tr w:rsidR="00356998" w:rsidRPr="008E239D" w:rsidTr="00C14EC7">
        <w:trPr>
          <w:trHeight w:val="1692"/>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Average annual volume of construction work performed in last five</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4.3(a)</w:t>
            </w:r>
          </w:p>
        </w:tc>
        <w:tc>
          <w:tcPr>
            <w:tcW w:w="5760" w:type="dxa"/>
          </w:tcPr>
          <w:p w:rsidR="00356998" w:rsidRDefault="00356998" w:rsidP="00C14EC7">
            <w:pPr>
              <w:suppressAutoHyphens/>
              <w:rPr>
                <w:color w:val="000000"/>
                <w:sz w:val="23"/>
                <w:szCs w:val="23"/>
              </w:rPr>
            </w:pPr>
            <w:r>
              <w:rPr>
                <w:color w:val="000000"/>
                <w:sz w:val="23"/>
                <w:szCs w:val="23"/>
              </w:rPr>
              <w:t>Delete the clause and replace by the following.</w:t>
            </w:r>
          </w:p>
          <w:p w:rsidR="00356998" w:rsidRPr="00F06117" w:rsidRDefault="00356998" w:rsidP="00C14EC7">
            <w:pPr>
              <w:spacing w:line="288" w:lineRule="auto"/>
              <w:jc w:val="both"/>
              <w:rPr>
                <w:sz w:val="14"/>
                <w:szCs w:val="14"/>
              </w:rPr>
            </w:pPr>
          </w:p>
          <w:p w:rsidR="00A838BD" w:rsidRDefault="00A838BD" w:rsidP="00A838BD">
            <w:pPr>
              <w:rPr>
                <w:b/>
                <w:bCs/>
                <w:color w:val="000000"/>
                <w:sz w:val="22"/>
                <w:szCs w:val="22"/>
              </w:rPr>
            </w:pPr>
            <w:r w:rsidRPr="002D337E">
              <w:rPr>
                <w:color w:val="000000"/>
                <w:sz w:val="22"/>
                <w:szCs w:val="22"/>
              </w:rPr>
              <w:t xml:space="preserve">Average annual volume of construction work </w:t>
            </w:r>
            <w:r>
              <w:rPr>
                <w:color w:val="000000"/>
                <w:sz w:val="22"/>
                <w:szCs w:val="22"/>
              </w:rPr>
              <w:t xml:space="preserve">is </w:t>
            </w:r>
            <w:proofErr w:type="spellStart"/>
            <w:r>
              <w:rPr>
                <w:color w:val="000000"/>
                <w:sz w:val="22"/>
                <w:szCs w:val="22"/>
              </w:rPr>
              <w:t>Rs</w:t>
            </w:r>
            <w:proofErr w:type="spellEnd"/>
            <w:r>
              <w:rPr>
                <w:color w:val="000000"/>
                <w:sz w:val="22"/>
                <w:szCs w:val="22"/>
              </w:rPr>
              <w:t>…………</w:t>
            </w:r>
          </w:p>
          <w:p w:rsidR="00A838BD" w:rsidRPr="00A0462B" w:rsidRDefault="00A838BD" w:rsidP="00A838BD">
            <w:pPr>
              <w:rPr>
                <w:color w:val="000000"/>
                <w:sz w:val="14"/>
                <w:szCs w:val="14"/>
              </w:rPr>
            </w:pPr>
          </w:p>
          <w:p w:rsidR="00A838BD" w:rsidRPr="002D337E" w:rsidRDefault="00A838BD" w:rsidP="0056421A">
            <w:pPr>
              <w:numPr>
                <w:ilvl w:val="0"/>
                <w:numId w:val="38"/>
              </w:numPr>
              <w:jc w:val="both"/>
              <w:rPr>
                <w:i/>
                <w:iCs/>
                <w:color w:val="000000"/>
                <w:sz w:val="22"/>
                <w:szCs w:val="22"/>
              </w:rPr>
            </w:pPr>
            <w:r w:rsidRPr="002D337E">
              <w:rPr>
                <w:i/>
                <w:iCs/>
                <w:color w:val="000000"/>
                <w:sz w:val="22"/>
                <w:szCs w:val="22"/>
              </w:rPr>
              <w:t>If contract period is less than one year, the value of the Engineers estimate,</w:t>
            </w:r>
          </w:p>
          <w:p w:rsidR="00A838BD" w:rsidRPr="002D337E" w:rsidRDefault="00A838BD" w:rsidP="00A838BD">
            <w:pPr>
              <w:ind w:left="720"/>
              <w:jc w:val="both"/>
              <w:rPr>
                <w:i/>
                <w:iCs/>
                <w:color w:val="000000"/>
                <w:sz w:val="10"/>
                <w:szCs w:val="10"/>
              </w:rPr>
            </w:pPr>
          </w:p>
          <w:p w:rsidR="00A838BD" w:rsidRPr="002D337E" w:rsidRDefault="00A838BD" w:rsidP="0056421A">
            <w:pPr>
              <w:numPr>
                <w:ilvl w:val="0"/>
                <w:numId w:val="38"/>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838BD" w:rsidRPr="00A0462B" w:rsidRDefault="00A838BD" w:rsidP="00A838BD">
            <w:pPr>
              <w:pStyle w:val="ListParagraph"/>
              <w:rPr>
                <w:i/>
                <w:iCs/>
                <w:color w:val="000000"/>
                <w:sz w:val="12"/>
                <w:szCs w:val="12"/>
              </w:rPr>
            </w:pPr>
          </w:p>
          <w:p w:rsidR="00A838BD" w:rsidRPr="002D337E" w:rsidRDefault="00A838BD" w:rsidP="00A838BD">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838BD" w:rsidRPr="00A0462B" w:rsidRDefault="00A838BD" w:rsidP="00A838BD">
            <w:pPr>
              <w:ind w:left="1219"/>
              <w:jc w:val="both"/>
              <w:rPr>
                <w:i/>
                <w:iCs/>
                <w:color w:val="000000"/>
                <w:sz w:val="12"/>
                <w:szCs w:val="12"/>
              </w:rPr>
            </w:pPr>
          </w:p>
          <w:p w:rsidR="00A838BD" w:rsidRPr="002D337E" w:rsidRDefault="00A838BD" w:rsidP="00A838BD">
            <w:pPr>
              <w:ind w:left="1219"/>
              <w:jc w:val="both"/>
              <w:rPr>
                <w:i/>
                <w:iCs/>
                <w:color w:val="000000"/>
                <w:sz w:val="22"/>
                <w:szCs w:val="22"/>
              </w:rPr>
            </w:pPr>
            <w:r w:rsidRPr="002D337E">
              <w:rPr>
                <w:i/>
                <w:iCs/>
                <w:color w:val="000000"/>
                <w:sz w:val="22"/>
                <w:szCs w:val="22"/>
              </w:rPr>
              <w:t xml:space="preserve">= 12 x Engineer’s estimate  </w:t>
            </w:r>
          </w:p>
          <w:p w:rsidR="00356998" w:rsidRPr="00D201EB" w:rsidRDefault="00FE3E74" w:rsidP="00A838BD">
            <w:pPr>
              <w:spacing w:line="288" w:lineRule="auto"/>
              <w:jc w:val="both"/>
              <w:rPr>
                <w:i/>
                <w:iCs/>
                <w:sz w:val="22"/>
                <w:szCs w:val="22"/>
              </w:rPr>
            </w:pPr>
            <w:r>
              <w:rPr>
                <w:i/>
                <w:iCs/>
                <w:noProof/>
                <w:color w:val="000000"/>
                <w:sz w:val="22"/>
                <w:szCs w:val="22"/>
              </w:rPr>
              <w:pict>
                <v:line id="Line 43" o:spid="_x0000_s1111" style="position:absolute;left:0;text-align:left;z-index:25153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c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h9Cb3rjCgip1NaG6uhJvZpnTb87pHTVErXnkePb2UBeFjKSdylh4wzcsOu/aAYx5OB1&#10;bNSpsV2AhBagU9TjfNODnzyicJjN0hRExogOvoQUQ6Kxzn/mukPBKLEE0hGYHJ+dD0RIMYSEe5Te&#10;CCmj3FKhvsSL6WQaE5yWggVnCHN2v6ukRUcSBiZ+sSrw3IdZfVAsgrWcsPXV9kTIiw2XSxXwoBSg&#10;c7UuE/FjkS7W8/U8H+WT2XqUp3U9+rSp8tFskz1O64e6qursZ6CW5UUrGOMqsBumM8v/Tv3rO7nM&#10;1W0+b21I3qPHfgHZ4R9JRy2DfJdB2Gl23tpBYxjIGHx9PGHi7/dg3z/x1S8AAAD//wMAUEsDBBQA&#10;BgAIAAAAIQBU2X5T3AAAAAkBAAAPAAAAZHJzL2Rvd25yZXYueG1sTI/BTsMwEETvSPyDtUhcqtZJ&#10;g0oV4lQIyI0LBcR1Gy9JRLxOY7cNfD2LOMBxZp9mZ4rN5Hp1pDF0ng2kiwQUce1tx42Bl+dqvgYV&#10;IrLF3jMZ+KQAm/L8rMDc+hM/0XEbGyUhHHI00MY45FqHuiWHYeEHYrm9+9FhFDk22o54knDX62WS&#10;rLTDjuVDiwPdtVR/bA/OQKheaV99zepZ8pY1npb7+8cHNObyYrq9ARVpin8w/NSX6lBKp50/sA2q&#10;F51dXQtqYJ6moATI1isxdr+GLgv9f0H5DQAA//8DAFBLAQItABQABgAIAAAAIQC2gziS/gAAAOEB&#10;AAATAAAAAAAAAAAAAAAAAAAAAABbQ29udGVudF9UeXBlc10ueG1sUEsBAi0AFAAGAAgAAAAhADj9&#10;If/WAAAAlAEAAAsAAAAAAAAAAAAAAAAALwEAAF9yZWxzLy5yZWxzUEsBAi0AFAAGAAgAAAAhAPfh&#10;hy0UAgAAKgQAAA4AAAAAAAAAAAAAAAAALgIAAGRycy9lMm9Eb2MueG1sUEsBAi0AFAAGAAgAAAAh&#10;AFTZflPcAAAACQEAAA8AAAAAAAAAAAAAAAAAbgQAAGRycy9kb3ducmV2LnhtbFBLBQYAAAAABAAE&#10;APMAAAB3BQAAAAA=&#10;"/>
              </w:pict>
            </w:r>
            <w:r w:rsidR="00A838BD" w:rsidRPr="002D337E">
              <w:rPr>
                <w:i/>
                <w:iCs/>
                <w:color w:val="000000"/>
                <w:sz w:val="22"/>
                <w:szCs w:val="22"/>
              </w:rPr>
              <w:t xml:space="preserve">                        Contract duration in months</w:t>
            </w:r>
          </w:p>
          <w:p w:rsidR="00356998" w:rsidRPr="00A838BD" w:rsidRDefault="00356998" w:rsidP="00C14EC7">
            <w:pPr>
              <w:suppressAutoHyphens/>
              <w:rPr>
                <w:color w:val="000000"/>
                <w:sz w:val="14"/>
                <w:szCs w:val="14"/>
              </w:rPr>
            </w:pPr>
          </w:p>
        </w:tc>
      </w:tr>
      <w:tr w:rsidR="00356998" w:rsidRPr="008E239D" w:rsidTr="00C14EC7">
        <w:trPr>
          <w:trHeight w:val="344"/>
        </w:trPr>
        <w:tc>
          <w:tcPr>
            <w:tcW w:w="2070" w:type="dxa"/>
          </w:tcPr>
          <w:p w:rsidR="00356998" w:rsidRPr="008E239D" w:rsidRDefault="00356998" w:rsidP="00C14EC7">
            <w:pPr>
              <w:suppressAutoHyphens/>
              <w:rPr>
                <w:b/>
                <w:bCs/>
                <w:color w:val="000000"/>
                <w:sz w:val="23"/>
                <w:szCs w:val="23"/>
              </w:rPr>
            </w:pPr>
            <w:r>
              <w:rPr>
                <w:b/>
                <w:bCs/>
                <w:color w:val="000000"/>
                <w:sz w:val="23"/>
                <w:szCs w:val="23"/>
              </w:rPr>
              <w:t>Experience</w:t>
            </w:r>
          </w:p>
        </w:tc>
        <w:tc>
          <w:tcPr>
            <w:tcW w:w="1350" w:type="dxa"/>
          </w:tcPr>
          <w:p w:rsidR="00356998" w:rsidRPr="008E239D" w:rsidRDefault="00356998" w:rsidP="00C14EC7">
            <w:pPr>
              <w:suppressAutoHyphens/>
              <w:rPr>
                <w:color w:val="000000"/>
                <w:sz w:val="23"/>
                <w:szCs w:val="23"/>
              </w:rPr>
            </w:pPr>
            <w:r>
              <w:rPr>
                <w:color w:val="000000"/>
                <w:sz w:val="23"/>
                <w:szCs w:val="23"/>
              </w:rPr>
              <w:t>4.3 (b)</w:t>
            </w:r>
          </w:p>
        </w:tc>
        <w:tc>
          <w:tcPr>
            <w:tcW w:w="5760" w:type="dxa"/>
          </w:tcPr>
          <w:p w:rsidR="00356998" w:rsidRPr="008E239D" w:rsidRDefault="00356998" w:rsidP="00C14EC7">
            <w:pPr>
              <w:tabs>
                <w:tab w:val="left" w:pos="0"/>
              </w:tabs>
              <w:ind w:right="-72"/>
              <w:jc w:val="both"/>
              <w:rPr>
                <w:color w:val="000000"/>
                <w:sz w:val="23"/>
                <w:szCs w:val="23"/>
              </w:rPr>
            </w:pPr>
            <w:r>
              <w:rPr>
                <w:color w:val="000000"/>
                <w:sz w:val="23"/>
                <w:szCs w:val="23"/>
              </w:rPr>
              <w:t>Delete the clause and replace by the following.</w:t>
            </w:r>
          </w:p>
        </w:tc>
      </w:tr>
      <w:tr w:rsidR="00356998" w:rsidRPr="008E239D" w:rsidTr="00C14EC7">
        <w:trPr>
          <w:trHeight w:val="1692"/>
        </w:trPr>
        <w:tc>
          <w:tcPr>
            <w:tcW w:w="2070" w:type="dxa"/>
          </w:tcPr>
          <w:p w:rsidR="00356998" w:rsidRDefault="00356998" w:rsidP="00C14EC7">
            <w:pPr>
              <w:suppressAutoHyphens/>
              <w:rPr>
                <w:b/>
                <w:bCs/>
                <w:color w:val="000000"/>
                <w:sz w:val="23"/>
                <w:szCs w:val="23"/>
              </w:rPr>
            </w:pPr>
          </w:p>
        </w:tc>
        <w:tc>
          <w:tcPr>
            <w:tcW w:w="1350" w:type="dxa"/>
          </w:tcPr>
          <w:p w:rsidR="00356998" w:rsidRDefault="00356998" w:rsidP="00C14EC7">
            <w:pPr>
              <w:suppressAutoHyphens/>
              <w:rPr>
                <w:color w:val="000000"/>
                <w:sz w:val="23"/>
                <w:szCs w:val="23"/>
              </w:rPr>
            </w:pPr>
          </w:p>
        </w:tc>
        <w:tc>
          <w:tcPr>
            <w:tcW w:w="5760" w:type="dxa"/>
          </w:tcPr>
          <w:p w:rsidR="00356998" w:rsidRPr="00A838BD" w:rsidRDefault="00356998" w:rsidP="00C14EC7">
            <w:pPr>
              <w:spacing w:line="288" w:lineRule="auto"/>
              <w:jc w:val="both"/>
              <w:rPr>
                <w:sz w:val="12"/>
                <w:szCs w:val="12"/>
              </w:rPr>
            </w:pPr>
          </w:p>
          <w:p w:rsidR="00356998" w:rsidRPr="009E2786" w:rsidRDefault="00356998" w:rsidP="00C14EC7">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356998" w:rsidRPr="00D201EB" w:rsidRDefault="00356998" w:rsidP="00C14EC7">
            <w:pPr>
              <w:spacing w:line="288" w:lineRule="auto"/>
              <w:jc w:val="both"/>
              <w:rPr>
                <w:sz w:val="6"/>
                <w:szCs w:val="6"/>
              </w:rPr>
            </w:pPr>
          </w:p>
          <w:p w:rsidR="00356998" w:rsidRDefault="00356998" w:rsidP="00EB767C">
            <w:pPr>
              <w:numPr>
                <w:ilvl w:val="3"/>
                <w:numId w:val="5"/>
              </w:numPr>
              <w:spacing w:line="288" w:lineRule="auto"/>
              <w:ind w:left="621"/>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356998" w:rsidRDefault="00356998" w:rsidP="00EB767C">
            <w:pPr>
              <w:numPr>
                <w:ilvl w:val="3"/>
                <w:numId w:val="5"/>
              </w:numPr>
              <w:spacing w:line="288" w:lineRule="auto"/>
              <w:ind w:left="621"/>
              <w:jc w:val="both"/>
              <w:rPr>
                <w:i/>
                <w:iCs/>
                <w:sz w:val="22"/>
                <w:szCs w:val="22"/>
              </w:rPr>
            </w:pPr>
            <w:r w:rsidRPr="00EB767C">
              <w:rPr>
                <w:sz w:val="22"/>
                <w:szCs w:val="22"/>
              </w:rPr>
              <w:t xml:space="preserve">Supplying or procuring and laying of at least 10 km of </w:t>
            </w:r>
            <w:r w:rsidRPr="00EB767C">
              <w:rPr>
                <w:sz w:val="22"/>
                <w:szCs w:val="22"/>
              </w:rPr>
              <w:lastRenderedPageBreak/>
              <w:t xml:space="preserve">Water Transmission/ Distribution pipe lines having diameters not less than ………….. </w:t>
            </w:r>
            <w:proofErr w:type="gramStart"/>
            <w:r w:rsidRPr="00EB767C">
              <w:rPr>
                <w:sz w:val="22"/>
                <w:szCs w:val="22"/>
              </w:rPr>
              <w:t>mm</w:t>
            </w:r>
            <w:proofErr w:type="gramEnd"/>
            <w:r w:rsidRPr="00EB767C">
              <w:rPr>
                <w:sz w:val="22"/>
                <w:szCs w:val="22"/>
              </w:rPr>
              <w:t xml:space="preserve"> diameter. </w:t>
            </w:r>
            <w:r w:rsidRPr="00EB767C">
              <w:rPr>
                <w:i/>
                <w:iCs/>
                <w:sz w:val="22"/>
                <w:szCs w:val="22"/>
              </w:rPr>
              <w:t>(one step below the diameter specified)</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Construction of Water Tower, having minimum of 500 m</w:t>
            </w:r>
            <w:r w:rsidRPr="00EB767C">
              <w:rPr>
                <w:sz w:val="22"/>
                <w:szCs w:val="22"/>
                <w:vertAlign w:val="superscript"/>
              </w:rPr>
              <w:t>3</w:t>
            </w:r>
            <w:r w:rsidRPr="00EB767C">
              <w:rPr>
                <w:sz w:val="22"/>
                <w:szCs w:val="22"/>
              </w:rPr>
              <w:t xml:space="preserv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process and Water Treatment</w:t>
            </w:r>
            <w:proofErr w:type="gramStart"/>
            <w:r w:rsidRPr="00EB767C">
              <w:rPr>
                <w:sz w:val="22"/>
                <w:szCs w:val="22"/>
              </w:rPr>
              <w:t>,  ground</w:t>
            </w:r>
            <w:proofErr w:type="gramEnd"/>
            <w:r w:rsidRPr="00EB767C">
              <w:rPr>
                <w:sz w:val="22"/>
                <w:szCs w:val="22"/>
              </w:rPr>
              <w:t xml:space="preserve"> reservoirs. </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 m</w:t>
            </w:r>
            <w:r w:rsidRPr="00EB767C">
              <w:rPr>
                <w:sz w:val="22"/>
                <w:szCs w:val="22"/>
                <w:vertAlign w:val="superscript"/>
              </w:rPr>
              <w:t>3</w:t>
            </w:r>
            <w:r w:rsidRPr="00EB767C">
              <w:rPr>
                <w:sz w:val="22"/>
                <w:szCs w:val="22"/>
              </w:rPr>
              <w:t>/day or large capacity water treatment plant including intake, sludge treatment and control systems (at least 50% of the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at least 10 km of water Transmission/Distribution pipelines having diameters not less than ……….. mm diameter (one step below the diameter specified)</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water tower having minimum of 500 m</w:t>
            </w:r>
            <w:r w:rsidRPr="00EB767C">
              <w:rPr>
                <w:sz w:val="22"/>
                <w:szCs w:val="22"/>
                <w:vertAlign w:val="superscript"/>
              </w:rPr>
              <w:t>3</w:t>
            </w:r>
            <w:r w:rsidRPr="00EB767C">
              <w:rPr>
                <w:sz w:val="22"/>
                <w:szCs w:val="22"/>
              </w:rPr>
              <w:t xml:space="preserv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 xml:space="preserve">Design of pumping stations and pumps. </w:t>
            </w:r>
          </w:p>
          <w:p w:rsidR="00356998" w:rsidRPr="00100BC3" w:rsidRDefault="00356998" w:rsidP="00C14EC7">
            <w:pPr>
              <w:spacing w:line="288" w:lineRule="auto"/>
              <w:ind w:left="2160"/>
              <w:jc w:val="both"/>
              <w:rPr>
                <w:sz w:val="4"/>
                <w:szCs w:val="4"/>
              </w:rPr>
            </w:pPr>
          </w:p>
          <w:p w:rsidR="00356998" w:rsidRDefault="00356998" w:rsidP="00C14EC7">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356998" w:rsidRDefault="00356998" w:rsidP="00C14EC7">
            <w:pPr>
              <w:tabs>
                <w:tab w:val="left" w:pos="0"/>
              </w:tabs>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356998" w:rsidRPr="00EA0606" w:rsidRDefault="00356998" w:rsidP="00C14EC7">
            <w:pPr>
              <w:ind w:left="360" w:right="-72" w:hanging="360"/>
              <w:rPr>
                <w:b/>
                <w:bCs/>
                <w:color w:val="000000"/>
                <w:sz w:val="22"/>
                <w:szCs w:val="22"/>
              </w:rPr>
            </w:pPr>
            <w:r w:rsidRPr="00EA0606">
              <w:rPr>
                <w:b/>
                <w:bCs/>
                <w:color w:val="000000"/>
                <w:sz w:val="22"/>
                <w:szCs w:val="22"/>
              </w:rPr>
              <w:t xml:space="preserve">Essential Equipment </w:t>
            </w:r>
          </w:p>
          <w:p w:rsidR="00356998" w:rsidRPr="003B5E22" w:rsidRDefault="00356998" w:rsidP="00C14EC7">
            <w:pPr>
              <w:ind w:left="360" w:right="-72" w:hanging="360"/>
              <w:rPr>
                <w:color w:val="000000"/>
                <w:sz w:val="18"/>
                <w:szCs w:val="18"/>
              </w:rPr>
            </w:pPr>
          </w:p>
          <w:p w:rsidR="00356998" w:rsidRPr="00F61F76" w:rsidRDefault="00356998" w:rsidP="00C14EC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356998" w:rsidRPr="003B5E22" w:rsidRDefault="00356998" w:rsidP="00C14EC7">
            <w:pPr>
              <w:ind w:left="360" w:right="-72" w:hanging="360"/>
              <w:rPr>
                <w:color w:val="000000"/>
                <w:sz w:val="16"/>
                <w:szCs w:val="16"/>
              </w:rPr>
            </w:pPr>
          </w:p>
          <w:p w:rsidR="00356998" w:rsidRDefault="00356998" w:rsidP="00C14EC7">
            <w:pPr>
              <w:ind w:right="-72"/>
              <w:jc w:val="both"/>
              <w:rPr>
                <w:color w:val="000000"/>
                <w:sz w:val="22"/>
                <w:szCs w:val="22"/>
              </w:rPr>
            </w:pPr>
            <w:r w:rsidRPr="00F61F76">
              <w:rPr>
                <w:color w:val="000000"/>
                <w:sz w:val="22"/>
                <w:szCs w:val="22"/>
              </w:rPr>
              <w:t xml:space="preserve">       (Bidder shall include any additional equipment, plant, etc. </w:t>
            </w:r>
          </w:p>
          <w:p w:rsidR="00356998" w:rsidRDefault="00356998" w:rsidP="00C14EC7">
            <w:pPr>
              <w:ind w:right="-72"/>
              <w:jc w:val="both"/>
              <w:rPr>
                <w:color w:val="000000"/>
                <w:sz w:val="22"/>
                <w:szCs w:val="22"/>
              </w:rPr>
            </w:pPr>
            <w:r w:rsidRPr="00F61F76">
              <w:rPr>
                <w:color w:val="000000"/>
                <w:sz w:val="22"/>
                <w:szCs w:val="22"/>
              </w:rPr>
              <w:t xml:space="preserve">to the Appendix 3 depending on his construction </w:t>
            </w:r>
          </w:p>
          <w:p w:rsidR="00356998" w:rsidRDefault="00356998" w:rsidP="00C14EC7">
            <w:pPr>
              <w:ind w:right="-72"/>
              <w:jc w:val="both"/>
              <w:rPr>
                <w:color w:val="000000"/>
                <w:sz w:val="22"/>
                <w:szCs w:val="22"/>
              </w:rPr>
            </w:pPr>
            <w:r w:rsidRPr="00F61F76">
              <w:rPr>
                <w:color w:val="000000"/>
                <w:sz w:val="22"/>
                <w:szCs w:val="22"/>
              </w:rPr>
              <w:t xml:space="preserve">methodology)  </w:t>
            </w:r>
          </w:p>
          <w:p w:rsidR="00356998" w:rsidRPr="008E239D" w:rsidRDefault="00356998" w:rsidP="00C14EC7">
            <w:pPr>
              <w:jc w:val="both"/>
              <w:rPr>
                <w:b/>
                <w:bCs/>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Liquid assets and/or credit facilities required</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4.3(g)</w:t>
            </w:r>
          </w:p>
        </w:tc>
        <w:tc>
          <w:tcPr>
            <w:tcW w:w="5760" w:type="dxa"/>
          </w:tcPr>
          <w:p w:rsidR="00356998" w:rsidRPr="00A838BD" w:rsidRDefault="00A838BD" w:rsidP="00A838BD">
            <w:pPr>
              <w:spacing w:line="288" w:lineRule="auto"/>
              <w:jc w:val="both"/>
              <w:rPr>
                <w:i/>
                <w:iCs/>
                <w:sz w:val="22"/>
                <w:szCs w:val="22"/>
              </w:rPr>
            </w:pPr>
            <w:r w:rsidRPr="00D201EB">
              <w:rPr>
                <w:sz w:val="22"/>
                <w:szCs w:val="22"/>
              </w:rPr>
              <w:t xml:space="preserve">Financial capability should not be less than </w:t>
            </w:r>
            <w:proofErr w:type="spellStart"/>
            <w:r>
              <w:rPr>
                <w:sz w:val="22"/>
                <w:szCs w:val="22"/>
              </w:rPr>
              <w:t>Rs</w:t>
            </w:r>
            <w:proofErr w:type="spellEnd"/>
            <w:r>
              <w:rPr>
                <w:sz w:val="22"/>
                <w:szCs w:val="22"/>
              </w:rPr>
              <w:t>.</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proofErr w:type="spellStart"/>
            <w:r>
              <w:rPr>
                <w:sz w:val="22"/>
                <w:szCs w:val="22"/>
              </w:rPr>
              <w:t>Rs</w:t>
            </w:r>
            <w:proofErr w:type="spellEnd"/>
            <w:r>
              <w:rPr>
                <w:sz w:val="22"/>
                <w:szCs w:val="22"/>
              </w:rPr>
              <w:t>.</w:t>
            </w:r>
            <w:r w:rsidRPr="00D201EB">
              <w:rPr>
                <w:sz w:val="22"/>
                <w:szCs w:val="22"/>
              </w:rPr>
              <w:t xml:space="preserve"> ………. in liquid cash (3-4 months)</w:t>
            </w:r>
          </w:p>
          <w:p w:rsidR="00356998" w:rsidRPr="00100BC3" w:rsidRDefault="00356998" w:rsidP="00C14EC7">
            <w:pPr>
              <w:suppressAutoHyphens/>
              <w:rPr>
                <w:color w:val="000000"/>
                <w:sz w:val="12"/>
                <w:szCs w:val="12"/>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6020">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0134A5" w:rsidRPr="00470D50" w:rsidRDefault="000134A5" w:rsidP="003F6020">
            <w:pPr>
              <w:pStyle w:val="BodyText"/>
              <w:rPr>
                <w:color w:val="000000"/>
                <w:sz w:val="16"/>
                <w:szCs w:val="16"/>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Contract is subjected to price adjustment for fluctuation of prices</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13.4</w:t>
            </w:r>
          </w:p>
        </w:tc>
        <w:tc>
          <w:tcPr>
            <w:tcW w:w="5760" w:type="dxa"/>
          </w:tcPr>
          <w:p w:rsidR="000134A5" w:rsidRPr="008E239D" w:rsidRDefault="000134A5" w:rsidP="003F6020">
            <w:pPr>
              <w:ind w:right="-72"/>
              <w:jc w:val="both"/>
              <w:rPr>
                <w:color w:val="000000"/>
                <w:sz w:val="23"/>
                <w:szCs w:val="23"/>
              </w:rPr>
            </w:pPr>
            <w:r w:rsidRPr="008E239D">
              <w:rPr>
                <w:color w:val="000000"/>
                <w:sz w:val="23"/>
                <w:szCs w:val="23"/>
              </w:rPr>
              <w:t xml:space="preserve">The Contract </w:t>
            </w:r>
            <w:r w:rsidRPr="00A72EFA">
              <w:rPr>
                <w:color w:val="0000FF"/>
                <w:sz w:val="23"/>
                <w:szCs w:val="23"/>
              </w:rPr>
              <w:t>is</w:t>
            </w:r>
            <w:r w:rsidRPr="008E239D">
              <w:rPr>
                <w:color w:val="000000"/>
                <w:sz w:val="23"/>
                <w:szCs w:val="23"/>
              </w:rPr>
              <w:t xml:space="preserve"> subject to price adjustment in accordance with Clause 13.7 of the Conditions of Contract.</w:t>
            </w:r>
          </w:p>
          <w:p w:rsidR="000134A5" w:rsidRPr="008E239D" w:rsidRDefault="000134A5" w:rsidP="003F6020">
            <w:pPr>
              <w:suppressAutoHyphens/>
              <w:rPr>
                <w:color w:val="000000"/>
                <w:sz w:val="23"/>
                <w:szCs w:val="23"/>
              </w:rPr>
            </w:pPr>
          </w:p>
        </w:tc>
      </w:tr>
    </w:tbl>
    <w:p w:rsidR="00356998" w:rsidRDefault="00356998" w:rsidP="00356998"/>
    <w:tbl>
      <w:tblPr>
        <w:tblW w:w="9180" w:type="dxa"/>
        <w:tblInd w:w="-72" w:type="dxa"/>
        <w:tblLayout w:type="fixed"/>
        <w:tblLook w:val="0000" w:firstRow="0" w:lastRow="0" w:firstColumn="0" w:lastColumn="0" w:noHBand="0" w:noVBand="0"/>
      </w:tblPr>
      <w:tblGrid>
        <w:gridCol w:w="2070"/>
        <w:gridCol w:w="1350"/>
        <w:gridCol w:w="5760"/>
      </w:tblGrid>
      <w:tr w:rsidR="00966CA1" w:rsidRPr="008E239D" w:rsidTr="00C14EC7">
        <w:tc>
          <w:tcPr>
            <w:tcW w:w="2070" w:type="dxa"/>
          </w:tcPr>
          <w:p w:rsidR="00966CA1" w:rsidRPr="008E239D" w:rsidRDefault="00966CA1" w:rsidP="00C14EC7">
            <w:pPr>
              <w:pStyle w:val="Footer"/>
              <w:tabs>
                <w:tab w:val="clear" w:pos="4320"/>
                <w:tab w:val="clear" w:pos="8640"/>
              </w:tabs>
              <w:suppressAutoHyphens/>
              <w:rPr>
                <w:b/>
                <w:bCs/>
                <w:color w:val="000000"/>
                <w:sz w:val="23"/>
                <w:szCs w:val="23"/>
              </w:rPr>
            </w:pPr>
          </w:p>
        </w:tc>
        <w:tc>
          <w:tcPr>
            <w:tcW w:w="1350" w:type="dxa"/>
          </w:tcPr>
          <w:p w:rsidR="00966CA1" w:rsidRPr="008E239D" w:rsidRDefault="00966CA1" w:rsidP="00C14EC7">
            <w:pPr>
              <w:suppressAutoHyphens/>
              <w:rPr>
                <w:color w:val="000000"/>
                <w:sz w:val="23"/>
                <w:szCs w:val="23"/>
              </w:rPr>
            </w:pPr>
            <w:r>
              <w:rPr>
                <w:color w:val="000000"/>
                <w:sz w:val="23"/>
                <w:szCs w:val="23"/>
              </w:rPr>
              <w:t>13.5</w:t>
            </w:r>
          </w:p>
        </w:tc>
        <w:tc>
          <w:tcPr>
            <w:tcW w:w="5760" w:type="dxa"/>
          </w:tcPr>
          <w:p w:rsidR="00966CA1" w:rsidRPr="003D47F6" w:rsidRDefault="00966CA1" w:rsidP="00966CA1">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966CA1" w:rsidRPr="008E239D" w:rsidRDefault="00966CA1" w:rsidP="00966CA1">
            <w:pPr>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356998" w:rsidRPr="008E239D" w:rsidRDefault="00356998" w:rsidP="00C14EC7">
            <w:pPr>
              <w:suppressAutoHyphens/>
              <w:rPr>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15.1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Pr>
                <w:color w:val="000000"/>
                <w:sz w:val="23"/>
                <w:szCs w:val="23"/>
              </w:rPr>
              <w:t>…</w:t>
            </w:r>
            <w:proofErr w:type="gramEnd"/>
            <w:r>
              <w:rPr>
                <w:color w:val="000000"/>
                <w:sz w:val="23"/>
                <w:szCs w:val="23"/>
              </w:rPr>
              <w:t>………….</w:t>
            </w:r>
            <w:r w:rsidRPr="00A72EFA">
              <w:rPr>
                <w:color w:val="0000FF"/>
                <w:sz w:val="23"/>
                <w:szCs w:val="23"/>
              </w:rPr>
              <w:t>.</w:t>
            </w: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The amount</w:t>
            </w:r>
            <w:r w:rsidR="00BF44C8">
              <w:rPr>
                <w:color w:val="000000"/>
                <w:sz w:val="23"/>
                <w:szCs w:val="23"/>
              </w:rPr>
              <w:t xml:space="preserve"> </w:t>
            </w:r>
            <w:r w:rsidRPr="008E239D">
              <w:rPr>
                <w:color w:val="000000"/>
                <w:sz w:val="23"/>
                <w:szCs w:val="23"/>
              </w:rPr>
              <w:t>of Bid security</w:t>
            </w:r>
            <w:r w:rsidR="00BF44C8">
              <w:rPr>
                <w:color w:val="000000"/>
                <w:sz w:val="23"/>
                <w:szCs w:val="23"/>
              </w:rPr>
              <w:t xml:space="preserve"> </w:t>
            </w:r>
            <w:r w:rsidRPr="008E239D">
              <w:rPr>
                <w:color w:val="000000"/>
                <w:sz w:val="23"/>
                <w:szCs w:val="23"/>
              </w:rPr>
              <w:t xml:space="preserve">shall be Sri Lanka </w:t>
            </w:r>
            <w:proofErr w:type="gramStart"/>
            <w:r w:rsidRPr="008E239D">
              <w:rPr>
                <w:color w:val="000000"/>
                <w:sz w:val="23"/>
                <w:szCs w:val="23"/>
              </w:rPr>
              <w:t>Rupees</w:t>
            </w:r>
            <w:r>
              <w:rPr>
                <w:color w:val="0000FF"/>
                <w:sz w:val="23"/>
                <w:szCs w:val="23"/>
              </w:rPr>
              <w:t xml:space="preserve">  …</w:t>
            </w:r>
            <w:proofErr w:type="gramEnd"/>
            <w:r>
              <w:rPr>
                <w:color w:val="0000FF"/>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Validity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16.2</w:t>
            </w:r>
          </w:p>
        </w:tc>
        <w:tc>
          <w:tcPr>
            <w:tcW w:w="5760" w:type="dxa"/>
          </w:tcPr>
          <w:p w:rsidR="00356998" w:rsidRDefault="00356998" w:rsidP="00C14EC7">
            <w:pPr>
              <w:ind w:left="2880" w:hanging="2880"/>
              <w:rPr>
                <w:color w:val="000000"/>
                <w:sz w:val="23"/>
                <w:szCs w:val="23"/>
              </w:rPr>
            </w:pPr>
            <w:r>
              <w:rPr>
                <w:color w:val="000000"/>
                <w:sz w:val="23"/>
                <w:szCs w:val="23"/>
              </w:rPr>
              <w:t>Substitute by the following.</w:t>
            </w:r>
          </w:p>
          <w:p w:rsidR="00356998" w:rsidRPr="008E239D" w:rsidRDefault="00356998" w:rsidP="00C14EC7">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Pr>
                <w:color w:val="0000FF"/>
                <w:sz w:val="23"/>
                <w:szCs w:val="23"/>
              </w:rPr>
              <w:t xml:space="preserve">119 </w:t>
            </w:r>
            <w:r w:rsidR="00386B4C">
              <w:rPr>
                <w:color w:val="0000FF"/>
                <w:sz w:val="23"/>
                <w:szCs w:val="23"/>
              </w:rPr>
              <w:t>D</w:t>
            </w:r>
            <w:r>
              <w:rPr>
                <w:color w:val="0000FF"/>
                <w:sz w:val="23"/>
                <w:szCs w:val="23"/>
              </w:rPr>
              <w:t>ays</w:t>
            </w:r>
            <w:r w:rsidRPr="008E239D">
              <w:rPr>
                <w:color w:val="000000"/>
                <w:sz w:val="23"/>
                <w:szCs w:val="23"/>
              </w:rPr>
              <w:t xml:space="preserve">) </w:t>
            </w:r>
          </w:p>
          <w:p w:rsidR="00D16CDD" w:rsidRDefault="00D16CDD" w:rsidP="00D16CDD">
            <w:pPr>
              <w:tabs>
                <w:tab w:val="left" w:pos="720"/>
                <w:tab w:val="right" w:pos="7254"/>
              </w:tabs>
              <w:suppressAutoHyphens/>
              <w:overflowPunct w:val="0"/>
              <w:autoSpaceDE w:val="0"/>
              <w:autoSpaceDN w:val="0"/>
              <w:adjustRightInd w:val="0"/>
              <w:spacing w:after="200"/>
              <w:textAlignment w:val="baseline"/>
              <w:rPr>
                <w:i/>
                <w:color w:val="000000"/>
                <w:sz w:val="22"/>
                <w:szCs w:val="22"/>
              </w:rPr>
            </w:pPr>
            <w:r>
              <w:rPr>
                <w:color w:val="000000"/>
                <w:sz w:val="22"/>
                <w:szCs w:val="22"/>
              </w:rPr>
              <w:t xml:space="preserve">Bid Security shall be valid up to ……………… </w:t>
            </w:r>
            <w:r>
              <w:rPr>
                <w:i/>
                <w:color w:val="000000"/>
                <w:sz w:val="22"/>
                <w:szCs w:val="22"/>
              </w:rPr>
              <w:t>(give a date)</w:t>
            </w:r>
          </w:p>
          <w:p w:rsidR="00D16CDD" w:rsidRDefault="00D16CDD" w:rsidP="00D16CD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Pr>
                <w:iCs/>
                <w:color w:val="000000"/>
                <w:sz w:val="22"/>
                <w:szCs w:val="22"/>
              </w:rPr>
              <w:t xml:space="preserve">Delete text in Clause 17.2 and add the following </w:t>
            </w:r>
          </w:p>
          <w:p w:rsidR="00D16CDD" w:rsidRDefault="00D16CDD" w:rsidP="00D16CDD">
            <w:pPr>
              <w:tabs>
                <w:tab w:val="left" w:pos="720"/>
                <w:tab w:val="right" w:pos="7254"/>
              </w:tabs>
              <w:suppressAutoHyphens/>
              <w:overflowPunct w:val="0"/>
              <w:autoSpaceDE w:val="0"/>
              <w:autoSpaceDN w:val="0"/>
              <w:adjustRightInd w:val="0"/>
              <w:jc w:val="both"/>
              <w:textAlignment w:val="baseline"/>
              <w:rPr>
                <w:iCs/>
                <w:color w:val="000000"/>
                <w:sz w:val="22"/>
                <w:szCs w:val="22"/>
              </w:rPr>
            </w:pPr>
            <w:r>
              <w:rPr>
                <w:iCs/>
                <w:color w:val="000000"/>
                <w:sz w:val="22"/>
                <w:szCs w:val="22"/>
              </w:rPr>
              <w:t xml:space="preserve">Bid Security (unconditional) which is </w:t>
            </w:r>
            <w:proofErr w:type="spellStart"/>
            <w:r>
              <w:rPr>
                <w:iCs/>
                <w:color w:val="000000"/>
                <w:sz w:val="22"/>
                <w:szCs w:val="22"/>
              </w:rPr>
              <w:t>encashable</w:t>
            </w:r>
            <w:proofErr w:type="spellEnd"/>
            <w:r>
              <w:rPr>
                <w:iCs/>
                <w:color w:val="000000"/>
                <w:sz w:val="22"/>
                <w:szCs w:val="22"/>
              </w:rPr>
              <w:t xml:space="preserve"> on demand equivalent to the sum stated in clause 17.1 Bidding Data, shall be furnished in one of the following forms.  Bid Security shall be as per the format given in the Bidding Document.  </w:t>
            </w:r>
          </w:p>
          <w:p w:rsidR="00D16CDD" w:rsidRDefault="00D16CDD" w:rsidP="00D16CD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D16CDD" w:rsidRDefault="00D16CDD" w:rsidP="0056421A">
            <w:pPr>
              <w:numPr>
                <w:ilvl w:val="0"/>
                <w:numId w:val="50"/>
              </w:numPr>
              <w:suppressAutoHyphens/>
              <w:ind w:left="376" w:firstLine="0"/>
              <w:jc w:val="both"/>
              <w:rPr>
                <w:color w:val="000000"/>
                <w:sz w:val="22"/>
                <w:szCs w:val="22"/>
              </w:rPr>
            </w:pPr>
            <w:r>
              <w:rPr>
                <w:color w:val="000000"/>
                <w:sz w:val="22"/>
                <w:szCs w:val="22"/>
              </w:rPr>
              <w:t xml:space="preserve">  Bank Guarantee issued by a reputed bank operating in Sri Lanka, approved by the Central Bank of Sri Lanka.</w:t>
            </w:r>
          </w:p>
          <w:p w:rsidR="00D16CDD" w:rsidRDefault="00D16CDD" w:rsidP="00D16CDD">
            <w:pPr>
              <w:suppressAutoHyphens/>
              <w:ind w:left="376" w:firstLine="1604"/>
              <w:jc w:val="both"/>
              <w:rPr>
                <w:color w:val="000000"/>
                <w:sz w:val="16"/>
                <w:szCs w:val="22"/>
              </w:rPr>
            </w:pPr>
          </w:p>
          <w:p w:rsidR="00D16CDD" w:rsidRDefault="00D16CDD" w:rsidP="0056421A">
            <w:pPr>
              <w:numPr>
                <w:ilvl w:val="0"/>
                <w:numId w:val="50"/>
              </w:numPr>
              <w:suppressAutoHyphens/>
              <w:ind w:left="376" w:firstLine="0"/>
              <w:jc w:val="both"/>
              <w:rPr>
                <w:color w:val="000000"/>
                <w:sz w:val="22"/>
                <w:szCs w:val="22"/>
              </w:rPr>
            </w:pPr>
            <w:r>
              <w:rPr>
                <w:color w:val="000000"/>
                <w:sz w:val="22"/>
                <w:szCs w:val="22"/>
              </w:rPr>
              <w:t xml:space="preserve">  Sri Lanka rupee cash deposit to the National </w:t>
            </w:r>
            <w:proofErr w:type="gramStart"/>
            <w:r>
              <w:rPr>
                <w:color w:val="000000"/>
                <w:sz w:val="22"/>
                <w:szCs w:val="22"/>
              </w:rPr>
              <w:t>Water  Supply</w:t>
            </w:r>
            <w:proofErr w:type="gramEnd"/>
            <w:r>
              <w:rPr>
                <w:color w:val="000000"/>
                <w:sz w:val="22"/>
                <w:szCs w:val="22"/>
              </w:rPr>
              <w:t xml:space="preserve"> and Drainage Board, (The original receipt for such deposit shall be attached to the original tender document).</w:t>
            </w:r>
          </w:p>
          <w:p w:rsidR="00D16CDD" w:rsidRDefault="00D16CDD" w:rsidP="00D16CDD">
            <w:pPr>
              <w:suppressAutoHyphens/>
              <w:ind w:left="376" w:firstLine="1604"/>
              <w:jc w:val="both"/>
              <w:rPr>
                <w:color w:val="000000"/>
                <w:sz w:val="18"/>
                <w:szCs w:val="22"/>
              </w:rPr>
            </w:pPr>
          </w:p>
          <w:p w:rsidR="00D16CDD" w:rsidRDefault="00D16CDD" w:rsidP="0056421A">
            <w:pPr>
              <w:numPr>
                <w:ilvl w:val="0"/>
                <w:numId w:val="50"/>
              </w:numPr>
              <w:suppressAutoHyphens/>
              <w:ind w:left="376" w:firstLine="0"/>
              <w:jc w:val="both"/>
              <w:rPr>
                <w:noProof/>
                <w:color w:val="000000"/>
                <w:sz w:val="22"/>
                <w:szCs w:val="22"/>
                <w:lang w:bidi="si-LK"/>
              </w:rPr>
            </w:pPr>
            <w:r>
              <w:rPr>
                <w:color w:val="000000"/>
                <w:sz w:val="22"/>
                <w:szCs w:val="22"/>
              </w:rPr>
              <w:t xml:space="preserve"> A certified </w:t>
            </w:r>
            <w:proofErr w:type="spellStart"/>
            <w:r>
              <w:rPr>
                <w:color w:val="000000"/>
                <w:sz w:val="22"/>
                <w:szCs w:val="22"/>
              </w:rPr>
              <w:t>cheque</w:t>
            </w:r>
            <w:proofErr w:type="spellEnd"/>
            <w:r>
              <w:rPr>
                <w:color w:val="000000"/>
                <w:sz w:val="22"/>
                <w:szCs w:val="22"/>
              </w:rPr>
              <w:t xml:space="preserve"> issued by a reputed Bank operating in Sri Lanka,    approved by the Central Bank of Sri Lanka, in favour of National   Water Supply and Drainage Board.</w:t>
            </w:r>
          </w:p>
          <w:p w:rsidR="00D16CDD" w:rsidRDefault="00D16CDD" w:rsidP="00D16CDD">
            <w:pPr>
              <w:pStyle w:val="ListParagraph"/>
              <w:rPr>
                <w:noProof/>
                <w:color w:val="000000"/>
                <w:sz w:val="22"/>
                <w:szCs w:val="22"/>
                <w:lang w:bidi="si-LK"/>
              </w:rPr>
            </w:pPr>
          </w:p>
          <w:p w:rsidR="00D16CDD" w:rsidRDefault="00D16CDD" w:rsidP="0056421A">
            <w:pPr>
              <w:numPr>
                <w:ilvl w:val="0"/>
                <w:numId w:val="50"/>
              </w:numPr>
              <w:suppressAutoHyphens/>
              <w:ind w:left="376" w:firstLine="0"/>
              <w:jc w:val="both"/>
              <w:rPr>
                <w:noProof/>
                <w:color w:val="000000"/>
                <w:sz w:val="22"/>
                <w:szCs w:val="22"/>
                <w:lang w:bidi="si-LK"/>
              </w:rPr>
            </w:pPr>
            <w:r>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D16CDD" w:rsidRDefault="00D16CDD" w:rsidP="00D16CDD">
            <w:pPr>
              <w:ind w:left="916"/>
              <w:jc w:val="both"/>
              <w:rPr>
                <w:noProof/>
                <w:color w:val="000000"/>
                <w:sz w:val="22"/>
                <w:szCs w:val="22"/>
                <w:lang w:bidi="si-LK"/>
              </w:rPr>
            </w:pPr>
          </w:p>
          <w:p w:rsidR="00D16CDD" w:rsidRDefault="00D16CDD" w:rsidP="00D16CDD">
            <w:pPr>
              <w:tabs>
                <w:tab w:val="left" w:pos="1096"/>
                <w:tab w:val="num" w:pos="2120"/>
              </w:tabs>
              <w:jc w:val="both"/>
              <w:rPr>
                <w:b/>
                <w:bCs/>
              </w:rPr>
            </w:pPr>
            <w:r>
              <w:rPr>
                <w:b/>
                <w:bCs/>
              </w:rPr>
              <w:t>The term “confirmed” in relation to bank guarantee issued by a Bank based in another country means that the “confirmed” bank held liable for paying the respective guaranteed amount at the request of first demand by the beneficiary.</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 xml:space="preserve">Pre-Bid meeting </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rPr>
                <w:bCs/>
                <w:color w:val="000000"/>
                <w:sz w:val="23"/>
                <w:szCs w:val="23"/>
              </w:rPr>
            </w:pPr>
            <w:r w:rsidRPr="008E239D">
              <w:rPr>
                <w:bCs/>
                <w:color w:val="000000"/>
                <w:sz w:val="23"/>
                <w:szCs w:val="23"/>
              </w:rPr>
              <w:t>17.1</w:t>
            </w:r>
          </w:p>
          <w:p w:rsidR="00356998" w:rsidRPr="008E239D" w:rsidRDefault="00356998" w:rsidP="00C14EC7">
            <w:pPr>
              <w:suppressAutoHyphens/>
              <w:rPr>
                <w:bCs/>
                <w:color w:val="000000"/>
                <w:sz w:val="23"/>
                <w:szCs w:val="23"/>
              </w:rPr>
            </w:pPr>
          </w:p>
        </w:tc>
        <w:tc>
          <w:tcPr>
            <w:tcW w:w="5760" w:type="dxa"/>
          </w:tcPr>
          <w:p w:rsidR="00356998" w:rsidRPr="00061A01" w:rsidRDefault="00356998" w:rsidP="00C14EC7">
            <w:pPr>
              <w:ind w:right="-72"/>
              <w:rPr>
                <w:color w:val="0000FF"/>
                <w:sz w:val="23"/>
                <w:szCs w:val="23"/>
              </w:rPr>
            </w:pPr>
            <w:r>
              <w:rPr>
                <w:color w:val="000000"/>
                <w:sz w:val="23"/>
                <w:szCs w:val="23"/>
              </w:rPr>
              <w:t xml:space="preserve">Pre Bid </w:t>
            </w:r>
            <w:r w:rsidRPr="008E239D">
              <w:rPr>
                <w:color w:val="000000"/>
                <w:sz w:val="23"/>
                <w:szCs w:val="23"/>
              </w:rPr>
              <w:t xml:space="preserve">meeting </w:t>
            </w:r>
            <w:r w:rsidRPr="00061A01">
              <w:rPr>
                <w:color w:val="0000FF"/>
                <w:sz w:val="23"/>
                <w:szCs w:val="23"/>
              </w:rPr>
              <w:t>will be held</w:t>
            </w:r>
            <w:r>
              <w:rPr>
                <w:color w:val="0000FF"/>
                <w:sz w:val="23"/>
                <w:szCs w:val="23"/>
              </w:rPr>
              <w:t xml:space="preserve"> ………………………………</w:t>
            </w:r>
          </w:p>
          <w:p w:rsidR="00356998" w:rsidRDefault="00356998" w:rsidP="00C14EC7">
            <w:pPr>
              <w:ind w:right="-72"/>
              <w:rPr>
                <w:color w:val="000000"/>
                <w:sz w:val="23"/>
                <w:szCs w:val="23"/>
              </w:rPr>
            </w:pPr>
            <w:r>
              <w:rPr>
                <w:color w:val="000000"/>
                <w:sz w:val="23"/>
                <w:szCs w:val="23"/>
              </w:rPr>
              <w:t>………………………………………………………………</w:t>
            </w:r>
          </w:p>
          <w:p w:rsidR="00356998" w:rsidRPr="00A72EFA" w:rsidRDefault="00356998" w:rsidP="00C14EC7">
            <w:pPr>
              <w:ind w:right="-72"/>
              <w:rPr>
                <w:color w:val="0000FF"/>
                <w:sz w:val="23"/>
                <w:szCs w:val="23"/>
              </w:rPr>
            </w:pPr>
            <w:r>
              <w:rPr>
                <w:color w:val="000000"/>
                <w:sz w:val="23"/>
                <w:szCs w:val="23"/>
              </w:rPr>
              <w:t>………………………………………….</w:t>
            </w:r>
          </w:p>
          <w:p w:rsidR="00356998" w:rsidRPr="00A72EFA" w:rsidRDefault="00356998" w:rsidP="00C14EC7">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356998" w:rsidRPr="008E239D" w:rsidRDefault="00356998" w:rsidP="00C14EC7">
            <w:pPr>
              <w:suppressAutoHyphens/>
              <w:rPr>
                <w:color w:val="000000"/>
                <w:sz w:val="23"/>
                <w:szCs w:val="23"/>
              </w:rPr>
            </w:pPr>
          </w:p>
        </w:tc>
      </w:tr>
      <w:tr w:rsidR="00356998" w:rsidRPr="008E239D" w:rsidTr="00C14EC7">
        <w:trPr>
          <w:trHeight w:val="2538"/>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 xml:space="preserve">Sealing and marking of Bids </w:t>
            </w:r>
          </w:p>
        </w:tc>
        <w:tc>
          <w:tcPr>
            <w:tcW w:w="1350" w:type="dxa"/>
          </w:tcPr>
          <w:p w:rsidR="00356998" w:rsidRPr="008E239D" w:rsidRDefault="00356998" w:rsidP="00C14EC7">
            <w:pPr>
              <w:rPr>
                <w:bCs/>
                <w:color w:val="000000"/>
                <w:sz w:val="23"/>
                <w:szCs w:val="23"/>
              </w:rPr>
            </w:pPr>
            <w:r w:rsidRPr="008E239D">
              <w:rPr>
                <w:bCs/>
                <w:color w:val="000000"/>
                <w:sz w:val="23"/>
                <w:szCs w:val="23"/>
              </w:rPr>
              <w:t>19.2</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0134A5" w:rsidRDefault="000134A5" w:rsidP="00C14EC7">
            <w:pPr>
              <w:rPr>
                <w:bCs/>
                <w:color w:val="000000"/>
                <w:sz w:val="23"/>
                <w:szCs w:val="23"/>
              </w:rPr>
            </w:pPr>
          </w:p>
          <w:p w:rsidR="00356998" w:rsidRDefault="00356998" w:rsidP="00C14EC7">
            <w:pPr>
              <w:rPr>
                <w:bCs/>
                <w:color w:val="000000"/>
                <w:sz w:val="23"/>
                <w:szCs w:val="23"/>
              </w:rPr>
            </w:pPr>
            <w:r>
              <w:rPr>
                <w:bCs/>
                <w:color w:val="000000"/>
                <w:sz w:val="23"/>
                <w:szCs w:val="23"/>
              </w:rPr>
              <w:t>19.3</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19.4</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0134A5" w:rsidRDefault="000134A5" w:rsidP="00C14EC7">
            <w:pPr>
              <w:rPr>
                <w:bCs/>
                <w:color w:val="000000"/>
                <w:sz w:val="23"/>
                <w:szCs w:val="23"/>
              </w:rPr>
            </w:pPr>
          </w:p>
          <w:p w:rsidR="000134A5" w:rsidRDefault="000134A5" w:rsidP="00C14EC7">
            <w:pPr>
              <w:rPr>
                <w:bCs/>
                <w:color w:val="000000"/>
                <w:sz w:val="23"/>
                <w:szCs w:val="23"/>
              </w:rPr>
            </w:pPr>
          </w:p>
          <w:p w:rsidR="000134A5" w:rsidRDefault="000134A5" w:rsidP="00C14EC7">
            <w:pPr>
              <w:rPr>
                <w:bCs/>
                <w:color w:val="000000"/>
                <w:sz w:val="23"/>
                <w:szCs w:val="23"/>
              </w:rPr>
            </w:pPr>
          </w:p>
          <w:p w:rsidR="009A251C" w:rsidRDefault="009A251C" w:rsidP="00C14EC7">
            <w:pPr>
              <w:rPr>
                <w:bCs/>
                <w:color w:val="000000"/>
                <w:sz w:val="23"/>
                <w:szCs w:val="23"/>
              </w:rPr>
            </w:pPr>
          </w:p>
          <w:p w:rsidR="009A251C" w:rsidRDefault="009A251C"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(a)</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(b)</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356998" w:rsidRPr="008E239D" w:rsidRDefault="00356998" w:rsidP="00C14EC7">
            <w:pPr>
              <w:ind w:right="-72"/>
              <w:jc w:val="both"/>
              <w:rPr>
                <w:color w:val="000000"/>
                <w:sz w:val="23"/>
                <w:szCs w:val="23"/>
              </w:rPr>
            </w:pPr>
          </w:p>
          <w:p w:rsidR="00356998" w:rsidRDefault="00356998" w:rsidP="0056421A">
            <w:pPr>
              <w:numPr>
                <w:ilvl w:val="0"/>
                <w:numId w:val="30"/>
              </w:numPr>
              <w:suppressAutoHyphens/>
              <w:ind w:right="-72"/>
              <w:jc w:val="both"/>
              <w:rPr>
                <w:color w:val="000000"/>
                <w:sz w:val="23"/>
                <w:szCs w:val="23"/>
              </w:rPr>
            </w:pPr>
            <w:r w:rsidRPr="008E239D">
              <w:rPr>
                <w:color w:val="000000"/>
                <w:sz w:val="23"/>
                <w:szCs w:val="23"/>
              </w:rPr>
              <w:t>Schedule, “Annual turn-over Information”;</w:t>
            </w:r>
          </w:p>
          <w:p w:rsidR="00356998" w:rsidRDefault="00B94C0C" w:rsidP="00B94C0C">
            <w:pPr>
              <w:suppressAutoHyphens/>
              <w:ind w:left="360" w:right="-72"/>
              <w:jc w:val="both"/>
              <w:rPr>
                <w:color w:val="000000"/>
                <w:sz w:val="23"/>
                <w:szCs w:val="23"/>
              </w:rPr>
            </w:pPr>
            <w:r>
              <w:rPr>
                <w:color w:val="000000"/>
                <w:sz w:val="23"/>
                <w:szCs w:val="23"/>
              </w:rPr>
              <w:t xml:space="preserve">(ii) </w:t>
            </w:r>
            <w:r w:rsidR="00356998" w:rsidRPr="008E239D">
              <w:rPr>
                <w:color w:val="000000"/>
                <w:sz w:val="23"/>
                <w:szCs w:val="23"/>
              </w:rPr>
              <w:t>Schedule “Adequacy of Working capital”;</w:t>
            </w:r>
          </w:p>
          <w:p w:rsidR="00356998" w:rsidRDefault="00B94C0C" w:rsidP="00B94C0C">
            <w:pPr>
              <w:suppressAutoHyphens/>
              <w:ind w:right="-72"/>
              <w:jc w:val="both"/>
              <w:rPr>
                <w:color w:val="000000"/>
                <w:sz w:val="23"/>
                <w:szCs w:val="23"/>
              </w:rPr>
            </w:pPr>
            <w:r>
              <w:rPr>
                <w:color w:val="000000"/>
                <w:sz w:val="23"/>
                <w:szCs w:val="23"/>
              </w:rPr>
              <w:t xml:space="preserve">      (iii) </w:t>
            </w:r>
            <w:r w:rsidR="00356998">
              <w:rPr>
                <w:color w:val="000000"/>
                <w:sz w:val="23"/>
                <w:szCs w:val="23"/>
              </w:rPr>
              <w:t>Schedule, “Design</w:t>
            </w:r>
            <w:r w:rsidR="00356998" w:rsidRPr="008E239D">
              <w:rPr>
                <w:color w:val="000000"/>
                <w:sz w:val="23"/>
                <w:szCs w:val="23"/>
              </w:rPr>
              <w:t xml:space="preserve"> experience in last five Years;</w:t>
            </w:r>
          </w:p>
          <w:p w:rsidR="00356998" w:rsidRDefault="00356998" w:rsidP="0056421A">
            <w:pPr>
              <w:numPr>
                <w:ilvl w:val="0"/>
                <w:numId w:val="29"/>
              </w:numPr>
              <w:suppressAutoHyphens/>
              <w:ind w:right="-72"/>
              <w:jc w:val="both"/>
              <w:rPr>
                <w:color w:val="000000"/>
                <w:sz w:val="23"/>
                <w:szCs w:val="23"/>
              </w:rPr>
            </w:pPr>
            <w:r w:rsidRPr="008E239D">
              <w:rPr>
                <w:color w:val="000000"/>
                <w:sz w:val="23"/>
                <w:szCs w:val="23"/>
              </w:rPr>
              <w:t>Schedule, “Construction experience in last five Years”;</w:t>
            </w:r>
          </w:p>
          <w:p w:rsidR="00356998" w:rsidRPr="000134A5" w:rsidRDefault="00356998" w:rsidP="0056421A">
            <w:pPr>
              <w:numPr>
                <w:ilvl w:val="0"/>
                <w:numId w:val="29"/>
              </w:numPr>
              <w:suppressAutoHyphens/>
              <w:ind w:right="-72"/>
              <w:jc w:val="both"/>
              <w:rPr>
                <w:color w:val="000000"/>
                <w:sz w:val="23"/>
                <w:szCs w:val="23"/>
              </w:rPr>
            </w:pPr>
            <w:r w:rsidRPr="000134A5">
              <w:rPr>
                <w:color w:val="000000"/>
                <w:sz w:val="23"/>
                <w:szCs w:val="23"/>
              </w:rPr>
              <w:t>Schedule, “Major items of construction equipment   proposed”;</w:t>
            </w:r>
          </w:p>
          <w:p w:rsidR="00356998"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Schedule, “ Team composition and Task assignment”;</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Curriculum vitae of key staff;</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Schedule, “ Time Schedule for key staff”;</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Work program (Design related activities);</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 xml:space="preserve">Work program (Construction related activities); </w:t>
            </w:r>
          </w:p>
          <w:p w:rsidR="00356998" w:rsidRPr="008E239D"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356998" w:rsidRDefault="00356998" w:rsidP="0056421A">
            <w:pPr>
              <w:numPr>
                <w:ilvl w:val="0"/>
                <w:numId w:val="35"/>
              </w:numPr>
              <w:ind w:right="-72" w:hanging="742"/>
              <w:jc w:val="both"/>
              <w:rPr>
                <w:color w:val="000000"/>
                <w:sz w:val="23"/>
                <w:szCs w:val="23"/>
              </w:rPr>
            </w:pPr>
            <w:proofErr w:type="spellStart"/>
            <w:r w:rsidRPr="008E239D">
              <w:rPr>
                <w:color w:val="000000"/>
                <w:sz w:val="23"/>
                <w:szCs w:val="23"/>
              </w:rPr>
              <w:t>Daywork</w:t>
            </w:r>
            <w:proofErr w:type="spellEnd"/>
            <w:r w:rsidRPr="008E239D">
              <w:rPr>
                <w:color w:val="000000"/>
                <w:sz w:val="23"/>
                <w:szCs w:val="23"/>
              </w:rPr>
              <w:t xml:space="preserve"> rates schedule;</w:t>
            </w:r>
          </w:p>
          <w:p w:rsidR="00356998" w:rsidRPr="0008436B" w:rsidRDefault="00356998" w:rsidP="00C14EC7">
            <w:pPr>
              <w:ind w:left="756" w:right="-72"/>
              <w:jc w:val="both"/>
              <w:rPr>
                <w:color w:val="000000"/>
                <w:sz w:val="20"/>
                <w:szCs w:val="23"/>
              </w:rPr>
            </w:pPr>
          </w:p>
          <w:p w:rsidR="00356998" w:rsidRDefault="00356998" w:rsidP="0056421A">
            <w:pPr>
              <w:numPr>
                <w:ilvl w:val="0"/>
                <w:numId w:val="35"/>
              </w:numPr>
              <w:ind w:left="756" w:right="-72" w:hanging="504"/>
              <w:jc w:val="both"/>
              <w:rPr>
                <w:color w:val="000000"/>
                <w:sz w:val="23"/>
                <w:szCs w:val="23"/>
              </w:rPr>
            </w:pPr>
            <w:r w:rsidRPr="008E239D">
              <w:rPr>
                <w:color w:val="000000"/>
                <w:sz w:val="23"/>
                <w:szCs w:val="23"/>
              </w:rPr>
              <w:t xml:space="preserve"> Schedule, “Overhead and profit percentage for Provisional Sum activities”;</w:t>
            </w:r>
          </w:p>
          <w:p w:rsidR="000134A5" w:rsidRPr="008E239D" w:rsidRDefault="000134A5" w:rsidP="000134A5">
            <w:pPr>
              <w:ind w:right="-72"/>
              <w:jc w:val="both"/>
              <w:rPr>
                <w:color w:val="000000"/>
                <w:sz w:val="23"/>
                <w:szCs w:val="23"/>
              </w:rPr>
            </w:pPr>
          </w:p>
          <w:p w:rsidR="000134A5" w:rsidRDefault="00356998" w:rsidP="0056421A">
            <w:pPr>
              <w:numPr>
                <w:ilvl w:val="0"/>
                <w:numId w:val="35"/>
              </w:numPr>
              <w:spacing w:line="240" w:lineRule="atLeast"/>
              <w:ind w:left="756" w:right="-72" w:hanging="504"/>
              <w:jc w:val="both"/>
              <w:rPr>
                <w:color w:val="000000"/>
                <w:sz w:val="23"/>
                <w:szCs w:val="23"/>
              </w:rPr>
            </w:pPr>
            <w:r w:rsidRPr="00966CA1">
              <w:rPr>
                <w:color w:val="000000"/>
                <w:sz w:val="23"/>
                <w:szCs w:val="23"/>
              </w:rPr>
              <w:t xml:space="preserve"> Schedule, “Input percentages for price adjustments”.</w:t>
            </w:r>
          </w:p>
          <w:p w:rsidR="00966CA1" w:rsidRDefault="00966CA1" w:rsidP="00966CA1">
            <w:pPr>
              <w:pStyle w:val="ListParagraph"/>
              <w:rPr>
                <w:color w:val="000000"/>
                <w:sz w:val="23"/>
                <w:szCs w:val="23"/>
              </w:rPr>
            </w:pPr>
          </w:p>
          <w:p w:rsidR="00C14EC7" w:rsidRDefault="00356998" w:rsidP="00C14EC7">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C14EC7" w:rsidRDefault="00C14EC7" w:rsidP="00C14EC7">
            <w:pPr>
              <w:spacing w:line="240" w:lineRule="atLeast"/>
              <w:jc w:val="both"/>
              <w:rPr>
                <w:color w:val="000000"/>
                <w:sz w:val="23"/>
                <w:szCs w:val="23"/>
              </w:rPr>
            </w:pPr>
            <w:r>
              <w:rPr>
                <w:color w:val="000000"/>
                <w:sz w:val="23"/>
                <w:szCs w:val="23"/>
              </w:rPr>
              <w:t>Chairman,</w:t>
            </w:r>
          </w:p>
          <w:p w:rsidR="00C14EC7" w:rsidRDefault="00C14EC7" w:rsidP="00C14EC7">
            <w:pPr>
              <w:spacing w:line="240" w:lineRule="atLeast"/>
              <w:jc w:val="both"/>
              <w:rPr>
                <w:color w:val="000000"/>
                <w:sz w:val="23"/>
                <w:szCs w:val="23"/>
              </w:rPr>
            </w:pPr>
            <w:r>
              <w:rPr>
                <w:color w:val="000000"/>
                <w:sz w:val="23"/>
                <w:szCs w:val="23"/>
              </w:rPr>
              <w:t>Department Procurement Committee,</w:t>
            </w:r>
          </w:p>
          <w:p w:rsidR="00C14EC7" w:rsidRDefault="00C14EC7" w:rsidP="00C14EC7">
            <w:pPr>
              <w:spacing w:line="240" w:lineRule="atLeast"/>
              <w:jc w:val="both"/>
              <w:rPr>
                <w:color w:val="000000"/>
                <w:sz w:val="23"/>
                <w:szCs w:val="23"/>
              </w:rPr>
            </w:pPr>
            <w:r>
              <w:rPr>
                <w:color w:val="000000"/>
                <w:sz w:val="23"/>
                <w:szCs w:val="23"/>
              </w:rPr>
              <w:t>National Water Supply &amp; Drainage Board,</w:t>
            </w:r>
          </w:p>
          <w:p w:rsidR="00356998" w:rsidRPr="008E239D" w:rsidRDefault="00356998" w:rsidP="00C14EC7">
            <w:pPr>
              <w:spacing w:line="240" w:lineRule="atLeast"/>
              <w:jc w:val="both"/>
              <w:rPr>
                <w:color w:val="000000"/>
                <w:sz w:val="23"/>
                <w:szCs w:val="23"/>
              </w:rPr>
            </w:pPr>
            <w:r w:rsidRPr="00783C9B">
              <w:rPr>
                <w:color w:val="0000FF"/>
                <w:sz w:val="22"/>
                <w:szCs w:val="22"/>
              </w:rPr>
              <w:t xml:space="preserve">Galle Road, </w:t>
            </w:r>
            <w:proofErr w:type="spellStart"/>
            <w:r w:rsidRPr="00783C9B">
              <w:rPr>
                <w:color w:val="0000FF"/>
                <w:sz w:val="22"/>
                <w:szCs w:val="22"/>
              </w:rPr>
              <w:t>Ratmalana</w:t>
            </w:r>
            <w:proofErr w:type="spellEnd"/>
          </w:p>
          <w:p w:rsidR="00356998" w:rsidRDefault="00356998" w:rsidP="00C14EC7">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Pr>
                <w:color w:val="0000FF"/>
                <w:sz w:val="23"/>
                <w:szCs w:val="23"/>
              </w:rPr>
              <w:t>…………………………………………</w:t>
            </w:r>
            <w:proofErr w:type="gramEnd"/>
          </w:p>
          <w:p w:rsidR="00356998" w:rsidRDefault="00356998" w:rsidP="00C14EC7">
            <w:pPr>
              <w:ind w:right="-72"/>
              <w:jc w:val="both"/>
              <w:rPr>
                <w:color w:val="0000FF"/>
                <w:sz w:val="23"/>
                <w:szCs w:val="23"/>
              </w:rPr>
            </w:pPr>
            <w:r>
              <w:rPr>
                <w:color w:val="0000FF"/>
                <w:sz w:val="23"/>
                <w:szCs w:val="23"/>
              </w:rPr>
              <w:t>…………………………………………………………….</w:t>
            </w:r>
          </w:p>
          <w:p w:rsidR="00356998" w:rsidRPr="008E239D" w:rsidRDefault="00356998" w:rsidP="00C14EC7">
            <w:pPr>
              <w:ind w:right="-72"/>
              <w:jc w:val="both"/>
              <w:rPr>
                <w:color w:val="000000"/>
                <w:sz w:val="23"/>
                <w:szCs w:val="23"/>
                <w:u w:val="single"/>
              </w:rPr>
            </w:pPr>
            <w:r>
              <w:rPr>
                <w:color w:val="0000FF"/>
                <w:sz w:val="23"/>
                <w:szCs w:val="23"/>
              </w:rPr>
              <w:t>……………………………</w:t>
            </w:r>
          </w:p>
          <w:p w:rsidR="00356998" w:rsidRDefault="00356998" w:rsidP="00C14EC7">
            <w:pPr>
              <w:ind w:right="-72"/>
              <w:jc w:val="both"/>
              <w:rPr>
                <w:color w:val="000000"/>
                <w:sz w:val="23"/>
                <w:szCs w:val="23"/>
              </w:rPr>
            </w:pPr>
          </w:p>
          <w:p w:rsidR="00356998" w:rsidRPr="00210D7C" w:rsidRDefault="00356998" w:rsidP="009A251C">
            <w:pPr>
              <w:ind w:right="-72"/>
              <w:rPr>
                <w:sz w:val="23"/>
                <w:szCs w:val="23"/>
              </w:rPr>
            </w:pPr>
            <w:r w:rsidRPr="00783C9B">
              <w:rPr>
                <w:color w:val="000000"/>
                <w:sz w:val="23"/>
                <w:szCs w:val="23"/>
              </w:rPr>
              <w:t>Contract</w:t>
            </w:r>
            <w:r>
              <w:rPr>
                <w:color w:val="000000"/>
                <w:sz w:val="23"/>
                <w:szCs w:val="23"/>
              </w:rPr>
              <w:t xml:space="preserve"> No. ………………………………………………..</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Deadline for submission of Bids</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20.1</w:t>
            </w:r>
          </w:p>
        </w:tc>
        <w:tc>
          <w:tcPr>
            <w:tcW w:w="5760" w:type="dxa"/>
          </w:tcPr>
          <w:p w:rsidR="00356998" w:rsidRPr="008E239D" w:rsidRDefault="00356998" w:rsidP="00C14EC7">
            <w:pPr>
              <w:ind w:right="-72"/>
              <w:rPr>
                <w:color w:val="000000"/>
                <w:sz w:val="23"/>
                <w:szCs w:val="23"/>
              </w:rPr>
            </w:pPr>
            <w:r w:rsidRPr="008E239D">
              <w:rPr>
                <w:color w:val="000000"/>
                <w:sz w:val="23"/>
                <w:szCs w:val="23"/>
              </w:rPr>
              <w:t xml:space="preserve">The deadline for submission of  Bids shall be </w:t>
            </w:r>
            <w:r w:rsidRPr="00A72EFA">
              <w:rPr>
                <w:color w:val="0000FF"/>
                <w:sz w:val="23"/>
                <w:szCs w:val="23"/>
              </w:rPr>
              <w:t>___________</w:t>
            </w:r>
          </w:p>
          <w:p w:rsidR="00356998" w:rsidRPr="008E239D" w:rsidRDefault="00356998" w:rsidP="00C14EC7">
            <w:pPr>
              <w:suppressAutoHyphens/>
              <w:rPr>
                <w:iCs/>
                <w:color w:val="000000"/>
                <w:sz w:val="23"/>
                <w:szCs w:val="23"/>
              </w:rPr>
            </w:pPr>
          </w:p>
          <w:p w:rsidR="00356998" w:rsidRPr="00356998" w:rsidRDefault="00356998" w:rsidP="000134A5">
            <w:pPr>
              <w:spacing w:line="240" w:lineRule="atLeast"/>
              <w:jc w:val="both"/>
              <w:rPr>
                <w:color w:val="000000"/>
                <w:sz w:val="14"/>
                <w:szCs w:val="14"/>
              </w:rPr>
            </w:pPr>
          </w:p>
        </w:tc>
      </w:tr>
      <w:tr w:rsidR="00356998" w:rsidRPr="008E239D" w:rsidTr="00C14EC7">
        <w:tc>
          <w:tcPr>
            <w:tcW w:w="2070" w:type="dxa"/>
          </w:tcPr>
          <w:p w:rsidR="00356998" w:rsidRPr="008232F0" w:rsidRDefault="00356998" w:rsidP="009A251C">
            <w:pPr>
              <w:pStyle w:val="Head22"/>
              <w:ind w:left="0" w:firstLine="0"/>
              <w:rPr>
                <w:b w:val="0"/>
                <w:bCs/>
                <w:color w:val="000000"/>
                <w:sz w:val="14"/>
                <w:szCs w:val="14"/>
              </w:rPr>
            </w:pPr>
            <w:r w:rsidRPr="008E239D">
              <w:rPr>
                <w:color w:val="000000"/>
                <w:sz w:val="23"/>
                <w:szCs w:val="23"/>
              </w:rPr>
              <w:t>Evaluation and comparison of Bids</w:t>
            </w:r>
          </w:p>
        </w:tc>
        <w:tc>
          <w:tcPr>
            <w:tcW w:w="1350" w:type="dxa"/>
          </w:tcPr>
          <w:p w:rsidR="00356998" w:rsidRPr="008E239D" w:rsidRDefault="00356998" w:rsidP="00C14EC7">
            <w:pPr>
              <w:rPr>
                <w:bCs/>
                <w:color w:val="000000"/>
                <w:sz w:val="23"/>
                <w:szCs w:val="23"/>
              </w:rPr>
            </w:pPr>
            <w:r w:rsidRPr="008E239D">
              <w:rPr>
                <w:bCs/>
                <w:color w:val="000000"/>
                <w:sz w:val="23"/>
                <w:szCs w:val="23"/>
              </w:rPr>
              <w:t>27.0</w:t>
            </w:r>
          </w:p>
        </w:tc>
        <w:tc>
          <w:tcPr>
            <w:tcW w:w="5760" w:type="dxa"/>
          </w:tcPr>
          <w:p w:rsidR="00356998" w:rsidRPr="008E239D" w:rsidRDefault="00356998" w:rsidP="00C14EC7">
            <w:pPr>
              <w:ind w:left="18" w:right="-72" w:hanging="18"/>
              <w:jc w:val="both"/>
              <w:rPr>
                <w:iCs/>
                <w:color w:val="000000"/>
                <w:sz w:val="23"/>
                <w:szCs w:val="23"/>
              </w:rPr>
            </w:pPr>
            <w:r w:rsidRPr="008E239D">
              <w:rPr>
                <w:iCs/>
                <w:color w:val="000000"/>
                <w:sz w:val="23"/>
                <w:szCs w:val="23"/>
              </w:rPr>
              <w:t>For evaluation and comparison of Bids option</w:t>
            </w:r>
            <w:r w:rsidR="00BF44C8">
              <w:rPr>
                <w:iCs/>
                <w:color w:val="000000"/>
                <w:sz w:val="23"/>
                <w:szCs w:val="23"/>
              </w:rPr>
              <w:t xml:space="preserve"> </w:t>
            </w:r>
            <w:r>
              <w:rPr>
                <w:iCs/>
                <w:color w:val="0000FF"/>
                <w:sz w:val="23"/>
                <w:szCs w:val="23"/>
              </w:rPr>
              <w:t>A</w:t>
            </w:r>
            <w:r w:rsidR="00BF44C8">
              <w:rPr>
                <w:iCs/>
                <w:color w:val="0000FF"/>
                <w:sz w:val="23"/>
                <w:szCs w:val="23"/>
              </w:rPr>
              <w:t xml:space="preserve"> </w:t>
            </w:r>
            <w:r w:rsidRPr="008E239D">
              <w:rPr>
                <w:iCs/>
                <w:color w:val="000000"/>
                <w:sz w:val="23"/>
                <w:szCs w:val="23"/>
              </w:rPr>
              <w:t xml:space="preserve">is selected. </w:t>
            </w: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p>
        </w:tc>
        <w:tc>
          <w:tcPr>
            <w:tcW w:w="1350" w:type="dxa"/>
          </w:tcPr>
          <w:p w:rsidR="00356998" w:rsidRPr="008E239D" w:rsidRDefault="00356998" w:rsidP="00C14EC7">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356998" w:rsidRPr="008E239D" w:rsidRDefault="00356998" w:rsidP="009A251C">
            <w:pPr>
              <w:ind w:left="18" w:right="-72" w:hanging="18"/>
              <w:jc w:val="both"/>
              <w:rPr>
                <w:iCs/>
                <w:color w:val="000000"/>
                <w:sz w:val="23"/>
                <w:szCs w:val="23"/>
              </w:rPr>
            </w:pPr>
            <w:r>
              <w:rPr>
                <w:iCs/>
                <w:color w:val="000000"/>
                <w:sz w:val="23"/>
                <w:szCs w:val="23"/>
              </w:rPr>
              <w:t xml:space="preserve">Not relevant </w:t>
            </w:r>
          </w:p>
        </w:tc>
      </w:tr>
      <w:tr w:rsidR="00356998" w:rsidRPr="008E239D" w:rsidTr="00C14EC7">
        <w:trPr>
          <w:trHeight w:val="560"/>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Correction of errors</w:t>
            </w:r>
          </w:p>
        </w:tc>
        <w:tc>
          <w:tcPr>
            <w:tcW w:w="1350" w:type="dxa"/>
          </w:tcPr>
          <w:p w:rsidR="00356998" w:rsidRPr="008E239D" w:rsidRDefault="00356998" w:rsidP="00C14EC7">
            <w:pPr>
              <w:rPr>
                <w:bCs/>
                <w:color w:val="000000"/>
                <w:sz w:val="23"/>
                <w:szCs w:val="23"/>
              </w:rPr>
            </w:pPr>
            <w:r w:rsidRPr="008E239D">
              <w:rPr>
                <w:bCs/>
                <w:color w:val="000000"/>
                <w:sz w:val="23"/>
                <w:szCs w:val="23"/>
              </w:rPr>
              <w:t>(28.1) c</w:t>
            </w:r>
          </w:p>
        </w:tc>
        <w:tc>
          <w:tcPr>
            <w:tcW w:w="5760" w:type="dxa"/>
          </w:tcPr>
          <w:p w:rsidR="00356998" w:rsidRDefault="00356998" w:rsidP="00C14EC7">
            <w:pPr>
              <w:ind w:left="18" w:right="-72" w:hanging="18"/>
              <w:jc w:val="both"/>
            </w:pPr>
            <w:r>
              <w:t xml:space="preserve">Sub </w:t>
            </w:r>
            <w:r w:rsidR="008D542E">
              <w:t>C</w:t>
            </w:r>
            <w:r>
              <w:t>lause 28.1 (c) not modified.</w:t>
            </w:r>
          </w:p>
          <w:p w:rsidR="00356998" w:rsidRDefault="00356998" w:rsidP="00C14EC7">
            <w:pPr>
              <w:ind w:left="18" w:right="-72" w:hanging="18"/>
              <w:jc w:val="both"/>
              <w:rPr>
                <w:iCs/>
                <w:color w:val="000000"/>
                <w:sz w:val="23"/>
                <w:szCs w:val="23"/>
              </w:rPr>
            </w:pPr>
          </w:p>
          <w:p w:rsidR="00356998" w:rsidRPr="00991371" w:rsidRDefault="00356998" w:rsidP="00C14EC7">
            <w:pPr>
              <w:pStyle w:val="BlockText"/>
              <w:ind w:left="11" w:right="-74" w:hanging="11"/>
              <w:rPr>
                <w:i/>
                <w:sz w:val="8"/>
                <w:szCs w:val="8"/>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noProof/>
                <w:color w:val="000000"/>
                <w:sz w:val="23"/>
                <w:szCs w:val="23"/>
              </w:rPr>
            </w:pPr>
            <w:r w:rsidRPr="008E239D">
              <w:rPr>
                <w:bCs/>
                <w:color w:val="000000"/>
                <w:sz w:val="23"/>
                <w:szCs w:val="23"/>
              </w:rPr>
              <w:t>(28.1) d</w:t>
            </w:r>
          </w:p>
        </w:tc>
        <w:tc>
          <w:tcPr>
            <w:tcW w:w="5760" w:type="dxa"/>
          </w:tcPr>
          <w:p w:rsidR="00356998" w:rsidRDefault="00356998" w:rsidP="00C14EC7">
            <w:pPr>
              <w:ind w:left="18" w:right="-72" w:hanging="18"/>
              <w:jc w:val="both"/>
            </w:pPr>
            <w:r>
              <w:t xml:space="preserve">Sub </w:t>
            </w:r>
            <w:r w:rsidR="008D542E">
              <w:t>C</w:t>
            </w:r>
            <w:r>
              <w:t>lause 28.1 (d) is applicable.</w:t>
            </w:r>
          </w:p>
          <w:p w:rsidR="00356998" w:rsidRPr="00EF51CA" w:rsidRDefault="00356998" w:rsidP="00C14EC7">
            <w:pPr>
              <w:ind w:right="-72"/>
              <w:jc w:val="both"/>
              <w:rPr>
                <w:iCs/>
                <w:color w:val="C00000"/>
                <w:sz w:val="23"/>
                <w:szCs w:val="23"/>
              </w:rPr>
            </w:pPr>
          </w:p>
          <w:p w:rsidR="00356998" w:rsidRPr="00C25E06" w:rsidRDefault="00356998" w:rsidP="00C14EC7">
            <w:pPr>
              <w:ind w:right="-72"/>
              <w:jc w:val="both"/>
              <w:rPr>
                <w:color w:val="000000"/>
                <w:sz w:val="18"/>
                <w:szCs w:val="18"/>
              </w:rPr>
            </w:pPr>
          </w:p>
        </w:tc>
      </w:tr>
      <w:tr w:rsidR="00F24E58" w:rsidRPr="008E239D" w:rsidTr="00C14EC7">
        <w:tc>
          <w:tcPr>
            <w:tcW w:w="2070" w:type="dxa"/>
          </w:tcPr>
          <w:p w:rsidR="00F24E58" w:rsidRPr="008E239D" w:rsidRDefault="00F24E58" w:rsidP="00C14EC7">
            <w:pPr>
              <w:suppressAutoHyphens/>
              <w:rPr>
                <w:b/>
                <w:bCs/>
                <w:color w:val="000000"/>
                <w:sz w:val="23"/>
                <w:szCs w:val="23"/>
              </w:rPr>
            </w:pPr>
            <w:r>
              <w:rPr>
                <w:b/>
                <w:bCs/>
                <w:color w:val="000000"/>
                <w:sz w:val="23"/>
                <w:szCs w:val="23"/>
              </w:rPr>
              <w:t>Award of Contract</w:t>
            </w:r>
          </w:p>
        </w:tc>
        <w:tc>
          <w:tcPr>
            <w:tcW w:w="1350" w:type="dxa"/>
          </w:tcPr>
          <w:p w:rsidR="00F24E58" w:rsidRPr="008E239D" w:rsidRDefault="00F24E58" w:rsidP="00C14EC7">
            <w:pPr>
              <w:rPr>
                <w:bCs/>
                <w:color w:val="000000"/>
                <w:sz w:val="23"/>
                <w:szCs w:val="23"/>
              </w:rPr>
            </w:pPr>
            <w:r>
              <w:rPr>
                <w:bCs/>
                <w:color w:val="000000"/>
                <w:sz w:val="23"/>
                <w:szCs w:val="23"/>
              </w:rPr>
              <w:t>29.2</w:t>
            </w:r>
          </w:p>
        </w:tc>
        <w:tc>
          <w:tcPr>
            <w:tcW w:w="5760" w:type="dxa"/>
          </w:tcPr>
          <w:p w:rsidR="00F24E58" w:rsidRPr="003D47F6" w:rsidRDefault="00F24E58" w:rsidP="00F24E58">
            <w:pPr>
              <w:jc w:val="both"/>
            </w:pPr>
            <w:r>
              <w:t xml:space="preserve">If a Bidder has given a discount of his bid price, the discount shall be </w:t>
            </w:r>
            <w:r w:rsidR="00B13B75">
              <w:t>distributed to</w:t>
            </w:r>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F24E58" w:rsidRDefault="00F24E58" w:rsidP="00C14EC7">
            <w:pPr>
              <w:ind w:left="18" w:right="-72" w:hanging="18"/>
              <w:jc w:val="both"/>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Amount of Performance Security</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35673F" w:rsidRPr="008E239D" w:rsidRDefault="00356998" w:rsidP="0035673F">
            <w:pPr>
              <w:suppressAutoHyphens/>
              <w:jc w:val="both"/>
              <w:rPr>
                <w:color w:val="000000"/>
                <w:sz w:val="23"/>
                <w:szCs w:val="23"/>
              </w:rPr>
            </w:pPr>
            <w:r w:rsidRPr="008E239D">
              <w:rPr>
                <w:color w:val="000000"/>
                <w:sz w:val="23"/>
                <w:szCs w:val="23"/>
              </w:rPr>
              <w:t xml:space="preserve">The amount of Performance Security </w:t>
            </w:r>
            <w:r w:rsidR="00B13B75" w:rsidRPr="008E239D">
              <w:rPr>
                <w:color w:val="000000"/>
                <w:sz w:val="23"/>
                <w:szCs w:val="23"/>
              </w:rPr>
              <w:t>is 5</w:t>
            </w:r>
            <w:r w:rsidRPr="00EF51CA">
              <w:rPr>
                <w:color w:val="0000FF"/>
                <w:sz w:val="23"/>
                <w:szCs w:val="23"/>
              </w:rPr>
              <w:t>%</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356998"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p>
          <w:p w:rsidR="00356998" w:rsidRPr="00C41EA4"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w:t>
            </w:r>
            <w:r w:rsidR="00B13B75" w:rsidRPr="00C41EA4">
              <w:rPr>
                <w:color w:val="000000"/>
                <w:sz w:val="22"/>
                <w:szCs w:val="22"/>
              </w:rPr>
              <w:t xml:space="preserve">stipulated </w:t>
            </w:r>
            <w:r w:rsidR="00B13B75">
              <w:rPr>
                <w:color w:val="000000"/>
                <w:sz w:val="22"/>
                <w:szCs w:val="22"/>
              </w:rPr>
              <w:t>under</w:t>
            </w:r>
            <w:r>
              <w:rPr>
                <w:color w:val="000000"/>
                <w:sz w:val="22"/>
                <w:szCs w:val="22"/>
              </w:rPr>
              <w:t xml:space="preserve"> Clause 4.2 in the Contract Data.</w:t>
            </w:r>
          </w:p>
          <w:p w:rsidR="00356998" w:rsidRPr="00C25E06" w:rsidRDefault="00356998" w:rsidP="00C14EC7">
            <w:pPr>
              <w:suppressAutoHyphens/>
              <w:rPr>
                <w:color w:val="000000"/>
                <w:sz w:val="14"/>
                <w:szCs w:val="14"/>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Percentage of</w:t>
            </w:r>
          </w:p>
          <w:p w:rsidR="00356998" w:rsidRPr="008E239D" w:rsidRDefault="00356998" w:rsidP="00C14EC7">
            <w:pPr>
              <w:suppressAutoHyphens/>
              <w:rPr>
                <w:color w:val="000000"/>
                <w:sz w:val="23"/>
                <w:szCs w:val="23"/>
              </w:rPr>
            </w:pPr>
            <w:r w:rsidRPr="008E239D">
              <w:rPr>
                <w:b/>
                <w:bCs/>
                <w:noProof/>
                <w:color w:val="000000"/>
                <w:sz w:val="23"/>
                <w:szCs w:val="23"/>
              </w:rPr>
              <w:t>retention</w:t>
            </w:r>
          </w:p>
        </w:tc>
        <w:tc>
          <w:tcPr>
            <w:tcW w:w="1350" w:type="dxa"/>
          </w:tcPr>
          <w:p w:rsidR="00356998" w:rsidRPr="008E239D" w:rsidRDefault="00356998" w:rsidP="00C14EC7">
            <w:pPr>
              <w:rPr>
                <w:bCs/>
                <w:color w:val="000000"/>
                <w:sz w:val="23"/>
                <w:szCs w:val="23"/>
              </w:rPr>
            </w:pPr>
            <w:r w:rsidRPr="008E239D">
              <w:rPr>
                <w:color w:val="000000"/>
                <w:sz w:val="23"/>
                <w:szCs w:val="23"/>
              </w:rPr>
              <w:t>34.1</w:t>
            </w:r>
          </w:p>
        </w:tc>
        <w:tc>
          <w:tcPr>
            <w:tcW w:w="5760" w:type="dxa"/>
          </w:tcPr>
          <w:p w:rsidR="003859F4" w:rsidRDefault="003859F4" w:rsidP="003859F4">
            <w:r>
              <w:t>Five (05) % of the Initial Contract Sum.</w:t>
            </w:r>
          </w:p>
          <w:p w:rsidR="003859F4" w:rsidRDefault="003859F4" w:rsidP="003859F4">
            <w:pPr>
              <w:jc w:val="both"/>
            </w:pPr>
          </w:p>
          <w:p w:rsidR="003859F4" w:rsidRDefault="003859F4" w:rsidP="003859F4">
            <w:pPr>
              <w:jc w:val="both"/>
              <w:rPr>
                <w:sz w:val="20"/>
                <w:szCs w:val="20"/>
              </w:rPr>
            </w:pPr>
            <w:r>
              <w:t xml:space="preserve">When Retention amount reaches 5% of Initial 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8D542E">
              <w:t>D</w:t>
            </w:r>
            <w:r>
              <w:t xml:space="preserve">ays beyond the Defects </w:t>
            </w:r>
            <w:r w:rsidR="008D542E">
              <w:t>N</w:t>
            </w:r>
            <w:r>
              <w:t xml:space="preserve">otification </w:t>
            </w:r>
            <w:r w:rsidR="008D542E">
              <w:t>P</w:t>
            </w:r>
            <w:r>
              <w:t>eriod</w:t>
            </w:r>
            <w:r w:rsidR="008D542E">
              <w:t>.</w:t>
            </w:r>
          </w:p>
          <w:p w:rsidR="00356998" w:rsidRPr="00991371" w:rsidRDefault="00356998" w:rsidP="00C14EC7">
            <w:pPr>
              <w:jc w:val="both"/>
              <w:rPr>
                <w:color w:val="000000"/>
                <w:sz w:val="12"/>
                <w:szCs w:val="12"/>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Minimum amount of Interim Payment Certificates</w:t>
            </w:r>
          </w:p>
          <w:p w:rsidR="00356998" w:rsidRPr="00991371" w:rsidRDefault="00356998" w:rsidP="00C14EC7">
            <w:pPr>
              <w:suppressAutoHyphens/>
              <w:rPr>
                <w:b/>
                <w:bCs/>
                <w:noProof/>
                <w:color w:val="000000"/>
                <w:sz w:val="16"/>
                <w:szCs w:val="16"/>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34.2</w:t>
            </w:r>
          </w:p>
        </w:tc>
        <w:tc>
          <w:tcPr>
            <w:tcW w:w="5760" w:type="dxa"/>
          </w:tcPr>
          <w:p w:rsidR="00356998" w:rsidRPr="008E239D" w:rsidRDefault="00D40E0D" w:rsidP="00C14EC7">
            <w:pPr>
              <w:suppressAutoHyphens/>
              <w:rPr>
                <w:color w:val="000000"/>
                <w:sz w:val="23"/>
                <w:szCs w:val="23"/>
              </w:rPr>
            </w:pPr>
            <w:r>
              <w:rPr>
                <w:color w:val="000000"/>
                <w:sz w:val="23"/>
                <w:szCs w:val="23"/>
              </w:rPr>
              <w:t>As stated in Appendix to Financial Proposal of Volume 3 of this document.</w:t>
            </w:r>
          </w:p>
        </w:tc>
      </w:tr>
      <w:tr w:rsidR="00356998" w:rsidRPr="008E239D" w:rsidTr="00C14EC7">
        <w:trPr>
          <w:trHeight w:val="568"/>
        </w:trPr>
        <w:tc>
          <w:tcPr>
            <w:tcW w:w="2070" w:type="dxa"/>
          </w:tcPr>
          <w:p w:rsidR="00356998" w:rsidRPr="00356998" w:rsidRDefault="00356998" w:rsidP="00C14EC7">
            <w:pPr>
              <w:suppressAutoHyphens/>
              <w:rPr>
                <w:b/>
                <w:bCs/>
                <w:color w:val="000000"/>
                <w:sz w:val="23"/>
                <w:szCs w:val="23"/>
              </w:rPr>
            </w:pPr>
            <w:r w:rsidRPr="008E239D">
              <w:rPr>
                <w:b/>
                <w:bCs/>
                <w:color w:val="000000"/>
                <w:sz w:val="23"/>
                <w:szCs w:val="23"/>
              </w:rPr>
              <w:t>Adjudicator proposed by Employer</w:t>
            </w:r>
          </w:p>
        </w:tc>
        <w:tc>
          <w:tcPr>
            <w:tcW w:w="1350" w:type="dxa"/>
          </w:tcPr>
          <w:p w:rsidR="00356998" w:rsidRPr="008E239D" w:rsidRDefault="00356998" w:rsidP="00C14EC7">
            <w:pPr>
              <w:suppressAutoHyphens/>
              <w:rPr>
                <w:color w:val="000000"/>
                <w:sz w:val="23"/>
                <w:szCs w:val="23"/>
              </w:rPr>
            </w:pPr>
            <w:r w:rsidRPr="008E239D">
              <w:rPr>
                <w:bCs/>
                <w:color w:val="000000"/>
                <w:sz w:val="23"/>
                <w:szCs w:val="23"/>
              </w:rPr>
              <w:t>(35.1)</w:t>
            </w:r>
          </w:p>
        </w:tc>
        <w:tc>
          <w:tcPr>
            <w:tcW w:w="5760" w:type="dxa"/>
          </w:tcPr>
          <w:p w:rsidR="00356998" w:rsidRDefault="00356998" w:rsidP="00C14EC7">
            <w:pPr>
              <w:rPr>
                <w:color w:val="000000"/>
                <w:sz w:val="23"/>
                <w:szCs w:val="23"/>
              </w:rPr>
            </w:pPr>
            <w:r w:rsidRPr="008E239D">
              <w:rPr>
                <w:color w:val="000000"/>
                <w:sz w:val="23"/>
                <w:szCs w:val="23"/>
              </w:rPr>
              <w:t xml:space="preserve">The Adjudicator proposed by the Employer is </w:t>
            </w:r>
            <w:r>
              <w:rPr>
                <w:color w:val="000000"/>
                <w:sz w:val="23"/>
                <w:szCs w:val="23"/>
              </w:rPr>
              <w:t>:</w:t>
            </w:r>
          </w:p>
          <w:p w:rsidR="00356998" w:rsidRPr="008E239D" w:rsidRDefault="00356998" w:rsidP="00C14EC7">
            <w:pPr>
              <w:rPr>
                <w:color w:val="000000"/>
                <w:sz w:val="23"/>
                <w:szCs w:val="23"/>
              </w:rPr>
            </w:pPr>
            <w:r>
              <w:rPr>
                <w:color w:val="0000FF"/>
                <w:sz w:val="23"/>
                <w:szCs w:val="23"/>
              </w:rPr>
              <w:t xml:space="preserve">Adjudicator shall be appointed when need arises. </w:t>
            </w:r>
          </w:p>
          <w:p w:rsidR="00356998" w:rsidRPr="00356998" w:rsidRDefault="00356998" w:rsidP="00C14EC7">
            <w:pPr>
              <w:rPr>
                <w:color w:val="000000"/>
                <w:sz w:val="23"/>
                <w:szCs w:val="23"/>
                <w:u w:val="single"/>
              </w:rPr>
            </w:pPr>
          </w:p>
        </w:tc>
      </w:tr>
    </w:tbl>
    <w:p w:rsidR="002B3DE9" w:rsidRDefault="002B3DE9" w:rsidP="002B3DE9">
      <w:pPr>
        <w:pStyle w:val="Footer"/>
        <w:tabs>
          <w:tab w:val="clear" w:pos="4320"/>
          <w:tab w:val="clear" w:pos="8640"/>
        </w:tabs>
        <w:rPr>
          <w:color w:val="000000"/>
        </w:rPr>
      </w:pPr>
    </w:p>
    <w:p w:rsidR="002B3DE9" w:rsidRDefault="00FE3E74" w:rsidP="002B3DE9">
      <w:pPr>
        <w:pStyle w:val="Footer"/>
        <w:tabs>
          <w:tab w:val="clear" w:pos="4320"/>
          <w:tab w:val="clear" w:pos="8640"/>
        </w:tabs>
        <w:rPr>
          <w:color w:val="000000"/>
        </w:rPr>
      </w:pPr>
      <w:r>
        <w:rPr>
          <w:noProof/>
          <w:color w:val="000000"/>
        </w:rPr>
        <w:pict>
          <v:shape id="Text Box 456" o:spid="_x0000_s1061" type="#_x0000_t202" style="position:absolute;margin-left:318.6pt;margin-top:596.95pt;width:129pt;height:24.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2PiAIAABoFAAAOAAAAZHJzL2Uyb0RvYy54bWysVO1u2yAU/T9p74D4n9pOSBpbcaqmXaZJ&#10;3YfU7gGIwTEaBgYkdlft3XfBSZruQ5qm+YcNvpdzP865LK76VqI9t05oVeLsIsWIq0ozobYl/vyw&#10;Hs0xcp4qRqVWvMSP3OGr5etXi84UfKwbLRm3CECUKzpT4sZ7UySJqxreUnehDVdgrLVtqYet3SbM&#10;0g7QW5mM03SWdNoyY3XFnYO/t4MRLyN+XfPKf6xrxz2SJYbcfHzb+N6Ed7Jc0GJrqWlEdUiD/kMW&#10;LRUKgp6gbqmnaGfFL1CtqKx2uvYXlW4TXdei4rEGqCZLf6rmvqGGx1qgOc6c2uT+H2z1Yf/JIsFK&#10;PCUYKdoCRw+892ile0Sms9CgzrgC/O4NePoeDEB0LNaZO119cUjpm4aqLb+2VncNpwwSzMLJ5Ozo&#10;gOMCyKZ7rxkEojuvI1Bf2zZ0D/qBAB2IejyRE5KpQsjZZD5JwVSBbZKRyXgaQ9DieNpY599y3aKw&#10;KLEF8iM63d85H7KhxdElBHNaCrYWUsaN3W5upEV7CkJZx+eA/sJNquCsdDg2IA5/IEmIEWwh3Uj8&#10;U56NSboa56P1bH45ImsyHeWX6XyUZvkqn6UkJ7fr7yHBjBSNYIyrO6H4UYQZ+TuSD+MwyCfKEHUl&#10;zqfQnVjXH4tM4/O7IlvhYSalaEs8PznRIhD7RjEomxaeCjmsk5fpxy5DD47f2JUog8D8oAHfb/oo&#10;uUlkMGhko9kjCMNq4A0ohgsFFo223zDqYDhL7L7uqOUYyXcKxJVnhIRpjhsyvRzDxp5bNucWqiqA&#10;KrHHaFje+OEG2Bkrtg1EGuSs9DUIshZRK89ZHWQMAxiLOlwWYcLP99Hr+Upb/gAAAP//AwBQSwME&#10;FAAGAAgAAAAhAAPBF0XgAAAADQEAAA8AAABkcnMvZG93bnJldi54bWxMj0FPg0AQhe8m/ofNmHgx&#10;dilQKMjSqInGa2t/wABTILK7hN0W+u8dT/Y47315816xW/QgLjS53hoF61UAgkxtm960Co7fH89b&#10;EM6jaXCwhhRcycGuvL8rMG/sbPZ0OfhWcIhxOSrovB9zKV3dkUa3siMZ9k520uj5nFrZTDhzuB5k&#10;GASJ1Ngb/tDhSO8d1T+Hs1Zw+pqfNtlcffpjuo+TN+zTyl6VenxYXl9AeFr8Pwx/9bk6lNypsmfT&#10;ODEoSKI0ZJSNdRZlIBjZZhuWKpbCOIpBloW8XVH+AgAA//8DAFBLAQItABQABgAIAAAAIQC2gziS&#10;/gAAAOEBAAATAAAAAAAAAAAAAAAAAAAAAABbQ29udGVudF9UeXBlc10ueG1sUEsBAi0AFAAGAAgA&#10;AAAhADj9If/WAAAAlAEAAAsAAAAAAAAAAAAAAAAALwEAAF9yZWxzLy5yZWxzUEsBAi0AFAAGAAgA&#10;AAAhALUbzY+IAgAAGgUAAA4AAAAAAAAAAAAAAAAALgIAAGRycy9lMm9Eb2MueG1sUEsBAi0AFAAG&#10;AAgAAAAhAAPBF0XgAAAADQEAAA8AAAAAAAAAAAAAAAAA4gQAAGRycy9kb3ducmV2LnhtbFBLBQYA&#10;AAAABAAEAPMAAADvBQAAAAA=&#10;" stroked="f">
            <v:textbox>
              <w:txbxContent>
                <w:p w:rsidR="00A45954" w:rsidRPr="00966CA1" w:rsidRDefault="00A45954" w:rsidP="00F24E58">
                  <w:pPr>
                    <w:rPr>
                      <w:sz w:val="20"/>
                      <w:szCs w:val="20"/>
                    </w:rPr>
                  </w:pPr>
                  <w:r>
                    <w:rPr>
                      <w:sz w:val="20"/>
                      <w:szCs w:val="20"/>
                    </w:rPr>
                    <w:t>Revised on 16-09-2014</w:t>
                  </w:r>
                </w:p>
                <w:p w:rsidR="00A45954" w:rsidRDefault="00A45954"/>
              </w:txbxContent>
            </v:textbox>
          </v:shape>
        </w:pict>
      </w:r>
    </w:p>
    <w:p w:rsidR="00F06117" w:rsidRDefault="00F06117" w:rsidP="002B3DE9">
      <w:pPr>
        <w:pStyle w:val="Footer"/>
        <w:tabs>
          <w:tab w:val="clear" w:pos="4320"/>
          <w:tab w:val="clear" w:pos="8640"/>
        </w:tabs>
        <w:rPr>
          <w:color w:val="000000"/>
        </w:rPr>
        <w:sectPr w:rsidR="00F06117" w:rsidSect="00E26B57">
          <w:footerReference w:type="default" r:id="rId19"/>
          <w:footnotePr>
            <w:numStart w:val="55"/>
          </w:footnotePr>
          <w:pgSz w:w="11909" w:h="16834" w:code="9"/>
          <w:pgMar w:top="1440" w:right="1152" w:bottom="1296" w:left="1728" w:header="576" w:footer="576" w:gutter="0"/>
          <w:pgNumType w:start="1"/>
          <w:cols w:space="720"/>
          <w:docGrid w:linePitch="360"/>
        </w:sect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0134A5" w:rsidRDefault="000134A5" w:rsidP="00E26B57">
      <w:pPr>
        <w:jc w:val="center"/>
        <w:rPr>
          <w:b/>
          <w:bCs/>
          <w:color w:val="000000"/>
          <w:sz w:val="44"/>
          <w:szCs w:val="44"/>
        </w:rPr>
      </w:pPr>
    </w:p>
    <w:p w:rsidR="008A133F" w:rsidRDefault="008A133F" w:rsidP="00E26B57">
      <w:pPr>
        <w:jc w:val="center"/>
        <w:rPr>
          <w:b/>
          <w:bCs/>
          <w:color w:val="000000"/>
          <w:sz w:val="44"/>
          <w:szCs w:val="44"/>
        </w:rPr>
      </w:pPr>
    </w:p>
    <w:p w:rsidR="000134A5" w:rsidRDefault="000134A5" w:rsidP="00E26B57">
      <w:pPr>
        <w:jc w:val="center"/>
        <w:rPr>
          <w:b/>
          <w:bCs/>
          <w:color w:val="000000"/>
          <w:sz w:val="44"/>
          <w:szCs w:val="44"/>
        </w:rPr>
      </w:pPr>
    </w:p>
    <w:p w:rsidR="008A133F" w:rsidRDefault="008A133F" w:rsidP="00E26B57">
      <w:pPr>
        <w:jc w:val="center"/>
        <w:rPr>
          <w:b/>
          <w:bCs/>
          <w:color w:val="000000"/>
          <w:sz w:val="44"/>
          <w:szCs w:val="44"/>
        </w:rPr>
      </w:pPr>
      <w:r>
        <w:rPr>
          <w:b/>
          <w:bCs/>
          <w:color w:val="000000"/>
          <w:sz w:val="44"/>
          <w:szCs w:val="44"/>
        </w:rPr>
        <w:t>SECTION – IV</w:t>
      </w:r>
    </w:p>
    <w:p w:rsidR="008A133F" w:rsidRDefault="00E26B57" w:rsidP="00E26B57">
      <w:pPr>
        <w:jc w:val="center"/>
        <w:rPr>
          <w:b/>
          <w:bCs/>
          <w:color w:val="000000"/>
          <w:sz w:val="44"/>
          <w:szCs w:val="44"/>
        </w:rPr>
      </w:pPr>
      <w:r w:rsidRPr="009853B7">
        <w:rPr>
          <w:b/>
          <w:bCs/>
          <w:color w:val="000000"/>
          <w:sz w:val="44"/>
          <w:szCs w:val="44"/>
        </w:rPr>
        <w:t xml:space="preserve">   </w:t>
      </w:r>
    </w:p>
    <w:p w:rsidR="00327CE8" w:rsidRPr="009853B7" w:rsidRDefault="00E26B57" w:rsidP="00E26B57">
      <w:pPr>
        <w:jc w:val="center"/>
        <w:rPr>
          <w:b/>
          <w:bCs/>
          <w:color w:val="000000"/>
          <w:sz w:val="44"/>
          <w:szCs w:val="44"/>
        </w:rPr>
      </w:pPr>
      <w:r w:rsidRPr="009853B7">
        <w:rPr>
          <w:b/>
          <w:bCs/>
          <w:color w:val="000000"/>
          <w:sz w:val="44"/>
          <w:szCs w:val="44"/>
        </w:rPr>
        <w:t>CONTRACT DATA</w:t>
      </w:r>
    </w:p>
    <w:p w:rsidR="00D3730D" w:rsidRDefault="00D3730D" w:rsidP="002B3DE9">
      <w:pPr>
        <w:pStyle w:val="Footer"/>
        <w:tabs>
          <w:tab w:val="clear" w:pos="4320"/>
          <w:tab w:val="clear" w:pos="8640"/>
        </w:tabs>
        <w:rPr>
          <w:b/>
          <w:bCs/>
          <w:color w:val="000000"/>
          <w:sz w:val="28"/>
        </w:rPr>
      </w:pPr>
    </w:p>
    <w:p w:rsidR="00D16397" w:rsidRPr="008B701B" w:rsidRDefault="00D16397" w:rsidP="00D16397">
      <w:pPr>
        <w:spacing w:line="326" w:lineRule="auto"/>
        <w:jc w:val="both"/>
        <w:rPr>
          <w:sz w:val="32"/>
          <w:szCs w:val="32"/>
        </w:rPr>
      </w:pPr>
      <w:r w:rsidRPr="008B701B">
        <w:rPr>
          <w:sz w:val="32"/>
          <w:szCs w:val="32"/>
        </w:rPr>
        <w:t xml:space="preserve">The Contract Data is a part of </w:t>
      </w:r>
      <w:r>
        <w:rPr>
          <w:sz w:val="32"/>
          <w:szCs w:val="32"/>
        </w:rPr>
        <w:t>General Conditions of Contract</w:t>
      </w:r>
      <w:r w:rsidRPr="008B701B">
        <w:rPr>
          <w:sz w:val="32"/>
          <w:szCs w:val="32"/>
        </w:rPr>
        <w:t xml:space="preserve"> and should be read in conjunction with the </w:t>
      </w:r>
      <w:r>
        <w:rPr>
          <w:sz w:val="32"/>
          <w:szCs w:val="32"/>
        </w:rPr>
        <w:t>General Conditions of Contract</w:t>
      </w:r>
      <w:r w:rsidRPr="008B701B">
        <w:rPr>
          <w:sz w:val="32"/>
          <w:szCs w:val="32"/>
        </w:rPr>
        <w:t xml:space="preserve">.  </w:t>
      </w:r>
    </w:p>
    <w:p w:rsidR="00D16397" w:rsidRPr="008B701B" w:rsidRDefault="00D16397" w:rsidP="00D16397">
      <w:pPr>
        <w:spacing w:line="326" w:lineRule="auto"/>
        <w:jc w:val="both"/>
        <w:rPr>
          <w:sz w:val="32"/>
          <w:szCs w:val="32"/>
        </w:rPr>
      </w:pPr>
    </w:p>
    <w:p w:rsidR="00D16397" w:rsidRDefault="00735101" w:rsidP="00D16397">
      <w:pPr>
        <w:spacing w:line="326" w:lineRule="auto"/>
        <w:jc w:val="both"/>
        <w:rPr>
          <w:sz w:val="32"/>
          <w:szCs w:val="32"/>
        </w:rPr>
      </w:pPr>
      <w:r>
        <w:rPr>
          <w:sz w:val="32"/>
          <w:szCs w:val="32"/>
        </w:rPr>
        <w:t xml:space="preserve">If there is a discrepancy </w:t>
      </w:r>
      <w:r w:rsidR="00D16397" w:rsidRPr="008B701B">
        <w:rPr>
          <w:sz w:val="32"/>
          <w:szCs w:val="32"/>
        </w:rPr>
        <w:t xml:space="preserve">found in the </w:t>
      </w:r>
      <w:r w:rsidR="00D16397">
        <w:rPr>
          <w:sz w:val="32"/>
          <w:szCs w:val="32"/>
        </w:rPr>
        <w:t xml:space="preserve">General Conditions of Contract and the Contract </w:t>
      </w:r>
      <w:r w:rsidR="00B13B75">
        <w:rPr>
          <w:sz w:val="32"/>
          <w:szCs w:val="32"/>
        </w:rPr>
        <w:t xml:space="preserve">Data, </w:t>
      </w:r>
      <w:r w:rsidR="00B13B75" w:rsidRPr="008B701B">
        <w:rPr>
          <w:sz w:val="32"/>
          <w:szCs w:val="32"/>
        </w:rPr>
        <w:t>the</w:t>
      </w:r>
      <w:r w:rsidR="00D16397" w:rsidRPr="008B701B">
        <w:rPr>
          <w:sz w:val="32"/>
          <w:szCs w:val="32"/>
        </w:rPr>
        <w:t xml:space="preserve"> Content in the Contract Data shall </w:t>
      </w:r>
      <w:r w:rsidR="00D16397" w:rsidRPr="00DB6398">
        <w:rPr>
          <w:sz w:val="32"/>
          <w:szCs w:val="32"/>
        </w:rPr>
        <w:t>supersede</w:t>
      </w:r>
      <w:r w:rsidR="00D16397" w:rsidRPr="008B701B">
        <w:rPr>
          <w:sz w:val="32"/>
          <w:szCs w:val="32"/>
        </w:rPr>
        <w:t xml:space="preserve"> the Content in the </w:t>
      </w:r>
      <w:r w:rsidR="00D16397">
        <w:rPr>
          <w:sz w:val="32"/>
          <w:szCs w:val="32"/>
        </w:rPr>
        <w:t>General Conditions of Contract</w:t>
      </w:r>
      <w:r w:rsidR="00D16397" w:rsidRPr="008B701B">
        <w:rPr>
          <w:sz w:val="32"/>
          <w:szCs w:val="32"/>
        </w:rPr>
        <w:t>.</w:t>
      </w:r>
    </w:p>
    <w:p w:rsidR="00FF66A6" w:rsidRPr="00FF66A6" w:rsidRDefault="00FF66A6" w:rsidP="00FF66A6">
      <w:pPr>
        <w:spacing w:line="360" w:lineRule="auto"/>
        <w:jc w:val="both"/>
        <w:rPr>
          <w:szCs w:val="32"/>
        </w:rPr>
      </w:pPr>
    </w:p>
    <w:p w:rsidR="006F691E" w:rsidRDefault="00FF66A6" w:rsidP="00FF66A6">
      <w:pPr>
        <w:pStyle w:val="Footer"/>
        <w:tabs>
          <w:tab w:val="clear" w:pos="4320"/>
          <w:tab w:val="clear" w:pos="8640"/>
        </w:tabs>
        <w:spacing w:line="360" w:lineRule="auto"/>
        <w:jc w:val="both"/>
        <w:rPr>
          <w:b/>
          <w:bCs/>
          <w:color w:val="000000"/>
          <w:sz w:val="28"/>
        </w:rPr>
        <w:sectPr w:rsidR="006F691E" w:rsidSect="00E26B57">
          <w:footerReference w:type="default" r:id="rId20"/>
          <w:footnotePr>
            <w:numStart w:val="55"/>
          </w:footnotePr>
          <w:pgSz w:w="11909" w:h="16834" w:code="9"/>
          <w:pgMar w:top="1440" w:right="1152" w:bottom="1296" w:left="1728" w:header="576" w:footer="576" w:gutter="0"/>
          <w:pgNumType w:start="1"/>
          <w:cols w:space="720"/>
          <w:docGrid w:linePitch="360"/>
        </w:sect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E707F6" w:rsidRDefault="00E707F6" w:rsidP="00E707F6">
      <w:pPr>
        <w:pStyle w:val="Title"/>
        <w:rPr>
          <w:b/>
          <w:bCs/>
          <w:color w:val="000000"/>
        </w:rPr>
      </w:pPr>
      <w:r w:rsidRPr="00E707F6">
        <w:rPr>
          <w:b/>
          <w:bCs/>
          <w:color w:val="000000"/>
        </w:rPr>
        <w:lastRenderedPageBreak/>
        <w:t>Contract Data</w:t>
      </w:r>
    </w:p>
    <w:p w:rsidR="00FF66A6" w:rsidRPr="00FF66A6" w:rsidRDefault="00FF66A6" w:rsidP="00E707F6">
      <w:pPr>
        <w:pStyle w:val="Title"/>
        <w:rPr>
          <w:b/>
          <w:bCs/>
          <w:color w:val="000000"/>
          <w:sz w:val="14"/>
        </w:rPr>
      </w:pPr>
    </w:p>
    <w:p w:rsidR="00FF66A6" w:rsidRPr="0094668C" w:rsidRDefault="00FF66A6" w:rsidP="00FF66A6">
      <w:pPr>
        <w:rPr>
          <w:rFonts w:eastAsia="Times New Roman"/>
          <w:iCs/>
          <w:color w:val="000000"/>
          <w:sz w:val="22"/>
          <w:szCs w:val="22"/>
        </w:rPr>
      </w:pPr>
      <w:r w:rsidRPr="0094668C">
        <w:rPr>
          <w:rFonts w:eastAsia="Times New Roman"/>
          <w:iCs/>
          <w:color w:val="000000"/>
          <w:sz w:val="22"/>
          <w:szCs w:val="22"/>
        </w:rPr>
        <w:t>(</w:t>
      </w:r>
      <w:r w:rsidR="0094668C">
        <w:rPr>
          <w:rFonts w:eastAsia="Times New Roman"/>
          <w:iCs/>
          <w:color w:val="000000"/>
          <w:sz w:val="22"/>
          <w:szCs w:val="22"/>
        </w:rPr>
        <w:t>Please note that the Clause numbers</w:t>
      </w:r>
      <w:r w:rsidRPr="0094668C">
        <w:rPr>
          <w:rFonts w:eastAsia="Times New Roman"/>
          <w:iCs/>
          <w:color w:val="000000"/>
          <w:sz w:val="22"/>
          <w:szCs w:val="22"/>
        </w:rPr>
        <w:t xml:space="preserve"> given hereunder are that of Conditions of Contract) </w:t>
      </w:r>
    </w:p>
    <w:p w:rsidR="00E707F6" w:rsidRDefault="00E707F6" w:rsidP="00E707F6">
      <w:pPr>
        <w:jc w:val="center"/>
        <w:rPr>
          <w:b/>
          <w:bCs/>
          <w:color w:val="000000"/>
          <w:sz w:val="28"/>
        </w:rPr>
      </w:pPr>
    </w:p>
    <w:p w:rsidR="00E707F6" w:rsidRPr="00FF66A6" w:rsidRDefault="00E707F6" w:rsidP="00E707F6">
      <w:pPr>
        <w:jc w:val="center"/>
        <w:rPr>
          <w:b/>
          <w:bCs/>
          <w:color w:val="000000"/>
          <w:sz w:val="16"/>
        </w:rPr>
      </w:pPr>
    </w:p>
    <w:tbl>
      <w:tblPr>
        <w:tblW w:w="9466" w:type="dxa"/>
        <w:tblLook w:val="0000" w:firstRow="0" w:lastRow="0" w:firstColumn="0" w:lastColumn="0" w:noHBand="0" w:noVBand="0"/>
      </w:tblPr>
      <w:tblGrid>
        <w:gridCol w:w="2448"/>
        <w:gridCol w:w="7018"/>
      </w:tblGrid>
      <w:tr w:rsidR="00E707F6" w:rsidRPr="0048295F" w:rsidTr="001D3CF2">
        <w:tc>
          <w:tcPr>
            <w:tcW w:w="2448" w:type="dxa"/>
          </w:tcPr>
          <w:p w:rsidR="00E707F6" w:rsidRPr="00310208" w:rsidRDefault="00E707F6" w:rsidP="001024AA">
            <w:pPr>
              <w:pStyle w:val="TxBrt1"/>
              <w:autoSpaceDE/>
              <w:autoSpaceDN/>
              <w:adjustRightInd/>
              <w:spacing w:line="240" w:lineRule="auto"/>
              <w:rPr>
                <w:b/>
                <w:color w:val="000000"/>
                <w:sz w:val="23"/>
                <w:szCs w:val="23"/>
              </w:rPr>
            </w:pPr>
            <w:r w:rsidRPr="00310208">
              <w:rPr>
                <w:b/>
                <w:color w:val="000000"/>
                <w:sz w:val="23"/>
                <w:szCs w:val="23"/>
              </w:rPr>
              <w:t>Sub-Clause</w:t>
            </w:r>
            <w:r w:rsidR="001D3CF2">
              <w:rPr>
                <w:b/>
                <w:color w:val="000000"/>
                <w:sz w:val="23"/>
                <w:szCs w:val="23"/>
              </w:rPr>
              <w:t xml:space="preserve">     </w:t>
            </w:r>
            <w:r w:rsidRPr="00310208">
              <w:rPr>
                <w:b/>
                <w:color w:val="000000"/>
                <w:sz w:val="23"/>
                <w:szCs w:val="23"/>
              </w:rPr>
              <w:t>1.1.2.2</w:t>
            </w:r>
          </w:p>
          <w:p w:rsidR="00E707F6" w:rsidRPr="00310208" w:rsidRDefault="00E707F6" w:rsidP="001024AA">
            <w:pPr>
              <w:pStyle w:val="TxBrt1"/>
              <w:autoSpaceDE/>
              <w:autoSpaceDN/>
              <w:adjustRightInd/>
              <w:spacing w:line="240" w:lineRule="auto"/>
              <w:rPr>
                <w:bCs/>
                <w:color w:val="000000"/>
                <w:sz w:val="23"/>
                <w:szCs w:val="23"/>
              </w:rPr>
            </w:pPr>
          </w:p>
          <w:p w:rsidR="00E707F6" w:rsidRPr="00310208" w:rsidRDefault="00E707F6" w:rsidP="001024AA">
            <w:pPr>
              <w:pStyle w:val="TxBrt1"/>
              <w:autoSpaceDE/>
              <w:autoSpaceDN/>
              <w:adjustRightInd/>
              <w:spacing w:line="240" w:lineRule="auto"/>
              <w:rPr>
                <w:bCs/>
                <w:color w:val="000000"/>
                <w:sz w:val="23"/>
                <w:szCs w:val="23"/>
              </w:rPr>
            </w:pPr>
          </w:p>
        </w:tc>
        <w:tc>
          <w:tcPr>
            <w:tcW w:w="7018" w:type="dxa"/>
          </w:tcPr>
          <w:p w:rsidR="00E707F6" w:rsidRDefault="00E707F6" w:rsidP="001024AA">
            <w:pPr>
              <w:tabs>
                <w:tab w:val="left" w:pos="1800"/>
                <w:tab w:val="left" w:pos="2700"/>
              </w:tabs>
              <w:spacing w:line="240" w:lineRule="atLeast"/>
              <w:jc w:val="both"/>
              <w:rPr>
                <w:color w:val="000000"/>
                <w:szCs w:val="22"/>
              </w:rPr>
            </w:pPr>
            <w:r w:rsidRPr="0048295F">
              <w:rPr>
                <w:color w:val="000000"/>
                <w:sz w:val="23"/>
                <w:szCs w:val="23"/>
              </w:rPr>
              <w:t>Employer is:</w:t>
            </w:r>
          </w:p>
          <w:p w:rsidR="00E707F6" w:rsidRPr="0048295F" w:rsidRDefault="00E707F6" w:rsidP="001024AA">
            <w:pPr>
              <w:tabs>
                <w:tab w:val="left" w:pos="1800"/>
                <w:tab w:val="left" w:pos="2700"/>
              </w:tabs>
              <w:spacing w:line="240" w:lineRule="atLeast"/>
              <w:jc w:val="both"/>
              <w:rPr>
                <w:color w:val="000000"/>
              </w:rPr>
            </w:pPr>
            <w:r w:rsidRPr="0048295F">
              <w:rPr>
                <w:color w:val="000000"/>
                <w:szCs w:val="22"/>
              </w:rPr>
              <w:t xml:space="preserve">Name :    </w:t>
            </w:r>
            <w:r w:rsidRPr="00534F03">
              <w:rPr>
                <w:color w:val="0070C0"/>
              </w:rPr>
              <w:t>National Water Supply and Drainage Board</w:t>
            </w:r>
          </w:p>
          <w:p w:rsidR="00E707F6" w:rsidRPr="0048295F" w:rsidRDefault="00E707F6" w:rsidP="001024AA">
            <w:pPr>
              <w:rPr>
                <w:color w:val="000000"/>
                <w:sz w:val="23"/>
                <w:szCs w:val="23"/>
              </w:rPr>
            </w:pPr>
          </w:p>
          <w:p w:rsidR="00E707F6" w:rsidRPr="00534F03" w:rsidRDefault="00E707F6" w:rsidP="001024AA">
            <w:pPr>
              <w:tabs>
                <w:tab w:val="left" w:pos="1800"/>
                <w:tab w:val="left" w:pos="2700"/>
              </w:tabs>
              <w:spacing w:line="240" w:lineRule="atLeast"/>
              <w:jc w:val="both"/>
              <w:rPr>
                <w:color w:val="0070C0"/>
              </w:rPr>
            </w:pPr>
            <w:r w:rsidRPr="0048295F">
              <w:rPr>
                <w:color w:val="000000"/>
                <w:sz w:val="23"/>
                <w:szCs w:val="23"/>
              </w:rPr>
              <w:t>Address:</w:t>
            </w:r>
            <w:r w:rsidR="001D3CF2">
              <w:rPr>
                <w:color w:val="000000"/>
                <w:sz w:val="23"/>
                <w:szCs w:val="23"/>
              </w:rPr>
              <w:t xml:space="preserve"> </w:t>
            </w:r>
            <w:r w:rsidR="004D4711">
              <w:rPr>
                <w:color w:val="000000"/>
                <w:sz w:val="23"/>
                <w:szCs w:val="23"/>
              </w:rPr>
              <w:t xml:space="preserve"> </w:t>
            </w:r>
            <w:r w:rsidRPr="00534F03">
              <w:rPr>
                <w:color w:val="0070C0"/>
              </w:rPr>
              <w:t>Galle Road,</w:t>
            </w:r>
          </w:p>
          <w:p w:rsidR="00E707F6" w:rsidRDefault="001D3CF2" w:rsidP="001024AA">
            <w:pPr>
              <w:rPr>
                <w:color w:val="000000"/>
              </w:rPr>
            </w:pPr>
            <w:r>
              <w:rPr>
                <w:color w:val="0070C0"/>
              </w:rPr>
              <w:t xml:space="preserve">               </w:t>
            </w:r>
            <w:r w:rsidR="004D4711">
              <w:rPr>
                <w:color w:val="0070C0"/>
              </w:rPr>
              <w:t xml:space="preserve"> </w:t>
            </w:r>
            <w:proofErr w:type="spellStart"/>
            <w:r w:rsidR="00E707F6" w:rsidRPr="00534F03">
              <w:rPr>
                <w:color w:val="0070C0"/>
              </w:rPr>
              <w:t>Ratmalana</w:t>
            </w:r>
            <w:proofErr w:type="spellEnd"/>
          </w:p>
          <w:p w:rsidR="00E707F6" w:rsidRPr="00534F03" w:rsidRDefault="00E707F6" w:rsidP="001024AA">
            <w:pPr>
              <w:ind w:left="972" w:hanging="972"/>
              <w:rPr>
                <w:color w:val="0070C0"/>
                <w:u w:val="single"/>
              </w:rPr>
            </w:pPr>
            <w:r w:rsidRPr="00012BA8">
              <w:rPr>
                <w:color w:val="000000"/>
              </w:rPr>
              <w:t>Authorized Representative:</w:t>
            </w:r>
            <w:r w:rsidR="001D3CF2">
              <w:rPr>
                <w:color w:val="000000"/>
              </w:rPr>
              <w:t xml:space="preserve"> </w:t>
            </w:r>
            <w:r w:rsidRPr="00534F03">
              <w:rPr>
                <w:color w:val="0070C0"/>
              </w:rPr>
              <w:t>The Chairman</w:t>
            </w:r>
            <w:r w:rsidRPr="00534F03">
              <w:rPr>
                <w:color w:val="0070C0"/>
                <w:u w:val="single"/>
              </w:rPr>
              <w:t>,</w:t>
            </w:r>
          </w:p>
          <w:p w:rsidR="00E707F6" w:rsidRDefault="00E707F6" w:rsidP="001024AA">
            <w:pPr>
              <w:rPr>
                <w:color w:val="0070C0"/>
              </w:rPr>
            </w:pPr>
            <w:r w:rsidRPr="00534F03">
              <w:rPr>
                <w:color w:val="0070C0"/>
              </w:rPr>
              <w:t xml:space="preserve">                                             National Water Supply&amp; Drainage Board </w:t>
            </w:r>
          </w:p>
          <w:p w:rsidR="00E707F6" w:rsidRPr="00534F03" w:rsidRDefault="00A578CE" w:rsidP="001024AA">
            <w:pPr>
              <w:rPr>
                <w:color w:val="0070C0"/>
                <w:sz w:val="23"/>
                <w:szCs w:val="23"/>
              </w:rPr>
            </w:pPr>
            <w:r>
              <w:rPr>
                <w:color w:val="0070C0"/>
              </w:rPr>
              <w:t xml:space="preserve">                                             </w:t>
            </w:r>
            <w:r w:rsidR="00E707F6">
              <w:rPr>
                <w:color w:val="0070C0"/>
              </w:rPr>
              <w:t xml:space="preserve">Galle Road, </w:t>
            </w:r>
            <w:proofErr w:type="spellStart"/>
            <w:r w:rsidR="00E707F6">
              <w:rPr>
                <w:color w:val="0070C0"/>
              </w:rPr>
              <w:t>Ratmalana</w:t>
            </w:r>
            <w:proofErr w:type="spellEnd"/>
          </w:p>
          <w:p w:rsidR="00E707F6" w:rsidRPr="0048295F" w:rsidRDefault="00E707F6" w:rsidP="001024AA">
            <w:pPr>
              <w:rPr>
                <w:color w:val="000000"/>
                <w:sz w:val="23"/>
                <w:szCs w:val="23"/>
              </w:rPr>
            </w:pPr>
          </w:p>
        </w:tc>
      </w:tr>
      <w:tr w:rsidR="00E707F6" w:rsidRPr="00310208" w:rsidTr="001D3CF2">
        <w:tc>
          <w:tcPr>
            <w:tcW w:w="2448" w:type="dxa"/>
          </w:tcPr>
          <w:p w:rsidR="00E707F6" w:rsidRPr="00310208" w:rsidRDefault="00E707F6" w:rsidP="001024AA">
            <w:pPr>
              <w:pStyle w:val="TxBrt1"/>
              <w:autoSpaceDE/>
              <w:autoSpaceDN/>
              <w:adjustRightInd/>
              <w:spacing w:line="240" w:lineRule="auto"/>
              <w:rPr>
                <w:b/>
                <w:color w:val="000000"/>
                <w:sz w:val="23"/>
                <w:szCs w:val="23"/>
              </w:rPr>
            </w:pPr>
            <w:r w:rsidRPr="00310208">
              <w:rPr>
                <w:b/>
                <w:color w:val="000000"/>
                <w:sz w:val="23"/>
                <w:szCs w:val="23"/>
              </w:rPr>
              <w:t>Sub-Clause</w:t>
            </w:r>
            <w:r w:rsidR="001D3CF2">
              <w:rPr>
                <w:b/>
                <w:color w:val="000000"/>
                <w:sz w:val="23"/>
                <w:szCs w:val="23"/>
              </w:rPr>
              <w:t xml:space="preserve">     </w:t>
            </w:r>
            <w:r w:rsidRPr="00310208">
              <w:rPr>
                <w:b/>
                <w:color w:val="000000"/>
                <w:sz w:val="23"/>
                <w:szCs w:val="23"/>
              </w:rPr>
              <w:t>1.1.2.4</w:t>
            </w:r>
          </w:p>
          <w:p w:rsidR="00E707F6" w:rsidRPr="00310208" w:rsidRDefault="00E707F6" w:rsidP="001024AA">
            <w:pPr>
              <w:pStyle w:val="TxBrt1"/>
              <w:autoSpaceDE/>
              <w:autoSpaceDN/>
              <w:adjustRightInd/>
              <w:spacing w:line="240" w:lineRule="auto"/>
              <w:rPr>
                <w:bCs/>
                <w:color w:val="000000"/>
                <w:sz w:val="23"/>
                <w:szCs w:val="23"/>
              </w:rPr>
            </w:pPr>
          </w:p>
        </w:tc>
        <w:tc>
          <w:tcPr>
            <w:tcW w:w="7018" w:type="dxa"/>
          </w:tcPr>
          <w:p w:rsidR="00E707F6" w:rsidRPr="00012BA8" w:rsidRDefault="00E707F6" w:rsidP="001024AA">
            <w:pPr>
              <w:rPr>
                <w:color w:val="000000"/>
              </w:rPr>
            </w:pPr>
            <w:r w:rsidRPr="00310208">
              <w:rPr>
                <w:color w:val="000000"/>
                <w:sz w:val="23"/>
                <w:szCs w:val="23"/>
              </w:rPr>
              <w:t>Engineer is:</w:t>
            </w:r>
            <w:r w:rsidR="001D3CF2">
              <w:rPr>
                <w:color w:val="000000"/>
                <w:sz w:val="23"/>
                <w:szCs w:val="23"/>
              </w:rPr>
              <w:t xml:space="preserve">  </w:t>
            </w:r>
            <w:r w:rsidRPr="00534F03">
              <w:rPr>
                <w:color w:val="0070C0"/>
              </w:rPr>
              <w:t xml:space="preserve">General Manager, </w:t>
            </w:r>
          </w:p>
          <w:p w:rsidR="00E707F6" w:rsidRPr="00534F03" w:rsidRDefault="00E707F6" w:rsidP="001024AA">
            <w:pPr>
              <w:rPr>
                <w:color w:val="0070C0"/>
              </w:rPr>
            </w:pPr>
            <w:r w:rsidRPr="00310208">
              <w:rPr>
                <w:color w:val="000000"/>
                <w:sz w:val="23"/>
                <w:szCs w:val="23"/>
              </w:rPr>
              <w:t>Address:</w:t>
            </w:r>
            <w:r w:rsidR="001D3CF2">
              <w:rPr>
                <w:color w:val="000000"/>
                <w:sz w:val="23"/>
                <w:szCs w:val="23"/>
              </w:rPr>
              <w:t xml:space="preserve">       </w:t>
            </w:r>
            <w:r w:rsidRPr="00534F03">
              <w:rPr>
                <w:color w:val="0070C0"/>
              </w:rPr>
              <w:t>National Water Supply and Drainage Board,</w:t>
            </w:r>
          </w:p>
          <w:p w:rsidR="00E707F6" w:rsidRPr="00534F03" w:rsidRDefault="00E707F6" w:rsidP="001024AA">
            <w:pPr>
              <w:rPr>
                <w:color w:val="0070C0"/>
                <w:u w:val="single"/>
              </w:rPr>
            </w:pPr>
            <w:r w:rsidRPr="00534F03">
              <w:rPr>
                <w:color w:val="0070C0"/>
              </w:rPr>
              <w:t xml:space="preserve">                    Galle Road, </w:t>
            </w:r>
            <w:proofErr w:type="spellStart"/>
            <w:r w:rsidRPr="00534F03">
              <w:rPr>
                <w:color w:val="0070C0"/>
              </w:rPr>
              <w:t>Ratmalana</w:t>
            </w:r>
            <w:proofErr w:type="spellEnd"/>
            <w:r w:rsidRPr="00534F03">
              <w:rPr>
                <w:color w:val="0070C0"/>
              </w:rPr>
              <w:t>.</w:t>
            </w:r>
          </w:p>
          <w:p w:rsidR="00E707F6" w:rsidRPr="00BC2EFB" w:rsidRDefault="00E707F6" w:rsidP="001024AA">
            <w:pPr>
              <w:pStyle w:val="Heading1"/>
              <w:rPr>
                <w:color w:val="000000"/>
                <w:sz w:val="23"/>
                <w:szCs w:val="23"/>
              </w:rPr>
            </w:pPr>
          </w:p>
          <w:p w:rsidR="00E707F6" w:rsidRPr="00534F03" w:rsidRDefault="00E707F6" w:rsidP="001024AA">
            <w:pPr>
              <w:spacing w:line="360" w:lineRule="auto"/>
              <w:ind w:left="259" w:hanging="259"/>
              <w:rPr>
                <w:b/>
                <w:color w:val="0070C0"/>
                <w:u w:val="single"/>
              </w:rPr>
            </w:pPr>
            <w:r w:rsidRPr="00012BA8">
              <w:rPr>
                <w:b/>
                <w:color w:val="000000"/>
              </w:rPr>
              <w:t xml:space="preserve">Engineer's </w:t>
            </w:r>
            <w:proofErr w:type="gramStart"/>
            <w:r w:rsidRPr="00012BA8">
              <w:rPr>
                <w:b/>
                <w:color w:val="000000"/>
              </w:rPr>
              <w:t>Representative :</w:t>
            </w:r>
            <w:proofErr w:type="gramEnd"/>
            <w:r w:rsidR="001024AA">
              <w:rPr>
                <w:color w:val="0070C0"/>
              </w:rPr>
              <w:t>…………………….</w:t>
            </w:r>
          </w:p>
          <w:p w:rsidR="00E707F6" w:rsidRPr="00310208" w:rsidRDefault="00E707F6" w:rsidP="001024AA">
            <w:pPr>
              <w:rPr>
                <w:color w:val="000000"/>
                <w:sz w:val="23"/>
                <w:szCs w:val="23"/>
              </w:rPr>
            </w:pPr>
          </w:p>
        </w:tc>
      </w:tr>
      <w:tr w:rsidR="00E707F6" w:rsidRPr="0048295F" w:rsidTr="001D3CF2">
        <w:tc>
          <w:tcPr>
            <w:tcW w:w="2448" w:type="dxa"/>
          </w:tcPr>
          <w:p w:rsidR="00E707F6" w:rsidRPr="00310208" w:rsidRDefault="00E707F6" w:rsidP="001024AA">
            <w:pPr>
              <w:pStyle w:val="TxBrt1"/>
              <w:autoSpaceDE/>
              <w:autoSpaceDN/>
              <w:adjustRightInd/>
              <w:spacing w:line="240" w:lineRule="auto"/>
              <w:rPr>
                <w:b/>
                <w:color w:val="000000"/>
                <w:sz w:val="23"/>
                <w:szCs w:val="23"/>
                <w:lang w:val="fr-FR"/>
              </w:rPr>
            </w:pPr>
            <w:proofErr w:type="spellStart"/>
            <w:r w:rsidRPr="00310208">
              <w:rPr>
                <w:b/>
                <w:color w:val="000000"/>
                <w:sz w:val="23"/>
                <w:szCs w:val="23"/>
                <w:lang w:val="fr-FR"/>
              </w:rPr>
              <w:t>Sub</w:t>
            </w:r>
            <w:proofErr w:type="spellEnd"/>
            <w:r w:rsidRPr="00310208">
              <w:rPr>
                <w:b/>
                <w:color w:val="000000"/>
                <w:sz w:val="23"/>
                <w:szCs w:val="23"/>
                <w:lang w:val="fr-FR"/>
              </w:rPr>
              <w:t>-Clause</w:t>
            </w:r>
            <w:r w:rsidR="001D3CF2">
              <w:rPr>
                <w:b/>
                <w:color w:val="000000"/>
                <w:sz w:val="23"/>
                <w:szCs w:val="23"/>
                <w:lang w:val="fr-FR"/>
              </w:rPr>
              <w:t xml:space="preserve">     </w:t>
            </w:r>
            <w:r w:rsidRPr="00310208">
              <w:rPr>
                <w:b/>
                <w:color w:val="000000"/>
                <w:sz w:val="23"/>
                <w:szCs w:val="23"/>
                <w:lang w:val="fr-FR"/>
              </w:rPr>
              <w:t>1.1.5.6</w:t>
            </w:r>
          </w:p>
          <w:p w:rsidR="00E707F6" w:rsidRPr="00310208" w:rsidRDefault="00E707F6" w:rsidP="001024AA">
            <w:pPr>
              <w:pStyle w:val="TxBrt1"/>
              <w:autoSpaceDE/>
              <w:autoSpaceDN/>
              <w:adjustRightInd/>
              <w:spacing w:line="240" w:lineRule="auto"/>
              <w:rPr>
                <w:b/>
                <w:color w:val="000000"/>
                <w:sz w:val="23"/>
                <w:szCs w:val="23"/>
                <w:lang w:val="fr-FR"/>
              </w:rPr>
            </w:pPr>
          </w:p>
        </w:tc>
        <w:tc>
          <w:tcPr>
            <w:tcW w:w="7018" w:type="dxa"/>
          </w:tcPr>
          <w:p w:rsidR="00E707F6" w:rsidRDefault="00E707F6" w:rsidP="001024AA">
            <w:pPr>
              <w:pStyle w:val="Heading1"/>
              <w:ind w:left="0"/>
              <w:rPr>
                <w:b w:val="0"/>
                <w:color w:val="0070C0"/>
                <w:sz w:val="23"/>
                <w:szCs w:val="23"/>
                <w:lang w:val="en-GB"/>
              </w:rPr>
            </w:pPr>
            <w:bookmarkStart w:id="8" w:name="_Toc354563230"/>
            <w:r w:rsidRPr="0048295F">
              <w:rPr>
                <w:color w:val="000000"/>
                <w:sz w:val="23"/>
                <w:szCs w:val="23"/>
                <w:lang w:val="en-GB"/>
              </w:rPr>
              <w:t xml:space="preserve">Sections </w:t>
            </w:r>
            <w:proofErr w:type="gramStart"/>
            <w:r w:rsidRPr="0048295F">
              <w:rPr>
                <w:color w:val="000000"/>
                <w:sz w:val="23"/>
                <w:szCs w:val="23"/>
                <w:lang w:val="en-GB"/>
              </w:rPr>
              <w:t>of  Works</w:t>
            </w:r>
            <w:proofErr w:type="gramEnd"/>
            <w:r w:rsidRPr="0048295F">
              <w:rPr>
                <w:b w:val="0"/>
                <w:color w:val="000000"/>
                <w:sz w:val="23"/>
                <w:szCs w:val="23"/>
                <w:lang w:val="en-GB"/>
              </w:rPr>
              <w:t xml:space="preserve"> : </w:t>
            </w:r>
            <w:r w:rsidR="001024AA">
              <w:rPr>
                <w:b w:val="0"/>
                <w:color w:val="0070C0"/>
                <w:sz w:val="23"/>
                <w:szCs w:val="23"/>
                <w:lang w:val="en-GB"/>
              </w:rPr>
              <w:t>……………………………………………………</w:t>
            </w:r>
            <w:bookmarkEnd w:id="8"/>
          </w:p>
          <w:p w:rsidR="001024AA" w:rsidRPr="001024AA" w:rsidRDefault="001024AA" w:rsidP="001024AA">
            <w:pPr>
              <w:rPr>
                <w:lang w:val="en-GB"/>
              </w:rPr>
            </w:pPr>
            <w:r>
              <w:rPr>
                <w:lang w:val="en-GB"/>
              </w:rPr>
              <w:t>……………………………………………………………………….</w:t>
            </w:r>
          </w:p>
          <w:p w:rsidR="00E707F6" w:rsidRPr="00001611" w:rsidRDefault="00001611" w:rsidP="001024AA">
            <w:pPr>
              <w:rPr>
                <w:color w:val="000000"/>
                <w:sz w:val="23"/>
                <w:szCs w:val="23"/>
                <w:lang w:val="en-GB"/>
              </w:rPr>
            </w:pPr>
            <w:r w:rsidRPr="00001611">
              <w:rPr>
                <w:color w:val="000000"/>
                <w:sz w:val="23"/>
                <w:szCs w:val="23"/>
                <w:lang w:val="en-GB"/>
              </w:rPr>
              <w:t>(to be completed)</w:t>
            </w:r>
          </w:p>
          <w:p w:rsidR="00001611" w:rsidRPr="001024AA" w:rsidRDefault="00001611" w:rsidP="001024AA">
            <w:pPr>
              <w:rPr>
                <w:sz w:val="28"/>
                <w:szCs w:val="28"/>
                <w:lang w:val="en-GB"/>
              </w:rPr>
            </w:pPr>
          </w:p>
        </w:tc>
      </w:tr>
      <w:tr w:rsidR="00143A77" w:rsidRPr="0048295F" w:rsidTr="001D3CF2">
        <w:tc>
          <w:tcPr>
            <w:tcW w:w="2448" w:type="dxa"/>
          </w:tcPr>
          <w:p w:rsidR="001D3CF2" w:rsidRDefault="001024AA" w:rsidP="001024AA">
            <w:pPr>
              <w:pStyle w:val="TxBrt1"/>
              <w:autoSpaceDE/>
              <w:autoSpaceDN/>
              <w:adjustRightInd/>
              <w:spacing w:line="240" w:lineRule="auto"/>
              <w:rPr>
                <w:b/>
                <w:color w:val="000000"/>
                <w:sz w:val="23"/>
                <w:szCs w:val="23"/>
                <w:lang w:val="fr-FR"/>
              </w:rPr>
            </w:pPr>
            <w:proofErr w:type="spellStart"/>
            <w:r w:rsidRPr="001024AA">
              <w:rPr>
                <w:b/>
                <w:color w:val="000000"/>
                <w:sz w:val="23"/>
                <w:szCs w:val="23"/>
                <w:lang w:val="fr-FR"/>
              </w:rPr>
              <w:t>Sub</w:t>
            </w:r>
            <w:proofErr w:type="spellEnd"/>
            <w:r w:rsidRPr="001024AA">
              <w:rPr>
                <w:b/>
                <w:color w:val="000000"/>
                <w:sz w:val="23"/>
                <w:szCs w:val="23"/>
                <w:lang w:val="fr-FR"/>
              </w:rPr>
              <w:t xml:space="preserve">-Clause </w:t>
            </w:r>
            <w:r w:rsidR="001D3CF2">
              <w:rPr>
                <w:b/>
                <w:color w:val="000000"/>
                <w:sz w:val="23"/>
                <w:szCs w:val="23"/>
                <w:lang w:val="fr-FR"/>
              </w:rPr>
              <w:t xml:space="preserve">    </w:t>
            </w:r>
            <w:r w:rsidRPr="001024AA">
              <w:rPr>
                <w:b/>
                <w:color w:val="000000"/>
                <w:sz w:val="23"/>
                <w:szCs w:val="23"/>
                <w:lang w:val="fr-FR"/>
              </w:rPr>
              <w:t xml:space="preserve">1.6 </w:t>
            </w:r>
            <w:r w:rsidR="001D3CF2" w:rsidRPr="001024AA">
              <w:rPr>
                <w:b/>
                <w:color w:val="000000"/>
                <w:sz w:val="23"/>
                <w:szCs w:val="23"/>
                <w:lang w:val="fr-FR"/>
              </w:rPr>
              <w:t>Contrat</w:t>
            </w:r>
            <w:r w:rsidRPr="001024AA">
              <w:rPr>
                <w:b/>
                <w:color w:val="000000"/>
                <w:sz w:val="23"/>
                <w:szCs w:val="23"/>
                <w:lang w:val="fr-FR"/>
              </w:rPr>
              <w:t xml:space="preserve"> </w:t>
            </w:r>
          </w:p>
          <w:p w:rsidR="001024AA" w:rsidRPr="001024AA" w:rsidRDefault="001024AA" w:rsidP="001024AA">
            <w:pPr>
              <w:pStyle w:val="TxBrt1"/>
              <w:autoSpaceDE/>
              <w:autoSpaceDN/>
              <w:adjustRightInd/>
              <w:spacing w:line="240" w:lineRule="auto"/>
              <w:rPr>
                <w:b/>
                <w:color w:val="000000"/>
                <w:sz w:val="23"/>
                <w:szCs w:val="23"/>
                <w:lang w:val="fr-FR"/>
              </w:rPr>
            </w:pPr>
            <w:r w:rsidRPr="001024AA">
              <w:rPr>
                <w:b/>
                <w:color w:val="000000"/>
                <w:sz w:val="23"/>
                <w:szCs w:val="23"/>
                <w:lang w:val="fr-FR"/>
              </w:rPr>
              <w:t>Agreement</w:t>
            </w:r>
          </w:p>
          <w:p w:rsidR="00143A77" w:rsidRPr="00310208" w:rsidRDefault="00143A77" w:rsidP="001024AA">
            <w:pPr>
              <w:pStyle w:val="TxBrt1"/>
              <w:autoSpaceDE/>
              <w:autoSpaceDN/>
              <w:adjustRightInd/>
              <w:spacing w:line="240" w:lineRule="auto"/>
              <w:rPr>
                <w:b/>
                <w:color w:val="000000"/>
                <w:sz w:val="23"/>
                <w:szCs w:val="23"/>
                <w:lang w:val="fr-FR"/>
              </w:rPr>
            </w:pPr>
          </w:p>
        </w:tc>
        <w:tc>
          <w:tcPr>
            <w:tcW w:w="7018" w:type="dxa"/>
          </w:tcPr>
          <w:p w:rsidR="001024AA" w:rsidRPr="001024AA" w:rsidRDefault="001024AA" w:rsidP="001024AA">
            <w:pPr>
              <w:tabs>
                <w:tab w:val="left" w:pos="-720"/>
              </w:tabs>
              <w:suppressAutoHyphens/>
              <w:jc w:val="both"/>
              <w:rPr>
                <w:sz w:val="23"/>
                <w:szCs w:val="23"/>
              </w:rPr>
            </w:pPr>
            <w:r w:rsidRPr="001024AA">
              <w:rPr>
                <w:b/>
                <w:sz w:val="23"/>
                <w:szCs w:val="23"/>
              </w:rPr>
              <w:t xml:space="preserve">Replace the text of </w:t>
            </w:r>
            <w:r w:rsidR="00555CF7">
              <w:rPr>
                <w:b/>
                <w:sz w:val="23"/>
                <w:szCs w:val="23"/>
              </w:rPr>
              <w:t>C</w:t>
            </w:r>
            <w:r w:rsidRPr="001024AA">
              <w:rPr>
                <w:b/>
                <w:sz w:val="23"/>
                <w:szCs w:val="23"/>
              </w:rPr>
              <w:t>lause 1.6 with the following:</w:t>
            </w:r>
          </w:p>
          <w:p w:rsidR="001024AA" w:rsidRPr="001024AA" w:rsidRDefault="001024AA" w:rsidP="001024AA">
            <w:pPr>
              <w:tabs>
                <w:tab w:val="left" w:pos="-720"/>
              </w:tabs>
              <w:suppressAutoHyphens/>
              <w:jc w:val="both"/>
              <w:rPr>
                <w:sz w:val="16"/>
                <w:szCs w:val="16"/>
              </w:rPr>
            </w:pPr>
          </w:p>
          <w:p w:rsidR="001024AA" w:rsidRPr="001024AA" w:rsidRDefault="001024AA" w:rsidP="001024AA">
            <w:pPr>
              <w:jc w:val="both"/>
              <w:rPr>
                <w:sz w:val="23"/>
                <w:szCs w:val="23"/>
              </w:rPr>
            </w:pPr>
            <w:r w:rsidRPr="001024AA">
              <w:rPr>
                <w:sz w:val="23"/>
                <w:szCs w:val="23"/>
              </w:rPr>
              <w:t xml:space="preserve">The Contractor shall enter into and execute the contract agreement to be prepared by the Employer in the form annexed to these conditions with such modification as may be necessary within 28 </w:t>
            </w:r>
            <w:r w:rsidR="00290F8B">
              <w:rPr>
                <w:sz w:val="23"/>
                <w:szCs w:val="23"/>
              </w:rPr>
              <w:t>D</w:t>
            </w:r>
            <w:r w:rsidRPr="001024AA">
              <w:rPr>
                <w:sz w:val="23"/>
                <w:szCs w:val="23"/>
              </w:rPr>
              <w:t>ays of the receipt of the letter of acceptance. The stamp duty and any registration fees shall be payable by the Contractor.</w:t>
            </w:r>
          </w:p>
          <w:p w:rsidR="00143A77" w:rsidRPr="0048295F" w:rsidRDefault="00143A77" w:rsidP="001024AA">
            <w:pPr>
              <w:pStyle w:val="Heading1"/>
              <w:rPr>
                <w:color w:val="000000"/>
                <w:sz w:val="23"/>
                <w:szCs w:val="23"/>
                <w:lang w:val="en-GB"/>
              </w:rPr>
            </w:pPr>
          </w:p>
        </w:tc>
      </w:tr>
      <w:tr w:rsidR="00143A77" w:rsidRPr="0048295F" w:rsidTr="001D3CF2">
        <w:tc>
          <w:tcPr>
            <w:tcW w:w="2448" w:type="dxa"/>
          </w:tcPr>
          <w:p w:rsidR="001D3CF2" w:rsidRDefault="001024AA" w:rsidP="001024AA">
            <w:pPr>
              <w:pStyle w:val="TxBrt1"/>
              <w:autoSpaceDE/>
              <w:autoSpaceDN/>
              <w:adjustRightInd/>
              <w:spacing w:line="240" w:lineRule="auto"/>
              <w:rPr>
                <w:b/>
                <w:color w:val="000000"/>
                <w:sz w:val="23"/>
                <w:szCs w:val="23"/>
                <w:lang w:val="fr-FR"/>
              </w:rPr>
            </w:pPr>
            <w:proofErr w:type="spellStart"/>
            <w:r w:rsidRPr="001024AA">
              <w:rPr>
                <w:b/>
                <w:color w:val="000000"/>
                <w:sz w:val="23"/>
                <w:szCs w:val="23"/>
                <w:lang w:val="fr-FR"/>
              </w:rPr>
              <w:t>Sub</w:t>
            </w:r>
            <w:proofErr w:type="spellEnd"/>
            <w:r w:rsidRPr="001024AA">
              <w:rPr>
                <w:b/>
                <w:color w:val="000000"/>
                <w:sz w:val="23"/>
                <w:szCs w:val="23"/>
                <w:lang w:val="fr-FR"/>
              </w:rPr>
              <w:t xml:space="preserve">-Clause </w:t>
            </w:r>
            <w:r w:rsidR="001D3CF2">
              <w:rPr>
                <w:b/>
                <w:color w:val="000000"/>
                <w:sz w:val="23"/>
                <w:szCs w:val="23"/>
                <w:lang w:val="fr-FR"/>
              </w:rPr>
              <w:t xml:space="preserve">     </w:t>
            </w:r>
            <w:r w:rsidRPr="001024AA">
              <w:rPr>
                <w:b/>
                <w:color w:val="000000"/>
                <w:sz w:val="23"/>
                <w:szCs w:val="23"/>
                <w:lang w:val="fr-FR"/>
              </w:rPr>
              <w:t>1.12 Confidential</w:t>
            </w:r>
            <w:r w:rsidR="001D3CF2">
              <w:rPr>
                <w:b/>
                <w:color w:val="000000"/>
                <w:sz w:val="23"/>
                <w:szCs w:val="23"/>
                <w:lang w:val="fr-FR"/>
              </w:rPr>
              <w:t xml:space="preserve"> </w:t>
            </w:r>
          </w:p>
          <w:p w:rsidR="00143A77" w:rsidRPr="00310208" w:rsidRDefault="001024AA" w:rsidP="001024AA">
            <w:pPr>
              <w:pStyle w:val="TxBrt1"/>
              <w:autoSpaceDE/>
              <w:autoSpaceDN/>
              <w:adjustRightInd/>
              <w:spacing w:line="240" w:lineRule="auto"/>
              <w:rPr>
                <w:b/>
                <w:color w:val="000000"/>
                <w:sz w:val="23"/>
                <w:szCs w:val="23"/>
                <w:lang w:val="fr-FR"/>
              </w:rPr>
            </w:pPr>
            <w:r w:rsidRPr="001024AA">
              <w:rPr>
                <w:b/>
                <w:color w:val="000000"/>
                <w:sz w:val="23"/>
                <w:szCs w:val="23"/>
                <w:lang w:val="fr-FR"/>
              </w:rPr>
              <w:t>Detail</w:t>
            </w:r>
            <w:r w:rsidR="00A578CE">
              <w:rPr>
                <w:b/>
                <w:color w:val="000000"/>
                <w:sz w:val="23"/>
                <w:szCs w:val="23"/>
                <w:lang w:val="fr-FR"/>
              </w:rPr>
              <w:t>s</w:t>
            </w:r>
          </w:p>
        </w:tc>
        <w:tc>
          <w:tcPr>
            <w:tcW w:w="7018" w:type="dxa"/>
          </w:tcPr>
          <w:p w:rsidR="001024AA" w:rsidRPr="00BC2EFB" w:rsidRDefault="001024AA" w:rsidP="001024AA">
            <w:pPr>
              <w:pStyle w:val="Header"/>
              <w:tabs>
                <w:tab w:val="clear" w:pos="4320"/>
                <w:tab w:val="clear" w:pos="8640"/>
              </w:tabs>
              <w:rPr>
                <w:sz w:val="23"/>
                <w:szCs w:val="23"/>
              </w:rPr>
            </w:pPr>
            <w:r w:rsidRPr="00BC2EFB">
              <w:rPr>
                <w:sz w:val="23"/>
                <w:szCs w:val="23"/>
              </w:rPr>
              <w:t>Additional sub-clause:</w:t>
            </w:r>
          </w:p>
          <w:p w:rsidR="001024AA" w:rsidRPr="00BC2EFB" w:rsidRDefault="001024AA" w:rsidP="001024AA">
            <w:pPr>
              <w:pStyle w:val="Header"/>
              <w:tabs>
                <w:tab w:val="clear" w:pos="4320"/>
                <w:tab w:val="clear" w:pos="8640"/>
              </w:tabs>
              <w:rPr>
                <w:sz w:val="18"/>
                <w:szCs w:val="18"/>
              </w:rPr>
            </w:pPr>
          </w:p>
          <w:p w:rsidR="001024AA" w:rsidRPr="00BC2EFB" w:rsidRDefault="001024AA" w:rsidP="001024AA">
            <w:pPr>
              <w:pStyle w:val="Header"/>
              <w:tabs>
                <w:tab w:val="clear" w:pos="4320"/>
                <w:tab w:val="clear" w:pos="8640"/>
              </w:tabs>
              <w:jc w:val="both"/>
              <w:rPr>
                <w:sz w:val="23"/>
                <w:szCs w:val="23"/>
              </w:rPr>
            </w:pPr>
            <w:r w:rsidRPr="00BC2EFB">
              <w:rPr>
                <w:sz w:val="23"/>
                <w:szCs w:val="23"/>
              </w:rPr>
              <w:t>“The Contractor shall treat the details of the contract as private and confidential, except to the extent necessary to carry out its obligations under it. The Contractor shall not publish, permit to be published or disclose any particulars of the Contract in any trade or technical paper or elsewhere without the prior consent in writing of the Employer”</w:t>
            </w:r>
          </w:p>
          <w:p w:rsidR="00143A77" w:rsidRPr="0048295F" w:rsidRDefault="00143A77" w:rsidP="001024AA">
            <w:pPr>
              <w:pStyle w:val="Heading1"/>
              <w:rPr>
                <w:color w:val="000000"/>
                <w:sz w:val="23"/>
                <w:szCs w:val="23"/>
                <w:lang w:val="en-GB"/>
              </w:rPr>
            </w:pPr>
          </w:p>
        </w:tc>
      </w:tr>
      <w:tr w:rsidR="00E707F6" w:rsidRPr="00310208" w:rsidTr="001D3CF2">
        <w:tc>
          <w:tcPr>
            <w:tcW w:w="2448" w:type="dxa"/>
          </w:tcPr>
          <w:p w:rsidR="00E707F6" w:rsidRPr="00310208" w:rsidRDefault="00E707F6" w:rsidP="001024AA">
            <w:pPr>
              <w:pStyle w:val="TxBrt1"/>
              <w:autoSpaceDE/>
              <w:autoSpaceDN/>
              <w:adjustRightInd/>
              <w:spacing w:line="240" w:lineRule="auto"/>
              <w:rPr>
                <w:b/>
                <w:color w:val="000000"/>
                <w:sz w:val="23"/>
                <w:szCs w:val="23"/>
                <w:lang w:val="en-GB"/>
              </w:rPr>
            </w:pPr>
            <w:r w:rsidRPr="00310208">
              <w:rPr>
                <w:b/>
                <w:color w:val="000000"/>
                <w:sz w:val="23"/>
                <w:szCs w:val="23"/>
                <w:lang w:val="en-GB"/>
              </w:rPr>
              <w:t>Sub-Clause</w:t>
            </w:r>
            <w:r w:rsidR="001D3CF2">
              <w:rPr>
                <w:b/>
                <w:color w:val="000000"/>
                <w:sz w:val="23"/>
                <w:szCs w:val="23"/>
                <w:lang w:val="en-GB"/>
              </w:rPr>
              <w:t xml:space="preserve">      </w:t>
            </w:r>
            <w:r w:rsidRPr="00310208">
              <w:rPr>
                <w:b/>
                <w:color w:val="000000"/>
                <w:sz w:val="23"/>
                <w:szCs w:val="23"/>
                <w:lang w:val="en-GB"/>
              </w:rPr>
              <w:t>2.1</w:t>
            </w:r>
          </w:p>
          <w:p w:rsidR="00E707F6" w:rsidRPr="00310208" w:rsidRDefault="00E707F6" w:rsidP="001024AA">
            <w:pPr>
              <w:pStyle w:val="TxBrt1"/>
              <w:autoSpaceDE/>
              <w:autoSpaceDN/>
              <w:adjustRightInd/>
              <w:spacing w:line="240" w:lineRule="auto"/>
              <w:rPr>
                <w:b/>
                <w:color w:val="000000"/>
                <w:sz w:val="23"/>
                <w:szCs w:val="23"/>
                <w:lang w:val="en-GB"/>
              </w:rPr>
            </w:pPr>
          </w:p>
        </w:tc>
        <w:tc>
          <w:tcPr>
            <w:tcW w:w="7018" w:type="dxa"/>
          </w:tcPr>
          <w:p w:rsidR="00E707F6" w:rsidRPr="00310208" w:rsidRDefault="00E707F6" w:rsidP="001024AA">
            <w:pPr>
              <w:pStyle w:val="Footer"/>
              <w:tabs>
                <w:tab w:val="clear" w:pos="4320"/>
                <w:tab w:val="clear" w:pos="8640"/>
              </w:tabs>
              <w:rPr>
                <w:color w:val="000000"/>
                <w:sz w:val="23"/>
                <w:szCs w:val="23"/>
              </w:rPr>
            </w:pPr>
            <w:r w:rsidRPr="00310208">
              <w:rPr>
                <w:color w:val="000000"/>
                <w:sz w:val="23"/>
                <w:szCs w:val="23"/>
              </w:rPr>
              <w:t xml:space="preserve">The right of access </w:t>
            </w:r>
            <w:proofErr w:type="gramStart"/>
            <w:r w:rsidRPr="00310208">
              <w:rPr>
                <w:color w:val="000000"/>
                <w:sz w:val="23"/>
                <w:szCs w:val="23"/>
              </w:rPr>
              <w:t>to,</w:t>
            </w:r>
            <w:proofErr w:type="gramEnd"/>
            <w:r w:rsidRPr="00310208">
              <w:rPr>
                <w:color w:val="000000"/>
                <w:sz w:val="23"/>
                <w:szCs w:val="23"/>
              </w:rPr>
              <w:t xml:space="preserve"> and possession is amended and shall be </w:t>
            </w:r>
            <w:r w:rsidRPr="00534F03">
              <w:rPr>
                <w:color w:val="0070C0"/>
                <w:sz w:val="23"/>
                <w:szCs w:val="23"/>
              </w:rPr>
              <w:t>14</w:t>
            </w:r>
            <w:r w:rsidR="001D3CF2">
              <w:rPr>
                <w:color w:val="0070C0"/>
                <w:sz w:val="23"/>
                <w:szCs w:val="23"/>
              </w:rPr>
              <w:t xml:space="preserve"> </w:t>
            </w:r>
            <w:r w:rsidRPr="00310208">
              <w:rPr>
                <w:color w:val="000000"/>
                <w:sz w:val="23"/>
                <w:szCs w:val="23"/>
              </w:rPr>
              <w:t>Days from Letter of Acceptance.</w:t>
            </w:r>
          </w:p>
          <w:p w:rsidR="00E707F6" w:rsidRPr="00BC2EFB" w:rsidRDefault="00E707F6" w:rsidP="001024AA">
            <w:pPr>
              <w:pStyle w:val="Heading1"/>
              <w:rPr>
                <w:color w:val="000000"/>
                <w:sz w:val="23"/>
                <w:szCs w:val="23"/>
              </w:rPr>
            </w:pPr>
          </w:p>
        </w:tc>
      </w:tr>
    </w:tbl>
    <w:p w:rsidR="001024AA" w:rsidRPr="00C64EA7" w:rsidRDefault="001024AA">
      <w:pPr>
        <w:rPr>
          <w:sz w:val="16"/>
          <w:szCs w:val="16"/>
        </w:rPr>
      </w:pPr>
      <w:r>
        <w:rPr>
          <w:b/>
        </w:rPr>
        <w:br w:type="page"/>
      </w:r>
    </w:p>
    <w:tbl>
      <w:tblPr>
        <w:tblW w:w="9473" w:type="dxa"/>
        <w:tblLook w:val="0000" w:firstRow="0" w:lastRow="0" w:firstColumn="0" w:lastColumn="0" w:noHBand="0" w:noVBand="0"/>
      </w:tblPr>
      <w:tblGrid>
        <w:gridCol w:w="2358"/>
        <w:gridCol w:w="7115"/>
      </w:tblGrid>
      <w:tr w:rsidR="00E707F6" w:rsidRPr="00310208" w:rsidTr="00C70052">
        <w:tc>
          <w:tcPr>
            <w:tcW w:w="2358" w:type="dxa"/>
          </w:tcPr>
          <w:p w:rsidR="00E707F6" w:rsidRPr="00310208" w:rsidRDefault="00E707F6" w:rsidP="001024AA">
            <w:pPr>
              <w:pStyle w:val="Subtitle"/>
              <w:jc w:val="left"/>
              <w:rPr>
                <w:sz w:val="23"/>
                <w:szCs w:val="23"/>
                <w:lang w:val="fr-FR"/>
              </w:rPr>
            </w:pPr>
            <w:proofErr w:type="spellStart"/>
            <w:r w:rsidRPr="00310208">
              <w:rPr>
                <w:sz w:val="23"/>
                <w:szCs w:val="23"/>
                <w:lang w:val="fr-FR"/>
              </w:rPr>
              <w:lastRenderedPageBreak/>
              <w:t>Sub</w:t>
            </w:r>
            <w:proofErr w:type="spellEnd"/>
            <w:r w:rsidRPr="00310208">
              <w:rPr>
                <w:sz w:val="23"/>
                <w:szCs w:val="23"/>
                <w:lang w:val="fr-FR"/>
              </w:rPr>
              <w:t xml:space="preserve">-Clause </w:t>
            </w:r>
            <w:r w:rsidR="001D3CF2">
              <w:rPr>
                <w:sz w:val="23"/>
                <w:szCs w:val="23"/>
                <w:lang w:val="fr-FR"/>
              </w:rPr>
              <w:t xml:space="preserve">    </w:t>
            </w:r>
            <w:r w:rsidRPr="00310208">
              <w:rPr>
                <w:sz w:val="23"/>
                <w:szCs w:val="23"/>
                <w:lang w:val="fr-FR"/>
              </w:rPr>
              <w:t>3.1</w:t>
            </w:r>
          </w:p>
        </w:tc>
        <w:tc>
          <w:tcPr>
            <w:tcW w:w="7115" w:type="dxa"/>
          </w:tcPr>
          <w:p w:rsidR="00E707F6" w:rsidRPr="00BC2EFB" w:rsidRDefault="00E707F6" w:rsidP="001024AA">
            <w:pPr>
              <w:pStyle w:val="Heading1"/>
              <w:ind w:left="0"/>
              <w:rPr>
                <w:color w:val="000000"/>
                <w:sz w:val="23"/>
                <w:szCs w:val="23"/>
              </w:rPr>
            </w:pPr>
            <w:bookmarkStart w:id="9" w:name="_Toc354563231"/>
            <w:r w:rsidRPr="00BC2EFB">
              <w:rPr>
                <w:color w:val="000000"/>
                <w:sz w:val="23"/>
                <w:szCs w:val="23"/>
              </w:rPr>
              <w:t>Engineer’s Duties and Authority</w:t>
            </w:r>
            <w:bookmarkEnd w:id="9"/>
          </w:p>
          <w:p w:rsidR="00E707F6" w:rsidRPr="00310208" w:rsidRDefault="00E707F6" w:rsidP="001024AA">
            <w:pPr>
              <w:tabs>
                <w:tab w:val="left" w:pos="-4403"/>
              </w:tabs>
              <w:jc w:val="both"/>
              <w:rPr>
                <w:color w:val="000000"/>
                <w:sz w:val="23"/>
                <w:szCs w:val="23"/>
              </w:rPr>
            </w:pPr>
          </w:p>
        </w:tc>
      </w:tr>
      <w:tr w:rsidR="001024AA" w:rsidRPr="00310208" w:rsidTr="00C70052">
        <w:tc>
          <w:tcPr>
            <w:tcW w:w="2358" w:type="dxa"/>
          </w:tcPr>
          <w:p w:rsidR="001024AA" w:rsidRPr="001024AA" w:rsidRDefault="001D3CF2" w:rsidP="001024AA">
            <w:pPr>
              <w:pStyle w:val="Heading5"/>
              <w:jc w:val="left"/>
              <w:rPr>
                <w:rFonts w:ascii="Times New Roman" w:hAnsi="Times New Roman"/>
                <w:color w:val="000000"/>
                <w:spacing w:val="0"/>
                <w:sz w:val="23"/>
                <w:szCs w:val="23"/>
                <w:lang w:val="fr-FR"/>
              </w:rPr>
            </w:pPr>
            <w:bookmarkStart w:id="10" w:name="_Toc354563232"/>
            <w:r>
              <w:rPr>
                <w:rFonts w:ascii="Times New Roman" w:hAnsi="Times New Roman"/>
                <w:color w:val="000000"/>
                <w:spacing w:val="0"/>
                <w:sz w:val="23"/>
                <w:szCs w:val="23"/>
                <w:lang w:val="fr-FR"/>
              </w:rPr>
              <w:t xml:space="preserve">                        </w:t>
            </w:r>
            <w:r w:rsidR="001024AA">
              <w:rPr>
                <w:rFonts w:ascii="Times New Roman" w:hAnsi="Times New Roman"/>
                <w:color w:val="000000"/>
                <w:spacing w:val="0"/>
                <w:sz w:val="23"/>
                <w:szCs w:val="23"/>
                <w:lang w:val="fr-FR"/>
              </w:rPr>
              <w:t>3.1.1</w:t>
            </w:r>
            <w:bookmarkEnd w:id="10"/>
          </w:p>
        </w:tc>
        <w:tc>
          <w:tcPr>
            <w:tcW w:w="7115" w:type="dxa"/>
          </w:tcPr>
          <w:p w:rsidR="001024AA" w:rsidRDefault="001024AA" w:rsidP="001024AA">
            <w:pPr>
              <w:jc w:val="both"/>
              <w:rPr>
                <w:color w:val="000000"/>
                <w:sz w:val="23"/>
                <w:szCs w:val="23"/>
              </w:rPr>
            </w:pPr>
            <w:r>
              <w:rPr>
                <w:color w:val="000000"/>
                <w:sz w:val="23"/>
                <w:szCs w:val="23"/>
              </w:rPr>
              <w:t>Add sub clause</w:t>
            </w:r>
          </w:p>
          <w:p w:rsidR="001024AA" w:rsidRPr="00310208" w:rsidRDefault="001024AA" w:rsidP="00001611">
            <w:pPr>
              <w:jc w:val="both"/>
              <w:rPr>
                <w:color w:val="000000"/>
                <w:sz w:val="23"/>
                <w:szCs w:val="23"/>
              </w:rPr>
            </w:pPr>
          </w:p>
        </w:tc>
      </w:tr>
      <w:tr w:rsidR="001024AA" w:rsidRPr="00310208" w:rsidTr="00C70052">
        <w:tc>
          <w:tcPr>
            <w:tcW w:w="2358" w:type="dxa"/>
          </w:tcPr>
          <w:p w:rsidR="001024AA" w:rsidRPr="001024AA" w:rsidRDefault="001024AA" w:rsidP="001024AA">
            <w:pPr>
              <w:pStyle w:val="Heading5"/>
              <w:jc w:val="left"/>
              <w:rPr>
                <w:rFonts w:ascii="Times New Roman" w:hAnsi="Times New Roman"/>
                <w:color w:val="000000"/>
                <w:spacing w:val="0"/>
                <w:sz w:val="23"/>
                <w:szCs w:val="23"/>
                <w:lang w:val="fr-FR"/>
              </w:rPr>
            </w:pPr>
          </w:p>
        </w:tc>
        <w:tc>
          <w:tcPr>
            <w:tcW w:w="7115" w:type="dxa"/>
          </w:tcPr>
          <w:p w:rsidR="001024AA" w:rsidRPr="00310208" w:rsidRDefault="001024AA" w:rsidP="001024AA">
            <w:pPr>
              <w:tabs>
                <w:tab w:val="left" w:pos="-4403"/>
              </w:tabs>
              <w:jc w:val="both"/>
              <w:rPr>
                <w:color w:val="000000"/>
                <w:sz w:val="23"/>
                <w:szCs w:val="23"/>
              </w:rPr>
            </w:pPr>
            <w:r w:rsidRPr="00310208">
              <w:rPr>
                <w:color w:val="000000"/>
                <w:sz w:val="23"/>
                <w:szCs w:val="23"/>
              </w:rPr>
              <w:t>Notwithstanding the obligation, as set out above, to obtain approval, if, in the opinion of the Engineer, an emergency occurs affecting the safety of life or of the Works or of adjoining property, he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13.3 and shall notify the Contractor accordingly, with a copy to the Employer.</w:t>
            </w:r>
          </w:p>
          <w:p w:rsidR="001024AA" w:rsidRPr="00470D50" w:rsidRDefault="001024AA" w:rsidP="001024AA">
            <w:pPr>
              <w:pStyle w:val="BodyTextIndent2"/>
              <w:ind w:left="0" w:firstLine="0"/>
              <w:rPr>
                <w:sz w:val="23"/>
                <w:szCs w:val="23"/>
              </w:rPr>
            </w:pPr>
          </w:p>
        </w:tc>
      </w:tr>
      <w:tr w:rsidR="001024AA" w:rsidRPr="00310208" w:rsidTr="00C70052">
        <w:tc>
          <w:tcPr>
            <w:tcW w:w="2358" w:type="dxa"/>
          </w:tcPr>
          <w:p w:rsidR="001024AA" w:rsidRPr="00C64EA7" w:rsidRDefault="001024AA" w:rsidP="001024AA">
            <w:pPr>
              <w:pStyle w:val="Heading5"/>
              <w:jc w:val="left"/>
              <w:rPr>
                <w:rFonts w:ascii="Times New Roman" w:hAnsi="Times New Roman"/>
                <w:color w:val="000000"/>
                <w:spacing w:val="0"/>
                <w:sz w:val="23"/>
                <w:szCs w:val="23"/>
                <w:lang w:val="fr-FR"/>
              </w:rPr>
            </w:pPr>
            <w:bookmarkStart w:id="11" w:name="_Toc354563233"/>
            <w:proofErr w:type="spellStart"/>
            <w:r w:rsidRPr="00C64EA7">
              <w:rPr>
                <w:rFonts w:ascii="Times New Roman" w:hAnsi="Times New Roman"/>
                <w:color w:val="000000"/>
                <w:spacing w:val="0"/>
                <w:sz w:val="23"/>
                <w:szCs w:val="23"/>
                <w:lang w:val="fr-FR"/>
              </w:rPr>
              <w:t>Sub</w:t>
            </w:r>
            <w:proofErr w:type="spellEnd"/>
            <w:r w:rsidRPr="00C64EA7">
              <w:rPr>
                <w:rFonts w:ascii="Times New Roman" w:hAnsi="Times New Roman"/>
                <w:color w:val="000000"/>
                <w:spacing w:val="0"/>
                <w:sz w:val="23"/>
                <w:szCs w:val="23"/>
                <w:lang w:val="fr-FR"/>
              </w:rPr>
              <w:t xml:space="preserve">-Clause </w:t>
            </w:r>
            <w:r w:rsidR="001D3CF2">
              <w:rPr>
                <w:rFonts w:ascii="Times New Roman" w:hAnsi="Times New Roman"/>
                <w:color w:val="000000"/>
                <w:spacing w:val="0"/>
                <w:sz w:val="23"/>
                <w:szCs w:val="23"/>
                <w:lang w:val="fr-FR"/>
              </w:rPr>
              <w:t xml:space="preserve">    </w:t>
            </w:r>
            <w:r w:rsidRPr="00C64EA7">
              <w:rPr>
                <w:rFonts w:ascii="Times New Roman" w:hAnsi="Times New Roman"/>
                <w:color w:val="000000"/>
                <w:spacing w:val="0"/>
                <w:sz w:val="23"/>
                <w:szCs w:val="23"/>
                <w:lang w:val="fr-FR"/>
              </w:rPr>
              <w:t>4.1</w:t>
            </w:r>
            <w:bookmarkEnd w:id="11"/>
          </w:p>
          <w:p w:rsidR="001D3CF2" w:rsidRDefault="001024AA" w:rsidP="001024AA">
            <w:pPr>
              <w:rPr>
                <w:b/>
                <w:color w:val="000000"/>
                <w:sz w:val="23"/>
                <w:szCs w:val="23"/>
                <w:lang w:val="fr-FR"/>
              </w:rPr>
            </w:pPr>
            <w:r w:rsidRPr="00C64EA7">
              <w:rPr>
                <w:b/>
                <w:color w:val="000000"/>
                <w:sz w:val="23"/>
                <w:szCs w:val="23"/>
                <w:lang w:val="fr-FR"/>
              </w:rPr>
              <w:t xml:space="preserve">Contractor’s </w:t>
            </w:r>
          </w:p>
          <w:p w:rsidR="001D3CF2" w:rsidRDefault="001024AA" w:rsidP="001024AA">
            <w:pPr>
              <w:rPr>
                <w:b/>
                <w:color w:val="000000"/>
                <w:sz w:val="23"/>
                <w:szCs w:val="23"/>
                <w:lang w:val="fr-FR"/>
              </w:rPr>
            </w:pPr>
            <w:r w:rsidRPr="00C64EA7">
              <w:rPr>
                <w:b/>
                <w:color w:val="000000"/>
                <w:sz w:val="23"/>
                <w:szCs w:val="23"/>
                <w:lang w:val="fr-FR"/>
              </w:rPr>
              <w:t xml:space="preserve">General </w:t>
            </w:r>
          </w:p>
          <w:p w:rsidR="001024AA" w:rsidRPr="00C64EA7" w:rsidRDefault="001024AA" w:rsidP="001024AA">
            <w:pPr>
              <w:rPr>
                <w:b/>
                <w:bCs/>
                <w:color w:val="000000"/>
                <w:sz w:val="23"/>
                <w:szCs w:val="23"/>
              </w:rPr>
            </w:pPr>
            <w:r w:rsidRPr="00C64EA7">
              <w:rPr>
                <w:b/>
                <w:color w:val="000000"/>
                <w:sz w:val="23"/>
                <w:szCs w:val="23"/>
                <w:lang w:val="fr-FR"/>
              </w:rPr>
              <w:t>Obligations</w:t>
            </w:r>
          </w:p>
        </w:tc>
        <w:tc>
          <w:tcPr>
            <w:tcW w:w="7115" w:type="dxa"/>
          </w:tcPr>
          <w:p w:rsidR="001024AA" w:rsidRPr="00470D50" w:rsidRDefault="001024AA" w:rsidP="001024AA">
            <w:pPr>
              <w:pStyle w:val="BodyTextIndent2"/>
              <w:ind w:left="0" w:firstLine="0"/>
              <w:rPr>
                <w:sz w:val="23"/>
                <w:szCs w:val="23"/>
              </w:rPr>
            </w:pPr>
            <w:r w:rsidRPr="00470D50">
              <w:rPr>
                <w:sz w:val="23"/>
                <w:szCs w:val="23"/>
              </w:rPr>
              <w:t xml:space="preserve">Add to the clause </w:t>
            </w:r>
          </w:p>
          <w:p w:rsidR="001024AA" w:rsidRPr="00470D50" w:rsidRDefault="001024AA" w:rsidP="001024AA">
            <w:pPr>
              <w:pStyle w:val="BodyTextIndent2"/>
              <w:ind w:left="0" w:firstLine="0"/>
              <w:rPr>
                <w:sz w:val="16"/>
                <w:szCs w:val="16"/>
              </w:rPr>
            </w:pPr>
          </w:p>
          <w:p w:rsidR="001024AA" w:rsidRPr="00470D50" w:rsidRDefault="001024AA" w:rsidP="001024AA">
            <w:pPr>
              <w:pStyle w:val="BodyTextIndent2"/>
              <w:ind w:left="0" w:firstLine="0"/>
              <w:rPr>
                <w:sz w:val="23"/>
                <w:szCs w:val="23"/>
              </w:rPr>
            </w:pPr>
            <w:r w:rsidRPr="00470D50">
              <w:rPr>
                <w:sz w:val="23"/>
                <w:szCs w:val="23"/>
              </w:rPr>
              <w:t>Contractor shall “Carryout detail investigations including sub surface and hydrological investigation” prior to commencement of designs.</w:t>
            </w:r>
          </w:p>
          <w:p w:rsidR="001024AA" w:rsidRPr="00470D50" w:rsidRDefault="001024AA" w:rsidP="001024AA">
            <w:pPr>
              <w:pStyle w:val="Heading9"/>
              <w:rPr>
                <w:sz w:val="23"/>
                <w:szCs w:val="23"/>
              </w:rPr>
            </w:pPr>
          </w:p>
        </w:tc>
      </w:tr>
      <w:tr w:rsidR="00C64EA7" w:rsidRPr="00310208" w:rsidTr="00C70052">
        <w:tc>
          <w:tcPr>
            <w:tcW w:w="2358" w:type="dxa"/>
          </w:tcPr>
          <w:p w:rsidR="00C64EA7" w:rsidRPr="008857F8" w:rsidRDefault="00C64EA7" w:rsidP="00D801C6">
            <w:pPr>
              <w:rPr>
                <w:b/>
                <w:bCs/>
                <w:color w:val="000000"/>
                <w:sz w:val="23"/>
                <w:szCs w:val="23"/>
              </w:rPr>
            </w:pPr>
            <w:r w:rsidRPr="008857F8">
              <w:rPr>
                <w:b/>
                <w:bCs/>
                <w:color w:val="000000"/>
                <w:sz w:val="23"/>
                <w:szCs w:val="23"/>
              </w:rPr>
              <w:t xml:space="preserve">Sub-Clause </w:t>
            </w:r>
            <w:r w:rsidR="001D3CF2">
              <w:rPr>
                <w:b/>
                <w:bCs/>
                <w:color w:val="000000"/>
                <w:sz w:val="23"/>
                <w:szCs w:val="23"/>
              </w:rPr>
              <w:t xml:space="preserve">    </w:t>
            </w:r>
            <w:r w:rsidRPr="008857F8">
              <w:rPr>
                <w:b/>
                <w:bCs/>
                <w:color w:val="000000"/>
                <w:sz w:val="23"/>
                <w:szCs w:val="23"/>
              </w:rPr>
              <w:t xml:space="preserve">4.2  </w:t>
            </w:r>
          </w:p>
        </w:tc>
        <w:tc>
          <w:tcPr>
            <w:tcW w:w="7115" w:type="dxa"/>
          </w:tcPr>
          <w:p w:rsidR="00C64EA7" w:rsidRPr="00470D50" w:rsidRDefault="00C64EA7" w:rsidP="00D801C6">
            <w:pPr>
              <w:pStyle w:val="BodyText"/>
              <w:rPr>
                <w:color w:val="000000"/>
                <w:sz w:val="23"/>
                <w:szCs w:val="23"/>
              </w:rPr>
            </w:pPr>
            <w:r w:rsidRPr="00470D50">
              <w:rPr>
                <w:color w:val="000000"/>
                <w:sz w:val="23"/>
                <w:szCs w:val="23"/>
              </w:rPr>
              <w:t>Performance Security</w:t>
            </w:r>
          </w:p>
          <w:p w:rsidR="00C64EA7" w:rsidRPr="00470D50" w:rsidRDefault="00C64EA7" w:rsidP="00D801C6">
            <w:pPr>
              <w:pStyle w:val="BodyText"/>
              <w:rPr>
                <w:color w:val="000000"/>
                <w:sz w:val="23"/>
                <w:szCs w:val="23"/>
              </w:rPr>
            </w:pPr>
          </w:p>
          <w:p w:rsidR="00C64EA7" w:rsidRPr="008857F8" w:rsidRDefault="00C64EA7" w:rsidP="00D801C6">
            <w:pPr>
              <w:jc w:val="both"/>
              <w:rPr>
                <w:color w:val="000000"/>
                <w:sz w:val="23"/>
                <w:szCs w:val="23"/>
              </w:rPr>
            </w:pPr>
            <w:r w:rsidRPr="008857F8">
              <w:rPr>
                <w:color w:val="000000"/>
                <w:sz w:val="23"/>
                <w:szCs w:val="23"/>
              </w:rPr>
              <w:t>The Performance Security shall be 5% of the Initial Contract Price.</w:t>
            </w:r>
          </w:p>
          <w:p w:rsidR="00C64EA7" w:rsidRPr="008857F8" w:rsidRDefault="00C64EA7" w:rsidP="00D801C6">
            <w:pPr>
              <w:jc w:val="both"/>
              <w:rPr>
                <w:color w:val="000000"/>
                <w:sz w:val="23"/>
                <w:szCs w:val="23"/>
              </w:rPr>
            </w:pPr>
          </w:p>
        </w:tc>
      </w:tr>
      <w:tr w:rsidR="00C64EA7" w:rsidRPr="00310208" w:rsidTr="00C70052">
        <w:tc>
          <w:tcPr>
            <w:tcW w:w="2358" w:type="dxa"/>
          </w:tcPr>
          <w:p w:rsidR="00C64EA7" w:rsidRPr="00310208" w:rsidRDefault="00C64EA7" w:rsidP="00C64EA7">
            <w:pPr>
              <w:rPr>
                <w:b/>
                <w:bCs/>
                <w:color w:val="000000"/>
                <w:sz w:val="23"/>
                <w:szCs w:val="23"/>
              </w:rPr>
            </w:pPr>
          </w:p>
        </w:tc>
        <w:tc>
          <w:tcPr>
            <w:tcW w:w="7115" w:type="dxa"/>
          </w:tcPr>
          <w:p w:rsidR="00C64EA7" w:rsidRPr="008857F8" w:rsidRDefault="00C64EA7" w:rsidP="00C64EA7">
            <w:pPr>
              <w:tabs>
                <w:tab w:val="left" w:pos="720"/>
                <w:tab w:val="right" w:pos="7254"/>
              </w:tabs>
              <w:suppressAutoHyphens/>
              <w:overflowPunct w:val="0"/>
              <w:autoSpaceDE w:val="0"/>
              <w:autoSpaceDN w:val="0"/>
              <w:adjustRightInd w:val="0"/>
              <w:jc w:val="both"/>
              <w:textAlignment w:val="baseline"/>
              <w:rPr>
                <w:color w:val="000000"/>
                <w:sz w:val="23"/>
                <w:szCs w:val="23"/>
              </w:rPr>
            </w:pPr>
            <w:r w:rsidRPr="008857F8">
              <w:rPr>
                <w:color w:val="000000"/>
                <w:sz w:val="23"/>
                <w:szCs w:val="23"/>
              </w:rPr>
              <w:t>And issued by an agency stipulated below using the Form for               Performance Secu</w:t>
            </w:r>
            <w:r w:rsidR="00D631EC">
              <w:rPr>
                <w:color w:val="000000"/>
                <w:sz w:val="23"/>
                <w:szCs w:val="23"/>
              </w:rPr>
              <w:t>rity included in Section X</w:t>
            </w:r>
            <w:r w:rsidRPr="008857F8">
              <w:rPr>
                <w:color w:val="000000"/>
                <w:sz w:val="23"/>
                <w:szCs w:val="23"/>
              </w:rPr>
              <w:t>,  Standard Forms</w:t>
            </w:r>
          </w:p>
          <w:p w:rsidR="00C64EA7" w:rsidRPr="00C64EA7" w:rsidRDefault="00C64EA7" w:rsidP="00C64EA7">
            <w:pPr>
              <w:tabs>
                <w:tab w:val="left" w:pos="720"/>
                <w:tab w:val="right" w:pos="7254"/>
              </w:tabs>
              <w:suppressAutoHyphens/>
              <w:overflowPunct w:val="0"/>
              <w:autoSpaceDE w:val="0"/>
              <w:autoSpaceDN w:val="0"/>
              <w:adjustRightInd w:val="0"/>
              <w:jc w:val="both"/>
              <w:textAlignment w:val="baseline"/>
              <w:rPr>
                <w:color w:val="000000"/>
                <w:sz w:val="10"/>
                <w:szCs w:val="10"/>
              </w:rPr>
            </w:pPr>
          </w:p>
          <w:p w:rsidR="00C64EA7" w:rsidRPr="001B341C" w:rsidRDefault="00C64EA7" w:rsidP="0056421A">
            <w:pPr>
              <w:pStyle w:val="ListParagraph"/>
              <w:numPr>
                <w:ilvl w:val="0"/>
                <w:numId w:val="51"/>
              </w:numPr>
              <w:suppressAutoHyphens/>
              <w:ind w:hanging="468"/>
              <w:jc w:val="both"/>
              <w:rPr>
                <w:color w:val="000000"/>
                <w:sz w:val="23"/>
                <w:szCs w:val="23"/>
              </w:rPr>
            </w:pPr>
            <w:r w:rsidRPr="001B341C">
              <w:rPr>
                <w:color w:val="000000"/>
                <w:sz w:val="23"/>
                <w:szCs w:val="23"/>
              </w:rPr>
              <w:t>Bank guarantee from Bank operating in Sri Lanka, approved by the Central Bank of Sri Lanka</w:t>
            </w:r>
            <w:r w:rsidR="001B341C" w:rsidRPr="001B341C">
              <w:rPr>
                <w:color w:val="000000"/>
                <w:sz w:val="23"/>
                <w:szCs w:val="23"/>
              </w:rPr>
              <w:t>.</w:t>
            </w:r>
          </w:p>
          <w:p w:rsidR="001B341C" w:rsidRPr="001B341C" w:rsidRDefault="001B341C" w:rsidP="001B341C">
            <w:pPr>
              <w:pStyle w:val="ListParagraph"/>
              <w:suppressAutoHyphens/>
              <w:ind w:left="1080"/>
              <w:jc w:val="both"/>
              <w:rPr>
                <w:color w:val="000000"/>
                <w:sz w:val="23"/>
                <w:szCs w:val="23"/>
              </w:rPr>
            </w:pPr>
          </w:p>
          <w:p w:rsidR="00C64EA7" w:rsidRPr="00C64EA7" w:rsidRDefault="00C64EA7" w:rsidP="0063699B">
            <w:pPr>
              <w:suppressAutoHyphens/>
              <w:ind w:left="1062" w:hanging="450"/>
              <w:jc w:val="both"/>
              <w:rPr>
                <w:color w:val="000000"/>
                <w:sz w:val="23"/>
                <w:szCs w:val="23"/>
              </w:rPr>
            </w:pPr>
            <w:r w:rsidRPr="008857F8">
              <w:rPr>
                <w:color w:val="000000"/>
                <w:sz w:val="23"/>
                <w:szCs w:val="23"/>
              </w:rPr>
              <w:t>(</w:t>
            </w:r>
            <w:r w:rsidR="0063699B">
              <w:rPr>
                <w:color w:val="000000"/>
                <w:sz w:val="23"/>
                <w:szCs w:val="23"/>
              </w:rPr>
              <w:t>b</w:t>
            </w:r>
            <w:r w:rsidRPr="008857F8">
              <w:rPr>
                <w:color w:val="000000"/>
                <w:sz w:val="23"/>
                <w:szCs w:val="23"/>
              </w:rPr>
              <w:t>)  Sri Lanka rupee cash</w:t>
            </w:r>
            <w:r w:rsidR="001D3CF2">
              <w:rPr>
                <w:color w:val="000000"/>
                <w:sz w:val="23"/>
                <w:szCs w:val="23"/>
              </w:rPr>
              <w:t xml:space="preserve"> deposit to the National Water </w:t>
            </w:r>
            <w:r w:rsidRPr="008857F8">
              <w:rPr>
                <w:color w:val="000000"/>
                <w:sz w:val="23"/>
                <w:szCs w:val="23"/>
              </w:rPr>
              <w:t>Supply and Drainage Board, (The original receipt for such deposit shall be attached to the original tender document).</w:t>
            </w:r>
          </w:p>
        </w:tc>
      </w:tr>
    </w:tbl>
    <w:p w:rsidR="00335C45" w:rsidRDefault="00335C45"/>
    <w:tbl>
      <w:tblPr>
        <w:tblW w:w="9468" w:type="dxa"/>
        <w:tblLook w:val="0000" w:firstRow="0" w:lastRow="0" w:firstColumn="0" w:lastColumn="0" w:noHBand="0" w:noVBand="0"/>
      </w:tblPr>
      <w:tblGrid>
        <w:gridCol w:w="2358"/>
        <w:gridCol w:w="7110"/>
      </w:tblGrid>
      <w:tr w:rsidR="00DB7088" w:rsidRPr="00310208" w:rsidTr="0063699B">
        <w:tc>
          <w:tcPr>
            <w:tcW w:w="2358" w:type="dxa"/>
          </w:tcPr>
          <w:p w:rsidR="00DB7088" w:rsidRPr="008857F8" w:rsidRDefault="00DB7088" w:rsidP="001024AA">
            <w:pPr>
              <w:rPr>
                <w:b/>
                <w:bCs/>
                <w:color w:val="000000"/>
                <w:sz w:val="23"/>
                <w:szCs w:val="23"/>
              </w:rPr>
            </w:pPr>
          </w:p>
        </w:tc>
        <w:tc>
          <w:tcPr>
            <w:tcW w:w="7110" w:type="dxa"/>
          </w:tcPr>
          <w:p w:rsidR="001D3CF2" w:rsidRDefault="0063699B" w:rsidP="0063699B">
            <w:pPr>
              <w:suppressAutoHyphens/>
              <w:ind w:left="1062" w:hanging="450"/>
              <w:jc w:val="both"/>
              <w:rPr>
                <w:color w:val="000000"/>
                <w:sz w:val="23"/>
                <w:szCs w:val="23"/>
              </w:rPr>
            </w:pPr>
            <w:r>
              <w:rPr>
                <w:color w:val="000000"/>
                <w:sz w:val="23"/>
                <w:szCs w:val="23"/>
              </w:rPr>
              <w:t xml:space="preserve">(c)  </w:t>
            </w:r>
            <w:r w:rsidR="00C64EA7" w:rsidRPr="001D3CF2">
              <w:rPr>
                <w:color w:val="000000"/>
                <w:sz w:val="23"/>
                <w:szCs w:val="23"/>
              </w:rPr>
              <w:t xml:space="preserve">Certified </w:t>
            </w:r>
            <w:proofErr w:type="spellStart"/>
            <w:r w:rsidR="00C64EA7" w:rsidRPr="001D3CF2">
              <w:rPr>
                <w:color w:val="000000"/>
                <w:sz w:val="23"/>
                <w:szCs w:val="23"/>
              </w:rPr>
              <w:t>cheque</w:t>
            </w:r>
            <w:proofErr w:type="spellEnd"/>
            <w:r w:rsidR="00C64EA7" w:rsidRPr="001D3CF2">
              <w:rPr>
                <w:color w:val="000000"/>
                <w:sz w:val="23"/>
                <w:szCs w:val="23"/>
              </w:rPr>
              <w:t xml:space="preserve"> issued by a B</w:t>
            </w:r>
            <w:r w:rsidR="001D3CF2" w:rsidRPr="001D3CF2">
              <w:rPr>
                <w:color w:val="000000"/>
                <w:sz w:val="23"/>
                <w:szCs w:val="23"/>
              </w:rPr>
              <w:t>ank operating in Sri Lanka in</w:t>
            </w:r>
            <w:r w:rsidR="001D3CF2">
              <w:rPr>
                <w:color w:val="000000"/>
                <w:sz w:val="23"/>
                <w:szCs w:val="23"/>
              </w:rPr>
              <w:t xml:space="preserve"> </w:t>
            </w:r>
            <w:r w:rsidR="00C64EA7" w:rsidRPr="001D3CF2">
              <w:rPr>
                <w:color w:val="000000"/>
                <w:sz w:val="23"/>
                <w:szCs w:val="23"/>
              </w:rPr>
              <w:t>favour of National Water Supply and Drainage Board.</w:t>
            </w:r>
            <w:r w:rsidR="001D3CF2" w:rsidRPr="001D3CF2">
              <w:rPr>
                <w:color w:val="000000"/>
                <w:sz w:val="23"/>
                <w:szCs w:val="23"/>
              </w:rPr>
              <w:t xml:space="preserve"> </w:t>
            </w:r>
          </w:p>
          <w:p w:rsidR="001D3CF2" w:rsidRPr="001D3CF2" w:rsidRDefault="001D3CF2" w:rsidP="0063699B">
            <w:pPr>
              <w:suppressAutoHyphens/>
              <w:ind w:left="1062" w:hanging="450"/>
              <w:jc w:val="both"/>
              <w:rPr>
                <w:color w:val="000000"/>
                <w:sz w:val="23"/>
                <w:szCs w:val="23"/>
              </w:rPr>
            </w:pPr>
          </w:p>
          <w:p w:rsidR="00DB7088" w:rsidRPr="0063699B" w:rsidRDefault="00DB7088" w:rsidP="0056421A">
            <w:pPr>
              <w:pStyle w:val="ListParagraph"/>
              <w:numPr>
                <w:ilvl w:val="0"/>
                <w:numId w:val="50"/>
              </w:numPr>
              <w:suppressAutoHyphens/>
              <w:ind w:left="1062" w:hanging="450"/>
              <w:jc w:val="both"/>
              <w:rPr>
                <w:color w:val="000000"/>
                <w:sz w:val="23"/>
                <w:szCs w:val="23"/>
              </w:rPr>
            </w:pPr>
            <w:r w:rsidRPr="0063699B">
              <w:rPr>
                <w:color w:val="000000"/>
                <w:sz w:val="23"/>
                <w:szCs w:val="23"/>
              </w:rPr>
              <w:t>A Bank guarantee issued by a Bank based in another country but the security or guarantee “confirmed” by a Bank operating in Sri Lanka approved by the Central Bank of Sri Lanka.</w:t>
            </w:r>
          </w:p>
          <w:p w:rsidR="00DB7088" w:rsidRDefault="00DB7088" w:rsidP="00DB7088">
            <w:pPr>
              <w:tabs>
                <w:tab w:val="left" w:pos="1096"/>
                <w:tab w:val="num" w:pos="2120"/>
              </w:tabs>
              <w:ind w:left="1006" w:hanging="270"/>
              <w:jc w:val="both"/>
              <w:rPr>
                <w:color w:val="000000"/>
                <w:sz w:val="10"/>
                <w:szCs w:val="10"/>
              </w:rPr>
            </w:pPr>
          </w:p>
          <w:p w:rsidR="00F305DE" w:rsidRPr="00C64EA7" w:rsidRDefault="00F305DE" w:rsidP="00DB7088">
            <w:pPr>
              <w:tabs>
                <w:tab w:val="left" w:pos="1096"/>
                <w:tab w:val="num" w:pos="2120"/>
              </w:tabs>
              <w:ind w:left="1006" w:hanging="270"/>
              <w:jc w:val="both"/>
              <w:rPr>
                <w:color w:val="000000"/>
                <w:sz w:val="10"/>
                <w:szCs w:val="10"/>
              </w:rPr>
            </w:pPr>
          </w:p>
          <w:p w:rsidR="00A73F2D" w:rsidRPr="00C64EA7" w:rsidRDefault="00A73F2D" w:rsidP="001B341C">
            <w:pPr>
              <w:tabs>
                <w:tab w:val="left" w:pos="1096"/>
                <w:tab w:val="num" w:pos="2120"/>
              </w:tabs>
              <w:ind w:left="1006" w:hanging="540"/>
              <w:jc w:val="both"/>
              <w:rPr>
                <w:color w:val="000000"/>
                <w:sz w:val="10"/>
                <w:szCs w:val="10"/>
              </w:rPr>
            </w:pPr>
          </w:p>
          <w:p w:rsidR="00A73F2D" w:rsidRDefault="0008436B" w:rsidP="00A73F2D">
            <w:pPr>
              <w:tabs>
                <w:tab w:val="left" w:pos="1096"/>
                <w:tab w:val="num" w:pos="2120"/>
              </w:tabs>
              <w:ind w:left="1006" w:hanging="540"/>
              <w:jc w:val="both"/>
              <w:rPr>
                <w:color w:val="000000"/>
                <w:sz w:val="23"/>
                <w:szCs w:val="23"/>
              </w:rPr>
            </w:pPr>
            <w:r>
              <w:rPr>
                <w:color w:val="000000"/>
                <w:sz w:val="23"/>
                <w:szCs w:val="23"/>
              </w:rPr>
              <w:t xml:space="preserve">Note: </w:t>
            </w:r>
            <w:r w:rsidR="00A73F2D" w:rsidRPr="008857F8">
              <w:rPr>
                <w:color w:val="000000"/>
                <w:sz w:val="23"/>
                <w:szCs w:val="23"/>
              </w:rPr>
              <w:t>However, the requirement of confirmation of performance guarantees    issued by a bank based in another country, by a bank operating in Sri Lanka is not necessary, if the entity that issues the guarantee is an Export Credit Agency of any foreign government or a reputed International Financier acceptable to the Central Bank of Sri Lanka.</w:t>
            </w:r>
          </w:p>
          <w:p w:rsidR="00C42E22" w:rsidRDefault="00C42E22" w:rsidP="00A73F2D">
            <w:pPr>
              <w:tabs>
                <w:tab w:val="left" w:pos="1096"/>
                <w:tab w:val="num" w:pos="2120"/>
              </w:tabs>
              <w:ind w:left="1006" w:hanging="540"/>
              <w:jc w:val="both"/>
              <w:rPr>
                <w:color w:val="000000"/>
                <w:sz w:val="23"/>
                <w:szCs w:val="23"/>
              </w:rPr>
            </w:pPr>
          </w:p>
          <w:p w:rsidR="001D3CF2" w:rsidRDefault="001D3CF2" w:rsidP="00C42E22">
            <w:pPr>
              <w:tabs>
                <w:tab w:val="left" w:pos="1096"/>
                <w:tab w:val="num" w:pos="2120"/>
              </w:tabs>
              <w:ind w:left="1006" w:hanging="540"/>
              <w:jc w:val="both"/>
              <w:rPr>
                <w:b/>
                <w:bCs/>
                <w:color w:val="000000"/>
                <w:sz w:val="23"/>
                <w:szCs w:val="23"/>
              </w:rPr>
            </w:pPr>
          </w:p>
          <w:p w:rsidR="00C42E22" w:rsidRPr="00C42E22" w:rsidRDefault="00C42E22" w:rsidP="001D3CF2">
            <w:pPr>
              <w:ind w:left="522"/>
              <w:jc w:val="both"/>
              <w:rPr>
                <w:b/>
                <w:bCs/>
                <w:color w:val="000000"/>
                <w:sz w:val="23"/>
                <w:szCs w:val="23"/>
              </w:rPr>
            </w:pPr>
            <w:r w:rsidRPr="00C42E22">
              <w:rPr>
                <w:b/>
                <w:bCs/>
                <w:color w:val="000000"/>
                <w:sz w:val="23"/>
                <w:szCs w:val="23"/>
              </w:rPr>
              <w:lastRenderedPageBreak/>
              <w:t>The term “confirmed” in relation to bank guarantee issued by a bank based in another country means that the “confirmed” bank held liable for paying the respective guaranteed amount at the request of first demand by the beneficiary.</w:t>
            </w:r>
          </w:p>
          <w:p w:rsidR="00DB7088" w:rsidRDefault="00DB7088" w:rsidP="001024AA">
            <w:pPr>
              <w:pStyle w:val="BodyText"/>
              <w:rPr>
                <w:color w:val="000000"/>
                <w:sz w:val="23"/>
                <w:szCs w:val="23"/>
              </w:rPr>
            </w:pPr>
          </w:p>
          <w:p w:rsidR="001B341C" w:rsidRPr="00470D50" w:rsidRDefault="001B341C" w:rsidP="001024AA">
            <w:pPr>
              <w:pStyle w:val="BodyText"/>
              <w:rPr>
                <w:color w:val="000000"/>
                <w:sz w:val="23"/>
                <w:szCs w:val="23"/>
              </w:rPr>
            </w:pPr>
          </w:p>
        </w:tc>
      </w:tr>
      <w:tr w:rsidR="00245EE6" w:rsidRPr="00310208" w:rsidTr="0063699B">
        <w:tc>
          <w:tcPr>
            <w:tcW w:w="2358" w:type="dxa"/>
          </w:tcPr>
          <w:p w:rsidR="00F60DCA" w:rsidRPr="008857F8" w:rsidRDefault="00F60DCA" w:rsidP="00F60DCA">
            <w:pPr>
              <w:rPr>
                <w:b/>
                <w:sz w:val="23"/>
                <w:szCs w:val="23"/>
              </w:rPr>
            </w:pPr>
            <w:r w:rsidRPr="008857F8">
              <w:rPr>
                <w:b/>
                <w:sz w:val="23"/>
                <w:szCs w:val="23"/>
              </w:rPr>
              <w:lastRenderedPageBreak/>
              <w:t xml:space="preserve">Sub-Clause </w:t>
            </w:r>
            <w:r w:rsidR="0063699B">
              <w:rPr>
                <w:b/>
                <w:sz w:val="23"/>
                <w:szCs w:val="23"/>
              </w:rPr>
              <w:t xml:space="preserve">     </w:t>
            </w:r>
            <w:r w:rsidRPr="008857F8">
              <w:rPr>
                <w:b/>
                <w:sz w:val="23"/>
                <w:szCs w:val="23"/>
              </w:rPr>
              <w:t>4.4</w:t>
            </w:r>
          </w:p>
          <w:p w:rsidR="0063699B" w:rsidRDefault="00F60DCA" w:rsidP="00F60DCA">
            <w:pPr>
              <w:rPr>
                <w:b/>
                <w:sz w:val="23"/>
                <w:szCs w:val="23"/>
              </w:rPr>
            </w:pPr>
            <w:r w:rsidRPr="008857F8">
              <w:rPr>
                <w:b/>
                <w:sz w:val="23"/>
                <w:szCs w:val="23"/>
              </w:rPr>
              <w:t xml:space="preserve">Sub </w:t>
            </w:r>
          </w:p>
          <w:p w:rsidR="00F60DCA" w:rsidRPr="008857F8" w:rsidRDefault="00F60DCA" w:rsidP="00F60DCA">
            <w:pPr>
              <w:rPr>
                <w:b/>
                <w:sz w:val="23"/>
                <w:szCs w:val="23"/>
              </w:rPr>
            </w:pPr>
            <w:r w:rsidRPr="008857F8">
              <w:rPr>
                <w:b/>
                <w:sz w:val="23"/>
                <w:szCs w:val="23"/>
              </w:rPr>
              <w:t>Contracting</w:t>
            </w:r>
          </w:p>
          <w:p w:rsidR="00245EE6" w:rsidRPr="008857F8" w:rsidRDefault="00245EE6" w:rsidP="001024AA">
            <w:pPr>
              <w:rPr>
                <w:b/>
                <w:bCs/>
                <w:color w:val="000000"/>
                <w:sz w:val="23"/>
                <w:szCs w:val="23"/>
              </w:rPr>
            </w:pPr>
          </w:p>
        </w:tc>
        <w:tc>
          <w:tcPr>
            <w:tcW w:w="7110" w:type="dxa"/>
          </w:tcPr>
          <w:p w:rsidR="00F60DCA" w:rsidRPr="00470D50" w:rsidRDefault="00F60DCA" w:rsidP="00F60DCA">
            <w:pPr>
              <w:pStyle w:val="BodyText"/>
              <w:suppressAutoHyphens/>
              <w:rPr>
                <w:sz w:val="23"/>
                <w:szCs w:val="23"/>
              </w:rPr>
            </w:pPr>
            <w:r w:rsidRPr="00470D50">
              <w:rPr>
                <w:sz w:val="23"/>
                <w:szCs w:val="23"/>
              </w:rPr>
              <w:t xml:space="preserve">Add to </w:t>
            </w:r>
            <w:r w:rsidR="00A51023">
              <w:rPr>
                <w:sz w:val="23"/>
                <w:szCs w:val="23"/>
              </w:rPr>
              <w:t>C</w:t>
            </w:r>
            <w:r w:rsidRPr="00470D50">
              <w:rPr>
                <w:sz w:val="23"/>
                <w:szCs w:val="23"/>
              </w:rPr>
              <w:t>lause</w:t>
            </w:r>
          </w:p>
          <w:p w:rsidR="00F60DCA" w:rsidRPr="00470D50" w:rsidRDefault="00F60DCA" w:rsidP="00F60DCA">
            <w:pPr>
              <w:pStyle w:val="BodyText"/>
              <w:suppressAutoHyphens/>
              <w:rPr>
                <w:sz w:val="23"/>
                <w:szCs w:val="23"/>
              </w:rPr>
            </w:pPr>
            <w:r w:rsidRPr="00470D50">
              <w:rPr>
                <w:sz w:val="23"/>
                <w:szCs w:val="23"/>
              </w:rPr>
              <w:t xml:space="preserve">The contractor shall </w:t>
            </w:r>
            <w:r w:rsidR="00001611" w:rsidRPr="00470D50">
              <w:rPr>
                <w:sz w:val="23"/>
                <w:szCs w:val="23"/>
              </w:rPr>
              <w:t xml:space="preserve">not </w:t>
            </w:r>
            <w:r w:rsidRPr="00470D50">
              <w:rPr>
                <w:sz w:val="23"/>
                <w:szCs w:val="23"/>
              </w:rPr>
              <w:t xml:space="preserve">sub contract the work </w:t>
            </w:r>
            <w:r w:rsidR="00001611" w:rsidRPr="00470D50">
              <w:rPr>
                <w:sz w:val="23"/>
                <w:szCs w:val="23"/>
              </w:rPr>
              <w:t>in excess of</w:t>
            </w:r>
            <w:r w:rsidRPr="00470D50">
              <w:rPr>
                <w:sz w:val="23"/>
                <w:szCs w:val="23"/>
              </w:rPr>
              <w:t xml:space="preserve"> 50% of the total contract price.</w:t>
            </w:r>
          </w:p>
          <w:p w:rsidR="00245EE6" w:rsidRPr="00BC2EFB" w:rsidRDefault="00245EE6" w:rsidP="001024AA">
            <w:pPr>
              <w:pStyle w:val="Heading1"/>
              <w:ind w:left="0"/>
              <w:rPr>
                <w:color w:val="000000"/>
                <w:sz w:val="23"/>
                <w:szCs w:val="23"/>
              </w:rPr>
            </w:pPr>
          </w:p>
        </w:tc>
      </w:tr>
      <w:tr w:rsidR="00F60DCA" w:rsidRPr="00310208" w:rsidTr="0063699B">
        <w:tc>
          <w:tcPr>
            <w:tcW w:w="2358" w:type="dxa"/>
          </w:tcPr>
          <w:p w:rsidR="00F60DCA" w:rsidRPr="008857F8" w:rsidRDefault="00F60DCA" w:rsidP="00F60DCA">
            <w:pPr>
              <w:rPr>
                <w:b/>
                <w:sz w:val="23"/>
                <w:szCs w:val="23"/>
              </w:rPr>
            </w:pPr>
            <w:r w:rsidRPr="008857F8">
              <w:rPr>
                <w:b/>
                <w:sz w:val="23"/>
                <w:szCs w:val="23"/>
              </w:rPr>
              <w:t xml:space="preserve">Sub-Clause </w:t>
            </w:r>
            <w:r w:rsidR="0063699B">
              <w:rPr>
                <w:b/>
                <w:sz w:val="23"/>
                <w:szCs w:val="23"/>
              </w:rPr>
              <w:t xml:space="preserve">     </w:t>
            </w:r>
            <w:r w:rsidRPr="008857F8">
              <w:rPr>
                <w:b/>
                <w:sz w:val="23"/>
                <w:szCs w:val="23"/>
              </w:rPr>
              <w:t>4.1</w:t>
            </w:r>
            <w:r w:rsidR="00A73F2D" w:rsidRPr="008857F8">
              <w:rPr>
                <w:b/>
                <w:sz w:val="23"/>
                <w:szCs w:val="23"/>
              </w:rPr>
              <w:t>0</w:t>
            </w:r>
          </w:p>
          <w:p w:rsidR="0063699B" w:rsidRDefault="00F60DCA" w:rsidP="00F60DCA">
            <w:pPr>
              <w:rPr>
                <w:b/>
                <w:sz w:val="23"/>
                <w:szCs w:val="23"/>
              </w:rPr>
            </w:pPr>
            <w:r w:rsidRPr="008857F8">
              <w:rPr>
                <w:b/>
                <w:sz w:val="23"/>
                <w:szCs w:val="23"/>
              </w:rPr>
              <w:t xml:space="preserve">Unforeseeable </w:t>
            </w:r>
          </w:p>
          <w:p w:rsidR="00F60DCA" w:rsidRPr="008857F8" w:rsidRDefault="00F60DCA" w:rsidP="00F60DCA">
            <w:pPr>
              <w:rPr>
                <w:b/>
                <w:sz w:val="23"/>
                <w:szCs w:val="23"/>
              </w:rPr>
            </w:pPr>
            <w:r w:rsidRPr="008857F8">
              <w:rPr>
                <w:b/>
                <w:sz w:val="23"/>
                <w:szCs w:val="23"/>
              </w:rPr>
              <w:t>Sub-Surface Conditions</w:t>
            </w:r>
          </w:p>
        </w:tc>
        <w:tc>
          <w:tcPr>
            <w:tcW w:w="7110" w:type="dxa"/>
          </w:tcPr>
          <w:p w:rsidR="007514DE" w:rsidRPr="007514DE" w:rsidRDefault="007514DE" w:rsidP="007514DE">
            <w:pPr>
              <w:rPr>
                <w:sz w:val="23"/>
                <w:szCs w:val="23"/>
              </w:rPr>
            </w:pPr>
            <w:r w:rsidRPr="007514DE">
              <w:rPr>
                <w:sz w:val="23"/>
                <w:szCs w:val="23"/>
              </w:rPr>
              <w:t xml:space="preserve">Delete Sub-Clause 4.12 (b) and add the following </w:t>
            </w:r>
          </w:p>
          <w:p w:rsidR="007514DE" w:rsidRPr="007514DE" w:rsidRDefault="007514DE" w:rsidP="007514DE">
            <w:pPr>
              <w:rPr>
                <w:sz w:val="23"/>
                <w:szCs w:val="23"/>
              </w:rPr>
            </w:pPr>
          </w:p>
          <w:p w:rsidR="007514DE" w:rsidRPr="000563F6" w:rsidRDefault="007514DE" w:rsidP="007514DE">
            <w:r w:rsidRPr="007514DE">
              <w:rPr>
                <w:sz w:val="23"/>
                <w:szCs w:val="23"/>
              </w:rPr>
              <w:t>“Any cost incurred shall be borne by the Contractor”</w:t>
            </w:r>
          </w:p>
          <w:p w:rsidR="00F60DCA" w:rsidRDefault="00F60DCA" w:rsidP="00F60DCA">
            <w:pPr>
              <w:pStyle w:val="Heading1"/>
              <w:ind w:left="0"/>
              <w:rPr>
                <w:color w:val="000000"/>
                <w:sz w:val="23"/>
                <w:szCs w:val="23"/>
              </w:rPr>
            </w:pPr>
          </w:p>
          <w:p w:rsidR="0063699B" w:rsidRPr="0063699B" w:rsidRDefault="0063699B" w:rsidP="0063699B"/>
        </w:tc>
      </w:tr>
      <w:tr w:rsidR="00F60DCA" w:rsidRPr="00310208" w:rsidTr="0063699B">
        <w:tc>
          <w:tcPr>
            <w:tcW w:w="2358" w:type="dxa"/>
          </w:tcPr>
          <w:p w:rsidR="00F60DCA" w:rsidRPr="008857F8" w:rsidRDefault="00F60DCA" w:rsidP="00597C27">
            <w:pPr>
              <w:rPr>
                <w:b/>
                <w:sz w:val="23"/>
                <w:szCs w:val="23"/>
              </w:rPr>
            </w:pPr>
            <w:r w:rsidRPr="008857F8">
              <w:rPr>
                <w:b/>
                <w:sz w:val="23"/>
                <w:szCs w:val="23"/>
              </w:rPr>
              <w:t xml:space="preserve">Sub-Clause </w:t>
            </w:r>
            <w:r w:rsidR="0063699B">
              <w:rPr>
                <w:b/>
                <w:sz w:val="23"/>
                <w:szCs w:val="23"/>
              </w:rPr>
              <w:t xml:space="preserve">    </w:t>
            </w:r>
            <w:r w:rsidRPr="008857F8">
              <w:rPr>
                <w:b/>
                <w:sz w:val="23"/>
                <w:szCs w:val="23"/>
              </w:rPr>
              <w:t>5</w:t>
            </w:r>
          </w:p>
        </w:tc>
        <w:tc>
          <w:tcPr>
            <w:tcW w:w="7110" w:type="dxa"/>
          </w:tcPr>
          <w:p w:rsidR="00F60DCA" w:rsidRPr="008857F8" w:rsidRDefault="00F60DCA" w:rsidP="00597C27">
            <w:pPr>
              <w:jc w:val="both"/>
              <w:rPr>
                <w:b/>
                <w:sz w:val="23"/>
                <w:szCs w:val="23"/>
              </w:rPr>
            </w:pPr>
            <w:r w:rsidRPr="008857F8">
              <w:rPr>
                <w:b/>
                <w:sz w:val="23"/>
                <w:szCs w:val="23"/>
              </w:rPr>
              <w:t>Change the heading “Design” to “Detailed Investigations &amp; Designs”</w:t>
            </w:r>
          </w:p>
          <w:p w:rsidR="00F60DCA" w:rsidRPr="008857F8" w:rsidRDefault="00F60DCA" w:rsidP="00597C27">
            <w:pPr>
              <w:jc w:val="both"/>
              <w:rPr>
                <w:b/>
                <w:sz w:val="23"/>
                <w:szCs w:val="23"/>
              </w:rPr>
            </w:pPr>
          </w:p>
        </w:tc>
      </w:tr>
      <w:tr w:rsidR="00F60DCA" w:rsidRPr="00310208" w:rsidTr="0063699B">
        <w:tc>
          <w:tcPr>
            <w:tcW w:w="2358" w:type="dxa"/>
          </w:tcPr>
          <w:p w:rsidR="00F60DCA" w:rsidRPr="008857F8" w:rsidRDefault="00F60DCA" w:rsidP="00597C27">
            <w:pPr>
              <w:rPr>
                <w:b/>
                <w:sz w:val="23"/>
                <w:szCs w:val="23"/>
              </w:rPr>
            </w:pPr>
            <w:r w:rsidRPr="008857F8">
              <w:rPr>
                <w:b/>
                <w:sz w:val="23"/>
                <w:szCs w:val="23"/>
              </w:rPr>
              <w:t xml:space="preserve">Sub Clause </w:t>
            </w:r>
            <w:r w:rsidR="0063699B">
              <w:rPr>
                <w:b/>
                <w:sz w:val="23"/>
                <w:szCs w:val="23"/>
              </w:rPr>
              <w:t xml:space="preserve">    </w:t>
            </w:r>
            <w:r w:rsidRPr="008857F8">
              <w:rPr>
                <w:b/>
                <w:sz w:val="23"/>
                <w:szCs w:val="23"/>
              </w:rPr>
              <w:t>5.1</w:t>
            </w:r>
          </w:p>
          <w:p w:rsidR="0063699B" w:rsidRDefault="00F60DCA" w:rsidP="00597C27">
            <w:pPr>
              <w:suppressAutoHyphens/>
              <w:rPr>
                <w:b/>
                <w:sz w:val="23"/>
                <w:szCs w:val="23"/>
              </w:rPr>
            </w:pPr>
            <w:r w:rsidRPr="008857F8">
              <w:rPr>
                <w:b/>
                <w:sz w:val="23"/>
                <w:szCs w:val="23"/>
              </w:rPr>
              <w:t xml:space="preserve">General </w:t>
            </w:r>
          </w:p>
          <w:p w:rsidR="0063699B" w:rsidRDefault="00F60DCA" w:rsidP="00597C27">
            <w:pPr>
              <w:suppressAutoHyphens/>
              <w:rPr>
                <w:b/>
                <w:sz w:val="23"/>
                <w:szCs w:val="23"/>
              </w:rPr>
            </w:pPr>
            <w:r w:rsidRPr="008857F8">
              <w:rPr>
                <w:b/>
                <w:sz w:val="23"/>
                <w:szCs w:val="23"/>
              </w:rPr>
              <w:t xml:space="preserve">Design </w:t>
            </w:r>
          </w:p>
          <w:p w:rsidR="00F60DCA" w:rsidRPr="008857F8" w:rsidRDefault="00F60DCA" w:rsidP="00597C27">
            <w:pPr>
              <w:suppressAutoHyphens/>
              <w:rPr>
                <w:b/>
                <w:sz w:val="23"/>
                <w:szCs w:val="23"/>
              </w:rPr>
            </w:pPr>
            <w:r w:rsidRPr="008857F8">
              <w:rPr>
                <w:b/>
                <w:sz w:val="23"/>
                <w:szCs w:val="23"/>
              </w:rPr>
              <w:t>Obligations</w:t>
            </w:r>
          </w:p>
          <w:p w:rsidR="00F60DCA" w:rsidRPr="008857F8" w:rsidRDefault="00F60DCA" w:rsidP="00597C27">
            <w:pPr>
              <w:rPr>
                <w:b/>
                <w:sz w:val="23"/>
                <w:szCs w:val="23"/>
              </w:rPr>
            </w:pPr>
          </w:p>
        </w:tc>
        <w:tc>
          <w:tcPr>
            <w:tcW w:w="7110" w:type="dxa"/>
          </w:tcPr>
          <w:p w:rsidR="00F60DCA" w:rsidRPr="008857F8" w:rsidRDefault="00F60DCA" w:rsidP="00597C27">
            <w:pPr>
              <w:suppressAutoHyphens/>
              <w:jc w:val="both"/>
              <w:rPr>
                <w:sz w:val="23"/>
                <w:szCs w:val="23"/>
              </w:rPr>
            </w:pPr>
            <w:r w:rsidRPr="008857F8">
              <w:rPr>
                <w:sz w:val="23"/>
                <w:szCs w:val="23"/>
              </w:rPr>
              <w:t xml:space="preserve">Add to </w:t>
            </w:r>
            <w:r w:rsidR="00A51023">
              <w:rPr>
                <w:sz w:val="23"/>
                <w:szCs w:val="23"/>
              </w:rPr>
              <w:t>C</w:t>
            </w:r>
            <w:r w:rsidRPr="008857F8">
              <w:rPr>
                <w:sz w:val="23"/>
                <w:szCs w:val="23"/>
              </w:rPr>
              <w:t xml:space="preserve">lause </w:t>
            </w:r>
          </w:p>
          <w:p w:rsidR="00F60DCA" w:rsidRPr="008857F8" w:rsidRDefault="00F60DCA" w:rsidP="00597C27">
            <w:pPr>
              <w:suppressAutoHyphens/>
              <w:ind w:left="1440"/>
              <w:jc w:val="both"/>
              <w:rPr>
                <w:sz w:val="23"/>
                <w:szCs w:val="23"/>
              </w:rPr>
            </w:pPr>
          </w:p>
          <w:p w:rsidR="00F60DCA" w:rsidRPr="00470D50" w:rsidRDefault="00F60DCA" w:rsidP="00597C27">
            <w:pPr>
              <w:pStyle w:val="BodyText"/>
              <w:suppressAutoHyphens/>
              <w:rPr>
                <w:sz w:val="23"/>
                <w:szCs w:val="23"/>
              </w:rPr>
            </w:pPr>
            <w:r w:rsidRPr="00470D50">
              <w:rPr>
                <w:sz w:val="23"/>
                <w:szCs w:val="23"/>
              </w:rPr>
              <w:t xml:space="preserve">The contractor shall carry out and be responsible for the detail investigations including sub surface, hydrological and </w:t>
            </w:r>
            <w:r w:rsidR="00B13B75" w:rsidRPr="00470D50">
              <w:rPr>
                <w:sz w:val="23"/>
                <w:szCs w:val="23"/>
              </w:rPr>
              <w:t>geological investigations</w:t>
            </w:r>
            <w:r w:rsidRPr="00470D50">
              <w:rPr>
                <w:sz w:val="23"/>
                <w:szCs w:val="23"/>
              </w:rPr>
              <w:t xml:space="preserve"> and design of the works. </w:t>
            </w:r>
          </w:p>
          <w:p w:rsidR="00F60DCA" w:rsidRDefault="00F60DCA" w:rsidP="00597C27">
            <w:pPr>
              <w:jc w:val="both"/>
              <w:rPr>
                <w:sz w:val="23"/>
                <w:szCs w:val="23"/>
              </w:rPr>
            </w:pPr>
          </w:p>
          <w:p w:rsidR="0063699B" w:rsidRDefault="0063699B" w:rsidP="00597C27">
            <w:pPr>
              <w:jc w:val="both"/>
              <w:rPr>
                <w:sz w:val="23"/>
                <w:szCs w:val="23"/>
              </w:rPr>
            </w:pPr>
          </w:p>
          <w:p w:rsidR="0063699B" w:rsidRPr="008857F8" w:rsidRDefault="0063699B" w:rsidP="00597C27">
            <w:pPr>
              <w:jc w:val="both"/>
              <w:rPr>
                <w:sz w:val="23"/>
                <w:szCs w:val="23"/>
              </w:rPr>
            </w:pPr>
          </w:p>
        </w:tc>
      </w:tr>
      <w:tr w:rsidR="00F60DCA" w:rsidRPr="00310208" w:rsidTr="0063699B">
        <w:tc>
          <w:tcPr>
            <w:tcW w:w="2358" w:type="dxa"/>
          </w:tcPr>
          <w:p w:rsidR="00F60DCA" w:rsidRPr="008857F8" w:rsidRDefault="00A73F2D" w:rsidP="00F60DCA">
            <w:pPr>
              <w:rPr>
                <w:b/>
                <w:sz w:val="23"/>
                <w:szCs w:val="23"/>
              </w:rPr>
            </w:pPr>
            <w:r w:rsidRPr="008857F8">
              <w:rPr>
                <w:b/>
                <w:sz w:val="23"/>
                <w:szCs w:val="23"/>
              </w:rPr>
              <w:t xml:space="preserve">Sub-Clause </w:t>
            </w:r>
            <w:r w:rsidR="0063699B">
              <w:rPr>
                <w:b/>
                <w:sz w:val="23"/>
                <w:szCs w:val="23"/>
              </w:rPr>
              <w:t xml:space="preserve">    </w:t>
            </w:r>
            <w:r w:rsidRPr="008857F8">
              <w:rPr>
                <w:b/>
                <w:sz w:val="23"/>
                <w:szCs w:val="23"/>
              </w:rPr>
              <w:t>6.3</w:t>
            </w:r>
          </w:p>
          <w:p w:rsidR="00F60DCA" w:rsidRPr="008857F8" w:rsidRDefault="00F60DCA" w:rsidP="00F60DCA">
            <w:pPr>
              <w:rPr>
                <w:b/>
                <w:bCs/>
                <w:color w:val="000000"/>
                <w:sz w:val="23"/>
                <w:szCs w:val="23"/>
              </w:rPr>
            </w:pPr>
            <w:r w:rsidRPr="008857F8">
              <w:rPr>
                <w:b/>
                <w:sz w:val="23"/>
                <w:szCs w:val="23"/>
              </w:rPr>
              <w:t>Labour laws</w:t>
            </w:r>
          </w:p>
        </w:tc>
        <w:tc>
          <w:tcPr>
            <w:tcW w:w="7110" w:type="dxa"/>
          </w:tcPr>
          <w:p w:rsidR="00F60DCA" w:rsidRPr="00470D50" w:rsidRDefault="00F60DCA" w:rsidP="00F60DCA">
            <w:pPr>
              <w:pStyle w:val="BodyText"/>
              <w:rPr>
                <w:sz w:val="23"/>
                <w:szCs w:val="23"/>
              </w:rPr>
            </w:pPr>
            <w:r w:rsidRPr="00470D50">
              <w:rPr>
                <w:sz w:val="23"/>
                <w:szCs w:val="23"/>
              </w:rPr>
              <w:t xml:space="preserve">Add to the </w:t>
            </w:r>
            <w:r w:rsidR="00A51023">
              <w:rPr>
                <w:sz w:val="23"/>
                <w:szCs w:val="23"/>
              </w:rPr>
              <w:t>C</w:t>
            </w:r>
            <w:r w:rsidRPr="00470D50">
              <w:rPr>
                <w:sz w:val="23"/>
                <w:szCs w:val="23"/>
              </w:rPr>
              <w:t xml:space="preserve">lause </w:t>
            </w:r>
          </w:p>
          <w:p w:rsidR="00C64EA7" w:rsidRPr="00470D50" w:rsidRDefault="00C64EA7" w:rsidP="00C64EA7">
            <w:pPr>
              <w:pStyle w:val="BodyText"/>
              <w:spacing w:line="240" w:lineRule="auto"/>
              <w:rPr>
                <w:sz w:val="12"/>
                <w:szCs w:val="12"/>
              </w:rPr>
            </w:pPr>
          </w:p>
          <w:p w:rsidR="00F60DCA" w:rsidRPr="00470D50" w:rsidRDefault="00F60DCA" w:rsidP="00C64EA7">
            <w:pPr>
              <w:pStyle w:val="BodyText"/>
              <w:rPr>
                <w:sz w:val="23"/>
                <w:szCs w:val="23"/>
              </w:rPr>
            </w:pPr>
            <w:r w:rsidRPr="00470D50">
              <w:rPr>
                <w:sz w:val="23"/>
                <w:szCs w:val="23"/>
              </w:rPr>
              <w:t>The Contractor shall indemnify and keep indemnified the Employer against all claims made under the all labour laws of the Democratic Socialists Republic of Sri Lanka and any statutory amendments thereto or modification thereof.</w:t>
            </w:r>
          </w:p>
        </w:tc>
      </w:tr>
    </w:tbl>
    <w:p w:rsidR="00C64EA7" w:rsidRDefault="00C64EA7">
      <w:pPr>
        <w:rPr>
          <w:sz w:val="14"/>
          <w:szCs w:val="14"/>
        </w:rPr>
      </w:pPr>
    </w:p>
    <w:p w:rsidR="00B13B75" w:rsidRDefault="00B13B75">
      <w:pPr>
        <w:rPr>
          <w:sz w:val="14"/>
          <w:szCs w:val="14"/>
        </w:rPr>
      </w:pPr>
    </w:p>
    <w:p w:rsidR="00B13B75" w:rsidRDefault="00B13B75">
      <w:pPr>
        <w:rPr>
          <w:sz w:val="14"/>
          <w:szCs w:val="14"/>
        </w:rPr>
      </w:pPr>
    </w:p>
    <w:p w:rsidR="00C42E22" w:rsidRPr="00C64EA7" w:rsidRDefault="00C42E22">
      <w:pPr>
        <w:rPr>
          <w:sz w:val="14"/>
          <w:szCs w:val="14"/>
        </w:rPr>
      </w:pPr>
    </w:p>
    <w:tbl>
      <w:tblPr>
        <w:tblW w:w="9412" w:type="dxa"/>
        <w:tblLook w:val="0000" w:firstRow="0" w:lastRow="0" w:firstColumn="0" w:lastColumn="0" w:noHBand="0" w:noVBand="0"/>
      </w:tblPr>
      <w:tblGrid>
        <w:gridCol w:w="2358"/>
        <w:gridCol w:w="7054"/>
      </w:tblGrid>
      <w:tr w:rsidR="00C64EA7" w:rsidRPr="00310208" w:rsidTr="0063699B">
        <w:tc>
          <w:tcPr>
            <w:tcW w:w="2358" w:type="dxa"/>
          </w:tcPr>
          <w:p w:rsidR="00C64EA7" w:rsidRPr="00310208" w:rsidRDefault="00C64EA7" w:rsidP="00D801C6">
            <w:pPr>
              <w:rPr>
                <w:b/>
                <w:bCs/>
                <w:color w:val="000000"/>
                <w:sz w:val="23"/>
                <w:szCs w:val="23"/>
              </w:rPr>
            </w:pPr>
            <w:r w:rsidRPr="00310208">
              <w:rPr>
                <w:b/>
                <w:bCs/>
                <w:color w:val="000000"/>
                <w:sz w:val="23"/>
                <w:szCs w:val="23"/>
              </w:rPr>
              <w:t xml:space="preserve">Sub-Clause </w:t>
            </w:r>
            <w:r w:rsidR="0063699B">
              <w:rPr>
                <w:b/>
                <w:bCs/>
                <w:color w:val="000000"/>
                <w:sz w:val="23"/>
                <w:szCs w:val="23"/>
              </w:rPr>
              <w:t xml:space="preserve">    </w:t>
            </w:r>
            <w:r>
              <w:rPr>
                <w:b/>
                <w:bCs/>
                <w:color w:val="000000"/>
                <w:sz w:val="23"/>
                <w:szCs w:val="23"/>
              </w:rPr>
              <w:t>6.8</w:t>
            </w:r>
          </w:p>
        </w:tc>
        <w:tc>
          <w:tcPr>
            <w:tcW w:w="7054" w:type="dxa"/>
          </w:tcPr>
          <w:p w:rsidR="00C64EA7" w:rsidRPr="00470D50" w:rsidRDefault="00C64EA7" w:rsidP="00D801C6">
            <w:pPr>
              <w:pStyle w:val="Heading9"/>
              <w:rPr>
                <w:b/>
                <w:bCs/>
                <w:sz w:val="23"/>
                <w:szCs w:val="23"/>
              </w:rPr>
            </w:pPr>
            <w:r w:rsidRPr="00470D50">
              <w:rPr>
                <w:b/>
                <w:bCs/>
                <w:sz w:val="23"/>
                <w:szCs w:val="23"/>
              </w:rPr>
              <w:t>Contractor’s Personnel</w:t>
            </w:r>
          </w:p>
          <w:p w:rsidR="00C64EA7" w:rsidRPr="00C64EA7" w:rsidRDefault="00C64EA7" w:rsidP="00D801C6">
            <w:pPr>
              <w:rPr>
                <w:sz w:val="16"/>
                <w:szCs w:val="16"/>
              </w:rPr>
            </w:pPr>
          </w:p>
          <w:p w:rsidR="00C64EA7" w:rsidRPr="00310208" w:rsidRDefault="00C64EA7" w:rsidP="00D801C6">
            <w:pPr>
              <w:rPr>
                <w:color w:val="000000"/>
                <w:sz w:val="23"/>
                <w:szCs w:val="23"/>
              </w:rPr>
            </w:pPr>
            <w:r w:rsidRPr="00310208">
              <w:rPr>
                <w:color w:val="000000"/>
                <w:sz w:val="23"/>
                <w:szCs w:val="23"/>
              </w:rPr>
              <w:t>Schedule of Key Personnel</w:t>
            </w:r>
            <w:r>
              <w:rPr>
                <w:color w:val="000000"/>
                <w:sz w:val="23"/>
                <w:szCs w:val="23"/>
              </w:rPr>
              <w:t xml:space="preserve"> shall be in accordance with the tables given below</w:t>
            </w:r>
            <w:r w:rsidRPr="00310208">
              <w:rPr>
                <w:color w:val="000000"/>
                <w:sz w:val="23"/>
                <w:szCs w:val="23"/>
              </w:rPr>
              <w:t>:</w:t>
            </w:r>
          </w:p>
          <w:p w:rsidR="00C64EA7" w:rsidRPr="00470D50" w:rsidRDefault="00C64EA7" w:rsidP="00D801C6">
            <w:pPr>
              <w:pStyle w:val="Heading9"/>
              <w:rPr>
                <w:sz w:val="16"/>
                <w:szCs w:val="16"/>
              </w:rPr>
            </w:pPr>
          </w:p>
        </w:tc>
      </w:tr>
      <w:tr w:rsidR="00C64EA7" w:rsidRPr="00310208" w:rsidTr="0063699B">
        <w:tc>
          <w:tcPr>
            <w:tcW w:w="2358" w:type="dxa"/>
          </w:tcPr>
          <w:p w:rsidR="00C64EA7" w:rsidRPr="00310208" w:rsidRDefault="00C64EA7" w:rsidP="00D801C6">
            <w:pPr>
              <w:rPr>
                <w:b/>
                <w:bCs/>
                <w:color w:val="000000"/>
                <w:sz w:val="23"/>
                <w:szCs w:val="23"/>
              </w:rPr>
            </w:pPr>
          </w:p>
        </w:tc>
        <w:tc>
          <w:tcPr>
            <w:tcW w:w="7054" w:type="dxa"/>
          </w:tcPr>
          <w:p w:rsidR="00C64EA7" w:rsidRPr="004932DD" w:rsidRDefault="00C64EA7" w:rsidP="00D801C6">
            <w:pPr>
              <w:ind w:right="288"/>
              <w:jc w:val="both"/>
              <w:rPr>
                <w:sz w:val="22"/>
                <w:szCs w:val="22"/>
                <w:lang w:val="en-GB"/>
              </w:rPr>
            </w:pPr>
            <w:r w:rsidRPr="004932DD">
              <w:rPr>
                <w:sz w:val="22"/>
                <w:szCs w:val="22"/>
                <w:lang w:val="en-GB"/>
              </w:rPr>
              <w:t>The Bidder must demonstrate that it has the personnel for the key positions that meet the following requirements:</w:t>
            </w:r>
          </w:p>
          <w:p w:rsidR="00C64EA7" w:rsidRPr="00C64EA7" w:rsidRDefault="00C64EA7" w:rsidP="00D801C6">
            <w:pPr>
              <w:rPr>
                <w:sz w:val="18"/>
                <w:szCs w:val="18"/>
              </w:rPr>
            </w:pPr>
          </w:p>
        </w:tc>
      </w:tr>
      <w:tr w:rsidR="001B341C" w:rsidRPr="00310208" w:rsidTr="0063699B">
        <w:tc>
          <w:tcPr>
            <w:tcW w:w="2358" w:type="dxa"/>
          </w:tcPr>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Pr="00310208" w:rsidRDefault="001B341C" w:rsidP="00D801C6">
            <w:pPr>
              <w:rPr>
                <w:b/>
                <w:bCs/>
                <w:color w:val="000000"/>
                <w:sz w:val="23"/>
                <w:szCs w:val="23"/>
              </w:rPr>
            </w:pPr>
          </w:p>
        </w:tc>
        <w:tc>
          <w:tcPr>
            <w:tcW w:w="7054" w:type="dxa"/>
          </w:tcPr>
          <w:p w:rsidR="001B341C" w:rsidRDefault="001B341C"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tc>
      </w:tr>
    </w:tbl>
    <w:p w:rsidR="002A1E3E" w:rsidRPr="002A1E3E" w:rsidRDefault="002A1E3E" w:rsidP="002A1E3E">
      <w:pPr>
        <w:rPr>
          <w:vanish/>
        </w:rPr>
      </w:pPr>
    </w:p>
    <w:tbl>
      <w:tblPr>
        <w:tblpPr w:leftFromText="180" w:rightFromText="180" w:vertAnchor="text" w:horzAnchor="margin" w:tblpX="1328" w:tblpY="1"/>
        <w:tblOverlap w:val="neve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782"/>
        <w:gridCol w:w="1908"/>
        <w:gridCol w:w="1170"/>
        <w:gridCol w:w="1170"/>
        <w:gridCol w:w="1350"/>
      </w:tblGrid>
      <w:tr w:rsidR="001236A0" w:rsidRPr="0063699B" w:rsidTr="0063699B">
        <w:tc>
          <w:tcPr>
            <w:tcW w:w="612"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r w:rsidRPr="0063699B">
              <w:rPr>
                <w:b/>
                <w:bCs/>
                <w:sz w:val="18"/>
                <w:szCs w:val="18"/>
                <w:lang w:val="en-GB"/>
              </w:rPr>
              <w:lastRenderedPageBreak/>
              <w:t>No</w:t>
            </w:r>
          </w:p>
        </w:tc>
        <w:tc>
          <w:tcPr>
            <w:tcW w:w="1782"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pStyle w:val="SectionVIIHeader2"/>
              <w:framePr w:hSpace="0" w:wrap="auto" w:vAnchor="margin" w:hAnchor="text" w:xAlign="left" w:yAlign="inline"/>
              <w:suppressOverlap w:val="0"/>
              <w:rPr>
                <w:sz w:val="18"/>
                <w:szCs w:val="18"/>
              </w:rPr>
            </w:pPr>
            <w:r w:rsidRPr="0063699B">
              <w:rPr>
                <w:sz w:val="18"/>
                <w:szCs w:val="18"/>
              </w:rPr>
              <w:t>Position</w:t>
            </w:r>
          </w:p>
        </w:tc>
        <w:tc>
          <w:tcPr>
            <w:tcW w:w="1908"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p>
          <w:p w:rsidR="001236A0" w:rsidRPr="0063699B" w:rsidRDefault="001236A0" w:rsidP="0063699B">
            <w:pPr>
              <w:jc w:val="center"/>
              <w:rPr>
                <w:b/>
                <w:bCs/>
                <w:sz w:val="18"/>
                <w:szCs w:val="18"/>
                <w:lang w:val="en-GB"/>
              </w:rPr>
            </w:pPr>
            <w:r w:rsidRPr="0063699B">
              <w:rPr>
                <w:b/>
                <w:bCs/>
                <w:sz w:val="18"/>
                <w:szCs w:val="18"/>
                <w:lang w:val="en-GB"/>
              </w:rPr>
              <w:t>Qualifications</w:t>
            </w:r>
          </w:p>
        </w:tc>
        <w:tc>
          <w:tcPr>
            <w:tcW w:w="1170"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r w:rsidRPr="0063699B">
              <w:rPr>
                <w:b/>
                <w:bCs/>
                <w:sz w:val="18"/>
                <w:szCs w:val="18"/>
                <w:lang w:val="en-GB"/>
              </w:rPr>
              <w:t>Total Work Experience [years]</w:t>
            </w:r>
          </w:p>
        </w:tc>
        <w:tc>
          <w:tcPr>
            <w:tcW w:w="1170" w:type="dxa"/>
            <w:tcBorders>
              <w:top w:val="single" w:sz="12" w:space="0" w:color="auto"/>
              <w:left w:val="single" w:sz="12" w:space="0" w:color="auto"/>
              <w:bottom w:val="single" w:sz="12" w:space="0" w:color="auto"/>
              <w:right w:val="single" w:sz="12" w:space="0" w:color="auto"/>
            </w:tcBorders>
          </w:tcPr>
          <w:p w:rsidR="001236A0" w:rsidRPr="0063699B" w:rsidRDefault="001236A0" w:rsidP="0063699B">
            <w:pPr>
              <w:ind w:left="180"/>
              <w:jc w:val="center"/>
              <w:rPr>
                <w:b/>
                <w:bCs/>
                <w:sz w:val="18"/>
                <w:szCs w:val="18"/>
                <w:lang w:val="en-GB"/>
              </w:rPr>
            </w:pPr>
            <w:r w:rsidRPr="0063699B">
              <w:rPr>
                <w:b/>
                <w:bCs/>
                <w:sz w:val="18"/>
                <w:szCs w:val="18"/>
                <w:lang w:val="en-GB"/>
              </w:rPr>
              <w:t>Minimum Number Required</w:t>
            </w:r>
          </w:p>
        </w:tc>
        <w:tc>
          <w:tcPr>
            <w:tcW w:w="1350" w:type="dxa"/>
            <w:tcBorders>
              <w:top w:val="single" w:sz="12" w:space="0" w:color="auto"/>
              <w:left w:val="single" w:sz="12" w:space="0" w:color="auto"/>
              <w:bottom w:val="single" w:sz="12" w:space="0" w:color="auto"/>
              <w:right w:val="single" w:sz="12" w:space="0" w:color="auto"/>
            </w:tcBorders>
            <w:vAlign w:val="center"/>
          </w:tcPr>
          <w:p w:rsidR="0063699B" w:rsidRDefault="001236A0" w:rsidP="0063699B">
            <w:pPr>
              <w:ind w:left="180"/>
              <w:jc w:val="center"/>
              <w:rPr>
                <w:b/>
                <w:bCs/>
                <w:sz w:val="18"/>
                <w:szCs w:val="18"/>
                <w:lang w:val="en-GB"/>
              </w:rPr>
            </w:pPr>
            <w:r w:rsidRPr="0063699B">
              <w:rPr>
                <w:b/>
                <w:bCs/>
                <w:sz w:val="18"/>
                <w:szCs w:val="18"/>
                <w:lang w:val="en-GB"/>
              </w:rPr>
              <w:t>Experience</w:t>
            </w:r>
          </w:p>
          <w:p w:rsidR="001236A0" w:rsidRPr="0063699B" w:rsidRDefault="0063699B" w:rsidP="0063699B">
            <w:pPr>
              <w:ind w:left="180"/>
              <w:jc w:val="center"/>
              <w:rPr>
                <w:b/>
                <w:bCs/>
                <w:sz w:val="18"/>
                <w:szCs w:val="18"/>
                <w:lang w:val="en-GB"/>
              </w:rPr>
            </w:pPr>
            <w:r>
              <w:rPr>
                <w:b/>
                <w:bCs/>
                <w:sz w:val="18"/>
                <w:szCs w:val="18"/>
                <w:lang w:val="en-GB"/>
              </w:rPr>
              <w:t>i</w:t>
            </w:r>
            <w:r w:rsidR="001236A0" w:rsidRPr="0063699B">
              <w:rPr>
                <w:b/>
                <w:bCs/>
                <w:sz w:val="18"/>
                <w:szCs w:val="18"/>
                <w:lang w:val="en-GB"/>
              </w:rPr>
              <w:t>n Similar Work [years]</w:t>
            </w:r>
          </w:p>
        </w:tc>
      </w:tr>
      <w:tr w:rsidR="001236A0" w:rsidRPr="0063699B" w:rsidTr="0063699B">
        <w:tc>
          <w:tcPr>
            <w:tcW w:w="612" w:type="dxa"/>
            <w:tcBorders>
              <w:top w:val="single" w:sz="12" w:space="0" w:color="auto"/>
              <w:left w:val="single" w:sz="12" w:space="0" w:color="auto"/>
              <w:right w:val="single" w:sz="12" w:space="0" w:color="auto"/>
            </w:tcBorders>
          </w:tcPr>
          <w:p w:rsidR="001236A0" w:rsidRPr="0063699B" w:rsidRDefault="001236A0" w:rsidP="0063699B">
            <w:pPr>
              <w:pStyle w:val="Header"/>
              <w:spacing w:before="60" w:after="60"/>
              <w:ind w:left="187"/>
              <w:rPr>
                <w:sz w:val="18"/>
                <w:szCs w:val="18"/>
                <w:lang w:val="en-GB"/>
              </w:rPr>
            </w:pPr>
            <w:r w:rsidRPr="0063699B">
              <w:rPr>
                <w:sz w:val="18"/>
                <w:szCs w:val="18"/>
                <w:lang w:val="en-GB"/>
              </w:rPr>
              <w:t>1</w:t>
            </w:r>
          </w:p>
        </w:tc>
        <w:tc>
          <w:tcPr>
            <w:tcW w:w="1782" w:type="dxa"/>
            <w:tcBorders>
              <w:top w:val="single" w:sz="12" w:space="0" w:color="auto"/>
              <w:left w:val="single" w:sz="12"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Chief Engineer (Design)</w:t>
            </w:r>
          </w:p>
        </w:tc>
        <w:tc>
          <w:tcPr>
            <w:tcW w:w="1908" w:type="dxa"/>
            <w:tcBorders>
              <w:top w:val="single" w:sz="12" w:space="0" w:color="auto"/>
              <w:left w:val="single" w:sz="12" w:space="0" w:color="auto"/>
              <w:right w:val="single" w:sz="12" w:space="0" w:color="auto"/>
            </w:tcBorders>
          </w:tcPr>
          <w:p w:rsidR="001236A0" w:rsidRPr="0063699B" w:rsidRDefault="001236A0" w:rsidP="0063699B">
            <w:pPr>
              <w:pStyle w:val="Header"/>
              <w:spacing w:before="60" w:after="60"/>
              <w:ind w:left="187"/>
              <w:jc w:val="center"/>
              <w:rPr>
                <w:sz w:val="18"/>
                <w:szCs w:val="18"/>
                <w:lang w:val="en-GB"/>
              </w:rPr>
            </w:pPr>
            <w:r w:rsidRPr="0063699B">
              <w:rPr>
                <w:sz w:val="18"/>
                <w:szCs w:val="18"/>
                <w:lang w:val="en-GB"/>
              </w:rPr>
              <w:t>Chartered Engineer and PG Dip/</w:t>
            </w:r>
            <w:proofErr w:type="spellStart"/>
            <w:r w:rsidRPr="0063699B">
              <w:rPr>
                <w:sz w:val="18"/>
                <w:szCs w:val="18"/>
                <w:lang w:val="en-GB"/>
              </w:rPr>
              <w:t>M.Eng</w:t>
            </w:r>
            <w:proofErr w:type="spellEnd"/>
          </w:p>
          <w:p w:rsidR="001236A0" w:rsidRPr="0063699B" w:rsidRDefault="001236A0" w:rsidP="0063699B">
            <w:pPr>
              <w:pStyle w:val="Header"/>
              <w:spacing w:before="60" w:after="60"/>
              <w:ind w:left="187"/>
              <w:jc w:val="center"/>
              <w:rPr>
                <w:sz w:val="18"/>
                <w:szCs w:val="18"/>
                <w:lang w:val="en-GB"/>
              </w:rPr>
            </w:pPr>
            <w:proofErr w:type="gramStart"/>
            <w:r w:rsidRPr="0063699B">
              <w:rPr>
                <w:sz w:val="18"/>
                <w:szCs w:val="18"/>
                <w:lang w:val="en-GB"/>
              </w:rPr>
              <w:t>in</w:t>
            </w:r>
            <w:proofErr w:type="gramEnd"/>
            <w:r w:rsidR="0063699B">
              <w:rPr>
                <w:sz w:val="18"/>
                <w:szCs w:val="18"/>
                <w:lang w:val="en-GB"/>
              </w:rPr>
              <w:t xml:space="preserve"> </w:t>
            </w:r>
            <w:proofErr w:type="spellStart"/>
            <w:r w:rsidRPr="0063699B">
              <w:rPr>
                <w:sz w:val="18"/>
                <w:szCs w:val="18"/>
                <w:lang w:val="en-GB"/>
              </w:rPr>
              <w:t>Env</w:t>
            </w:r>
            <w:proofErr w:type="spellEnd"/>
            <w:r w:rsidRPr="0063699B">
              <w:rPr>
                <w:sz w:val="18"/>
                <w:szCs w:val="18"/>
                <w:lang w:val="en-GB"/>
              </w:rPr>
              <w:t xml:space="preserve">. </w:t>
            </w:r>
            <w:proofErr w:type="spellStart"/>
            <w:r w:rsidRPr="0063699B">
              <w:rPr>
                <w:sz w:val="18"/>
                <w:szCs w:val="18"/>
                <w:lang w:val="en-GB"/>
              </w:rPr>
              <w:t>Eng</w:t>
            </w:r>
            <w:proofErr w:type="spellEnd"/>
            <w:r w:rsidRPr="0063699B">
              <w:rPr>
                <w:sz w:val="18"/>
                <w:szCs w:val="18"/>
                <w:lang w:val="en-GB"/>
              </w:rPr>
              <w:t>/ Sanitary Eng.</w:t>
            </w:r>
          </w:p>
        </w:tc>
        <w:tc>
          <w:tcPr>
            <w:tcW w:w="117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15</w:t>
            </w:r>
          </w:p>
        </w:tc>
        <w:tc>
          <w:tcPr>
            <w:tcW w:w="117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2</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(Treatment Process/Hydraulic Design)</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 xml:space="preserve">Chartered Engineer and </w:t>
            </w:r>
          </w:p>
          <w:p w:rsidR="001236A0" w:rsidRPr="0063699B" w:rsidRDefault="001236A0" w:rsidP="0063699B">
            <w:pPr>
              <w:spacing w:before="60" w:after="60"/>
              <w:ind w:left="187"/>
              <w:jc w:val="center"/>
              <w:rPr>
                <w:sz w:val="18"/>
                <w:szCs w:val="18"/>
                <w:lang w:val="en-GB"/>
              </w:rPr>
            </w:pPr>
            <w:r w:rsidRPr="0063699B">
              <w:rPr>
                <w:sz w:val="18"/>
                <w:szCs w:val="18"/>
                <w:lang w:val="en-GB"/>
              </w:rPr>
              <w:t xml:space="preserve">PG Dip/    </w:t>
            </w:r>
          </w:p>
          <w:p w:rsidR="001236A0" w:rsidRPr="0063699B" w:rsidRDefault="001236A0" w:rsidP="0063699B">
            <w:pPr>
              <w:spacing w:before="60" w:after="60"/>
              <w:ind w:left="187"/>
              <w:jc w:val="center"/>
              <w:rPr>
                <w:sz w:val="18"/>
                <w:szCs w:val="18"/>
                <w:lang w:val="en-GB"/>
              </w:rPr>
            </w:pPr>
            <w:proofErr w:type="spellStart"/>
            <w:r w:rsidRPr="0063699B">
              <w:rPr>
                <w:sz w:val="18"/>
                <w:szCs w:val="18"/>
                <w:lang w:val="en-GB"/>
              </w:rPr>
              <w:t>M.Eng</w:t>
            </w:r>
            <w:proofErr w:type="spellEnd"/>
            <w:r w:rsidRPr="0063699B">
              <w:rPr>
                <w:sz w:val="18"/>
                <w:szCs w:val="18"/>
                <w:lang w:val="en-GB"/>
              </w:rPr>
              <w:t xml:space="preserve"> in </w:t>
            </w:r>
            <w:proofErr w:type="spellStart"/>
            <w:r w:rsidRPr="0063699B">
              <w:rPr>
                <w:sz w:val="18"/>
                <w:szCs w:val="18"/>
                <w:lang w:val="en-GB"/>
              </w:rPr>
              <w:t>Env</w:t>
            </w:r>
            <w:proofErr w:type="spellEnd"/>
            <w:r w:rsidRPr="0063699B">
              <w:rPr>
                <w:sz w:val="18"/>
                <w:szCs w:val="18"/>
                <w:lang w:val="en-GB"/>
              </w:rPr>
              <w:t xml:space="preserve">. </w:t>
            </w:r>
            <w:proofErr w:type="spellStart"/>
            <w:r w:rsidRPr="0063699B">
              <w:rPr>
                <w:sz w:val="18"/>
                <w:szCs w:val="18"/>
                <w:lang w:val="en-GB"/>
              </w:rPr>
              <w:t>Eng</w:t>
            </w:r>
            <w:proofErr w:type="spellEnd"/>
            <w:r w:rsidRPr="0063699B">
              <w:rPr>
                <w:sz w:val="18"/>
                <w:szCs w:val="18"/>
                <w:lang w:val="en-GB"/>
              </w:rPr>
              <w:t xml:space="preserve">/Sanitary </w:t>
            </w:r>
            <w:proofErr w:type="spellStart"/>
            <w:r w:rsidRPr="0063699B">
              <w:rPr>
                <w:sz w:val="18"/>
                <w:szCs w:val="18"/>
                <w:lang w:val="en-GB"/>
              </w:rPr>
              <w:t>Eng</w:t>
            </w:r>
            <w:proofErr w:type="spellEnd"/>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3</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Design Engineer (Civil/Structural Design)</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 xml:space="preserve">PG Dip/M. </w:t>
            </w:r>
            <w:proofErr w:type="spellStart"/>
            <w:r w:rsidRPr="0063699B">
              <w:rPr>
                <w:sz w:val="18"/>
                <w:szCs w:val="18"/>
                <w:lang w:val="en-GB"/>
              </w:rPr>
              <w:t>Eng</w:t>
            </w:r>
            <w:proofErr w:type="spellEnd"/>
            <w:r w:rsidRPr="0063699B">
              <w:rPr>
                <w:sz w:val="18"/>
                <w:szCs w:val="18"/>
                <w:lang w:val="en-GB"/>
              </w:rPr>
              <w:t xml:space="preserve"> in Structural Eng.&amp; Design</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4</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(Electro-Mechanical)</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PG Dip/</w:t>
            </w:r>
            <w:proofErr w:type="spellStart"/>
            <w:r w:rsidRPr="0063699B">
              <w:rPr>
                <w:sz w:val="18"/>
                <w:szCs w:val="18"/>
                <w:lang w:val="en-GB"/>
              </w:rPr>
              <w:t>M.Eng</w:t>
            </w:r>
            <w:proofErr w:type="spellEnd"/>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5</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(Water Supply &amp; Civil)</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PG Dip/</w:t>
            </w:r>
            <w:proofErr w:type="spellStart"/>
            <w:r w:rsidRPr="0063699B">
              <w:rPr>
                <w:sz w:val="18"/>
                <w:szCs w:val="18"/>
                <w:lang w:val="en-GB"/>
              </w:rPr>
              <w:t>M.Eng</w:t>
            </w:r>
            <w:proofErr w:type="spellEnd"/>
            <w:r w:rsidRPr="0063699B">
              <w:rPr>
                <w:sz w:val="18"/>
                <w:szCs w:val="18"/>
                <w:lang w:val="en-GB"/>
              </w:rPr>
              <w:t xml:space="preserve">     in </w:t>
            </w:r>
            <w:proofErr w:type="spellStart"/>
            <w:r w:rsidRPr="0063699B">
              <w:rPr>
                <w:sz w:val="18"/>
                <w:szCs w:val="18"/>
                <w:lang w:val="en-GB"/>
              </w:rPr>
              <w:t>Env</w:t>
            </w:r>
            <w:proofErr w:type="spellEnd"/>
            <w:r w:rsidRPr="0063699B">
              <w:rPr>
                <w:sz w:val="18"/>
                <w:szCs w:val="18"/>
                <w:lang w:val="en-GB"/>
              </w:rPr>
              <w:t xml:space="preserve">. </w:t>
            </w:r>
            <w:proofErr w:type="spellStart"/>
            <w:r w:rsidRPr="0063699B">
              <w:rPr>
                <w:sz w:val="18"/>
                <w:szCs w:val="18"/>
                <w:lang w:val="en-GB"/>
              </w:rPr>
              <w:t>Eng</w:t>
            </w:r>
            <w:proofErr w:type="spellEnd"/>
            <w:r w:rsidRPr="0063699B">
              <w:rPr>
                <w:sz w:val="18"/>
                <w:szCs w:val="18"/>
                <w:lang w:val="en-GB"/>
              </w:rPr>
              <w:t xml:space="preserve">/ Sanitary </w:t>
            </w:r>
            <w:proofErr w:type="spellStart"/>
            <w:r w:rsidRPr="0063699B">
              <w:rPr>
                <w:sz w:val="18"/>
                <w:szCs w:val="18"/>
                <w:lang w:val="en-GB"/>
              </w:rPr>
              <w:t>Eng</w:t>
            </w:r>
            <w:proofErr w:type="spellEnd"/>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6</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Quantity Surveyor </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BSc (QS)/</w:t>
            </w:r>
          </w:p>
          <w:p w:rsidR="001236A0" w:rsidRPr="0063699B" w:rsidRDefault="001236A0" w:rsidP="0063699B">
            <w:pPr>
              <w:spacing w:before="60" w:after="60"/>
              <w:ind w:left="187"/>
              <w:jc w:val="center"/>
              <w:rPr>
                <w:sz w:val="18"/>
                <w:szCs w:val="18"/>
                <w:lang w:val="en-GB"/>
              </w:rPr>
            </w:pPr>
            <w:r w:rsidRPr="0063699B">
              <w:rPr>
                <w:sz w:val="18"/>
                <w:szCs w:val="18"/>
                <w:lang w:val="en-GB"/>
              </w:rPr>
              <w:t>Technical membership of Institute of Quantity Surveyors</w:t>
            </w:r>
          </w:p>
          <w:p w:rsidR="001236A0" w:rsidRPr="0063699B" w:rsidRDefault="001236A0" w:rsidP="0063699B">
            <w:pPr>
              <w:spacing w:before="60" w:after="60"/>
              <w:ind w:left="187"/>
              <w:jc w:val="center"/>
              <w:rPr>
                <w:sz w:val="18"/>
                <w:szCs w:val="18"/>
                <w:lang w:val="en-GB"/>
              </w:rPr>
            </w:pPr>
            <w:r w:rsidRPr="0063699B">
              <w:rPr>
                <w:sz w:val="18"/>
                <w:szCs w:val="18"/>
                <w:lang w:val="en-GB"/>
              </w:rPr>
              <w:t>(Sri Lanka)</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7</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Engineering Assistant </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 xml:space="preserve">NDT or equivalent </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r w:rsidR="001236A0" w:rsidRPr="0063699B" w:rsidTr="0063699B">
        <w:tc>
          <w:tcPr>
            <w:tcW w:w="612"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8</w:t>
            </w:r>
          </w:p>
        </w:tc>
        <w:tc>
          <w:tcPr>
            <w:tcW w:w="1782" w:type="dxa"/>
            <w:tcBorders>
              <w:left w:val="single" w:sz="12" w:space="0" w:color="auto"/>
              <w:bottom w:val="single" w:sz="12"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Draughtsman </w:t>
            </w:r>
          </w:p>
        </w:tc>
        <w:tc>
          <w:tcPr>
            <w:tcW w:w="1908"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National Certificate in Engineering Draughtsman</w:t>
            </w:r>
          </w:p>
          <w:p w:rsidR="001236A0" w:rsidRPr="0063699B" w:rsidRDefault="001236A0" w:rsidP="0063699B">
            <w:pPr>
              <w:spacing w:before="60" w:after="60"/>
              <w:ind w:left="187"/>
              <w:jc w:val="center"/>
              <w:rPr>
                <w:sz w:val="18"/>
                <w:szCs w:val="18"/>
                <w:lang w:val="en-GB"/>
              </w:rPr>
            </w:pPr>
            <w:r w:rsidRPr="0063699B">
              <w:rPr>
                <w:sz w:val="18"/>
                <w:szCs w:val="18"/>
                <w:lang w:val="en-GB"/>
              </w:rPr>
              <w:t>(full time 1 year) /</w:t>
            </w:r>
          </w:p>
          <w:p w:rsidR="001236A0" w:rsidRPr="0063699B" w:rsidRDefault="001236A0" w:rsidP="0063699B">
            <w:pPr>
              <w:spacing w:before="60" w:after="60"/>
              <w:ind w:left="187"/>
              <w:jc w:val="center"/>
              <w:rPr>
                <w:sz w:val="18"/>
                <w:szCs w:val="18"/>
                <w:lang w:val="en-GB"/>
              </w:rPr>
            </w:pPr>
            <w:r w:rsidRPr="0063699B">
              <w:rPr>
                <w:sz w:val="18"/>
                <w:szCs w:val="18"/>
                <w:lang w:val="en-GB"/>
              </w:rPr>
              <w:t>Draughtsman Apprentice Certificate (one year full time) conducted by the Department of Education and 3 months certificate course in AutoCAD</w:t>
            </w:r>
          </w:p>
        </w:tc>
        <w:tc>
          <w:tcPr>
            <w:tcW w:w="117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bl>
    <w:p w:rsidR="001236A0" w:rsidRDefault="001236A0" w:rsidP="001236A0">
      <w:pPr>
        <w:ind w:left="187" w:right="288"/>
        <w:jc w:val="both"/>
        <w:rPr>
          <w:sz w:val="22"/>
          <w:szCs w:val="22"/>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1236A0" w:rsidRPr="0063699B" w:rsidRDefault="001236A0" w:rsidP="0063699B">
      <w:pPr>
        <w:ind w:left="2160"/>
        <w:jc w:val="both"/>
        <w:rPr>
          <w:sz w:val="22"/>
          <w:szCs w:val="22"/>
        </w:rPr>
      </w:pPr>
      <w:r w:rsidRPr="0063699B">
        <w:rPr>
          <w:sz w:val="22"/>
          <w:szCs w:val="22"/>
          <w:lang w:val="en-GB"/>
        </w:rPr>
        <w:t>The Bidder shall provide details of the proposed personnel and their experience records in the relevant Information Forms included in Section VIII (b)</w:t>
      </w:r>
      <w:r w:rsidR="0063699B">
        <w:rPr>
          <w:sz w:val="22"/>
          <w:szCs w:val="22"/>
          <w:lang w:val="en-GB"/>
        </w:rPr>
        <w:t xml:space="preserve"> </w:t>
      </w:r>
      <w:r w:rsidRPr="0063699B">
        <w:rPr>
          <w:sz w:val="22"/>
          <w:szCs w:val="22"/>
          <w:lang w:val="en-GB"/>
        </w:rPr>
        <w:t>Schedules.</w:t>
      </w:r>
      <w:r w:rsidRPr="0063699B">
        <w:rPr>
          <w:bCs/>
          <w:noProof/>
          <w:sz w:val="22"/>
          <w:szCs w:val="22"/>
          <w:lang w:val="en-GB"/>
        </w:rPr>
        <w:br w:type="page"/>
      </w:r>
    </w:p>
    <w:tbl>
      <w:tblPr>
        <w:tblW w:w="9582" w:type="dxa"/>
        <w:tblLook w:val="0000" w:firstRow="0" w:lastRow="0" w:firstColumn="0" w:lastColumn="0" w:noHBand="0" w:noVBand="0"/>
      </w:tblPr>
      <w:tblGrid>
        <w:gridCol w:w="2235"/>
        <w:gridCol w:w="7335"/>
        <w:gridCol w:w="12"/>
      </w:tblGrid>
      <w:tr w:rsidR="00C64EA7" w:rsidRPr="00310208" w:rsidTr="00BD495B">
        <w:tc>
          <w:tcPr>
            <w:tcW w:w="2235" w:type="dxa"/>
          </w:tcPr>
          <w:p w:rsidR="00C64EA7" w:rsidRPr="00310208" w:rsidRDefault="00C64EA7" w:rsidP="00D801C6">
            <w:pPr>
              <w:rPr>
                <w:b/>
                <w:bCs/>
                <w:color w:val="000000"/>
                <w:sz w:val="23"/>
                <w:szCs w:val="23"/>
              </w:rPr>
            </w:pPr>
          </w:p>
        </w:tc>
        <w:tc>
          <w:tcPr>
            <w:tcW w:w="7347" w:type="dxa"/>
            <w:gridSpan w:val="2"/>
          </w:tcPr>
          <w:p w:rsidR="00C64EA7" w:rsidRPr="0063699B" w:rsidRDefault="00C64EA7" w:rsidP="00F305DE">
            <w:pPr>
              <w:spacing w:after="240"/>
              <w:ind w:right="288"/>
              <w:jc w:val="both"/>
              <w:rPr>
                <w:b/>
                <w:sz w:val="22"/>
                <w:szCs w:val="22"/>
                <w:lang w:val="en-GB"/>
              </w:rPr>
            </w:pPr>
            <w:r w:rsidRPr="0063699B">
              <w:rPr>
                <w:b/>
                <w:sz w:val="22"/>
                <w:szCs w:val="22"/>
                <w:lang w:val="en-GB"/>
              </w:rPr>
              <w:t>Construction Team</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90"/>
              <w:gridCol w:w="4720"/>
            </w:tblGrid>
            <w:tr w:rsidR="00C64EA7" w:rsidRPr="0063699B" w:rsidTr="00F305DE">
              <w:tc>
                <w:tcPr>
                  <w:tcW w:w="511" w:type="dxa"/>
                  <w:vAlign w:val="center"/>
                </w:tcPr>
                <w:p w:rsidR="00C64EA7" w:rsidRPr="0063699B" w:rsidRDefault="00C64EA7" w:rsidP="00D801C6">
                  <w:pPr>
                    <w:jc w:val="center"/>
                    <w:rPr>
                      <w:b/>
                      <w:bCs/>
                      <w:sz w:val="20"/>
                      <w:szCs w:val="20"/>
                      <w:lang w:val="en-GB"/>
                    </w:rPr>
                  </w:pPr>
                  <w:r w:rsidRPr="0063699B">
                    <w:rPr>
                      <w:b/>
                      <w:bCs/>
                      <w:sz w:val="20"/>
                      <w:szCs w:val="20"/>
                      <w:lang w:val="en-GB"/>
                    </w:rPr>
                    <w:t>No.</w:t>
                  </w:r>
                </w:p>
              </w:tc>
              <w:tc>
                <w:tcPr>
                  <w:tcW w:w="1890" w:type="dxa"/>
                  <w:vAlign w:val="center"/>
                </w:tcPr>
                <w:p w:rsidR="00C64EA7" w:rsidRPr="0063699B" w:rsidRDefault="00C64EA7" w:rsidP="00D801C6">
                  <w:pPr>
                    <w:pStyle w:val="SectionVIIHeader2"/>
                    <w:framePr w:hSpace="0" w:wrap="auto" w:vAnchor="margin" w:hAnchor="text" w:xAlign="left" w:yAlign="inline"/>
                    <w:suppressOverlap w:val="0"/>
                    <w:rPr>
                      <w:sz w:val="20"/>
                      <w:szCs w:val="20"/>
                    </w:rPr>
                  </w:pPr>
                  <w:r w:rsidRPr="0063699B">
                    <w:rPr>
                      <w:sz w:val="20"/>
                      <w:szCs w:val="20"/>
                    </w:rPr>
                    <w:t>Position</w:t>
                  </w:r>
                </w:p>
              </w:tc>
              <w:tc>
                <w:tcPr>
                  <w:tcW w:w="4720" w:type="dxa"/>
                  <w:vAlign w:val="center"/>
                </w:tcPr>
                <w:p w:rsidR="00C64EA7" w:rsidRPr="0063699B" w:rsidRDefault="00C64EA7" w:rsidP="00D801C6">
                  <w:pPr>
                    <w:jc w:val="center"/>
                    <w:rPr>
                      <w:b/>
                      <w:bCs/>
                      <w:sz w:val="20"/>
                      <w:szCs w:val="20"/>
                      <w:lang w:val="en-GB"/>
                    </w:rPr>
                  </w:pPr>
                  <w:r w:rsidRPr="0063699B">
                    <w:rPr>
                      <w:b/>
                      <w:bCs/>
                      <w:sz w:val="20"/>
                      <w:szCs w:val="20"/>
                      <w:lang w:val="en-GB"/>
                    </w:rPr>
                    <w:t>Total Work  &amp;  Similar Work  Experience</w:t>
                  </w:r>
                </w:p>
                <w:p w:rsidR="00C64EA7" w:rsidRPr="0063699B" w:rsidRDefault="00C64EA7" w:rsidP="00D801C6">
                  <w:pPr>
                    <w:ind w:left="180"/>
                    <w:jc w:val="center"/>
                    <w:rPr>
                      <w:b/>
                      <w:bCs/>
                      <w:sz w:val="20"/>
                      <w:szCs w:val="20"/>
                      <w:lang w:val="en-GB"/>
                    </w:rPr>
                  </w:pPr>
                  <w:r w:rsidRPr="0063699B">
                    <w:rPr>
                      <w:b/>
                      <w:bCs/>
                      <w:sz w:val="20"/>
                      <w:szCs w:val="20"/>
                      <w:lang w:val="en-GB"/>
                    </w:rPr>
                    <w:t>[years]</w:t>
                  </w:r>
                </w:p>
              </w:tc>
            </w:tr>
            <w:tr w:rsidR="00C64EA7" w:rsidRPr="0063699B" w:rsidTr="00F305DE">
              <w:tc>
                <w:tcPr>
                  <w:tcW w:w="511" w:type="dxa"/>
                </w:tcPr>
                <w:p w:rsidR="00C64EA7" w:rsidRPr="0063699B" w:rsidRDefault="00C64EA7" w:rsidP="00D801C6">
                  <w:pPr>
                    <w:pStyle w:val="Header"/>
                    <w:spacing w:before="120" w:after="120"/>
                    <w:ind w:left="187"/>
                    <w:rPr>
                      <w:sz w:val="20"/>
                      <w:szCs w:val="20"/>
                      <w:lang w:val="en-GB"/>
                    </w:rPr>
                  </w:pPr>
                  <w:r w:rsidRPr="0063699B">
                    <w:rPr>
                      <w:sz w:val="20"/>
                      <w:szCs w:val="20"/>
                      <w:lang w:val="en-GB"/>
                    </w:rPr>
                    <w:t>1</w:t>
                  </w:r>
                </w:p>
              </w:tc>
              <w:tc>
                <w:tcPr>
                  <w:tcW w:w="1890" w:type="dxa"/>
                </w:tcPr>
                <w:p w:rsidR="00C64EA7" w:rsidRPr="0063699B" w:rsidRDefault="00C64EA7" w:rsidP="00D801C6">
                  <w:pPr>
                    <w:spacing w:before="120" w:after="120"/>
                    <w:rPr>
                      <w:sz w:val="20"/>
                      <w:szCs w:val="20"/>
                      <w:lang w:val="en-GB"/>
                    </w:rPr>
                  </w:pPr>
                  <w:r w:rsidRPr="0063699B">
                    <w:rPr>
                      <w:sz w:val="20"/>
                      <w:szCs w:val="20"/>
                      <w:lang w:val="en-GB"/>
                    </w:rPr>
                    <w:t>Contractor’s Representative/ Project Manager</w:t>
                  </w:r>
                </w:p>
              </w:tc>
              <w:tc>
                <w:tcPr>
                  <w:tcW w:w="4720" w:type="dxa"/>
                </w:tcPr>
                <w:p w:rsidR="00C64EA7" w:rsidRPr="0063699B" w:rsidRDefault="00C64EA7" w:rsidP="001A45AF">
                  <w:pPr>
                    <w:spacing w:before="120" w:after="120"/>
                    <w:jc w:val="both"/>
                    <w:rPr>
                      <w:b/>
                      <w:sz w:val="20"/>
                      <w:szCs w:val="20"/>
                      <w:lang w:val="en-GB"/>
                    </w:rPr>
                  </w:pPr>
                  <w:r w:rsidRPr="0063699B">
                    <w:rPr>
                      <w:sz w:val="20"/>
                      <w:szCs w:val="20"/>
                      <w:lang w:val="en-GB"/>
                    </w:rPr>
                    <w:t>Should be a Chartered Civil Engineer / Mechanical Engineer. Should have served as a Contractor’s Representative for at least on</w:t>
                  </w:r>
                  <w:r w:rsidR="001A45AF" w:rsidRPr="0063699B">
                    <w:rPr>
                      <w:sz w:val="20"/>
                      <w:szCs w:val="20"/>
                      <w:lang w:val="en-GB"/>
                    </w:rPr>
                    <w:t>e</w:t>
                  </w:r>
                  <w:r w:rsidRPr="0063699B">
                    <w:rPr>
                      <w:sz w:val="20"/>
                      <w:szCs w:val="20"/>
                      <w:lang w:val="en-GB"/>
                    </w:rPr>
                    <w:t xml:space="preserve"> project of similar nature, size and magnitude and successfully completed them</w:t>
                  </w:r>
                  <w:r w:rsidRPr="0063699B">
                    <w:rPr>
                      <w:b/>
                      <w:sz w:val="20"/>
                      <w:szCs w:val="20"/>
                      <w:lang w:val="en-GB"/>
                    </w:rPr>
                    <w:t xml:space="preserve">. </w:t>
                  </w:r>
                  <w:r w:rsidRPr="0063699B">
                    <w:rPr>
                      <w:sz w:val="20"/>
                      <w:szCs w:val="20"/>
                      <w:lang w:val="en-GB"/>
                    </w:rPr>
                    <w:t xml:space="preserve">He should have supervised and </w:t>
                  </w:r>
                  <w:proofErr w:type="gramStart"/>
                  <w:r w:rsidRPr="0063699B">
                    <w:rPr>
                      <w:sz w:val="20"/>
                      <w:szCs w:val="20"/>
                      <w:lang w:val="en-GB"/>
                    </w:rPr>
                    <w:t>coordinated,</w:t>
                  </w:r>
                  <w:proofErr w:type="gramEnd"/>
                  <w:r w:rsidRPr="0063699B">
                    <w:rPr>
                      <w:sz w:val="20"/>
                      <w:szCs w:val="20"/>
                      <w:lang w:val="en-GB"/>
                    </w:rPr>
                    <w:t xml:space="preserve"> design, construction and installation teams engaged on these works and should have a minimum experience of 15 years </w:t>
                  </w:r>
                  <w:r w:rsidR="001A45AF" w:rsidRPr="0063699B">
                    <w:rPr>
                      <w:sz w:val="20"/>
                      <w:szCs w:val="20"/>
                      <w:lang w:val="en-GB"/>
                    </w:rPr>
                    <w:t xml:space="preserve">and 8 years </w:t>
                  </w:r>
                  <w:r w:rsidRPr="0063699B">
                    <w:rPr>
                      <w:sz w:val="20"/>
                      <w:szCs w:val="20"/>
                      <w:lang w:val="en-GB"/>
                    </w:rPr>
                    <w:t>on similar works</w:t>
                  </w:r>
                  <w:r w:rsidR="001A45AF" w:rsidRPr="0063699B">
                    <w:rPr>
                      <w:sz w:val="20"/>
                      <w:szCs w:val="20"/>
                      <w:lang w:val="en-GB"/>
                    </w:rPr>
                    <w:t>.</w:t>
                  </w:r>
                </w:p>
              </w:tc>
            </w:tr>
          </w:tbl>
          <w:p w:rsidR="00C64EA7" w:rsidRPr="006614BD" w:rsidRDefault="00C64EA7" w:rsidP="00D801C6">
            <w:pPr>
              <w:tabs>
                <w:tab w:val="left" w:pos="1620"/>
                <w:tab w:val="left" w:pos="2700"/>
              </w:tabs>
              <w:spacing w:line="240" w:lineRule="atLeast"/>
              <w:jc w:val="both"/>
              <w:rPr>
                <w:color w:val="0070C0"/>
                <w:sz w:val="23"/>
                <w:szCs w:val="23"/>
                <w:u w:val="single"/>
              </w:rPr>
            </w:pPr>
          </w:p>
        </w:tc>
      </w:tr>
      <w:tr w:rsidR="00C64EA7" w:rsidRPr="0063699B" w:rsidTr="00BD495B">
        <w:tc>
          <w:tcPr>
            <w:tcW w:w="2235" w:type="dxa"/>
          </w:tcPr>
          <w:p w:rsidR="00C64EA7" w:rsidRPr="0063699B" w:rsidRDefault="00C64EA7" w:rsidP="00D801C6">
            <w:pPr>
              <w:rPr>
                <w:b/>
                <w:bCs/>
                <w:color w:val="000000"/>
                <w:sz w:val="22"/>
                <w:szCs w:val="22"/>
              </w:rPr>
            </w:pPr>
          </w:p>
        </w:tc>
        <w:tc>
          <w:tcPr>
            <w:tcW w:w="7347" w:type="dxa"/>
            <w:gridSpan w:val="2"/>
          </w:tcPr>
          <w:p w:rsidR="00C64EA7" w:rsidRPr="0063699B" w:rsidRDefault="00C64EA7" w:rsidP="00D801C6">
            <w:pPr>
              <w:ind w:right="288"/>
              <w:jc w:val="both"/>
              <w:rPr>
                <w:b/>
                <w:sz w:val="22"/>
                <w:szCs w:val="22"/>
                <w:lang w:val="en-GB"/>
              </w:rPr>
            </w:pPr>
          </w:p>
          <w:p w:rsidR="00C64EA7" w:rsidRDefault="00C64EA7" w:rsidP="00D801C6">
            <w:pPr>
              <w:ind w:right="288"/>
              <w:jc w:val="both"/>
              <w:rPr>
                <w:b/>
                <w:sz w:val="22"/>
                <w:szCs w:val="22"/>
                <w:lang w:val="en-GB"/>
              </w:rPr>
            </w:pPr>
            <w:r w:rsidRPr="0063699B">
              <w:rPr>
                <w:b/>
                <w:sz w:val="22"/>
                <w:szCs w:val="22"/>
                <w:lang w:val="en-GB"/>
              </w:rPr>
              <w:t>Construction &amp; Installation Team</w:t>
            </w:r>
          </w:p>
          <w:p w:rsidR="00F305DE" w:rsidRPr="0063699B" w:rsidRDefault="00F305DE" w:rsidP="00D801C6">
            <w:pPr>
              <w:ind w:right="288"/>
              <w:jc w:val="both"/>
              <w:rPr>
                <w:b/>
                <w:sz w:val="22"/>
                <w:szCs w:val="22"/>
                <w:lang w:val="en-GB"/>
              </w:rPr>
            </w:pPr>
          </w:p>
        </w:tc>
      </w:tr>
      <w:tr w:rsidR="00C64EA7" w:rsidRPr="00310208" w:rsidTr="00BD495B">
        <w:tc>
          <w:tcPr>
            <w:tcW w:w="2235" w:type="dxa"/>
          </w:tcPr>
          <w:p w:rsidR="00C64EA7" w:rsidRPr="00310208" w:rsidRDefault="00C64EA7" w:rsidP="00D801C6">
            <w:pPr>
              <w:rPr>
                <w:b/>
                <w:bCs/>
                <w:color w:val="000000"/>
                <w:sz w:val="23"/>
                <w:szCs w:val="23"/>
              </w:rPr>
            </w:pPr>
          </w:p>
        </w:tc>
        <w:tc>
          <w:tcPr>
            <w:tcW w:w="7347"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40"/>
              <w:gridCol w:w="1194"/>
              <w:gridCol w:w="1172"/>
              <w:gridCol w:w="1252"/>
              <w:gridCol w:w="1352"/>
            </w:tblGrid>
            <w:tr w:rsidR="00C64EA7" w:rsidRPr="00F305DE" w:rsidTr="00D801C6">
              <w:tc>
                <w:tcPr>
                  <w:tcW w:w="511" w:type="dxa"/>
                  <w:vAlign w:val="center"/>
                </w:tcPr>
                <w:p w:rsidR="00C64EA7" w:rsidRPr="00F305DE" w:rsidRDefault="00C64EA7" w:rsidP="00D801C6">
                  <w:pPr>
                    <w:jc w:val="center"/>
                    <w:rPr>
                      <w:b/>
                      <w:bCs/>
                      <w:sz w:val="20"/>
                      <w:szCs w:val="20"/>
                      <w:lang w:val="en-GB"/>
                    </w:rPr>
                  </w:pPr>
                  <w:r w:rsidRPr="00F305DE">
                    <w:rPr>
                      <w:b/>
                      <w:bCs/>
                      <w:sz w:val="20"/>
                      <w:szCs w:val="20"/>
                      <w:lang w:val="en-GB"/>
                    </w:rPr>
                    <w:t>No.</w:t>
                  </w:r>
                </w:p>
              </w:tc>
              <w:tc>
                <w:tcPr>
                  <w:tcW w:w="1745" w:type="dxa"/>
                  <w:vAlign w:val="center"/>
                </w:tcPr>
                <w:p w:rsidR="00C64EA7" w:rsidRPr="00F305DE" w:rsidRDefault="00C64EA7" w:rsidP="00D801C6">
                  <w:pPr>
                    <w:pStyle w:val="SectionVIIHeader2"/>
                    <w:framePr w:hSpace="0" w:wrap="auto" w:vAnchor="margin" w:hAnchor="text" w:xAlign="left" w:yAlign="inline"/>
                    <w:suppressOverlap w:val="0"/>
                    <w:rPr>
                      <w:sz w:val="20"/>
                      <w:szCs w:val="20"/>
                    </w:rPr>
                  </w:pPr>
                  <w:r w:rsidRPr="00F305DE">
                    <w:rPr>
                      <w:sz w:val="20"/>
                      <w:szCs w:val="20"/>
                    </w:rPr>
                    <w:t>Position</w:t>
                  </w:r>
                </w:p>
              </w:tc>
              <w:tc>
                <w:tcPr>
                  <w:tcW w:w="1077" w:type="dxa"/>
                  <w:vAlign w:val="center"/>
                </w:tcPr>
                <w:p w:rsidR="00C64EA7" w:rsidRPr="00F305DE" w:rsidRDefault="00C64EA7" w:rsidP="00D801C6">
                  <w:pPr>
                    <w:jc w:val="center"/>
                    <w:rPr>
                      <w:b/>
                      <w:bCs/>
                      <w:sz w:val="20"/>
                      <w:szCs w:val="20"/>
                      <w:lang w:val="en-GB"/>
                    </w:rPr>
                  </w:pPr>
                  <w:proofErr w:type="spellStart"/>
                  <w:r w:rsidRPr="00F305DE">
                    <w:rPr>
                      <w:b/>
                      <w:bCs/>
                      <w:sz w:val="20"/>
                      <w:szCs w:val="20"/>
                      <w:lang w:val="en-GB"/>
                    </w:rPr>
                    <w:t>Qualificati-ons</w:t>
                  </w:r>
                  <w:proofErr w:type="spellEnd"/>
                </w:p>
              </w:tc>
              <w:tc>
                <w:tcPr>
                  <w:tcW w:w="1172" w:type="dxa"/>
                  <w:vAlign w:val="center"/>
                </w:tcPr>
                <w:p w:rsidR="00C64EA7" w:rsidRPr="00F305DE" w:rsidRDefault="00C64EA7" w:rsidP="00D801C6">
                  <w:pPr>
                    <w:jc w:val="center"/>
                    <w:rPr>
                      <w:b/>
                      <w:bCs/>
                      <w:sz w:val="20"/>
                      <w:szCs w:val="20"/>
                      <w:lang w:val="en-GB"/>
                    </w:rPr>
                  </w:pPr>
                  <w:r w:rsidRPr="00F305DE">
                    <w:rPr>
                      <w:b/>
                      <w:bCs/>
                      <w:sz w:val="20"/>
                      <w:szCs w:val="20"/>
                      <w:lang w:val="en-GB"/>
                    </w:rPr>
                    <w:t>Total Work Experience [years]</w:t>
                  </w:r>
                </w:p>
              </w:tc>
              <w:tc>
                <w:tcPr>
                  <w:tcW w:w="1252" w:type="dxa"/>
                </w:tcPr>
                <w:p w:rsidR="00C64EA7" w:rsidRPr="00F305DE" w:rsidRDefault="00C64EA7" w:rsidP="00D801C6">
                  <w:pPr>
                    <w:ind w:left="180"/>
                    <w:jc w:val="center"/>
                    <w:rPr>
                      <w:b/>
                      <w:bCs/>
                      <w:sz w:val="20"/>
                      <w:szCs w:val="20"/>
                      <w:lang w:val="en-GB"/>
                    </w:rPr>
                  </w:pPr>
                  <w:r w:rsidRPr="00F305DE">
                    <w:rPr>
                      <w:b/>
                      <w:bCs/>
                      <w:sz w:val="20"/>
                      <w:szCs w:val="20"/>
                      <w:lang w:val="en-GB"/>
                    </w:rPr>
                    <w:t>Minimum Number</w:t>
                  </w:r>
                </w:p>
                <w:p w:rsidR="00C64EA7" w:rsidRPr="00F305DE" w:rsidRDefault="00C64EA7" w:rsidP="00D801C6">
                  <w:pPr>
                    <w:ind w:left="180"/>
                    <w:jc w:val="center"/>
                    <w:rPr>
                      <w:b/>
                      <w:bCs/>
                      <w:sz w:val="20"/>
                      <w:szCs w:val="20"/>
                      <w:lang w:val="en-GB"/>
                    </w:rPr>
                  </w:pPr>
                  <w:r w:rsidRPr="00F305DE">
                    <w:rPr>
                      <w:b/>
                      <w:bCs/>
                      <w:sz w:val="20"/>
                      <w:szCs w:val="20"/>
                      <w:lang w:val="en-GB"/>
                    </w:rPr>
                    <w:t>required</w:t>
                  </w:r>
                </w:p>
              </w:tc>
              <w:tc>
                <w:tcPr>
                  <w:tcW w:w="1352" w:type="dxa"/>
                  <w:vAlign w:val="center"/>
                </w:tcPr>
                <w:p w:rsidR="00C64EA7" w:rsidRPr="00F305DE" w:rsidRDefault="00C64EA7" w:rsidP="00D801C6">
                  <w:pPr>
                    <w:ind w:left="180"/>
                    <w:jc w:val="center"/>
                    <w:rPr>
                      <w:b/>
                      <w:bCs/>
                      <w:sz w:val="20"/>
                      <w:szCs w:val="20"/>
                      <w:lang w:val="en-GB"/>
                    </w:rPr>
                  </w:pPr>
                  <w:r w:rsidRPr="00F305DE">
                    <w:rPr>
                      <w:b/>
                      <w:bCs/>
                      <w:sz w:val="20"/>
                      <w:szCs w:val="20"/>
                      <w:lang w:val="en-GB"/>
                    </w:rPr>
                    <w:t>Experience In Similar Work [years]</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1</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Chief Engineer  (Construction &amp; Installation)</w:t>
                  </w:r>
                </w:p>
              </w:tc>
              <w:tc>
                <w:tcPr>
                  <w:tcW w:w="1077" w:type="dxa"/>
                </w:tcPr>
                <w:p w:rsidR="00C64EA7" w:rsidRPr="00F305DE" w:rsidRDefault="00C64EA7" w:rsidP="00D801C6">
                  <w:pPr>
                    <w:jc w:val="center"/>
                    <w:rPr>
                      <w:sz w:val="20"/>
                      <w:szCs w:val="20"/>
                      <w:lang w:val="en-GB"/>
                    </w:rPr>
                  </w:pPr>
                  <w:r w:rsidRPr="00F305DE">
                    <w:rPr>
                      <w:sz w:val="20"/>
                      <w:szCs w:val="20"/>
                      <w:lang w:val="en-GB"/>
                    </w:rPr>
                    <w:t>Chartered Engineer</w:t>
                  </w:r>
                </w:p>
              </w:tc>
              <w:tc>
                <w:tcPr>
                  <w:tcW w:w="1172" w:type="dxa"/>
                </w:tcPr>
                <w:p w:rsidR="00C64EA7" w:rsidRPr="00F305DE" w:rsidRDefault="00C64EA7" w:rsidP="00D801C6">
                  <w:pPr>
                    <w:jc w:val="center"/>
                    <w:rPr>
                      <w:bCs/>
                      <w:sz w:val="20"/>
                      <w:szCs w:val="20"/>
                      <w:lang w:val="en-GB"/>
                    </w:rPr>
                  </w:pPr>
                  <w:r w:rsidRPr="00F305DE">
                    <w:rPr>
                      <w:sz w:val="20"/>
                      <w:szCs w:val="20"/>
                      <w:lang w:val="en-GB"/>
                    </w:rPr>
                    <w:t>1</w:t>
                  </w:r>
                  <w:r w:rsidR="001A45AF" w:rsidRPr="00F305DE">
                    <w:rPr>
                      <w:sz w:val="20"/>
                      <w:szCs w:val="20"/>
                      <w:lang w:val="en-GB"/>
                    </w:rPr>
                    <w:t>2</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bCs/>
                      <w:sz w:val="20"/>
                      <w:szCs w:val="20"/>
                      <w:lang w:val="en-GB"/>
                    </w:rPr>
                  </w:pPr>
                  <w:r w:rsidRPr="00F305DE">
                    <w:rPr>
                      <w:sz w:val="20"/>
                      <w:szCs w:val="20"/>
                      <w:lang w:val="en-GB"/>
                    </w:rPr>
                    <w:t>0</w:t>
                  </w:r>
                  <w:r w:rsidR="001A45AF" w:rsidRPr="00F305DE">
                    <w:rPr>
                      <w:sz w:val="20"/>
                      <w:szCs w:val="20"/>
                      <w:lang w:val="en-GB"/>
                    </w:rPr>
                    <w:t>8</w:t>
                  </w:r>
                </w:p>
              </w:tc>
            </w:tr>
            <w:tr w:rsidR="00C64EA7" w:rsidRPr="00F305DE" w:rsidTr="00D801C6">
              <w:tc>
                <w:tcPr>
                  <w:tcW w:w="511" w:type="dxa"/>
                </w:tcPr>
                <w:p w:rsidR="00C64EA7" w:rsidRPr="00F305DE" w:rsidRDefault="00C64EA7" w:rsidP="00D801C6">
                  <w:pPr>
                    <w:jc w:val="center"/>
                    <w:rPr>
                      <w:sz w:val="20"/>
                      <w:szCs w:val="20"/>
                      <w:lang w:val="en-GB"/>
                    </w:rPr>
                  </w:pPr>
                  <w:r w:rsidRPr="00F305DE">
                    <w:rPr>
                      <w:sz w:val="20"/>
                      <w:szCs w:val="20"/>
                      <w:lang w:val="en-GB"/>
                    </w:rPr>
                    <w:t>2</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 xml:space="preserve">Senior Site Engineer </w:t>
                  </w:r>
                </w:p>
              </w:tc>
              <w:tc>
                <w:tcPr>
                  <w:tcW w:w="1077" w:type="dxa"/>
                </w:tcPr>
                <w:p w:rsidR="00C64EA7" w:rsidRPr="00F305DE" w:rsidRDefault="00C64EA7" w:rsidP="00D801C6">
                  <w:pPr>
                    <w:jc w:val="center"/>
                    <w:rPr>
                      <w:sz w:val="20"/>
                      <w:szCs w:val="20"/>
                      <w:lang w:val="en-GB"/>
                    </w:rPr>
                  </w:pPr>
                  <w:r w:rsidRPr="00F305DE">
                    <w:rPr>
                      <w:sz w:val="20"/>
                      <w:szCs w:val="20"/>
                      <w:lang w:val="en-GB"/>
                    </w:rPr>
                    <w:t>Chartered Engineer</w:t>
                  </w:r>
                </w:p>
              </w:tc>
              <w:tc>
                <w:tcPr>
                  <w:tcW w:w="1172" w:type="dxa"/>
                </w:tcPr>
                <w:p w:rsidR="00C64EA7" w:rsidRPr="00F305DE" w:rsidRDefault="001A45AF" w:rsidP="00D801C6">
                  <w:pPr>
                    <w:jc w:val="center"/>
                    <w:rPr>
                      <w:sz w:val="20"/>
                      <w:szCs w:val="20"/>
                      <w:lang w:val="en-GB"/>
                    </w:rPr>
                  </w:pPr>
                  <w:r w:rsidRPr="00F305DE">
                    <w:rPr>
                      <w:sz w:val="20"/>
                      <w:szCs w:val="20"/>
                      <w:lang w:val="en-GB"/>
                    </w:rPr>
                    <w:t>10</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sz w:val="20"/>
                      <w:szCs w:val="20"/>
                      <w:lang w:val="en-GB"/>
                    </w:rPr>
                  </w:pPr>
                  <w:r w:rsidRPr="00F305DE">
                    <w:rPr>
                      <w:sz w:val="20"/>
                      <w:szCs w:val="20"/>
                      <w:lang w:val="en-GB"/>
                    </w:rPr>
                    <w:t>0</w:t>
                  </w:r>
                  <w:r w:rsidR="001A45AF" w:rsidRPr="00F305DE">
                    <w:rPr>
                      <w:sz w:val="20"/>
                      <w:szCs w:val="20"/>
                      <w:lang w:val="en-GB"/>
                    </w:rPr>
                    <w:t>6</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3</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Site Engineer (Civil)</w:t>
                  </w:r>
                </w:p>
              </w:tc>
              <w:tc>
                <w:tcPr>
                  <w:tcW w:w="1077" w:type="dxa"/>
                </w:tcPr>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2</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4</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Site Engineer (Electro-Mechanical)</w:t>
                  </w:r>
                </w:p>
              </w:tc>
              <w:tc>
                <w:tcPr>
                  <w:tcW w:w="1077" w:type="dxa"/>
                </w:tcPr>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2</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5</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Engineering Assistant (Civil)</w:t>
                  </w:r>
                </w:p>
              </w:tc>
              <w:tc>
                <w:tcPr>
                  <w:tcW w:w="1077" w:type="dxa"/>
                </w:tcPr>
                <w:p w:rsidR="00C64EA7" w:rsidRPr="00F305DE" w:rsidRDefault="00C64EA7" w:rsidP="00D801C6">
                  <w:pPr>
                    <w:jc w:val="center"/>
                    <w:rPr>
                      <w:sz w:val="20"/>
                      <w:szCs w:val="20"/>
                      <w:lang w:val="en-GB"/>
                    </w:rPr>
                  </w:pPr>
                  <w:r w:rsidRPr="00F305DE">
                    <w:rPr>
                      <w:sz w:val="20"/>
                      <w:szCs w:val="20"/>
                      <w:lang w:val="en-GB"/>
                    </w:rPr>
                    <w:t>NDT or equivalent</w:t>
                  </w:r>
                </w:p>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3</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6</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Engineering Assistant (Electro-Mechanical)</w:t>
                  </w:r>
                </w:p>
              </w:tc>
              <w:tc>
                <w:tcPr>
                  <w:tcW w:w="1077" w:type="dxa"/>
                </w:tcPr>
                <w:p w:rsidR="00C64EA7" w:rsidRPr="00F305DE" w:rsidRDefault="00C64EA7" w:rsidP="00D801C6">
                  <w:pPr>
                    <w:jc w:val="center"/>
                    <w:rPr>
                      <w:sz w:val="20"/>
                      <w:szCs w:val="20"/>
                      <w:lang w:val="en-GB"/>
                    </w:rPr>
                  </w:pPr>
                  <w:r w:rsidRPr="00F305DE">
                    <w:rPr>
                      <w:sz w:val="20"/>
                      <w:szCs w:val="20"/>
                      <w:lang w:val="en-GB"/>
                    </w:rPr>
                    <w:t>NDT or equivalent</w:t>
                  </w:r>
                </w:p>
              </w:tc>
              <w:tc>
                <w:tcPr>
                  <w:tcW w:w="1172" w:type="dxa"/>
                </w:tcPr>
                <w:p w:rsidR="00C64EA7" w:rsidRPr="00F305DE" w:rsidRDefault="00C64EA7" w:rsidP="001A45AF">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bCs/>
                      <w:sz w:val="20"/>
                      <w:szCs w:val="20"/>
                      <w:lang w:val="en-GB"/>
                    </w:rPr>
                  </w:pPr>
                  <w:r w:rsidRPr="00F305DE">
                    <w:rPr>
                      <w:sz w:val="20"/>
                      <w:szCs w:val="20"/>
                      <w:lang w:val="en-GB"/>
                    </w:rPr>
                    <w:t>0</w:t>
                  </w:r>
                  <w:r w:rsidR="001A45AF" w:rsidRPr="00F305DE">
                    <w:rPr>
                      <w:sz w:val="20"/>
                      <w:szCs w:val="20"/>
                      <w:lang w:val="en-GB"/>
                    </w:rPr>
                    <w:t>3</w:t>
                  </w:r>
                </w:p>
              </w:tc>
            </w:tr>
          </w:tbl>
          <w:p w:rsidR="00C64EA7" w:rsidRPr="00127DF3" w:rsidRDefault="00C64EA7" w:rsidP="00D801C6">
            <w:pPr>
              <w:ind w:right="288"/>
              <w:jc w:val="both"/>
              <w:rPr>
                <w:b/>
                <w:sz w:val="26"/>
                <w:szCs w:val="26"/>
                <w:lang w:val="en-GB"/>
              </w:rPr>
            </w:pPr>
          </w:p>
        </w:tc>
      </w:tr>
      <w:tr w:rsidR="00C64EA7" w:rsidRPr="00F305DE" w:rsidTr="00BD495B">
        <w:trPr>
          <w:trHeight w:val="144"/>
        </w:trPr>
        <w:tc>
          <w:tcPr>
            <w:tcW w:w="2235" w:type="dxa"/>
          </w:tcPr>
          <w:p w:rsidR="00C64EA7" w:rsidRPr="00F305DE" w:rsidRDefault="00C64EA7" w:rsidP="00F60DCA">
            <w:pPr>
              <w:rPr>
                <w:b/>
                <w:sz w:val="16"/>
                <w:szCs w:val="16"/>
              </w:rPr>
            </w:pPr>
          </w:p>
        </w:tc>
        <w:tc>
          <w:tcPr>
            <w:tcW w:w="7347" w:type="dxa"/>
            <w:gridSpan w:val="2"/>
          </w:tcPr>
          <w:p w:rsidR="00C64EA7" w:rsidRPr="00F305DE" w:rsidRDefault="00C64EA7" w:rsidP="00F60DCA">
            <w:pPr>
              <w:pStyle w:val="BodyText"/>
              <w:rPr>
                <w:sz w:val="16"/>
                <w:szCs w:val="16"/>
              </w:rPr>
            </w:pPr>
          </w:p>
        </w:tc>
      </w:tr>
      <w:tr w:rsidR="00C64EA7" w:rsidRPr="00310208" w:rsidTr="00BD495B">
        <w:tc>
          <w:tcPr>
            <w:tcW w:w="2235" w:type="dxa"/>
          </w:tcPr>
          <w:p w:rsidR="00C64EA7" w:rsidRPr="008857F8" w:rsidRDefault="00C64EA7" w:rsidP="00D801C6">
            <w:pPr>
              <w:rPr>
                <w:b/>
                <w:bCs/>
                <w:color w:val="000000"/>
                <w:sz w:val="23"/>
                <w:szCs w:val="23"/>
              </w:rPr>
            </w:pPr>
          </w:p>
        </w:tc>
        <w:tc>
          <w:tcPr>
            <w:tcW w:w="7347" w:type="dxa"/>
            <w:gridSpan w:val="2"/>
          </w:tcPr>
          <w:p w:rsidR="00C64EA7" w:rsidRDefault="00C64EA7" w:rsidP="001236A0">
            <w:pPr>
              <w:ind w:right="288"/>
              <w:jc w:val="both"/>
              <w:rPr>
                <w:sz w:val="23"/>
                <w:szCs w:val="23"/>
                <w:lang w:val="en-GB"/>
              </w:rPr>
            </w:pPr>
            <w:r w:rsidRPr="00335C45">
              <w:rPr>
                <w:sz w:val="23"/>
                <w:szCs w:val="23"/>
                <w:lang w:val="en-GB"/>
              </w:rPr>
              <w:t xml:space="preserve">The Bidder shall provide details of the proposed personnel and their experience records in the relevant Information Forms included in Section </w:t>
            </w:r>
            <w:r w:rsidR="001236A0">
              <w:rPr>
                <w:sz w:val="23"/>
                <w:szCs w:val="23"/>
                <w:lang w:val="en-GB"/>
              </w:rPr>
              <w:t>VIII (b)</w:t>
            </w:r>
            <w:r w:rsidR="00A93760">
              <w:rPr>
                <w:sz w:val="23"/>
                <w:szCs w:val="23"/>
                <w:lang w:val="en-GB"/>
              </w:rPr>
              <w:t xml:space="preserve"> </w:t>
            </w:r>
            <w:r w:rsidR="001236A0">
              <w:rPr>
                <w:sz w:val="23"/>
                <w:szCs w:val="23"/>
                <w:lang w:val="en-GB"/>
              </w:rPr>
              <w:t>Schedules</w:t>
            </w:r>
            <w:r w:rsidRPr="00335C45">
              <w:rPr>
                <w:sz w:val="23"/>
                <w:szCs w:val="23"/>
                <w:lang w:val="en-GB"/>
              </w:rPr>
              <w:t>.</w:t>
            </w:r>
          </w:p>
          <w:p w:rsidR="00F305DE" w:rsidRPr="00D07EAB" w:rsidRDefault="00F305DE" w:rsidP="001236A0">
            <w:pPr>
              <w:ind w:right="288"/>
              <w:jc w:val="both"/>
              <w:rPr>
                <w:sz w:val="23"/>
                <w:szCs w:val="23"/>
                <w:lang w:val="en-GB"/>
              </w:rPr>
            </w:pPr>
          </w:p>
        </w:tc>
      </w:tr>
      <w:tr w:rsidR="00C64EA7" w:rsidRPr="00310208" w:rsidTr="00BD495B">
        <w:trPr>
          <w:gridAfter w:val="1"/>
          <w:wAfter w:w="12" w:type="dxa"/>
        </w:trPr>
        <w:tc>
          <w:tcPr>
            <w:tcW w:w="2235" w:type="dxa"/>
          </w:tcPr>
          <w:p w:rsidR="00C64EA7" w:rsidRPr="008857F8" w:rsidRDefault="00C64EA7" w:rsidP="00D801C6">
            <w:pPr>
              <w:rPr>
                <w:b/>
                <w:bCs/>
                <w:color w:val="000000"/>
                <w:sz w:val="23"/>
                <w:szCs w:val="23"/>
              </w:rPr>
            </w:pPr>
            <w:r>
              <w:br w:type="page"/>
            </w:r>
          </w:p>
        </w:tc>
        <w:tc>
          <w:tcPr>
            <w:tcW w:w="7335" w:type="dxa"/>
          </w:tcPr>
          <w:p w:rsidR="00C64EA7" w:rsidRPr="00F305DE" w:rsidRDefault="00C64EA7" w:rsidP="00D801C6">
            <w:pPr>
              <w:tabs>
                <w:tab w:val="left" w:pos="1620"/>
                <w:tab w:val="left" w:pos="2700"/>
              </w:tabs>
              <w:spacing w:line="240" w:lineRule="atLeast"/>
              <w:jc w:val="both"/>
              <w:rPr>
                <w:iCs/>
                <w:color w:val="0070C0"/>
                <w:sz w:val="23"/>
                <w:szCs w:val="23"/>
              </w:rPr>
            </w:pPr>
            <w:r w:rsidRPr="00F305DE">
              <w:rPr>
                <w:iCs/>
                <w:color w:val="0070C0"/>
                <w:sz w:val="23"/>
                <w:szCs w:val="23"/>
              </w:rPr>
              <w:t>In the event of non-deployment of designated key personnel, a deduction equivalent to one month salary proposed by the Engineer for the position shall be deducted from the contractor’s monthly payment.</w:t>
            </w:r>
          </w:p>
          <w:p w:rsidR="00C64EA7" w:rsidRPr="00F305DE" w:rsidRDefault="00C64EA7" w:rsidP="00D801C6">
            <w:pPr>
              <w:tabs>
                <w:tab w:val="left" w:pos="165"/>
              </w:tabs>
              <w:ind w:left="240" w:right="-72" w:firstLine="120"/>
              <w:rPr>
                <w:iCs/>
                <w:color w:val="0070C0"/>
                <w:sz w:val="14"/>
                <w:szCs w:val="14"/>
              </w:rPr>
            </w:pPr>
          </w:p>
          <w:p w:rsidR="00C64EA7" w:rsidRPr="00F305DE" w:rsidRDefault="00C64EA7" w:rsidP="00D801C6">
            <w:pPr>
              <w:tabs>
                <w:tab w:val="left" w:pos="1620"/>
                <w:tab w:val="left" w:pos="2700"/>
              </w:tabs>
              <w:spacing w:line="240" w:lineRule="atLeast"/>
              <w:jc w:val="both"/>
              <w:rPr>
                <w:iCs/>
                <w:color w:val="0070C0"/>
                <w:sz w:val="23"/>
                <w:szCs w:val="23"/>
              </w:rPr>
            </w:pPr>
            <w:r w:rsidRPr="00F305DE">
              <w:rPr>
                <w:iCs/>
                <w:color w:val="0070C0"/>
                <w:sz w:val="23"/>
                <w:szCs w:val="23"/>
              </w:rPr>
              <w:t>Further, failure by the successful bidder to employ key personnel having the specified qualifications and experiences will result in stoppage of work or suspension of interim payments until compliance with the requirements.</w:t>
            </w:r>
          </w:p>
          <w:p w:rsidR="00F305DE" w:rsidRPr="002D42DA" w:rsidRDefault="00F305DE" w:rsidP="00D801C6">
            <w:pPr>
              <w:tabs>
                <w:tab w:val="left" w:pos="1620"/>
                <w:tab w:val="left" w:pos="2700"/>
              </w:tabs>
              <w:spacing w:line="240" w:lineRule="atLeast"/>
              <w:jc w:val="both"/>
              <w:rPr>
                <w:i/>
                <w:color w:val="0070C0"/>
                <w:sz w:val="23"/>
                <w:szCs w:val="23"/>
              </w:rPr>
            </w:pPr>
          </w:p>
        </w:tc>
      </w:tr>
      <w:tr w:rsidR="00C64EA7" w:rsidRPr="00310208" w:rsidTr="00BD495B">
        <w:trPr>
          <w:gridAfter w:val="1"/>
          <w:wAfter w:w="12" w:type="dxa"/>
        </w:trPr>
        <w:tc>
          <w:tcPr>
            <w:tcW w:w="2235" w:type="dxa"/>
          </w:tcPr>
          <w:p w:rsidR="00C64EA7" w:rsidRPr="008857F8" w:rsidRDefault="00C64EA7" w:rsidP="00F60DCA">
            <w:pPr>
              <w:rPr>
                <w:b/>
                <w:sz w:val="23"/>
                <w:szCs w:val="23"/>
              </w:rPr>
            </w:pPr>
          </w:p>
        </w:tc>
        <w:tc>
          <w:tcPr>
            <w:tcW w:w="7335" w:type="dxa"/>
          </w:tcPr>
          <w:p w:rsidR="00C64EA7" w:rsidRDefault="00C64EA7" w:rsidP="00F60DCA">
            <w:pPr>
              <w:pStyle w:val="BodyText"/>
              <w:rPr>
                <w:sz w:val="23"/>
                <w:szCs w:val="23"/>
              </w:rPr>
            </w:pPr>
          </w:p>
          <w:p w:rsidR="00F305DE" w:rsidRPr="00470D50" w:rsidRDefault="00F305DE" w:rsidP="00F60DCA">
            <w:pPr>
              <w:pStyle w:val="BodyText"/>
              <w:rPr>
                <w:sz w:val="23"/>
                <w:szCs w:val="23"/>
              </w:rPr>
            </w:pPr>
          </w:p>
        </w:tc>
      </w:tr>
      <w:tr w:rsidR="00C64EA7" w:rsidRPr="004F085A" w:rsidTr="00652875">
        <w:trPr>
          <w:gridAfter w:val="1"/>
          <w:wAfter w:w="12" w:type="dxa"/>
          <w:trHeight w:val="568"/>
        </w:trPr>
        <w:tc>
          <w:tcPr>
            <w:tcW w:w="2235" w:type="dxa"/>
          </w:tcPr>
          <w:p w:rsidR="00C64EA7" w:rsidRPr="004F085A" w:rsidRDefault="00C64EA7" w:rsidP="00744BFC">
            <w:pPr>
              <w:rPr>
                <w:b/>
                <w:sz w:val="23"/>
                <w:szCs w:val="23"/>
              </w:rPr>
            </w:pPr>
            <w:r w:rsidRPr="004F085A">
              <w:rPr>
                <w:b/>
                <w:sz w:val="23"/>
                <w:szCs w:val="23"/>
              </w:rPr>
              <w:lastRenderedPageBreak/>
              <w:t xml:space="preserve">Sub-Clause </w:t>
            </w:r>
            <w:r w:rsidR="00BD495B" w:rsidRPr="004F085A">
              <w:rPr>
                <w:b/>
                <w:sz w:val="23"/>
                <w:szCs w:val="23"/>
              </w:rPr>
              <w:t xml:space="preserve">    </w:t>
            </w:r>
            <w:r w:rsidRPr="004F085A">
              <w:rPr>
                <w:b/>
                <w:sz w:val="23"/>
                <w:szCs w:val="23"/>
              </w:rPr>
              <w:t>7.2</w:t>
            </w:r>
          </w:p>
          <w:p w:rsidR="00C64EA7" w:rsidRPr="004F085A" w:rsidRDefault="00C64EA7" w:rsidP="00744BFC">
            <w:pPr>
              <w:rPr>
                <w:b/>
                <w:sz w:val="23"/>
                <w:szCs w:val="23"/>
              </w:rPr>
            </w:pPr>
            <w:r w:rsidRPr="004F085A">
              <w:rPr>
                <w:b/>
                <w:sz w:val="23"/>
                <w:szCs w:val="23"/>
              </w:rPr>
              <w:t>Inspection</w:t>
            </w:r>
          </w:p>
          <w:p w:rsidR="00C64EA7" w:rsidRPr="004F085A" w:rsidRDefault="00C64EA7" w:rsidP="001024AA">
            <w:pPr>
              <w:rPr>
                <w:b/>
                <w:bCs/>
                <w:color w:val="000000"/>
                <w:sz w:val="23"/>
                <w:szCs w:val="23"/>
              </w:rPr>
            </w:pPr>
          </w:p>
        </w:tc>
        <w:tc>
          <w:tcPr>
            <w:tcW w:w="7335" w:type="dxa"/>
          </w:tcPr>
          <w:p w:rsidR="00F35304" w:rsidRPr="004F085A" w:rsidRDefault="00F35304" w:rsidP="00F35304">
            <w:pPr>
              <w:pStyle w:val="BodyText"/>
              <w:rPr>
                <w:sz w:val="23"/>
                <w:szCs w:val="23"/>
              </w:rPr>
            </w:pPr>
            <w:r w:rsidRPr="004F085A">
              <w:rPr>
                <w:sz w:val="23"/>
                <w:szCs w:val="23"/>
              </w:rPr>
              <w:t>Add the end of Sub-Clause :</w:t>
            </w:r>
          </w:p>
          <w:p w:rsidR="00C64EA7" w:rsidRPr="004F085A" w:rsidRDefault="00C64EA7" w:rsidP="00744BFC">
            <w:pPr>
              <w:tabs>
                <w:tab w:val="left" w:pos="-720"/>
              </w:tabs>
              <w:suppressAutoHyphens/>
              <w:jc w:val="both"/>
              <w:rPr>
                <w:sz w:val="23"/>
                <w:szCs w:val="23"/>
              </w:rPr>
            </w:pPr>
          </w:p>
          <w:p w:rsidR="00C64EA7" w:rsidRPr="004F085A" w:rsidRDefault="00C64EA7" w:rsidP="00652875">
            <w:pPr>
              <w:jc w:val="both"/>
              <w:rPr>
                <w:color w:val="000000"/>
                <w:sz w:val="23"/>
                <w:szCs w:val="23"/>
              </w:rPr>
            </w:pPr>
          </w:p>
        </w:tc>
      </w:tr>
      <w:tr w:rsidR="00C64EA7" w:rsidRPr="004F085A" w:rsidTr="00BD495B">
        <w:trPr>
          <w:gridAfter w:val="1"/>
          <w:wAfter w:w="12" w:type="dxa"/>
        </w:trPr>
        <w:tc>
          <w:tcPr>
            <w:tcW w:w="2235" w:type="dxa"/>
          </w:tcPr>
          <w:p w:rsidR="00C64EA7" w:rsidRPr="004F085A" w:rsidRDefault="00C64EA7" w:rsidP="001024AA">
            <w:pPr>
              <w:rPr>
                <w:b/>
                <w:bCs/>
                <w:color w:val="000000"/>
                <w:sz w:val="23"/>
                <w:szCs w:val="23"/>
              </w:rPr>
            </w:pPr>
          </w:p>
        </w:tc>
        <w:tc>
          <w:tcPr>
            <w:tcW w:w="7335" w:type="dxa"/>
          </w:tcPr>
          <w:p w:rsidR="00652875" w:rsidRPr="004F085A" w:rsidRDefault="00652875" w:rsidP="00652875">
            <w:pPr>
              <w:jc w:val="both"/>
              <w:rPr>
                <w:b/>
                <w:bCs/>
                <w:sz w:val="23"/>
                <w:szCs w:val="23"/>
              </w:rPr>
            </w:pPr>
            <w:r w:rsidRPr="004F085A">
              <w:rPr>
                <w:b/>
                <w:bCs/>
                <w:sz w:val="23"/>
                <w:szCs w:val="23"/>
              </w:rPr>
              <w:t>Testing and Inspection Agencies</w:t>
            </w:r>
          </w:p>
          <w:p w:rsidR="00C64EA7" w:rsidRPr="004F085A" w:rsidRDefault="00C64EA7" w:rsidP="00652875">
            <w:pPr>
              <w:ind w:left="580" w:hanging="598"/>
              <w:rPr>
                <w:color w:val="000000"/>
                <w:sz w:val="23"/>
                <w:szCs w:val="23"/>
              </w:rPr>
            </w:pPr>
          </w:p>
        </w:tc>
      </w:tr>
      <w:tr w:rsidR="00C64EA7" w:rsidRPr="004F085A" w:rsidTr="00BD495B">
        <w:trPr>
          <w:gridAfter w:val="1"/>
          <w:wAfter w:w="12" w:type="dxa"/>
        </w:trPr>
        <w:tc>
          <w:tcPr>
            <w:tcW w:w="2235" w:type="dxa"/>
          </w:tcPr>
          <w:p w:rsidR="00C64EA7" w:rsidRPr="004F085A" w:rsidRDefault="00C64EA7" w:rsidP="001024AA">
            <w:pPr>
              <w:rPr>
                <w:b/>
                <w:bCs/>
                <w:color w:val="000000"/>
                <w:sz w:val="23"/>
                <w:szCs w:val="23"/>
              </w:rPr>
            </w:pPr>
          </w:p>
        </w:tc>
        <w:tc>
          <w:tcPr>
            <w:tcW w:w="7335" w:type="dxa"/>
          </w:tcPr>
          <w:p w:rsidR="00652875" w:rsidRPr="004F085A" w:rsidRDefault="00652875" w:rsidP="0056421A">
            <w:pPr>
              <w:pStyle w:val="ListParagraph"/>
              <w:numPr>
                <w:ilvl w:val="0"/>
                <w:numId w:val="52"/>
              </w:numPr>
              <w:ind w:left="612" w:hanging="709"/>
              <w:jc w:val="both"/>
              <w:rPr>
                <w:sz w:val="23"/>
                <w:szCs w:val="23"/>
              </w:rPr>
            </w:pPr>
            <w:r w:rsidRPr="004F085A">
              <w:rPr>
                <w:sz w:val="23"/>
                <w:szCs w:val="23"/>
              </w:rPr>
              <w:t xml:space="preserve">The Employer or his representative shall have the right to inspect and/or to test the Goods for their conformity to the Contract. The Contract Data of Contract and/or the Technical Specifications shall specify what inspections and tests the Purchaser requires not specified anywhere and where they are to be conducted.  The Purchaser shall notify the Supplier in writing of the identity of any representatives retained for these purposes. </w:t>
            </w:r>
          </w:p>
          <w:p w:rsidR="00652875" w:rsidRPr="004F085A" w:rsidRDefault="00652875" w:rsidP="00652875">
            <w:pPr>
              <w:pStyle w:val="ListParagraph"/>
              <w:ind w:left="612"/>
              <w:jc w:val="both"/>
              <w:rPr>
                <w:sz w:val="23"/>
                <w:szCs w:val="23"/>
              </w:rPr>
            </w:pPr>
          </w:p>
          <w:p w:rsidR="00652875" w:rsidRPr="004F085A" w:rsidRDefault="00652875" w:rsidP="0056421A">
            <w:pPr>
              <w:pStyle w:val="ListParagraph"/>
              <w:numPr>
                <w:ilvl w:val="0"/>
                <w:numId w:val="52"/>
              </w:numPr>
              <w:ind w:left="612" w:hanging="709"/>
              <w:jc w:val="both"/>
              <w:rPr>
                <w:sz w:val="23"/>
                <w:szCs w:val="23"/>
              </w:rPr>
            </w:pPr>
            <w:r w:rsidRPr="004F085A">
              <w:rPr>
                <w:sz w:val="23"/>
                <w:szCs w:val="23"/>
              </w:rPr>
              <w:t xml:space="preserve">The inspections and tests may be conducted on the premises of the Supplier or his subcontractor(s), at point of delivery and/or at the Good's final destination.  Where conducted on the premises of the Supplier or its subcontractor(s), all reasonable facilities and assistance including access to drawings, documents and production </w:t>
            </w:r>
            <w:proofErr w:type="gramStart"/>
            <w:r w:rsidRPr="004F085A">
              <w:rPr>
                <w:sz w:val="23"/>
                <w:szCs w:val="23"/>
              </w:rPr>
              <w:t>data  shall</w:t>
            </w:r>
            <w:proofErr w:type="gramEnd"/>
            <w:r w:rsidRPr="004F085A">
              <w:rPr>
                <w:sz w:val="23"/>
                <w:szCs w:val="23"/>
              </w:rPr>
              <w:t xml:space="preserve"> be furnished to the inspectors at no charge to the Purchaser.</w:t>
            </w:r>
          </w:p>
          <w:p w:rsidR="00652875" w:rsidRPr="004F085A" w:rsidRDefault="00652875" w:rsidP="00652875">
            <w:pPr>
              <w:ind w:left="1440" w:hanging="720"/>
              <w:jc w:val="both"/>
              <w:rPr>
                <w:sz w:val="23"/>
                <w:szCs w:val="23"/>
              </w:rPr>
            </w:pPr>
          </w:p>
          <w:p w:rsidR="00652875" w:rsidRPr="004F085A" w:rsidRDefault="00652875" w:rsidP="00652875">
            <w:pPr>
              <w:ind w:left="612" w:hanging="709"/>
              <w:jc w:val="both"/>
              <w:rPr>
                <w:sz w:val="23"/>
                <w:szCs w:val="23"/>
              </w:rPr>
            </w:pPr>
            <w:r w:rsidRPr="004F085A">
              <w:rPr>
                <w:sz w:val="23"/>
                <w:szCs w:val="23"/>
              </w:rPr>
              <w:t>(c)</w:t>
            </w:r>
            <w:r w:rsidRPr="004F085A">
              <w:rPr>
                <w:sz w:val="23"/>
                <w:szCs w:val="23"/>
              </w:rPr>
              <w:tab/>
              <w:t>Should any inspected or tested Goods fail to conform to the specifications, the Purchaser may reject them and the Supplier shall either replace the rejected Goods or make all alterations necessary to meet specification requirements free of charge to the Purchaser.</w:t>
            </w:r>
          </w:p>
          <w:p w:rsidR="00652875" w:rsidRPr="004F085A" w:rsidRDefault="00652875" w:rsidP="00652875">
            <w:pPr>
              <w:ind w:left="1440" w:hanging="1440"/>
              <w:jc w:val="both"/>
              <w:rPr>
                <w:sz w:val="23"/>
                <w:szCs w:val="23"/>
              </w:rPr>
            </w:pPr>
          </w:p>
          <w:p w:rsidR="00652875" w:rsidRPr="004F085A" w:rsidRDefault="00652875" w:rsidP="00652875">
            <w:pPr>
              <w:ind w:left="612" w:hanging="709"/>
              <w:jc w:val="both"/>
              <w:rPr>
                <w:sz w:val="23"/>
                <w:szCs w:val="23"/>
              </w:rPr>
            </w:pPr>
            <w:r w:rsidRPr="004F085A">
              <w:rPr>
                <w:sz w:val="23"/>
                <w:szCs w:val="23"/>
              </w:rPr>
              <w:t>(d)</w:t>
            </w:r>
            <w:r w:rsidRPr="004F085A">
              <w:rPr>
                <w:sz w:val="23"/>
                <w:szCs w:val="23"/>
              </w:rPr>
              <w:tab/>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652875" w:rsidRPr="004F085A" w:rsidRDefault="00652875" w:rsidP="00652875">
            <w:pPr>
              <w:ind w:left="1440" w:hanging="1440"/>
              <w:jc w:val="both"/>
              <w:rPr>
                <w:sz w:val="23"/>
                <w:szCs w:val="23"/>
              </w:rPr>
            </w:pPr>
          </w:p>
          <w:p w:rsidR="00652875" w:rsidRDefault="00652875" w:rsidP="00652875">
            <w:pPr>
              <w:ind w:left="612" w:hanging="709"/>
              <w:jc w:val="both"/>
              <w:rPr>
                <w:sz w:val="23"/>
                <w:szCs w:val="23"/>
              </w:rPr>
            </w:pPr>
            <w:r w:rsidRPr="004F085A">
              <w:rPr>
                <w:sz w:val="23"/>
                <w:szCs w:val="23"/>
              </w:rPr>
              <w:t>(e)</w:t>
            </w:r>
            <w:r w:rsidRPr="004F085A">
              <w:rPr>
                <w:sz w:val="23"/>
                <w:szCs w:val="23"/>
              </w:rPr>
              <w:tab/>
              <w:t>The Employer requires the goods to be supplied under this contract shall conform to the requirements given in Section 8.  The Supplier shall obtain the Certificates of Inspection for the specific requirement of this contract document carried out by one of the following inspection agencies acceptable to the Purchaser.</w:t>
            </w:r>
          </w:p>
          <w:p w:rsidR="004F085A" w:rsidRDefault="004F085A" w:rsidP="00652875">
            <w:pPr>
              <w:ind w:left="612" w:hanging="709"/>
              <w:jc w:val="both"/>
              <w:rPr>
                <w:sz w:val="23"/>
                <w:szCs w:val="23"/>
              </w:rPr>
            </w:pPr>
          </w:p>
          <w:p w:rsidR="004F085A" w:rsidRPr="004F085A" w:rsidRDefault="004F085A" w:rsidP="004F085A">
            <w:pPr>
              <w:tabs>
                <w:tab w:val="num" w:pos="2160"/>
              </w:tabs>
              <w:ind w:left="1440"/>
              <w:jc w:val="both"/>
              <w:rPr>
                <w:sz w:val="23"/>
                <w:szCs w:val="23"/>
              </w:rPr>
            </w:pPr>
            <w:r w:rsidRPr="004F085A">
              <w:rPr>
                <w:sz w:val="23"/>
                <w:szCs w:val="23"/>
              </w:rPr>
              <w:t>1.</w:t>
            </w:r>
            <w:r w:rsidRPr="004F085A">
              <w:rPr>
                <w:sz w:val="23"/>
                <w:szCs w:val="23"/>
              </w:rPr>
              <w:tab/>
              <w:t>M/s Lloyds Register,</w:t>
            </w:r>
          </w:p>
          <w:p w:rsidR="004F085A" w:rsidRPr="004F085A" w:rsidRDefault="004F085A" w:rsidP="004F085A">
            <w:pPr>
              <w:ind w:left="1800"/>
              <w:jc w:val="both"/>
              <w:rPr>
                <w:sz w:val="23"/>
                <w:szCs w:val="23"/>
              </w:rPr>
            </w:pPr>
            <w:r w:rsidRPr="004F085A">
              <w:rPr>
                <w:sz w:val="23"/>
                <w:szCs w:val="23"/>
              </w:rPr>
              <w:t xml:space="preserve">      Lloyds Register Industrial Division,</w:t>
            </w:r>
          </w:p>
          <w:p w:rsidR="004F085A" w:rsidRPr="004F085A" w:rsidRDefault="004F085A" w:rsidP="004F085A">
            <w:pPr>
              <w:ind w:left="1800"/>
              <w:jc w:val="both"/>
              <w:rPr>
                <w:sz w:val="23"/>
                <w:szCs w:val="23"/>
              </w:rPr>
            </w:pPr>
            <w:r w:rsidRPr="004F085A">
              <w:rPr>
                <w:sz w:val="23"/>
                <w:szCs w:val="23"/>
              </w:rPr>
              <w:t xml:space="preserve">      Register House, 29 </w:t>
            </w:r>
            <w:proofErr w:type="spellStart"/>
            <w:r w:rsidRPr="004F085A">
              <w:rPr>
                <w:sz w:val="23"/>
                <w:szCs w:val="23"/>
              </w:rPr>
              <w:t>Wallesley</w:t>
            </w:r>
            <w:proofErr w:type="spellEnd"/>
            <w:r w:rsidRPr="004F085A">
              <w:rPr>
                <w:sz w:val="23"/>
                <w:szCs w:val="23"/>
              </w:rPr>
              <w:t xml:space="preserve"> Road,</w:t>
            </w:r>
          </w:p>
          <w:p w:rsidR="004F085A" w:rsidRPr="004F085A" w:rsidRDefault="004F085A" w:rsidP="004F085A">
            <w:pPr>
              <w:ind w:left="1800"/>
              <w:jc w:val="both"/>
              <w:rPr>
                <w:sz w:val="23"/>
                <w:szCs w:val="23"/>
              </w:rPr>
            </w:pPr>
            <w:r w:rsidRPr="004F085A">
              <w:rPr>
                <w:sz w:val="23"/>
                <w:szCs w:val="23"/>
              </w:rPr>
              <w:t xml:space="preserve">      Croydon DRO-2AJ, U.K.</w:t>
            </w:r>
          </w:p>
          <w:p w:rsidR="004F085A" w:rsidRDefault="004F085A" w:rsidP="00652875">
            <w:pPr>
              <w:ind w:left="612" w:hanging="709"/>
              <w:jc w:val="both"/>
              <w:rPr>
                <w:sz w:val="23"/>
                <w:szCs w:val="23"/>
              </w:rPr>
            </w:pPr>
          </w:p>
          <w:p w:rsidR="004F085A" w:rsidRPr="004F085A" w:rsidRDefault="004F085A" w:rsidP="004F085A">
            <w:pPr>
              <w:tabs>
                <w:tab w:val="num" w:pos="2160"/>
              </w:tabs>
              <w:ind w:left="1440"/>
              <w:jc w:val="both"/>
              <w:rPr>
                <w:sz w:val="23"/>
                <w:szCs w:val="23"/>
              </w:rPr>
            </w:pPr>
            <w:r w:rsidRPr="004F085A">
              <w:rPr>
                <w:sz w:val="23"/>
                <w:szCs w:val="23"/>
              </w:rPr>
              <w:t>2.</w:t>
            </w:r>
            <w:r w:rsidRPr="004F085A">
              <w:rPr>
                <w:sz w:val="23"/>
                <w:szCs w:val="23"/>
              </w:rPr>
              <w:tab/>
              <w:t>M/s Crown Agents,</w:t>
            </w:r>
          </w:p>
          <w:p w:rsidR="004F085A" w:rsidRPr="004F085A" w:rsidRDefault="004F085A" w:rsidP="004F085A">
            <w:pPr>
              <w:ind w:left="1800"/>
              <w:jc w:val="both"/>
              <w:rPr>
                <w:sz w:val="23"/>
                <w:szCs w:val="23"/>
              </w:rPr>
            </w:pPr>
            <w:r w:rsidRPr="004F085A">
              <w:rPr>
                <w:sz w:val="23"/>
                <w:szCs w:val="23"/>
              </w:rPr>
              <w:t xml:space="preserve">      Quality assurance &amp; Inspection Service</w:t>
            </w:r>
          </w:p>
          <w:p w:rsidR="004F085A" w:rsidRPr="004F085A" w:rsidRDefault="004F085A" w:rsidP="004F085A">
            <w:pPr>
              <w:ind w:left="1800"/>
              <w:jc w:val="both"/>
              <w:rPr>
                <w:sz w:val="23"/>
                <w:szCs w:val="23"/>
              </w:rPr>
            </w:pPr>
            <w:r w:rsidRPr="004F085A">
              <w:rPr>
                <w:sz w:val="23"/>
                <w:szCs w:val="23"/>
              </w:rPr>
              <w:t xml:space="preserve">      </w:t>
            </w:r>
            <w:proofErr w:type="spellStart"/>
            <w:r w:rsidRPr="004F085A">
              <w:rPr>
                <w:sz w:val="23"/>
                <w:szCs w:val="23"/>
              </w:rPr>
              <w:t>Townend</w:t>
            </w:r>
            <w:proofErr w:type="spellEnd"/>
            <w:r w:rsidRPr="004F085A">
              <w:rPr>
                <w:sz w:val="23"/>
                <w:szCs w:val="23"/>
              </w:rPr>
              <w:t xml:space="preserve"> House, </w:t>
            </w:r>
            <w:proofErr w:type="spellStart"/>
            <w:r w:rsidRPr="004F085A">
              <w:rPr>
                <w:sz w:val="23"/>
                <w:szCs w:val="23"/>
              </w:rPr>
              <w:t>Walsall</w:t>
            </w:r>
            <w:proofErr w:type="spellEnd"/>
            <w:r w:rsidRPr="004F085A">
              <w:rPr>
                <w:sz w:val="23"/>
                <w:szCs w:val="23"/>
              </w:rPr>
              <w:t xml:space="preserve"> WSI INT</w:t>
            </w:r>
          </w:p>
          <w:p w:rsidR="004F085A" w:rsidRPr="004F085A" w:rsidRDefault="004F085A" w:rsidP="004F085A">
            <w:pPr>
              <w:ind w:left="1800"/>
              <w:jc w:val="both"/>
              <w:rPr>
                <w:sz w:val="23"/>
                <w:szCs w:val="23"/>
              </w:rPr>
            </w:pPr>
            <w:r w:rsidRPr="004F085A">
              <w:rPr>
                <w:sz w:val="23"/>
                <w:szCs w:val="23"/>
              </w:rPr>
              <w:tab/>
              <w:t>U.K.</w:t>
            </w:r>
          </w:p>
          <w:p w:rsidR="004F085A" w:rsidRPr="004F085A" w:rsidRDefault="004F085A" w:rsidP="00652875">
            <w:pPr>
              <w:ind w:left="612" w:hanging="709"/>
              <w:jc w:val="both"/>
              <w:rPr>
                <w:sz w:val="23"/>
                <w:szCs w:val="23"/>
              </w:rPr>
            </w:pPr>
          </w:p>
          <w:p w:rsidR="00C64EA7" w:rsidRPr="004F085A" w:rsidRDefault="00C64EA7" w:rsidP="00C64EA7">
            <w:pPr>
              <w:rPr>
                <w:sz w:val="23"/>
                <w:szCs w:val="23"/>
              </w:rPr>
            </w:pPr>
          </w:p>
        </w:tc>
      </w:tr>
    </w:tbl>
    <w:p w:rsidR="002D42DA" w:rsidRPr="004F085A" w:rsidRDefault="002D42DA">
      <w:pPr>
        <w:rPr>
          <w:sz w:val="23"/>
          <w:szCs w:val="23"/>
        </w:rPr>
      </w:pPr>
      <w:r w:rsidRPr="004F085A">
        <w:rPr>
          <w:sz w:val="23"/>
          <w:szCs w:val="23"/>
        </w:rPr>
        <w:br w:type="page"/>
      </w:r>
    </w:p>
    <w:tbl>
      <w:tblPr>
        <w:tblW w:w="9606" w:type="dxa"/>
        <w:tblLook w:val="0000" w:firstRow="0" w:lastRow="0" w:firstColumn="0" w:lastColumn="0" w:noHBand="0" w:noVBand="0"/>
      </w:tblPr>
      <w:tblGrid>
        <w:gridCol w:w="2320"/>
        <w:gridCol w:w="731"/>
        <w:gridCol w:w="349"/>
        <w:gridCol w:w="6206"/>
      </w:tblGrid>
      <w:tr w:rsidR="00A73F2D" w:rsidRPr="004F085A" w:rsidTr="001B4459">
        <w:trPr>
          <w:trHeight w:val="4396"/>
        </w:trPr>
        <w:tc>
          <w:tcPr>
            <w:tcW w:w="2320" w:type="dxa"/>
          </w:tcPr>
          <w:p w:rsidR="00A73F2D" w:rsidRPr="004F085A" w:rsidRDefault="00A73F2D" w:rsidP="001024AA">
            <w:pPr>
              <w:rPr>
                <w:b/>
                <w:bCs/>
                <w:color w:val="000000"/>
                <w:sz w:val="23"/>
                <w:szCs w:val="23"/>
              </w:rPr>
            </w:pPr>
          </w:p>
        </w:tc>
        <w:tc>
          <w:tcPr>
            <w:tcW w:w="7286" w:type="dxa"/>
            <w:gridSpan w:val="3"/>
          </w:tcPr>
          <w:p w:rsidR="00652875" w:rsidRPr="004F085A" w:rsidRDefault="00652875" w:rsidP="00652875">
            <w:pPr>
              <w:ind w:left="1800"/>
              <w:jc w:val="both"/>
              <w:rPr>
                <w:sz w:val="23"/>
                <w:szCs w:val="23"/>
              </w:rPr>
            </w:pPr>
          </w:p>
          <w:p w:rsidR="00652875" w:rsidRPr="004F085A" w:rsidRDefault="00652875" w:rsidP="00652875">
            <w:pPr>
              <w:jc w:val="both"/>
              <w:rPr>
                <w:sz w:val="23"/>
                <w:szCs w:val="23"/>
              </w:rPr>
            </w:pPr>
            <w:r w:rsidRPr="004F085A">
              <w:rPr>
                <w:sz w:val="23"/>
                <w:szCs w:val="23"/>
              </w:rPr>
              <w:t xml:space="preserve">  </w:t>
            </w:r>
            <w:r w:rsidRPr="004F085A">
              <w:rPr>
                <w:sz w:val="23"/>
                <w:szCs w:val="23"/>
              </w:rPr>
              <w:tab/>
              <w:t xml:space="preserve">            3.     </w:t>
            </w:r>
            <w:r w:rsidRPr="004F085A">
              <w:rPr>
                <w:sz w:val="23"/>
                <w:szCs w:val="23"/>
              </w:rPr>
              <w:tab/>
              <w:t xml:space="preserve">M/s </w:t>
            </w:r>
            <w:proofErr w:type="spellStart"/>
            <w:r w:rsidRPr="004F085A">
              <w:rPr>
                <w:sz w:val="23"/>
                <w:szCs w:val="23"/>
              </w:rPr>
              <w:t>Societe</w:t>
            </w:r>
            <w:proofErr w:type="spellEnd"/>
            <w:r w:rsidRPr="004F085A">
              <w:rPr>
                <w:sz w:val="23"/>
                <w:szCs w:val="23"/>
              </w:rPr>
              <w:t xml:space="preserve"> </w:t>
            </w:r>
            <w:proofErr w:type="spellStart"/>
            <w:r w:rsidRPr="004F085A">
              <w:rPr>
                <w:sz w:val="23"/>
                <w:szCs w:val="23"/>
              </w:rPr>
              <w:t>Generale</w:t>
            </w:r>
            <w:proofErr w:type="spellEnd"/>
            <w:r w:rsidRPr="004F085A">
              <w:rPr>
                <w:sz w:val="23"/>
                <w:szCs w:val="23"/>
              </w:rPr>
              <w:t xml:space="preserve"> de Surveillance S.A.,</w:t>
            </w:r>
          </w:p>
          <w:p w:rsidR="00652875" w:rsidRPr="004F085A" w:rsidRDefault="00652875" w:rsidP="00652875">
            <w:pPr>
              <w:ind w:left="1800" w:firstLine="360"/>
              <w:jc w:val="both"/>
              <w:rPr>
                <w:sz w:val="23"/>
                <w:szCs w:val="23"/>
              </w:rPr>
            </w:pPr>
            <w:r w:rsidRPr="004F085A">
              <w:rPr>
                <w:sz w:val="23"/>
                <w:szCs w:val="23"/>
              </w:rPr>
              <w:t xml:space="preserve">1, Place des </w:t>
            </w:r>
            <w:proofErr w:type="spellStart"/>
            <w:r w:rsidRPr="004F085A">
              <w:rPr>
                <w:sz w:val="23"/>
                <w:szCs w:val="23"/>
              </w:rPr>
              <w:t>Alpes</w:t>
            </w:r>
            <w:proofErr w:type="spellEnd"/>
            <w:r w:rsidRPr="004F085A">
              <w:rPr>
                <w:sz w:val="23"/>
                <w:szCs w:val="23"/>
              </w:rPr>
              <w:t>,</w:t>
            </w:r>
          </w:p>
          <w:p w:rsidR="00652875" w:rsidRPr="004F085A" w:rsidRDefault="00652875" w:rsidP="00652875">
            <w:pPr>
              <w:ind w:left="1800" w:firstLine="360"/>
              <w:jc w:val="both"/>
              <w:rPr>
                <w:sz w:val="23"/>
                <w:szCs w:val="23"/>
              </w:rPr>
            </w:pPr>
            <w:r w:rsidRPr="004F085A">
              <w:rPr>
                <w:sz w:val="23"/>
                <w:szCs w:val="23"/>
              </w:rPr>
              <w:t xml:space="preserve">Case </w:t>
            </w:r>
            <w:proofErr w:type="spellStart"/>
            <w:r w:rsidRPr="004F085A">
              <w:rPr>
                <w:sz w:val="23"/>
                <w:szCs w:val="23"/>
              </w:rPr>
              <w:t>Postale</w:t>
            </w:r>
            <w:proofErr w:type="spellEnd"/>
            <w:r w:rsidRPr="004F085A">
              <w:rPr>
                <w:sz w:val="23"/>
                <w:szCs w:val="23"/>
              </w:rPr>
              <w:t xml:space="preserve"> 898, CH-1211 Geneva 1,</w:t>
            </w:r>
          </w:p>
          <w:p w:rsidR="00652875" w:rsidRPr="004F085A" w:rsidRDefault="00652875" w:rsidP="00652875">
            <w:pPr>
              <w:ind w:left="1800" w:firstLine="360"/>
              <w:jc w:val="both"/>
              <w:rPr>
                <w:sz w:val="23"/>
                <w:szCs w:val="23"/>
              </w:rPr>
            </w:pPr>
            <w:r w:rsidRPr="004F085A">
              <w:rPr>
                <w:sz w:val="23"/>
                <w:szCs w:val="23"/>
              </w:rPr>
              <w:t>Switzerland.</w:t>
            </w:r>
          </w:p>
          <w:p w:rsidR="00652875" w:rsidRPr="004F085A" w:rsidRDefault="00652875" w:rsidP="00652875">
            <w:pPr>
              <w:ind w:left="1800" w:firstLine="360"/>
              <w:jc w:val="both"/>
              <w:rPr>
                <w:sz w:val="23"/>
                <w:szCs w:val="23"/>
              </w:rPr>
            </w:pPr>
          </w:p>
          <w:p w:rsidR="00652875" w:rsidRPr="004F085A" w:rsidRDefault="00652875" w:rsidP="00652875">
            <w:pPr>
              <w:ind w:left="720" w:firstLine="720"/>
              <w:jc w:val="both"/>
              <w:rPr>
                <w:sz w:val="23"/>
                <w:szCs w:val="23"/>
              </w:rPr>
            </w:pPr>
            <w:r w:rsidRPr="004F085A">
              <w:rPr>
                <w:sz w:val="23"/>
                <w:szCs w:val="23"/>
              </w:rPr>
              <w:t xml:space="preserve">4.   </w:t>
            </w:r>
            <w:r w:rsidRPr="004F085A">
              <w:rPr>
                <w:sz w:val="23"/>
                <w:szCs w:val="23"/>
              </w:rPr>
              <w:tab/>
              <w:t xml:space="preserve">Bureau of </w:t>
            </w:r>
            <w:proofErr w:type="spellStart"/>
            <w:r w:rsidRPr="004F085A">
              <w:rPr>
                <w:sz w:val="23"/>
                <w:szCs w:val="23"/>
              </w:rPr>
              <w:t>Veritas</w:t>
            </w:r>
            <w:proofErr w:type="spellEnd"/>
            <w:r w:rsidRPr="004F085A">
              <w:rPr>
                <w:sz w:val="23"/>
                <w:szCs w:val="23"/>
              </w:rPr>
              <w:t>,</w:t>
            </w:r>
          </w:p>
          <w:p w:rsidR="00652875" w:rsidRPr="004F085A" w:rsidRDefault="00652875" w:rsidP="00652875">
            <w:pPr>
              <w:ind w:left="1800" w:firstLine="360"/>
              <w:jc w:val="both"/>
              <w:rPr>
                <w:sz w:val="23"/>
                <w:szCs w:val="23"/>
              </w:rPr>
            </w:pPr>
            <w:proofErr w:type="spellStart"/>
            <w:r w:rsidRPr="004F085A">
              <w:rPr>
                <w:sz w:val="23"/>
                <w:szCs w:val="23"/>
              </w:rPr>
              <w:t>Cedex</w:t>
            </w:r>
            <w:proofErr w:type="spellEnd"/>
            <w:r w:rsidRPr="004F085A">
              <w:rPr>
                <w:sz w:val="23"/>
                <w:szCs w:val="23"/>
              </w:rPr>
              <w:t xml:space="preserve"> 44,</w:t>
            </w:r>
          </w:p>
          <w:p w:rsidR="00652875" w:rsidRPr="004F085A" w:rsidRDefault="00652875" w:rsidP="00652875">
            <w:pPr>
              <w:ind w:left="1800" w:firstLine="360"/>
              <w:jc w:val="both"/>
              <w:rPr>
                <w:sz w:val="23"/>
                <w:szCs w:val="23"/>
              </w:rPr>
            </w:pPr>
            <w:r w:rsidRPr="004F085A">
              <w:rPr>
                <w:sz w:val="23"/>
                <w:szCs w:val="23"/>
              </w:rPr>
              <w:t>92077 Paris Le Defense,</w:t>
            </w:r>
          </w:p>
          <w:p w:rsidR="00652875" w:rsidRPr="004F085A" w:rsidRDefault="00652875" w:rsidP="00652875">
            <w:pPr>
              <w:ind w:left="1800" w:firstLine="360"/>
              <w:jc w:val="both"/>
              <w:rPr>
                <w:sz w:val="23"/>
                <w:szCs w:val="23"/>
              </w:rPr>
            </w:pPr>
            <w:r w:rsidRPr="004F085A">
              <w:rPr>
                <w:sz w:val="23"/>
                <w:szCs w:val="23"/>
              </w:rPr>
              <w:t>France.</w:t>
            </w:r>
          </w:p>
          <w:p w:rsidR="00652875" w:rsidRPr="004F085A" w:rsidRDefault="00652875" w:rsidP="00652875">
            <w:pPr>
              <w:ind w:left="1800" w:firstLine="360"/>
              <w:jc w:val="both"/>
              <w:rPr>
                <w:sz w:val="23"/>
                <w:szCs w:val="23"/>
              </w:rPr>
            </w:pPr>
          </w:p>
          <w:p w:rsidR="00652875" w:rsidRPr="004F085A" w:rsidRDefault="00FE3E74" w:rsidP="00652875">
            <w:pPr>
              <w:jc w:val="both"/>
              <w:rPr>
                <w:sz w:val="23"/>
                <w:szCs w:val="23"/>
              </w:rPr>
            </w:pPr>
            <w:r>
              <w:rPr>
                <w:noProof/>
                <w:sz w:val="23"/>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117" type="#_x0000_t88" style="position:absolute;left:0;text-align:left;margin-left:216.6pt;margin-top:.25pt;width:12pt;height:59.95pt;z-index:25182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w:r>
            <w:r>
              <w:rPr>
                <w:noProof/>
                <w:sz w:val="23"/>
                <w:szCs w:val="23"/>
              </w:rPr>
              <w:pict>
                <v:shape id="Text Box 126" o:spid="_x0000_s1116" type="#_x0000_t202" style="position:absolute;left:0;text-align:left;margin-left:235pt;margin-top:7.2pt;width:145pt;height:4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l/u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80wErSHIj2yvUF3co/sG2RoHHQGig8DqJo9CEDbRauHe1l900jIZUvFht0qJceW0Ro8DO1P/+Lr&#10;hKMtyHr8KGswRLdGOqB9o3qbPkgIAnSo1NOpOtaZyppMSBgHIKpAFs/d2Zqg2fH3oLR5z2SP7CHH&#10;Cqrv0OnuXptJ9ahijQlZ8q6Dd5p14tkDYE4vYBu+Wpn1whX0Zxqkq2SVEI9Es5VHgqLwbssl8WZl&#10;OI+Ld8VyWYS/rN2QZC2vayasmSO5QvJnxTvQfKLFiV5adry2cNYlrTbrZafQjgK5S7dczkFyVvOf&#10;u+HyBbG8CCmMSHAXpV45S+YeKUnspfMg8YIwvUtnAUlJUT4P6Z4L9u8hoTHHaRzFE5nOTr+ILXDr&#10;dWw067mB8dHxPsfJSYlmloIrUbvSGsq76XyRCuv+ORVQ7mOhHWEtRye2mv1677qDJMdGWMv6CSis&#10;JDAMyAizDw6tVD8wGmGO5Fh/31LFMOo+CGiDNCTEDh53IfE8gou6lKwvJVRUAJVjg9F0XJppWG0H&#10;xTctWJoaT8hbaJ2GO1bbHpu8OjQczAoX3GGu2WF0eXda5+m7+A0AAP//AwBQSwMEFAAGAAgAAAAh&#10;AMvdy1PcAAAACgEAAA8AAABkcnMvZG93bnJldi54bWxMj81OwzAQhO9IvIO1lbjRdVFoIcSpEIgr&#10;FeVH4ubG2yQiXkex24S37/YEx50ZzX5TrCffqSMNsQ1sYDHXoIir4FquDXy8v1zfgYrJsrNdYDLw&#10;SxHW5eVFYXMXRn6j4zbVSko45tZAk1KfI8aqIW/jPPTE4u3D4G2Sc6jRDXaUct/hjdZL9LZl+dDY&#10;np4aqn62B2/g83X//ZXpTf3sb/sxTBrZ36MxV7Pp8QFUoin9heGML+hQCtMuHNhF1RnIVlq2JDGy&#10;DJQEVsuzsBNBi4Jlgf8nlCcAAAD//wMAUEsBAi0AFAAGAAgAAAAhALaDOJL+AAAA4QEAABMAAAAA&#10;AAAAAAAAAAAAAAAAAFtDb250ZW50X1R5cGVzXS54bWxQSwECLQAUAAYACAAAACEAOP0h/9YAAACU&#10;AQAACwAAAAAAAAAAAAAAAAAvAQAAX3JlbHMvLnJlbHNQSwECLQAUAAYACAAAACEAKgkZf7gCAADF&#10;BQAADgAAAAAAAAAAAAAAAAAuAgAAZHJzL2Uyb0RvYy54bWxQSwECLQAUAAYACAAAACEAy93LU9wA&#10;AAAKAQAADwAAAAAAAAAAAAAAAAASBQAAZHJzL2Rvd25yZXYueG1sUEsFBgAAAAAEAAQA8wAAABsG&#10;AAAAAA==&#10;" filled="f" stroked="f">
                  <v:textbox>
                    <w:txbxContent>
                      <w:p w:rsidR="00A45954" w:rsidRDefault="00A45954" w:rsidP="00652875"/>
                      <w:p w:rsidR="00A45954" w:rsidRPr="008A0A28" w:rsidRDefault="00A45954" w:rsidP="00652875">
                        <w:pPr>
                          <w:rPr>
                            <w:sz w:val="22"/>
                            <w:szCs w:val="22"/>
                          </w:rPr>
                        </w:pPr>
                        <w:r w:rsidRPr="008A0A28">
                          <w:rPr>
                            <w:sz w:val="22"/>
                            <w:szCs w:val="22"/>
                          </w:rPr>
                          <w:t>For Chemicals only</w:t>
                        </w:r>
                      </w:p>
                    </w:txbxContent>
                  </v:textbox>
                </v:shape>
              </w:pict>
            </w:r>
            <w:r w:rsidR="00652875" w:rsidRPr="004F085A">
              <w:rPr>
                <w:sz w:val="23"/>
                <w:szCs w:val="23"/>
              </w:rPr>
              <w:tab/>
            </w:r>
            <w:r w:rsidR="00652875" w:rsidRPr="004F085A">
              <w:rPr>
                <w:sz w:val="23"/>
                <w:szCs w:val="23"/>
              </w:rPr>
              <w:tab/>
              <w:t>5.</w:t>
            </w:r>
            <w:r w:rsidR="00652875" w:rsidRPr="004F085A">
              <w:rPr>
                <w:sz w:val="23"/>
                <w:szCs w:val="23"/>
              </w:rPr>
              <w:tab/>
            </w:r>
            <w:proofErr w:type="spellStart"/>
            <w:r w:rsidR="00652875" w:rsidRPr="004F085A">
              <w:rPr>
                <w:sz w:val="23"/>
                <w:szCs w:val="23"/>
              </w:rPr>
              <w:t>Intertek</w:t>
            </w:r>
            <w:proofErr w:type="spellEnd"/>
            <w:r w:rsidR="00652875" w:rsidRPr="004F085A">
              <w:rPr>
                <w:sz w:val="23"/>
                <w:szCs w:val="23"/>
              </w:rPr>
              <w:t xml:space="preserve"> Caleb Brett,</w:t>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2200, West Loop South</w:t>
            </w:r>
            <w:r w:rsidRPr="004F085A">
              <w:rPr>
                <w:sz w:val="23"/>
                <w:szCs w:val="23"/>
              </w:rPr>
              <w:tab/>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 xml:space="preserve">Suite 200, </w:t>
            </w:r>
            <w:proofErr w:type="spellStart"/>
            <w:r w:rsidRPr="004F085A">
              <w:rPr>
                <w:sz w:val="23"/>
                <w:szCs w:val="23"/>
              </w:rPr>
              <w:t>Housten</w:t>
            </w:r>
            <w:proofErr w:type="spellEnd"/>
            <w:r w:rsidRPr="004F085A">
              <w:rPr>
                <w:sz w:val="23"/>
                <w:szCs w:val="23"/>
              </w:rPr>
              <w:t>,</w:t>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Texas 77027</w:t>
            </w:r>
          </w:p>
          <w:p w:rsidR="008857F8" w:rsidRPr="004F085A" w:rsidRDefault="00652875" w:rsidP="00652875">
            <w:pPr>
              <w:pStyle w:val="Heading1"/>
              <w:ind w:left="0"/>
              <w:rPr>
                <w:sz w:val="23"/>
                <w:szCs w:val="23"/>
              </w:rPr>
            </w:pPr>
            <w:r w:rsidRPr="004F085A">
              <w:rPr>
                <w:sz w:val="23"/>
                <w:szCs w:val="23"/>
              </w:rPr>
              <w:tab/>
            </w:r>
            <w:r w:rsidRPr="004F085A">
              <w:rPr>
                <w:sz w:val="23"/>
                <w:szCs w:val="23"/>
              </w:rPr>
              <w:tab/>
            </w:r>
            <w:r w:rsidRPr="004F085A">
              <w:rPr>
                <w:sz w:val="23"/>
                <w:szCs w:val="23"/>
              </w:rPr>
              <w:tab/>
            </w:r>
            <w:r w:rsidRPr="004F085A">
              <w:rPr>
                <w:b w:val="0"/>
                <w:bCs w:val="0"/>
                <w:sz w:val="23"/>
                <w:szCs w:val="23"/>
              </w:rPr>
              <w:t>USA</w:t>
            </w:r>
            <w:r w:rsidRPr="004F085A">
              <w:rPr>
                <w:b w:val="0"/>
                <w:bCs w:val="0"/>
                <w:color w:val="000000"/>
                <w:sz w:val="23"/>
                <w:szCs w:val="23"/>
              </w:rPr>
              <w:t xml:space="preserve"> </w:t>
            </w: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652875" w:rsidRPr="004F085A" w:rsidRDefault="00652875" w:rsidP="00652875">
            <w:pPr>
              <w:ind w:left="720"/>
              <w:jc w:val="both"/>
              <w:rPr>
                <w:sz w:val="23"/>
                <w:szCs w:val="23"/>
              </w:rPr>
            </w:pPr>
            <w:r w:rsidRPr="004F085A">
              <w:rPr>
                <w:sz w:val="23"/>
                <w:szCs w:val="23"/>
              </w:rPr>
              <w:t>The selected inspection authority’s name and cost to same has to be given in summary of price schedule. On the acceptance of the bid, the Purchaser shall inform directly to the selected inspection authority with a copy to Supplier, the specific requirements for testing including deviations accepted by the purchaser, if any, to be tested. However, the payment to the Inspection Authority has to be made directly by the Supplier on production of test reports.</w:t>
            </w:r>
          </w:p>
          <w:p w:rsidR="00A73F2D" w:rsidRPr="004F085A" w:rsidRDefault="00A73F2D" w:rsidP="001024AA">
            <w:pPr>
              <w:pStyle w:val="Heading1"/>
              <w:ind w:left="0"/>
              <w:rPr>
                <w:color w:val="000000"/>
                <w:sz w:val="23"/>
                <w:szCs w:val="23"/>
              </w:rPr>
            </w:pPr>
          </w:p>
        </w:tc>
      </w:tr>
      <w:tr w:rsidR="00F60DCA" w:rsidRPr="004F085A" w:rsidTr="001B4459">
        <w:tc>
          <w:tcPr>
            <w:tcW w:w="2320" w:type="dxa"/>
          </w:tcPr>
          <w:p w:rsidR="00F60DCA" w:rsidRPr="004F085A" w:rsidRDefault="00F60DCA" w:rsidP="001024AA">
            <w:pPr>
              <w:rPr>
                <w:b/>
                <w:bCs/>
                <w:color w:val="000000"/>
                <w:sz w:val="23"/>
                <w:szCs w:val="23"/>
              </w:rPr>
            </w:pPr>
          </w:p>
        </w:tc>
        <w:tc>
          <w:tcPr>
            <w:tcW w:w="7286" w:type="dxa"/>
            <w:gridSpan w:val="3"/>
          </w:tcPr>
          <w:p w:rsidR="00652875" w:rsidRPr="004F085A" w:rsidRDefault="00652875" w:rsidP="00652875">
            <w:pPr>
              <w:ind w:left="732" w:hanging="743"/>
              <w:jc w:val="both"/>
              <w:rPr>
                <w:sz w:val="23"/>
                <w:szCs w:val="23"/>
              </w:rPr>
            </w:pPr>
            <w:r w:rsidRPr="004F085A">
              <w:rPr>
                <w:sz w:val="23"/>
                <w:szCs w:val="23"/>
              </w:rPr>
              <w:t>(f)</w:t>
            </w:r>
            <w:r w:rsidRPr="004F085A">
              <w:rPr>
                <w:sz w:val="23"/>
                <w:szCs w:val="23"/>
              </w:rPr>
              <w:tab/>
              <w:t>Nothing in Clause 7.2 shall in any way release the Supplier from any warranty or other obligations under this Contract.</w:t>
            </w:r>
          </w:p>
          <w:p w:rsidR="00652875" w:rsidRPr="004F085A" w:rsidRDefault="00652875" w:rsidP="00652875">
            <w:pPr>
              <w:ind w:left="1440" w:hanging="720"/>
              <w:jc w:val="both"/>
              <w:rPr>
                <w:sz w:val="23"/>
                <w:szCs w:val="23"/>
              </w:rPr>
            </w:pPr>
          </w:p>
          <w:p w:rsidR="00652875" w:rsidRPr="004F085A" w:rsidRDefault="00652875" w:rsidP="00652875">
            <w:pPr>
              <w:ind w:left="732" w:hanging="743"/>
              <w:jc w:val="both"/>
              <w:rPr>
                <w:sz w:val="23"/>
                <w:szCs w:val="23"/>
              </w:rPr>
            </w:pPr>
            <w:r w:rsidRPr="004F085A">
              <w:rPr>
                <w:sz w:val="23"/>
                <w:szCs w:val="23"/>
              </w:rPr>
              <w:t>(g)</w:t>
            </w:r>
            <w:r w:rsidRPr="004F085A">
              <w:rPr>
                <w:sz w:val="23"/>
                <w:szCs w:val="23"/>
              </w:rPr>
              <w:tab/>
              <w:t>The Supplier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652875" w:rsidRPr="004F085A" w:rsidRDefault="00652875" w:rsidP="00652875">
            <w:pPr>
              <w:ind w:left="1452" w:hanging="743"/>
              <w:jc w:val="both"/>
              <w:rPr>
                <w:sz w:val="23"/>
                <w:szCs w:val="23"/>
              </w:rPr>
            </w:pPr>
          </w:p>
          <w:p w:rsidR="00F60DCA" w:rsidRDefault="00652875" w:rsidP="00C078C0">
            <w:pPr>
              <w:ind w:left="732" w:hanging="743"/>
              <w:jc w:val="both"/>
              <w:rPr>
                <w:sz w:val="23"/>
                <w:szCs w:val="23"/>
              </w:rPr>
            </w:pPr>
            <w:r w:rsidRPr="004F085A">
              <w:rPr>
                <w:sz w:val="23"/>
                <w:szCs w:val="23"/>
              </w:rPr>
              <w:t>(h)</w:t>
            </w:r>
            <w:r w:rsidRPr="004F085A">
              <w:rPr>
                <w:sz w:val="23"/>
                <w:szCs w:val="23"/>
              </w:rPr>
              <w:tab/>
              <w:t xml:space="preserve">Nominated Inspection Agency 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Nominated Inspection Agency which is included in the contract document as Appendix – 13 &amp; 15 in Section 6.6. </w:t>
            </w:r>
          </w:p>
          <w:p w:rsidR="00907E59" w:rsidRPr="004F085A" w:rsidRDefault="00907E59" w:rsidP="00C078C0">
            <w:pPr>
              <w:ind w:left="732" w:hanging="743"/>
              <w:jc w:val="both"/>
              <w:rPr>
                <w:color w:val="000000"/>
                <w:sz w:val="23"/>
                <w:szCs w:val="23"/>
              </w:rPr>
            </w:pPr>
          </w:p>
        </w:tc>
      </w:tr>
      <w:tr w:rsidR="00A73F2D" w:rsidRPr="004F085A" w:rsidTr="001B4459">
        <w:tc>
          <w:tcPr>
            <w:tcW w:w="2320" w:type="dxa"/>
          </w:tcPr>
          <w:p w:rsidR="00A73F2D" w:rsidRPr="004F085A" w:rsidRDefault="00C64EA7" w:rsidP="001024AA">
            <w:pPr>
              <w:rPr>
                <w:b/>
                <w:bCs/>
                <w:color w:val="000000"/>
                <w:sz w:val="23"/>
                <w:szCs w:val="23"/>
              </w:rPr>
            </w:pPr>
            <w:r w:rsidRPr="004F085A">
              <w:rPr>
                <w:sz w:val="23"/>
                <w:szCs w:val="23"/>
              </w:rPr>
              <w:br w:type="page"/>
            </w:r>
          </w:p>
        </w:tc>
        <w:tc>
          <w:tcPr>
            <w:tcW w:w="7286" w:type="dxa"/>
            <w:gridSpan w:val="3"/>
          </w:tcPr>
          <w:p w:rsidR="00C078C0" w:rsidRPr="004F085A" w:rsidRDefault="00C078C0" w:rsidP="00C078C0">
            <w:pPr>
              <w:tabs>
                <w:tab w:val="num" w:pos="2160"/>
              </w:tabs>
              <w:jc w:val="both"/>
              <w:rPr>
                <w:b/>
                <w:bCs/>
                <w:sz w:val="23"/>
                <w:szCs w:val="23"/>
              </w:rPr>
            </w:pPr>
            <w:r w:rsidRPr="004F085A">
              <w:rPr>
                <w:b/>
                <w:bCs/>
                <w:sz w:val="23"/>
                <w:szCs w:val="23"/>
              </w:rPr>
              <w:t>Pre-shipment Inspection by National Water Supply &amp; Drainage Board (NWSDB) Engineers</w:t>
            </w:r>
          </w:p>
          <w:p w:rsidR="00C078C0" w:rsidRPr="004F085A" w:rsidRDefault="00C078C0" w:rsidP="00C078C0">
            <w:pPr>
              <w:tabs>
                <w:tab w:val="num" w:pos="2160"/>
              </w:tabs>
              <w:jc w:val="both"/>
              <w:rPr>
                <w:sz w:val="23"/>
                <w:szCs w:val="23"/>
              </w:rPr>
            </w:pPr>
          </w:p>
          <w:p w:rsidR="00C078C0" w:rsidRPr="004F085A" w:rsidRDefault="00C078C0" w:rsidP="00C078C0">
            <w:pPr>
              <w:jc w:val="both"/>
              <w:rPr>
                <w:sz w:val="23"/>
                <w:szCs w:val="23"/>
              </w:rPr>
            </w:pPr>
            <w:r w:rsidRPr="004F085A">
              <w:rPr>
                <w:sz w:val="23"/>
                <w:szCs w:val="23"/>
              </w:rPr>
              <w:t xml:space="preserve">The Contractor shall arrange for 2 NWSDB Engineers for pre-shipment inspection visit to country of manufacture before dispatching the DI/PE </w:t>
            </w:r>
            <w:r w:rsidRPr="004F085A">
              <w:rPr>
                <w:sz w:val="23"/>
                <w:szCs w:val="23"/>
              </w:rPr>
              <w:lastRenderedPageBreak/>
              <w:t>Pipes, fittings, Valves, Specials and Accessories etc. and Treatment Plant equipment.</w:t>
            </w:r>
          </w:p>
          <w:p w:rsidR="00C078C0" w:rsidRPr="004F085A" w:rsidRDefault="00C078C0" w:rsidP="00C078C0">
            <w:pPr>
              <w:jc w:val="both"/>
              <w:rPr>
                <w:sz w:val="23"/>
                <w:szCs w:val="23"/>
              </w:rPr>
            </w:pPr>
            <w:r w:rsidRPr="004F085A">
              <w:rPr>
                <w:sz w:val="23"/>
                <w:szCs w:val="23"/>
              </w:rPr>
              <w:t>Each shipment should be inspected by NWSDB Engineers before dispatching at Manufacturer’s factory.</w:t>
            </w:r>
          </w:p>
          <w:p w:rsidR="00C078C0" w:rsidRPr="004F085A" w:rsidRDefault="00C078C0" w:rsidP="00C078C0">
            <w:pPr>
              <w:jc w:val="both"/>
              <w:rPr>
                <w:sz w:val="23"/>
                <w:szCs w:val="23"/>
              </w:rPr>
            </w:pPr>
          </w:p>
          <w:p w:rsidR="00C078C0" w:rsidRPr="004F085A" w:rsidRDefault="00C078C0" w:rsidP="00C078C0">
            <w:pPr>
              <w:jc w:val="both"/>
              <w:rPr>
                <w:sz w:val="23"/>
                <w:szCs w:val="23"/>
              </w:rPr>
            </w:pPr>
            <w:r w:rsidRPr="004F085A">
              <w:rPr>
                <w:sz w:val="23"/>
                <w:szCs w:val="23"/>
              </w:rPr>
              <w:t>The Contractor shall in his bid provide detailed proposals for pre-shipment inspection visit he offers to provide under this Clause. The following guidelines shall be used by the Contractor to formulate his proposals.</w:t>
            </w:r>
          </w:p>
          <w:p w:rsidR="00A73F2D" w:rsidRPr="004F085A" w:rsidRDefault="00A73F2D" w:rsidP="00114869">
            <w:pPr>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9C4BF3" w:rsidRPr="004F085A" w:rsidRDefault="009C4BF3" w:rsidP="0056421A">
            <w:pPr>
              <w:pStyle w:val="ListParagraph"/>
              <w:numPr>
                <w:ilvl w:val="0"/>
                <w:numId w:val="53"/>
              </w:numPr>
              <w:ind w:left="399" w:hanging="399"/>
              <w:jc w:val="both"/>
              <w:rPr>
                <w:sz w:val="23"/>
                <w:szCs w:val="23"/>
              </w:rPr>
            </w:pPr>
            <w:r w:rsidRPr="004F085A">
              <w:rPr>
                <w:sz w:val="23"/>
                <w:szCs w:val="23"/>
              </w:rPr>
              <w:t>The duration of inspection for Pre-shipment Inspection by NWSDB Engineers shall be worked out based on following guidelines.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DI pipes and fittings are manufactured in same premises, duration of the inspection shall not be less than Eight (8)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DI pipes and fittings are manufactured in different premises, duration of the inspection shall not be less than Ten (10)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PE pipes and fittings, duration of the inspection shall not be less than Ten (10)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For Pumps and other Equipments as follows, but maximum duration shall be Ten (10) </w:t>
            </w:r>
            <w:r w:rsidR="00827157" w:rsidRPr="004F085A">
              <w:rPr>
                <w:sz w:val="23"/>
                <w:szCs w:val="23"/>
              </w:rPr>
              <w:t>D</w:t>
            </w:r>
            <w:r w:rsidRPr="004F085A">
              <w:rPr>
                <w:sz w:val="23"/>
                <w:szCs w:val="23"/>
              </w:rPr>
              <w:t>ays for one inspection.</w:t>
            </w:r>
          </w:p>
          <w:tbl>
            <w:tblPr>
              <w:tblpPr w:leftFromText="180" w:rightFromText="180" w:vertAnchor="text" w:horzAnchor="margin" w:tblpXSpec="center" w:tblpY="341"/>
              <w:tblOverlap w:val="neve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118"/>
            </w:tblGrid>
            <w:tr w:rsidR="004F085A" w:rsidRPr="004F085A" w:rsidTr="004F085A">
              <w:trPr>
                <w:trHeight w:val="592"/>
              </w:trPr>
              <w:tc>
                <w:tcPr>
                  <w:tcW w:w="3828" w:type="dxa"/>
                  <w:shd w:val="clear" w:color="auto" w:fill="auto"/>
                </w:tcPr>
                <w:p w:rsidR="004F085A" w:rsidRPr="004F085A" w:rsidRDefault="004F085A" w:rsidP="00A45954">
                  <w:pPr>
                    <w:ind w:left="824" w:hanging="567"/>
                    <w:rPr>
                      <w:b/>
                      <w:bCs/>
                      <w:sz w:val="23"/>
                      <w:szCs w:val="23"/>
                    </w:rPr>
                  </w:pPr>
                  <w:r w:rsidRPr="004F085A">
                    <w:rPr>
                      <w:b/>
                      <w:bCs/>
                      <w:sz w:val="23"/>
                      <w:szCs w:val="23"/>
                    </w:rPr>
                    <w:t xml:space="preserve">Scope </w:t>
                  </w:r>
                </w:p>
              </w:tc>
              <w:tc>
                <w:tcPr>
                  <w:tcW w:w="3118" w:type="dxa"/>
                  <w:shd w:val="clear" w:color="auto" w:fill="auto"/>
                </w:tcPr>
                <w:p w:rsidR="004F085A" w:rsidRPr="004F085A" w:rsidRDefault="004F085A" w:rsidP="00A45954">
                  <w:pPr>
                    <w:ind w:left="657" w:hanging="567"/>
                    <w:jc w:val="center"/>
                    <w:rPr>
                      <w:b/>
                      <w:bCs/>
                      <w:sz w:val="23"/>
                      <w:szCs w:val="23"/>
                    </w:rPr>
                  </w:pPr>
                  <w:r w:rsidRPr="004F085A">
                    <w:rPr>
                      <w:b/>
                      <w:bCs/>
                      <w:sz w:val="23"/>
                      <w:szCs w:val="23"/>
                    </w:rPr>
                    <w:t>Duration for Pre-shipment Inspection</w:t>
                  </w:r>
                </w:p>
              </w:tc>
            </w:tr>
            <w:tr w:rsidR="004F085A" w:rsidRPr="004F085A" w:rsidTr="004F085A">
              <w:trPr>
                <w:trHeight w:val="522"/>
              </w:trPr>
              <w:tc>
                <w:tcPr>
                  <w:tcW w:w="3828" w:type="dxa"/>
                  <w:shd w:val="clear" w:color="auto" w:fill="auto"/>
                </w:tcPr>
                <w:p w:rsidR="004F085A" w:rsidRPr="004F085A" w:rsidRDefault="004F085A" w:rsidP="00A45954">
                  <w:pPr>
                    <w:ind w:left="657" w:hanging="567"/>
                    <w:rPr>
                      <w:sz w:val="23"/>
                      <w:szCs w:val="23"/>
                    </w:rPr>
                  </w:pPr>
                  <w:r w:rsidRPr="004F085A">
                    <w:rPr>
                      <w:sz w:val="23"/>
                      <w:szCs w:val="23"/>
                    </w:rPr>
                    <w:t>For number of pumps not exceeding 8</w:t>
                  </w:r>
                </w:p>
                <w:p w:rsidR="004F085A" w:rsidRPr="004F085A" w:rsidRDefault="004F085A" w:rsidP="00A45954">
                  <w:pPr>
                    <w:ind w:left="824" w:hanging="567"/>
                    <w:rPr>
                      <w:sz w:val="23"/>
                      <w:szCs w:val="23"/>
                    </w:rPr>
                  </w:pPr>
                  <w:r w:rsidRPr="004F085A">
                    <w:rPr>
                      <w:sz w:val="23"/>
                      <w:szCs w:val="23"/>
                    </w:rPr>
                    <w:t xml:space="preserve">        Additional 02 pumps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p w:rsidR="004F085A" w:rsidRPr="004F085A" w:rsidRDefault="004F085A" w:rsidP="00A45954">
                  <w:pPr>
                    <w:ind w:left="515" w:hanging="567"/>
                    <w:rPr>
                      <w:sz w:val="23"/>
                      <w:szCs w:val="23"/>
                    </w:rPr>
                  </w:pPr>
                  <w:r w:rsidRPr="004F085A">
                    <w:rPr>
                      <w:sz w:val="23"/>
                      <w:szCs w:val="23"/>
                    </w:rPr>
                    <w:t>1 Days</w:t>
                  </w:r>
                </w:p>
              </w:tc>
            </w:tr>
            <w:tr w:rsidR="004F085A" w:rsidRPr="004F085A" w:rsidTr="004F085A">
              <w:trPr>
                <w:trHeight w:val="537"/>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Generator </w:t>
                  </w:r>
                </w:p>
                <w:p w:rsidR="004F085A" w:rsidRPr="004F085A" w:rsidRDefault="004F085A" w:rsidP="00A45954">
                  <w:pPr>
                    <w:ind w:left="824" w:hanging="567"/>
                    <w:rPr>
                      <w:sz w:val="23"/>
                      <w:szCs w:val="23"/>
                    </w:rPr>
                  </w:pPr>
                  <w:r w:rsidRPr="004F085A">
                    <w:rPr>
                      <w:sz w:val="23"/>
                      <w:szCs w:val="23"/>
                    </w:rPr>
                    <w:t xml:space="preserve">        Additional 02 Generator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522"/>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Chlorinator </w:t>
                  </w:r>
                </w:p>
                <w:p w:rsidR="004F085A" w:rsidRPr="004F085A" w:rsidRDefault="004F085A" w:rsidP="00A45954">
                  <w:pPr>
                    <w:ind w:left="824" w:hanging="567"/>
                    <w:rPr>
                      <w:sz w:val="23"/>
                      <w:szCs w:val="23"/>
                    </w:rPr>
                  </w:pPr>
                  <w:r w:rsidRPr="004F085A">
                    <w:rPr>
                      <w:sz w:val="23"/>
                      <w:szCs w:val="23"/>
                    </w:rPr>
                    <w:t xml:space="preserve">        Additional 02 Chlorinator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537"/>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Air blower</w:t>
                  </w:r>
                </w:p>
                <w:p w:rsidR="004F085A" w:rsidRPr="004F085A" w:rsidRDefault="004F085A" w:rsidP="00A45954">
                  <w:pPr>
                    <w:ind w:left="824" w:hanging="567"/>
                    <w:rPr>
                      <w:sz w:val="23"/>
                      <w:szCs w:val="23"/>
                    </w:rPr>
                  </w:pPr>
                  <w:r w:rsidRPr="004F085A">
                    <w:rPr>
                      <w:sz w:val="23"/>
                      <w:szCs w:val="23"/>
                    </w:rPr>
                    <w:t xml:space="preserve">        Additional 02 Air blower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791"/>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De-</w:t>
                  </w:r>
                  <w:proofErr w:type="spellStart"/>
                  <w:r w:rsidRPr="004F085A">
                    <w:rPr>
                      <w:sz w:val="23"/>
                      <w:szCs w:val="23"/>
                    </w:rPr>
                    <w:t>oderization</w:t>
                  </w:r>
                  <w:proofErr w:type="spellEnd"/>
                  <w:r w:rsidRPr="004F085A">
                    <w:rPr>
                      <w:sz w:val="23"/>
                      <w:szCs w:val="23"/>
                    </w:rPr>
                    <w:t xml:space="preserve"> system </w:t>
                  </w:r>
                </w:p>
                <w:p w:rsidR="004F085A" w:rsidRPr="004F085A" w:rsidRDefault="004F085A" w:rsidP="00A45954">
                  <w:pPr>
                    <w:ind w:left="824" w:hanging="567"/>
                    <w:rPr>
                      <w:sz w:val="23"/>
                      <w:szCs w:val="23"/>
                    </w:rPr>
                  </w:pPr>
                  <w:r w:rsidRPr="004F085A">
                    <w:rPr>
                      <w:sz w:val="23"/>
                      <w:szCs w:val="23"/>
                    </w:rPr>
                    <w:t xml:space="preserve">                01 unit </w:t>
                  </w:r>
                </w:p>
                <w:p w:rsidR="004F085A" w:rsidRPr="004F085A" w:rsidRDefault="004F085A" w:rsidP="00A45954">
                  <w:pPr>
                    <w:ind w:left="824" w:hanging="567"/>
                    <w:rPr>
                      <w:sz w:val="23"/>
                      <w:szCs w:val="23"/>
                    </w:rPr>
                  </w:pPr>
                  <w:r w:rsidRPr="004F085A">
                    <w:rPr>
                      <w:sz w:val="23"/>
                      <w:szCs w:val="23"/>
                    </w:rPr>
                    <w:t xml:space="preserve">                02 unit </w:t>
                  </w:r>
                </w:p>
              </w:tc>
              <w:tc>
                <w:tcPr>
                  <w:tcW w:w="3118" w:type="dxa"/>
                  <w:shd w:val="clear" w:color="auto" w:fill="auto"/>
                </w:tcPr>
                <w:p w:rsidR="004F085A" w:rsidRPr="004F085A" w:rsidRDefault="004F085A" w:rsidP="00A45954">
                  <w:pPr>
                    <w:ind w:left="515" w:hanging="567"/>
                    <w:rPr>
                      <w:sz w:val="23"/>
                      <w:szCs w:val="23"/>
                    </w:rPr>
                  </w:pPr>
                </w:p>
                <w:p w:rsidR="004F085A" w:rsidRPr="004F085A" w:rsidRDefault="004F085A" w:rsidP="00A45954">
                  <w:pPr>
                    <w:ind w:left="515" w:hanging="567"/>
                    <w:rPr>
                      <w:sz w:val="23"/>
                      <w:szCs w:val="23"/>
                    </w:rPr>
                  </w:pPr>
                </w:p>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253"/>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Chemical mixers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70"/>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Electrical Panel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53"/>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Chemical feeding  </w:t>
                  </w:r>
                </w:p>
                <w:p w:rsidR="004F085A" w:rsidRPr="004F085A" w:rsidRDefault="004F085A" w:rsidP="00A45954">
                  <w:pPr>
                    <w:ind w:left="824" w:hanging="567"/>
                    <w:rPr>
                      <w:sz w:val="23"/>
                      <w:szCs w:val="23"/>
                    </w:rPr>
                  </w:pPr>
                  <w:r w:rsidRPr="004F085A">
                    <w:rPr>
                      <w:sz w:val="23"/>
                      <w:szCs w:val="23"/>
                    </w:rPr>
                    <w:t xml:space="preserve">        pumps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85"/>
              </w:trPr>
              <w:tc>
                <w:tcPr>
                  <w:tcW w:w="3828" w:type="dxa"/>
                  <w:shd w:val="clear" w:color="auto" w:fill="auto"/>
                </w:tcPr>
                <w:p w:rsidR="004F085A" w:rsidRPr="004F085A" w:rsidRDefault="004F085A" w:rsidP="00A45954">
                  <w:pPr>
                    <w:ind w:left="657" w:hanging="567"/>
                    <w:rPr>
                      <w:sz w:val="23"/>
                      <w:szCs w:val="23"/>
                    </w:rPr>
                  </w:pPr>
                  <w:r w:rsidRPr="004F085A">
                    <w:rPr>
                      <w:sz w:val="23"/>
                      <w:szCs w:val="23"/>
                    </w:rPr>
                    <w:t xml:space="preserve">For SCADA system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tc>
            </w:tr>
            <w:tr w:rsidR="004F085A" w:rsidRPr="004F085A" w:rsidTr="004F085A">
              <w:trPr>
                <w:trHeight w:val="285"/>
              </w:trPr>
              <w:tc>
                <w:tcPr>
                  <w:tcW w:w="3828" w:type="dxa"/>
                  <w:shd w:val="clear" w:color="auto" w:fill="auto"/>
                </w:tcPr>
                <w:p w:rsidR="004F085A" w:rsidRPr="004F085A" w:rsidRDefault="004F085A" w:rsidP="00A45954">
                  <w:pPr>
                    <w:ind w:left="657" w:hanging="567"/>
                    <w:rPr>
                      <w:sz w:val="23"/>
                      <w:szCs w:val="23"/>
                    </w:rPr>
                  </w:pPr>
                  <w:r w:rsidRPr="004F085A">
                    <w:rPr>
                      <w:sz w:val="23"/>
                      <w:szCs w:val="23"/>
                    </w:rPr>
                    <w:t>For Water Meters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tc>
            </w:tr>
          </w:tbl>
          <w:p w:rsidR="009C4BF3" w:rsidRPr="004F085A" w:rsidRDefault="009C4BF3" w:rsidP="009C4BF3">
            <w:pPr>
              <w:pStyle w:val="ListParagraph"/>
              <w:ind w:left="824"/>
              <w:jc w:val="both"/>
              <w:rPr>
                <w:sz w:val="23"/>
                <w:szCs w:val="23"/>
              </w:rPr>
            </w:pPr>
          </w:p>
          <w:p w:rsidR="00A73F2D" w:rsidRPr="004F085A" w:rsidRDefault="00A73F2D" w:rsidP="006045A1">
            <w:pPr>
              <w:ind w:left="801"/>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9C4BF3" w:rsidRPr="004F085A" w:rsidRDefault="009C4BF3" w:rsidP="009C4BF3">
            <w:pPr>
              <w:ind w:left="824" w:hanging="567"/>
              <w:jc w:val="both"/>
              <w:rPr>
                <w:sz w:val="23"/>
                <w:szCs w:val="23"/>
              </w:rPr>
            </w:pPr>
            <w:r w:rsidRPr="004F085A">
              <w:rPr>
                <w:sz w:val="23"/>
                <w:szCs w:val="23"/>
              </w:rPr>
              <w:t>(b)</w:t>
            </w:r>
            <w:r w:rsidRPr="004F085A">
              <w:rPr>
                <w:sz w:val="23"/>
                <w:szCs w:val="23"/>
              </w:rPr>
              <w:tab/>
              <w:t>Most of the time shall be centered round the manufacturer’s goods which    the Contractor proposes to use in the work.</w:t>
            </w:r>
          </w:p>
          <w:p w:rsidR="009C4BF3" w:rsidRPr="004F085A" w:rsidRDefault="009C4BF3" w:rsidP="009C4BF3">
            <w:pPr>
              <w:ind w:left="824" w:hanging="567"/>
              <w:jc w:val="both"/>
              <w:rPr>
                <w:sz w:val="23"/>
                <w:szCs w:val="23"/>
              </w:rPr>
            </w:pPr>
          </w:p>
          <w:p w:rsidR="009C4BF3" w:rsidRPr="004F085A" w:rsidRDefault="009C4BF3" w:rsidP="009C4BF3">
            <w:pPr>
              <w:ind w:left="824" w:hanging="567"/>
              <w:jc w:val="both"/>
              <w:rPr>
                <w:sz w:val="23"/>
                <w:szCs w:val="23"/>
              </w:rPr>
            </w:pPr>
            <w:r w:rsidRPr="004F085A">
              <w:rPr>
                <w:sz w:val="23"/>
                <w:szCs w:val="23"/>
              </w:rPr>
              <w:t>(c)</w:t>
            </w:r>
            <w:r w:rsidRPr="004F085A">
              <w:rPr>
                <w:sz w:val="23"/>
                <w:szCs w:val="23"/>
              </w:rPr>
              <w:tab/>
              <w:t>The inspection at the specific manufacturer shall include;</w:t>
            </w:r>
          </w:p>
          <w:p w:rsidR="009C4BF3" w:rsidRPr="004F085A" w:rsidRDefault="009C4BF3" w:rsidP="0056421A">
            <w:pPr>
              <w:numPr>
                <w:ilvl w:val="1"/>
                <w:numId w:val="55"/>
              </w:numPr>
              <w:ind w:left="1108" w:hanging="284"/>
              <w:jc w:val="both"/>
              <w:rPr>
                <w:sz w:val="23"/>
                <w:szCs w:val="23"/>
              </w:rPr>
            </w:pPr>
            <w:r w:rsidRPr="004F085A">
              <w:rPr>
                <w:sz w:val="23"/>
                <w:szCs w:val="23"/>
              </w:rPr>
              <w:t>A general introduction to the manufacturer’s country, area, town &amp; source of materials, etc.</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introduction</w:t>
            </w:r>
            <w:proofErr w:type="gramEnd"/>
            <w:r w:rsidRPr="004F085A">
              <w:rPr>
                <w:sz w:val="23"/>
                <w:szCs w:val="23"/>
              </w:rPr>
              <w:t xml:space="preserve"> to design standards and procedures adopted.</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lastRenderedPageBreak/>
              <w:t>introduction</w:t>
            </w:r>
            <w:proofErr w:type="gramEnd"/>
            <w:r w:rsidRPr="004F085A">
              <w:rPr>
                <w:sz w:val="23"/>
                <w:szCs w:val="23"/>
              </w:rPr>
              <w:t xml:space="preserve"> to relevant production procedures and quality control standards.</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manufacturing</w:t>
            </w:r>
            <w:proofErr w:type="gramEnd"/>
            <w:r w:rsidRPr="004F085A">
              <w:rPr>
                <w:sz w:val="23"/>
                <w:szCs w:val="23"/>
              </w:rPr>
              <w:t xml:space="preserve"> process, and Quality Assurance procedure.</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testing</w:t>
            </w:r>
            <w:proofErr w:type="gramEnd"/>
            <w:r w:rsidRPr="004F085A">
              <w:rPr>
                <w:sz w:val="23"/>
                <w:szCs w:val="23"/>
              </w:rPr>
              <w:t xml:space="preserve"> procedures, mill certificates, product conformity certificate, Quality Management System Certificate and any other relevant certificates etc. regarding the products.</w:t>
            </w:r>
          </w:p>
          <w:p w:rsidR="009C4BF3" w:rsidRPr="004F085A" w:rsidRDefault="009C4BF3" w:rsidP="0056421A">
            <w:pPr>
              <w:numPr>
                <w:ilvl w:val="1"/>
                <w:numId w:val="55"/>
              </w:numPr>
              <w:ind w:left="1108" w:hanging="284"/>
              <w:jc w:val="both"/>
              <w:rPr>
                <w:sz w:val="23"/>
                <w:szCs w:val="23"/>
              </w:rPr>
            </w:pPr>
            <w:r w:rsidRPr="004F085A">
              <w:rPr>
                <w:sz w:val="23"/>
                <w:szCs w:val="23"/>
              </w:rPr>
              <w:t>packing &amp; dispatching procedure</w:t>
            </w:r>
          </w:p>
          <w:p w:rsidR="009305FF" w:rsidRPr="004F085A" w:rsidRDefault="009305FF" w:rsidP="009305FF">
            <w:pPr>
              <w:ind w:left="1108"/>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 xml:space="preserve">(d) </w:t>
            </w:r>
            <w:r w:rsidRPr="004F085A">
              <w:rPr>
                <w:sz w:val="23"/>
                <w:szCs w:val="23"/>
              </w:rPr>
              <w:tab/>
              <w:t>The NWSDB Engineers shall be guided by experienced engineers and quality controllers who are also competent in English language.</w:t>
            </w:r>
          </w:p>
          <w:p w:rsidR="009C4BF3" w:rsidRPr="004F085A" w:rsidRDefault="009C4BF3" w:rsidP="009C4BF3">
            <w:pPr>
              <w:tabs>
                <w:tab w:val="num" w:pos="2160"/>
              </w:tabs>
              <w:ind w:left="824" w:hanging="600"/>
              <w:jc w:val="both"/>
              <w:rPr>
                <w:sz w:val="23"/>
                <w:szCs w:val="23"/>
              </w:rPr>
            </w:pPr>
          </w:p>
          <w:p w:rsidR="009C4BF3" w:rsidRPr="004F085A" w:rsidRDefault="009C4BF3" w:rsidP="009C4BF3">
            <w:pPr>
              <w:tabs>
                <w:tab w:val="num" w:pos="2160"/>
              </w:tabs>
              <w:ind w:left="824" w:hanging="492"/>
              <w:jc w:val="both"/>
              <w:rPr>
                <w:sz w:val="23"/>
                <w:szCs w:val="23"/>
              </w:rPr>
            </w:pPr>
            <w:r w:rsidRPr="004F085A">
              <w:rPr>
                <w:sz w:val="23"/>
                <w:szCs w:val="23"/>
              </w:rPr>
              <w:t>(e)</w:t>
            </w:r>
            <w:r w:rsidRPr="004F085A">
              <w:rPr>
                <w:sz w:val="23"/>
                <w:szCs w:val="23"/>
              </w:rPr>
              <w:tab/>
              <w:t xml:space="preserve">Each NWSDB Engineer shall be paid a per diem to include combined allowances, the allowance the amount specified in the Appendix 12 prior to departure.  </w:t>
            </w:r>
          </w:p>
          <w:p w:rsidR="009C4BF3" w:rsidRPr="004F085A" w:rsidRDefault="009C4BF3" w:rsidP="009C4BF3">
            <w:pPr>
              <w:tabs>
                <w:tab w:val="num" w:pos="2160"/>
              </w:tabs>
              <w:ind w:left="824" w:hanging="492"/>
              <w:jc w:val="both"/>
              <w:rPr>
                <w:sz w:val="23"/>
                <w:szCs w:val="23"/>
              </w:rPr>
            </w:pPr>
          </w:p>
          <w:p w:rsidR="009C4BF3" w:rsidRPr="004F085A" w:rsidRDefault="009C4BF3" w:rsidP="009C4BF3">
            <w:pPr>
              <w:tabs>
                <w:tab w:val="num" w:pos="2160"/>
              </w:tabs>
              <w:ind w:left="824" w:hanging="492"/>
              <w:jc w:val="both"/>
              <w:rPr>
                <w:sz w:val="23"/>
                <w:szCs w:val="23"/>
              </w:rPr>
            </w:pPr>
            <w:r w:rsidRPr="004F085A">
              <w:rPr>
                <w:sz w:val="23"/>
                <w:szCs w:val="23"/>
              </w:rPr>
              <w:t>(f)</w:t>
            </w:r>
            <w:r w:rsidRPr="004F085A">
              <w:rPr>
                <w:sz w:val="23"/>
                <w:szCs w:val="23"/>
              </w:rPr>
              <w:tab/>
              <w:t>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NWSDB Engineers for booking accommodation if requested.</w:t>
            </w:r>
          </w:p>
          <w:p w:rsidR="009C4BF3" w:rsidRPr="004F085A" w:rsidRDefault="009C4BF3" w:rsidP="009C4BF3">
            <w:pPr>
              <w:tabs>
                <w:tab w:val="num" w:pos="2160"/>
                <w:tab w:val="num" w:pos="2220"/>
              </w:tabs>
              <w:ind w:left="824" w:hanging="600"/>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(g)</w:t>
            </w:r>
            <w:r w:rsidRPr="004F085A">
              <w:rPr>
                <w:sz w:val="23"/>
                <w:szCs w:val="23"/>
              </w:rPr>
              <w:tab/>
              <w:t>The officers shall be provided Terms of Reference (TOR) as given in Appendix 13 &amp;</w:t>
            </w:r>
            <w:r w:rsidR="00907E59">
              <w:rPr>
                <w:sz w:val="23"/>
                <w:szCs w:val="23"/>
              </w:rPr>
              <w:t xml:space="preserve"> </w:t>
            </w:r>
            <w:r w:rsidRPr="004F085A">
              <w:rPr>
                <w:sz w:val="23"/>
                <w:szCs w:val="23"/>
              </w:rPr>
              <w:t>15 for the inspection jointly agreed by the contractor and the engineer and with printed catalogues, manuals, illustrative videos etc., relevant to the manufacturing process and also obtain extra information requested by them, and shall arrange to dispatch these to NWSDB Engineers, by the Contractor at his own cost.</w:t>
            </w:r>
          </w:p>
          <w:p w:rsidR="009C4BF3" w:rsidRPr="004F085A" w:rsidRDefault="009C4BF3" w:rsidP="009C4BF3">
            <w:pPr>
              <w:tabs>
                <w:tab w:val="num" w:pos="2160"/>
              </w:tabs>
              <w:ind w:left="824" w:hanging="600"/>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 xml:space="preserve">(h)   Contractor shall provide a detailed programme (itinerary) showing details of inspection, </w:t>
            </w:r>
            <w:proofErr w:type="spellStart"/>
            <w:r w:rsidRPr="004F085A">
              <w:rPr>
                <w:sz w:val="23"/>
                <w:szCs w:val="23"/>
              </w:rPr>
              <w:t>ravelling</w:t>
            </w:r>
            <w:proofErr w:type="spellEnd"/>
            <w:r w:rsidRPr="004F085A">
              <w:rPr>
                <w:sz w:val="23"/>
                <w:szCs w:val="23"/>
              </w:rPr>
              <w:t xml:space="preserve">, and all other arrangement etc. required for the pre-shipment Inspection and submit to the Inspection team prior to departure. Contractor shall discuss the inspection </w:t>
            </w:r>
            <w:proofErr w:type="spellStart"/>
            <w:r w:rsidRPr="004F085A">
              <w:rPr>
                <w:sz w:val="23"/>
                <w:szCs w:val="23"/>
              </w:rPr>
              <w:t>Programe</w:t>
            </w:r>
            <w:proofErr w:type="spellEnd"/>
            <w:r w:rsidRPr="004F085A">
              <w:rPr>
                <w:sz w:val="23"/>
                <w:szCs w:val="23"/>
              </w:rPr>
              <w:t xml:space="preserve"> with the inspection team and shall be agreed with the Pre-shipment Inspection team. </w:t>
            </w:r>
          </w:p>
          <w:p w:rsidR="009C4BF3" w:rsidRPr="004F085A" w:rsidRDefault="009C4BF3" w:rsidP="009C4BF3">
            <w:pPr>
              <w:ind w:left="824"/>
              <w:jc w:val="both"/>
              <w:rPr>
                <w:sz w:val="23"/>
                <w:szCs w:val="23"/>
              </w:rPr>
            </w:pPr>
          </w:p>
          <w:p w:rsidR="00F66F9F" w:rsidRPr="004F085A" w:rsidRDefault="009C4BF3" w:rsidP="0056421A">
            <w:pPr>
              <w:pStyle w:val="ListParagraph"/>
              <w:numPr>
                <w:ilvl w:val="0"/>
                <w:numId w:val="56"/>
              </w:numPr>
              <w:ind w:left="881" w:hanging="567"/>
              <w:jc w:val="both"/>
              <w:rPr>
                <w:sz w:val="23"/>
                <w:szCs w:val="23"/>
              </w:rPr>
            </w:pPr>
            <w:r w:rsidRPr="004F085A">
              <w:rPr>
                <w:sz w:val="23"/>
                <w:szCs w:val="23"/>
              </w:rPr>
              <w:t>Contractor shall assist and bear all costs associated with for obtaining visa for the inspection from the relevant Embassy/ High commission for NWSDB Engineers.</w:t>
            </w:r>
          </w:p>
          <w:p w:rsidR="00DB6709" w:rsidRPr="004F085A" w:rsidRDefault="00DB6709" w:rsidP="00DB6709">
            <w:pPr>
              <w:pStyle w:val="ListParagraph"/>
              <w:ind w:left="1034"/>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A73F2D" w:rsidRPr="004F085A" w:rsidRDefault="00A73F2D" w:rsidP="00A73F2D">
            <w:pPr>
              <w:ind w:left="760" w:hanging="810"/>
              <w:jc w:val="both"/>
              <w:rPr>
                <w:sz w:val="23"/>
                <w:szCs w:val="23"/>
              </w:rPr>
            </w:pPr>
          </w:p>
        </w:tc>
      </w:tr>
      <w:tr w:rsidR="00BA47B3" w:rsidRPr="004F085A" w:rsidTr="001B4459">
        <w:tc>
          <w:tcPr>
            <w:tcW w:w="2320" w:type="dxa"/>
          </w:tcPr>
          <w:p w:rsidR="00BA47B3" w:rsidRPr="004F085A" w:rsidRDefault="00BA47B3" w:rsidP="00597C27">
            <w:pPr>
              <w:rPr>
                <w:b/>
                <w:sz w:val="23"/>
                <w:szCs w:val="23"/>
              </w:rPr>
            </w:pPr>
            <w:r w:rsidRPr="004F085A">
              <w:rPr>
                <w:b/>
                <w:sz w:val="23"/>
                <w:szCs w:val="23"/>
              </w:rPr>
              <w:t xml:space="preserve">Sub-Clause </w:t>
            </w:r>
            <w:r w:rsidR="004F085A">
              <w:rPr>
                <w:b/>
                <w:sz w:val="23"/>
                <w:szCs w:val="23"/>
              </w:rPr>
              <w:t xml:space="preserve">    </w:t>
            </w:r>
            <w:r w:rsidRPr="004F085A">
              <w:rPr>
                <w:b/>
                <w:sz w:val="23"/>
                <w:szCs w:val="23"/>
              </w:rPr>
              <w:t>7.3</w:t>
            </w:r>
          </w:p>
          <w:p w:rsidR="00BA47B3" w:rsidRPr="004F085A" w:rsidRDefault="00BA47B3" w:rsidP="00597C27">
            <w:pPr>
              <w:rPr>
                <w:b/>
                <w:sz w:val="23"/>
                <w:szCs w:val="23"/>
              </w:rPr>
            </w:pPr>
            <w:r w:rsidRPr="004F085A">
              <w:rPr>
                <w:b/>
                <w:sz w:val="23"/>
                <w:szCs w:val="23"/>
              </w:rPr>
              <w:t>Testing</w:t>
            </w:r>
          </w:p>
          <w:p w:rsidR="00BA47B3" w:rsidRPr="004F085A" w:rsidRDefault="00BA47B3" w:rsidP="00597C27">
            <w:pPr>
              <w:rPr>
                <w:b/>
                <w:sz w:val="23"/>
                <w:szCs w:val="23"/>
              </w:rPr>
            </w:pPr>
          </w:p>
        </w:tc>
        <w:tc>
          <w:tcPr>
            <w:tcW w:w="7286" w:type="dxa"/>
            <w:gridSpan w:val="3"/>
          </w:tcPr>
          <w:p w:rsidR="00BA47B3" w:rsidRPr="004F085A" w:rsidRDefault="00BA47B3" w:rsidP="00BA47B3">
            <w:pPr>
              <w:rPr>
                <w:sz w:val="23"/>
                <w:szCs w:val="23"/>
              </w:rPr>
            </w:pPr>
            <w:r w:rsidRPr="004F085A">
              <w:rPr>
                <w:sz w:val="23"/>
                <w:szCs w:val="23"/>
              </w:rPr>
              <w:t>Add following paragraph at the end.</w:t>
            </w:r>
          </w:p>
          <w:p w:rsidR="00BA47B3" w:rsidRPr="004F085A" w:rsidRDefault="00BA47B3" w:rsidP="00A73F2D">
            <w:pPr>
              <w:ind w:left="760" w:hanging="810"/>
              <w:jc w:val="both"/>
              <w:rPr>
                <w:sz w:val="23"/>
                <w:szCs w:val="23"/>
              </w:rPr>
            </w:pPr>
          </w:p>
        </w:tc>
      </w:tr>
      <w:tr w:rsidR="00BA47B3" w:rsidRPr="004F085A" w:rsidTr="001B4459">
        <w:tc>
          <w:tcPr>
            <w:tcW w:w="2320" w:type="dxa"/>
          </w:tcPr>
          <w:p w:rsidR="00BA47B3" w:rsidRPr="004F085A" w:rsidRDefault="00BA47B3" w:rsidP="00597C27">
            <w:pPr>
              <w:rPr>
                <w:b/>
                <w:sz w:val="23"/>
                <w:szCs w:val="23"/>
              </w:rPr>
            </w:pPr>
            <w:r w:rsidRPr="004F085A">
              <w:rPr>
                <w:b/>
                <w:sz w:val="23"/>
                <w:szCs w:val="23"/>
              </w:rPr>
              <w:t xml:space="preserve">Sub-Clause </w:t>
            </w:r>
            <w:r w:rsidR="004F085A">
              <w:rPr>
                <w:b/>
                <w:sz w:val="23"/>
                <w:szCs w:val="23"/>
              </w:rPr>
              <w:t xml:space="preserve">     </w:t>
            </w:r>
            <w:r w:rsidRPr="004F085A">
              <w:rPr>
                <w:b/>
                <w:sz w:val="23"/>
                <w:szCs w:val="23"/>
              </w:rPr>
              <w:t>7.3.1</w:t>
            </w:r>
          </w:p>
        </w:tc>
        <w:tc>
          <w:tcPr>
            <w:tcW w:w="7286" w:type="dxa"/>
            <w:gridSpan w:val="3"/>
          </w:tcPr>
          <w:p w:rsidR="00BA47B3" w:rsidRPr="004F085A" w:rsidRDefault="00BA47B3" w:rsidP="00BA47B3">
            <w:pPr>
              <w:pStyle w:val="BodyText"/>
              <w:tabs>
                <w:tab w:val="left" w:pos="-720"/>
                <w:tab w:val="left" w:pos="0"/>
              </w:tabs>
              <w:suppressAutoHyphens/>
              <w:rPr>
                <w:sz w:val="23"/>
                <w:szCs w:val="23"/>
              </w:rPr>
            </w:pPr>
            <w:r w:rsidRPr="004F085A">
              <w:rPr>
                <w:sz w:val="23"/>
                <w:szCs w:val="23"/>
              </w:rPr>
              <w:t xml:space="preserve">The Employer’s right to inspect, test and, where necessary, reject the Goods after the Goods' arrival in the Employer’s country shall in no way be limited </w:t>
            </w:r>
            <w:r w:rsidRPr="004F085A">
              <w:rPr>
                <w:sz w:val="23"/>
                <w:szCs w:val="23"/>
              </w:rPr>
              <w:lastRenderedPageBreak/>
              <w:t>or waived by reason of the Goods having previously been inspected, tested and passed by the Engineer prior to the Goods' shipment from the country of origin.</w:t>
            </w:r>
          </w:p>
          <w:p w:rsidR="00BA47B3" w:rsidRPr="004F085A" w:rsidRDefault="00BA47B3" w:rsidP="00BA47B3">
            <w:pPr>
              <w:tabs>
                <w:tab w:val="left" w:pos="-720"/>
              </w:tabs>
              <w:suppressAutoHyphens/>
              <w:jc w:val="both"/>
              <w:rPr>
                <w:sz w:val="23"/>
                <w:szCs w:val="23"/>
              </w:rPr>
            </w:pPr>
          </w:p>
          <w:p w:rsidR="00BA47B3" w:rsidRPr="004F085A" w:rsidRDefault="00BA47B3" w:rsidP="00BA47B3">
            <w:pPr>
              <w:jc w:val="both"/>
              <w:rPr>
                <w:sz w:val="23"/>
                <w:szCs w:val="23"/>
              </w:rPr>
            </w:pPr>
            <w:r w:rsidRPr="004F085A">
              <w:rPr>
                <w:sz w:val="23"/>
                <w:szCs w:val="23"/>
              </w:rPr>
              <w:t>In the case of imported equipment/material, the tests should be carried out by an inspection agency approved by the Employer and the copy of the certificate issued by the inspection agency with respect to quantity, quality and loading including all items given in the TOR for the pre-shipment inspection for the Nominated Inspection Agency should be forwarded to the Employer. The cost of inspection will be borne by the Contractor.</w:t>
            </w:r>
          </w:p>
          <w:p w:rsidR="00BA47B3" w:rsidRPr="004F085A" w:rsidRDefault="00BA47B3" w:rsidP="00A73F2D">
            <w:pPr>
              <w:ind w:left="760" w:hanging="810"/>
              <w:jc w:val="both"/>
              <w:rPr>
                <w:sz w:val="23"/>
                <w:szCs w:val="23"/>
              </w:rPr>
            </w:pPr>
          </w:p>
        </w:tc>
      </w:tr>
      <w:tr w:rsidR="00BA47B3" w:rsidRPr="00310208" w:rsidTr="001B4459">
        <w:tc>
          <w:tcPr>
            <w:tcW w:w="2320" w:type="dxa"/>
          </w:tcPr>
          <w:p w:rsidR="00BA47B3" w:rsidRPr="008857F8" w:rsidRDefault="00BA47B3" w:rsidP="001024AA">
            <w:pPr>
              <w:rPr>
                <w:b/>
                <w:bCs/>
                <w:color w:val="000000"/>
                <w:sz w:val="23"/>
                <w:szCs w:val="23"/>
              </w:rPr>
            </w:pPr>
            <w:r w:rsidRPr="008857F8">
              <w:rPr>
                <w:b/>
                <w:bCs/>
                <w:color w:val="000000"/>
                <w:sz w:val="23"/>
                <w:szCs w:val="23"/>
              </w:rPr>
              <w:lastRenderedPageBreak/>
              <w:t xml:space="preserve">Sub-Clause </w:t>
            </w:r>
            <w:r w:rsidR="004F085A">
              <w:rPr>
                <w:b/>
                <w:bCs/>
                <w:color w:val="000000"/>
                <w:sz w:val="23"/>
                <w:szCs w:val="23"/>
              </w:rPr>
              <w:t xml:space="preserve">      </w:t>
            </w:r>
            <w:r w:rsidR="00907E59">
              <w:rPr>
                <w:b/>
                <w:bCs/>
                <w:color w:val="000000"/>
                <w:sz w:val="23"/>
                <w:szCs w:val="23"/>
              </w:rPr>
              <w:t xml:space="preserve"> </w:t>
            </w:r>
            <w:r w:rsidRPr="008857F8">
              <w:rPr>
                <w:b/>
                <w:bCs/>
                <w:color w:val="000000"/>
                <w:sz w:val="23"/>
                <w:szCs w:val="23"/>
              </w:rPr>
              <w:t>8.1</w:t>
            </w:r>
          </w:p>
          <w:p w:rsidR="004F085A" w:rsidRDefault="00BA47B3" w:rsidP="001024AA">
            <w:pPr>
              <w:rPr>
                <w:b/>
                <w:bCs/>
                <w:color w:val="000000"/>
                <w:sz w:val="23"/>
                <w:szCs w:val="23"/>
              </w:rPr>
            </w:pPr>
            <w:r w:rsidRPr="008857F8">
              <w:rPr>
                <w:b/>
                <w:bCs/>
                <w:color w:val="000000"/>
                <w:sz w:val="23"/>
                <w:szCs w:val="23"/>
              </w:rPr>
              <w:t xml:space="preserve">Commencement </w:t>
            </w:r>
          </w:p>
          <w:p w:rsidR="00BA47B3" w:rsidRPr="008857F8" w:rsidRDefault="00BA47B3" w:rsidP="001024AA">
            <w:pPr>
              <w:rPr>
                <w:b/>
                <w:bCs/>
                <w:color w:val="000000"/>
                <w:sz w:val="23"/>
                <w:szCs w:val="23"/>
              </w:rPr>
            </w:pPr>
            <w:r w:rsidRPr="008857F8">
              <w:rPr>
                <w:b/>
                <w:bCs/>
                <w:color w:val="000000"/>
                <w:sz w:val="23"/>
                <w:szCs w:val="23"/>
              </w:rPr>
              <w:t xml:space="preserve">of Work </w:t>
            </w:r>
          </w:p>
          <w:p w:rsidR="00BA47B3" w:rsidRPr="008857F8" w:rsidRDefault="00BA47B3" w:rsidP="001024AA">
            <w:pPr>
              <w:rPr>
                <w:b/>
                <w:bCs/>
                <w:color w:val="000000"/>
                <w:sz w:val="23"/>
                <w:szCs w:val="23"/>
              </w:rPr>
            </w:pPr>
          </w:p>
        </w:tc>
        <w:tc>
          <w:tcPr>
            <w:tcW w:w="7286" w:type="dxa"/>
            <w:gridSpan w:val="3"/>
          </w:tcPr>
          <w:p w:rsidR="00BA47B3" w:rsidRPr="00BC2EFB" w:rsidRDefault="00BA47B3" w:rsidP="001024AA">
            <w:pPr>
              <w:pStyle w:val="Heading1"/>
              <w:ind w:left="0"/>
              <w:rPr>
                <w:color w:val="000000"/>
                <w:sz w:val="23"/>
                <w:szCs w:val="23"/>
              </w:rPr>
            </w:pPr>
            <w:bookmarkStart w:id="12" w:name="_Toc354563234"/>
            <w:r w:rsidRPr="00BC2EFB">
              <w:rPr>
                <w:color w:val="000000"/>
                <w:sz w:val="23"/>
                <w:szCs w:val="23"/>
              </w:rPr>
              <w:t>Start Date:</w:t>
            </w:r>
            <w:bookmarkEnd w:id="12"/>
          </w:p>
          <w:p w:rsidR="00BA47B3" w:rsidRPr="00840A22" w:rsidRDefault="00BA47B3" w:rsidP="001024AA">
            <w:pPr>
              <w:rPr>
                <w:color w:val="000000"/>
                <w:sz w:val="22"/>
                <w:szCs w:val="22"/>
              </w:rPr>
            </w:pPr>
          </w:p>
          <w:p w:rsidR="00BA47B3" w:rsidRPr="008857F8" w:rsidRDefault="00BA47B3" w:rsidP="001024AA">
            <w:pPr>
              <w:rPr>
                <w:color w:val="000000"/>
                <w:sz w:val="23"/>
                <w:szCs w:val="23"/>
              </w:rPr>
            </w:pPr>
            <w:r w:rsidRPr="008857F8">
              <w:rPr>
                <w:color w:val="000000"/>
                <w:sz w:val="23"/>
                <w:szCs w:val="23"/>
              </w:rPr>
              <w:t xml:space="preserve">The Start Date is amended and shall be  </w:t>
            </w:r>
            <w:r w:rsidRPr="008857F8">
              <w:rPr>
                <w:color w:val="0070C0"/>
                <w:sz w:val="23"/>
                <w:szCs w:val="23"/>
              </w:rPr>
              <w:t xml:space="preserve">14 </w:t>
            </w:r>
            <w:r w:rsidRPr="008857F8">
              <w:rPr>
                <w:color w:val="000000"/>
                <w:sz w:val="23"/>
                <w:szCs w:val="23"/>
              </w:rPr>
              <w:t xml:space="preserve"> Days from the issue of the Letter of Acceptance</w:t>
            </w:r>
          </w:p>
          <w:p w:rsidR="00BA47B3" w:rsidRPr="008857F8" w:rsidRDefault="00BA47B3" w:rsidP="001024AA">
            <w:pPr>
              <w:rPr>
                <w:color w:val="000000"/>
                <w:sz w:val="23"/>
                <w:szCs w:val="23"/>
              </w:rPr>
            </w:pPr>
          </w:p>
        </w:tc>
      </w:tr>
      <w:tr w:rsidR="00BA47B3" w:rsidRPr="00310208" w:rsidTr="001B4459">
        <w:trPr>
          <w:trHeight w:val="1107"/>
        </w:trPr>
        <w:tc>
          <w:tcPr>
            <w:tcW w:w="2320" w:type="dxa"/>
          </w:tcPr>
          <w:p w:rsidR="00BA47B3" w:rsidRPr="008857F8" w:rsidRDefault="00BA47B3" w:rsidP="001024AA">
            <w:pPr>
              <w:rPr>
                <w:b/>
                <w:bCs/>
                <w:color w:val="000000"/>
                <w:sz w:val="23"/>
                <w:szCs w:val="23"/>
              </w:rPr>
            </w:pPr>
            <w:r w:rsidRPr="008857F8">
              <w:rPr>
                <w:b/>
                <w:bCs/>
                <w:color w:val="000000"/>
                <w:sz w:val="23"/>
                <w:szCs w:val="23"/>
              </w:rPr>
              <w:t xml:space="preserve">Sub-Clause </w:t>
            </w:r>
            <w:r w:rsidR="00907E59">
              <w:rPr>
                <w:b/>
                <w:bCs/>
                <w:color w:val="000000"/>
                <w:sz w:val="23"/>
                <w:szCs w:val="23"/>
              </w:rPr>
              <w:t xml:space="preserve">      </w:t>
            </w:r>
            <w:r w:rsidRPr="008857F8">
              <w:rPr>
                <w:b/>
                <w:bCs/>
                <w:color w:val="000000"/>
                <w:sz w:val="23"/>
                <w:szCs w:val="23"/>
              </w:rPr>
              <w:t xml:space="preserve">8.2  </w:t>
            </w:r>
          </w:p>
        </w:tc>
        <w:tc>
          <w:tcPr>
            <w:tcW w:w="7286" w:type="dxa"/>
            <w:gridSpan w:val="3"/>
          </w:tcPr>
          <w:p w:rsidR="00BA47B3" w:rsidRPr="00470D50" w:rsidRDefault="00BA47B3" w:rsidP="001024AA">
            <w:pPr>
              <w:pStyle w:val="Heading9"/>
              <w:rPr>
                <w:sz w:val="23"/>
                <w:szCs w:val="23"/>
              </w:rPr>
            </w:pPr>
            <w:r w:rsidRPr="00470D50">
              <w:rPr>
                <w:sz w:val="23"/>
                <w:szCs w:val="23"/>
              </w:rPr>
              <w:t>Time for Completion</w:t>
            </w:r>
          </w:p>
          <w:p w:rsidR="00BA47B3" w:rsidRPr="00470D50" w:rsidRDefault="00BA47B3" w:rsidP="001024AA">
            <w:pPr>
              <w:pStyle w:val="BodyText"/>
              <w:rPr>
                <w:color w:val="000000"/>
                <w:sz w:val="23"/>
                <w:szCs w:val="23"/>
              </w:rPr>
            </w:pPr>
          </w:p>
          <w:p w:rsidR="00BA47B3" w:rsidRPr="00470D50" w:rsidRDefault="00BA47B3" w:rsidP="001024AA">
            <w:pPr>
              <w:pStyle w:val="BodyText"/>
              <w:rPr>
                <w:color w:val="000000"/>
                <w:sz w:val="23"/>
                <w:szCs w:val="23"/>
              </w:rPr>
            </w:pPr>
            <w:r w:rsidRPr="00470D50">
              <w:rPr>
                <w:b/>
                <w:bCs/>
                <w:color w:val="000000"/>
                <w:sz w:val="23"/>
                <w:szCs w:val="23"/>
              </w:rPr>
              <w:t>The Time for Completion for the whole of Works shall be</w:t>
            </w:r>
            <w:r w:rsidR="007A258D">
              <w:rPr>
                <w:b/>
                <w:bCs/>
                <w:color w:val="000000"/>
                <w:sz w:val="23"/>
                <w:szCs w:val="23"/>
              </w:rPr>
              <w:t xml:space="preserve"> </w:t>
            </w:r>
            <w:r w:rsidR="00840A22" w:rsidRPr="00470D50">
              <w:rPr>
                <w:color w:val="0070C0"/>
                <w:sz w:val="23"/>
                <w:szCs w:val="23"/>
              </w:rPr>
              <w:t>…….</w:t>
            </w:r>
            <w:r w:rsidR="00B22F28">
              <w:rPr>
                <w:color w:val="0070C0"/>
                <w:sz w:val="23"/>
                <w:szCs w:val="23"/>
              </w:rPr>
              <w:t xml:space="preserve"> D</w:t>
            </w:r>
            <w:r w:rsidRPr="00470D50">
              <w:rPr>
                <w:color w:val="0070C0"/>
                <w:sz w:val="23"/>
                <w:szCs w:val="23"/>
              </w:rPr>
              <w:t>ays</w:t>
            </w:r>
          </w:p>
          <w:p w:rsidR="00BA47B3" w:rsidRPr="00470D50" w:rsidRDefault="00BA47B3" w:rsidP="001024AA">
            <w:pPr>
              <w:pStyle w:val="BodyText"/>
              <w:rPr>
                <w:b/>
                <w:bCs/>
                <w:color w:val="000000"/>
                <w:sz w:val="23"/>
                <w:szCs w:val="23"/>
              </w:rPr>
            </w:pPr>
          </w:p>
        </w:tc>
      </w:tr>
      <w:tr w:rsidR="008857F8" w:rsidRPr="00310208" w:rsidTr="001B4459">
        <w:trPr>
          <w:trHeight w:val="180"/>
        </w:trPr>
        <w:tc>
          <w:tcPr>
            <w:tcW w:w="2320" w:type="dxa"/>
          </w:tcPr>
          <w:p w:rsidR="008857F8" w:rsidRDefault="008857F8" w:rsidP="008857F8">
            <w:pPr>
              <w:rPr>
                <w:b/>
              </w:rPr>
            </w:pPr>
            <w:r>
              <w:rPr>
                <w:b/>
              </w:rPr>
              <w:t xml:space="preserve">Sub-Clause </w:t>
            </w:r>
            <w:r w:rsidR="00907E59">
              <w:rPr>
                <w:b/>
              </w:rPr>
              <w:t xml:space="preserve">     </w:t>
            </w:r>
            <w:r>
              <w:rPr>
                <w:b/>
              </w:rPr>
              <w:t>8.5</w:t>
            </w:r>
          </w:p>
          <w:p w:rsidR="00907E59" w:rsidRDefault="008857F8" w:rsidP="008857F8">
            <w:pPr>
              <w:rPr>
                <w:b/>
              </w:rPr>
            </w:pPr>
            <w:r>
              <w:rPr>
                <w:b/>
              </w:rPr>
              <w:t xml:space="preserve">Delays caused </w:t>
            </w:r>
          </w:p>
          <w:p w:rsidR="008857F8" w:rsidRDefault="008857F8" w:rsidP="008857F8">
            <w:pPr>
              <w:rPr>
                <w:b/>
              </w:rPr>
            </w:pPr>
            <w:r>
              <w:rPr>
                <w:b/>
              </w:rPr>
              <w:t>by Authorities</w:t>
            </w:r>
          </w:p>
          <w:p w:rsidR="008857F8" w:rsidRPr="00310208" w:rsidRDefault="008857F8" w:rsidP="001024AA">
            <w:pPr>
              <w:rPr>
                <w:b/>
                <w:bCs/>
                <w:color w:val="000000"/>
                <w:sz w:val="23"/>
                <w:szCs w:val="23"/>
              </w:rPr>
            </w:pPr>
          </w:p>
        </w:tc>
        <w:tc>
          <w:tcPr>
            <w:tcW w:w="7286" w:type="dxa"/>
            <w:gridSpan w:val="3"/>
          </w:tcPr>
          <w:p w:rsidR="008857F8" w:rsidRDefault="008857F8" w:rsidP="008857F8">
            <w:r>
              <w:t>Add to the Clause.</w:t>
            </w:r>
          </w:p>
          <w:p w:rsidR="008857F8" w:rsidRPr="00840A22" w:rsidRDefault="008857F8" w:rsidP="008857F8">
            <w:pPr>
              <w:rPr>
                <w:sz w:val="12"/>
                <w:szCs w:val="12"/>
              </w:rPr>
            </w:pPr>
          </w:p>
          <w:p w:rsidR="008857F8" w:rsidRDefault="008857F8" w:rsidP="008857F8">
            <w:pPr>
              <w:jc w:val="both"/>
            </w:pPr>
            <w:r>
              <w:t xml:space="preserve">Contractor should carefully study the procedures followed by granting approval for Road damages by Road Development Authority or Provincial Road Development Authority, any Local Government Authorities obtaining Electricity Supply and Telecommunication facilities from Ceylon Electricity Board and Telecommunication Authorities respectively. Water Supply Connections from the National Water Supply &amp; Drainage Board or any Local Authority, therefore, sufficient allowance should be kept in work </w:t>
            </w:r>
            <w:proofErr w:type="spellStart"/>
            <w:r>
              <w:t>programmes</w:t>
            </w:r>
            <w:proofErr w:type="spellEnd"/>
            <w:r>
              <w:t xml:space="preserve"> for works connected with them and costing of these works. </w:t>
            </w:r>
          </w:p>
          <w:p w:rsidR="008857F8" w:rsidRPr="00470D50" w:rsidRDefault="008857F8" w:rsidP="001024AA">
            <w:pPr>
              <w:pStyle w:val="Heading9"/>
              <w:rPr>
                <w:sz w:val="23"/>
                <w:szCs w:val="23"/>
              </w:rPr>
            </w:pPr>
          </w:p>
        </w:tc>
      </w:tr>
      <w:tr w:rsidR="00BA47B3" w:rsidRPr="00310208" w:rsidTr="001B4459">
        <w:tc>
          <w:tcPr>
            <w:tcW w:w="2320" w:type="dxa"/>
          </w:tcPr>
          <w:p w:rsidR="00BA47B3" w:rsidRPr="00310208" w:rsidRDefault="00BA47B3" w:rsidP="001024AA">
            <w:pPr>
              <w:rPr>
                <w:b/>
                <w:bCs/>
                <w:color w:val="000000"/>
                <w:sz w:val="23"/>
                <w:szCs w:val="23"/>
              </w:rPr>
            </w:pPr>
            <w:r w:rsidRPr="00310208">
              <w:rPr>
                <w:b/>
                <w:bCs/>
                <w:color w:val="000000"/>
                <w:sz w:val="23"/>
                <w:szCs w:val="23"/>
              </w:rPr>
              <w:t xml:space="preserve">Sub-Clause </w:t>
            </w:r>
            <w:r w:rsidR="00907E59">
              <w:rPr>
                <w:b/>
                <w:bCs/>
                <w:color w:val="000000"/>
                <w:sz w:val="23"/>
                <w:szCs w:val="23"/>
              </w:rPr>
              <w:t xml:space="preserve">     </w:t>
            </w:r>
            <w:r w:rsidRPr="00310208">
              <w:rPr>
                <w:b/>
                <w:bCs/>
                <w:color w:val="000000"/>
                <w:sz w:val="23"/>
                <w:szCs w:val="23"/>
              </w:rPr>
              <w:t>8.7</w:t>
            </w:r>
          </w:p>
        </w:tc>
        <w:tc>
          <w:tcPr>
            <w:tcW w:w="7286" w:type="dxa"/>
            <w:gridSpan w:val="3"/>
          </w:tcPr>
          <w:p w:rsidR="00BA47B3" w:rsidRPr="00BC2EFB" w:rsidRDefault="00BA47B3" w:rsidP="001024AA">
            <w:pPr>
              <w:pStyle w:val="Heading1"/>
              <w:ind w:left="0"/>
              <w:rPr>
                <w:color w:val="000000"/>
                <w:sz w:val="23"/>
                <w:szCs w:val="23"/>
              </w:rPr>
            </w:pPr>
            <w:bookmarkStart w:id="13" w:name="_Toc354563235"/>
            <w:r w:rsidRPr="00BC2EFB">
              <w:rPr>
                <w:color w:val="000000"/>
                <w:sz w:val="23"/>
                <w:szCs w:val="23"/>
              </w:rPr>
              <w:t>Delay Damages</w:t>
            </w:r>
            <w:bookmarkEnd w:id="13"/>
          </w:p>
          <w:p w:rsidR="00BA47B3" w:rsidRPr="00310208" w:rsidRDefault="00BA47B3" w:rsidP="001024AA">
            <w:pPr>
              <w:rPr>
                <w:b/>
                <w:bCs/>
                <w:color w:val="000000"/>
                <w:sz w:val="23"/>
                <w:szCs w:val="23"/>
              </w:rPr>
            </w:pPr>
          </w:p>
          <w:p w:rsidR="00BA47B3" w:rsidRDefault="00BA47B3" w:rsidP="001024AA">
            <w:pPr>
              <w:jc w:val="both"/>
              <w:rPr>
                <w:color w:val="000000"/>
                <w:sz w:val="23"/>
                <w:szCs w:val="23"/>
              </w:rPr>
            </w:pPr>
            <w:r w:rsidRPr="00310208">
              <w:rPr>
                <w:color w:val="000000"/>
                <w:sz w:val="23"/>
                <w:szCs w:val="23"/>
              </w:rPr>
              <w:t xml:space="preserve">The    Delay   Damages   for the     whole     of the     Works    shall be </w:t>
            </w:r>
            <w:proofErr w:type="spellStart"/>
            <w:proofErr w:type="gramStart"/>
            <w:r>
              <w:rPr>
                <w:color w:val="0070C0"/>
                <w:sz w:val="23"/>
                <w:szCs w:val="23"/>
              </w:rPr>
              <w:t>Rs</w:t>
            </w:r>
            <w:proofErr w:type="spellEnd"/>
            <w:r w:rsidR="00840A22">
              <w:rPr>
                <w:color w:val="0070C0"/>
                <w:sz w:val="23"/>
                <w:szCs w:val="23"/>
              </w:rPr>
              <w:t>.……………</w:t>
            </w:r>
            <w:r w:rsidRPr="00310208">
              <w:rPr>
                <w:color w:val="000000"/>
                <w:sz w:val="23"/>
                <w:szCs w:val="23"/>
              </w:rPr>
              <w:t>per</w:t>
            </w:r>
            <w:proofErr w:type="gramEnd"/>
            <w:r w:rsidRPr="00310208">
              <w:rPr>
                <w:color w:val="000000"/>
                <w:sz w:val="23"/>
                <w:szCs w:val="23"/>
              </w:rPr>
              <w:t xml:space="preserve"> Day.</w:t>
            </w:r>
          </w:p>
          <w:p w:rsidR="00371866" w:rsidRPr="00310208" w:rsidRDefault="00371866" w:rsidP="001024AA">
            <w:pPr>
              <w:jc w:val="both"/>
              <w:rPr>
                <w:color w:val="000000"/>
                <w:sz w:val="23"/>
                <w:szCs w:val="23"/>
              </w:rPr>
            </w:pPr>
          </w:p>
          <w:p w:rsidR="00BA47B3" w:rsidRDefault="00BA47B3" w:rsidP="001024AA">
            <w:pPr>
              <w:jc w:val="both"/>
              <w:rPr>
                <w:color w:val="000000"/>
                <w:sz w:val="23"/>
                <w:szCs w:val="23"/>
              </w:rPr>
            </w:pPr>
            <w:r w:rsidRPr="00310208">
              <w:rPr>
                <w:color w:val="000000"/>
                <w:sz w:val="23"/>
                <w:szCs w:val="23"/>
              </w:rPr>
              <w:t>The maximum amount of Delay Damages for the whole of the Works shall be</w:t>
            </w:r>
            <w:r w:rsidRPr="006614BD">
              <w:rPr>
                <w:color w:val="0070C0"/>
                <w:sz w:val="23"/>
                <w:szCs w:val="23"/>
              </w:rPr>
              <w:t>10</w:t>
            </w:r>
            <w:r w:rsidR="003E4A5D">
              <w:rPr>
                <w:color w:val="0070C0"/>
                <w:sz w:val="23"/>
                <w:szCs w:val="23"/>
              </w:rPr>
              <w:t>%</w:t>
            </w:r>
            <w:r w:rsidRPr="00310208">
              <w:rPr>
                <w:color w:val="000000"/>
                <w:sz w:val="23"/>
                <w:szCs w:val="23"/>
              </w:rPr>
              <w:t xml:space="preserve"> of the Initial Contract Price.</w:t>
            </w:r>
          </w:p>
          <w:p w:rsidR="00BA47B3" w:rsidRDefault="00BA47B3" w:rsidP="001024AA">
            <w:pPr>
              <w:jc w:val="both"/>
              <w:rPr>
                <w:color w:val="000000"/>
                <w:sz w:val="23"/>
                <w:szCs w:val="23"/>
              </w:rPr>
            </w:pPr>
          </w:p>
          <w:p w:rsidR="00FA78D9" w:rsidRPr="00310208" w:rsidRDefault="00FA78D9" w:rsidP="001024AA">
            <w:pPr>
              <w:jc w:val="both"/>
              <w:rPr>
                <w:color w:val="000000"/>
                <w:sz w:val="23"/>
                <w:szCs w:val="23"/>
              </w:rPr>
            </w:pPr>
          </w:p>
        </w:tc>
      </w:tr>
      <w:tr w:rsidR="003E4A5D" w:rsidRPr="00310208" w:rsidTr="001B4459">
        <w:tc>
          <w:tcPr>
            <w:tcW w:w="2320" w:type="dxa"/>
          </w:tcPr>
          <w:p w:rsidR="003E4A5D" w:rsidRPr="003E4A5D" w:rsidRDefault="003E4A5D" w:rsidP="003E4A5D">
            <w:pPr>
              <w:rPr>
                <w:b/>
                <w:sz w:val="23"/>
                <w:szCs w:val="23"/>
              </w:rPr>
            </w:pPr>
            <w:r w:rsidRPr="003E4A5D">
              <w:rPr>
                <w:b/>
                <w:sz w:val="23"/>
                <w:szCs w:val="23"/>
              </w:rPr>
              <w:t xml:space="preserve">Sub-Clause </w:t>
            </w:r>
            <w:r w:rsidR="00907E59">
              <w:rPr>
                <w:b/>
                <w:sz w:val="23"/>
                <w:szCs w:val="23"/>
              </w:rPr>
              <w:t xml:space="preserve">     </w:t>
            </w:r>
            <w:r w:rsidRPr="003E4A5D">
              <w:rPr>
                <w:b/>
                <w:sz w:val="23"/>
                <w:szCs w:val="23"/>
              </w:rPr>
              <w:t>9.1</w:t>
            </w:r>
          </w:p>
          <w:p w:rsidR="003E4A5D" w:rsidRPr="003E4A5D" w:rsidRDefault="003E4A5D" w:rsidP="003E4A5D">
            <w:pPr>
              <w:rPr>
                <w:b/>
                <w:sz w:val="23"/>
                <w:szCs w:val="23"/>
              </w:rPr>
            </w:pPr>
            <w:r w:rsidRPr="003E4A5D">
              <w:rPr>
                <w:b/>
                <w:sz w:val="23"/>
                <w:szCs w:val="23"/>
              </w:rPr>
              <w:t>Contractor’s Obligation</w:t>
            </w:r>
          </w:p>
          <w:p w:rsidR="003E4A5D" w:rsidRPr="003E4A5D" w:rsidRDefault="003E4A5D" w:rsidP="001024AA">
            <w:pPr>
              <w:rPr>
                <w:b/>
                <w:bCs/>
                <w:color w:val="000000"/>
                <w:sz w:val="23"/>
                <w:szCs w:val="23"/>
              </w:rPr>
            </w:pPr>
          </w:p>
        </w:tc>
        <w:tc>
          <w:tcPr>
            <w:tcW w:w="7286" w:type="dxa"/>
            <w:gridSpan w:val="3"/>
          </w:tcPr>
          <w:p w:rsidR="003E4A5D" w:rsidRDefault="003E4A5D" w:rsidP="003E4A5D">
            <w:pPr>
              <w:jc w:val="both"/>
              <w:rPr>
                <w:sz w:val="23"/>
                <w:szCs w:val="23"/>
              </w:rPr>
            </w:pPr>
            <w:r w:rsidRPr="003E4A5D">
              <w:rPr>
                <w:sz w:val="23"/>
                <w:szCs w:val="23"/>
              </w:rPr>
              <w:t xml:space="preserve">All materials, labour, electricity, water, chemicals, fuel, Testing equipment and any other required materials, skilled and other </w:t>
            </w:r>
            <w:proofErr w:type="spellStart"/>
            <w:r w:rsidRPr="003E4A5D">
              <w:rPr>
                <w:sz w:val="23"/>
                <w:szCs w:val="23"/>
              </w:rPr>
              <w:t>labourer</w:t>
            </w:r>
            <w:proofErr w:type="spellEnd"/>
            <w:r w:rsidRPr="003E4A5D">
              <w:rPr>
                <w:sz w:val="23"/>
                <w:szCs w:val="23"/>
              </w:rPr>
              <w:t xml:space="preserve"> and etc. for the proper completion of tests shall be provided by the contractor at Contractor’s cost and shall be included in the lump sum contract price. </w:t>
            </w:r>
          </w:p>
          <w:p w:rsidR="003E4A5D" w:rsidRPr="00BC2EFB" w:rsidRDefault="003E4A5D" w:rsidP="001024AA">
            <w:pPr>
              <w:pStyle w:val="Heading1"/>
              <w:ind w:left="0"/>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 xml:space="preserve">Sub-Clause </w:t>
            </w:r>
            <w:r w:rsidR="00907E59">
              <w:rPr>
                <w:b/>
                <w:bCs/>
                <w:color w:val="000000"/>
                <w:sz w:val="23"/>
                <w:szCs w:val="23"/>
              </w:rPr>
              <w:t xml:space="preserve">     </w:t>
            </w:r>
            <w:r w:rsidRPr="00310208">
              <w:rPr>
                <w:b/>
                <w:bCs/>
                <w:color w:val="000000"/>
                <w:sz w:val="23"/>
                <w:szCs w:val="23"/>
              </w:rPr>
              <w:t>11.1</w:t>
            </w:r>
          </w:p>
          <w:p w:rsidR="007514DE" w:rsidRDefault="007514DE" w:rsidP="007514DE">
            <w:pPr>
              <w:pStyle w:val="Heading1"/>
              <w:ind w:left="0"/>
              <w:rPr>
                <w:color w:val="000000"/>
                <w:sz w:val="23"/>
                <w:szCs w:val="23"/>
              </w:rPr>
            </w:pPr>
            <w:bookmarkStart w:id="14" w:name="_Toc354563236"/>
            <w:r w:rsidRPr="00BC2EFB">
              <w:rPr>
                <w:color w:val="000000"/>
                <w:sz w:val="23"/>
                <w:szCs w:val="23"/>
              </w:rPr>
              <w:t xml:space="preserve">Defects </w:t>
            </w:r>
          </w:p>
          <w:p w:rsidR="007514DE" w:rsidRDefault="007514DE" w:rsidP="007514DE">
            <w:pPr>
              <w:pStyle w:val="Heading1"/>
              <w:ind w:left="0"/>
              <w:rPr>
                <w:color w:val="000000"/>
                <w:sz w:val="23"/>
                <w:szCs w:val="23"/>
              </w:rPr>
            </w:pPr>
            <w:r w:rsidRPr="00BC2EFB">
              <w:rPr>
                <w:color w:val="000000"/>
                <w:sz w:val="23"/>
                <w:szCs w:val="23"/>
              </w:rPr>
              <w:t xml:space="preserve">Notification </w:t>
            </w:r>
          </w:p>
          <w:p w:rsidR="007514DE" w:rsidRPr="00BC2EFB" w:rsidRDefault="007514DE" w:rsidP="007514DE">
            <w:pPr>
              <w:pStyle w:val="Heading1"/>
              <w:ind w:left="0"/>
              <w:rPr>
                <w:color w:val="000000"/>
                <w:sz w:val="23"/>
                <w:szCs w:val="23"/>
              </w:rPr>
            </w:pPr>
            <w:r w:rsidRPr="00BC2EFB">
              <w:rPr>
                <w:color w:val="000000"/>
                <w:sz w:val="23"/>
                <w:szCs w:val="23"/>
              </w:rPr>
              <w:t>Period</w:t>
            </w:r>
            <w:bookmarkEnd w:id="14"/>
          </w:p>
          <w:p w:rsidR="007514DE" w:rsidRPr="00310208" w:rsidRDefault="007514DE" w:rsidP="001024AA">
            <w:pPr>
              <w:rPr>
                <w:b/>
                <w:bCs/>
                <w:color w:val="000000"/>
                <w:sz w:val="23"/>
                <w:szCs w:val="23"/>
              </w:rPr>
            </w:pPr>
          </w:p>
        </w:tc>
        <w:tc>
          <w:tcPr>
            <w:tcW w:w="7286" w:type="dxa"/>
            <w:gridSpan w:val="3"/>
          </w:tcPr>
          <w:p w:rsidR="00BA47B3" w:rsidRPr="00BC2EFB" w:rsidRDefault="00BA47B3" w:rsidP="003E4A5D">
            <w:pPr>
              <w:pStyle w:val="Header"/>
              <w:tabs>
                <w:tab w:val="clear" w:pos="4320"/>
                <w:tab w:val="clear" w:pos="8640"/>
              </w:tabs>
              <w:rPr>
                <w:color w:val="000000"/>
                <w:sz w:val="23"/>
                <w:szCs w:val="23"/>
              </w:rPr>
            </w:pPr>
            <w:r w:rsidRPr="00BC2EFB">
              <w:rPr>
                <w:color w:val="000000"/>
                <w:sz w:val="23"/>
                <w:szCs w:val="23"/>
              </w:rPr>
              <w:lastRenderedPageBreak/>
              <w:t xml:space="preserve">Defects Notification Period is: </w:t>
            </w:r>
            <w:r w:rsidR="003E4A5D" w:rsidRPr="00BC2EFB">
              <w:rPr>
                <w:color w:val="0070C0"/>
                <w:sz w:val="23"/>
                <w:szCs w:val="23"/>
              </w:rPr>
              <w:t>……</w:t>
            </w:r>
            <w:r w:rsidRPr="00BC2EFB">
              <w:rPr>
                <w:color w:val="000000"/>
                <w:sz w:val="23"/>
                <w:szCs w:val="23"/>
              </w:rPr>
              <w:t xml:space="preserve"> Days from Taking-over Certificate.</w:t>
            </w: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lastRenderedPageBreak/>
              <w:t xml:space="preserve">Sub-Clause </w:t>
            </w:r>
            <w:r w:rsidR="00907E59">
              <w:rPr>
                <w:b/>
                <w:bCs/>
                <w:color w:val="000000"/>
                <w:sz w:val="23"/>
                <w:szCs w:val="23"/>
              </w:rPr>
              <w:t xml:space="preserve">     </w:t>
            </w:r>
            <w:r w:rsidRPr="00310208">
              <w:rPr>
                <w:b/>
                <w:bCs/>
                <w:color w:val="000000"/>
                <w:sz w:val="23"/>
                <w:szCs w:val="23"/>
              </w:rPr>
              <w:t>12.1</w:t>
            </w:r>
          </w:p>
          <w:p w:rsidR="0064198D" w:rsidRDefault="0064198D" w:rsidP="0064198D">
            <w:pPr>
              <w:pStyle w:val="Heading1"/>
              <w:ind w:left="0"/>
              <w:rPr>
                <w:color w:val="000000"/>
                <w:sz w:val="23"/>
                <w:szCs w:val="23"/>
              </w:rPr>
            </w:pPr>
            <w:bookmarkStart w:id="15" w:name="_Toc354563237"/>
            <w:r w:rsidRPr="00BC2EFB">
              <w:rPr>
                <w:color w:val="000000"/>
                <w:sz w:val="23"/>
                <w:szCs w:val="23"/>
              </w:rPr>
              <w:t xml:space="preserve">Tests </w:t>
            </w:r>
          </w:p>
          <w:p w:rsidR="0064198D" w:rsidRDefault="0064198D" w:rsidP="0064198D">
            <w:pPr>
              <w:pStyle w:val="Heading1"/>
              <w:ind w:left="0"/>
              <w:rPr>
                <w:color w:val="000000"/>
                <w:sz w:val="23"/>
                <w:szCs w:val="23"/>
              </w:rPr>
            </w:pPr>
            <w:r w:rsidRPr="00BC2EFB">
              <w:rPr>
                <w:color w:val="000000"/>
                <w:sz w:val="23"/>
                <w:szCs w:val="23"/>
              </w:rPr>
              <w:t xml:space="preserve">After </w:t>
            </w:r>
          </w:p>
          <w:p w:rsidR="0064198D" w:rsidRPr="00BC2EFB" w:rsidRDefault="0064198D" w:rsidP="0064198D">
            <w:pPr>
              <w:pStyle w:val="Heading1"/>
              <w:ind w:left="0"/>
              <w:rPr>
                <w:color w:val="000000"/>
                <w:sz w:val="23"/>
                <w:szCs w:val="23"/>
              </w:rPr>
            </w:pPr>
            <w:r w:rsidRPr="00BC2EFB">
              <w:rPr>
                <w:color w:val="000000"/>
                <w:sz w:val="23"/>
                <w:szCs w:val="23"/>
              </w:rPr>
              <w:t>Completion</w:t>
            </w:r>
            <w:bookmarkEnd w:id="15"/>
          </w:p>
          <w:p w:rsidR="0064198D" w:rsidRPr="00310208" w:rsidRDefault="0064198D" w:rsidP="001024AA">
            <w:pPr>
              <w:rPr>
                <w:b/>
                <w:bCs/>
                <w:color w:val="000000"/>
                <w:sz w:val="23"/>
                <w:szCs w:val="23"/>
              </w:rPr>
            </w:pPr>
          </w:p>
        </w:tc>
        <w:tc>
          <w:tcPr>
            <w:tcW w:w="7286" w:type="dxa"/>
            <w:gridSpan w:val="3"/>
          </w:tcPr>
          <w:p w:rsidR="00BA47B3" w:rsidRPr="00310208" w:rsidRDefault="00BA47B3" w:rsidP="001024AA">
            <w:pPr>
              <w:rPr>
                <w:color w:val="000000"/>
                <w:sz w:val="23"/>
                <w:szCs w:val="23"/>
              </w:rPr>
            </w:pPr>
            <w:r w:rsidRPr="00310208">
              <w:rPr>
                <w:color w:val="000000"/>
                <w:sz w:val="23"/>
                <w:szCs w:val="23"/>
              </w:rPr>
              <w:t xml:space="preserve">Sub paragraphs (a), and (b) </w:t>
            </w:r>
            <w:r w:rsidR="003E4A5D">
              <w:rPr>
                <w:color w:val="000000"/>
                <w:sz w:val="23"/>
                <w:szCs w:val="23"/>
              </w:rPr>
              <w:t>shall be replaced by the following</w:t>
            </w:r>
            <w:r w:rsidRPr="00310208">
              <w:rPr>
                <w:color w:val="000000"/>
                <w:sz w:val="23"/>
                <w:szCs w:val="23"/>
              </w:rPr>
              <w:t>:</w:t>
            </w:r>
          </w:p>
          <w:p w:rsidR="00BA47B3" w:rsidRPr="00310208" w:rsidRDefault="00BA47B3" w:rsidP="001024AA">
            <w:pPr>
              <w:rPr>
                <w:color w:val="000000"/>
                <w:sz w:val="23"/>
                <w:szCs w:val="23"/>
              </w:rPr>
            </w:pPr>
          </w:p>
          <w:p w:rsidR="00BA47B3" w:rsidRPr="00A7545E" w:rsidRDefault="00BA47B3" w:rsidP="00597C27">
            <w:pPr>
              <w:numPr>
                <w:ilvl w:val="0"/>
                <w:numId w:val="3"/>
              </w:numPr>
              <w:jc w:val="both"/>
              <w:rPr>
                <w:color w:val="0000FF"/>
                <w:sz w:val="23"/>
                <w:szCs w:val="23"/>
              </w:rPr>
            </w:pPr>
            <w:r>
              <w:rPr>
                <w:color w:val="0000FF"/>
                <w:sz w:val="23"/>
                <w:szCs w:val="23"/>
              </w:rPr>
              <w:t>The Employers shall not provide all electricity, equipment, fuel, instrument, labour and materials necessary to carried out tests</w:t>
            </w:r>
          </w:p>
          <w:p w:rsidR="00BA47B3" w:rsidRPr="00826D68" w:rsidRDefault="00BA47B3" w:rsidP="001024AA">
            <w:pPr>
              <w:rPr>
                <w:color w:val="000000"/>
                <w:sz w:val="23"/>
                <w:szCs w:val="23"/>
                <w:highlight w:val="yellow"/>
              </w:rPr>
            </w:pPr>
          </w:p>
          <w:p w:rsidR="00BA47B3" w:rsidRPr="00C41AA9" w:rsidRDefault="00BA47B3" w:rsidP="00597C27">
            <w:pPr>
              <w:numPr>
                <w:ilvl w:val="0"/>
                <w:numId w:val="3"/>
              </w:numPr>
              <w:jc w:val="both"/>
              <w:rPr>
                <w:color w:val="000000"/>
                <w:sz w:val="23"/>
                <w:szCs w:val="23"/>
              </w:rPr>
            </w:pPr>
            <w:r>
              <w:rPr>
                <w:color w:val="0000FF"/>
                <w:sz w:val="23"/>
                <w:szCs w:val="23"/>
              </w:rPr>
              <w:t>Tests after completion shall be carried out by the contractor with the presence of Employer’s Representative</w:t>
            </w:r>
          </w:p>
          <w:p w:rsidR="00BA47B3" w:rsidRPr="00310208" w:rsidRDefault="00BA47B3" w:rsidP="001024AA">
            <w:pPr>
              <w:ind w:left="360"/>
              <w:rPr>
                <w:color w:val="000000"/>
                <w:sz w:val="23"/>
                <w:szCs w:val="23"/>
              </w:rPr>
            </w:pPr>
          </w:p>
        </w:tc>
      </w:tr>
      <w:tr w:rsidR="00BA47B3" w:rsidRPr="00310208" w:rsidTr="001B4459">
        <w:tc>
          <w:tcPr>
            <w:tcW w:w="2320" w:type="dxa"/>
          </w:tcPr>
          <w:p w:rsidR="00BA47B3" w:rsidRPr="00310208" w:rsidRDefault="00BA47B3" w:rsidP="001024AA">
            <w:pPr>
              <w:rPr>
                <w:b/>
                <w:bCs/>
                <w:color w:val="000000"/>
                <w:sz w:val="23"/>
                <w:szCs w:val="23"/>
              </w:rPr>
            </w:pPr>
          </w:p>
        </w:tc>
        <w:tc>
          <w:tcPr>
            <w:tcW w:w="7286" w:type="dxa"/>
            <w:gridSpan w:val="3"/>
          </w:tcPr>
          <w:p w:rsidR="00BA47B3" w:rsidRPr="00BC2EFB" w:rsidRDefault="00BA47B3" w:rsidP="001024AA">
            <w:pPr>
              <w:pStyle w:val="Heading1"/>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 xml:space="preserve">Sub-Clause </w:t>
            </w:r>
            <w:r w:rsidR="00907E59">
              <w:rPr>
                <w:b/>
                <w:bCs/>
                <w:color w:val="000000"/>
                <w:sz w:val="23"/>
                <w:szCs w:val="23"/>
              </w:rPr>
              <w:t xml:space="preserve">    </w:t>
            </w:r>
            <w:r w:rsidRPr="00310208">
              <w:rPr>
                <w:b/>
                <w:bCs/>
                <w:color w:val="000000"/>
                <w:sz w:val="23"/>
                <w:szCs w:val="23"/>
              </w:rPr>
              <w:t xml:space="preserve">13.7 </w:t>
            </w:r>
          </w:p>
          <w:p w:rsidR="0064198D" w:rsidRPr="0064198D" w:rsidRDefault="0064198D" w:rsidP="001024AA">
            <w:pPr>
              <w:rPr>
                <w:b/>
                <w:bCs/>
                <w:color w:val="000000"/>
                <w:sz w:val="23"/>
                <w:szCs w:val="23"/>
              </w:rPr>
            </w:pPr>
            <w:bookmarkStart w:id="16" w:name="_Toc354563238"/>
            <w:r w:rsidRPr="0064198D">
              <w:rPr>
                <w:b/>
                <w:bCs/>
                <w:color w:val="000000"/>
                <w:sz w:val="23"/>
                <w:szCs w:val="23"/>
              </w:rPr>
              <w:t xml:space="preserve">Adjustments </w:t>
            </w:r>
          </w:p>
          <w:p w:rsidR="0064198D" w:rsidRPr="0064198D" w:rsidRDefault="0064198D" w:rsidP="001024AA">
            <w:pPr>
              <w:rPr>
                <w:b/>
                <w:bCs/>
                <w:color w:val="000000"/>
                <w:sz w:val="23"/>
                <w:szCs w:val="23"/>
              </w:rPr>
            </w:pPr>
            <w:r w:rsidRPr="0064198D">
              <w:rPr>
                <w:b/>
                <w:bCs/>
                <w:color w:val="000000"/>
                <w:sz w:val="23"/>
                <w:szCs w:val="23"/>
              </w:rPr>
              <w:t xml:space="preserve">for Changes in </w:t>
            </w:r>
          </w:p>
          <w:p w:rsidR="0064198D" w:rsidRPr="00310208" w:rsidRDefault="0064198D" w:rsidP="001024AA">
            <w:pPr>
              <w:rPr>
                <w:b/>
                <w:bCs/>
                <w:color w:val="000000"/>
                <w:sz w:val="23"/>
                <w:szCs w:val="23"/>
              </w:rPr>
            </w:pPr>
            <w:r w:rsidRPr="0064198D">
              <w:rPr>
                <w:b/>
                <w:bCs/>
                <w:color w:val="000000"/>
                <w:sz w:val="23"/>
                <w:szCs w:val="23"/>
              </w:rPr>
              <w:t>Cost</w:t>
            </w:r>
            <w:bookmarkEnd w:id="16"/>
          </w:p>
        </w:tc>
        <w:tc>
          <w:tcPr>
            <w:tcW w:w="7286" w:type="dxa"/>
            <w:gridSpan w:val="3"/>
          </w:tcPr>
          <w:p w:rsidR="00BA47B3" w:rsidRPr="00310208" w:rsidRDefault="00BA47B3" w:rsidP="001024AA">
            <w:pPr>
              <w:rPr>
                <w:color w:val="000000"/>
                <w:sz w:val="23"/>
                <w:szCs w:val="23"/>
              </w:rPr>
            </w:pPr>
            <w:r w:rsidRPr="00310208">
              <w:rPr>
                <w:color w:val="000000"/>
                <w:sz w:val="23"/>
                <w:szCs w:val="23"/>
              </w:rPr>
              <w:t xml:space="preserve">Contract </w:t>
            </w:r>
            <w:r w:rsidRPr="008435BA">
              <w:rPr>
                <w:color w:val="0000FF"/>
                <w:sz w:val="23"/>
                <w:szCs w:val="23"/>
              </w:rPr>
              <w:t>is</w:t>
            </w:r>
            <w:r w:rsidR="003E4A5D">
              <w:rPr>
                <w:color w:val="0000FF"/>
                <w:sz w:val="23"/>
                <w:szCs w:val="23"/>
              </w:rPr>
              <w:t>/is</w:t>
            </w:r>
            <w:r w:rsidR="006B5ED0">
              <w:rPr>
                <w:color w:val="0000FF"/>
                <w:sz w:val="23"/>
                <w:szCs w:val="23"/>
              </w:rPr>
              <w:t xml:space="preserve"> </w:t>
            </w:r>
            <w:r w:rsidR="003E4A5D" w:rsidRPr="000540CC">
              <w:rPr>
                <w:color w:val="0000FF"/>
                <w:sz w:val="23"/>
                <w:szCs w:val="23"/>
              </w:rPr>
              <w:t>not</w:t>
            </w:r>
            <w:r w:rsidR="006B5ED0">
              <w:rPr>
                <w:color w:val="0000FF"/>
                <w:sz w:val="23"/>
                <w:szCs w:val="23"/>
              </w:rPr>
              <w:t xml:space="preserve"> </w:t>
            </w:r>
            <w:r w:rsidRPr="00310208">
              <w:rPr>
                <w:color w:val="000000"/>
                <w:sz w:val="23"/>
                <w:szCs w:val="23"/>
              </w:rPr>
              <w:t>subjected to price adjustment for fluctuation of prices</w:t>
            </w:r>
          </w:p>
          <w:p w:rsidR="00BA47B3" w:rsidRPr="00310208" w:rsidRDefault="00BA47B3" w:rsidP="001024AA">
            <w:pPr>
              <w:rPr>
                <w:color w:val="000000"/>
                <w:sz w:val="23"/>
                <w:szCs w:val="23"/>
              </w:rPr>
            </w:pPr>
          </w:p>
        </w:tc>
      </w:tr>
      <w:tr w:rsidR="00BA47B3" w:rsidRPr="00310208" w:rsidTr="001B4459">
        <w:tc>
          <w:tcPr>
            <w:tcW w:w="2320" w:type="dxa"/>
          </w:tcPr>
          <w:p w:rsidR="00BA47B3" w:rsidRPr="00310208" w:rsidRDefault="00BA47B3" w:rsidP="001024AA">
            <w:pPr>
              <w:rPr>
                <w:b/>
                <w:bCs/>
                <w:color w:val="000000"/>
                <w:sz w:val="23"/>
                <w:szCs w:val="23"/>
              </w:rPr>
            </w:pPr>
          </w:p>
        </w:tc>
        <w:tc>
          <w:tcPr>
            <w:tcW w:w="7286" w:type="dxa"/>
            <w:gridSpan w:val="3"/>
          </w:tcPr>
          <w:p w:rsidR="00BA47B3" w:rsidRPr="00BC2EFB" w:rsidRDefault="00BA47B3" w:rsidP="001024AA">
            <w:pPr>
              <w:pStyle w:val="Heading1"/>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881613">
              <w:rPr>
                <w:b/>
                <w:bCs/>
                <w:color w:val="000000"/>
                <w:sz w:val="23"/>
                <w:szCs w:val="23"/>
              </w:rPr>
              <w:t xml:space="preserve">Sub-Clause </w:t>
            </w:r>
            <w:r w:rsidR="00907E59">
              <w:rPr>
                <w:b/>
                <w:bCs/>
                <w:color w:val="000000"/>
                <w:sz w:val="23"/>
                <w:szCs w:val="23"/>
              </w:rPr>
              <w:t xml:space="preserve">    </w:t>
            </w:r>
            <w:r w:rsidRPr="00881613">
              <w:rPr>
                <w:b/>
                <w:bCs/>
                <w:color w:val="000000"/>
                <w:sz w:val="23"/>
                <w:szCs w:val="23"/>
              </w:rPr>
              <w:t>14.1</w:t>
            </w:r>
          </w:p>
          <w:p w:rsidR="003863EA" w:rsidRDefault="003863EA" w:rsidP="003863EA">
            <w:pPr>
              <w:pStyle w:val="Heading1"/>
              <w:ind w:left="0"/>
              <w:rPr>
                <w:color w:val="000000"/>
                <w:sz w:val="23"/>
                <w:szCs w:val="23"/>
              </w:rPr>
            </w:pPr>
            <w:bookmarkStart w:id="17" w:name="_Toc354563239"/>
            <w:r w:rsidRPr="00BC2EFB">
              <w:rPr>
                <w:color w:val="000000"/>
                <w:sz w:val="23"/>
                <w:szCs w:val="23"/>
              </w:rPr>
              <w:t xml:space="preserve">Contract </w:t>
            </w:r>
          </w:p>
          <w:p w:rsidR="003863EA" w:rsidRPr="00BC2EFB" w:rsidRDefault="003863EA" w:rsidP="003863EA">
            <w:pPr>
              <w:pStyle w:val="Heading1"/>
              <w:ind w:left="0"/>
              <w:rPr>
                <w:color w:val="000000"/>
                <w:sz w:val="23"/>
                <w:szCs w:val="23"/>
              </w:rPr>
            </w:pPr>
            <w:r w:rsidRPr="00BC2EFB">
              <w:rPr>
                <w:color w:val="000000"/>
                <w:sz w:val="23"/>
                <w:szCs w:val="23"/>
              </w:rPr>
              <w:t>Price</w:t>
            </w:r>
            <w:bookmarkEnd w:id="17"/>
          </w:p>
          <w:p w:rsidR="003863EA" w:rsidRPr="00881613" w:rsidRDefault="003863EA" w:rsidP="001024AA">
            <w:pPr>
              <w:rPr>
                <w:b/>
                <w:bCs/>
                <w:color w:val="000000"/>
                <w:sz w:val="23"/>
                <w:szCs w:val="23"/>
              </w:rPr>
            </w:pPr>
          </w:p>
        </w:tc>
        <w:tc>
          <w:tcPr>
            <w:tcW w:w="7286" w:type="dxa"/>
            <w:gridSpan w:val="3"/>
          </w:tcPr>
          <w:p w:rsidR="003863EA" w:rsidRDefault="003863EA" w:rsidP="001024AA">
            <w:pPr>
              <w:rPr>
                <w:color w:val="000000"/>
                <w:sz w:val="23"/>
                <w:szCs w:val="23"/>
              </w:rPr>
            </w:pPr>
            <w:r w:rsidRPr="003863EA">
              <w:rPr>
                <w:color w:val="000000"/>
                <w:sz w:val="23"/>
                <w:szCs w:val="23"/>
              </w:rPr>
              <w:t xml:space="preserve">Replace the paragraph (b) </w:t>
            </w:r>
            <w:r>
              <w:rPr>
                <w:color w:val="000000"/>
                <w:sz w:val="23"/>
                <w:szCs w:val="23"/>
              </w:rPr>
              <w:t xml:space="preserve">of this Sub-Clause </w:t>
            </w:r>
            <w:r w:rsidRPr="003863EA">
              <w:rPr>
                <w:color w:val="000000"/>
                <w:sz w:val="23"/>
                <w:szCs w:val="23"/>
              </w:rPr>
              <w:t>with followings;</w:t>
            </w:r>
          </w:p>
          <w:p w:rsidR="003863EA" w:rsidRDefault="003863EA" w:rsidP="003863EA">
            <w:pPr>
              <w:pStyle w:val="Header"/>
              <w:jc w:val="both"/>
              <w:rPr>
                <w:b/>
                <w:bCs/>
              </w:rPr>
            </w:pPr>
          </w:p>
          <w:p w:rsidR="003863EA" w:rsidRPr="000563F6" w:rsidRDefault="003863EA" w:rsidP="003863EA">
            <w:pPr>
              <w:pStyle w:val="Header"/>
              <w:jc w:val="both"/>
              <w:rPr>
                <w:b/>
                <w:bCs/>
              </w:rPr>
            </w:pPr>
            <w:r w:rsidRPr="000563F6">
              <w:rPr>
                <w:b/>
                <w:bCs/>
              </w:rPr>
              <w:t xml:space="preserve">Taxes and Duties </w:t>
            </w:r>
          </w:p>
          <w:p w:rsidR="003863EA" w:rsidRPr="000563F6" w:rsidRDefault="003863EA" w:rsidP="003863EA">
            <w:pPr>
              <w:pStyle w:val="Header"/>
              <w:jc w:val="both"/>
            </w:pPr>
            <w:r w:rsidRPr="000563F6">
              <w:t>The Contractor’s rates and prices shall include all taxes, duties and other charges imposed outside Sri Lanka on the production, manufacture, sale and transport of all the goods.</w:t>
            </w:r>
          </w:p>
          <w:p w:rsidR="003863EA" w:rsidRDefault="003863EA" w:rsidP="001024AA">
            <w:pPr>
              <w:rPr>
                <w:color w:val="000000"/>
                <w:sz w:val="23"/>
                <w:szCs w:val="23"/>
              </w:rPr>
            </w:pPr>
          </w:p>
          <w:p w:rsidR="003863EA" w:rsidRDefault="003863EA" w:rsidP="003863EA">
            <w:pPr>
              <w:jc w:val="both"/>
            </w:pPr>
            <w:r w:rsidRPr="000563F6">
              <w:t xml:space="preserve">The prices quoted by the Contractor shall include business taxes income and all other taxes demurrages, warehouse rent, etc.  </w:t>
            </w:r>
            <w:proofErr w:type="gramStart"/>
            <w:r w:rsidRPr="000563F6">
              <w:t>excluding</w:t>
            </w:r>
            <w:proofErr w:type="gramEnd"/>
            <w:r w:rsidRPr="000563F6">
              <w:t xml:space="preserve"> custom duties and VAT that may be levied according to the laws and regulations in being as of the base date in  the Employer’s country on the goods and services supplied under the Contract. Nothing in the Contract shall relieve the Contractor from his responsibility to pay any tax that may be levied in the Employer’s country on profits made by him in respect of the Contract.</w:t>
            </w:r>
          </w:p>
          <w:p w:rsidR="009E032C" w:rsidRDefault="009E032C" w:rsidP="003863EA">
            <w:pPr>
              <w:jc w:val="both"/>
            </w:pPr>
          </w:p>
          <w:p w:rsidR="009E032C" w:rsidRPr="000563F6" w:rsidRDefault="009E032C" w:rsidP="009E032C">
            <w:pPr>
              <w:pStyle w:val="Header"/>
              <w:jc w:val="both"/>
            </w:pPr>
            <w:r w:rsidRPr="000563F6">
              <w:t xml:space="preserve">However any liabilities upon taxes on income shall be as per the conditions of the loan agreement, if there is a loan agreement. Otherwise any liabilities upon taxes on income shall be as per the prevailing laws of the Democratic Socialists Republic of Sri Lanka.    </w:t>
            </w:r>
          </w:p>
          <w:p w:rsidR="009E032C" w:rsidRDefault="009E032C" w:rsidP="003863EA">
            <w:pPr>
              <w:jc w:val="both"/>
              <w:rPr>
                <w:color w:val="000000"/>
                <w:sz w:val="23"/>
                <w:szCs w:val="23"/>
              </w:rPr>
            </w:pPr>
          </w:p>
          <w:p w:rsidR="0059315C" w:rsidRPr="000563F6" w:rsidRDefault="0059315C" w:rsidP="0059315C">
            <w:pPr>
              <w:pStyle w:val="Header"/>
              <w:jc w:val="both"/>
            </w:pPr>
            <w:r w:rsidRPr="000563F6">
              <w:t>The Contractor’s Staff, personnel and labour will be liable to pay personnel income taxes in the Employer’s Country in respect of such of their salaries and wages as are chargeable under the laws and regulations for the time being in force, by the Democratic Socialist Republic of Sri Lanka and the Contractor shall perform such duties imposed on him by such laws and regulations.</w:t>
            </w:r>
          </w:p>
          <w:p w:rsidR="003863EA" w:rsidRDefault="003863EA" w:rsidP="001024AA">
            <w:pPr>
              <w:rPr>
                <w:color w:val="000000"/>
                <w:sz w:val="23"/>
                <w:szCs w:val="23"/>
              </w:rPr>
            </w:pPr>
          </w:p>
          <w:p w:rsidR="0059315C" w:rsidRPr="000563F6" w:rsidRDefault="0059315C" w:rsidP="0059315C">
            <w:pPr>
              <w:pStyle w:val="Header"/>
              <w:jc w:val="both"/>
            </w:pPr>
            <w:r w:rsidRPr="000563F6">
              <w:t>Any duties, custom dues, Port charges, levied on the goods supplied under the Contract shall be paid by the Employer directly to the Department of Customs on production of Certified Custom Entries by the Contractor.  Any VAT payable shall be charged to the Employer as a separate item and should be supported with VAT Registration Number &amp; Tax Invoice.</w:t>
            </w:r>
          </w:p>
          <w:p w:rsidR="0059315C" w:rsidRDefault="0059315C" w:rsidP="0059315C">
            <w:pPr>
              <w:jc w:val="both"/>
            </w:pPr>
            <w:r w:rsidRPr="000563F6">
              <w:lastRenderedPageBreak/>
              <w:t xml:space="preserve">Any additional taxes due to change of government tax policy which directly affects the contract after coming into force of the contract will be dealt according to </w:t>
            </w:r>
            <w:r w:rsidRPr="00886CF1">
              <w:rPr>
                <w:b/>
                <w:bCs/>
              </w:rPr>
              <w:t>Clause 1</w:t>
            </w:r>
            <w:r>
              <w:rPr>
                <w:b/>
                <w:bCs/>
              </w:rPr>
              <w:t>3.</w:t>
            </w:r>
            <w:r w:rsidRPr="00886CF1">
              <w:rPr>
                <w:b/>
                <w:bCs/>
              </w:rPr>
              <w:t>7</w:t>
            </w:r>
            <w:r w:rsidRPr="000563F6">
              <w:t xml:space="preserve"> “Adjustment for change in legislation”.</w:t>
            </w:r>
          </w:p>
          <w:p w:rsidR="0059315C" w:rsidRDefault="0059315C" w:rsidP="001024AA">
            <w:pPr>
              <w:rPr>
                <w:color w:val="000000"/>
                <w:sz w:val="23"/>
                <w:szCs w:val="23"/>
              </w:rPr>
            </w:pPr>
          </w:p>
          <w:p w:rsidR="004419C1" w:rsidRDefault="004419C1" w:rsidP="001024AA">
            <w:pPr>
              <w:rPr>
                <w:color w:val="000000"/>
                <w:sz w:val="23"/>
                <w:szCs w:val="23"/>
              </w:rPr>
            </w:pPr>
            <w:r>
              <w:rPr>
                <w:color w:val="000000"/>
                <w:sz w:val="23"/>
                <w:szCs w:val="23"/>
              </w:rPr>
              <w:t xml:space="preserve">Add </w:t>
            </w:r>
            <w:r w:rsidR="000967C9">
              <w:rPr>
                <w:color w:val="000000"/>
                <w:sz w:val="23"/>
                <w:szCs w:val="23"/>
              </w:rPr>
              <w:t>following</w:t>
            </w:r>
            <w:r w:rsidR="000C0A51">
              <w:rPr>
                <w:color w:val="000000"/>
                <w:sz w:val="23"/>
                <w:szCs w:val="23"/>
              </w:rPr>
              <w:t xml:space="preserve"> sub-paragraph at the end of this Sub-</w:t>
            </w:r>
            <w:r>
              <w:rPr>
                <w:color w:val="000000"/>
                <w:sz w:val="23"/>
                <w:szCs w:val="23"/>
              </w:rPr>
              <w:t xml:space="preserve">Clause: </w:t>
            </w:r>
          </w:p>
          <w:p w:rsidR="00BA47B3" w:rsidRPr="00881613" w:rsidRDefault="00BA47B3" w:rsidP="001024AA">
            <w:pPr>
              <w:rPr>
                <w:color w:val="000000"/>
                <w:sz w:val="23"/>
                <w:szCs w:val="23"/>
              </w:rPr>
            </w:pPr>
            <w:r w:rsidRPr="00881613">
              <w:rPr>
                <w:color w:val="000000"/>
                <w:sz w:val="23"/>
                <w:szCs w:val="23"/>
              </w:rPr>
              <w:t>The Works described below is to be paid according to quantity supplied or work done:</w:t>
            </w:r>
          </w:p>
          <w:p w:rsidR="00BA47B3" w:rsidRPr="00C64EA7" w:rsidRDefault="00C64EA7" w:rsidP="00597C27">
            <w:pPr>
              <w:numPr>
                <w:ilvl w:val="0"/>
                <w:numId w:val="10"/>
              </w:numPr>
              <w:rPr>
                <w:color w:val="0070C0"/>
                <w:sz w:val="23"/>
                <w:szCs w:val="23"/>
              </w:rPr>
            </w:pPr>
            <w:r>
              <w:rPr>
                <w:color w:val="0070C0"/>
                <w:sz w:val="23"/>
                <w:szCs w:val="23"/>
              </w:rPr>
              <w:t>……………………………………………………………….</w:t>
            </w:r>
          </w:p>
          <w:p w:rsidR="00C64EA7" w:rsidRDefault="00C64EA7" w:rsidP="00597C27">
            <w:pPr>
              <w:numPr>
                <w:ilvl w:val="0"/>
                <w:numId w:val="10"/>
              </w:numPr>
              <w:rPr>
                <w:color w:val="0070C0"/>
                <w:sz w:val="23"/>
                <w:szCs w:val="23"/>
              </w:rPr>
            </w:pPr>
            <w:r>
              <w:rPr>
                <w:color w:val="0070C0"/>
                <w:sz w:val="23"/>
                <w:szCs w:val="23"/>
              </w:rPr>
              <w:t>………………………………………………………………</w:t>
            </w:r>
          </w:p>
          <w:p w:rsidR="00BA47B3" w:rsidRPr="00C64EA7" w:rsidRDefault="00C64EA7" w:rsidP="00597C27">
            <w:pPr>
              <w:numPr>
                <w:ilvl w:val="0"/>
                <w:numId w:val="10"/>
              </w:numPr>
              <w:rPr>
                <w:color w:val="0070C0"/>
                <w:sz w:val="23"/>
                <w:szCs w:val="23"/>
              </w:rPr>
            </w:pPr>
            <w:r>
              <w:rPr>
                <w:color w:val="0070C0"/>
                <w:sz w:val="23"/>
                <w:szCs w:val="23"/>
              </w:rPr>
              <w:t>……………………………………………………………….</w:t>
            </w:r>
          </w:p>
          <w:p w:rsidR="00BA47B3" w:rsidRPr="00881613" w:rsidRDefault="00BA47B3" w:rsidP="001024AA">
            <w:pPr>
              <w:rPr>
                <w:color w:val="000000"/>
                <w:sz w:val="23"/>
                <w:szCs w:val="23"/>
              </w:rPr>
            </w:pPr>
          </w:p>
        </w:tc>
      </w:tr>
      <w:tr w:rsidR="00BA47B3" w:rsidRPr="00310208" w:rsidTr="001B4459">
        <w:tc>
          <w:tcPr>
            <w:tcW w:w="2320" w:type="dxa"/>
          </w:tcPr>
          <w:p w:rsidR="00BA47B3" w:rsidRPr="00310208" w:rsidRDefault="00BA47B3" w:rsidP="001024AA">
            <w:pPr>
              <w:rPr>
                <w:b/>
                <w:bCs/>
                <w:color w:val="000000"/>
                <w:sz w:val="23"/>
                <w:szCs w:val="23"/>
              </w:rPr>
            </w:pPr>
          </w:p>
        </w:tc>
        <w:tc>
          <w:tcPr>
            <w:tcW w:w="7286" w:type="dxa"/>
            <w:gridSpan w:val="3"/>
          </w:tcPr>
          <w:p w:rsidR="00BA47B3" w:rsidRPr="00BC2EFB" w:rsidRDefault="00BA47B3" w:rsidP="001024AA">
            <w:pPr>
              <w:pStyle w:val="Heading1"/>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 xml:space="preserve">Sub-Clause </w:t>
            </w:r>
            <w:r w:rsidR="00907E59">
              <w:rPr>
                <w:b/>
                <w:bCs/>
                <w:color w:val="000000"/>
                <w:sz w:val="23"/>
                <w:szCs w:val="23"/>
              </w:rPr>
              <w:t xml:space="preserve">    </w:t>
            </w:r>
            <w:r w:rsidRPr="00310208">
              <w:rPr>
                <w:b/>
                <w:bCs/>
                <w:color w:val="000000"/>
                <w:sz w:val="23"/>
                <w:szCs w:val="23"/>
              </w:rPr>
              <w:t>14.4</w:t>
            </w:r>
          </w:p>
          <w:p w:rsidR="004419C1" w:rsidRDefault="004419C1" w:rsidP="004419C1">
            <w:pPr>
              <w:rPr>
                <w:b/>
                <w:bCs/>
                <w:color w:val="000000"/>
                <w:sz w:val="23"/>
                <w:szCs w:val="23"/>
              </w:rPr>
            </w:pPr>
            <w:r w:rsidRPr="00310208">
              <w:rPr>
                <w:b/>
                <w:bCs/>
                <w:color w:val="000000"/>
                <w:sz w:val="23"/>
                <w:szCs w:val="23"/>
              </w:rPr>
              <w:t xml:space="preserve">Issue of </w:t>
            </w:r>
          </w:p>
          <w:p w:rsidR="004419C1" w:rsidRDefault="004419C1" w:rsidP="004419C1">
            <w:pPr>
              <w:rPr>
                <w:b/>
                <w:bCs/>
                <w:color w:val="000000"/>
                <w:sz w:val="23"/>
                <w:szCs w:val="23"/>
              </w:rPr>
            </w:pPr>
            <w:r w:rsidRPr="00310208">
              <w:rPr>
                <w:b/>
                <w:bCs/>
                <w:color w:val="000000"/>
                <w:sz w:val="23"/>
                <w:szCs w:val="23"/>
              </w:rPr>
              <w:t xml:space="preserve">Interim </w:t>
            </w:r>
          </w:p>
          <w:p w:rsidR="004419C1" w:rsidRDefault="004419C1" w:rsidP="004419C1">
            <w:pPr>
              <w:rPr>
                <w:b/>
                <w:bCs/>
                <w:color w:val="000000"/>
                <w:sz w:val="23"/>
                <w:szCs w:val="23"/>
              </w:rPr>
            </w:pPr>
            <w:r w:rsidRPr="00310208">
              <w:rPr>
                <w:b/>
                <w:bCs/>
                <w:color w:val="000000"/>
                <w:sz w:val="23"/>
                <w:szCs w:val="23"/>
              </w:rPr>
              <w:t xml:space="preserve">Payment </w:t>
            </w:r>
          </w:p>
          <w:p w:rsidR="004419C1" w:rsidRPr="00310208" w:rsidRDefault="004419C1" w:rsidP="004419C1">
            <w:pPr>
              <w:rPr>
                <w:color w:val="000000"/>
                <w:sz w:val="23"/>
                <w:szCs w:val="23"/>
              </w:rPr>
            </w:pPr>
            <w:r w:rsidRPr="00310208">
              <w:rPr>
                <w:b/>
                <w:bCs/>
                <w:color w:val="000000"/>
                <w:sz w:val="23"/>
                <w:szCs w:val="23"/>
              </w:rPr>
              <w:t>Certificates</w:t>
            </w:r>
          </w:p>
          <w:p w:rsidR="004419C1" w:rsidRPr="00310208" w:rsidRDefault="004419C1" w:rsidP="001024AA">
            <w:pPr>
              <w:rPr>
                <w:b/>
                <w:bCs/>
                <w:color w:val="000000"/>
                <w:sz w:val="23"/>
                <w:szCs w:val="23"/>
              </w:rPr>
            </w:pPr>
          </w:p>
          <w:p w:rsidR="00BA47B3" w:rsidRDefault="00BA47B3" w:rsidP="001024AA">
            <w:pPr>
              <w:rPr>
                <w:b/>
                <w:bCs/>
                <w:color w:val="000000"/>
                <w:sz w:val="23"/>
                <w:szCs w:val="23"/>
              </w:rPr>
            </w:pPr>
            <w:r w:rsidRPr="00310208">
              <w:rPr>
                <w:b/>
                <w:bCs/>
                <w:color w:val="000000"/>
                <w:sz w:val="23"/>
                <w:szCs w:val="23"/>
              </w:rPr>
              <w:t xml:space="preserve">Sub Clause </w:t>
            </w:r>
            <w:r w:rsidR="00907E59">
              <w:rPr>
                <w:b/>
                <w:bCs/>
                <w:color w:val="000000"/>
                <w:sz w:val="23"/>
                <w:szCs w:val="23"/>
              </w:rPr>
              <w:t xml:space="preserve">     </w:t>
            </w:r>
            <w:r w:rsidRPr="00310208">
              <w:rPr>
                <w:b/>
                <w:bCs/>
                <w:color w:val="000000"/>
                <w:sz w:val="23"/>
                <w:szCs w:val="23"/>
              </w:rPr>
              <w:t>14.7</w:t>
            </w:r>
          </w:p>
          <w:p w:rsidR="004419C1" w:rsidRPr="00310208" w:rsidRDefault="004419C1" w:rsidP="001024AA">
            <w:pPr>
              <w:rPr>
                <w:b/>
                <w:bCs/>
                <w:color w:val="000000"/>
                <w:sz w:val="23"/>
                <w:szCs w:val="23"/>
              </w:rPr>
            </w:pPr>
            <w:r w:rsidRPr="00310208">
              <w:rPr>
                <w:b/>
                <w:bCs/>
                <w:color w:val="000000"/>
                <w:sz w:val="23"/>
                <w:szCs w:val="23"/>
              </w:rPr>
              <w:t>Payment of Retention</w:t>
            </w:r>
          </w:p>
          <w:p w:rsidR="00BA47B3" w:rsidRPr="00310208" w:rsidRDefault="00BA47B3" w:rsidP="001024AA">
            <w:pPr>
              <w:rPr>
                <w:b/>
                <w:bCs/>
                <w:color w:val="000000"/>
                <w:sz w:val="23"/>
                <w:szCs w:val="23"/>
              </w:rPr>
            </w:pPr>
          </w:p>
        </w:tc>
        <w:tc>
          <w:tcPr>
            <w:tcW w:w="7286" w:type="dxa"/>
            <w:gridSpan w:val="3"/>
          </w:tcPr>
          <w:p w:rsidR="00BA47B3" w:rsidRPr="00310208" w:rsidRDefault="001A45AF" w:rsidP="001024AA">
            <w:pPr>
              <w:rPr>
                <w:color w:val="000000"/>
                <w:sz w:val="23"/>
                <w:szCs w:val="23"/>
              </w:rPr>
            </w:pPr>
            <w:r>
              <w:rPr>
                <w:color w:val="000000"/>
                <w:sz w:val="23"/>
                <w:szCs w:val="23"/>
              </w:rPr>
              <w:t xml:space="preserve">Shall be in accordance with </w:t>
            </w:r>
            <w:r w:rsidR="00CB2258">
              <w:rPr>
                <w:color w:val="000000"/>
                <w:sz w:val="23"/>
                <w:szCs w:val="23"/>
              </w:rPr>
              <w:t xml:space="preserve">Appendix to Financial Proposal in Volume 3 of this </w:t>
            </w:r>
            <w:proofErr w:type="gramStart"/>
            <w:r w:rsidR="00CB2258">
              <w:rPr>
                <w:color w:val="000000"/>
                <w:sz w:val="23"/>
                <w:szCs w:val="23"/>
              </w:rPr>
              <w:t xml:space="preserve">document </w:t>
            </w:r>
            <w:r>
              <w:rPr>
                <w:color w:val="000000"/>
                <w:sz w:val="23"/>
                <w:szCs w:val="23"/>
              </w:rPr>
              <w:t>.</w:t>
            </w:r>
            <w:proofErr w:type="gramEnd"/>
            <w:r>
              <w:rPr>
                <w:color w:val="000000"/>
                <w:sz w:val="23"/>
                <w:szCs w:val="23"/>
              </w:rPr>
              <w:t xml:space="preserve"> </w:t>
            </w:r>
          </w:p>
          <w:p w:rsidR="00BA47B3" w:rsidRPr="00310208" w:rsidRDefault="00BA47B3" w:rsidP="001024AA">
            <w:pPr>
              <w:rPr>
                <w:color w:val="000000"/>
                <w:sz w:val="23"/>
                <w:szCs w:val="23"/>
              </w:rPr>
            </w:pPr>
          </w:p>
          <w:p w:rsidR="004419C1" w:rsidRDefault="004419C1" w:rsidP="001024AA">
            <w:pPr>
              <w:pStyle w:val="TxBrp5"/>
              <w:spacing w:line="240" w:lineRule="auto"/>
              <w:ind w:firstLine="14"/>
              <w:rPr>
                <w:b/>
                <w:bCs/>
                <w:color w:val="000000"/>
                <w:sz w:val="23"/>
                <w:szCs w:val="23"/>
              </w:rPr>
            </w:pPr>
          </w:p>
          <w:p w:rsidR="004419C1" w:rsidRDefault="004419C1" w:rsidP="001024AA">
            <w:pPr>
              <w:pStyle w:val="TxBrp5"/>
              <w:spacing w:line="240" w:lineRule="auto"/>
              <w:ind w:firstLine="14"/>
              <w:rPr>
                <w:b/>
                <w:bCs/>
                <w:color w:val="000000"/>
                <w:sz w:val="23"/>
                <w:szCs w:val="23"/>
              </w:rPr>
            </w:pPr>
          </w:p>
          <w:p w:rsidR="004419C1" w:rsidRDefault="004419C1" w:rsidP="001024AA">
            <w:pPr>
              <w:pStyle w:val="TxBrp5"/>
              <w:spacing w:line="240" w:lineRule="auto"/>
              <w:ind w:firstLine="14"/>
              <w:rPr>
                <w:b/>
                <w:bCs/>
                <w:color w:val="000000"/>
                <w:sz w:val="23"/>
                <w:szCs w:val="23"/>
              </w:rPr>
            </w:pPr>
          </w:p>
          <w:p w:rsidR="00BA47B3" w:rsidRDefault="003E4A5D" w:rsidP="001024AA">
            <w:pPr>
              <w:pStyle w:val="TxBrp5"/>
              <w:spacing w:line="240" w:lineRule="auto"/>
              <w:ind w:firstLine="14"/>
              <w:rPr>
                <w:color w:val="000000"/>
                <w:sz w:val="23"/>
                <w:szCs w:val="23"/>
              </w:rPr>
            </w:pPr>
            <w:r>
              <w:rPr>
                <w:color w:val="000000"/>
                <w:sz w:val="23"/>
                <w:szCs w:val="23"/>
              </w:rPr>
              <w:t xml:space="preserve">Add to clause </w:t>
            </w:r>
          </w:p>
          <w:p w:rsidR="003E4A5D" w:rsidRPr="003E4A5D" w:rsidRDefault="003E4A5D" w:rsidP="001024AA">
            <w:pPr>
              <w:pStyle w:val="TxBrp5"/>
              <w:spacing w:line="240" w:lineRule="auto"/>
              <w:ind w:firstLine="14"/>
              <w:rPr>
                <w:color w:val="000000"/>
                <w:sz w:val="18"/>
                <w:szCs w:val="18"/>
              </w:rPr>
            </w:pPr>
          </w:p>
          <w:p w:rsidR="00BA47B3" w:rsidRPr="00310208" w:rsidRDefault="00BA47B3" w:rsidP="001024AA">
            <w:pPr>
              <w:pStyle w:val="TxBrp5"/>
              <w:spacing w:line="240" w:lineRule="auto"/>
              <w:ind w:firstLine="14"/>
              <w:rPr>
                <w:color w:val="000000"/>
                <w:sz w:val="23"/>
                <w:szCs w:val="23"/>
              </w:rPr>
            </w:pPr>
            <w:r w:rsidRPr="00310208">
              <w:rPr>
                <w:color w:val="000000"/>
                <w:sz w:val="23"/>
                <w:szCs w:val="23"/>
              </w:rPr>
              <w:t xml:space="preserve">On reaching the limit of retention stated in Contract Data the Contractor may substitute full retention money with an unconditional guarantee acceptable to the Employer to a value equal to the full retention money, and valid up to 28 </w:t>
            </w:r>
            <w:r w:rsidR="00371866">
              <w:rPr>
                <w:color w:val="000000"/>
                <w:sz w:val="23"/>
                <w:szCs w:val="23"/>
              </w:rPr>
              <w:t>D</w:t>
            </w:r>
            <w:r w:rsidRPr="00310208">
              <w:rPr>
                <w:color w:val="000000"/>
                <w:sz w:val="23"/>
                <w:szCs w:val="23"/>
              </w:rPr>
              <w:t>ays beyond the end of Defect Notification Period.  On receipt of such guarantee the Employer shall repay the full retention money.  The guarantee will be released to the Contractor upon the certification of the Engineer that all Defects notified by the Engineer to the Contractor before the end of this period have been corrected.</w:t>
            </w:r>
          </w:p>
          <w:p w:rsidR="00BA47B3" w:rsidRPr="00310208" w:rsidRDefault="00BA47B3" w:rsidP="001024AA">
            <w:pPr>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C22D21">
              <w:rPr>
                <w:b/>
                <w:bCs/>
                <w:color w:val="000000"/>
                <w:sz w:val="23"/>
                <w:szCs w:val="23"/>
              </w:rPr>
              <w:t xml:space="preserve">Sub-Clause </w:t>
            </w:r>
            <w:r w:rsidR="00907E59">
              <w:rPr>
                <w:b/>
                <w:bCs/>
                <w:color w:val="000000"/>
                <w:sz w:val="23"/>
                <w:szCs w:val="23"/>
              </w:rPr>
              <w:t xml:space="preserve">    </w:t>
            </w:r>
            <w:r w:rsidRPr="00C22D21">
              <w:rPr>
                <w:b/>
                <w:bCs/>
                <w:color w:val="000000"/>
                <w:sz w:val="23"/>
                <w:szCs w:val="23"/>
              </w:rPr>
              <w:t>18.2</w:t>
            </w:r>
          </w:p>
          <w:p w:rsidR="00A45954" w:rsidRPr="00C22D21" w:rsidRDefault="00A45954" w:rsidP="00A45954">
            <w:pPr>
              <w:rPr>
                <w:color w:val="000000"/>
                <w:sz w:val="23"/>
                <w:szCs w:val="23"/>
              </w:rPr>
            </w:pPr>
            <w:r w:rsidRPr="00C22D21">
              <w:rPr>
                <w:b/>
                <w:color w:val="000000"/>
                <w:sz w:val="23"/>
                <w:szCs w:val="23"/>
                <w:lang w:val="en-GB"/>
              </w:rPr>
              <w:t xml:space="preserve">Third Party Insurance </w:t>
            </w:r>
          </w:p>
          <w:p w:rsidR="00A45954" w:rsidRPr="00C22D21" w:rsidRDefault="00A45954" w:rsidP="001024AA">
            <w:pPr>
              <w:rPr>
                <w:b/>
                <w:bCs/>
                <w:color w:val="000000"/>
                <w:sz w:val="23"/>
                <w:szCs w:val="23"/>
              </w:rPr>
            </w:pPr>
          </w:p>
          <w:p w:rsidR="00BA47B3" w:rsidRPr="00C22D21" w:rsidRDefault="00BA47B3" w:rsidP="001024AA">
            <w:pPr>
              <w:rPr>
                <w:b/>
                <w:bCs/>
                <w:color w:val="000000"/>
                <w:sz w:val="23"/>
                <w:szCs w:val="23"/>
              </w:rPr>
            </w:pPr>
          </w:p>
        </w:tc>
        <w:tc>
          <w:tcPr>
            <w:tcW w:w="7286" w:type="dxa"/>
            <w:gridSpan w:val="3"/>
          </w:tcPr>
          <w:p w:rsidR="00BA47B3" w:rsidRPr="00C22D21" w:rsidRDefault="00B0521F" w:rsidP="001024AA">
            <w:pPr>
              <w:rPr>
                <w:sz w:val="23"/>
                <w:szCs w:val="23"/>
              </w:rPr>
            </w:pPr>
            <w:r w:rsidRPr="00C22D21">
              <w:rPr>
                <w:sz w:val="23"/>
                <w:szCs w:val="23"/>
              </w:rPr>
              <w:t xml:space="preserve">Add the following sub clause </w:t>
            </w:r>
          </w:p>
          <w:p w:rsidR="00B0521F" w:rsidRPr="00470D50" w:rsidRDefault="00B0521F" w:rsidP="00B0521F">
            <w:pPr>
              <w:pStyle w:val="Heading6"/>
              <w:rPr>
                <w:b w:val="0"/>
                <w:bCs w:val="0"/>
                <w:iCs/>
                <w:spacing w:val="-3"/>
                <w:sz w:val="23"/>
                <w:szCs w:val="23"/>
              </w:rPr>
            </w:pPr>
          </w:p>
          <w:p w:rsidR="00B0521F" w:rsidRPr="00470D50" w:rsidRDefault="00B0521F" w:rsidP="00B0521F">
            <w:pPr>
              <w:pStyle w:val="Heading6"/>
              <w:rPr>
                <w:b w:val="0"/>
                <w:bCs w:val="0"/>
                <w:iCs/>
                <w:spacing w:val="-3"/>
                <w:sz w:val="23"/>
                <w:szCs w:val="23"/>
              </w:rPr>
            </w:pPr>
            <w:r w:rsidRPr="00470D50">
              <w:rPr>
                <w:b w:val="0"/>
                <w:bCs w:val="0"/>
                <w:iCs/>
                <w:spacing w:val="-3"/>
                <w:sz w:val="23"/>
                <w:szCs w:val="23"/>
              </w:rPr>
              <w:t xml:space="preserve">The minimum insurance covers shall </w:t>
            </w:r>
            <w:proofErr w:type="gramStart"/>
            <w:r w:rsidRPr="00470D50">
              <w:rPr>
                <w:b w:val="0"/>
                <w:bCs w:val="0"/>
                <w:iCs/>
                <w:spacing w:val="-3"/>
                <w:sz w:val="23"/>
                <w:szCs w:val="23"/>
              </w:rPr>
              <w:t>be :</w:t>
            </w:r>
            <w:proofErr w:type="gramEnd"/>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color w:val="000000"/>
                <w:sz w:val="23"/>
                <w:szCs w:val="23"/>
                <w:lang w:val="en-GB"/>
              </w:rPr>
            </w:pPr>
            <w:r w:rsidRPr="00C22D21">
              <w:rPr>
                <w:b/>
                <w:bCs/>
                <w:iCs/>
                <w:spacing w:val="-3"/>
                <w:sz w:val="23"/>
                <w:szCs w:val="23"/>
              </w:rPr>
              <w:t>(a)</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The minimum cover for insurance of the Works and of Plant and Materials is 115% of the Initial Contract Price.</w:t>
            </w:r>
          </w:p>
          <w:p w:rsidR="00B0521F" w:rsidRPr="00C22D21" w:rsidRDefault="00B0521F" w:rsidP="001024AA">
            <w:pPr>
              <w:rPr>
                <w:b/>
                <w:color w:val="000000"/>
                <w:sz w:val="23"/>
                <w:szCs w:val="23"/>
                <w:lang w:val="en-GB"/>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 xml:space="preserve">The maximum deductible for insurance </w:t>
            </w:r>
            <w:proofErr w:type="gramStart"/>
            <w:r w:rsidRPr="00470D50">
              <w:rPr>
                <w:b w:val="0"/>
                <w:bCs w:val="0"/>
                <w:iCs/>
                <w:spacing w:val="-3"/>
                <w:sz w:val="23"/>
                <w:szCs w:val="23"/>
              </w:rPr>
              <w:t>of  the</w:t>
            </w:r>
            <w:proofErr w:type="gramEnd"/>
            <w:r w:rsidRPr="00470D50">
              <w:rPr>
                <w:b w:val="0"/>
                <w:bCs w:val="0"/>
                <w:iCs/>
                <w:spacing w:val="-3"/>
                <w:sz w:val="23"/>
                <w:szCs w:val="23"/>
              </w:rPr>
              <w:t xml:space="preserve"> Works and of              Plant and Materials are 5% of the each claim.  </w:t>
            </w:r>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r w:rsidRPr="00C22D21">
              <w:rPr>
                <w:iCs/>
                <w:spacing w:val="-3"/>
                <w:sz w:val="23"/>
                <w:szCs w:val="23"/>
              </w:rPr>
              <w:t>(b)</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 xml:space="preserve">The minimum cover for loss or damage to Equipment is the replacement cost </w:t>
            </w:r>
            <w:proofErr w:type="gramStart"/>
            <w:r w:rsidRPr="00470D50">
              <w:rPr>
                <w:b w:val="0"/>
                <w:bCs w:val="0"/>
                <w:iCs/>
                <w:spacing w:val="-3"/>
                <w:sz w:val="23"/>
                <w:szCs w:val="23"/>
              </w:rPr>
              <w:t>of  equipment</w:t>
            </w:r>
            <w:proofErr w:type="gramEnd"/>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rPr>
                <w:b w:val="0"/>
                <w:bCs w:val="0"/>
                <w:sz w:val="23"/>
                <w:szCs w:val="23"/>
              </w:rPr>
            </w:pPr>
            <w:r w:rsidRPr="00907E59">
              <w:rPr>
                <w:b w:val="0"/>
                <w:bCs w:val="0"/>
                <w:sz w:val="23"/>
                <w:szCs w:val="23"/>
              </w:rPr>
              <w:t xml:space="preserve">The maximum deductible for insurance of Equipment is 5% of </w:t>
            </w:r>
            <w:proofErr w:type="gramStart"/>
            <w:r w:rsidRPr="00907E59">
              <w:rPr>
                <w:b w:val="0"/>
                <w:bCs w:val="0"/>
                <w:sz w:val="23"/>
                <w:szCs w:val="23"/>
              </w:rPr>
              <w:t xml:space="preserve">the  </w:t>
            </w:r>
            <w:r w:rsidRPr="00470D50">
              <w:rPr>
                <w:b w:val="0"/>
                <w:bCs w:val="0"/>
                <w:sz w:val="23"/>
                <w:szCs w:val="23"/>
              </w:rPr>
              <w:t>replacement</w:t>
            </w:r>
            <w:proofErr w:type="gramEnd"/>
            <w:r w:rsidRPr="00470D50">
              <w:rPr>
                <w:b w:val="0"/>
                <w:bCs w:val="0"/>
                <w:sz w:val="23"/>
                <w:szCs w:val="23"/>
              </w:rPr>
              <w:t xml:space="preserve"> cost of the equipment</w:t>
            </w:r>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r w:rsidRPr="00C22D21">
              <w:rPr>
                <w:iCs/>
                <w:spacing w:val="-3"/>
                <w:sz w:val="23"/>
                <w:szCs w:val="23"/>
              </w:rPr>
              <w:t>(c)</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rPr>
                <w:b w:val="0"/>
                <w:bCs w:val="0"/>
                <w:sz w:val="23"/>
                <w:szCs w:val="23"/>
              </w:rPr>
            </w:pPr>
            <w:r w:rsidRPr="00470D50">
              <w:rPr>
                <w:b w:val="0"/>
                <w:bCs w:val="0"/>
                <w:sz w:val="23"/>
                <w:szCs w:val="23"/>
              </w:rPr>
              <w:t xml:space="preserve">The minimum cover for insurance </w:t>
            </w:r>
            <w:proofErr w:type="gramStart"/>
            <w:r w:rsidRPr="00470D50">
              <w:rPr>
                <w:b w:val="0"/>
                <w:bCs w:val="0"/>
                <w:sz w:val="23"/>
                <w:szCs w:val="23"/>
              </w:rPr>
              <w:t>of  other</w:t>
            </w:r>
            <w:proofErr w:type="gramEnd"/>
            <w:r w:rsidRPr="00470D50">
              <w:rPr>
                <w:b w:val="0"/>
                <w:bCs w:val="0"/>
                <w:sz w:val="23"/>
                <w:szCs w:val="23"/>
              </w:rPr>
              <w:t xml:space="preserve"> property (other than the Site)is to cover the building and property adjacent to the site and reinstatement of …………………..</w:t>
            </w:r>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sz w:val="23"/>
                <w:szCs w:val="23"/>
              </w:rPr>
            </w:pPr>
            <w:r w:rsidRPr="00470D50">
              <w:rPr>
                <w:b w:val="0"/>
                <w:bCs w:val="0"/>
                <w:sz w:val="23"/>
                <w:szCs w:val="23"/>
              </w:rPr>
              <w:t xml:space="preserve">The maximum deductible for insurance </w:t>
            </w:r>
            <w:proofErr w:type="gramStart"/>
            <w:r w:rsidRPr="00470D50">
              <w:rPr>
                <w:b w:val="0"/>
                <w:bCs w:val="0"/>
                <w:sz w:val="23"/>
                <w:szCs w:val="23"/>
              </w:rPr>
              <w:t>of  other</w:t>
            </w:r>
            <w:proofErr w:type="gramEnd"/>
            <w:r w:rsidRPr="00470D50">
              <w:rPr>
                <w:b w:val="0"/>
                <w:bCs w:val="0"/>
                <w:sz w:val="23"/>
                <w:szCs w:val="23"/>
              </w:rPr>
              <w:t xml:space="preserve"> property (other than the Site) is  5% of the respective insured value.</w:t>
            </w:r>
          </w:p>
        </w:tc>
      </w:tr>
    </w:tbl>
    <w:p w:rsidR="00B0521F" w:rsidRDefault="00B0521F"/>
    <w:tbl>
      <w:tblPr>
        <w:tblW w:w="9606" w:type="dxa"/>
        <w:tblLayout w:type="fixed"/>
        <w:tblLook w:val="0000" w:firstRow="0" w:lastRow="0" w:firstColumn="0" w:lastColumn="0" w:noHBand="0" w:noVBand="0"/>
      </w:tblPr>
      <w:tblGrid>
        <w:gridCol w:w="2376"/>
        <w:gridCol w:w="686"/>
        <w:gridCol w:w="307"/>
        <w:gridCol w:w="6237"/>
      </w:tblGrid>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(d)</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0521F" w:rsidRPr="00C22D21" w:rsidRDefault="00B0521F" w:rsidP="00B0521F">
            <w:pPr>
              <w:jc w:val="both"/>
              <w:rPr>
                <w:sz w:val="23"/>
                <w:szCs w:val="23"/>
              </w:rPr>
            </w:pPr>
            <w:r w:rsidRPr="00C22D21">
              <w:rPr>
                <w:sz w:val="23"/>
                <w:szCs w:val="23"/>
              </w:rPr>
              <w:t xml:space="preserve">The minimum cover for personal injury or  death, </w:t>
            </w:r>
          </w:p>
          <w:p w:rsidR="00B0521F" w:rsidRPr="00C22D21" w:rsidRDefault="00B0521F" w:rsidP="00B0521F">
            <w:pPr>
              <w:jc w:val="both"/>
              <w:rPr>
                <w:sz w:val="23"/>
                <w:szCs w:val="23"/>
              </w:rPr>
            </w:pPr>
            <w:r w:rsidRPr="00C22D21">
              <w:rPr>
                <w:sz w:val="23"/>
                <w:szCs w:val="23"/>
              </w:rPr>
              <w:t xml:space="preserve">For third party and employees of the Employer and other persons engaged by  the Employer in the Works is </w:t>
            </w:r>
            <w:proofErr w:type="spellStart"/>
            <w:r w:rsidRPr="00C22D21">
              <w:rPr>
                <w:sz w:val="23"/>
                <w:szCs w:val="23"/>
              </w:rPr>
              <w:t>Rs</w:t>
            </w:r>
            <w:proofErr w:type="spellEnd"/>
            <w:r w:rsidRPr="00C22D21">
              <w:rPr>
                <w:sz w:val="23"/>
                <w:szCs w:val="23"/>
              </w:rPr>
              <w:t xml:space="preserve"> 1,000,000 per event, Number of events are unlimited</w:t>
            </w:r>
          </w:p>
          <w:p w:rsidR="00B0521F" w:rsidRPr="00470D50" w:rsidRDefault="00B0521F" w:rsidP="00B0521F">
            <w:pPr>
              <w:pStyle w:val="Heading6"/>
              <w:jc w:val="both"/>
              <w:rPr>
                <w:b w:val="0"/>
                <w:bCs w:val="0"/>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(e)</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0521F" w:rsidRPr="00C22D21" w:rsidRDefault="00B0521F" w:rsidP="00B0521F">
            <w:pPr>
              <w:tabs>
                <w:tab w:val="decimal" w:pos="3707"/>
                <w:tab w:val="left" w:pos="5561"/>
              </w:tabs>
              <w:autoSpaceDE w:val="0"/>
              <w:autoSpaceDN w:val="0"/>
              <w:adjustRightInd w:val="0"/>
              <w:ind w:left="474" w:hanging="474"/>
              <w:rPr>
                <w:sz w:val="23"/>
                <w:szCs w:val="23"/>
              </w:rPr>
            </w:pPr>
            <w:r w:rsidRPr="00C22D21">
              <w:rPr>
                <w:sz w:val="23"/>
                <w:szCs w:val="23"/>
              </w:rPr>
              <w:t xml:space="preserve">Minimum cover for loss of business and loss of revenue is            </w:t>
            </w:r>
          </w:p>
          <w:p w:rsidR="00B0521F" w:rsidRPr="00C22D21" w:rsidRDefault="00B0521F" w:rsidP="00B0521F">
            <w:pPr>
              <w:tabs>
                <w:tab w:val="decimal" w:pos="3707"/>
                <w:tab w:val="left" w:pos="5561"/>
              </w:tabs>
              <w:autoSpaceDE w:val="0"/>
              <w:autoSpaceDN w:val="0"/>
              <w:adjustRightInd w:val="0"/>
              <w:jc w:val="both"/>
              <w:rPr>
                <w:sz w:val="23"/>
                <w:szCs w:val="23"/>
              </w:rPr>
            </w:pPr>
            <w:proofErr w:type="spellStart"/>
            <w:r w:rsidRPr="00C22D21">
              <w:rPr>
                <w:sz w:val="23"/>
                <w:szCs w:val="23"/>
              </w:rPr>
              <w:t>Rs</w:t>
            </w:r>
            <w:proofErr w:type="spellEnd"/>
            <w:r w:rsidRPr="00C22D21">
              <w:rPr>
                <w:sz w:val="23"/>
                <w:szCs w:val="23"/>
              </w:rPr>
              <w:t xml:space="preserve">. </w:t>
            </w:r>
            <w:proofErr w:type="gramStart"/>
            <w:r w:rsidRPr="00C22D21">
              <w:rPr>
                <w:sz w:val="23"/>
                <w:szCs w:val="23"/>
              </w:rPr>
              <w:t>1,000,000.00  No</w:t>
            </w:r>
            <w:proofErr w:type="gramEnd"/>
            <w:r w:rsidRPr="00C22D21">
              <w:rPr>
                <w:sz w:val="23"/>
                <w:szCs w:val="23"/>
              </w:rPr>
              <w:t>. of  events unlimited.</w:t>
            </w:r>
          </w:p>
          <w:p w:rsidR="00B0521F" w:rsidRPr="00470D50" w:rsidRDefault="00B0521F" w:rsidP="00B0521F">
            <w:pPr>
              <w:pStyle w:val="Heading6"/>
              <w:jc w:val="both"/>
              <w:rPr>
                <w:b w:val="0"/>
                <w:bCs w:val="0"/>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(f)</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E28EF" w:rsidRPr="00C22D21" w:rsidRDefault="00BE28EF" w:rsidP="00BE28EF">
            <w:pPr>
              <w:rPr>
                <w:sz w:val="23"/>
                <w:szCs w:val="23"/>
              </w:rPr>
            </w:pPr>
            <w:r w:rsidRPr="00C22D21">
              <w:rPr>
                <w:sz w:val="23"/>
                <w:szCs w:val="23"/>
              </w:rPr>
              <w:t xml:space="preserve">The minimum cover for personal injury or death, </w:t>
            </w:r>
          </w:p>
          <w:p w:rsidR="00B0521F" w:rsidRPr="00C22D21" w:rsidRDefault="00B0521F" w:rsidP="00B0521F">
            <w:pPr>
              <w:tabs>
                <w:tab w:val="decimal" w:pos="3707"/>
                <w:tab w:val="left" w:pos="5561"/>
              </w:tabs>
              <w:autoSpaceDE w:val="0"/>
              <w:autoSpaceDN w:val="0"/>
              <w:adjustRightInd w:val="0"/>
              <w:ind w:left="474" w:hanging="474"/>
              <w:rPr>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0521F" w:rsidP="001024AA">
            <w:pPr>
              <w:rPr>
                <w:b/>
                <w:bCs/>
                <w:iCs/>
                <w:spacing w:val="-3"/>
                <w:sz w:val="23"/>
                <w:szCs w:val="23"/>
              </w:rPr>
            </w:pP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proofErr w:type="gramStart"/>
            <w:r w:rsidRPr="00C22D21">
              <w:rPr>
                <w:sz w:val="23"/>
                <w:szCs w:val="23"/>
              </w:rPr>
              <w:t>for</w:t>
            </w:r>
            <w:proofErr w:type="gramEnd"/>
            <w:r w:rsidRPr="00C22D21">
              <w:rPr>
                <w:sz w:val="23"/>
                <w:szCs w:val="23"/>
              </w:rPr>
              <w:t xml:space="preserve"> the Contractor's workmen is </w:t>
            </w:r>
            <w:proofErr w:type="spellStart"/>
            <w:r w:rsidRPr="00C22D21">
              <w:rPr>
                <w:sz w:val="23"/>
                <w:szCs w:val="23"/>
              </w:rPr>
              <w:t>Rs</w:t>
            </w:r>
            <w:proofErr w:type="spellEnd"/>
            <w:r w:rsidRPr="00C22D21">
              <w:rPr>
                <w:sz w:val="23"/>
                <w:szCs w:val="23"/>
              </w:rPr>
              <w:t xml:space="preserve"> 1,000,000 per person, number of persons are unlimited.</w:t>
            </w:r>
          </w:p>
          <w:p w:rsidR="00B0521F" w:rsidRPr="00C22D21" w:rsidRDefault="00B0521F" w:rsidP="00B0521F">
            <w:pPr>
              <w:tabs>
                <w:tab w:val="decimal" w:pos="3707"/>
                <w:tab w:val="left" w:pos="5561"/>
              </w:tabs>
              <w:autoSpaceDE w:val="0"/>
              <w:autoSpaceDN w:val="0"/>
              <w:adjustRightInd w:val="0"/>
              <w:ind w:left="474" w:hanging="474"/>
              <w:rPr>
                <w:sz w:val="23"/>
                <w:szCs w:val="23"/>
              </w:rPr>
            </w:pPr>
          </w:p>
        </w:tc>
      </w:tr>
      <w:tr w:rsidR="00BE28EF" w:rsidRPr="00310208" w:rsidTr="001B4459">
        <w:tc>
          <w:tcPr>
            <w:tcW w:w="2376" w:type="dxa"/>
          </w:tcPr>
          <w:p w:rsidR="00BE28EF" w:rsidRPr="00C22D21" w:rsidRDefault="00BE28EF" w:rsidP="001024AA">
            <w:pPr>
              <w:rPr>
                <w:b/>
                <w:bCs/>
                <w:color w:val="000000"/>
                <w:sz w:val="23"/>
                <w:szCs w:val="23"/>
              </w:rPr>
            </w:pPr>
          </w:p>
        </w:tc>
        <w:tc>
          <w:tcPr>
            <w:tcW w:w="686" w:type="dxa"/>
          </w:tcPr>
          <w:p w:rsidR="00BE28EF" w:rsidRPr="00C22D21" w:rsidRDefault="00BE28EF" w:rsidP="001024AA">
            <w:pPr>
              <w:rPr>
                <w:b/>
                <w:bCs/>
                <w:iCs/>
                <w:spacing w:val="-3"/>
                <w:sz w:val="23"/>
                <w:szCs w:val="23"/>
              </w:rPr>
            </w:pPr>
          </w:p>
        </w:tc>
        <w:tc>
          <w:tcPr>
            <w:tcW w:w="307" w:type="dxa"/>
          </w:tcPr>
          <w:p w:rsidR="00BE28EF" w:rsidRPr="00C22D21" w:rsidRDefault="00BE28E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r w:rsidRPr="00C22D21">
              <w:rPr>
                <w:sz w:val="23"/>
                <w:szCs w:val="23"/>
              </w:rPr>
              <w:t xml:space="preserve">Contractor's employees other than workmen is </w:t>
            </w:r>
            <w:proofErr w:type="spellStart"/>
            <w:r w:rsidRPr="00C22D21">
              <w:rPr>
                <w:sz w:val="23"/>
                <w:szCs w:val="23"/>
              </w:rPr>
              <w:t>Rs</w:t>
            </w:r>
            <w:proofErr w:type="spellEnd"/>
            <w:r w:rsidRPr="00C22D21">
              <w:rPr>
                <w:sz w:val="23"/>
                <w:szCs w:val="23"/>
              </w:rPr>
              <w:t xml:space="preserve"> 1,000,000 </w:t>
            </w:r>
            <w:proofErr w:type="gramStart"/>
            <w:r w:rsidRPr="00C22D21">
              <w:rPr>
                <w:sz w:val="23"/>
                <w:szCs w:val="23"/>
              </w:rPr>
              <w:t>per  person</w:t>
            </w:r>
            <w:proofErr w:type="gramEnd"/>
            <w:r w:rsidRPr="00C22D21">
              <w:rPr>
                <w:sz w:val="23"/>
                <w:szCs w:val="23"/>
              </w:rPr>
              <w:t>, Number of     persons  are unlimited.</w:t>
            </w:r>
          </w:p>
          <w:p w:rsidR="00BE28EF" w:rsidRPr="00C22D21" w:rsidRDefault="00BE28EF" w:rsidP="00BE28EF">
            <w:pPr>
              <w:jc w:val="both"/>
              <w:rPr>
                <w:sz w:val="23"/>
                <w:szCs w:val="23"/>
              </w:rPr>
            </w:pPr>
          </w:p>
        </w:tc>
      </w:tr>
      <w:tr w:rsidR="00BE28EF" w:rsidRPr="00310208" w:rsidTr="001B4459">
        <w:tc>
          <w:tcPr>
            <w:tcW w:w="2376" w:type="dxa"/>
          </w:tcPr>
          <w:p w:rsidR="00BE28EF" w:rsidRPr="00C22D21" w:rsidRDefault="00BE28EF" w:rsidP="001024AA">
            <w:pPr>
              <w:rPr>
                <w:b/>
                <w:bCs/>
                <w:color w:val="000000"/>
                <w:sz w:val="23"/>
                <w:szCs w:val="23"/>
              </w:rPr>
            </w:pPr>
          </w:p>
        </w:tc>
        <w:tc>
          <w:tcPr>
            <w:tcW w:w="686" w:type="dxa"/>
          </w:tcPr>
          <w:p w:rsidR="00BE28EF" w:rsidRPr="00C22D21" w:rsidRDefault="00BE28EF" w:rsidP="001024AA">
            <w:pPr>
              <w:rPr>
                <w:b/>
                <w:bCs/>
                <w:iCs/>
                <w:spacing w:val="-3"/>
                <w:sz w:val="23"/>
                <w:szCs w:val="23"/>
              </w:rPr>
            </w:pPr>
          </w:p>
        </w:tc>
        <w:tc>
          <w:tcPr>
            <w:tcW w:w="307" w:type="dxa"/>
          </w:tcPr>
          <w:p w:rsidR="00BE28EF" w:rsidRPr="00C22D21" w:rsidRDefault="00BE28E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r w:rsidRPr="00C22D21">
              <w:rPr>
                <w:sz w:val="23"/>
                <w:szCs w:val="23"/>
              </w:rPr>
              <w:t>Employer’s Employees and Consultant’s Employees is    Rs.1</w:t>
            </w:r>
            <w:proofErr w:type="gramStart"/>
            <w:r w:rsidRPr="00C22D21">
              <w:rPr>
                <w:sz w:val="23"/>
                <w:szCs w:val="23"/>
              </w:rPr>
              <w:t>,000,000</w:t>
            </w:r>
            <w:proofErr w:type="gramEnd"/>
            <w:r w:rsidRPr="00C22D21">
              <w:rPr>
                <w:sz w:val="23"/>
                <w:szCs w:val="23"/>
              </w:rPr>
              <w:t xml:space="preserve">/= per person. </w:t>
            </w:r>
            <w:r w:rsidR="00B8240B" w:rsidRPr="00C22D21">
              <w:rPr>
                <w:sz w:val="23"/>
                <w:szCs w:val="23"/>
              </w:rPr>
              <w:t>Number of persons is</w:t>
            </w:r>
            <w:r w:rsidRPr="00C22D21">
              <w:rPr>
                <w:sz w:val="23"/>
                <w:szCs w:val="23"/>
              </w:rPr>
              <w:t xml:space="preserve"> unlimited.</w:t>
            </w:r>
          </w:p>
          <w:p w:rsidR="00C22D21" w:rsidRPr="00C22D21" w:rsidRDefault="00C22D21" w:rsidP="00BE28EF">
            <w:pPr>
              <w:rPr>
                <w:sz w:val="23"/>
                <w:szCs w:val="23"/>
              </w:rPr>
            </w:pPr>
          </w:p>
        </w:tc>
      </w:tr>
      <w:tr w:rsidR="00907E59" w:rsidRPr="00310208" w:rsidTr="001B4459">
        <w:tc>
          <w:tcPr>
            <w:tcW w:w="2376" w:type="dxa"/>
          </w:tcPr>
          <w:p w:rsidR="00907E59" w:rsidRPr="00C22D21" w:rsidRDefault="00907E59" w:rsidP="001024AA">
            <w:pPr>
              <w:rPr>
                <w:b/>
                <w:bCs/>
                <w:color w:val="000000"/>
                <w:sz w:val="23"/>
                <w:szCs w:val="23"/>
              </w:rPr>
            </w:pPr>
          </w:p>
        </w:tc>
        <w:tc>
          <w:tcPr>
            <w:tcW w:w="686" w:type="dxa"/>
          </w:tcPr>
          <w:p w:rsidR="00907E59" w:rsidRPr="00C22D21" w:rsidRDefault="00907E59" w:rsidP="001024AA">
            <w:pPr>
              <w:rPr>
                <w:b/>
                <w:bCs/>
                <w:iCs/>
                <w:spacing w:val="-3"/>
                <w:sz w:val="23"/>
                <w:szCs w:val="23"/>
              </w:rPr>
            </w:pPr>
          </w:p>
        </w:tc>
        <w:tc>
          <w:tcPr>
            <w:tcW w:w="307" w:type="dxa"/>
          </w:tcPr>
          <w:p w:rsidR="00907E59" w:rsidRPr="00C22D21" w:rsidRDefault="00907E59" w:rsidP="00907E59">
            <w:pPr>
              <w:ind w:left="-29"/>
              <w:rPr>
                <w:b/>
                <w:color w:val="000000"/>
                <w:sz w:val="23"/>
                <w:szCs w:val="23"/>
                <w:lang w:val="en-GB"/>
              </w:rPr>
            </w:pPr>
          </w:p>
        </w:tc>
        <w:tc>
          <w:tcPr>
            <w:tcW w:w="6237" w:type="dxa"/>
          </w:tcPr>
          <w:p w:rsidR="00907E59" w:rsidRPr="00C22D21" w:rsidRDefault="00907E59" w:rsidP="00BE28EF">
            <w:pPr>
              <w:jc w:val="both"/>
              <w:rPr>
                <w:sz w:val="23"/>
                <w:szCs w:val="23"/>
              </w:rPr>
            </w:pPr>
          </w:p>
        </w:tc>
      </w:tr>
      <w:tr w:rsidR="00C22D21" w:rsidRPr="00310208" w:rsidTr="000478F0">
        <w:tc>
          <w:tcPr>
            <w:tcW w:w="2376" w:type="dxa"/>
          </w:tcPr>
          <w:p w:rsidR="00C22D21" w:rsidRDefault="0000600F" w:rsidP="00597C27">
            <w:pPr>
              <w:rPr>
                <w:b/>
                <w:bCs/>
                <w:color w:val="000000"/>
                <w:sz w:val="23"/>
                <w:szCs w:val="23"/>
              </w:rPr>
            </w:pPr>
            <w:r>
              <w:br w:type="page"/>
            </w:r>
            <w:r w:rsidR="00C22D21" w:rsidRPr="00310208">
              <w:rPr>
                <w:b/>
                <w:bCs/>
                <w:color w:val="000000"/>
                <w:sz w:val="23"/>
                <w:szCs w:val="23"/>
              </w:rPr>
              <w:t xml:space="preserve">Sub-Clause </w:t>
            </w:r>
            <w:r w:rsidR="00907E59">
              <w:rPr>
                <w:b/>
                <w:bCs/>
                <w:color w:val="000000"/>
                <w:sz w:val="23"/>
                <w:szCs w:val="23"/>
              </w:rPr>
              <w:t xml:space="preserve">       </w:t>
            </w:r>
            <w:r w:rsidR="00C22D21" w:rsidRPr="00310208">
              <w:rPr>
                <w:b/>
                <w:bCs/>
                <w:color w:val="000000"/>
                <w:sz w:val="23"/>
                <w:szCs w:val="23"/>
              </w:rPr>
              <w:t>18.4</w:t>
            </w:r>
          </w:p>
          <w:p w:rsidR="00BE6CDD" w:rsidRDefault="00BE6CDD" w:rsidP="00BE6CDD">
            <w:pPr>
              <w:rPr>
                <w:b/>
                <w:color w:val="000000"/>
                <w:sz w:val="23"/>
                <w:szCs w:val="23"/>
                <w:lang w:val="en-GB"/>
              </w:rPr>
            </w:pPr>
            <w:r w:rsidRPr="00310208">
              <w:rPr>
                <w:b/>
                <w:color w:val="000000"/>
                <w:sz w:val="23"/>
                <w:szCs w:val="23"/>
                <w:lang w:val="en-GB"/>
              </w:rPr>
              <w:t xml:space="preserve">Professional Indemnity  </w:t>
            </w:r>
          </w:p>
          <w:p w:rsidR="00BE6CDD" w:rsidRPr="00310208" w:rsidRDefault="00BE6CDD" w:rsidP="00BE6CDD">
            <w:pPr>
              <w:rPr>
                <w:color w:val="000000"/>
                <w:sz w:val="23"/>
                <w:szCs w:val="23"/>
              </w:rPr>
            </w:pPr>
            <w:r w:rsidRPr="00310208">
              <w:rPr>
                <w:b/>
                <w:color w:val="000000"/>
                <w:sz w:val="23"/>
                <w:szCs w:val="23"/>
                <w:lang w:val="en-GB"/>
              </w:rPr>
              <w:t xml:space="preserve">Insurance </w:t>
            </w:r>
          </w:p>
          <w:p w:rsidR="00BE6CDD" w:rsidRPr="00310208" w:rsidRDefault="00BE6CDD" w:rsidP="00597C27">
            <w:pPr>
              <w:rPr>
                <w:b/>
                <w:bCs/>
                <w:color w:val="000000"/>
                <w:sz w:val="23"/>
                <w:szCs w:val="23"/>
              </w:rPr>
            </w:pPr>
          </w:p>
        </w:tc>
        <w:tc>
          <w:tcPr>
            <w:tcW w:w="7230" w:type="dxa"/>
            <w:gridSpan w:val="3"/>
          </w:tcPr>
          <w:p w:rsidR="00C22D21" w:rsidRPr="00310208" w:rsidRDefault="00C22D21" w:rsidP="00597C27">
            <w:pPr>
              <w:rPr>
                <w:color w:val="000000"/>
                <w:sz w:val="23"/>
                <w:szCs w:val="23"/>
              </w:rPr>
            </w:pPr>
            <w:r w:rsidRPr="00310208">
              <w:rPr>
                <w:color w:val="000000"/>
                <w:sz w:val="23"/>
                <w:szCs w:val="23"/>
              </w:rPr>
              <w:t xml:space="preserve">This Amount of insurance shall be  </w:t>
            </w:r>
            <w:r>
              <w:rPr>
                <w:color w:val="000000"/>
                <w:sz w:val="23"/>
                <w:szCs w:val="23"/>
              </w:rPr>
              <w:t xml:space="preserve">25% of </w:t>
            </w:r>
            <w:r w:rsidR="00907E59">
              <w:rPr>
                <w:color w:val="000000"/>
                <w:sz w:val="23"/>
                <w:szCs w:val="23"/>
              </w:rPr>
              <w:t>C</w:t>
            </w:r>
            <w:r>
              <w:rPr>
                <w:color w:val="000000"/>
                <w:sz w:val="23"/>
                <w:szCs w:val="23"/>
              </w:rPr>
              <w:t xml:space="preserve">ontract </w:t>
            </w:r>
            <w:r w:rsidR="00907E59">
              <w:rPr>
                <w:color w:val="000000"/>
                <w:sz w:val="23"/>
                <w:szCs w:val="23"/>
              </w:rPr>
              <w:t>P</w:t>
            </w:r>
            <w:r>
              <w:rPr>
                <w:color w:val="000000"/>
                <w:sz w:val="23"/>
                <w:szCs w:val="23"/>
              </w:rPr>
              <w:t>rice</w:t>
            </w:r>
          </w:p>
          <w:p w:rsidR="00C22D21" w:rsidRPr="00310208" w:rsidRDefault="00C22D21" w:rsidP="00597C27">
            <w:pPr>
              <w:rPr>
                <w:color w:val="000000"/>
                <w:sz w:val="23"/>
                <w:szCs w:val="23"/>
              </w:rPr>
            </w:pPr>
          </w:p>
        </w:tc>
      </w:tr>
      <w:tr w:rsidR="00907E59" w:rsidRPr="00310208" w:rsidTr="000478F0">
        <w:tc>
          <w:tcPr>
            <w:tcW w:w="2376" w:type="dxa"/>
          </w:tcPr>
          <w:p w:rsidR="00907E59" w:rsidRPr="000372EE" w:rsidRDefault="00907E59" w:rsidP="00907E59">
            <w:pPr>
              <w:rPr>
                <w:b/>
                <w:lang w:val="en-GB"/>
              </w:rPr>
            </w:pPr>
            <w:r w:rsidRPr="000372EE">
              <w:rPr>
                <w:b/>
                <w:lang w:val="en-GB"/>
              </w:rPr>
              <w:t xml:space="preserve">Sub-Clause      18.5 </w:t>
            </w:r>
          </w:p>
          <w:p w:rsidR="00907E59" w:rsidRPr="000372EE" w:rsidRDefault="00907E59" w:rsidP="00907E59">
            <w:pPr>
              <w:rPr>
                <w:b/>
                <w:lang w:val="en-GB"/>
              </w:rPr>
            </w:pPr>
            <w:r w:rsidRPr="000372EE">
              <w:rPr>
                <w:b/>
                <w:lang w:val="en-GB"/>
              </w:rPr>
              <w:t xml:space="preserve">Insurance for </w:t>
            </w:r>
          </w:p>
          <w:p w:rsidR="00907E59" w:rsidRPr="000372EE" w:rsidRDefault="00907E59" w:rsidP="00907E59">
            <w:pPr>
              <w:rPr>
                <w:b/>
                <w:bCs/>
                <w:color w:val="000000"/>
                <w:sz w:val="23"/>
                <w:szCs w:val="23"/>
              </w:rPr>
            </w:pPr>
            <w:r w:rsidRPr="000372EE">
              <w:rPr>
                <w:b/>
                <w:lang w:val="en-GB"/>
              </w:rPr>
              <w:t>Design</w:t>
            </w:r>
          </w:p>
        </w:tc>
        <w:tc>
          <w:tcPr>
            <w:tcW w:w="7230" w:type="dxa"/>
            <w:gridSpan w:val="3"/>
          </w:tcPr>
          <w:p w:rsidR="00907E59" w:rsidRPr="000372EE" w:rsidRDefault="00907E59" w:rsidP="00907E59">
            <w:pPr>
              <w:jc w:val="both"/>
            </w:pPr>
            <w:r w:rsidRPr="000372EE">
              <w:t>Add a new sub Clause 18.5</w:t>
            </w:r>
          </w:p>
          <w:p w:rsidR="00907E59" w:rsidRPr="000372EE" w:rsidRDefault="00907E59" w:rsidP="00907E59">
            <w:pPr>
              <w:jc w:val="both"/>
            </w:pPr>
          </w:p>
          <w:p w:rsidR="00907E59" w:rsidRPr="000372EE" w:rsidRDefault="00907E59" w:rsidP="00907E59">
            <w:pPr>
              <w:jc w:val="both"/>
            </w:pPr>
            <w:r w:rsidRPr="000372EE">
              <w:t xml:space="preserve">The Contractor shall provide a Professional Indemnity Insurance, which shall insure the Contractor’s liability by reason of professional negligence or will misconduct in the design of the Works.  Such insurance shall be for 5% of the accepted contract amount for a period of five years after completion of the contract, from a reputed insurance company/corporation located in Sri Lanka acceptable to the Employer.  This insurance shall specify the names of all designers involved in designs, and it shall be in the names of all designers.    </w:t>
            </w:r>
          </w:p>
          <w:p w:rsidR="00907E59" w:rsidRPr="000372EE" w:rsidRDefault="00907E59" w:rsidP="00597C27">
            <w:pPr>
              <w:rPr>
                <w:b/>
                <w:color w:val="000000"/>
                <w:sz w:val="23"/>
                <w:szCs w:val="23"/>
                <w:lang w:val="en-GB"/>
              </w:rPr>
            </w:pPr>
          </w:p>
        </w:tc>
      </w:tr>
      <w:tr w:rsidR="00C22D21" w:rsidRPr="00310208" w:rsidTr="000478F0">
        <w:tc>
          <w:tcPr>
            <w:tcW w:w="2376" w:type="dxa"/>
          </w:tcPr>
          <w:p w:rsidR="00BE6CDD" w:rsidRDefault="00C22D21" w:rsidP="00597C27">
            <w:pPr>
              <w:pStyle w:val="Heading1"/>
              <w:ind w:left="0"/>
              <w:rPr>
                <w:color w:val="000000"/>
                <w:sz w:val="23"/>
                <w:szCs w:val="23"/>
              </w:rPr>
            </w:pPr>
            <w:bookmarkStart w:id="18" w:name="_Toc354563240"/>
            <w:r w:rsidRPr="00BC2EFB">
              <w:rPr>
                <w:color w:val="000000"/>
                <w:sz w:val="23"/>
                <w:szCs w:val="23"/>
              </w:rPr>
              <w:t xml:space="preserve">Sub-Clause </w:t>
            </w:r>
            <w:r w:rsidR="00636120">
              <w:rPr>
                <w:color w:val="000000"/>
                <w:sz w:val="23"/>
                <w:szCs w:val="23"/>
              </w:rPr>
              <w:t xml:space="preserve">   </w:t>
            </w:r>
            <w:r w:rsidR="00BE6CDD">
              <w:rPr>
                <w:color w:val="000000"/>
                <w:sz w:val="23"/>
                <w:szCs w:val="23"/>
              </w:rPr>
              <w:t xml:space="preserve">  </w:t>
            </w:r>
            <w:r w:rsidRPr="00BC2EFB">
              <w:rPr>
                <w:color w:val="000000"/>
                <w:sz w:val="23"/>
                <w:szCs w:val="23"/>
              </w:rPr>
              <w:t xml:space="preserve">19.2 &amp; </w:t>
            </w:r>
            <w:r w:rsidR="00636120">
              <w:rPr>
                <w:color w:val="000000"/>
                <w:sz w:val="23"/>
                <w:szCs w:val="23"/>
              </w:rPr>
              <w:t xml:space="preserve"> </w:t>
            </w:r>
          </w:p>
          <w:p w:rsidR="00C22D21" w:rsidRPr="00BC2EFB" w:rsidRDefault="00636120" w:rsidP="00BE6CDD">
            <w:pPr>
              <w:pStyle w:val="Heading1"/>
              <w:ind w:left="0"/>
              <w:rPr>
                <w:color w:val="000000"/>
                <w:sz w:val="23"/>
                <w:szCs w:val="23"/>
              </w:rPr>
            </w:pPr>
            <w:r>
              <w:rPr>
                <w:color w:val="000000"/>
                <w:sz w:val="23"/>
                <w:szCs w:val="23"/>
              </w:rPr>
              <w:t xml:space="preserve">               </w:t>
            </w:r>
            <w:r w:rsidR="00BE6CDD">
              <w:rPr>
                <w:color w:val="000000"/>
                <w:sz w:val="23"/>
                <w:szCs w:val="23"/>
              </w:rPr>
              <w:t xml:space="preserve">           </w:t>
            </w:r>
            <w:r w:rsidR="00C22D21" w:rsidRPr="00BC2EFB">
              <w:rPr>
                <w:color w:val="000000"/>
                <w:sz w:val="23"/>
                <w:szCs w:val="23"/>
              </w:rPr>
              <w:t>19.4</w:t>
            </w:r>
            <w:bookmarkEnd w:id="18"/>
          </w:p>
        </w:tc>
        <w:tc>
          <w:tcPr>
            <w:tcW w:w="7230" w:type="dxa"/>
            <w:gridSpan w:val="3"/>
          </w:tcPr>
          <w:p w:rsidR="00C22D21" w:rsidRPr="00BE6CDD" w:rsidRDefault="00C22D21" w:rsidP="00597C27">
            <w:pPr>
              <w:rPr>
                <w:color w:val="000000"/>
                <w:sz w:val="23"/>
                <w:szCs w:val="23"/>
              </w:rPr>
            </w:pPr>
            <w:r w:rsidRPr="00BE6CDD">
              <w:rPr>
                <w:color w:val="000000"/>
                <w:sz w:val="23"/>
                <w:szCs w:val="23"/>
              </w:rPr>
              <w:t>Failure to Agree Dispute Adjudicator</w:t>
            </w:r>
            <w:r w:rsidR="00BE6CDD">
              <w:rPr>
                <w:color w:val="000000"/>
                <w:sz w:val="23"/>
                <w:szCs w:val="23"/>
              </w:rPr>
              <w:t>;</w:t>
            </w:r>
          </w:p>
          <w:p w:rsidR="00C22D21" w:rsidRPr="00310208" w:rsidRDefault="00C22D21" w:rsidP="00597C27">
            <w:pPr>
              <w:rPr>
                <w:b/>
                <w:bCs/>
                <w:color w:val="000000"/>
                <w:sz w:val="23"/>
                <w:szCs w:val="23"/>
              </w:rPr>
            </w:pPr>
          </w:p>
          <w:p w:rsidR="00C22D21" w:rsidRPr="00310208" w:rsidRDefault="00C22D21" w:rsidP="00597C27">
            <w:pPr>
              <w:jc w:val="both"/>
              <w:rPr>
                <w:color w:val="000000"/>
                <w:sz w:val="23"/>
                <w:szCs w:val="23"/>
              </w:rPr>
            </w:pPr>
            <w:r w:rsidRPr="00310208">
              <w:rPr>
                <w:color w:val="000000"/>
                <w:sz w:val="23"/>
                <w:szCs w:val="23"/>
              </w:rPr>
              <w:t xml:space="preserve">The appointing entity for appointing the Adjudicator is the Institute for Construction </w:t>
            </w:r>
            <w:r w:rsidR="00A407C9">
              <w:rPr>
                <w:color w:val="000000"/>
                <w:sz w:val="23"/>
                <w:szCs w:val="23"/>
              </w:rPr>
              <w:t xml:space="preserve">Industry </w:t>
            </w:r>
            <w:r w:rsidRPr="00310208">
              <w:rPr>
                <w:color w:val="000000"/>
                <w:sz w:val="23"/>
                <w:szCs w:val="23"/>
              </w:rPr>
              <w:t>Development</w:t>
            </w:r>
            <w:r w:rsidR="00A407C9">
              <w:rPr>
                <w:color w:val="000000"/>
                <w:sz w:val="23"/>
                <w:szCs w:val="23"/>
              </w:rPr>
              <w:t xml:space="preserve"> Authority</w:t>
            </w:r>
            <w:r w:rsidRPr="00310208">
              <w:rPr>
                <w:color w:val="000000"/>
                <w:sz w:val="23"/>
                <w:szCs w:val="23"/>
              </w:rPr>
              <w:t xml:space="preserve"> (</w:t>
            </w:r>
            <w:r w:rsidR="00A407C9">
              <w:rPr>
                <w:color w:val="000000"/>
                <w:sz w:val="23"/>
                <w:szCs w:val="23"/>
              </w:rPr>
              <w:t>CIDA</w:t>
            </w:r>
            <w:r w:rsidRPr="00310208">
              <w:rPr>
                <w:color w:val="000000"/>
                <w:sz w:val="23"/>
                <w:szCs w:val="23"/>
              </w:rPr>
              <w:t>)</w:t>
            </w:r>
          </w:p>
          <w:p w:rsidR="00C22D21" w:rsidRPr="00310208" w:rsidRDefault="00C22D21" w:rsidP="00597C27">
            <w:pPr>
              <w:rPr>
                <w:color w:val="000000"/>
                <w:sz w:val="23"/>
                <w:szCs w:val="23"/>
              </w:rPr>
            </w:pPr>
          </w:p>
        </w:tc>
      </w:tr>
      <w:tr w:rsidR="00C22D21" w:rsidRPr="00310208" w:rsidTr="000478F0">
        <w:tc>
          <w:tcPr>
            <w:tcW w:w="2376" w:type="dxa"/>
          </w:tcPr>
          <w:p w:rsidR="00C22D21" w:rsidRPr="00C22D21" w:rsidRDefault="00C22D21" w:rsidP="00C22D21">
            <w:pPr>
              <w:rPr>
                <w:b/>
                <w:sz w:val="23"/>
                <w:szCs w:val="23"/>
              </w:rPr>
            </w:pPr>
            <w:r w:rsidRPr="00C22D21">
              <w:rPr>
                <w:b/>
                <w:sz w:val="23"/>
                <w:szCs w:val="23"/>
              </w:rPr>
              <w:t xml:space="preserve">Sub-Clause </w:t>
            </w:r>
            <w:r w:rsidR="00BE6CDD">
              <w:rPr>
                <w:b/>
                <w:sz w:val="23"/>
                <w:szCs w:val="23"/>
              </w:rPr>
              <w:t xml:space="preserve">      </w:t>
            </w:r>
            <w:r w:rsidRPr="00C22D21">
              <w:rPr>
                <w:b/>
                <w:sz w:val="23"/>
                <w:szCs w:val="23"/>
              </w:rPr>
              <w:t>19.5</w:t>
            </w:r>
          </w:p>
          <w:p w:rsidR="00C22D21" w:rsidRPr="00C22D21" w:rsidRDefault="00C22D21" w:rsidP="00C22D21">
            <w:pPr>
              <w:rPr>
                <w:b/>
                <w:bCs/>
                <w:color w:val="000000"/>
                <w:sz w:val="23"/>
                <w:szCs w:val="23"/>
              </w:rPr>
            </w:pPr>
            <w:r w:rsidRPr="00C22D21">
              <w:rPr>
                <w:b/>
                <w:sz w:val="23"/>
                <w:szCs w:val="23"/>
              </w:rPr>
              <w:t>Arbitration</w:t>
            </w:r>
          </w:p>
        </w:tc>
        <w:tc>
          <w:tcPr>
            <w:tcW w:w="7230" w:type="dxa"/>
            <w:gridSpan w:val="3"/>
          </w:tcPr>
          <w:p w:rsidR="00C22D21" w:rsidRPr="00C22D21" w:rsidRDefault="00C22D21" w:rsidP="00C22D21">
            <w:pPr>
              <w:rPr>
                <w:sz w:val="23"/>
                <w:szCs w:val="23"/>
              </w:rPr>
            </w:pPr>
            <w:r w:rsidRPr="00C22D21">
              <w:rPr>
                <w:sz w:val="23"/>
                <w:szCs w:val="23"/>
              </w:rPr>
              <w:t>Delete the text of the clause and substitute the following.</w:t>
            </w:r>
          </w:p>
          <w:p w:rsidR="00C22D21" w:rsidRPr="00C22D21" w:rsidRDefault="00C22D21" w:rsidP="00C22D21">
            <w:pPr>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 xml:space="preserve">The Employer and the contractor shall make every effort to resolve amicably by direct, informal, negotiation, any disagreement or dispute arising between them under or in connection with the </w:t>
            </w:r>
            <w:r w:rsidRPr="00470D50">
              <w:rPr>
                <w:sz w:val="23"/>
                <w:szCs w:val="23"/>
              </w:rPr>
              <w:lastRenderedPageBreak/>
              <w:t>contract. If amicable settlement cannot be reached then all disputed issues shall be settled by Arbitration as per the Arbitration Act No. 11 of 1995.</w:t>
            </w:r>
          </w:p>
          <w:p w:rsidR="00C22D21" w:rsidRPr="00470D50" w:rsidRDefault="00C22D21" w:rsidP="00C22D21">
            <w:pPr>
              <w:pStyle w:val="BodyText"/>
              <w:tabs>
                <w:tab w:val="clear" w:pos="720"/>
                <w:tab w:val="left" w:pos="702"/>
              </w:tabs>
              <w:suppressAutoHyphens/>
              <w:rPr>
                <w:sz w:val="23"/>
                <w:szCs w:val="23"/>
              </w:rPr>
            </w:pPr>
            <w:r w:rsidRPr="00470D50">
              <w:rPr>
                <w:sz w:val="23"/>
                <w:szCs w:val="23"/>
              </w:rPr>
              <w:t xml:space="preserve">            Arbitration shall be </w:t>
            </w:r>
            <w:proofErr w:type="gramStart"/>
            <w:r w:rsidRPr="00470D50">
              <w:rPr>
                <w:sz w:val="23"/>
                <w:szCs w:val="23"/>
              </w:rPr>
              <w:t>proceed</w:t>
            </w:r>
            <w:proofErr w:type="gramEnd"/>
            <w:r w:rsidRPr="00470D50">
              <w:rPr>
                <w:sz w:val="23"/>
                <w:szCs w:val="23"/>
              </w:rPr>
              <w:t xml:space="preserve"> with the UNCITRAL rules. </w:t>
            </w:r>
          </w:p>
          <w:p w:rsidR="00C22D21" w:rsidRPr="00470D50" w:rsidRDefault="00C22D21" w:rsidP="00C22D21">
            <w:pPr>
              <w:pStyle w:val="BodyText"/>
              <w:tabs>
                <w:tab w:val="clear" w:pos="720"/>
                <w:tab w:val="left" w:pos="702"/>
              </w:tabs>
              <w:suppressAutoHyphens/>
              <w:rPr>
                <w:sz w:val="23"/>
                <w:szCs w:val="23"/>
              </w:rPr>
            </w:pPr>
          </w:p>
          <w:p w:rsidR="00C22D21" w:rsidRPr="00470D50" w:rsidRDefault="00C22D21" w:rsidP="00C22D21">
            <w:pPr>
              <w:pStyle w:val="BodyText"/>
              <w:tabs>
                <w:tab w:val="clear" w:pos="720"/>
                <w:tab w:val="left" w:pos="702"/>
              </w:tabs>
              <w:suppressAutoHyphens/>
              <w:ind w:left="784"/>
              <w:rPr>
                <w:sz w:val="23"/>
                <w:szCs w:val="23"/>
              </w:rPr>
            </w:pPr>
            <w:r w:rsidRPr="00470D50">
              <w:rPr>
                <w:sz w:val="23"/>
                <w:szCs w:val="23"/>
              </w:rPr>
              <w:t>The arbitration shall be conducted in accordance with the local Arbitration Procedures and shall be held at such place and time in Sri Lanka as the arbitrators may determine. The decision of the majority of arbitrators shall be final and binding upon the parties hereto and the expenses of the arbitration shall be paid as may be determined by the arbitrators.</w:t>
            </w:r>
          </w:p>
          <w:p w:rsidR="00C22D21" w:rsidRPr="00470D50" w:rsidRDefault="00C22D21" w:rsidP="00C22D21">
            <w:pPr>
              <w:pStyle w:val="BodyText"/>
              <w:tabs>
                <w:tab w:val="clear" w:pos="720"/>
                <w:tab w:val="left" w:pos="702"/>
              </w:tabs>
              <w:suppressAutoHyphens/>
              <w:ind w:left="784"/>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Pending the award in any arbitration proceedings hereunder,</w:t>
            </w:r>
          </w:p>
          <w:p w:rsidR="00C22D21" w:rsidRPr="00470D50" w:rsidRDefault="00C22D21" w:rsidP="0056421A">
            <w:pPr>
              <w:pStyle w:val="BodyText"/>
              <w:numPr>
                <w:ilvl w:val="0"/>
                <w:numId w:val="12"/>
              </w:numPr>
              <w:tabs>
                <w:tab w:val="clear" w:pos="720"/>
                <w:tab w:val="clear" w:pos="1800"/>
                <w:tab w:val="clear" w:pos="2700"/>
                <w:tab w:val="left" w:pos="0"/>
              </w:tabs>
              <w:suppressAutoHyphens/>
              <w:spacing w:line="240" w:lineRule="auto"/>
              <w:rPr>
                <w:sz w:val="23"/>
                <w:szCs w:val="23"/>
              </w:rPr>
            </w:pPr>
            <w:r w:rsidRPr="00470D50">
              <w:rPr>
                <w:sz w:val="23"/>
                <w:szCs w:val="23"/>
              </w:rPr>
              <w:t xml:space="preserve">this Contract and the rights and obligations of the Parties shall remain in full force and effect and </w:t>
            </w:r>
          </w:p>
          <w:p w:rsidR="00C22D21" w:rsidRPr="00470D50" w:rsidRDefault="00C22D21" w:rsidP="0056421A">
            <w:pPr>
              <w:pStyle w:val="BodyText"/>
              <w:numPr>
                <w:ilvl w:val="0"/>
                <w:numId w:val="12"/>
              </w:numPr>
              <w:tabs>
                <w:tab w:val="clear" w:pos="720"/>
                <w:tab w:val="clear" w:pos="1800"/>
                <w:tab w:val="clear" w:pos="2700"/>
                <w:tab w:val="left" w:pos="0"/>
              </w:tabs>
              <w:suppressAutoHyphens/>
              <w:spacing w:line="240" w:lineRule="auto"/>
              <w:rPr>
                <w:sz w:val="23"/>
                <w:szCs w:val="23"/>
              </w:rPr>
            </w:pPr>
            <w:proofErr w:type="gramStart"/>
            <w:r w:rsidRPr="00470D50">
              <w:rPr>
                <w:sz w:val="23"/>
                <w:szCs w:val="23"/>
              </w:rPr>
              <w:t>each</w:t>
            </w:r>
            <w:proofErr w:type="gramEnd"/>
            <w:r w:rsidRPr="00470D50">
              <w:rPr>
                <w:sz w:val="23"/>
                <w:szCs w:val="23"/>
              </w:rPr>
              <w:t xml:space="preserve"> of the Parties shall continue to perform their respective obligations under this Contract. The termination of this Contract shall not result in the termination of any arbitration proceedings pending at the time of such termination nor otherwise affect the rights and obligations of the Parties under or with respect to such pending arbitration.   </w:t>
            </w:r>
          </w:p>
          <w:p w:rsidR="00C22D21" w:rsidRPr="00C22D21" w:rsidRDefault="00C22D21" w:rsidP="00C22D21">
            <w:pPr>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 xml:space="preserve">Any award rendered by the arbitral tribunal shall determine the extent to which the cost of arbitration is to be borne by each Party.  The arbitration </w:t>
            </w:r>
            <w:proofErr w:type="spellStart"/>
            <w:r w:rsidRPr="00470D50">
              <w:rPr>
                <w:sz w:val="23"/>
                <w:szCs w:val="23"/>
              </w:rPr>
              <w:t>centre</w:t>
            </w:r>
            <w:proofErr w:type="spellEnd"/>
            <w:r w:rsidRPr="00470D50">
              <w:rPr>
                <w:sz w:val="23"/>
                <w:szCs w:val="23"/>
              </w:rPr>
              <w:t xml:space="preserve"> charges and the compensation to the arbitrators shall be equally shared by the Parties initially.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 xml:space="preserve">Composition of the Arbitral Tribunal :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The arbitral tribunal shall consist of three </w:t>
            </w:r>
            <w:proofErr w:type="gramStart"/>
            <w:r w:rsidRPr="00470D50">
              <w:rPr>
                <w:sz w:val="23"/>
                <w:szCs w:val="23"/>
              </w:rPr>
              <w:t>arbitrator</w:t>
            </w:r>
            <w:proofErr w:type="gramEnd"/>
            <w:r w:rsidRPr="00470D50">
              <w:rPr>
                <w:sz w:val="23"/>
                <w:szCs w:val="23"/>
              </w:rPr>
              <w:t xml:space="preserve"> who shall be appointed in the manner provided in the Selection Procedure as given below. </w:t>
            </w:r>
          </w:p>
          <w:p w:rsidR="00C22D21" w:rsidRPr="00470D50" w:rsidRDefault="00C22D21" w:rsidP="00C22D21">
            <w:pPr>
              <w:pStyle w:val="BodyText"/>
              <w:tabs>
                <w:tab w:val="left" w:pos="0"/>
              </w:tabs>
              <w:suppressAutoHyphens/>
              <w:ind w:left="720"/>
              <w:rPr>
                <w:sz w:val="23"/>
                <w:szCs w:val="23"/>
              </w:rPr>
            </w:pPr>
          </w:p>
          <w:p w:rsidR="0000600F" w:rsidRPr="00470D50" w:rsidRDefault="0000600F"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Selection Procedure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Either Party shall nominate one arbitrator.  These two arbitrators jointly select the third arbitrator who shall act as the Chairman.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 xml:space="preserve">Venue &amp; Language :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The venue of arbitration shall be in Sri Lanka.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iCs/>
                <w:spacing w:val="-3"/>
                <w:sz w:val="23"/>
                <w:szCs w:val="23"/>
              </w:rPr>
            </w:pPr>
            <w:r w:rsidRPr="00470D50">
              <w:rPr>
                <w:sz w:val="23"/>
                <w:szCs w:val="23"/>
              </w:rPr>
              <w:t xml:space="preserve">Unless otherwise agreed to by the Parties the proceedings shall be conducted and the award shall be rendered in the English language. </w:t>
            </w:r>
          </w:p>
        </w:tc>
      </w:tr>
      <w:tr w:rsidR="00C22D21" w:rsidRPr="00310208" w:rsidTr="000478F0">
        <w:tc>
          <w:tcPr>
            <w:tcW w:w="2376" w:type="dxa"/>
          </w:tcPr>
          <w:p w:rsidR="00C22D21" w:rsidRPr="00881613" w:rsidRDefault="00C22D21" w:rsidP="001024AA">
            <w:pPr>
              <w:rPr>
                <w:b/>
                <w:bCs/>
                <w:color w:val="000000"/>
                <w:sz w:val="23"/>
                <w:szCs w:val="23"/>
              </w:rPr>
            </w:pPr>
          </w:p>
        </w:tc>
        <w:tc>
          <w:tcPr>
            <w:tcW w:w="7230" w:type="dxa"/>
            <w:gridSpan w:val="3"/>
          </w:tcPr>
          <w:p w:rsidR="00C22D21" w:rsidRPr="00B0521F" w:rsidRDefault="00C22D21" w:rsidP="00BE28EF"/>
        </w:tc>
      </w:tr>
      <w:tr w:rsidR="00C22D21" w:rsidRPr="00310208" w:rsidTr="000478F0">
        <w:tc>
          <w:tcPr>
            <w:tcW w:w="2376" w:type="dxa"/>
          </w:tcPr>
          <w:p w:rsidR="00C22D21" w:rsidRPr="00881613" w:rsidRDefault="00C22D21" w:rsidP="001024AA">
            <w:pPr>
              <w:rPr>
                <w:b/>
                <w:bCs/>
                <w:color w:val="000000"/>
                <w:sz w:val="23"/>
                <w:szCs w:val="23"/>
              </w:rPr>
            </w:pPr>
          </w:p>
        </w:tc>
        <w:tc>
          <w:tcPr>
            <w:tcW w:w="7230" w:type="dxa"/>
            <w:gridSpan w:val="3"/>
          </w:tcPr>
          <w:p w:rsidR="00C22D21" w:rsidRPr="00881613" w:rsidRDefault="00C22D21" w:rsidP="001024AA">
            <w:pPr>
              <w:rPr>
                <w:b/>
                <w:color w:val="000000"/>
                <w:sz w:val="23"/>
                <w:szCs w:val="23"/>
                <w:lang w:val="en-GB"/>
              </w:rPr>
            </w:pPr>
          </w:p>
        </w:tc>
      </w:tr>
      <w:tr w:rsidR="00C22D21" w:rsidRPr="00310208" w:rsidTr="000478F0">
        <w:tc>
          <w:tcPr>
            <w:tcW w:w="2376" w:type="dxa"/>
          </w:tcPr>
          <w:p w:rsidR="00C22D21" w:rsidRPr="00BC2EFB" w:rsidRDefault="00C22D21" w:rsidP="00B0521F">
            <w:pPr>
              <w:pStyle w:val="Heading1"/>
              <w:ind w:left="0"/>
              <w:rPr>
                <w:color w:val="000000"/>
                <w:sz w:val="23"/>
                <w:szCs w:val="23"/>
              </w:rPr>
            </w:pPr>
          </w:p>
        </w:tc>
        <w:tc>
          <w:tcPr>
            <w:tcW w:w="7230" w:type="dxa"/>
            <w:gridSpan w:val="3"/>
          </w:tcPr>
          <w:p w:rsidR="00C22D21" w:rsidRPr="00310208" w:rsidRDefault="00C22D21" w:rsidP="001024AA">
            <w:pPr>
              <w:rPr>
                <w:color w:val="000000"/>
                <w:sz w:val="23"/>
                <w:szCs w:val="23"/>
              </w:rPr>
            </w:pPr>
          </w:p>
        </w:tc>
      </w:tr>
    </w:tbl>
    <w:p w:rsidR="004B1EFA" w:rsidRDefault="004B1EFA" w:rsidP="00E707F6">
      <w:pPr>
        <w:rPr>
          <w:b/>
          <w:bCs/>
          <w:color w:val="000000"/>
          <w:sz w:val="28"/>
        </w:rPr>
      </w:pPr>
    </w:p>
    <w:p w:rsidR="004B1EFA" w:rsidRDefault="004B1EFA" w:rsidP="00E707F6">
      <w:pPr>
        <w:rPr>
          <w:b/>
          <w:bCs/>
          <w:color w:val="000000"/>
          <w:sz w:val="28"/>
        </w:rPr>
        <w:sectPr w:rsidR="004B1EFA" w:rsidSect="009F37D1">
          <w:footerReference w:type="even" r:id="rId21"/>
          <w:footerReference w:type="default" r:id="rId22"/>
          <w:pgSz w:w="11907" w:h="16840" w:code="9"/>
          <w:pgMar w:top="1411" w:right="1368" w:bottom="1138" w:left="1368" w:header="648" w:footer="729" w:gutter="0"/>
          <w:pgNumType w:start="1"/>
          <w:cols w:space="720"/>
        </w:sectPr>
      </w:pPr>
    </w:p>
    <w:p w:rsidR="004B1EFA" w:rsidRDefault="004B1EFA" w:rsidP="00E707F6">
      <w:pPr>
        <w:rPr>
          <w:b/>
          <w:bCs/>
          <w:color w:val="000000"/>
          <w:sz w:val="28"/>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A469E7" w:rsidRDefault="00A469E7" w:rsidP="00514922">
      <w:pPr>
        <w:pStyle w:val="Heading4"/>
        <w:rPr>
          <w:sz w:val="44"/>
          <w:szCs w:val="44"/>
          <w:u w:val="none"/>
        </w:rPr>
      </w:pPr>
      <w:r>
        <w:rPr>
          <w:sz w:val="44"/>
          <w:szCs w:val="44"/>
          <w:u w:val="none"/>
        </w:rPr>
        <w:t xml:space="preserve">SECTION - </w:t>
      </w:r>
      <w:r w:rsidR="002D7FFA">
        <w:rPr>
          <w:sz w:val="44"/>
          <w:szCs w:val="44"/>
          <w:u w:val="none"/>
        </w:rPr>
        <w:t>V</w:t>
      </w:r>
      <w:bookmarkStart w:id="19" w:name="_GoBack"/>
      <w:bookmarkEnd w:id="19"/>
      <w:r w:rsidR="00FB44BD">
        <w:rPr>
          <w:sz w:val="44"/>
          <w:szCs w:val="44"/>
          <w:u w:val="none"/>
        </w:rPr>
        <w:t xml:space="preserve"> A</w:t>
      </w:r>
      <w:r w:rsidR="00514922">
        <w:rPr>
          <w:sz w:val="44"/>
          <w:szCs w:val="44"/>
          <w:u w:val="none"/>
        </w:rPr>
        <w:t xml:space="preserve"> </w:t>
      </w:r>
    </w:p>
    <w:p w:rsidR="00A469E7" w:rsidRDefault="00514922" w:rsidP="00514922">
      <w:pPr>
        <w:pStyle w:val="Heading4"/>
        <w:rPr>
          <w:sz w:val="44"/>
          <w:szCs w:val="44"/>
          <w:u w:val="none"/>
        </w:rPr>
      </w:pPr>
      <w:r>
        <w:rPr>
          <w:sz w:val="44"/>
          <w:szCs w:val="44"/>
          <w:u w:val="none"/>
        </w:rPr>
        <w:t xml:space="preserve"> </w:t>
      </w:r>
    </w:p>
    <w:p w:rsidR="00514922" w:rsidRPr="00514922" w:rsidRDefault="00514922" w:rsidP="00514922">
      <w:pPr>
        <w:pStyle w:val="Heading4"/>
        <w:rPr>
          <w:sz w:val="44"/>
          <w:szCs w:val="44"/>
          <w:u w:val="none"/>
        </w:rPr>
      </w:pPr>
      <w:r w:rsidRPr="00514922">
        <w:rPr>
          <w:sz w:val="44"/>
          <w:szCs w:val="44"/>
          <w:u w:val="none"/>
        </w:rPr>
        <w:t>BIDDING FORMS</w:t>
      </w:r>
    </w:p>
    <w:p w:rsidR="00514922" w:rsidRDefault="00514922" w:rsidP="00514922"/>
    <w:p w:rsidR="00514922" w:rsidRDefault="00514922" w:rsidP="00514922"/>
    <w:p w:rsidR="00514922" w:rsidRDefault="000540CC" w:rsidP="00514922">
      <w:pPr>
        <w:spacing w:line="360" w:lineRule="auto"/>
        <w:ind w:left="1440"/>
        <w:rPr>
          <w:b/>
          <w:sz w:val="32"/>
          <w:szCs w:val="32"/>
          <w:lang w:val="en-GB"/>
        </w:rPr>
      </w:pPr>
      <w:r>
        <w:rPr>
          <w:b/>
          <w:sz w:val="32"/>
          <w:szCs w:val="32"/>
          <w:lang w:val="en-GB"/>
        </w:rPr>
        <w:tab/>
      </w:r>
      <w:r w:rsidR="00514922" w:rsidRPr="008522DF">
        <w:rPr>
          <w:b/>
          <w:sz w:val="32"/>
          <w:szCs w:val="32"/>
          <w:lang w:val="en-GB"/>
        </w:rPr>
        <w:t xml:space="preserve">5.1 </w:t>
      </w:r>
      <w:r w:rsidR="00514922">
        <w:rPr>
          <w:b/>
          <w:sz w:val="32"/>
          <w:szCs w:val="32"/>
          <w:lang w:val="en-GB"/>
        </w:rPr>
        <w:t xml:space="preserve">Eligibility </w:t>
      </w:r>
      <w:r w:rsidR="00514922" w:rsidRPr="008522DF">
        <w:rPr>
          <w:b/>
          <w:sz w:val="32"/>
          <w:szCs w:val="32"/>
          <w:lang w:val="en-GB"/>
        </w:rPr>
        <w:t>Documents</w:t>
      </w:r>
    </w:p>
    <w:p w:rsidR="00514922" w:rsidRDefault="000540CC" w:rsidP="00514922">
      <w:pPr>
        <w:spacing w:line="360" w:lineRule="auto"/>
        <w:ind w:left="1440"/>
        <w:rPr>
          <w:b/>
          <w:sz w:val="32"/>
          <w:szCs w:val="32"/>
          <w:lang w:val="en-GB"/>
        </w:rPr>
      </w:pPr>
      <w:r>
        <w:rPr>
          <w:b/>
          <w:sz w:val="32"/>
          <w:szCs w:val="32"/>
          <w:lang w:val="en-GB"/>
        </w:rPr>
        <w:tab/>
      </w:r>
      <w:r w:rsidR="00514922">
        <w:rPr>
          <w:b/>
          <w:sz w:val="32"/>
          <w:szCs w:val="32"/>
          <w:lang w:val="en-GB"/>
        </w:rPr>
        <w:t>5.2 Technical Proposal</w:t>
      </w:r>
    </w:p>
    <w:p w:rsidR="00514922" w:rsidRPr="008522DF" w:rsidRDefault="000540CC" w:rsidP="00514922">
      <w:pPr>
        <w:spacing w:line="360" w:lineRule="auto"/>
        <w:ind w:left="1440"/>
        <w:rPr>
          <w:b/>
          <w:sz w:val="32"/>
          <w:szCs w:val="32"/>
          <w:lang w:val="en-GB"/>
        </w:rPr>
      </w:pPr>
      <w:r>
        <w:rPr>
          <w:b/>
          <w:sz w:val="32"/>
          <w:szCs w:val="32"/>
          <w:lang w:val="en-GB"/>
        </w:rPr>
        <w:tab/>
      </w:r>
      <w:r w:rsidR="00514922" w:rsidRPr="008522DF">
        <w:rPr>
          <w:b/>
          <w:sz w:val="32"/>
          <w:szCs w:val="32"/>
          <w:lang w:val="en-GB"/>
        </w:rPr>
        <w:t>5.3 Commercial Submittals</w:t>
      </w: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sectPr w:rsidR="004B1EFA" w:rsidSect="00514922">
          <w:footerReference w:type="default" r:id="rId23"/>
          <w:pgSz w:w="11907" w:h="16840" w:code="9"/>
          <w:pgMar w:top="1134" w:right="851" w:bottom="720" w:left="1134" w:header="720" w:footer="315" w:gutter="0"/>
          <w:pgNumType w:start="1"/>
          <w:cols w:space="720"/>
        </w:sectPr>
      </w:pPr>
    </w:p>
    <w:p w:rsidR="004B1EFA" w:rsidRPr="00A000AC" w:rsidRDefault="004B1EFA" w:rsidP="004B1EFA">
      <w:pPr>
        <w:jc w:val="center"/>
        <w:rPr>
          <w:iCs/>
          <w:sz w:val="32"/>
        </w:rPr>
      </w:pPr>
      <w:r w:rsidRPr="00A000AC">
        <w:rPr>
          <w:b/>
          <w:iCs/>
          <w:sz w:val="32"/>
          <w:lang w:val="en-GB"/>
        </w:rPr>
        <w:lastRenderedPageBreak/>
        <w:t>Table of Forms</w:t>
      </w:r>
    </w:p>
    <w:p w:rsidR="004B1EFA" w:rsidRPr="00015A34" w:rsidRDefault="004B1EFA" w:rsidP="004B1EFA">
      <w:pPr>
        <w:jc w:val="both"/>
        <w:rPr>
          <w:b/>
          <w:sz w:val="28"/>
          <w:szCs w:val="28"/>
          <w:lang w:val="en-GB"/>
        </w:rPr>
      </w:pPr>
      <w:r w:rsidRPr="00015A34">
        <w:rPr>
          <w:b/>
          <w:sz w:val="28"/>
          <w:szCs w:val="28"/>
          <w:lang w:val="en-GB"/>
        </w:rPr>
        <w:t>5.1 Qualification Documents</w:t>
      </w:r>
    </w:p>
    <w:p w:rsidR="004B1EFA" w:rsidRPr="00E542A3" w:rsidRDefault="004B1EFA" w:rsidP="004B1EFA">
      <w:pPr>
        <w:tabs>
          <w:tab w:val="center" w:pos="4680"/>
        </w:tabs>
        <w:suppressAutoHyphens/>
        <w:jc w:val="both"/>
        <w:outlineLvl w:val="0"/>
        <w:rPr>
          <w:b/>
          <w:spacing w:val="-2"/>
          <w:sz w:val="16"/>
          <w:szCs w:val="16"/>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spacing w:val="-2"/>
          <w:sz w:val="22"/>
        </w:rPr>
        <w:tab/>
      </w:r>
      <w:r w:rsidRPr="00015A34">
        <w:rPr>
          <w:b/>
          <w:spacing w:val="-2"/>
          <w:sz w:val="22"/>
        </w:rPr>
        <w:t>Form ELI – 1</w:t>
      </w:r>
      <w:r w:rsidRPr="00015A34">
        <w:rPr>
          <w:b/>
          <w:spacing w:val="-2"/>
          <w:sz w:val="22"/>
        </w:rPr>
        <w:tab/>
      </w:r>
      <w:r w:rsidRPr="00015A34">
        <w:rPr>
          <w:b/>
          <w:spacing w:val="-2"/>
          <w:sz w:val="22"/>
        </w:rPr>
        <w:tab/>
        <w:t>Bidder’s Information Sheet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ELI – 2 </w:t>
      </w:r>
      <w:r w:rsidRPr="00015A34">
        <w:rPr>
          <w:b/>
          <w:spacing w:val="-2"/>
          <w:sz w:val="22"/>
        </w:rPr>
        <w:tab/>
      </w:r>
      <w:r w:rsidRPr="00015A34">
        <w:rPr>
          <w:b/>
          <w:spacing w:val="-2"/>
          <w:sz w:val="22"/>
        </w:rPr>
        <w:tab/>
        <w:t>Joint Venture Information Sheet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LIT</w:t>
      </w:r>
      <w:r>
        <w:rPr>
          <w:b/>
          <w:spacing w:val="-2"/>
          <w:sz w:val="22"/>
        </w:rPr>
        <w:t>- 1</w:t>
      </w:r>
      <w:r w:rsidRPr="00015A34">
        <w:rPr>
          <w:b/>
          <w:spacing w:val="-2"/>
          <w:sz w:val="22"/>
        </w:rPr>
        <w:tab/>
      </w:r>
      <w:r w:rsidRPr="00015A34">
        <w:rPr>
          <w:b/>
          <w:spacing w:val="-2"/>
          <w:sz w:val="22"/>
        </w:rPr>
        <w:tab/>
        <w:t xml:space="preserve">Pending Litigation </w:t>
      </w:r>
      <w:r w:rsidRPr="00015A34">
        <w:rPr>
          <w:b/>
          <w:spacing w:val="-2"/>
          <w:sz w:val="22"/>
        </w:rPr>
        <w:tab/>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LIT</w:t>
      </w:r>
      <w:r>
        <w:rPr>
          <w:b/>
          <w:spacing w:val="-2"/>
          <w:sz w:val="22"/>
        </w:rPr>
        <w:t>- 2</w:t>
      </w:r>
      <w:r w:rsidRPr="00015A34">
        <w:rPr>
          <w:b/>
          <w:spacing w:val="-2"/>
          <w:sz w:val="22"/>
        </w:rPr>
        <w:tab/>
      </w:r>
      <w:r w:rsidRPr="00015A34">
        <w:rPr>
          <w:b/>
          <w:spacing w:val="-2"/>
          <w:sz w:val="22"/>
        </w:rPr>
        <w:tab/>
        <w:t>Pending Litigation</w:t>
      </w:r>
      <w:r>
        <w:rPr>
          <w:b/>
          <w:spacing w:val="-2"/>
          <w:sz w:val="22"/>
        </w:rPr>
        <w:t xml:space="preserve"> of Nominated Subcontractor </w:t>
      </w:r>
      <w:r w:rsidRPr="00015A34">
        <w:rPr>
          <w:b/>
          <w:spacing w:val="-2"/>
          <w:sz w:val="22"/>
        </w:rPr>
        <w:tab/>
      </w:r>
    </w:p>
    <w:p w:rsidR="004B1EFA" w:rsidRPr="003651D5" w:rsidRDefault="004B1EFA" w:rsidP="004B1EFA">
      <w:pPr>
        <w:tabs>
          <w:tab w:val="left" w:pos="-1440"/>
          <w:tab w:val="left" w:pos="-720"/>
        </w:tabs>
        <w:suppressAutoHyphens/>
        <w:spacing w:line="320" w:lineRule="exact"/>
        <w:jc w:val="both"/>
        <w:rPr>
          <w:b/>
          <w:sz w:val="22"/>
        </w:rPr>
      </w:pPr>
      <w:r w:rsidRPr="00015A34">
        <w:rPr>
          <w:b/>
          <w:spacing w:val="-2"/>
          <w:sz w:val="22"/>
        </w:rPr>
        <w:tab/>
        <w:t xml:space="preserve">Form EXP – </w:t>
      </w:r>
      <w:r>
        <w:rPr>
          <w:b/>
          <w:spacing w:val="-2"/>
          <w:sz w:val="22"/>
        </w:rPr>
        <w:t>1</w:t>
      </w:r>
      <w:r>
        <w:rPr>
          <w:b/>
          <w:spacing w:val="-2"/>
          <w:sz w:val="22"/>
        </w:rPr>
        <w:tab/>
      </w:r>
      <w:r>
        <w:rPr>
          <w:b/>
          <w:spacing w:val="-2"/>
          <w:sz w:val="22"/>
        </w:rPr>
        <w:tab/>
      </w:r>
      <w:r w:rsidRPr="003651D5">
        <w:rPr>
          <w:b/>
          <w:sz w:val="22"/>
        </w:rPr>
        <w:t>General Construction Experience</w:t>
      </w:r>
    </w:p>
    <w:p w:rsidR="004B1EFA" w:rsidRPr="00015A34" w:rsidRDefault="004B1EFA" w:rsidP="004B1EFA">
      <w:pPr>
        <w:tabs>
          <w:tab w:val="left" w:pos="-1440"/>
          <w:tab w:val="left" w:pos="-720"/>
        </w:tabs>
        <w:suppressAutoHyphens/>
        <w:spacing w:line="320" w:lineRule="exact"/>
        <w:jc w:val="both"/>
        <w:rPr>
          <w:b/>
          <w:spacing w:val="-2"/>
          <w:sz w:val="22"/>
        </w:rPr>
      </w:pPr>
      <w:r>
        <w:rPr>
          <w:b/>
          <w:spacing w:val="-2"/>
          <w:sz w:val="22"/>
        </w:rPr>
        <w:tab/>
      </w:r>
      <w:r w:rsidRPr="00015A34">
        <w:rPr>
          <w:b/>
          <w:spacing w:val="-2"/>
          <w:sz w:val="22"/>
        </w:rPr>
        <w:t xml:space="preserve">Form EXP – </w:t>
      </w:r>
      <w:r>
        <w:rPr>
          <w:b/>
          <w:spacing w:val="-2"/>
          <w:sz w:val="22"/>
        </w:rPr>
        <w:t>2(a)</w:t>
      </w:r>
      <w:r w:rsidRPr="00015A34">
        <w:rPr>
          <w:b/>
          <w:spacing w:val="-2"/>
          <w:sz w:val="22"/>
        </w:rPr>
        <w:tab/>
        <w:t xml:space="preserve">Experience in </w:t>
      </w:r>
      <w:r>
        <w:rPr>
          <w:b/>
          <w:spacing w:val="-2"/>
          <w:sz w:val="22"/>
        </w:rPr>
        <w:t xml:space="preserve">Specific </w:t>
      </w:r>
      <w:proofErr w:type="spellStart"/>
      <w:r>
        <w:rPr>
          <w:b/>
          <w:spacing w:val="-2"/>
          <w:sz w:val="22"/>
        </w:rPr>
        <w:t>Constructionrelated</w:t>
      </w:r>
      <w:proofErr w:type="spellEnd"/>
      <w:r>
        <w:rPr>
          <w:b/>
          <w:spacing w:val="-2"/>
          <w:sz w:val="22"/>
        </w:rPr>
        <w:t xml:space="preserve"> to works proposed under the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r>
      <w:r>
        <w:rPr>
          <w:b/>
          <w:spacing w:val="-2"/>
          <w:sz w:val="22"/>
        </w:rPr>
        <w:tab/>
      </w:r>
      <w:r>
        <w:rPr>
          <w:b/>
          <w:spacing w:val="-2"/>
          <w:sz w:val="22"/>
        </w:rPr>
        <w:tab/>
      </w:r>
      <w:r>
        <w:rPr>
          <w:b/>
          <w:spacing w:val="-2"/>
          <w:sz w:val="22"/>
        </w:rPr>
        <w:tab/>
        <w:t>contract</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EXP – 2 </w:t>
      </w:r>
      <w:r>
        <w:rPr>
          <w:b/>
          <w:spacing w:val="-2"/>
          <w:sz w:val="22"/>
        </w:rPr>
        <w:t>(b)</w:t>
      </w:r>
      <w:r w:rsidRPr="00015A34">
        <w:rPr>
          <w:b/>
          <w:spacing w:val="-2"/>
          <w:sz w:val="22"/>
        </w:rPr>
        <w:tab/>
        <w:t xml:space="preserve">Experience in </w:t>
      </w:r>
      <w:r>
        <w:rPr>
          <w:b/>
          <w:spacing w:val="-2"/>
          <w:sz w:val="22"/>
        </w:rPr>
        <w:t>Specific Construction Key Activities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EXP – 2 </w:t>
      </w:r>
      <w:r>
        <w:rPr>
          <w:b/>
          <w:spacing w:val="-2"/>
          <w:sz w:val="22"/>
        </w:rPr>
        <w:t>(c)</w:t>
      </w:r>
      <w:r w:rsidRPr="00015A34">
        <w:rPr>
          <w:b/>
          <w:spacing w:val="-2"/>
          <w:sz w:val="22"/>
        </w:rPr>
        <w:tab/>
        <w:t>Experience in</w:t>
      </w:r>
      <w:r>
        <w:rPr>
          <w:b/>
          <w:spacing w:val="-2"/>
          <w:sz w:val="22"/>
        </w:rPr>
        <w:t xml:space="preserve"> Specific Design related to works proposed under the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r>
      <w:r>
        <w:rPr>
          <w:b/>
          <w:spacing w:val="-2"/>
          <w:sz w:val="22"/>
        </w:rPr>
        <w:tab/>
      </w:r>
      <w:r>
        <w:rPr>
          <w:b/>
          <w:spacing w:val="-2"/>
          <w:sz w:val="22"/>
        </w:rPr>
        <w:tab/>
      </w:r>
      <w:r>
        <w:rPr>
          <w:b/>
          <w:spacing w:val="-2"/>
          <w:sz w:val="22"/>
        </w:rPr>
        <w:tab/>
        <w:t>contract</w:t>
      </w:r>
    </w:p>
    <w:p w:rsidR="004B1EFA" w:rsidRPr="004A5B44" w:rsidRDefault="004B1EFA" w:rsidP="004B1EFA">
      <w:pPr>
        <w:tabs>
          <w:tab w:val="left" w:pos="-1440"/>
          <w:tab w:val="left" w:pos="-720"/>
        </w:tabs>
        <w:suppressAutoHyphens/>
        <w:spacing w:line="320" w:lineRule="exact"/>
        <w:jc w:val="both"/>
        <w:rPr>
          <w:b/>
          <w:spacing w:val="-2"/>
          <w:sz w:val="16"/>
          <w:szCs w:val="16"/>
        </w:rPr>
      </w:pPr>
    </w:p>
    <w:p w:rsidR="004B1EFA" w:rsidRPr="00015A34" w:rsidRDefault="004B1EFA" w:rsidP="004B1EFA">
      <w:pPr>
        <w:spacing w:line="320" w:lineRule="exact"/>
        <w:jc w:val="both"/>
        <w:rPr>
          <w:b/>
          <w:sz w:val="28"/>
          <w:szCs w:val="28"/>
          <w:lang w:val="en-GB"/>
        </w:rPr>
      </w:pPr>
      <w:r w:rsidRPr="00015A34">
        <w:rPr>
          <w:b/>
          <w:sz w:val="28"/>
          <w:szCs w:val="28"/>
          <w:lang w:val="en-GB"/>
        </w:rPr>
        <w:t>5.2 Technical Proposal</w:t>
      </w:r>
    </w:p>
    <w:p w:rsidR="004B1EFA" w:rsidRPr="00E542A3" w:rsidRDefault="004B1EFA" w:rsidP="004B1EFA">
      <w:pPr>
        <w:tabs>
          <w:tab w:val="left" w:pos="-1440"/>
          <w:tab w:val="left" w:pos="-720"/>
        </w:tabs>
        <w:suppressAutoHyphens/>
        <w:spacing w:line="160" w:lineRule="exact"/>
        <w:jc w:val="both"/>
        <w:rPr>
          <w:b/>
          <w:spacing w:val="-2"/>
          <w:sz w:val="12"/>
          <w:szCs w:val="12"/>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w:t>
      </w:r>
      <w:proofErr w:type="gramStart"/>
      <w:r w:rsidRPr="00015A34">
        <w:rPr>
          <w:b/>
          <w:spacing w:val="-2"/>
          <w:sz w:val="22"/>
        </w:rPr>
        <w:t xml:space="preserve">1 </w:t>
      </w:r>
      <w:r w:rsidRPr="00015A34">
        <w:rPr>
          <w:b/>
          <w:spacing w:val="-2"/>
          <w:sz w:val="22"/>
        </w:rPr>
        <w:tab/>
      </w:r>
      <w:r w:rsidR="00D60EE9">
        <w:rPr>
          <w:b/>
          <w:spacing w:val="-2"/>
          <w:sz w:val="22"/>
        </w:rPr>
        <w:tab/>
      </w:r>
      <w:r w:rsidRPr="00015A34">
        <w:rPr>
          <w:b/>
          <w:spacing w:val="-2"/>
          <w:sz w:val="22"/>
        </w:rPr>
        <w:t>Personnel</w:t>
      </w:r>
      <w:proofErr w:type="gramEnd"/>
      <w:r w:rsidRPr="00015A34">
        <w:rPr>
          <w:b/>
          <w:spacing w:val="-2"/>
          <w:sz w:val="22"/>
        </w:rPr>
        <w:t xml:space="preserve"> / Staff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2 </w:t>
      </w:r>
      <w:r w:rsidR="00D60EE9">
        <w:rPr>
          <w:b/>
          <w:spacing w:val="-2"/>
          <w:sz w:val="22"/>
        </w:rPr>
        <w:tab/>
      </w:r>
      <w:r w:rsidRPr="00015A34">
        <w:rPr>
          <w:b/>
          <w:spacing w:val="-2"/>
          <w:sz w:val="22"/>
        </w:rPr>
        <w:tab/>
        <w:t>Resume of Key Personnel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3 </w:t>
      </w:r>
      <w:r w:rsidRPr="00015A34">
        <w:rPr>
          <w:b/>
          <w:spacing w:val="-2"/>
          <w:sz w:val="22"/>
        </w:rPr>
        <w:tab/>
      </w:r>
      <w:r w:rsidR="00D60EE9">
        <w:rPr>
          <w:b/>
          <w:spacing w:val="-2"/>
          <w:sz w:val="22"/>
        </w:rPr>
        <w:tab/>
      </w:r>
      <w:r w:rsidRPr="00015A34">
        <w:rPr>
          <w:b/>
          <w:spacing w:val="-2"/>
          <w:sz w:val="22"/>
        </w:rPr>
        <w:t>Construction plant &amp; Equipment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w:t>
      </w:r>
      <w:proofErr w:type="gramStart"/>
      <w:r w:rsidRPr="00015A34">
        <w:rPr>
          <w:b/>
          <w:spacing w:val="-2"/>
          <w:sz w:val="22"/>
        </w:rPr>
        <w:t xml:space="preserve">4 </w:t>
      </w:r>
      <w:r w:rsidRPr="00015A34">
        <w:rPr>
          <w:b/>
          <w:spacing w:val="-2"/>
          <w:sz w:val="22"/>
        </w:rPr>
        <w:tab/>
      </w:r>
      <w:r w:rsidR="00D60EE9">
        <w:rPr>
          <w:b/>
          <w:spacing w:val="-2"/>
          <w:sz w:val="22"/>
        </w:rPr>
        <w:tab/>
      </w:r>
      <w:r w:rsidRPr="00015A34">
        <w:rPr>
          <w:b/>
          <w:spacing w:val="-2"/>
          <w:sz w:val="22"/>
        </w:rPr>
        <w:t>Proposed Site Organization</w:t>
      </w:r>
      <w:proofErr w:type="gramEnd"/>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5 </w:t>
      </w:r>
      <w:r w:rsidR="00D60EE9">
        <w:rPr>
          <w:b/>
          <w:spacing w:val="-2"/>
          <w:sz w:val="22"/>
        </w:rPr>
        <w:tab/>
      </w:r>
      <w:r w:rsidRPr="00015A34">
        <w:rPr>
          <w:b/>
          <w:spacing w:val="-2"/>
          <w:sz w:val="22"/>
        </w:rPr>
        <w:tab/>
        <w:t xml:space="preserve">Proposed </w:t>
      </w:r>
      <w:r>
        <w:rPr>
          <w:b/>
          <w:spacing w:val="-2"/>
          <w:sz w:val="22"/>
        </w:rPr>
        <w:t xml:space="preserve">Nominated </w:t>
      </w:r>
      <w:r w:rsidRPr="00015A34">
        <w:rPr>
          <w:b/>
          <w:spacing w:val="-2"/>
          <w:sz w:val="22"/>
        </w:rPr>
        <w:t>Sub - Contractors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6 </w:t>
      </w:r>
      <w:r w:rsidRPr="00015A34">
        <w:rPr>
          <w:b/>
          <w:spacing w:val="-2"/>
          <w:sz w:val="22"/>
        </w:rPr>
        <w:tab/>
      </w:r>
      <w:r w:rsidR="00D60EE9">
        <w:rPr>
          <w:b/>
          <w:spacing w:val="-2"/>
          <w:sz w:val="22"/>
        </w:rPr>
        <w:tab/>
      </w:r>
      <w:r w:rsidRPr="00015A34">
        <w:rPr>
          <w:b/>
          <w:spacing w:val="-2"/>
          <w:sz w:val="22"/>
        </w:rPr>
        <w:t>Method Statements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7</w:t>
      </w:r>
      <w:r w:rsidRPr="00015A34">
        <w:rPr>
          <w:b/>
          <w:spacing w:val="-2"/>
          <w:sz w:val="22"/>
        </w:rPr>
        <w:tab/>
      </w:r>
      <w:r w:rsidRPr="00015A34">
        <w:rPr>
          <w:b/>
          <w:spacing w:val="-2"/>
          <w:sz w:val="22"/>
        </w:rPr>
        <w:tab/>
        <w:t>Mobilization Schedules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8</w:t>
      </w:r>
      <w:r w:rsidRPr="00015A34">
        <w:rPr>
          <w:b/>
          <w:spacing w:val="-2"/>
          <w:sz w:val="22"/>
        </w:rPr>
        <w:tab/>
      </w:r>
      <w:r w:rsidRPr="00015A34">
        <w:rPr>
          <w:b/>
          <w:spacing w:val="-2"/>
          <w:sz w:val="22"/>
        </w:rPr>
        <w:tab/>
        <w:t>Construction Schedule</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9</w:t>
      </w:r>
      <w:r w:rsidRPr="00015A34">
        <w:rPr>
          <w:b/>
          <w:spacing w:val="-2"/>
          <w:sz w:val="22"/>
        </w:rPr>
        <w:tab/>
      </w:r>
      <w:r w:rsidRPr="00015A34">
        <w:rPr>
          <w:b/>
          <w:spacing w:val="-2"/>
          <w:sz w:val="22"/>
        </w:rPr>
        <w:tab/>
        <w:t xml:space="preserve">Schedule of Plant, Equipment and Materials proposed to </w:t>
      </w:r>
      <w:r w:rsidRPr="00015A34">
        <w:rPr>
          <w:b/>
          <w:spacing w:val="-2"/>
          <w:sz w:val="22"/>
        </w:rPr>
        <w:tab/>
      </w:r>
      <w:r w:rsidRPr="00015A34">
        <w:rPr>
          <w:b/>
          <w:spacing w:val="-2"/>
          <w:sz w:val="22"/>
        </w:rPr>
        <w:tab/>
      </w:r>
      <w:r w:rsidRPr="00015A34">
        <w:rPr>
          <w:b/>
          <w:spacing w:val="-2"/>
          <w:sz w:val="22"/>
        </w:rPr>
        <w:tab/>
      </w:r>
      <w:r w:rsidRPr="00015A34">
        <w:rPr>
          <w:b/>
          <w:spacing w:val="-2"/>
          <w:sz w:val="22"/>
        </w:rPr>
        <w:tab/>
      </w:r>
      <w:r w:rsidRPr="00015A34">
        <w:rPr>
          <w:b/>
          <w:spacing w:val="-2"/>
          <w:sz w:val="22"/>
        </w:rPr>
        <w:tab/>
      </w:r>
      <w:r w:rsidRPr="00015A34">
        <w:rPr>
          <w:b/>
          <w:spacing w:val="-2"/>
          <w:sz w:val="22"/>
        </w:rPr>
        <w:tab/>
        <w:t>be incorporated to the works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10</w:t>
      </w:r>
      <w:r w:rsidRPr="00015A34">
        <w:rPr>
          <w:b/>
          <w:spacing w:val="-2"/>
          <w:sz w:val="22"/>
        </w:rPr>
        <w:tab/>
        <w:t>Proposed Water Treatment Process outline Design</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11</w:t>
      </w:r>
      <w:r w:rsidRPr="00015A34">
        <w:rPr>
          <w:b/>
          <w:spacing w:val="-2"/>
          <w:sz w:val="22"/>
        </w:rPr>
        <w:tab/>
      </w:r>
      <w:r>
        <w:rPr>
          <w:b/>
          <w:spacing w:val="-2"/>
          <w:sz w:val="22"/>
        </w:rPr>
        <w:t xml:space="preserve">Proposed Intake Outline Designs </w:t>
      </w:r>
    </w:p>
    <w:p w:rsidR="004B1EFA" w:rsidRPr="00015A34" w:rsidRDefault="004B1EFA" w:rsidP="004B1EFA">
      <w:pPr>
        <w:tabs>
          <w:tab w:val="left" w:pos="-1440"/>
          <w:tab w:val="left" w:pos="-720"/>
        </w:tabs>
        <w:suppressAutoHyphens/>
        <w:spacing w:line="320" w:lineRule="exact"/>
        <w:jc w:val="both"/>
        <w:rPr>
          <w:b/>
          <w:spacing w:val="-2"/>
          <w:sz w:val="22"/>
        </w:rPr>
      </w:pPr>
      <w:r>
        <w:rPr>
          <w:b/>
          <w:spacing w:val="-2"/>
          <w:sz w:val="22"/>
        </w:rPr>
        <w:tab/>
      </w:r>
      <w:r w:rsidRPr="00015A34">
        <w:rPr>
          <w:b/>
          <w:spacing w:val="-2"/>
          <w:sz w:val="22"/>
        </w:rPr>
        <w:t>Form TEC – 1</w:t>
      </w:r>
      <w:r>
        <w:rPr>
          <w:b/>
          <w:spacing w:val="-2"/>
          <w:sz w:val="22"/>
        </w:rPr>
        <w:t>2</w:t>
      </w:r>
      <w:r w:rsidRPr="00015A34">
        <w:rPr>
          <w:b/>
          <w:spacing w:val="-2"/>
          <w:sz w:val="22"/>
        </w:rPr>
        <w:tab/>
        <w:t xml:space="preserve">Schedule of Recommended Spare Parts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t>Form TEC – 13</w:t>
      </w:r>
      <w:r w:rsidRPr="00015A34">
        <w:rPr>
          <w:b/>
          <w:spacing w:val="-2"/>
          <w:sz w:val="22"/>
        </w:rPr>
        <w:tab/>
        <w:t xml:space="preserve">Schedule of Mandatory Spare Parts </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3A</w:t>
      </w:r>
      <w:r w:rsidRPr="00015A34">
        <w:rPr>
          <w:b/>
          <w:spacing w:val="-2"/>
          <w:sz w:val="22"/>
        </w:rPr>
        <w:tab/>
        <w:t xml:space="preserve">Schedule of </w:t>
      </w:r>
      <w:r>
        <w:rPr>
          <w:b/>
          <w:spacing w:val="-2"/>
          <w:sz w:val="22"/>
        </w:rPr>
        <w:t>Tools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4</w:t>
      </w:r>
      <w:r w:rsidRPr="00015A34">
        <w:rPr>
          <w:b/>
          <w:spacing w:val="-2"/>
          <w:sz w:val="22"/>
        </w:rPr>
        <w:tab/>
        <w:t>Details of Design Partner</w:t>
      </w:r>
      <w:r>
        <w:rPr>
          <w:b/>
          <w:spacing w:val="-2"/>
          <w:sz w:val="22"/>
        </w:rPr>
        <w:t xml:space="preserve"> of the JV</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5</w:t>
      </w:r>
      <w:r w:rsidRPr="00015A34">
        <w:rPr>
          <w:b/>
          <w:spacing w:val="-2"/>
          <w:sz w:val="22"/>
        </w:rPr>
        <w:tab/>
        <w:t>Details of equipment suppl</w:t>
      </w:r>
      <w:r>
        <w:rPr>
          <w:b/>
          <w:spacing w:val="-2"/>
          <w:sz w:val="22"/>
        </w:rPr>
        <w:t>ied/installed</w:t>
      </w:r>
    </w:p>
    <w:p w:rsidR="004B1EFA" w:rsidRPr="00015A34" w:rsidRDefault="004B1EFA" w:rsidP="004B1EFA">
      <w:pPr>
        <w:tabs>
          <w:tab w:val="left" w:pos="-1440"/>
          <w:tab w:val="left" w:pos="-720"/>
        </w:tabs>
        <w:suppressAutoHyphens/>
        <w:spacing w:line="320" w:lineRule="exact"/>
        <w:jc w:val="both"/>
        <w:rPr>
          <w:b/>
          <w:spacing w:val="-2"/>
          <w:sz w:val="22"/>
        </w:rPr>
      </w:pPr>
    </w:p>
    <w:p w:rsidR="004B1EFA" w:rsidRPr="00015A34" w:rsidRDefault="004B1EFA" w:rsidP="004B1EFA">
      <w:pPr>
        <w:tabs>
          <w:tab w:val="left" w:pos="-1440"/>
          <w:tab w:val="left" w:pos="-720"/>
        </w:tabs>
        <w:suppressAutoHyphens/>
        <w:spacing w:line="320" w:lineRule="exact"/>
        <w:jc w:val="both"/>
        <w:rPr>
          <w:b/>
          <w:spacing w:val="-2"/>
          <w:sz w:val="28"/>
          <w:szCs w:val="28"/>
        </w:rPr>
      </w:pPr>
      <w:r w:rsidRPr="00015A34">
        <w:rPr>
          <w:b/>
          <w:sz w:val="28"/>
          <w:szCs w:val="28"/>
          <w:lang w:val="en-GB"/>
        </w:rPr>
        <w:t>5.3 Commercial Submittals</w:t>
      </w:r>
    </w:p>
    <w:p w:rsidR="004B1EFA" w:rsidRPr="00015A34" w:rsidRDefault="004B1EFA" w:rsidP="004B1EFA">
      <w:pPr>
        <w:tabs>
          <w:tab w:val="left" w:pos="-1440"/>
          <w:tab w:val="left" w:pos="-720"/>
        </w:tabs>
        <w:suppressAutoHyphens/>
        <w:spacing w:line="160" w:lineRule="exact"/>
        <w:jc w:val="both"/>
        <w:rPr>
          <w:b/>
          <w:spacing w:val="-2"/>
          <w:sz w:val="22"/>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1 </w:t>
      </w:r>
      <w:r w:rsidRPr="00015A34">
        <w:rPr>
          <w:b/>
          <w:spacing w:val="-2"/>
          <w:sz w:val="22"/>
        </w:rPr>
        <w:tab/>
      </w:r>
      <w:r w:rsidRPr="00015A34">
        <w:rPr>
          <w:b/>
          <w:spacing w:val="-2"/>
          <w:sz w:val="22"/>
        </w:rPr>
        <w:tab/>
        <w:t>Financial Situation</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2 </w:t>
      </w:r>
      <w:r w:rsidRPr="00015A34">
        <w:rPr>
          <w:b/>
          <w:spacing w:val="-2"/>
          <w:sz w:val="22"/>
        </w:rPr>
        <w:tab/>
      </w:r>
      <w:r w:rsidRPr="00015A34">
        <w:rPr>
          <w:b/>
          <w:spacing w:val="-2"/>
          <w:sz w:val="22"/>
        </w:rPr>
        <w:tab/>
        <w:t>Annual Turnover Data</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3 </w:t>
      </w:r>
      <w:r w:rsidRPr="00015A34">
        <w:rPr>
          <w:b/>
          <w:spacing w:val="-2"/>
          <w:sz w:val="22"/>
        </w:rPr>
        <w:tab/>
      </w:r>
      <w:r w:rsidRPr="00015A34">
        <w:rPr>
          <w:b/>
          <w:spacing w:val="-2"/>
          <w:sz w:val="22"/>
        </w:rPr>
        <w:tab/>
        <w:t>Main Current Contract Commitments / Work in Progress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w:t>
      </w:r>
      <w:r>
        <w:rPr>
          <w:b/>
          <w:spacing w:val="-2"/>
          <w:sz w:val="22"/>
        </w:rPr>
        <w:t>4</w:t>
      </w:r>
      <w:r w:rsidRPr="00015A34">
        <w:rPr>
          <w:b/>
          <w:spacing w:val="-2"/>
          <w:sz w:val="22"/>
        </w:rPr>
        <w:tab/>
      </w:r>
      <w:r w:rsidRPr="00015A34">
        <w:rPr>
          <w:b/>
          <w:spacing w:val="-2"/>
          <w:sz w:val="22"/>
        </w:rPr>
        <w:tab/>
      </w:r>
      <w:r>
        <w:rPr>
          <w:b/>
          <w:spacing w:val="-2"/>
          <w:sz w:val="22"/>
        </w:rPr>
        <w:t xml:space="preserve">Financial Resources </w:t>
      </w:r>
    </w:p>
    <w:p w:rsidR="004B1EFA" w:rsidRPr="004A5B44" w:rsidRDefault="004B1EFA" w:rsidP="004B1EFA">
      <w:pPr>
        <w:tabs>
          <w:tab w:val="left" w:pos="-1440"/>
          <w:tab w:val="left" w:pos="-720"/>
        </w:tabs>
        <w:suppressAutoHyphens/>
        <w:jc w:val="both"/>
        <w:rPr>
          <w:b/>
          <w:spacing w:val="-2"/>
          <w:sz w:val="16"/>
          <w:szCs w:val="16"/>
        </w:rPr>
      </w:pPr>
    </w:p>
    <w:p w:rsidR="004B1EFA" w:rsidRPr="00015A34" w:rsidRDefault="004B1EFA" w:rsidP="004B1EFA">
      <w:pPr>
        <w:tabs>
          <w:tab w:val="left" w:pos="-1440"/>
          <w:tab w:val="left" w:pos="-720"/>
        </w:tabs>
        <w:suppressAutoHyphens/>
        <w:jc w:val="both"/>
        <w:rPr>
          <w:spacing w:val="-2"/>
          <w:sz w:val="22"/>
        </w:rPr>
      </w:pPr>
      <w:r w:rsidRPr="00015A34">
        <w:rPr>
          <w:b/>
          <w:spacing w:val="-2"/>
          <w:sz w:val="22"/>
        </w:rPr>
        <w:t>Note</w:t>
      </w:r>
      <w:r w:rsidRPr="00015A34">
        <w:rPr>
          <w:spacing w:val="-2"/>
          <w:sz w:val="22"/>
        </w:rPr>
        <w:t>:</w:t>
      </w:r>
    </w:p>
    <w:p w:rsidR="004B1EFA" w:rsidRPr="004A5B44" w:rsidRDefault="004B1EFA" w:rsidP="004B1EFA">
      <w:pPr>
        <w:tabs>
          <w:tab w:val="left" w:pos="-1440"/>
          <w:tab w:val="left" w:pos="-720"/>
        </w:tabs>
        <w:suppressAutoHyphens/>
        <w:jc w:val="both"/>
        <w:rPr>
          <w:spacing w:val="-2"/>
          <w:sz w:val="12"/>
          <w:szCs w:val="12"/>
        </w:rPr>
      </w:pPr>
    </w:p>
    <w:p w:rsidR="004B1EFA" w:rsidRPr="00015A34" w:rsidRDefault="004B1EFA" w:rsidP="004B1EFA">
      <w:pPr>
        <w:tabs>
          <w:tab w:val="left" w:pos="-1440"/>
          <w:tab w:val="left" w:pos="-720"/>
          <w:tab w:val="left" w:pos="0"/>
        </w:tabs>
        <w:suppressAutoHyphens/>
        <w:ind w:left="720" w:hanging="720"/>
        <w:jc w:val="both"/>
        <w:rPr>
          <w:spacing w:val="-2"/>
          <w:sz w:val="22"/>
        </w:rPr>
      </w:pPr>
      <w:r w:rsidRPr="00015A34">
        <w:rPr>
          <w:spacing w:val="-2"/>
          <w:sz w:val="22"/>
        </w:rPr>
        <w:t>1.</w:t>
      </w:r>
      <w:r w:rsidRPr="00015A34">
        <w:rPr>
          <w:spacing w:val="-2"/>
          <w:sz w:val="22"/>
        </w:rPr>
        <w:tab/>
        <w:t>If necessary, additional sheets may be added to the forms. Each page of each form should be clearly marked in the right top corner as follows:  Form TEC - 1, page 1; Form TEC - I, page 2, etc…</w:t>
      </w:r>
    </w:p>
    <w:p w:rsidR="004B1EFA" w:rsidRPr="00E542A3" w:rsidRDefault="004B1EFA" w:rsidP="004B1EFA">
      <w:pPr>
        <w:tabs>
          <w:tab w:val="left" w:pos="-1440"/>
          <w:tab w:val="left" w:pos="-720"/>
        </w:tabs>
        <w:suppressAutoHyphens/>
        <w:jc w:val="both"/>
        <w:rPr>
          <w:spacing w:val="-2"/>
          <w:sz w:val="8"/>
          <w:szCs w:val="8"/>
        </w:rPr>
      </w:pPr>
    </w:p>
    <w:p w:rsidR="004B1EFA" w:rsidRPr="00015A34" w:rsidRDefault="004B1EFA" w:rsidP="0056421A">
      <w:pPr>
        <w:numPr>
          <w:ilvl w:val="0"/>
          <w:numId w:val="39"/>
        </w:numPr>
        <w:tabs>
          <w:tab w:val="left" w:pos="-1440"/>
          <w:tab w:val="left" w:pos="-720"/>
          <w:tab w:val="left" w:pos="0"/>
        </w:tabs>
        <w:suppressAutoHyphens/>
        <w:jc w:val="both"/>
        <w:rPr>
          <w:spacing w:val="-2"/>
          <w:sz w:val="22"/>
        </w:rPr>
      </w:pPr>
      <w:r w:rsidRPr="00015A34">
        <w:rPr>
          <w:spacing w:val="-2"/>
          <w:sz w:val="22"/>
        </w:rPr>
        <w:t>Some of the forms will require attachments. Such attachments should be clearly marked as follows:  Attachment 1 to Form TEC - 1, Attachment 2 to Form TEC - 1, etc…</w:t>
      </w:r>
    </w:p>
    <w:p w:rsidR="004B1EFA" w:rsidRPr="00015A34" w:rsidRDefault="004B1EFA" w:rsidP="004B1EFA">
      <w:pPr>
        <w:tabs>
          <w:tab w:val="left" w:pos="-1440"/>
          <w:tab w:val="left" w:pos="-720"/>
          <w:tab w:val="left" w:pos="0"/>
        </w:tabs>
        <w:suppressAutoHyphens/>
        <w:jc w:val="both"/>
        <w:rPr>
          <w:spacing w:val="-2"/>
          <w:sz w:val="22"/>
        </w:rPr>
      </w:pPr>
    </w:p>
    <w:p w:rsidR="00514922" w:rsidRDefault="00514922"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20" w:name="_Toc191710799"/>
      <w:bookmarkStart w:id="21" w:name="_Toc191710821"/>
      <w:bookmarkStart w:id="22" w:name="_Toc19171079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lastRenderedPageBreak/>
        <w:t>FORM ELI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p>
    <w:p w:rsidR="004B1EFA" w:rsidRPr="00015A34" w:rsidRDefault="004B1EFA" w:rsidP="004B1EFA">
      <w:pPr>
        <w:pStyle w:val="Heading1"/>
        <w:jc w:val="left"/>
        <w:rPr>
          <w:i/>
          <w:sz w:val="32"/>
          <w:szCs w:val="32"/>
        </w:rPr>
      </w:pPr>
      <w:r w:rsidRPr="00015A34">
        <w:rPr>
          <w:i/>
          <w:sz w:val="32"/>
          <w:szCs w:val="32"/>
        </w:rPr>
        <w:t>Bidder’s Information</w:t>
      </w:r>
      <w:bookmarkEnd w:id="20"/>
      <w:r w:rsidRPr="00015A34">
        <w:rPr>
          <w:i/>
          <w:sz w:val="32"/>
          <w:szCs w:val="32"/>
        </w:rPr>
        <w:t xml:space="preserve"> Sheet</w:t>
      </w:r>
    </w:p>
    <w:p w:rsidR="004B1EFA" w:rsidRPr="00015A34" w:rsidRDefault="004B1EFA" w:rsidP="004B1EFA">
      <w:pPr>
        <w:rPr>
          <w:sz w:val="22"/>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0"/>
        </w:rPr>
      </w:pPr>
      <w:r w:rsidRPr="00015A34">
        <w:rPr>
          <w:i/>
          <w:sz w:val="20"/>
        </w:rPr>
        <w:t>Where the Bidder proposes to use subcontractors for critical components of the works, or for work contents in excess of 10 percent of the value of the whole works, the following information should also be supplied for the specialist subcontractor(s).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4320"/>
        <w:gridCol w:w="4320"/>
      </w:tblGrid>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firm</w:t>
            </w:r>
            <w:r>
              <w:rPr>
                <w:sz w:val="18"/>
              </w:rPr>
              <w:t xml:space="preserve"> / Bidder’s legal Name : </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Pr>
                <w:sz w:val="18"/>
              </w:rPr>
              <w:t xml:space="preserve">In case of JV, legal name of each partner </w:t>
            </w:r>
          </w:p>
          <w:p w:rsidR="004B1EFA" w:rsidRPr="0058585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pPr>
          </w:p>
        </w:tc>
      </w:tr>
      <w:tr w:rsidR="004B1EFA" w:rsidRPr="00015A34" w:rsidTr="00514922">
        <w:tc>
          <w:tcPr>
            <w:tcW w:w="720" w:type="dxa"/>
            <w:tcBorders>
              <w:top w:val="single" w:sz="6" w:space="0" w:color="auto"/>
              <w:left w:val="single" w:sz="6" w:space="0" w:color="auto"/>
              <w:bottom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bottom w:val="single" w:sz="4"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Head office address</w:t>
            </w:r>
          </w:p>
          <w:p w:rsidR="004B1EFA" w:rsidRPr="0058585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pPr>
          </w:p>
        </w:tc>
      </w:tr>
      <w:tr w:rsidR="004B1EFA" w:rsidRPr="00015A34" w:rsidTr="00514922">
        <w:trPr>
          <w:trHeight w:val="519"/>
        </w:trPr>
        <w:tc>
          <w:tcPr>
            <w:tcW w:w="720" w:type="dxa"/>
            <w:tcBorders>
              <w:top w:val="single" w:sz="4" w:space="0" w:color="auto"/>
              <w:left w:val="single" w:sz="4" w:space="0" w:color="auto"/>
              <w:bottom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4" w:space="0" w:color="auto"/>
              <w:left w:val="single" w:sz="6"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Local office address (if any)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rPr>
          <w:cantSplit/>
          <w:trHeight w:val="810"/>
        </w:trPr>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Bidder’s Authorized representative (Name, Address, Telephone, Fax, e-mail)</w:t>
            </w:r>
          </w:p>
        </w:tc>
      </w:tr>
      <w:tr w:rsidR="004B1EFA" w:rsidRPr="00015A34" w:rsidTr="00514922">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4" w:space="0" w:color="auto"/>
              <w:left w:val="single" w:sz="4"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4" w:space="0" w:color="auto"/>
              <w:bottom w:val="single" w:sz="6"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w:t>
            </w:r>
          </w:p>
        </w:tc>
      </w:tr>
      <w:tr w:rsidR="004B1EFA" w:rsidRPr="00015A34" w:rsidTr="00514922">
        <w:tc>
          <w:tcPr>
            <w:tcW w:w="720" w:type="dxa"/>
            <w:tcBorders>
              <w:top w:val="single" w:sz="4"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E-mail</w:t>
            </w: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Place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Year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Main lines of business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1.</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 xml:space="preserve">      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2.</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3.</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4.</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2964"/>
          <w:tab w:val="right" w:pos="9360"/>
        </w:tabs>
        <w:suppressAutoHyphens/>
        <w:rPr>
          <w:sz w:val="22"/>
        </w:rPr>
      </w:pPr>
      <w:r w:rsidRPr="00015A34">
        <w:rPr>
          <w:sz w:val="22"/>
        </w:rPr>
        <w:t>Attached are copies of the following original documents;</w:t>
      </w:r>
    </w:p>
    <w:p w:rsidR="004B1EFA" w:rsidRPr="00015A34" w:rsidRDefault="004B1EFA" w:rsidP="004B1EFA">
      <w:pPr>
        <w:tabs>
          <w:tab w:val="left" w:pos="2964"/>
          <w:tab w:val="right" w:pos="9360"/>
        </w:tabs>
        <w:suppressAutoHyphens/>
        <w:rPr>
          <w:sz w:val="20"/>
        </w:rPr>
      </w:pPr>
    </w:p>
    <w:p w:rsidR="004B1EFA" w:rsidRPr="00015A34" w:rsidRDefault="004B1EFA" w:rsidP="004B1EFA">
      <w:pPr>
        <w:tabs>
          <w:tab w:val="left" w:pos="2964"/>
          <w:tab w:val="right" w:pos="9360"/>
        </w:tabs>
        <w:suppressAutoHyphens/>
        <w:rPr>
          <w:sz w:val="20"/>
        </w:rPr>
      </w:pPr>
      <w:r w:rsidRPr="00015A34">
        <w:rPr>
          <w:sz w:val="20"/>
        </w:rPr>
        <w:t>a/ In a case of single entity, articles of incorporation or constitution of the legal entity named above</w:t>
      </w:r>
    </w:p>
    <w:p w:rsidR="004B1EFA" w:rsidRPr="00015A34" w:rsidRDefault="004B1EFA" w:rsidP="004B1EFA">
      <w:pPr>
        <w:tabs>
          <w:tab w:val="left" w:pos="2964"/>
          <w:tab w:val="right" w:pos="9360"/>
        </w:tabs>
        <w:suppressAutoHyphens/>
        <w:rPr>
          <w:sz w:val="20"/>
        </w:rPr>
      </w:pPr>
      <w:r w:rsidRPr="00015A34">
        <w:rPr>
          <w:sz w:val="20"/>
        </w:rPr>
        <w:t>b/ Authorization to represent the firm of JV named in above</w:t>
      </w:r>
    </w:p>
    <w:p w:rsidR="004B1EFA" w:rsidRPr="00015A34" w:rsidRDefault="004B1EFA" w:rsidP="004B1EFA">
      <w:pPr>
        <w:tabs>
          <w:tab w:val="left" w:pos="2964"/>
          <w:tab w:val="right" w:pos="9360"/>
        </w:tabs>
        <w:suppressAutoHyphens/>
        <w:rPr>
          <w:sz w:val="20"/>
        </w:rPr>
      </w:pPr>
      <w:r w:rsidRPr="00015A34">
        <w:rPr>
          <w:sz w:val="20"/>
        </w:rPr>
        <w:t>c/ In case of JV, letter of intent to form JV or JV agreement</w:t>
      </w:r>
    </w:p>
    <w:p w:rsidR="004B1EFA" w:rsidRPr="00015A34" w:rsidRDefault="004B1EFA" w:rsidP="004B1EFA">
      <w:pPr>
        <w:tabs>
          <w:tab w:val="left" w:pos="2964"/>
          <w:tab w:val="right" w:pos="9360"/>
        </w:tabs>
        <w:suppressAutoHyphens/>
      </w:pPr>
      <w:r w:rsidRPr="00015A34">
        <w:tab/>
      </w:r>
    </w:p>
    <w:p w:rsidR="004B1EFA" w:rsidRPr="00015A34" w:rsidRDefault="004B1EFA" w:rsidP="004B1EFA">
      <w:pPr>
        <w:tabs>
          <w:tab w:val="right" w:pos="9360"/>
        </w:tabs>
        <w:suppressAutoHyphens/>
        <w:jc w:val="right"/>
        <w:rPr>
          <w:sz w:val="22"/>
        </w:rPr>
      </w:pPr>
      <w:r w:rsidRPr="00015A34">
        <w:rPr>
          <w:sz w:val="22"/>
        </w:rPr>
        <w:br w:type="page"/>
      </w:r>
    </w:p>
    <w:p w:rsidR="004B1EFA" w:rsidRPr="00015A34" w:rsidRDefault="004B1EFA" w:rsidP="004B1EFA">
      <w:pPr>
        <w:tabs>
          <w:tab w:val="right" w:pos="9360"/>
        </w:tabs>
        <w:suppressAutoHyphens/>
        <w:jc w:val="both"/>
        <w:rPr>
          <w:sz w:val="22"/>
        </w:rPr>
      </w:pPr>
      <w:r w:rsidRPr="00015A34">
        <w:rPr>
          <w:b/>
          <w:sz w:val="33"/>
        </w:rPr>
        <w:lastRenderedPageBreak/>
        <w:t>FORM ELI - 2</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23" w:name="_Toc191710811"/>
      <w:r w:rsidRPr="00015A34">
        <w:rPr>
          <w:b/>
          <w:sz w:val="33"/>
        </w:rPr>
        <w:t>Joint Venture Information Sheet</w:t>
      </w:r>
      <w:bookmarkEnd w:id="23"/>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C724C0"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4"/>
          <w:szCs w:val="4"/>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20"/>
        </w:rPr>
      </w:pPr>
      <w:r w:rsidRPr="00015A34">
        <w:rPr>
          <w:i/>
          <w:sz w:val="20"/>
        </w:rPr>
        <w:t xml:space="preserve">A copy of the joint venture agreement </w:t>
      </w:r>
      <w:r>
        <w:rPr>
          <w:i/>
          <w:sz w:val="20"/>
        </w:rPr>
        <w:t xml:space="preserve">as in the forms given in the bidding document </w:t>
      </w:r>
      <w:r w:rsidRPr="00015A34">
        <w:rPr>
          <w:i/>
          <w:sz w:val="20"/>
        </w:rPr>
        <w:t>must be attached to Form ELI-</w:t>
      </w:r>
      <w:smartTag w:uri="urn:schemas-microsoft-com:office:smarttags" w:element="metricconverter">
        <w:smartTagPr>
          <w:attr w:name="ProductID" w:val="2. In"/>
        </w:smartTagPr>
        <w:r w:rsidRPr="00015A34">
          <w:rPr>
            <w:i/>
            <w:sz w:val="20"/>
          </w:rPr>
          <w:t>2. In</w:t>
        </w:r>
      </w:smartTag>
      <w:r w:rsidRPr="00015A34">
        <w:rPr>
          <w:i/>
          <w:sz w:val="20"/>
        </w:rPr>
        <w:t xml:space="preserve"> case the joint venture agreement</w:t>
      </w:r>
      <w:r>
        <w:rPr>
          <w:i/>
          <w:sz w:val="20"/>
        </w:rPr>
        <w:t xml:space="preserve"> or letter of Intent to form JV</w:t>
      </w:r>
      <w:r w:rsidRPr="00015A34">
        <w:rPr>
          <w:i/>
          <w:sz w:val="20"/>
        </w:rPr>
        <w:t xml:space="preserve"> is not acceptable to NWSDB, the joint venture may be requested to modify the agreement accordingly.  Failure to submit a modified Joint venture agreement within twenty one days upon receipt by the Bidder of the request for modification will disqualify the Bidder.</w:t>
      </w:r>
    </w:p>
    <w:p w:rsidR="004B1EFA" w:rsidRPr="00042F86" w:rsidRDefault="004B1EFA" w:rsidP="004B1EFA">
      <w:pPr>
        <w:pStyle w:val="i"/>
        <w:suppressAutoHyphens w:val="0"/>
        <w:spacing w:before="240" w:after="240"/>
        <w:ind w:left="187"/>
        <w:rPr>
          <w:rFonts w:ascii="Times New Roman" w:hAnsi="Times New Roman"/>
          <w:sz w:val="22"/>
          <w:szCs w:val="22"/>
          <w:lang w:val="en-GB"/>
        </w:rPr>
      </w:pPr>
      <w:r w:rsidRPr="00042F86">
        <w:rPr>
          <w:rFonts w:ascii="Times New Roman" w:hAnsi="Times New Roman"/>
          <w:sz w:val="22"/>
          <w:szCs w:val="22"/>
          <w:lang w:val="en-GB"/>
        </w:rPr>
        <w:t>Each member of a JV must fill in this form</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6"/>
        <w:gridCol w:w="6946"/>
      </w:tblGrid>
      <w:tr w:rsidR="004B1EFA" w:rsidRPr="00937024" w:rsidTr="00514922">
        <w:trPr>
          <w:cantSplit/>
          <w:trHeight w:val="240"/>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bookmarkStart w:id="24" w:name="_Toc90179899"/>
            <w:bookmarkStart w:id="25" w:name="_Toc90180360"/>
            <w:bookmarkStart w:id="26" w:name="_Toc90263840"/>
            <w:bookmarkStart w:id="27" w:name="_Toc90265219"/>
            <w:r w:rsidRPr="00937024">
              <w:rPr>
                <w:rFonts w:ascii="Times New Roman" w:hAnsi="Times New Roman"/>
                <w:bCs/>
                <w:color w:val="FFFFFF"/>
                <w:spacing w:val="-2"/>
                <w:sz w:val="20"/>
                <w:lang w:val="en-GB"/>
              </w:rPr>
              <w:t>JV / Specialist Subcontractor Information</w:t>
            </w:r>
            <w:bookmarkEnd w:id="24"/>
            <w:bookmarkEnd w:id="25"/>
            <w:bookmarkEnd w:id="26"/>
            <w:bookmarkEnd w:id="27"/>
          </w:p>
        </w:tc>
      </w:tr>
      <w:tr w:rsidR="004B1EFA" w:rsidRPr="00937024" w:rsidTr="00514922">
        <w:trPr>
          <w:cantSplit/>
          <w:trHeight w:val="948"/>
          <w:jc w:val="center"/>
        </w:trPr>
        <w:tc>
          <w:tcPr>
            <w:tcW w:w="2696" w:type="dxa"/>
            <w:tcBorders>
              <w:top w:val="single" w:sz="4" w:space="0" w:color="auto"/>
              <w:bottom w:val="single" w:sz="4" w:space="0" w:color="auto"/>
              <w:right w:val="double" w:sz="4" w:space="0" w:color="auto"/>
            </w:tcBorders>
            <w:vAlign w:val="center"/>
          </w:tcPr>
          <w:p w:rsidR="004B1EFA" w:rsidRPr="00783D0B" w:rsidRDefault="004B1EFA" w:rsidP="00514922">
            <w:pPr>
              <w:suppressAutoHyphens/>
              <w:spacing w:before="60" w:after="60"/>
              <w:rPr>
                <w:b/>
                <w:bCs/>
                <w:spacing w:val="-2"/>
                <w:lang w:val="en-GB"/>
              </w:rPr>
            </w:pPr>
            <w:r w:rsidRPr="00783D0B">
              <w:rPr>
                <w:b/>
                <w:bCs/>
                <w:spacing w:val="-2"/>
                <w:lang w:val="en-GB"/>
              </w:rPr>
              <w:t>Bidder’s legal name</w:t>
            </w:r>
          </w:p>
        </w:tc>
        <w:tc>
          <w:tcPr>
            <w:tcW w:w="6946" w:type="dxa"/>
            <w:tcBorders>
              <w:top w:val="single" w:sz="4" w:space="0" w:color="auto"/>
              <w:left w:val="double" w:sz="4" w:space="0" w:color="auto"/>
              <w:bottom w:val="sing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779"/>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783D0B">
              <w:rPr>
                <w:b/>
                <w:bCs/>
                <w:spacing w:val="-2"/>
                <w:lang w:val="en-GB"/>
              </w:rPr>
              <w:t>JV Partner’s legal name</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922"/>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783D0B">
              <w:rPr>
                <w:b/>
                <w:bCs/>
                <w:spacing w:val="-2"/>
                <w:lang w:val="en-GB"/>
              </w:rPr>
              <w:t>JV Partner’s country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1118"/>
          <w:jc w:val="center"/>
        </w:trPr>
        <w:tc>
          <w:tcPr>
            <w:tcW w:w="2696" w:type="dxa"/>
            <w:tcBorders>
              <w:left w:val="single" w:sz="4" w:space="0" w:color="auto"/>
              <w:right w:val="double" w:sz="4" w:space="0" w:color="auto"/>
            </w:tcBorders>
            <w:vAlign w:val="center"/>
          </w:tcPr>
          <w:p w:rsidR="004B1EFA" w:rsidRPr="00783D0B" w:rsidRDefault="004B1EFA" w:rsidP="00514922">
            <w:pPr>
              <w:suppressAutoHyphens/>
              <w:spacing w:before="60" w:after="60"/>
              <w:rPr>
                <w:b/>
                <w:bCs/>
                <w:spacing w:val="-2"/>
                <w:sz w:val="16"/>
                <w:lang w:val="en-GB"/>
              </w:rPr>
            </w:pPr>
            <w:r w:rsidRPr="00783D0B">
              <w:rPr>
                <w:b/>
                <w:bCs/>
                <w:spacing w:val="-2"/>
                <w:lang w:val="en-GB"/>
              </w:rPr>
              <w:t>JV Partner’s year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974"/>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C724C0">
              <w:rPr>
                <w:b/>
                <w:bCs/>
                <w:spacing w:val="-2"/>
                <w:lang w:val="en-GB"/>
              </w:rPr>
              <w:t>JV Partner’s legal address in country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1440"/>
          <w:jc w:val="center"/>
        </w:trPr>
        <w:tc>
          <w:tcPr>
            <w:tcW w:w="2696" w:type="dxa"/>
            <w:tcBorders>
              <w:right w:val="double" w:sz="4" w:space="0" w:color="auto"/>
            </w:tcBorders>
            <w:vAlign w:val="center"/>
          </w:tcPr>
          <w:p w:rsidR="004B1EFA" w:rsidRPr="00C724C0" w:rsidRDefault="004B1EFA" w:rsidP="00514922">
            <w:pPr>
              <w:suppressAutoHyphens/>
              <w:spacing w:before="60" w:after="60"/>
              <w:rPr>
                <w:b/>
                <w:bCs/>
                <w:spacing w:val="-2"/>
                <w:lang w:val="en-GB"/>
              </w:rPr>
            </w:pPr>
            <w:r w:rsidRPr="00C724C0">
              <w:rPr>
                <w:b/>
                <w:bCs/>
                <w:spacing w:val="-2"/>
                <w:lang w:val="en-GB"/>
              </w:rPr>
              <w:t>JV Partner’s authorized representative information</w:t>
            </w:r>
          </w:p>
          <w:p w:rsidR="004B1EFA" w:rsidRPr="00937024" w:rsidRDefault="004B1EFA" w:rsidP="00514922">
            <w:pPr>
              <w:suppressAutoHyphens/>
              <w:spacing w:before="60" w:after="60"/>
              <w:rPr>
                <w:b/>
                <w:bCs/>
                <w:spacing w:val="-2"/>
                <w:sz w:val="16"/>
                <w:lang w:val="en-GB"/>
              </w:rPr>
            </w:pPr>
            <w:r w:rsidRPr="00C724C0">
              <w:rPr>
                <w:b/>
                <w:bCs/>
                <w:spacing w:val="-2"/>
                <w:lang w:val="en-GB"/>
              </w:rPr>
              <w:t>(name, address, telephone numbers, fax numbers, e-mail address)</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jc w:val="center"/>
        </w:trPr>
        <w:tc>
          <w:tcPr>
            <w:tcW w:w="9642" w:type="dxa"/>
            <w:gridSpan w:val="2"/>
          </w:tcPr>
          <w:p w:rsidR="004B1EFA" w:rsidRPr="00BE39C0" w:rsidRDefault="004B1EFA" w:rsidP="00514922">
            <w:pPr>
              <w:pStyle w:val="Outline"/>
              <w:suppressAutoHyphens/>
              <w:spacing w:before="60" w:after="60"/>
              <w:rPr>
                <w:b/>
                <w:bCs/>
                <w:spacing w:val="-2"/>
                <w:kern w:val="0"/>
                <w:lang w:val="en-GB"/>
              </w:rPr>
            </w:pPr>
            <w:r w:rsidRPr="00BE39C0">
              <w:rPr>
                <w:b/>
                <w:bCs/>
                <w:spacing w:val="-2"/>
                <w:kern w:val="0"/>
                <w:lang w:val="en-GB"/>
              </w:rPr>
              <w:t>Attached are copies of the following original documents.</w:t>
            </w:r>
          </w:p>
          <w:p w:rsidR="004B1EFA" w:rsidRPr="00BE39C0" w:rsidRDefault="004B1EFA" w:rsidP="0056421A">
            <w:pPr>
              <w:numPr>
                <w:ilvl w:val="0"/>
                <w:numId w:val="41"/>
              </w:numPr>
              <w:tabs>
                <w:tab w:val="left" w:pos="445"/>
              </w:tabs>
              <w:suppressAutoHyphens/>
              <w:spacing w:before="60" w:after="60"/>
              <w:rPr>
                <w:iCs/>
                <w:spacing w:val="-2"/>
                <w:lang w:val="en-GB"/>
              </w:rPr>
            </w:pPr>
            <w:r w:rsidRPr="00BE39C0">
              <w:rPr>
                <w:iCs/>
                <w:spacing w:val="-2"/>
                <w:lang w:val="en-GB"/>
              </w:rPr>
              <w:t>1.</w:t>
            </w:r>
            <w:r w:rsidRPr="00BE39C0">
              <w:rPr>
                <w:iCs/>
                <w:spacing w:val="-2"/>
                <w:lang w:val="en-GB"/>
              </w:rPr>
              <w:tab/>
              <w:t>Articles of incorporation or constitution of the legal entity named above, in accordance with ITB</w:t>
            </w:r>
            <w:r w:rsidR="000540CC">
              <w:rPr>
                <w:iCs/>
                <w:spacing w:val="-2"/>
                <w:lang w:val="en-GB"/>
              </w:rPr>
              <w:t xml:space="preserve"> Clause 4.1.</w:t>
            </w:r>
          </w:p>
          <w:p w:rsidR="004B1EFA" w:rsidRPr="00BE39C0" w:rsidRDefault="004B1EFA" w:rsidP="0056421A">
            <w:pPr>
              <w:numPr>
                <w:ilvl w:val="0"/>
                <w:numId w:val="41"/>
              </w:numPr>
              <w:tabs>
                <w:tab w:val="left" w:pos="445"/>
              </w:tabs>
              <w:suppressAutoHyphens/>
              <w:spacing w:before="60" w:after="60"/>
              <w:rPr>
                <w:spacing w:val="-2"/>
                <w:lang w:val="en-GB"/>
              </w:rPr>
            </w:pPr>
            <w:r w:rsidRPr="00BE39C0">
              <w:rPr>
                <w:iCs/>
                <w:spacing w:val="-2"/>
                <w:lang w:val="en-GB"/>
              </w:rPr>
              <w:t>2.</w:t>
            </w:r>
            <w:r w:rsidRPr="00BE39C0">
              <w:rPr>
                <w:iCs/>
                <w:spacing w:val="-2"/>
                <w:lang w:val="en-GB"/>
              </w:rPr>
              <w:tab/>
              <w:t xml:space="preserve">Authorization to represent the firm named above, in accordance with ITB </w:t>
            </w:r>
            <w:r w:rsidR="000540CC">
              <w:rPr>
                <w:iCs/>
                <w:spacing w:val="-2"/>
                <w:lang w:val="en-GB"/>
              </w:rPr>
              <w:t>Clause 4.1</w:t>
            </w:r>
          </w:p>
          <w:p w:rsidR="004B1EFA" w:rsidRPr="00937024" w:rsidRDefault="004B1EFA" w:rsidP="00514922">
            <w:pPr>
              <w:suppressAutoHyphens/>
              <w:rPr>
                <w:i/>
                <w:spacing w:val="-2"/>
                <w:sz w:val="16"/>
                <w:lang w:val="en-GB"/>
              </w:rPr>
            </w:pPr>
          </w:p>
        </w:tc>
      </w:tr>
    </w:tbl>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lang w:val="en-GB"/>
        </w:rPr>
      </w:pPr>
    </w:p>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r w:rsidRPr="004D079D">
        <w:rPr>
          <w:i/>
          <w:lang w:val="en-GB"/>
        </w:rPr>
        <w:t>Name of the Bidder / Joint Venture partner if applicable</w:t>
      </w:r>
      <w:r w:rsidRPr="004D079D">
        <w:rPr>
          <w:lang w:val="en-GB"/>
        </w:rPr>
        <w:t>……………………</w:t>
      </w:r>
    </w:p>
    <w:p w:rsidR="004B1EFA" w:rsidRPr="00015A34" w:rsidRDefault="00FE3E74"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noProof/>
        </w:rPr>
        <w:pict>
          <v:shape id="_x0000_s1068" type="#_x0000_t202" style="position:absolute;left:0;text-align:left;margin-left:356.05pt;margin-top:132.75pt;width:116.25pt;height:110.55pt;z-index:25182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5UJAIAACUEAAAOAAAAZHJzL2Uyb0RvYy54bWysU9tu2zAMfR+wfxD0vthJnSYx4hRdugwD&#10;ugvQ7gNkWY6FSaImKbGzrx8lp1m2vQ3zgyCa5OHhIbW+G7QiR+G8BFPR6SSnRBgOjTT7in593r1Z&#10;UuIDMw1TYERFT8LTu83rV+velmIGHahGOIIgxpe9rWgXgi2zzPNOaOYnYIVBZwtOs4Cm22eNYz2i&#10;a5XN8vw268E11gEX3uPfh9FJNwm/bQUPn9vWi0BURZFbSKdLZx3PbLNm5d4x20l+psH+gYVm0mDR&#10;C9QDC4wcnPwLSkvuwEMbJhx0Bm0ruUg9YDfT/I9unjpmReoFxfH2IpP/f7D80/GLI7KpaDGnxDCN&#10;M3oWQyBvYSCzKE9vfYlRTxbjwoC/ccypVW8fgX/zxMC2Y2Yv7p2DvhOsQXrTmJldpY44PoLU/Udo&#10;sAw7BEhAQ+t01A7VIIiOYzpdRhOp8FiyWNzeLJAiR9+0yG9Wy3mqwcqXdOt8eC9Ak3ipqMPZJ3h2&#10;fPQh0mHlS0is5kHJZieVSobb11vlyJHhnuzSd0b/LUwZ0ld0NZ/NE7KBmJ9WSMuAe6ykrugyj19M&#10;Z2WU451p0j0wqcY7MlHmrE+UZBQnDPUwTuKiew3NCRVzMO4tvjO8dOB+UNLjzlbUfz8wJyhRHwyq&#10;vpoWRVzyZBTzxQwNd+2prz3McISqaKBkvG5DehhJD3uP09nJpFsc48jkzBl3Mcl5fjdx2a/tFPXr&#10;dW9+AgAA//8DAFBLAwQUAAYACAAAACEA+u9m1OEAAAALAQAADwAAAGRycy9kb3ducmV2LnhtbEyP&#10;y07DMBBF90j8gzVI7KiTKDFtyKSqqNiwQKIg0aUbO3FE/JDtpuHvMSu6HN2je88020VPZJY+jNYg&#10;5KsMiDSdFaMZED4/Xh7WQELkRvDJGonwIwNs29ubhtfCXsy7nA9xIKnEhJojqBhdTWnolNQ8rKyT&#10;JmW99ZrHdPqBCs8vqVxPtMgyRjUfTVpQ3MlnJbvvw1kjfGk1ir1/O/Zimvev/a5yi3eI93fL7glI&#10;lEv8h+FPP6lDm5xO9mxEIBPCY17kCUUoWFUBScSmLBmQE0K5Zgxo29DrH9pfAAAA//8DAFBLAQIt&#10;ABQABgAIAAAAIQC2gziS/gAAAOEBAAATAAAAAAAAAAAAAAAAAAAAAABbQ29udGVudF9UeXBlc10u&#10;eG1sUEsBAi0AFAAGAAgAAAAhADj9If/WAAAAlAEAAAsAAAAAAAAAAAAAAAAALwEAAF9yZWxzLy5y&#10;ZWxzUEsBAi0AFAAGAAgAAAAhAH0XPlQkAgAAJQQAAA4AAAAAAAAAAAAAAAAALgIAAGRycy9lMm9E&#10;b2MueG1sUEsBAi0AFAAGAAgAAAAhAPrvZtThAAAACwEAAA8AAAAAAAAAAAAAAAAAfgQAAGRycy9k&#10;b3ducmV2LnhtbFBLBQYAAAAABAAEAPMAAACMBQAAAAA=&#10;" stroked="f">
            <v:textbox style="mso-fit-shape-to-text:t">
              <w:txbxContent>
                <w:p w:rsidR="00A45954" w:rsidRDefault="00A45954">
                  <w:r>
                    <w:rPr>
                      <w:sz w:val="20"/>
                      <w:szCs w:val="20"/>
                    </w:rPr>
                    <w:t>Revised on 25-06-2020</w:t>
                  </w:r>
                </w:p>
              </w:txbxContent>
            </v:textbox>
          </v:shape>
        </w:pict>
      </w:r>
      <w:r w:rsidR="004B1EFA">
        <w:rPr>
          <w:lang w:val="en-GB"/>
        </w:rPr>
        <w:br w:type="page"/>
      </w:r>
      <w:r w:rsidR="004B1EFA" w:rsidRPr="00015A34">
        <w:rPr>
          <w:b/>
          <w:sz w:val="33"/>
        </w:rPr>
        <w:lastRenderedPageBreak/>
        <w:t>FORM LIT</w:t>
      </w:r>
      <w:r w:rsidR="004B1EFA">
        <w:rPr>
          <w:b/>
          <w:sz w:val="33"/>
        </w:rPr>
        <w:t xml:space="preserve">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28" w:name="_Toc191710828"/>
      <w:r w:rsidRPr="00015A34">
        <w:rPr>
          <w:b/>
          <w:sz w:val="33"/>
        </w:rPr>
        <w:t>Pending Litigation</w:t>
      </w:r>
      <w:bookmarkEnd w:id="2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42F86" w:rsidRDefault="004B1EFA" w:rsidP="004B1EFA">
      <w:pPr>
        <w:spacing w:before="240" w:after="240"/>
        <w:ind w:left="187"/>
        <w:rPr>
          <w:sz w:val="22"/>
          <w:szCs w:val="22"/>
          <w:lang w:val="en-GB"/>
        </w:rPr>
      </w:pPr>
      <w:r w:rsidRPr="00042F86">
        <w:rPr>
          <w:sz w:val="22"/>
          <w:szCs w:val="22"/>
          <w:lang w:val="en-GB"/>
        </w:rPr>
        <w:t>Each Bidder or member of a JV must fill in this form</w:t>
      </w:r>
    </w:p>
    <w:tbl>
      <w:tblPr>
        <w:tblW w:w="964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566"/>
      </w:tblGrid>
      <w:tr w:rsidR="004B1EFA" w:rsidRPr="00937024" w:rsidTr="00514922">
        <w:trPr>
          <w:cantSplit/>
          <w:jc w:val="center"/>
        </w:trPr>
        <w:tc>
          <w:tcPr>
            <w:tcW w:w="9642" w:type="dxa"/>
            <w:gridSpan w:val="4"/>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bookmarkStart w:id="29" w:name="_Toc90179900"/>
            <w:bookmarkStart w:id="30" w:name="_Toc90180361"/>
            <w:bookmarkStart w:id="31" w:name="_Toc90263841"/>
            <w:bookmarkStart w:id="32" w:name="_Toc90265220"/>
            <w:r w:rsidRPr="00937024">
              <w:rPr>
                <w:rFonts w:ascii="Times New Roman" w:hAnsi="Times New Roman"/>
                <w:bCs/>
                <w:color w:val="FFFFFF"/>
                <w:spacing w:val="-2"/>
                <w:sz w:val="20"/>
                <w:lang w:val="en-GB"/>
              </w:rPr>
              <w:t>Pending Litigation</w:t>
            </w:r>
            <w:bookmarkEnd w:id="29"/>
            <w:bookmarkEnd w:id="30"/>
            <w:bookmarkEnd w:id="31"/>
            <w:bookmarkEnd w:id="32"/>
          </w:p>
        </w:tc>
      </w:tr>
      <w:tr w:rsidR="004B1EFA" w:rsidRPr="00937024" w:rsidTr="00514922">
        <w:trPr>
          <w:cantSplit/>
          <w:jc w:val="center"/>
        </w:trPr>
        <w:tc>
          <w:tcPr>
            <w:tcW w:w="9642" w:type="dxa"/>
            <w:gridSpan w:val="4"/>
            <w:tcBorders>
              <w:bottom w:val="single" w:sz="4" w:space="0" w:color="auto"/>
            </w:tcBorders>
          </w:tcPr>
          <w:p w:rsidR="004B1EFA" w:rsidRPr="00C724C0" w:rsidRDefault="004B1EFA" w:rsidP="00514922">
            <w:pPr>
              <w:tabs>
                <w:tab w:val="num" w:pos="720"/>
              </w:tabs>
              <w:suppressAutoHyphens/>
              <w:spacing w:before="240"/>
              <w:ind w:left="720" w:hanging="360"/>
              <w:rPr>
                <w:b/>
                <w:bCs/>
                <w:color w:val="000000"/>
                <w:spacing w:val="-2"/>
                <w:lang w:val="en-GB"/>
              </w:rPr>
            </w:pPr>
            <w:r w:rsidRPr="00C724C0">
              <w:rPr>
                <w:b/>
                <w:bCs/>
                <w:color w:val="000000"/>
                <w:spacing w:val="-2"/>
                <w:lang w:val="en-GB"/>
              </w:rPr>
              <w:t xml:space="preserve">No pending litigation in accordance with </w:t>
            </w:r>
            <w:r w:rsidR="006F311E">
              <w:rPr>
                <w:b/>
                <w:bCs/>
                <w:color w:val="000000"/>
                <w:spacing w:val="-2"/>
                <w:lang w:val="en-GB"/>
              </w:rPr>
              <w:t>Clause 4</w:t>
            </w:r>
            <w:r w:rsidRPr="00C724C0">
              <w:rPr>
                <w:b/>
                <w:bCs/>
                <w:color w:val="000000"/>
                <w:spacing w:val="-2"/>
                <w:lang w:val="en-GB"/>
              </w:rPr>
              <w:t xml:space="preserve"> 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p w:rsidR="004B1EFA" w:rsidRPr="00937024" w:rsidRDefault="004B1EFA" w:rsidP="006F311E">
            <w:pPr>
              <w:tabs>
                <w:tab w:val="num" w:pos="720"/>
              </w:tabs>
              <w:suppressAutoHyphens/>
              <w:spacing w:before="240" w:after="240"/>
              <w:ind w:left="720" w:hanging="360"/>
              <w:rPr>
                <w:i/>
                <w:iCs/>
                <w:color w:val="000000"/>
                <w:spacing w:val="-2"/>
                <w:sz w:val="16"/>
                <w:lang w:val="en-GB"/>
              </w:rPr>
            </w:pPr>
            <w:r w:rsidRPr="00C724C0">
              <w:rPr>
                <w:b/>
                <w:bCs/>
                <w:color w:val="000000"/>
                <w:spacing w:val="-2"/>
                <w:lang w:val="en-GB"/>
              </w:rPr>
              <w:t xml:space="preserve">Pending litigation in accordance with </w:t>
            </w:r>
            <w:r w:rsidR="006F311E">
              <w:rPr>
                <w:b/>
                <w:bCs/>
                <w:color w:val="000000"/>
                <w:spacing w:val="-2"/>
                <w:lang w:val="en-GB"/>
              </w:rPr>
              <w:t>Clause4</w:t>
            </w:r>
            <w:r w:rsidRPr="00C724C0">
              <w:rPr>
                <w:b/>
                <w:bCs/>
                <w:color w:val="000000"/>
                <w:spacing w:val="-2"/>
                <w:lang w:val="en-GB"/>
              </w:rPr>
              <w:t xml:space="preserve"> 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tc>
      </w:tr>
      <w:tr w:rsidR="004B1EFA" w:rsidRPr="00937024" w:rsidTr="00514922">
        <w:trPr>
          <w:cantSplit/>
          <w:jc w:val="center"/>
        </w:trPr>
        <w:tc>
          <w:tcPr>
            <w:tcW w:w="100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Year</w:t>
            </w:r>
          </w:p>
        </w:tc>
        <w:tc>
          <w:tcPr>
            <w:tcW w:w="578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 xml:space="preserve">Matter in Dispute </w:t>
            </w:r>
          </w:p>
        </w:tc>
        <w:tc>
          <w:tcPr>
            <w:tcW w:w="1284"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in US$ Equivalent</w:t>
            </w:r>
          </w:p>
        </w:tc>
        <w:tc>
          <w:tcPr>
            <w:tcW w:w="156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as a Percentage of Net Worth</w:t>
            </w:r>
          </w:p>
        </w:tc>
      </w:tr>
      <w:tr w:rsidR="004B1EFA" w:rsidRPr="00937024" w:rsidTr="00514922">
        <w:trPr>
          <w:cantSplit/>
          <w:trHeight w:val="1895"/>
          <w:jc w:val="center"/>
        </w:trPr>
        <w:tc>
          <w:tcPr>
            <w:tcW w:w="100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578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284"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56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05"/>
          <w:jc w:val="center"/>
        </w:trPr>
        <w:tc>
          <w:tcPr>
            <w:tcW w:w="1006" w:type="dxa"/>
          </w:tcPr>
          <w:p w:rsidR="004B1EFA" w:rsidRPr="00937024" w:rsidRDefault="004B1EFA" w:rsidP="00514922">
            <w:pPr>
              <w:suppressAutoHyphens/>
              <w:spacing w:before="140" w:after="140"/>
              <w:jc w:val="center"/>
              <w:rPr>
                <w:color w:val="000000"/>
                <w:spacing w:val="-2"/>
                <w:sz w:val="16"/>
                <w:lang w:val="en-GB"/>
              </w:rPr>
            </w:pPr>
          </w:p>
        </w:tc>
        <w:tc>
          <w:tcPr>
            <w:tcW w:w="5786" w:type="dxa"/>
          </w:tcPr>
          <w:p w:rsidR="004B1EFA" w:rsidRPr="00937024" w:rsidRDefault="004B1EFA" w:rsidP="00514922">
            <w:pPr>
              <w:suppressAutoHyphens/>
              <w:spacing w:before="140" w:after="140"/>
              <w:jc w:val="center"/>
              <w:rPr>
                <w:color w:val="000000"/>
                <w:spacing w:val="-2"/>
                <w:sz w:val="16"/>
                <w:lang w:val="en-GB"/>
              </w:rPr>
            </w:pPr>
          </w:p>
        </w:tc>
        <w:tc>
          <w:tcPr>
            <w:tcW w:w="1284" w:type="dxa"/>
          </w:tcPr>
          <w:p w:rsidR="004B1EFA" w:rsidRPr="00937024" w:rsidRDefault="004B1EFA" w:rsidP="00514922">
            <w:pPr>
              <w:suppressAutoHyphens/>
              <w:spacing w:before="140" w:after="140"/>
              <w:jc w:val="center"/>
              <w:rPr>
                <w:color w:val="000000"/>
                <w:spacing w:val="-2"/>
                <w:sz w:val="16"/>
                <w:lang w:val="en-GB"/>
              </w:rPr>
            </w:pPr>
          </w:p>
        </w:tc>
        <w:tc>
          <w:tcPr>
            <w:tcW w:w="1566" w:type="dxa"/>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32"/>
          <w:jc w:val="center"/>
        </w:trPr>
        <w:tc>
          <w:tcPr>
            <w:tcW w:w="100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r w:rsidR="004B1EFA" w:rsidRPr="00937024" w:rsidTr="00514922">
        <w:trPr>
          <w:cantSplit/>
          <w:trHeight w:val="1679"/>
          <w:jc w:val="center"/>
        </w:trPr>
        <w:tc>
          <w:tcPr>
            <w:tcW w:w="100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bl>
    <w:p w:rsidR="004B1EFA" w:rsidRDefault="004B1EFA" w:rsidP="004B1EFA">
      <w:pPr>
        <w:pStyle w:val="SectionVHeader"/>
        <w:ind w:left="180"/>
        <w:jc w:val="left"/>
        <w:rPr>
          <w:rFonts w:cs="Arial"/>
          <w:szCs w:val="24"/>
          <w:lang w:val="en-GB"/>
        </w:rPr>
      </w:pPr>
    </w:p>
    <w:p w:rsidR="004B1EFA" w:rsidRDefault="004B1EFA" w:rsidP="004B1EFA">
      <w:pPr>
        <w:pStyle w:val="SectionVHeader"/>
        <w:ind w:left="180"/>
        <w:jc w:val="left"/>
        <w:rPr>
          <w:rFonts w:cs="Arial"/>
          <w:szCs w:val="24"/>
          <w:lang w:val="en-GB"/>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4D079D">
        <w:rPr>
          <w:i/>
          <w:lang w:val="en-GB"/>
        </w:rPr>
        <w:t>Name of the Bidder / Joint Venture partner if applicable</w:t>
      </w:r>
      <w:r w:rsidRPr="004D079D">
        <w:rPr>
          <w:lang w:val="en-GB"/>
        </w:rPr>
        <w: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FE3E74"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noProof/>
          <w:sz w:val="22"/>
        </w:rPr>
        <w:pict>
          <v:shape id="_x0000_s1069" type="#_x0000_t202" style="position:absolute;left:0;text-align:left;margin-left:350.8pt;margin-top:86.25pt;width:120.75pt;height:110.55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ruJQIAACYEAAAOAAAAZHJzL2Uyb0RvYy54bWysU9tu2zAMfR+wfxD0vthJnC0x4hRdugwD&#10;ugvQ7gNkWY6FSaImKbGzry8lp2m2vQ3zgyCa5OHhIbW+GbQiR+G8BFPR6SSnRBgOjTT7in5/3L1Z&#10;UuIDMw1TYERFT8LTm83rV+velmIGHahGOIIgxpe9rWgXgi2zzPNOaOYnYIVBZwtOs4Cm22eNYz2i&#10;a5XN8vxt1oNrrAMuvMe/d6OTbhJ+2woevratF4GoiiK3kE6Xzjqe2WbNyr1jtpP8TIP9AwvNpMGi&#10;F6g7Fhg5OPkXlJbcgYc2TDjoDNpWcpF6wG6m+R/dPHTMitQLiuPtRSb//2D5l+M3R2RT0aIoKDFM&#10;45AexRDIexjILOrTW19i2IPFwDDgb5xz6tXbe+A/PDGw7ZjZi1vnoO8Ea5DfNGZmV6kjjo8gdf8Z&#10;GizDDgES0NA6HcVDOQii45xOl9lEKjyWXMzni9mCEo6+aZHPV8tFqsHK53TrfPgoQJN4qajD4Sd4&#10;drz3IdJh5XNIrOZByWYnlUqG29db5ciR4aLs0ndG/y1MGdJXdBWJxCwDMT/tkJYBF1lJXdFlHr+Y&#10;zsooxwfTpHtgUo13ZKLMWZ8oyShOGOphHMU8JkfxamhOqJiDcXHxoeGlA/eLkh6XtqL+54E5QYn6&#10;ZFD11bQo4pYno1i8m6Hhrj31tYcZjlAVDZSM121ILyPpYW9xOjuZdHthcuaMy5jkPD+cuO3Xdop6&#10;ed6bJwAAAP//AwBQSwMEFAAGAAgAAAAhABML2qPgAAAACwEAAA8AAABkcnMvZG93bnJldi54bWxM&#10;j8FOwzAQRO9I/IO1SNyok4amNMSpKiouHJAoSHB0YyeOiNeW7abh71lO9Liap5m39Xa2I5t0iIND&#10;AfkiA6axdWrAXsDH+/PdA7CYJCo5OtQCfnSEbXN9VctKuTO+6emQekYlGCspwKTkK85ja7SVceG8&#10;Rso6F6xMdIaeqyDPVG5Hvsyykls5IC0Y6fWT0e334WQFfFozqH14/erUOO1fut3Kz8ELcXsz7x6B&#10;JT2nfxj+9EkdGnI6uhOqyEYB6ywvCaVgvVwBI2JzX+TAjgKKTVECb2p++UPzCwAA//8DAFBLAQIt&#10;ABQABgAIAAAAIQC2gziS/gAAAOEBAAATAAAAAAAAAAAAAAAAAAAAAABbQ29udGVudF9UeXBlc10u&#10;eG1sUEsBAi0AFAAGAAgAAAAhADj9If/WAAAAlAEAAAsAAAAAAAAAAAAAAAAALwEAAF9yZWxzLy5y&#10;ZWxzUEsBAi0AFAAGAAgAAAAhAOSY2u4lAgAAJgQAAA4AAAAAAAAAAAAAAAAALgIAAGRycy9lMm9E&#10;b2MueG1sUEsBAi0AFAAGAAgAAAAhABML2qPgAAAACwEAAA8AAAAAAAAAAAAAAAAAfwQAAGRycy9k&#10;b3ducmV2LnhtbFBLBQYAAAAABAAEAPMAAACMBQAAAAA=&#10;" stroked="f">
            <v:textbox style="mso-fit-shape-to-text:t">
              <w:txbxContent>
                <w:p w:rsidR="00A45954" w:rsidRDefault="00A45954">
                  <w:r>
                    <w:rPr>
                      <w:sz w:val="20"/>
                      <w:szCs w:val="20"/>
                    </w:rPr>
                    <w:t>Revised on 25-06-2020</w:t>
                  </w:r>
                </w:p>
              </w:txbxContent>
            </v:textbox>
          </v:shape>
        </w:pict>
      </w:r>
      <w:r w:rsidR="004B1EFA">
        <w:rPr>
          <w:sz w:val="22"/>
        </w:rPr>
        <w:br w:type="page"/>
      </w:r>
      <w:r w:rsidR="004B1EFA" w:rsidRPr="00015A34">
        <w:rPr>
          <w:b/>
          <w:sz w:val="33"/>
        </w:rPr>
        <w:lastRenderedPageBreak/>
        <w:t>FORM LIT</w:t>
      </w:r>
      <w:r w:rsidR="004B1EFA">
        <w:rPr>
          <w:b/>
          <w:sz w:val="33"/>
        </w:rPr>
        <w:t xml:space="preserve"> - 2</w:t>
      </w:r>
    </w:p>
    <w:p w:rsidR="004B1EFA" w:rsidRPr="005A3185"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6"/>
          <w:szCs w:val="16"/>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Pending Litigation</w:t>
      </w:r>
      <w:r>
        <w:rPr>
          <w:b/>
          <w:sz w:val="33"/>
        </w:rPr>
        <w:t xml:space="preserve"> of Nominated Subcontractor</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spacing w:before="240" w:after="240"/>
        <w:ind w:left="187"/>
        <w:rPr>
          <w:sz w:val="22"/>
          <w:szCs w:val="22"/>
          <w:lang w:val="en-GB"/>
        </w:rPr>
      </w:pPr>
      <w:r>
        <w:rPr>
          <w:sz w:val="22"/>
          <w:szCs w:val="22"/>
          <w:lang w:val="en-GB"/>
        </w:rPr>
        <w:t>All Nominated Subcontractors must fill in this form.</w:t>
      </w:r>
    </w:p>
    <w:tbl>
      <w:tblPr>
        <w:tblW w:w="0" w:type="auto"/>
        <w:tblInd w:w="72" w:type="dxa"/>
        <w:tblLayout w:type="fixed"/>
        <w:tblCellMar>
          <w:left w:w="72" w:type="dxa"/>
          <w:right w:w="72" w:type="dxa"/>
        </w:tblCellMar>
        <w:tblLook w:val="0000" w:firstRow="0" w:lastRow="0" w:firstColumn="0" w:lastColumn="0" w:noHBand="0" w:noVBand="0"/>
      </w:tblPr>
      <w:tblGrid>
        <w:gridCol w:w="9781"/>
      </w:tblGrid>
      <w:tr w:rsidR="004B1EFA" w:rsidRPr="00015A34" w:rsidTr="00514922">
        <w:tc>
          <w:tcPr>
            <w:tcW w:w="9781" w:type="dxa"/>
            <w:tcBorders>
              <w:top w:val="single" w:sz="4" w:space="0" w:color="auto"/>
              <w:left w:val="single" w:sz="4" w:space="0" w:color="auto"/>
              <w:bottom w:val="single" w:sz="4" w:space="0" w:color="auto"/>
              <w:right w:val="single" w:sz="4" w:space="0" w:color="auto"/>
            </w:tcBorders>
            <w:vAlign w:val="center"/>
          </w:tcPr>
          <w:p w:rsidR="004B1EFA" w:rsidRPr="005A3185"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lang w:val="en-GB"/>
              </w:rPr>
            </w:pPr>
          </w:p>
          <w:p w:rsidR="004B1EFA" w:rsidRPr="005A3185"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5A3185">
              <w:rPr>
                <w:sz w:val="22"/>
                <w:szCs w:val="22"/>
              </w:rPr>
              <w:t xml:space="preserve">Name of </w:t>
            </w:r>
            <w:r>
              <w:rPr>
                <w:sz w:val="22"/>
                <w:szCs w:val="22"/>
              </w:rPr>
              <w:t>N</w:t>
            </w:r>
            <w:r w:rsidRPr="005A3185">
              <w:rPr>
                <w:sz w:val="22"/>
                <w:szCs w:val="22"/>
              </w:rPr>
              <w:t xml:space="preserve">ominated Subcontractor  : </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5A3185" w:rsidRDefault="004B1EFA" w:rsidP="004B1EFA">
      <w:pPr>
        <w:ind w:left="187"/>
        <w:rPr>
          <w:sz w:val="22"/>
          <w:szCs w:val="22"/>
        </w:rPr>
      </w:pPr>
    </w:p>
    <w:tbl>
      <w:tblPr>
        <w:tblW w:w="978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46"/>
        <w:gridCol w:w="5786"/>
        <w:gridCol w:w="1284"/>
        <w:gridCol w:w="1566"/>
      </w:tblGrid>
      <w:tr w:rsidR="004B1EFA" w:rsidRPr="00937024" w:rsidTr="00514922">
        <w:trPr>
          <w:cantSplit/>
          <w:jc w:val="center"/>
        </w:trPr>
        <w:tc>
          <w:tcPr>
            <w:tcW w:w="9782" w:type="dxa"/>
            <w:gridSpan w:val="4"/>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r w:rsidRPr="00937024">
              <w:rPr>
                <w:rFonts w:ascii="Times New Roman" w:hAnsi="Times New Roman"/>
                <w:bCs/>
                <w:color w:val="FFFFFF"/>
                <w:spacing w:val="-2"/>
                <w:sz w:val="20"/>
                <w:lang w:val="en-GB"/>
              </w:rPr>
              <w:t>Pending Litigation</w:t>
            </w:r>
          </w:p>
        </w:tc>
      </w:tr>
      <w:tr w:rsidR="004B1EFA" w:rsidRPr="00937024" w:rsidTr="00514922">
        <w:trPr>
          <w:cantSplit/>
          <w:jc w:val="center"/>
        </w:trPr>
        <w:tc>
          <w:tcPr>
            <w:tcW w:w="9782" w:type="dxa"/>
            <w:gridSpan w:val="4"/>
            <w:tcBorders>
              <w:bottom w:val="single" w:sz="4" w:space="0" w:color="auto"/>
            </w:tcBorders>
          </w:tcPr>
          <w:p w:rsidR="004B1EFA" w:rsidRPr="00C724C0" w:rsidRDefault="004B1EFA" w:rsidP="00514922">
            <w:pPr>
              <w:tabs>
                <w:tab w:val="num" w:pos="720"/>
              </w:tabs>
              <w:suppressAutoHyphens/>
              <w:spacing w:before="240"/>
              <w:ind w:left="720" w:hanging="360"/>
              <w:rPr>
                <w:b/>
                <w:bCs/>
                <w:color w:val="000000"/>
                <w:spacing w:val="-2"/>
                <w:lang w:val="en-GB"/>
              </w:rPr>
            </w:pPr>
            <w:r w:rsidRPr="00C724C0">
              <w:rPr>
                <w:b/>
                <w:bCs/>
                <w:color w:val="000000"/>
                <w:spacing w:val="-2"/>
                <w:lang w:val="en-GB"/>
              </w:rPr>
              <w:t xml:space="preserve">No pending litigation in accordance with </w:t>
            </w:r>
            <w:r w:rsidR="006F311E">
              <w:rPr>
                <w:b/>
                <w:bCs/>
                <w:color w:val="000000"/>
                <w:spacing w:val="-2"/>
                <w:lang w:val="en-GB"/>
              </w:rPr>
              <w:t xml:space="preserve">Clause4 </w:t>
            </w:r>
            <w:r w:rsidRPr="00C724C0">
              <w:rPr>
                <w:b/>
                <w:bCs/>
                <w:color w:val="000000"/>
                <w:spacing w:val="-2"/>
                <w:lang w:val="en-GB"/>
              </w:rPr>
              <w:t xml:space="preserve">of Section </w:t>
            </w:r>
            <w:r w:rsidR="006F311E">
              <w:rPr>
                <w:b/>
                <w:bCs/>
                <w:color w:val="000000"/>
                <w:spacing w:val="-2"/>
                <w:lang w:val="en-GB"/>
              </w:rPr>
              <w:t>1</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p w:rsidR="004B1EFA" w:rsidRPr="00937024" w:rsidRDefault="004B1EFA" w:rsidP="006F311E">
            <w:pPr>
              <w:tabs>
                <w:tab w:val="num" w:pos="720"/>
              </w:tabs>
              <w:suppressAutoHyphens/>
              <w:spacing w:before="240" w:after="240"/>
              <w:ind w:left="720" w:hanging="360"/>
              <w:rPr>
                <w:i/>
                <w:iCs/>
                <w:color w:val="000000"/>
                <w:spacing w:val="-2"/>
                <w:sz w:val="16"/>
                <w:lang w:val="en-GB"/>
              </w:rPr>
            </w:pPr>
            <w:r w:rsidRPr="00C724C0">
              <w:rPr>
                <w:b/>
                <w:bCs/>
                <w:color w:val="000000"/>
                <w:spacing w:val="-2"/>
                <w:lang w:val="en-GB"/>
              </w:rPr>
              <w:t xml:space="preserve">Pending litigation in accordance with </w:t>
            </w:r>
            <w:r w:rsidR="006F311E">
              <w:rPr>
                <w:b/>
                <w:bCs/>
                <w:color w:val="000000"/>
                <w:spacing w:val="-2"/>
                <w:lang w:val="en-GB"/>
              </w:rPr>
              <w:t xml:space="preserve">Clause4 </w:t>
            </w:r>
            <w:r w:rsidRPr="00C724C0">
              <w:rPr>
                <w:b/>
                <w:bCs/>
                <w:color w:val="000000"/>
                <w:spacing w:val="-2"/>
                <w:lang w:val="en-GB"/>
              </w:rPr>
              <w:t xml:space="preserve">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tc>
      </w:tr>
      <w:tr w:rsidR="004B1EFA" w:rsidRPr="00937024" w:rsidTr="00514922">
        <w:trPr>
          <w:cantSplit/>
          <w:jc w:val="center"/>
        </w:trPr>
        <w:tc>
          <w:tcPr>
            <w:tcW w:w="114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Year</w:t>
            </w:r>
          </w:p>
        </w:tc>
        <w:tc>
          <w:tcPr>
            <w:tcW w:w="578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 xml:space="preserve">Matter in Dispute </w:t>
            </w:r>
          </w:p>
        </w:tc>
        <w:tc>
          <w:tcPr>
            <w:tcW w:w="1284"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in US$ Equivalent</w:t>
            </w:r>
          </w:p>
        </w:tc>
        <w:tc>
          <w:tcPr>
            <w:tcW w:w="156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as a Percentage of Net Worth</w:t>
            </w:r>
          </w:p>
        </w:tc>
      </w:tr>
      <w:tr w:rsidR="004B1EFA" w:rsidRPr="00937024" w:rsidTr="00514922">
        <w:trPr>
          <w:cantSplit/>
          <w:trHeight w:val="1895"/>
          <w:jc w:val="center"/>
        </w:trPr>
        <w:tc>
          <w:tcPr>
            <w:tcW w:w="114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578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284"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56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05"/>
          <w:jc w:val="center"/>
        </w:trPr>
        <w:tc>
          <w:tcPr>
            <w:tcW w:w="1146" w:type="dxa"/>
          </w:tcPr>
          <w:p w:rsidR="004B1EFA" w:rsidRPr="00937024" w:rsidRDefault="004B1EFA" w:rsidP="00514922">
            <w:pPr>
              <w:suppressAutoHyphens/>
              <w:spacing w:before="140" w:after="140"/>
              <w:jc w:val="center"/>
              <w:rPr>
                <w:color w:val="000000"/>
                <w:spacing w:val="-2"/>
                <w:sz w:val="16"/>
                <w:lang w:val="en-GB"/>
              </w:rPr>
            </w:pPr>
          </w:p>
        </w:tc>
        <w:tc>
          <w:tcPr>
            <w:tcW w:w="5786" w:type="dxa"/>
          </w:tcPr>
          <w:p w:rsidR="004B1EFA" w:rsidRPr="00937024" w:rsidRDefault="004B1EFA" w:rsidP="00514922">
            <w:pPr>
              <w:suppressAutoHyphens/>
              <w:spacing w:before="140" w:after="140"/>
              <w:jc w:val="center"/>
              <w:rPr>
                <w:color w:val="000000"/>
                <w:spacing w:val="-2"/>
                <w:sz w:val="16"/>
                <w:lang w:val="en-GB"/>
              </w:rPr>
            </w:pPr>
          </w:p>
        </w:tc>
        <w:tc>
          <w:tcPr>
            <w:tcW w:w="1284" w:type="dxa"/>
          </w:tcPr>
          <w:p w:rsidR="004B1EFA" w:rsidRPr="00937024" w:rsidRDefault="004B1EFA" w:rsidP="00514922">
            <w:pPr>
              <w:suppressAutoHyphens/>
              <w:spacing w:before="140" w:after="140"/>
              <w:jc w:val="center"/>
              <w:rPr>
                <w:color w:val="000000"/>
                <w:spacing w:val="-2"/>
                <w:sz w:val="16"/>
                <w:lang w:val="en-GB"/>
              </w:rPr>
            </w:pPr>
          </w:p>
        </w:tc>
        <w:tc>
          <w:tcPr>
            <w:tcW w:w="1566" w:type="dxa"/>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32"/>
          <w:jc w:val="center"/>
        </w:trPr>
        <w:tc>
          <w:tcPr>
            <w:tcW w:w="114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r w:rsidR="004B1EFA" w:rsidRPr="00937024" w:rsidTr="00514922">
        <w:trPr>
          <w:cantSplit/>
          <w:trHeight w:val="1679"/>
          <w:jc w:val="center"/>
        </w:trPr>
        <w:tc>
          <w:tcPr>
            <w:tcW w:w="114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bl>
    <w:p w:rsidR="004B1EFA" w:rsidRDefault="004B1EFA" w:rsidP="004B1EFA">
      <w:pPr>
        <w:pStyle w:val="SectionVHeader"/>
        <w:ind w:left="180"/>
        <w:jc w:val="left"/>
        <w:rPr>
          <w:rFonts w:cs="Arial"/>
          <w:szCs w:val="24"/>
          <w:lang w:val="en-GB"/>
        </w:rPr>
      </w:pPr>
    </w:p>
    <w:p w:rsidR="004B1EFA" w:rsidRDefault="004B1EFA" w:rsidP="004B1EFA">
      <w:pPr>
        <w:pStyle w:val="SectionVHeader"/>
        <w:ind w:left="180"/>
        <w:jc w:val="left"/>
        <w:rPr>
          <w:rFonts w:cs="Arial"/>
          <w:szCs w:val="24"/>
          <w:lang w:val="en-GB"/>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4D079D">
        <w:rPr>
          <w:i/>
          <w:lang w:val="en-GB"/>
        </w:rPr>
        <w:t>Name of the Bidder / Joint Venture partner if applicable</w:t>
      </w:r>
      <w:r w:rsidRPr="004D079D">
        <w:rPr>
          <w:lang w:val="en-GB"/>
        </w:rPr>
        <w: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FE3E74" w:rsidP="004B1EFA">
      <w:pPr>
        <w:pStyle w:val="SectionVHeader"/>
        <w:ind w:left="187" w:right="170"/>
        <w:jc w:val="left"/>
        <w:rPr>
          <w:caps/>
          <w:spacing w:val="-2"/>
          <w:sz w:val="33"/>
          <w:szCs w:val="33"/>
          <w:lang w:val="en-GB"/>
        </w:rPr>
      </w:pPr>
      <w:bookmarkStart w:id="33" w:name="_Toc87852699"/>
      <w:r>
        <w:rPr>
          <w:caps/>
          <w:noProof/>
          <w:spacing w:val="-2"/>
          <w:sz w:val="33"/>
          <w:szCs w:val="33"/>
        </w:rPr>
        <w:pict>
          <v:shape id="_x0000_s1070" type="#_x0000_t202" style="position:absolute;left:0;text-align:left;margin-left:338.8pt;margin-top:40.5pt;width:133.5pt;height:110.55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UIwIAACYEAAAOAAAAZHJzL2Uyb0RvYy54bWysU81u2zAMvg/YOwi6L3Yyu0uMOEWXLsOA&#10;7gdo9wCKLMfCJFGTlNjd05eS3TTbbsN0EEiR/Eh+pNbXg1bkJJyXYGo6n+WUCMOhkeZQ0+8PuzdL&#10;SnxgpmEKjKjpo/D0evP61bq3lVhAB6oRjiCI8VVva9qFYKss87wTmvkZWGHQ2ILTLKDqDlnjWI/o&#10;WmWLPL/KenCNdcCF9/h6OxrpJuG3reDha9t6EYiqKdYW0u3SvY93tlmz6uCY7SSfymD/UIVm0mDS&#10;M9QtC4wcnfwLSkvuwEMbZhx0Bm0ruUg9YDfz/I9u7jtmReoFyfH2TJP/f7D8y+mbI7KpaVGUlBim&#10;cUgPYgjkPQxkEfnpra/Q7d6iYxjwGeecevX2DvgPTwxsO2YO4sY56DvBGqxvHiOzi9ARx0eQff8Z&#10;GkzDjgES0NA6HclDOgii45wez7OJpfCY8mpVFiWaONrmRf52tSxTDlY9h1vnw0cBmkShpg6Hn+DZ&#10;6c6HWA6rnl1iNg9KNjupVFLcYb9VjpwYLsounQn9NzdlSF/TVbkoE7KBGJ92SMuAi6ykrukyjyeG&#10;syrS8cE0SQ5MqlHGSpSZ+ImUjOSEYT9Mo4jBkbw9NI/ImINxcfGjodCB+0VJj0tbU//zyJygRH0y&#10;yPpqXhRxy5NSlO8WqLhLy/7SwgxHqJoGSkZxG9LPSHzYG5zOTibeXiqZasZlTHROHydu+6WevF6+&#10;9+YJAAD//wMAUEsDBBQABgAIAAAAIQBzS+oo3wAAAAoBAAAPAAAAZHJzL2Rvd25yZXYueG1sTI/B&#10;TsMwDIbvSLxDZCRuLO0Y3ShNp4mJCwckBhIcsyZtKhInSrKuvD3mBEfbn35/f7OdnWWTjmn0KKBc&#10;FMA0dl6NOAh4f3u62QBLWaKS1qMW8K0TbNvLi0bWyp/xVU+HPDAKwVRLASbnUHOeOqOdTAsfNNKt&#10;99HJTGMcuIryTOHO8mVRVNzJEemDkUE/Gt19HU5OwIczo9rHl89e2Wn/3O/uwhyDENdX8+4BWNZz&#10;/oPhV5/UoSWnoz+hSswKqNbrilABm5I6EXC/WtHiKOC2WJbA24b/r9D+AAAA//8DAFBLAQItABQA&#10;BgAIAAAAIQC2gziS/gAAAOEBAAATAAAAAAAAAAAAAAAAAAAAAABbQ29udGVudF9UeXBlc10ueG1s&#10;UEsBAi0AFAAGAAgAAAAhADj9If/WAAAAlAEAAAsAAAAAAAAAAAAAAAAALwEAAF9yZWxzLy5yZWxz&#10;UEsBAi0AFAAGAAgAAAAhAGPCAJQjAgAAJgQAAA4AAAAAAAAAAAAAAAAALgIAAGRycy9lMm9Eb2Mu&#10;eG1sUEsBAi0AFAAGAAgAAAAhAHNL6ijfAAAACgEAAA8AAAAAAAAAAAAAAAAAfQQAAGRycy9kb3du&#10;cmV2LnhtbFBLBQYAAAAABAAEAPMAAACJBQAAAAA=&#10;" stroked="f">
            <v:textbox style="mso-fit-shape-to-text:t">
              <w:txbxContent>
                <w:p w:rsidR="00A45954" w:rsidRDefault="00A45954">
                  <w:r>
                    <w:rPr>
                      <w:sz w:val="20"/>
                      <w:szCs w:val="20"/>
                    </w:rPr>
                    <w:t>Revised on 25-06-2020</w:t>
                  </w:r>
                </w:p>
              </w:txbxContent>
            </v:textbox>
          </v:shape>
        </w:pict>
      </w:r>
      <w:r w:rsidR="004B1EFA">
        <w:rPr>
          <w:caps/>
          <w:spacing w:val="-2"/>
          <w:sz w:val="33"/>
          <w:szCs w:val="33"/>
          <w:lang w:val="en-GB"/>
        </w:rPr>
        <w:br w:type="page"/>
      </w:r>
      <w:r w:rsidR="004B1EFA" w:rsidRPr="005A3185">
        <w:rPr>
          <w:caps/>
          <w:spacing w:val="-2"/>
          <w:sz w:val="33"/>
          <w:szCs w:val="33"/>
          <w:lang w:val="en-GB"/>
        </w:rPr>
        <w:lastRenderedPageBreak/>
        <w:t>Form EXP – 1</w:t>
      </w:r>
    </w:p>
    <w:p w:rsidR="004B1EFA" w:rsidRPr="005A3185" w:rsidRDefault="004B1EFA" w:rsidP="004B1EFA">
      <w:pPr>
        <w:pStyle w:val="SectionVHeader"/>
        <w:ind w:left="187" w:right="170"/>
        <w:jc w:val="left"/>
        <w:rPr>
          <w:spacing w:val="-2"/>
          <w:sz w:val="16"/>
          <w:szCs w:val="16"/>
          <w:lang w:val="en-GB"/>
        </w:rPr>
      </w:pPr>
    </w:p>
    <w:p w:rsidR="004B1EFA" w:rsidRPr="005A3185" w:rsidRDefault="004B1EFA" w:rsidP="004B1EFA">
      <w:pPr>
        <w:pStyle w:val="SectionVHeader"/>
        <w:ind w:left="187" w:right="170"/>
        <w:jc w:val="left"/>
        <w:rPr>
          <w:spacing w:val="-2"/>
          <w:sz w:val="33"/>
          <w:szCs w:val="33"/>
          <w:lang w:val="en-GB"/>
        </w:rPr>
      </w:pPr>
      <w:r w:rsidRPr="005A3185">
        <w:rPr>
          <w:spacing w:val="-2"/>
          <w:sz w:val="33"/>
          <w:szCs w:val="33"/>
          <w:lang w:val="en-GB"/>
        </w:rPr>
        <w:t>General Construction Experience</w:t>
      </w:r>
      <w:bookmarkEnd w:id="33"/>
    </w:p>
    <w:p w:rsidR="004B1EFA" w:rsidRPr="00042F86" w:rsidRDefault="004B1EFA" w:rsidP="004B1EFA">
      <w:pPr>
        <w:spacing w:before="240" w:after="240"/>
        <w:ind w:left="187"/>
        <w:rPr>
          <w:b/>
          <w:bCs/>
          <w:i/>
          <w:iCs/>
          <w:sz w:val="22"/>
          <w:szCs w:val="22"/>
          <w:lang w:val="en-GB"/>
        </w:rPr>
      </w:pPr>
      <w:r w:rsidRPr="00042F86">
        <w:rPr>
          <w:sz w:val="22"/>
          <w:szCs w:val="22"/>
          <w:lang w:val="en-GB"/>
        </w:rPr>
        <w:t>Each Bidder or member of a JV must fill in this form</w:t>
      </w:r>
    </w:p>
    <w:tbl>
      <w:tblPr>
        <w:tblW w:w="9635"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115"/>
        <w:gridCol w:w="1114"/>
        <w:gridCol w:w="964"/>
        <w:gridCol w:w="4891"/>
        <w:gridCol w:w="1551"/>
      </w:tblGrid>
      <w:tr w:rsidR="004B1EFA" w:rsidRPr="00831304" w:rsidTr="00514922">
        <w:trPr>
          <w:cantSplit/>
          <w:trHeight w:val="210"/>
          <w:tblHeader/>
          <w:jc w:val="center"/>
        </w:trPr>
        <w:tc>
          <w:tcPr>
            <w:tcW w:w="5000" w:type="pct"/>
            <w:gridSpan w:val="5"/>
            <w:tcBorders>
              <w:bottom w:val="single" w:sz="4" w:space="0" w:color="auto"/>
            </w:tcBorders>
            <w:shd w:val="clear" w:color="auto" w:fill="000000"/>
            <w:vAlign w:val="center"/>
          </w:tcPr>
          <w:p w:rsidR="004B1EFA" w:rsidRPr="00831304" w:rsidRDefault="004B1EFA" w:rsidP="00514922">
            <w:pPr>
              <w:suppressAutoHyphens/>
              <w:spacing w:before="20" w:after="20"/>
              <w:jc w:val="center"/>
              <w:outlineLvl w:val="4"/>
              <w:rPr>
                <w:b/>
                <w:bCs/>
                <w:spacing w:val="-2"/>
                <w:lang w:val="en-GB"/>
              </w:rPr>
            </w:pPr>
            <w:r w:rsidRPr="00831304">
              <w:rPr>
                <w:b/>
                <w:bCs/>
                <w:color w:val="FFFFFF"/>
                <w:spacing w:val="-2"/>
                <w:lang w:val="en-GB"/>
              </w:rPr>
              <w:t>General Construction Experience</w:t>
            </w:r>
          </w:p>
        </w:tc>
      </w:tr>
      <w:tr w:rsidR="004B1EFA" w:rsidRPr="00831304" w:rsidTr="00514922">
        <w:trPr>
          <w:cantSplit/>
          <w:trHeight w:val="647"/>
          <w:tblHeader/>
          <w:jc w:val="center"/>
        </w:trPr>
        <w:tc>
          <w:tcPr>
            <w:tcW w:w="579" w:type="pct"/>
            <w:tcBorders>
              <w:bottom w:val="double" w:sz="4" w:space="0" w:color="auto"/>
              <w:right w:val="single" w:sz="4" w:space="0" w:color="auto"/>
            </w:tcBorders>
            <w:vAlign w:val="center"/>
          </w:tcPr>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Starting</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Month</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Year</w:t>
            </w:r>
          </w:p>
        </w:tc>
        <w:tc>
          <w:tcPr>
            <w:tcW w:w="578"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Ending</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Month</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Year</w:t>
            </w:r>
          </w:p>
        </w:tc>
        <w:tc>
          <w:tcPr>
            <w:tcW w:w="500"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Years</w:t>
            </w:r>
          </w:p>
        </w:tc>
        <w:tc>
          <w:tcPr>
            <w:tcW w:w="2538"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Contract Identification and Name</w:t>
            </w:r>
          </w:p>
          <w:p w:rsidR="004B1EFA" w:rsidRPr="005A3185" w:rsidRDefault="004B1EFA" w:rsidP="00514922">
            <w:pPr>
              <w:suppressAutoHyphens/>
              <w:spacing w:before="60" w:after="60"/>
              <w:jc w:val="center"/>
              <w:rPr>
                <w:b/>
                <w:bCs/>
                <w:spacing w:val="-2"/>
                <w:lang w:val="en-GB"/>
              </w:rPr>
            </w:pPr>
            <w:r w:rsidRPr="005A3185">
              <w:rPr>
                <w:b/>
                <w:bCs/>
                <w:spacing w:val="-2"/>
                <w:lang w:val="en-GB"/>
              </w:rPr>
              <w:t>Name and Address of Employer</w:t>
            </w:r>
          </w:p>
          <w:p w:rsidR="004B1EFA" w:rsidRPr="005A3185" w:rsidRDefault="004B1EFA" w:rsidP="00514922">
            <w:pPr>
              <w:suppressAutoHyphens/>
              <w:spacing w:before="60" w:after="60"/>
              <w:jc w:val="center"/>
              <w:rPr>
                <w:b/>
                <w:bCs/>
                <w:spacing w:val="-2"/>
                <w:lang w:val="en-GB"/>
              </w:rPr>
            </w:pPr>
            <w:r w:rsidRPr="005A3185">
              <w:rPr>
                <w:b/>
                <w:bCs/>
                <w:spacing w:val="-2"/>
                <w:lang w:val="en-GB"/>
              </w:rPr>
              <w:t>Brief Description of the Works Executed by the Bidder</w:t>
            </w:r>
          </w:p>
        </w:tc>
        <w:tc>
          <w:tcPr>
            <w:tcW w:w="805" w:type="pct"/>
            <w:tcBorders>
              <w:left w:val="single" w:sz="4" w:space="0" w:color="auto"/>
              <w:bottom w:val="doub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Role of Bidder</w:t>
            </w:r>
          </w:p>
        </w:tc>
      </w:tr>
      <w:tr w:rsidR="004B1EFA" w:rsidRPr="00831304" w:rsidTr="00514922">
        <w:trPr>
          <w:cantSplit/>
          <w:trHeight w:val="1872"/>
          <w:jc w:val="center"/>
        </w:trPr>
        <w:tc>
          <w:tcPr>
            <w:tcW w:w="579" w:type="pct"/>
            <w:tcBorders>
              <w:top w:val="doub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578"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500"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2538"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805" w:type="pct"/>
            <w:tcBorders>
              <w:top w:val="double" w:sz="4" w:space="0" w:color="auto"/>
              <w:left w:val="single" w:sz="4" w:space="0" w:color="auto"/>
              <w:bottom w:val="single" w:sz="4" w:space="0" w:color="auto"/>
            </w:tcBorders>
          </w:tcPr>
          <w:p w:rsidR="004B1EFA" w:rsidRPr="00042F86"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bl>
    <w:p w:rsidR="004B1EFA" w:rsidRPr="00D32333" w:rsidRDefault="004B1EFA" w:rsidP="004B1EFA">
      <w:pPr>
        <w:pStyle w:val="SectionVHeader"/>
        <w:ind w:left="187" w:right="289"/>
        <w:jc w:val="left"/>
        <w:rPr>
          <w:i/>
          <w:sz w:val="20"/>
          <w:lang w:val="en-GB"/>
        </w:rPr>
      </w:pPr>
      <w:r w:rsidRPr="00D32333">
        <w:rPr>
          <w:i/>
          <w:sz w:val="20"/>
          <w:lang w:val="en-GB"/>
        </w:rPr>
        <w:t>Name of the Bidder/ Joint Venture Partner ……………………………………………..</w:t>
      </w:r>
    </w:p>
    <w:p w:rsidR="004B1EFA" w:rsidRDefault="004B1EFA" w:rsidP="004B1EFA">
      <w:pPr>
        <w:pStyle w:val="SectionVHeader"/>
        <w:ind w:left="180" w:right="289"/>
        <w:jc w:val="left"/>
        <w:rPr>
          <w:i/>
          <w:sz w:val="20"/>
          <w:lang w:val="en-GB"/>
        </w:rPr>
      </w:pPr>
    </w:p>
    <w:p w:rsidR="004B1EFA" w:rsidRPr="00D32333" w:rsidRDefault="004B1EFA" w:rsidP="004B1EFA">
      <w:pPr>
        <w:pStyle w:val="SectionVHeader"/>
        <w:ind w:left="180"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Default="004B1EFA" w:rsidP="004B1EFA">
      <w:pPr>
        <w:pStyle w:val="SectionVHeader"/>
        <w:ind w:left="187" w:right="289"/>
        <w:jc w:val="left"/>
        <w:rPr>
          <w:caps/>
          <w:spacing w:val="-2"/>
          <w:sz w:val="33"/>
          <w:szCs w:val="33"/>
          <w:lang w:val="en-GB"/>
        </w:rPr>
      </w:pPr>
      <w:bookmarkStart w:id="34" w:name="_Toc87852700"/>
      <w:r>
        <w:rPr>
          <w:caps/>
          <w:spacing w:val="-2"/>
          <w:sz w:val="33"/>
          <w:szCs w:val="33"/>
          <w:lang w:val="en-GB"/>
        </w:rPr>
        <w:br w:type="page"/>
      </w:r>
      <w:r>
        <w:rPr>
          <w:caps/>
          <w:spacing w:val="-2"/>
          <w:sz w:val="33"/>
          <w:szCs w:val="33"/>
          <w:lang w:val="en-GB"/>
        </w:rPr>
        <w:lastRenderedPageBreak/>
        <w:t>Form EXP – 2(</w:t>
      </w:r>
      <w:r>
        <w:rPr>
          <w:spacing w:val="-2"/>
          <w:sz w:val="33"/>
          <w:szCs w:val="33"/>
          <w:lang w:val="en-GB"/>
        </w:rPr>
        <w:t>a</w:t>
      </w:r>
      <w:r>
        <w:rPr>
          <w:caps/>
          <w:spacing w:val="-2"/>
          <w:sz w:val="33"/>
          <w:szCs w:val="33"/>
          <w:lang w:val="en-GB"/>
        </w:rPr>
        <w:t>)</w:t>
      </w:r>
    </w:p>
    <w:p w:rsidR="004B1EFA" w:rsidRPr="0039304D" w:rsidRDefault="004B1EFA" w:rsidP="004B1EFA">
      <w:pPr>
        <w:pStyle w:val="SectionVHeader"/>
        <w:ind w:left="187" w:right="289"/>
        <w:jc w:val="left"/>
        <w:rPr>
          <w:spacing w:val="-2"/>
          <w:sz w:val="14"/>
          <w:szCs w:val="22"/>
          <w:lang w:val="en-GB"/>
        </w:rPr>
      </w:pPr>
    </w:p>
    <w:p w:rsidR="004B1EFA" w:rsidRDefault="004B1EFA" w:rsidP="004B1EFA">
      <w:pPr>
        <w:pStyle w:val="SectionVHeader"/>
        <w:ind w:left="187" w:right="289"/>
        <w:jc w:val="left"/>
        <w:rPr>
          <w:spacing w:val="-2"/>
          <w:sz w:val="33"/>
          <w:szCs w:val="33"/>
          <w:lang w:val="en-GB"/>
        </w:rPr>
      </w:pPr>
      <w:r w:rsidRPr="005A3185">
        <w:rPr>
          <w:spacing w:val="-2"/>
          <w:sz w:val="33"/>
          <w:szCs w:val="33"/>
          <w:lang w:val="en-GB"/>
        </w:rPr>
        <w:t xml:space="preserve">Specific Construction Experience related to works </w:t>
      </w:r>
    </w:p>
    <w:p w:rsidR="004B1EFA" w:rsidRPr="005A3185" w:rsidRDefault="004B1EFA" w:rsidP="004B1EFA">
      <w:pPr>
        <w:pStyle w:val="SectionVHeader"/>
        <w:ind w:left="187" w:right="289"/>
        <w:jc w:val="left"/>
        <w:rPr>
          <w:spacing w:val="-2"/>
          <w:sz w:val="33"/>
          <w:szCs w:val="33"/>
          <w:lang w:val="en-GB"/>
        </w:rPr>
      </w:pPr>
      <w:r w:rsidRPr="005A3185">
        <w:rPr>
          <w:spacing w:val="-2"/>
          <w:sz w:val="33"/>
          <w:szCs w:val="33"/>
          <w:lang w:val="en-GB"/>
        </w:rPr>
        <w:t>proposed under the contract.</w:t>
      </w:r>
      <w:bookmarkEnd w:id="34"/>
    </w:p>
    <w:p w:rsidR="004B1EFA" w:rsidRPr="00042F86" w:rsidRDefault="004B1EFA" w:rsidP="004B1EFA">
      <w:pPr>
        <w:spacing w:before="240" w:after="240"/>
        <w:ind w:left="187"/>
        <w:rPr>
          <w:b/>
          <w:bCs/>
          <w:i/>
          <w:iCs/>
          <w:color w:val="000000"/>
          <w:spacing w:val="-2"/>
          <w:sz w:val="22"/>
          <w:szCs w:val="22"/>
          <w:lang w:val="en-GB"/>
        </w:rPr>
      </w:pPr>
      <w:r w:rsidRPr="00042F86">
        <w:rPr>
          <w:sz w:val="22"/>
          <w:szCs w:val="22"/>
          <w:lang w:val="en-GB"/>
        </w:rPr>
        <w:t>Fill up one (1) form per contract.</w:t>
      </w:r>
    </w:p>
    <w:tbl>
      <w:tblPr>
        <w:tblW w:w="9360" w:type="dxa"/>
        <w:tblLayout w:type="fixed"/>
        <w:tblCellMar>
          <w:left w:w="72" w:type="dxa"/>
          <w:right w:w="72" w:type="dxa"/>
        </w:tblCellMar>
        <w:tblLook w:val="0000" w:firstRow="0" w:lastRow="0" w:firstColumn="0" w:lastColumn="0" w:noHBand="0" w:noVBand="0"/>
      </w:tblPr>
      <w:tblGrid>
        <w:gridCol w:w="2907"/>
        <w:gridCol w:w="1773"/>
        <w:gridCol w:w="2340"/>
        <w:gridCol w:w="2340"/>
      </w:tblGrid>
      <w:tr w:rsidR="004B1EFA" w:rsidRPr="00042F86" w:rsidTr="00514922">
        <w:trPr>
          <w:cantSplit/>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5A3185" w:rsidRDefault="004B1EFA" w:rsidP="00514922">
            <w:pPr>
              <w:suppressAutoHyphens/>
              <w:spacing w:before="40" w:after="40"/>
              <w:jc w:val="center"/>
              <w:rPr>
                <w:b/>
                <w:bCs/>
                <w:lang w:val="en-GB"/>
              </w:rPr>
            </w:pPr>
            <w:r w:rsidRPr="00AD2FDE">
              <w:rPr>
                <w:b/>
                <w:bCs/>
                <w:spacing w:val="-2"/>
                <w:lang w:val="en-GB"/>
              </w:rPr>
              <w:t>Contract of Similar Size and Nature</w:t>
            </w:r>
          </w:p>
        </w:tc>
      </w:tr>
      <w:tr w:rsidR="004B1EFA" w:rsidRPr="00042F86" w:rsidTr="00514922">
        <w:trPr>
          <w:cantSplit/>
          <w:trHeight w:val="658"/>
        </w:trPr>
        <w:tc>
          <w:tcPr>
            <w:tcW w:w="1553" w:type="pct"/>
            <w:tcBorders>
              <w:top w:val="single" w:sz="6" w:space="0" w:color="auto"/>
              <w:left w:val="single" w:sz="6" w:space="0" w:color="auto"/>
              <w:bottom w:val="single" w:sz="6" w:space="0" w:color="auto"/>
              <w:right w:val="single" w:sz="4" w:space="0" w:color="auto"/>
            </w:tcBorders>
            <w:vAlign w:val="center"/>
          </w:tcPr>
          <w:p w:rsidR="004B1EFA" w:rsidRPr="00E00572" w:rsidRDefault="004B1EFA" w:rsidP="00514922">
            <w:pPr>
              <w:suppressAutoHyphens/>
              <w:spacing w:before="40" w:after="40"/>
              <w:rPr>
                <w:b/>
                <w:bCs/>
                <w:lang w:val="en-GB"/>
              </w:rPr>
            </w:pPr>
            <w:r w:rsidRPr="00AD2FDE">
              <w:rPr>
                <w:b/>
                <w:bCs/>
                <w:spacing w:val="-2"/>
                <w:lang w:val="en-GB"/>
              </w:rPr>
              <w:t>Contract  No . . . . . . of . . . . . .</w:t>
            </w:r>
          </w:p>
        </w:tc>
        <w:tc>
          <w:tcPr>
            <w:tcW w:w="947" w:type="pct"/>
            <w:tcBorders>
              <w:left w:val="single" w:sz="4" w:space="0" w:color="auto"/>
            </w:tcBorders>
            <w:vAlign w:val="center"/>
          </w:tcPr>
          <w:p w:rsidR="004B1EFA" w:rsidRPr="00E00572" w:rsidRDefault="004B1EFA" w:rsidP="00514922">
            <w:pPr>
              <w:suppressAutoHyphens/>
              <w:spacing w:before="40" w:after="40"/>
              <w:rPr>
                <w:lang w:val="en-GB"/>
              </w:rPr>
            </w:pPr>
            <w:r w:rsidRPr="00AD2FDE">
              <w:rPr>
                <w:b/>
                <w:bCs/>
                <w:spacing w:val="-2"/>
                <w:lang w:val="en-GB"/>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r>
      <w:tr w:rsidR="004B1EFA" w:rsidRPr="00042F86" w:rsidTr="00514922">
        <w:trPr>
          <w:cantSplit/>
          <w:trHeight w:val="442"/>
        </w:trPr>
        <w:tc>
          <w:tcPr>
            <w:tcW w:w="1553" w:type="pct"/>
            <w:tcBorders>
              <w:top w:val="single" w:sz="6" w:space="0" w:color="auto"/>
              <w:left w:val="single" w:sz="6" w:space="0" w:color="auto"/>
              <w:bottom w:val="single" w:sz="6" w:space="0" w:color="auto"/>
            </w:tcBorders>
            <w:vAlign w:val="center"/>
          </w:tcPr>
          <w:p w:rsidR="004B1EFA" w:rsidRPr="00E00572" w:rsidRDefault="004B1EFA" w:rsidP="00514922">
            <w:pPr>
              <w:suppressAutoHyphens/>
              <w:spacing w:before="40" w:after="40"/>
              <w:rPr>
                <w:b/>
                <w:bCs/>
                <w:lang w:val="en-GB"/>
              </w:rPr>
            </w:pPr>
            <w:r w:rsidRPr="00AD2FDE">
              <w:rPr>
                <w:b/>
                <w:bCs/>
                <w:spacing w:val="-2"/>
                <w:lang w:val="en-GB"/>
              </w:rPr>
              <w:t>Award Date</w:t>
            </w:r>
          </w:p>
        </w:tc>
        <w:tc>
          <w:tcPr>
            <w:tcW w:w="947" w:type="pct"/>
            <w:tcBorders>
              <w:top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c>
          <w:tcPr>
            <w:tcW w:w="1250" w:type="pct"/>
            <w:tcBorders>
              <w:top w:val="single" w:sz="6" w:space="0" w:color="auto"/>
              <w:left w:val="single" w:sz="6" w:space="0" w:color="auto"/>
              <w:bottom w:val="single" w:sz="6" w:space="0" w:color="auto"/>
            </w:tcBorders>
            <w:vAlign w:val="center"/>
          </w:tcPr>
          <w:p w:rsidR="004B1EFA" w:rsidRPr="00AD2FDE" w:rsidRDefault="004B1EFA" w:rsidP="00514922">
            <w:pPr>
              <w:pStyle w:val="BodyText"/>
              <w:spacing w:before="40" w:after="40"/>
              <w:rPr>
                <w:b/>
                <w:bCs/>
                <w:spacing w:val="-2"/>
                <w:sz w:val="20"/>
                <w:lang w:val="en-GB"/>
              </w:rPr>
            </w:pPr>
            <w:r w:rsidRPr="00AD2FDE">
              <w:rPr>
                <w:b/>
                <w:bCs/>
                <w:spacing w:val="-2"/>
                <w:sz w:val="20"/>
                <w:lang w:val="en-GB"/>
              </w:rPr>
              <w:t>Completion Date</w:t>
            </w:r>
          </w:p>
        </w:tc>
        <w:tc>
          <w:tcPr>
            <w:tcW w:w="1250" w:type="pct"/>
            <w:tcBorders>
              <w:top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r>
      <w:tr w:rsidR="004B1EFA" w:rsidRPr="00042F86" w:rsidTr="00514922">
        <w:trPr>
          <w:cantSplit/>
          <w:trHeight w:val="525"/>
        </w:trPr>
        <w:tc>
          <w:tcPr>
            <w:tcW w:w="1553" w:type="pct"/>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b/>
                <w:bCs/>
                <w:sz w:val="20"/>
                <w:lang w:val="en-GB"/>
              </w:rPr>
            </w:pPr>
            <w:r w:rsidRPr="00AD2FDE">
              <w:rPr>
                <w:b/>
                <w:bCs/>
                <w:spacing w:val="-2"/>
                <w:sz w:val="20"/>
                <w:lang w:val="en-GB"/>
              </w:rPr>
              <w:t>Role in Contract</w:t>
            </w:r>
          </w:p>
        </w:tc>
        <w:tc>
          <w:tcPr>
            <w:tcW w:w="947" w:type="pct"/>
            <w:tcBorders>
              <w:top w:val="single" w:sz="6" w:space="0" w:color="auto"/>
              <w:left w:val="nil"/>
              <w:bottom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Contractor</w:t>
            </w:r>
          </w:p>
        </w:tc>
        <w:tc>
          <w:tcPr>
            <w:tcW w:w="1250" w:type="pct"/>
            <w:tcBorders>
              <w:top w:val="single" w:sz="6" w:space="0" w:color="auto"/>
              <w:bottom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Management Contractor</w:t>
            </w:r>
          </w:p>
        </w:tc>
        <w:tc>
          <w:tcPr>
            <w:tcW w:w="1250" w:type="pct"/>
            <w:tcBorders>
              <w:top w:val="single" w:sz="6" w:space="0" w:color="auto"/>
              <w:left w:val="nil"/>
              <w:bottom w:val="single" w:sz="6" w:space="0" w:color="auto"/>
              <w:right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Subcontractor</w:t>
            </w:r>
          </w:p>
        </w:tc>
      </w:tr>
      <w:tr w:rsidR="004B1EFA" w:rsidRPr="00042F86" w:rsidTr="00514922">
        <w:trPr>
          <w:cantSplit/>
          <w:trHeight w:val="576"/>
        </w:trPr>
        <w:tc>
          <w:tcPr>
            <w:tcW w:w="1553" w:type="pct"/>
            <w:tcBorders>
              <w:top w:val="single" w:sz="6" w:space="0" w:color="auto"/>
              <w:left w:val="single" w:sz="6" w:space="0" w:color="auto"/>
              <w:bottom w:val="single" w:sz="6" w:space="0" w:color="auto"/>
              <w:right w:val="single" w:sz="6" w:space="0" w:color="auto"/>
            </w:tcBorders>
          </w:tcPr>
          <w:p w:rsidR="004B1EFA" w:rsidRPr="00E00572" w:rsidRDefault="004B1EFA" w:rsidP="00514922">
            <w:pPr>
              <w:pStyle w:val="BodyText"/>
              <w:spacing w:before="40" w:after="40"/>
              <w:rPr>
                <w:b/>
                <w:bCs/>
                <w:sz w:val="20"/>
                <w:lang w:val="en-GB"/>
              </w:rPr>
            </w:pPr>
            <w:r w:rsidRPr="00AD2FDE">
              <w:rPr>
                <w:b/>
                <w:bCs/>
                <w:spacing w:val="-2"/>
                <w:sz w:val="20"/>
                <w:lang w:val="en-GB"/>
              </w:rPr>
              <w:t>Total Contract Amount</w:t>
            </w:r>
          </w:p>
        </w:tc>
        <w:tc>
          <w:tcPr>
            <w:tcW w:w="3447" w:type="pct"/>
            <w:gridSpan w:val="3"/>
            <w:tcBorders>
              <w:top w:val="single" w:sz="6" w:space="0" w:color="auto"/>
              <w:left w:val="nil"/>
              <w:bottom w:val="single" w:sz="6" w:space="0" w:color="auto"/>
              <w:right w:val="single" w:sz="6" w:space="0" w:color="auto"/>
            </w:tcBorders>
          </w:tcPr>
          <w:p w:rsidR="004B1EFA" w:rsidRPr="00AD2FDE" w:rsidRDefault="004B1EFA" w:rsidP="00514922">
            <w:pPr>
              <w:pStyle w:val="BodyText"/>
              <w:spacing w:before="40" w:after="40"/>
              <w:jc w:val="right"/>
              <w:rPr>
                <w:b/>
                <w:bCs/>
                <w:spacing w:val="-2"/>
                <w:sz w:val="20"/>
                <w:lang w:val="en-GB"/>
              </w:rPr>
            </w:pPr>
            <w:r w:rsidRPr="00AD2FDE">
              <w:rPr>
                <w:b/>
                <w:bCs/>
                <w:spacing w:val="-2"/>
                <w:sz w:val="20"/>
                <w:lang w:val="en-GB"/>
              </w:rPr>
              <w:t>US$</w:t>
            </w:r>
          </w:p>
        </w:tc>
      </w:tr>
      <w:tr w:rsidR="004B1EFA" w:rsidRPr="00042F86" w:rsidTr="00514922">
        <w:trPr>
          <w:cantSplit/>
          <w:trHeight w:val="713"/>
        </w:trPr>
        <w:tc>
          <w:tcPr>
            <w:tcW w:w="1553" w:type="pct"/>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jc w:val="left"/>
              <w:rPr>
                <w:b/>
                <w:bCs/>
                <w:sz w:val="20"/>
                <w:lang w:val="en-GB"/>
              </w:rPr>
            </w:pPr>
            <w:r w:rsidRPr="00AD2FDE">
              <w:rPr>
                <w:b/>
                <w:bCs/>
                <w:spacing w:val="-2"/>
                <w:sz w:val="20"/>
                <w:lang w:val="en-GB"/>
              </w:rPr>
              <w:t>If partner in a JV or subcontractor, specify participation of total contract amount</w:t>
            </w:r>
          </w:p>
        </w:tc>
        <w:tc>
          <w:tcPr>
            <w:tcW w:w="947" w:type="pct"/>
            <w:tcBorders>
              <w:top w:val="single" w:sz="6" w:space="0" w:color="auto"/>
              <w:left w:val="nil"/>
              <w:bottom w:val="single" w:sz="6" w:space="0" w:color="auto"/>
              <w:right w:val="single" w:sz="6" w:space="0" w:color="auto"/>
            </w:tcBorders>
            <w:vAlign w:val="center"/>
          </w:tcPr>
          <w:p w:rsidR="004B1EFA" w:rsidRPr="00E00572" w:rsidRDefault="004B1EFA" w:rsidP="00514922">
            <w:pPr>
              <w:pStyle w:val="BodyText"/>
              <w:spacing w:before="40" w:after="40"/>
              <w:rPr>
                <w:b/>
                <w:bCs/>
                <w:color w:val="000000"/>
                <w:sz w:val="20"/>
                <w:lang w:val="en-GB"/>
              </w:rPr>
            </w:pPr>
            <w:r w:rsidRPr="00AD2FDE">
              <w:rPr>
                <w:b/>
                <w:bCs/>
                <w:spacing w:val="-2"/>
                <w:sz w:val="20"/>
                <w:lang w:val="en-GB"/>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b/>
                <w:bCs/>
                <w:color w:val="000000"/>
                <w:sz w:val="20"/>
                <w:lang w:val="en-GB"/>
              </w:rPr>
            </w:pPr>
            <w:r w:rsidRPr="00AD2FDE">
              <w:rPr>
                <w:b/>
                <w:bCs/>
                <w:spacing w:val="-2"/>
                <w:sz w:val="20"/>
                <w:lang w:val="en-GB"/>
              </w:rPr>
              <w:t>Amount</w:t>
            </w:r>
          </w:p>
        </w:tc>
      </w:tr>
      <w:tr w:rsidR="004B1EFA" w:rsidRPr="00042F86" w:rsidTr="00514922">
        <w:trPr>
          <w:cantSplit/>
          <w:trHeight w:val="1295"/>
        </w:trPr>
        <w:tc>
          <w:tcPr>
            <w:tcW w:w="1553"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spacing w:before="40" w:after="40"/>
              <w:rPr>
                <w:b/>
                <w:bCs/>
                <w:spacing w:val="-2"/>
                <w:sz w:val="20"/>
                <w:lang w:val="en-GB"/>
              </w:rPr>
            </w:pPr>
            <w:r w:rsidRPr="00AD2FDE">
              <w:rPr>
                <w:b/>
                <w:bCs/>
                <w:spacing w:val="-2"/>
                <w:sz w:val="20"/>
                <w:lang w:val="en-GB"/>
              </w:rPr>
              <w:t>Employer’s Name</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Address</w:t>
            </w:r>
          </w:p>
          <w:p w:rsidR="004B1EFA" w:rsidRPr="005A3185" w:rsidRDefault="004B1EFA" w:rsidP="00514922">
            <w:pPr>
              <w:pStyle w:val="BodyText"/>
              <w:spacing w:before="40" w:after="40"/>
              <w:rPr>
                <w:b/>
                <w:bCs/>
                <w:color w:val="000000"/>
                <w:sz w:val="20"/>
                <w:lang w:val="en-GB"/>
              </w:rPr>
            </w:pPr>
            <w:r w:rsidRPr="00AD2FDE">
              <w:rPr>
                <w:b/>
                <w:bCs/>
                <w:spacing w:val="-2"/>
                <w:sz w:val="20"/>
                <w:lang w:val="en-GB"/>
              </w:rPr>
              <w:t>Telephone/Fax Number E-mail</w:t>
            </w:r>
          </w:p>
        </w:tc>
        <w:tc>
          <w:tcPr>
            <w:tcW w:w="3447" w:type="pct"/>
            <w:gridSpan w:val="3"/>
            <w:tcBorders>
              <w:top w:val="single" w:sz="6" w:space="0" w:color="auto"/>
              <w:left w:val="nil"/>
              <w:bottom w:val="single" w:sz="6" w:space="0" w:color="auto"/>
              <w:right w:val="single" w:sz="6" w:space="0" w:color="auto"/>
            </w:tcBorders>
          </w:tcPr>
          <w:p w:rsidR="004B1EFA" w:rsidRPr="005A3185" w:rsidRDefault="004B1EFA" w:rsidP="00514922">
            <w:pPr>
              <w:pStyle w:val="BodyText"/>
              <w:spacing w:before="40" w:after="40"/>
              <w:rPr>
                <w:b/>
                <w:bCs/>
                <w:color w:val="000000"/>
                <w:sz w:val="20"/>
                <w:lang w:val="en-GB"/>
              </w:rPr>
            </w:pPr>
          </w:p>
        </w:tc>
      </w:tr>
      <w:tr w:rsidR="004B1EFA" w:rsidRPr="00042F86" w:rsidTr="00514922">
        <w:trPr>
          <w:cantSplit/>
          <w:trHeight w:val="210"/>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AD2FDE" w:rsidRDefault="004B1EFA" w:rsidP="00514922">
            <w:pPr>
              <w:suppressAutoHyphens/>
              <w:spacing w:before="40" w:after="40"/>
              <w:jc w:val="center"/>
              <w:rPr>
                <w:b/>
                <w:bCs/>
                <w:spacing w:val="-2"/>
                <w:lang w:val="en-GB"/>
              </w:rPr>
            </w:pPr>
            <w:r w:rsidRPr="00AD2FDE">
              <w:rPr>
                <w:b/>
                <w:bCs/>
                <w:spacing w:val="-2"/>
                <w:lang w:val="en-GB"/>
              </w:rPr>
              <w:t>Description of the similarity in accordance with Criteria 2.4.2(a) of Section 3</w:t>
            </w:r>
          </w:p>
        </w:tc>
      </w:tr>
      <w:tr w:rsidR="004B1EFA" w:rsidRPr="00042F86" w:rsidTr="00514922">
        <w:trPr>
          <w:cantSplit/>
          <w:trHeight w:val="3182"/>
        </w:trPr>
        <w:tc>
          <w:tcPr>
            <w:tcW w:w="1553" w:type="pct"/>
            <w:tcBorders>
              <w:top w:val="single" w:sz="6" w:space="0" w:color="auto"/>
              <w:left w:val="single" w:sz="6" w:space="0" w:color="auto"/>
              <w:bottom w:val="single" w:sz="6" w:space="0" w:color="auto"/>
              <w:right w:val="single" w:sz="6" w:space="0" w:color="auto"/>
            </w:tcBorders>
          </w:tcPr>
          <w:p w:rsidR="004B1EFA" w:rsidRPr="005A3185" w:rsidRDefault="004B1EFA" w:rsidP="00514922">
            <w:pPr>
              <w:spacing w:before="40" w:after="40"/>
              <w:ind w:right="289"/>
              <w:jc w:val="both"/>
              <w:rPr>
                <w:sz w:val="16"/>
                <w:szCs w:val="18"/>
                <w:lang w:val="en-GB"/>
              </w:rPr>
            </w:pPr>
            <w:r w:rsidRPr="00042F86">
              <w:rPr>
                <w:lang w:val="en-GB"/>
              </w:rPr>
              <w:t xml:space="preserve">Participation as contractor, management </w:t>
            </w:r>
            <w:r w:rsidRPr="00774C0C">
              <w:rPr>
                <w:lang w:val="en-GB"/>
              </w:rPr>
              <w:t xml:space="preserve">contractor, or subcontractor, in at </w:t>
            </w:r>
            <w:proofErr w:type="spellStart"/>
            <w:r w:rsidRPr="00774C0C">
              <w:rPr>
                <w:lang w:val="en-GB"/>
              </w:rPr>
              <w:t>least</w:t>
            </w:r>
            <w:r>
              <w:rPr>
                <w:b/>
                <w:color w:val="0000FF"/>
                <w:lang w:val="en-GB"/>
              </w:rPr>
              <w:t>one</w:t>
            </w:r>
            <w:proofErr w:type="spellEnd"/>
            <w:r w:rsidRPr="00774C0C">
              <w:rPr>
                <w:lang w:val="en-GB"/>
              </w:rPr>
              <w:t xml:space="preserve"> contrac</w:t>
            </w:r>
            <w:r>
              <w:rPr>
                <w:lang w:val="en-GB"/>
              </w:rPr>
              <w:t>t</w:t>
            </w:r>
            <w:r w:rsidRPr="00774C0C">
              <w:rPr>
                <w:lang w:val="en-GB"/>
              </w:rPr>
              <w:t xml:space="preserve"> within the </w:t>
            </w:r>
            <w:proofErr w:type="spellStart"/>
            <w:r w:rsidRPr="00D76280">
              <w:rPr>
                <w:color w:val="0000FF"/>
                <w:lang w:val="en-GB"/>
              </w:rPr>
              <w:t>last</w:t>
            </w:r>
            <w:r>
              <w:rPr>
                <w:b/>
                <w:color w:val="0000FF"/>
                <w:lang w:val="en-GB"/>
              </w:rPr>
              <w:t>Ten</w:t>
            </w:r>
            <w:proofErr w:type="spellEnd"/>
            <w:r w:rsidRPr="00D76280">
              <w:rPr>
                <w:b/>
                <w:color w:val="0000FF"/>
                <w:lang w:val="en-GB"/>
              </w:rPr>
              <w:t xml:space="preserve"> (</w:t>
            </w:r>
            <w:r>
              <w:rPr>
                <w:b/>
                <w:color w:val="0000FF"/>
                <w:lang w:val="en-GB"/>
              </w:rPr>
              <w:t>1</w:t>
            </w:r>
            <w:r w:rsidRPr="00D76280">
              <w:rPr>
                <w:b/>
                <w:color w:val="0000FF"/>
                <w:lang w:val="en-GB"/>
              </w:rPr>
              <w:t>0)</w:t>
            </w:r>
            <w:r w:rsidRPr="00583AC8">
              <w:rPr>
                <w:b/>
                <w:lang w:val="en-GB"/>
              </w:rPr>
              <w:t>year</w:t>
            </w:r>
            <w:r w:rsidRPr="00774C0C">
              <w:rPr>
                <w:lang w:val="en-GB"/>
              </w:rPr>
              <w:t>s,</w:t>
            </w:r>
            <w:r>
              <w:rPr>
                <w:lang w:val="en-GB"/>
              </w:rPr>
              <w:t xml:space="preserve"> with a value of at least </w:t>
            </w:r>
            <w:r w:rsidRPr="00BC4361">
              <w:rPr>
                <w:b/>
                <w:lang w:val="en-GB"/>
              </w:rPr>
              <w:t>4</w:t>
            </w:r>
            <w:r>
              <w:rPr>
                <w:b/>
                <w:lang w:val="en-GB"/>
              </w:rPr>
              <w:t>.0</w:t>
            </w:r>
            <w:r w:rsidRPr="00774C0C">
              <w:rPr>
                <w:b/>
                <w:lang w:val="en-GB"/>
              </w:rPr>
              <w:t>Million</w:t>
            </w:r>
            <w:r>
              <w:rPr>
                <w:b/>
                <w:lang w:val="en-GB"/>
              </w:rPr>
              <w:t xml:space="preserve"> U.S Dollars</w:t>
            </w:r>
            <w:r w:rsidRPr="00774C0C">
              <w:rPr>
                <w:lang w:val="en-GB"/>
              </w:rPr>
              <w:t xml:space="preserve"> that have</w:t>
            </w:r>
            <w:r w:rsidRPr="00042F86">
              <w:rPr>
                <w:lang w:val="en-GB"/>
              </w:rPr>
              <w:t xml:space="preserve"> been successfully or are substantially completed and that are similar to the </w:t>
            </w:r>
            <w:proofErr w:type="spellStart"/>
            <w:r w:rsidRPr="00042F86">
              <w:rPr>
                <w:lang w:val="en-GB"/>
              </w:rPr>
              <w:t>proposed</w:t>
            </w:r>
            <w:r w:rsidRPr="00B4094D">
              <w:rPr>
                <w:color w:val="0000FF"/>
                <w:lang w:val="en-GB"/>
              </w:rPr>
              <w:t>construction</w:t>
            </w:r>
            <w:proofErr w:type="spellEnd"/>
            <w:r w:rsidRPr="00042F86">
              <w:rPr>
                <w:lang w:val="en-GB"/>
              </w:rPr>
              <w:t xml:space="preserve"> works. The similarity shall be based on the physical size, complexity, methods, technology or other characteristics as described in Section </w:t>
            </w:r>
            <w:r>
              <w:rPr>
                <w:lang w:val="en-GB"/>
              </w:rPr>
              <w:t>5</w:t>
            </w:r>
            <w:r w:rsidRPr="00042F86">
              <w:rPr>
                <w:lang w:val="en-GB"/>
              </w:rPr>
              <w:t xml:space="preserve"> (Employer’s Requirements)</w:t>
            </w:r>
          </w:p>
        </w:tc>
        <w:tc>
          <w:tcPr>
            <w:tcW w:w="3447"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right="288"/>
              <w:jc w:val="both"/>
              <w:rPr>
                <w:sz w:val="16"/>
                <w:szCs w:val="18"/>
                <w:lang w:val="en-GB"/>
              </w:rPr>
            </w:pPr>
          </w:p>
          <w:p w:rsidR="004B1EFA" w:rsidRPr="00042F86" w:rsidRDefault="004B1EFA" w:rsidP="00514922">
            <w:pPr>
              <w:spacing w:before="40" w:after="40"/>
              <w:ind w:right="288"/>
              <w:jc w:val="both"/>
              <w:rPr>
                <w:sz w:val="16"/>
                <w:szCs w:val="18"/>
                <w:lang w:val="en-GB"/>
              </w:rPr>
            </w:pPr>
          </w:p>
          <w:p w:rsidR="004B1EFA" w:rsidRPr="00042F86" w:rsidRDefault="004B1EFA" w:rsidP="00514922">
            <w:pPr>
              <w:spacing w:before="40" w:after="40"/>
              <w:ind w:right="288"/>
              <w:jc w:val="both"/>
              <w:rPr>
                <w:color w:val="000000"/>
                <w:lang w:val="en-GB"/>
              </w:rPr>
            </w:pPr>
          </w:p>
        </w:tc>
      </w:tr>
    </w:tbl>
    <w:p w:rsidR="004B1EFA" w:rsidRPr="0039304D" w:rsidRDefault="004B1EFA" w:rsidP="004B1EFA">
      <w:pPr>
        <w:pStyle w:val="SectionVHeader"/>
        <w:ind w:left="181" w:right="289"/>
        <w:jc w:val="left"/>
        <w:rPr>
          <w:i/>
          <w:sz w:val="12"/>
          <w:lang w:val="en-GB"/>
        </w:rPr>
      </w:pPr>
      <w:bookmarkStart w:id="35" w:name="_Toc87852701"/>
    </w:p>
    <w:p w:rsidR="004B1EFA" w:rsidRPr="00D32333" w:rsidRDefault="004B1EFA" w:rsidP="004B1EFA">
      <w:pPr>
        <w:pStyle w:val="SectionVHeader"/>
        <w:ind w:left="181"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Pr="008466D3" w:rsidRDefault="004B1EFA" w:rsidP="004B1EFA">
      <w:pPr>
        <w:pStyle w:val="SectionVHeader"/>
        <w:ind w:left="181" w:right="289"/>
        <w:jc w:val="left"/>
        <w:rPr>
          <w:i/>
          <w:sz w:val="16"/>
          <w:szCs w:val="16"/>
          <w:lang w:val="en-GB"/>
        </w:rPr>
      </w:pPr>
    </w:p>
    <w:p w:rsidR="004B1EFA" w:rsidRDefault="004B1EFA" w:rsidP="004B1EFA">
      <w:pPr>
        <w:pStyle w:val="SectionVHeader"/>
        <w:ind w:left="187" w:right="289"/>
        <w:jc w:val="left"/>
        <w:rPr>
          <w:caps/>
          <w:spacing w:val="-2"/>
          <w:sz w:val="33"/>
          <w:szCs w:val="33"/>
          <w:lang w:val="en-GB"/>
        </w:rPr>
      </w:pPr>
      <w:r w:rsidRPr="004D079D">
        <w:rPr>
          <w:i/>
          <w:sz w:val="20"/>
          <w:lang w:val="en-GB"/>
        </w:rPr>
        <w:t>Name of the Bidder / Joint Venture partner if applicable</w:t>
      </w:r>
      <w:r w:rsidRPr="004D079D">
        <w:rPr>
          <w:sz w:val="20"/>
          <w:lang w:val="en-GB"/>
        </w:rPr>
        <w:t>……………………</w:t>
      </w:r>
      <w:r>
        <w:rPr>
          <w:sz w:val="16"/>
          <w:lang w:val="en-GB"/>
        </w:rPr>
        <w:br w:type="page"/>
      </w:r>
      <w:r>
        <w:rPr>
          <w:caps/>
          <w:spacing w:val="-2"/>
          <w:sz w:val="33"/>
          <w:szCs w:val="33"/>
          <w:lang w:val="en-GB"/>
        </w:rPr>
        <w:lastRenderedPageBreak/>
        <w:t>Form EXP - 2(</w:t>
      </w:r>
      <w:r w:rsidRPr="00F85862">
        <w:rPr>
          <w:spacing w:val="-2"/>
          <w:sz w:val="33"/>
          <w:szCs w:val="33"/>
          <w:lang w:val="en-GB"/>
        </w:rPr>
        <w:t>b</w:t>
      </w:r>
      <w:r>
        <w:rPr>
          <w:caps/>
          <w:spacing w:val="-2"/>
          <w:sz w:val="33"/>
          <w:szCs w:val="33"/>
          <w:lang w:val="en-GB"/>
        </w:rPr>
        <w:t>)</w:t>
      </w:r>
    </w:p>
    <w:p w:rsidR="004B1EFA" w:rsidRPr="008466D3" w:rsidRDefault="004B1EFA" w:rsidP="004B1EFA">
      <w:pPr>
        <w:pStyle w:val="SectionVHeader"/>
        <w:ind w:left="187" w:right="289"/>
        <w:jc w:val="left"/>
        <w:rPr>
          <w:caps/>
          <w:spacing w:val="-2"/>
          <w:sz w:val="16"/>
          <w:szCs w:val="16"/>
          <w:lang w:val="en-GB"/>
        </w:rPr>
      </w:pPr>
    </w:p>
    <w:p w:rsidR="004B1EFA" w:rsidRPr="008466D3" w:rsidRDefault="004B1EFA" w:rsidP="004B1EFA">
      <w:pPr>
        <w:pStyle w:val="SectionVHeader"/>
        <w:ind w:left="187" w:right="289"/>
        <w:jc w:val="left"/>
        <w:rPr>
          <w:spacing w:val="-2"/>
          <w:sz w:val="33"/>
          <w:szCs w:val="33"/>
          <w:lang w:val="en-GB"/>
        </w:rPr>
      </w:pPr>
      <w:r w:rsidRPr="008466D3">
        <w:rPr>
          <w:spacing w:val="-2"/>
          <w:sz w:val="33"/>
          <w:szCs w:val="33"/>
          <w:lang w:val="en-GB"/>
        </w:rPr>
        <w:t>Specific Construction Experience in Key Activities</w:t>
      </w:r>
      <w:bookmarkEnd w:id="35"/>
    </w:p>
    <w:p w:rsidR="004B1EFA" w:rsidRPr="00042F86" w:rsidRDefault="004B1EFA" w:rsidP="004B1EFA">
      <w:pPr>
        <w:spacing w:before="240" w:after="240"/>
        <w:ind w:left="187"/>
        <w:rPr>
          <w:b/>
          <w:bCs/>
          <w:i/>
          <w:iCs/>
          <w:spacing w:val="-2"/>
          <w:sz w:val="22"/>
          <w:szCs w:val="22"/>
          <w:lang w:val="en-GB"/>
        </w:rPr>
      </w:pPr>
      <w:r w:rsidRPr="00042F86">
        <w:rPr>
          <w:sz w:val="22"/>
          <w:szCs w:val="22"/>
          <w:lang w:val="en-GB"/>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838"/>
        <w:gridCol w:w="1842"/>
        <w:gridCol w:w="2340"/>
        <w:gridCol w:w="2340"/>
      </w:tblGrid>
      <w:tr w:rsidR="004B1EFA" w:rsidRPr="00042F86" w:rsidTr="0051492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042F86" w:rsidRDefault="004B1EFA" w:rsidP="00514922">
            <w:pPr>
              <w:pStyle w:val="BodyText"/>
              <w:spacing w:before="20" w:after="20"/>
              <w:jc w:val="center"/>
              <w:outlineLvl w:val="4"/>
              <w:rPr>
                <w:b/>
                <w:bCs/>
                <w:lang w:val="en-GB"/>
              </w:rPr>
            </w:pPr>
            <w:proofErr w:type="spellStart"/>
            <w:r w:rsidRPr="00AD2FDE">
              <w:rPr>
                <w:b/>
                <w:bCs/>
                <w:spacing w:val="-2"/>
                <w:sz w:val="20"/>
                <w:lang w:val="en-GB"/>
              </w:rPr>
              <w:t>ContractwithSimilarKey</w:t>
            </w:r>
            <w:proofErr w:type="spellEnd"/>
            <w:r w:rsidRPr="00AD2FDE">
              <w:rPr>
                <w:b/>
                <w:bCs/>
                <w:spacing w:val="-2"/>
                <w:sz w:val="20"/>
                <w:lang w:val="en-GB"/>
              </w:rPr>
              <w:t xml:space="preserve"> Activities</w:t>
            </w:r>
          </w:p>
        </w:tc>
      </w:tr>
      <w:tr w:rsidR="004B1EFA" w:rsidRPr="00042F86" w:rsidTr="00514922">
        <w:trPr>
          <w:cantSplit/>
          <w:trHeight w:val="417"/>
          <w:jc w:val="center"/>
        </w:trPr>
        <w:tc>
          <w:tcPr>
            <w:tcW w:w="1516" w:type="pct"/>
            <w:tcBorders>
              <w:top w:val="single" w:sz="6" w:space="0" w:color="auto"/>
              <w:left w:val="single" w:sz="6" w:space="0" w:color="auto"/>
              <w:bottom w:val="single" w:sz="6" w:space="0" w:color="auto"/>
              <w:right w:val="single" w:sz="4" w:space="0" w:color="auto"/>
            </w:tcBorders>
            <w:vAlign w:val="center"/>
          </w:tcPr>
          <w:p w:rsidR="004B1EFA" w:rsidRPr="008466D3" w:rsidRDefault="004B1EFA" w:rsidP="00514922">
            <w:pPr>
              <w:pStyle w:val="BodyText"/>
              <w:rPr>
                <w:b/>
                <w:bCs/>
                <w:sz w:val="20"/>
                <w:lang w:val="en-GB"/>
              </w:rPr>
            </w:pPr>
            <w:r w:rsidRPr="00AD2FDE">
              <w:rPr>
                <w:b/>
                <w:bCs/>
                <w:spacing w:val="-2"/>
                <w:sz w:val="20"/>
                <w:lang w:val="en-GB"/>
              </w:rPr>
              <w:t>Contract  No . . . . . . of . . . . . .</w:t>
            </w:r>
          </w:p>
        </w:tc>
        <w:tc>
          <w:tcPr>
            <w:tcW w:w="984" w:type="pct"/>
            <w:tcBorders>
              <w:left w:val="single" w:sz="4" w:space="0" w:color="auto"/>
            </w:tcBorders>
            <w:vAlign w:val="center"/>
          </w:tcPr>
          <w:p w:rsidR="004B1EFA" w:rsidRPr="008466D3" w:rsidRDefault="004B1EFA" w:rsidP="00514922">
            <w:pPr>
              <w:pStyle w:val="BodyText"/>
              <w:rPr>
                <w:sz w:val="20"/>
                <w:lang w:val="en-GB"/>
              </w:rPr>
            </w:pPr>
            <w:r w:rsidRPr="00AD2FDE">
              <w:rPr>
                <w:b/>
                <w:bCs/>
                <w:spacing w:val="-2"/>
                <w:sz w:val="20"/>
                <w:lang w:val="en-GB"/>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4B1EFA" w:rsidRPr="008466D3" w:rsidRDefault="004B1EFA" w:rsidP="00514922">
            <w:pPr>
              <w:pStyle w:val="BodyText"/>
              <w:rPr>
                <w:sz w:val="20"/>
                <w:lang w:val="en-GB"/>
              </w:rPr>
            </w:pPr>
          </w:p>
        </w:tc>
      </w:tr>
      <w:tr w:rsidR="004B1EFA" w:rsidRPr="00042F86" w:rsidTr="00514922">
        <w:trPr>
          <w:cantSplit/>
          <w:trHeight w:val="417"/>
          <w:jc w:val="center"/>
        </w:trPr>
        <w:tc>
          <w:tcPr>
            <w:tcW w:w="1516" w:type="pct"/>
            <w:tcBorders>
              <w:top w:val="single" w:sz="6" w:space="0" w:color="auto"/>
              <w:left w:val="single" w:sz="6" w:space="0" w:color="auto"/>
              <w:bottom w:val="single" w:sz="6" w:space="0" w:color="auto"/>
            </w:tcBorders>
            <w:vAlign w:val="center"/>
          </w:tcPr>
          <w:p w:rsidR="004B1EFA" w:rsidRPr="008466D3" w:rsidRDefault="004B1EFA" w:rsidP="00514922">
            <w:pPr>
              <w:pStyle w:val="BodyText"/>
              <w:rPr>
                <w:b/>
                <w:bCs/>
                <w:sz w:val="20"/>
                <w:lang w:val="en-GB"/>
              </w:rPr>
            </w:pPr>
            <w:proofErr w:type="spellStart"/>
            <w:r w:rsidRPr="00AD2FDE">
              <w:rPr>
                <w:b/>
                <w:bCs/>
                <w:spacing w:val="-2"/>
                <w:sz w:val="20"/>
                <w:lang w:val="en-GB"/>
              </w:rPr>
              <w:t>AwardDate</w:t>
            </w:r>
            <w:proofErr w:type="spellEnd"/>
          </w:p>
        </w:tc>
        <w:tc>
          <w:tcPr>
            <w:tcW w:w="984" w:type="pct"/>
            <w:tcBorders>
              <w:top w:val="single" w:sz="6" w:space="0" w:color="auto"/>
              <w:bottom w:val="single" w:sz="6" w:space="0" w:color="auto"/>
              <w:right w:val="single" w:sz="6" w:space="0" w:color="auto"/>
            </w:tcBorders>
            <w:vAlign w:val="center"/>
          </w:tcPr>
          <w:p w:rsidR="004B1EFA" w:rsidRPr="008466D3" w:rsidRDefault="004B1EFA" w:rsidP="00514922">
            <w:pPr>
              <w:pStyle w:val="BodyText"/>
              <w:rPr>
                <w:sz w:val="20"/>
                <w:lang w:val="en-GB"/>
              </w:rPr>
            </w:pPr>
          </w:p>
        </w:tc>
        <w:tc>
          <w:tcPr>
            <w:tcW w:w="1250" w:type="pct"/>
            <w:tcBorders>
              <w:top w:val="single" w:sz="6" w:space="0" w:color="auto"/>
              <w:left w:val="single" w:sz="6" w:space="0" w:color="auto"/>
              <w:bottom w:val="single" w:sz="6" w:space="0" w:color="auto"/>
            </w:tcBorders>
            <w:vAlign w:val="center"/>
          </w:tcPr>
          <w:p w:rsidR="004B1EFA" w:rsidRPr="008466D3" w:rsidRDefault="004B1EFA" w:rsidP="00514922">
            <w:pPr>
              <w:pStyle w:val="BodyText"/>
              <w:rPr>
                <w:sz w:val="20"/>
                <w:lang w:val="en-GB"/>
              </w:rPr>
            </w:pPr>
            <w:r w:rsidRPr="00AD2FDE">
              <w:rPr>
                <w:b/>
                <w:bCs/>
                <w:spacing w:val="-2"/>
                <w:sz w:val="20"/>
                <w:lang w:val="en-GB"/>
              </w:rPr>
              <w:t>Completion Date</w:t>
            </w:r>
          </w:p>
        </w:tc>
        <w:tc>
          <w:tcPr>
            <w:tcW w:w="1250" w:type="pct"/>
            <w:tcBorders>
              <w:top w:val="single" w:sz="6" w:space="0" w:color="auto"/>
              <w:bottom w:val="single" w:sz="6" w:space="0" w:color="auto"/>
              <w:right w:val="single" w:sz="6" w:space="0" w:color="auto"/>
            </w:tcBorders>
            <w:vAlign w:val="center"/>
          </w:tcPr>
          <w:p w:rsidR="004B1EFA" w:rsidRPr="008466D3" w:rsidRDefault="004B1EFA" w:rsidP="00514922">
            <w:pPr>
              <w:pStyle w:val="BodyText"/>
              <w:rPr>
                <w:sz w:val="20"/>
                <w:lang w:val="en-GB"/>
              </w:rPr>
            </w:pPr>
          </w:p>
        </w:tc>
      </w:tr>
      <w:tr w:rsidR="004B1EFA" w:rsidRPr="00042F86" w:rsidTr="00514922">
        <w:trPr>
          <w:cantSplit/>
          <w:trHeight w:val="550"/>
          <w:jc w:val="center"/>
        </w:trPr>
        <w:tc>
          <w:tcPr>
            <w:tcW w:w="1516" w:type="pct"/>
            <w:tcBorders>
              <w:top w:val="single" w:sz="6" w:space="0" w:color="auto"/>
              <w:left w:val="single" w:sz="6" w:space="0" w:color="auto"/>
              <w:bottom w:val="single" w:sz="6" w:space="0" w:color="auto"/>
              <w:right w:val="single" w:sz="6" w:space="0" w:color="auto"/>
            </w:tcBorders>
            <w:vAlign w:val="center"/>
          </w:tcPr>
          <w:p w:rsidR="004B1EFA" w:rsidRPr="00F85862" w:rsidRDefault="004B1EFA" w:rsidP="00514922">
            <w:pPr>
              <w:pStyle w:val="BodyText"/>
              <w:jc w:val="left"/>
              <w:rPr>
                <w:b/>
                <w:bCs/>
                <w:sz w:val="12"/>
                <w:szCs w:val="12"/>
                <w:lang w:val="en-GB"/>
              </w:rPr>
            </w:pPr>
          </w:p>
          <w:p w:rsidR="004B1EFA" w:rsidRDefault="004B1EFA" w:rsidP="00514922">
            <w:pPr>
              <w:pStyle w:val="BodyText"/>
              <w:jc w:val="left"/>
              <w:rPr>
                <w:b/>
                <w:bCs/>
                <w:sz w:val="20"/>
                <w:lang w:val="en-GB"/>
              </w:rPr>
            </w:pPr>
            <w:proofErr w:type="spellStart"/>
            <w:r w:rsidRPr="00AD2FDE">
              <w:rPr>
                <w:b/>
                <w:bCs/>
                <w:spacing w:val="-2"/>
                <w:sz w:val="20"/>
                <w:lang w:val="en-GB"/>
              </w:rPr>
              <w:t>RoleinContract</w:t>
            </w:r>
            <w:proofErr w:type="spellEnd"/>
          </w:p>
          <w:p w:rsidR="004B1EFA" w:rsidRPr="00F85862" w:rsidRDefault="004B1EFA" w:rsidP="00514922">
            <w:pPr>
              <w:pStyle w:val="BodyText"/>
              <w:jc w:val="left"/>
              <w:rPr>
                <w:b/>
                <w:bCs/>
                <w:sz w:val="6"/>
                <w:szCs w:val="6"/>
                <w:lang w:val="en-GB"/>
              </w:rPr>
            </w:pPr>
          </w:p>
        </w:tc>
        <w:tc>
          <w:tcPr>
            <w:tcW w:w="984" w:type="pct"/>
            <w:tcBorders>
              <w:top w:val="single" w:sz="6" w:space="0" w:color="auto"/>
              <w:left w:val="nil"/>
              <w:bottom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Contractor</w:t>
            </w:r>
          </w:p>
        </w:tc>
        <w:tc>
          <w:tcPr>
            <w:tcW w:w="1250" w:type="pct"/>
            <w:tcBorders>
              <w:top w:val="single" w:sz="6" w:space="0" w:color="auto"/>
              <w:bottom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Management Contractor</w:t>
            </w:r>
          </w:p>
        </w:tc>
        <w:tc>
          <w:tcPr>
            <w:tcW w:w="1250" w:type="pct"/>
            <w:tcBorders>
              <w:top w:val="single" w:sz="6" w:space="0" w:color="auto"/>
              <w:left w:val="nil"/>
              <w:bottom w:val="single" w:sz="6" w:space="0" w:color="auto"/>
              <w:right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Subcontractor</w:t>
            </w:r>
          </w:p>
        </w:tc>
      </w:tr>
      <w:tr w:rsidR="004B1EFA" w:rsidRPr="00042F86" w:rsidTr="00514922">
        <w:trPr>
          <w:cantSplit/>
          <w:jc w:val="center"/>
        </w:trPr>
        <w:tc>
          <w:tcPr>
            <w:tcW w:w="1516" w:type="pct"/>
            <w:tcBorders>
              <w:top w:val="single" w:sz="6" w:space="0" w:color="auto"/>
              <w:left w:val="single" w:sz="6" w:space="0" w:color="auto"/>
              <w:bottom w:val="single" w:sz="6" w:space="0" w:color="auto"/>
              <w:right w:val="single" w:sz="6" w:space="0" w:color="auto"/>
            </w:tcBorders>
          </w:tcPr>
          <w:p w:rsidR="004B1EFA" w:rsidRDefault="004B1EFA" w:rsidP="00514922">
            <w:pPr>
              <w:pStyle w:val="BodyText"/>
              <w:rPr>
                <w:b/>
                <w:bCs/>
                <w:sz w:val="20"/>
                <w:lang w:val="en-GB"/>
              </w:rPr>
            </w:pPr>
            <w:proofErr w:type="spellStart"/>
            <w:r w:rsidRPr="00AD2FDE">
              <w:rPr>
                <w:b/>
                <w:bCs/>
                <w:spacing w:val="-2"/>
                <w:sz w:val="20"/>
                <w:lang w:val="en-GB"/>
              </w:rPr>
              <w:t>TotalContractAmount</w:t>
            </w:r>
            <w:proofErr w:type="spellEnd"/>
          </w:p>
          <w:p w:rsidR="004B1EFA" w:rsidRPr="008466D3" w:rsidRDefault="004B1EFA" w:rsidP="00514922">
            <w:pPr>
              <w:pStyle w:val="BodyText"/>
              <w:rPr>
                <w:b/>
                <w:bCs/>
                <w:sz w:val="20"/>
                <w:lang w:val="en-GB"/>
              </w:rPr>
            </w:pP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pStyle w:val="BodyText"/>
              <w:jc w:val="right"/>
              <w:rPr>
                <w:b/>
                <w:bCs/>
                <w:sz w:val="20"/>
                <w:lang w:val="en-GB"/>
              </w:rPr>
            </w:pPr>
            <w:r w:rsidRPr="008466D3">
              <w:rPr>
                <w:b/>
                <w:bCs/>
                <w:sz w:val="20"/>
                <w:lang w:val="en-GB"/>
              </w:rPr>
              <w:t>US$</w:t>
            </w:r>
          </w:p>
        </w:tc>
      </w:tr>
      <w:tr w:rsidR="004B1EFA" w:rsidRPr="00042F86" w:rsidTr="00514922">
        <w:trPr>
          <w:cantSplit/>
          <w:trHeight w:val="822"/>
          <w:jc w:val="center"/>
        </w:trPr>
        <w:tc>
          <w:tcPr>
            <w:tcW w:w="1516" w:type="pct"/>
            <w:tcBorders>
              <w:top w:val="single" w:sz="6" w:space="0" w:color="auto"/>
              <w:left w:val="single" w:sz="6" w:space="0" w:color="auto"/>
              <w:bottom w:val="single" w:sz="6" w:space="0" w:color="auto"/>
              <w:right w:val="single" w:sz="6" w:space="0" w:color="auto"/>
            </w:tcBorders>
            <w:vAlign w:val="center"/>
          </w:tcPr>
          <w:p w:rsidR="004B1EFA" w:rsidRPr="00514922" w:rsidRDefault="004B1EFA" w:rsidP="00514922">
            <w:pPr>
              <w:pStyle w:val="BodyText"/>
              <w:spacing w:line="240" w:lineRule="auto"/>
              <w:rPr>
                <w:b/>
                <w:bCs/>
                <w:spacing w:val="-2"/>
                <w:sz w:val="8"/>
                <w:szCs w:val="12"/>
                <w:lang w:val="en-GB"/>
              </w:rPr>
            </w:pPr>
          </w:p>
          <w:p w:rsidR="004B1EFA" w:rsidRPr="00514922" w:rsidRDefault="004B1EFA" w:rsidP="00514922">
            <w:pPr>
              <w:pStyle w:val="BodyText"/>
              <w:jc w:val="left"/>
              <w:rPr>
                <w:b/>
                <w:bCs/>
                <w:spacing w:val="-2"/>
                <w:sz w:val="20"/>
                <w:lang w:val="en-GB"/>
              </w:rPr>
            </w:pPr>
            <w:r w:rsidRPr="00AD2FDE">
              <w:rPr>
                <w:b/>
                <w:bCs/>
                <w:spacing w:val="-2"/>
                <w:sz w:val="20"/>
                <w:lang w:val="en-GB"/>
              </w:rPr>
              <w:t>If partner in a JV or subcontractor, specify participation of total contract amount</w:t>
            </w:r>
          </w:p>
        </w:tc>
        <w:tc>
          <w:tcPr>
            <w:tcW w:w="984" w:type="pct"/>
            <w:tcBorders>
              <w:top w:val="single" w:sz="6" w:space="0" w:color="auto"/>
              <w:left w:val="nil"/>
              <w:bottom w:val="single" w:sz="6" w:space="0" w:color="auto"/>
              <w:right w:val="single" w:sz="6" w:space="0" w:color="auto"/>
            </w:tcBorders>
            <w:vAlign w:val="center"/>
          </w:tcPr>
          <w:p w:rsidR="004B1EFA" w:rsidRPr="008466D3" w:rsidRDefault="004B1EFA" w:rsidP="00514922">
            <w:pPr>
              <w:pStyle w:val="BodyText"/>
              <w:rPr>
                <w:b/>
                <w:bCs/>
                <w:color w:val="000000"/>
                <w:sz w:val="20"/>
                <w:lang w:val="en-GB"/>
              </w:rPr>
            </w:pPr>
            <w:proofErr w:type="spellStart"/>
            <w:r w:rsidRPr="00AD2FDE">
              <w:rPr>
                <w:b/>
                <w:bCs/>
                <w:spacing w:val="-2"/>
                <w:sz w:val="20"/>
                <w:lang w:val="en-GB"/>
              </w:rPr>
              <w:t>PercentofTotal</w:t>
            </w:r>
            <w:proofErr w:type="spellEnd"/>
          </w:p>
        </w:tc>
        <w:tc>
          <w:tcPr>
            <w:tcW w:w="2500" w:type="pct"/>
            <w:gridSpan w:val="2"/>
            <w:tcBorders>
              <w:top w:val="single" w:sz="6" w:space="0" w:color="auto"/>
              <w:left w:val="single" w:sz="6" w:space="0" w:color="auto"/>
              <w:bottom w:val="single" w:sz="6" w:space="0" w:color="auto"/>
              <w:right w:val="single" w:sz="6" w:space="0" w:color="auto"/>
            </w:tcBorders>
            <w:vAlign w:val="center"/>
          </w:tcPr>
          <w:p w:rsidR="004B1EFA" w:rsidRPr="008466D3" w:rsidRDefault="004B1EFA" w:rsidP="00514922">
            <w:pPr>
              <w:pStyle w:val="BodyText"/>
              <w:rPr>
                <w:b/>
                <w:bCs/>
                <w:color w:val="000000"/>
                <w:sz w:val="20"/>
                <w:lang w:val="en-GB"/>
              </w:rPr>
            </w:pPr>
            <w:r w:rsidRPr="00AD2FDE">
              <w:rPr>
                <w:b/>
                <w:bCs/>
                <w:spacing w:val="-2"/>
                <w:sz w:val="20"/>
                <w:lang w:val="en-GB"/>
              </w:rPr>
              <w:t>Amount</w:t>
            </w:r>
          </w:p>
        </w:tc>
      </w:tr>
      <w:tr w:rsidR="004B1EFA" w:rsidRPr="00042F86" w:rsidTr="00514922">
        <w:trPr>
          <w:cantSplit/>
          <w:trHeight w:val="1534"/>
          <w:jc w:val="center"/>
        </w:trPr>
        <w:tc>
          <w:tcPr>
            <w:tcW w:w="1516"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rPr>
                <w:b/>
                <w:bCs/>
                <w:spacing w:val="-2"/>
                <w:sz w:val="20"/>
                <w:lang w:val="en-GB"/>
              </w:rPr>
            </w:pPr>
            <w:r w:rsidRPr="00AD2FDE">
              <w:rPr>
                <w:b/>
                <w:bCs/>
                <w:spacing w:val="-2"/>
                <w:sz w:val="20"/>
                <w:lang w:val="en-GB"/>
              </w:rPr>
              <w:t>Employer’s Name</w:t>
            </w:r>
          </w:p>
          <w:p w:rsidR="004B1EFA" w:rsidRPr="00AD2FDE" w:rsidRDefault="004B1EFA" w:rsidP="00514922">
            <w:pPr>
              <w:pStyle w:val="BodyText"/>
              <w:rPr>
                <w:b/>
                <w:bCs/>
                <w:spacing w:val="-2"/>
                <w:sz w:val="20"/>
                <w:lang w:val="en-GB"/>
              </w:rPr>
            </w:pPr>
            <w:r w:rsidRPr="00AD2FDE">
              <w:rPr>
                <w:b/>
                <w:bCs/>
                <w:spacing w:val="-2"/>
                <w:sz w:val="20"/>
                <w:lang w:val="en-GB"/>
              </w:rPr>
              <w:t>Address</w:t>
            </w:r>
          </w:p>
          <w:p w:rsidR="004B1EFA" w:rsidRPr="00AD2FDE" w:rsidRDefault="004B1EFA" w:rsidP="00514922">
            <w:pPr>
              <w:pStyle w:val="BodyText"/>
              <w:rPr>
                <w:b/>
                <w:bCs/>
                <w:spacing w:val="-2"/>
                <w:sz w:val="20"/>
                <w:lang w:val="en-GB"/>
              </w:rPr>
            </w:pPr>
            <w:r w:rsidRPr="00AD2FDE">
              <w:rPr>
                <w:b/>
                <w:bCs/>
                <w:spacing w:val="-2"/>
                <w:sz w:val="20"/>
                <w:lang w:val="en-GB"/>
              </w:rPr>
              <w:t xml:space="preserve">Telephone Number </w:t>
            </w:r>
          </w:p>
          <w:p w:rsidR="004B1EFA" w:rsidRPr="00AD2FDE" w:rsidRDefault="004B1EFA" w:rsidP="00514922">
            <w:pPr>
              <w:pStyle w:val="BodyText"/>
              <w:rPr>
                <w:b/>
                <w:bCs/>
                <w:spacing w:val="-2"/>
                <w:sz w:val="20"/>
                <w:lang w:val="en-GB"/>
              </w:rPr>
            </w:pPr>
            <w:r w:rsidRPr="00AD2FDE">
              <w:rPr>
                <w:b/>
                <w:bCs/>
                <w:spacing w:val="-2"/>
                <w:sz w:val="20"/>
                <w:lang w:val="en-GB"/>
              </w:rPr>
              <w:t>Fax Number</w:t>
            </w:r>
          </w:p>
          <w:p w:rsidR="004B1EFA" w:rsidRDefault="004B1EFA" w:rsidP="00514922">
            <w:pPr>
              <w:pStyle w:val="BodyText"/>
              <w:rPr>
                <w:b/>
                <w:bCs/>
                <w:spacing w:val="-2"/>
                <w:sz w:val="20"/>
                <w:lang w:val="en-GB"/>
              </w:rPr>
            </w:pPr>
            <w:r w:rsidRPr="00AD2FDE">
              <w:rPr>
                <w:b/>
                <w:bCs/>
                <w:spacing w:val="-2"/>
                <w:sz w:val="20"/>
                <w:lang w:val="en-GB"/>
              </w:rPr>
              <w:t>E-mail</w:t>
            </w:r>
          </w:p>
          <w:p w:rsidR="004B1EFA" w:rsidRPr="00AD2FDE" w:rsidRDefault="004B1EFA" w:rsidP="00514922">
            <w:pPr>
              <w:pStyle w:val="BodyText"/>
              <w:rPr>
                <w:b/>
                <w:bCs/>
                <w:color w:val="000000"/>
                <w:sz w:val="16"/>
                <w:szCs w:val="16"/>
                <w:lang w:val="en-GB"/>
              </w:rPr>
            </w:pP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pStyle w:val="BodyText"/>
              <w:rPr>
                <w:b/>
                <w:bCs/>
                <w:color w:val="000000"/>
                <w:sz w:val="20"/>
                <w:lang w:val="en-GB"/>
              </w:rPr>
            </w:pPr>
          </w:p>
        </w:tc>
      </w:tr>
      <w:tr w:rsidR="004B1EFA" w:rsidRPr="00042F86" w:rsidTr="0051492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8466D3" w:rsidRDefault="004B1EFA" w:rsidP="00514922">
            <w:pPr>
              <w:pStyle w:val="BodyText"/>
              <w:spacing w:before="20" w:after="20"/>
              <w:jc w:val="center"/>
              <w:outlineLvl w:val="4"/>
              <w:rPr>
                <w:b/>
                <w:bCs/>
                <w:sz w:val="20"/>
                <w:lang w:val="en-GB"/>
              </w:rPr>
            </w:pPr>
            <w:r w:rsidRPr="00AD2FDE">
              <w:rPr>
                <w:b/>
                <w:bCs/>
                <w:spacing w:val="-2"/>
                <w:sz w:val="20"/>
                <w:lang w:val="en-GB"/>
              </w:rPr>
              <w:t>Description of the key activities in accordance with Criteria 2.4.2(b) of Section 3</w:t>
            </w:r>
          </w:p>
        </w:tc>
      </w:tr>
      <w:tr w:rsidR="004B1EFA" w:rsidRPr="00042F86" w:rsidTr="00514922">
        <w:trPr>
          <w:cantSplit/>
          <w:trHeight w:val="903"/>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rFonts w:eastAsia="Arial Unicode MS"/>
                <w:lang w:val="en-GB"/>
              </w:rPr>
            </w:pPr>
            <w:r w:rsidRPr="008466D3">
              <w:rPr>
                <w:lang w:val="en-GB"/>
              </w:rPr>
              <w:t>For the above or other contracts executed during the period stipulated in 2.4.2(a) above, a minimum construction, operation and handover experience in the following key activities:</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rFonts w:eastAsia="Arial Unicode MS"/>
                <w:lang w:val="en-GB"/>
              </w:rPr>
            </w:pPr>
          </w:p>
        </w:tc>
      </w:tr>
      <w:tr w:rsidR="004B1EFA" w:rsidRPr="00042F86" w:rsidTr="00514922">
        <w:trPr>
          <w:cantSplit/>
          <w:trHeight w:val="615"/>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lang w:val="en-GB"/>
              </w:rPr>
            </w:pPr>
            <w:r w:rsidRPr="008466D3">
              <w:rPr>
                <w:lang w:val="en-GB"/>
              </w:rPr>
              <w:t xml:space="preserve">Construction operation and handover of raw and treated water pumping systems of </w:t>
            </w:r>
            <w:r w:rsidRPr="008466D3">
              <w:rPr>
                <w:b/>
                <w:color w:val="0000FF"/>
                <w:lang w:val="en-GB"/>
              </w:rPr>
              <w:t>04</w:t>
            </w:r>
            <w:r w:rsidRPr="008466D3">
              <w:rPr>
                <w:lang w:val="en-GB"/>
              </w:rPr>
              <w:t xml:space="preserve">ML/day capacity, including over </w:t>
            </w:r>
            <w:smartTag w:uri="urn:schemas-microsoft-com:office:smarttags" w:element="metricconverter">
              <w:smartTagPr>
                <w:attr w:name="ProductID" w:val="10 km"/>
              </w:smartTagPr>
              <w:r w:rsidRPr="008466D3">
                <w:rPr>
                  <w:b/>
                  <w:color w:val="0000FF"/>
                  <w:lang w:val="en-GB"/>
                </w:rPr>
                <w:t>10</w:t>
              </w:r>
              <w:r w:rsidRPr="008466D3">
                <w:rPr>
                  <w:color w:val="0000FF"/>
                  <w:lang w:val="en-GB"/>
                </w:rPr>
                <w:t xml:space="preserve"> km</w:t>
              </w:r>
            </w:smartTag>
            <w:r w:rsidRPr="008466D3">
              <w:rPr>
                <w:lang w:val="en-GB"/>
              </w:rPr>
              <w:t xml:space="preserve"> of transmission pumping mains  for </w:t>
            </w:r>
            <w:r w:rsidRPr="008466D3">
              <w:rPr>
                <w:color w:val="0000FF"/>
                <w:lang w:val="en-GB"/>
              </w:rPr>
              <w:t>0ne (1)</w:t>
            </w:r>
            <w:r w:rsidRPr="008466D3">
              <w:rPr>
                <w:lang w:val="en-GB"/>
              </w:rPr>
              <w:t xml:space="preserve"> scheme.</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lang w:val="en-GB"/>
              </w:rPr>
            </w:pPr>
          </w:p>
        </w:tc>
      </w:tr>
      <w:tr w:rsidR="004B1EFA" w:rsidRPr="00042F86" w:rsidTr="00514922">
        <w:trPr>
          <w:cantSplit/>
          <w:trHeight w:val="705"/>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lang w:val="en-GB"/>
              </w:rPr>
            </w:pPr>
            <w:r w:rsidRPr="008466D3">
              <w:rPr>
                <w:lang w:val="en-GB"/>
              </w:rPr>
              <w:t xml:space="preserve">Construction operation and handover of water treatment plants using processes defined in Employer’s Requirements of </w:t>
            </w:r>
            <w:r w:rsidRPr="008466D3">
              <w:rPr>
                <w:b/>
                <w:color w:val="0000FF"/>
                <w:lang w:val="en-GB"/>
              </w:rPr>
              <w:t>4.0</w:t>
            </w:r>
            <w:r w:rsidRPr="008466D3">
              <w:rPr>
                <w:lang w:val="en-GB"/>
              </w:rPr>
              <w:t xml:space="preserve">ML/day capacity for </w:t>
            </w:r>
            <w:r w:rsidRPr="008466D3">
              <w:rPr>
                <w:color w:val="0000FF"/>
                <w:lang w:val="en-GB"/>
              </w:rPr>
              <w:t>01</w:t>
            </w:r>
            <w:r w:rsidRPr="008466D3">
              <w:rPr>
                <w:lang w:val="en-GB"/>
              </w:rPr>
              <w:t>scheme</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lang w:val="en-GB"/>
              </w:rPr>
            </w:pPr>
          </w:p>
        </w:tc>
      </w:tr>
    </w:tbl>
    <w:p w:rsidR="004B1EFA" w:rsidRDefault="004B1EFA" w:rsidP="004B1EFA">
      <w:pPr>
        <w:pStyle w:val="SectionVHeader"/>
        <w:ind w:left="181" w:right="289"/>
        <w:jc w:val="left"/>
        <w:rPr>
          <w:i/>
          <w:sz w:val="20"/>
          <w:lang w:val="en-GB"/>
        </w:rPr>
      </w:pPr>
    </w:p>
    <w:p w:rsidR="004B1EFA" w:rsidRDefault="004B1EFA" w:rsidP="004B1EFA">
      <w:pPr>
        <w:pStyle w:val="SectionVHeader"/>
        <w:ind w:left="181"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Default="004B1EFA" w:rsidP="004B1EFA">
      <w:pPr>
        <w:pStyle w:val="SectionVHeader"/>
        <w:ind w:left="181" w:right="289"/>
        <w:jc w:val="left"/>
        <w:rPr>
          <w:i/>
          <w:sz w:val="20"/>
          <w:lang w:val="en-GB"/>
        </w:rPr>
      </w:pPr>
    </w:p>
    <w:p w:rsidR="004B1EFA" w:rsidRPr="00D32333" w:rsidRDefault="004B1EFA" w:rsidP="004B1EFA">
      <w:pPr>
        <w:pStyle w:val="SectionVHeader"/>
        <w:ind w:left="181" w:right="289"/>
        <w:jc w:val="left"/>
        <w:rPr>
          <w:i/>
          <w:sz w:val="20"/>
          <w:lang w:val="en-GB"/>
        </w:rPr>
      </w:pPr>
      <w:r w:rsidRPr="004D079D">
        <w:rPr>
          <w:i/>
          <w:sz w:val="20"/>
          <w:lang w:val="en-GB"/>
        </w:rPr>
        <w:t>Name of the Bidder / Joint Venture partner if applicable</w:t>
      </w:r>
      <w:r w:rsidRPr="004D079D">
        <w:rPr>
          <w:sz w:val="20"/>
          <w:lang w:val="en-GB"/>
        </w:rPr>
        <w:t>……………………</w:t>
      </w:r>
    </w:p>
    <w:p w:rsidR="004B1EFA" w:rsidRPr="00AD2FDE" w:rsidRDefault="004B1EFA" w:rsidP="004B1EFA">
      <w:pPr>
        <w:pStyle w:val="Technical4"/>
        <w:tabs>
          <w:tab w:val="clear" w:pos="-720"/>
        </w:tabs>
        <w:suppressAutoHyphens w:val="0"/>
        <w:ind w:right="289"/>
        <w:jc w:val="both"/>
        <w:rPr>
          <w:rFonts w:ascii="Times New Roman" w:hAnsi="Times New Roman"/>
          <w:caps/>
          <w:noProof/>
          <w:spacing w:val="-2"/>
          <w:sz w:val="33"/>
          <w:szCs w:val="33"/>
          <w:lang w:val="en-GB"/>
        </w:rPr>
      </w:pPr>
      <w:r>
        <w:rPr>
          <w:rFonts w:ascii="Times New Roman" w:hAnsi="Times New Roman"/>
          <w:noProof/>
          <w:spacing w:val="-2"/>
          <w:sz w:val="22"/>
          <w:szCs w:val="22"/>
          <w:lang w:val="en-GB"/>
        </w:rPr>
        <w:br w:type="page"/>
      </w:r>
      <w:r w:rsidRPr="00AD2FDE">
        <w:rPr>
          <w:rFonts w:ascii="Times New Roman" w:hAnsi="Times New Roman"/>
          <w:caps/>
          <w:noProof/>
          <w:spacing w:val="-2"/>
          <w:sz w:val="33"/>
          <w:szCs w:val="33"/>
          <w:lang w:val="en-GB"/>
        </w:rPr>
        <w:lastRenderedPageBreak/>
        <w:t>Form EXP – 2(</w:t>
      </w:r>
      <w:r>
        <w:rPr>
          <w:rFonts w:ascii="Times New Roman" w:hAnsi="Times New Roman"/>
          <w:sz w:val="33"/>
          <w:szCs w:val="33"/>
          <w:lang w:val="en-GB"/>
        </w:rPr>
        <w:t>c</w:t>
      </w:r>
      <w:r w:rsidRPr="00AD2FDE">
        <w:rPr>
          <w:rFonts w:ascii="Times New Roman" w:hAnsi="Times New Roman"/>
          <w:caps/>
          <w:noProof/>
          <w:spacing w:val="-2"/>
          <w:sz w:val="33"/>
          <w:szCs w:val="33"/>
          <w:lang w:val="en-GB"/>
        </w:rPr>
        <w:t>)</w:t>
      </w:r>
    </w:p>
    <w:p w:rsidR="004B1EFA" w:rsidRPr="00AD2FDE" w:rsidRDefault="004B1EFA" w:rsidP="004B1EFA">
      <w:pPr>
        <w:pStyle w:val="Technical4"/>
        <w:tabs>
          <w:tab w:val="clear" w:pos="-720"/>
        </w:tabs>
        <w:suppressAutoHyphens w:val="0"/>
        <w:ind w:right="289"/>
        <w:jc w:val="both"/>
        <w:rPr>
          <w:rFonts w:ascii="Times New Roman" w:hAnsi="Times New Roman"/>
          <w:noProof/>
          <w:spacing w:val="-2"/>
          <w:sz w:val="16"/>
          <w:szCs w:val="16"/>
          <w:lang w:val="en-GB"/>
        </w:rPr>
      </w:pPr>
    </w:p>
    <w:p w:rsidR="004B1EFA" w:rsidRDefault="004B1EFA" w:rsidP="004B1EFA">
      <w:pPr>
        <w:pStyle w:val="Technical4"/>
        <w:tabs>
          <w:tab w:val="clear" w:pos="-720"/>
        </w:tabs>
        <w:suppressAutoHyphens w:val="0"/>
        <w:ind w:right="289"/>
        <w:jc w:val="both"/>
        <w:rPr>
          <w:rFonts w:ascii="Times New Roman" w:hAnsi="Times New Roman"/>
          <w:noProof/>
          <w:spacing w:val="-2"/>
          <w:sz w:val="33"/>
          <w:szCs w:val="33"/>
          <w:lang w:val="en-GB"/>
        </w:rPr>
      </w:pPr>
      <w:r w:rsidRPr="00AD2FDE">
        <w:rPr>
          <w:rFonts w:ascii="Times New Roman" w:hAnsi="Times New Roman"/>
          <w:noProof/>
          <w:spacing w:val="-2"/>
          <w:sz w:val="33"/>
          <w:szCs w:val="33"/>
          <w:lang w:val="en-GB"/>
        </w:rPr>
        <w:t xml:space="preserve">Specific Design Experience related to Works </w:t>
      </w:r>
    </w:p>
    <w:p w:rsidR="004B1EFA" w:rsidRPr="00AD2FDE" w:rsidRDefault="004B1EFA" w:rsidP="004B1EFA">
      <w:pPr>
        <w:pStyle w:val="Technical4"/>
        <w:tabs>
          <w:tab w:val="clear" w:pos="-720"/>
        </w:tabs>
        <w:suppressAutoHyphens w:val="0"/>
        <w:ind w:right="289"/>
        <w:jc w:val="both"/>
        <w:rPr>
          <w:rFonts w:ascii="Times New Roman" w:hAnsi="Times New Roman"/>
          <w:noProof/>
          <w:spacing w:val="-2"/>
          <w:sz w:val="33"/>
          <w:szCs w:val="33"/>
          <w:lang w:val="en-GB"/>
        </w:rPr>
      </w:pPr>
      <w:r w:rsidRPr="00AD2FDE">
        <w:rPr>
          <w:rFonts w:ascii="Times New Roman" w:hAnsi="Times New Roman"/>
          <w:noProof/>
          <w:spacing w:val="-2"/>
          <w:sz w:val="33"/>
          <w:szCs w:val="33"/>
          <w:lang w:val="en-GB"/>
        </w:rPr>
        <w:t>proposed under the contract</w:t>
      </w:r>
    </w:p>
    <w:p w:rsidR="004B1EFA" w:rsidRPr="00042F86" w:rsidRDefault="004B1EFA" w:rsidP="004B1EFA">
      <w:pPr>
        <w:spacing w:before="240" w:after="240"/>
        <w:ind w:left="187"/>
        <w:rPr>
          <w:b/>
          <w:bCs/>
          <w:i/>
          <w:iCs/>
          <w:spacing w:val="-2"/>
          <w:sz w:val="22"/>
          <w:szCs w:val="22"/>
          <w:lang w:val="en-GB"/>
        </w:rPr>
      </w:pPr>
      <w:r w:rsidRPr="00042F86">
        <w:rPr>
          <w:sz w:val="22"/>
          <w:szCs w:val="22"/>
          <w:lang w:val="en-GB"/>
        </w:rPr>
        <w:t>Fill up one (1) form per contract</w:t>
      </w:r>
    </w:p>
    <w:tbl>
      <w:tblPr>
        <w:tblW w:w="9500" w:type="dxa"/>
        <w:jc w:val="center"/>
        <w:tblLayout w:type="fixed"/>
        <w:tblCellMar>
          <w:left w:w="72" w:type="dxa"/>
          <w:right w:w="72" w:type="dxa"/>
        </w:tblCellMar>
        <w:tblLook w:val="0000" w:firstRow="0" w:lastRow="0" w:firstColumn="0" w:lastColumn="0" w:noHBand="0" w:noVBand="0"/>
      </w:tblPr>
      <w:tblGrid>
        <w:gridCol w:w="3049"/>
        <w:gridCol w:w="2126"/>
        <w:gridCol w:w="1849"/>
        <w:gridCol w:w="2476"/>
      </w:tblGrid>
      <w:tr w:rsidR="004B1EFA" w:rsidRPr="00042F86" w:rsidTr="0051492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042F86" w:rsidRDefault="004B1EFA" w:rsidP="00514922">
            <w:pPr>
              <w:pStyle w:val="BodyText"/>
              <w:spacing w:before="20" w:after="20"/>
              <w:jc w:val="center"/>
              <w:outlineLvl w:val="4"/>
              <w:rPr>
                <w:b/>
                <w:bCs/>
                <w:lang w:val="en-GB"/>
              </w:rPr>
            </w:pPr>
            <w:r w:rsidRPr="00AD2FDE">
              <w:rPr>
                <w:b/>
                <w:bCs/>
                <w:spacing w:val="-2"/>
                <w:sz w:val="20"/>
                <w:lang w:val="en-GB"/>
              </w:rPr>
              <w:t>Contract with Similar Key Activities</w:t>
            </w:r>
          </w:p>
        </w:tc>
      </w:tr>
      <w:tr w:rsidR="004B1EFA" w:rsidRPr="00042F86" w:rsidTr="00514922">
        <w:trPr>
          <w:cantSplit/>
          <w:trHeight w:val="417"/>
          <w:jc w:val="center"/>
        </w:trPr>
        <w:tc>
          <w:tcPr>
            <w:tcW w:w="1605" w:type="pct"/>
            <w:tcBorders>
              <w:top w:val="single" w:sz="6" w:space="0" w:color="auto"/>
              <w:left w:val="single" w:sz="6" w:space="0" w:color="auto"/>
              <w:bottom w:val="single" w:sz="6" w:space="0" w:color="auto"/>
              <w:right w:val="single" w:sz="4"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Contract  No . . . . . . of . . . . . .</w:t>
            </w:r>
          </w:p>
        </w:tc>
        <w:tc>
          <w:tcPr>
            <w:tcW w:w="1119" w:type="pct"/>
            <w:tcBorders>
              <w:left w:val="single" w:sz="4" w:space="0" w:color="auto"/>
            </w:tcBorders>
            <w:vAlign w:val="center"/>
          </w:tcPr>
          <w:p w:rsidR="004B1EFA" w:rsidRPr="00042F86" w:rsidRDefault="004B1EFA" w:rsidP="00514922">
            <w:pPr>
              <w:pStyle w:val="BodyText"/>
              <w:spacing w:before="40" w:after="40"/>
              <w:rPr>
                <w:sz w:val="16"/>
                <w:szCs w:val="16"/>
                <w:lang w:val="en-GB"/>
              </w:rPr>
            </w:pPr>
            <w:r w:rsidRPr="00AD2FDE">
              <w:rPr>
                <w:b/>
                <w:bCs/>
                <w:spacing w:val="-2"/>
                <w:sz w:val="20"/>
                <w:lang w:val="en-GB"/>
              </w:rPr>
              <w:t>Contract Identification</w:t>
            </w:r>
          </w:p>
        </w:tc>
        <w:tc>
          <w:tcPr>
            <w:tcW w:w="2275" w:type="pct"/>
            <w:gridSpan w:val="2"/>
            <w:tcBorders>
              <w:top w:val="single" w:sz="6" w:space="0" w:color="auto"/>
              <w:left w:val="nil"/>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r>
      <w:tr w:rsidR="004B1EFA" w:rsidRPr="00042F86" w:rsidTr="00514922">
        <w:trPr>
          <w:cantSplit/>
          <w:trHeight w:val="320"/>
          <w:jc w:val="center"/>
        </w:trPr>
        <w:tc>
          <w:tcPr>
            <w:tcW w:w="1605" w:type="pct"/>
            <w:tcBorders>
              <w:top w:val="single" w:sz="6" w:space="0" w:color="auto"/>
              <w:left w:val="single" w:sz="6" w:space="0" w:color="auto"/>
              <w:bottom w:val="single" w:sz="6"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Award Date</w:t>
            </w:r>
          </w:p>
        </w:tc>
        <w:tc>
          <w:tcPr>
            <w:tcW w:w="1119" w:type="pct"/>
            <w:tcBorders>
              <w:top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c>
          <w:tcPr>
            <w:tcW w:w="973" w:type="pct"/>
            <w:tcBorders>
              <w:top w:val="single" w:sz="6" w:space="0" w:color="auto"/>
              <w:left w:val="single" w:sz="6" w:space="0" w:color="auto"/>
              <w:bottom w:val="single" w:sz="6" w:space="0" w:color="auto"/>
            </w:tcBorders>
            <w:vAlign w:val="center"/>
          </w:tcPr>
          <w:p w:rsidR="004B1EFA" w:rsidRPr="00042F86" w:rsidRDefault="004B1EFA" w:rsidP="00514922">
            <w:pPr>
              <w:pStyle w:val="BodyText"/>
              <w:spacing w:before="40" w:after="40"/>
              <w:rPr>
                <w:sz w:val="16"/>
                <w:szCs w:val="16"/>
                <w:lang w:val="en-GB"/>
              </w:rPr>
            </w:pPr>
            <w:r w:rsidRPr="00AD2FDE">
              <w:rPr>
                <w:b/>
                <w:bCs/>
                <w:spacing w:val="-2"/>
                <w:sz w:val="20"/>
                <w:lang w:val="en-GB"/>
              </w:rPr>
              <w:t>Completion Date</w:t>
            </w:r>
          </w:p>
        </w:tc>
        <w:tc>
          <w:tcPr>
            <w:tcW w:w="1302" w:type="pct"/>
            <w:tcBorders>
              <w:top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r>
      <w:tr w:rsidR="004B1EFA" w:rsidRPr="00042F86" w:rsidTr="00514922">
        <w:trPr>
          <w:cantSplit/>
          <w:jc w:val="center"/>
        </w:trPr>
        <w:tc>
          <w:tcPr>
            <w:tcW w:w="1605" w:type="pct"/>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Role in Contract</w:t>
            </w:r>
          </w:p>
        </w:tc>
        <w:tc>
          <w:tcPr>
            <w:tcW w:w="1119" w:type="pct"/>
            <w:tcBorders>
              <w:top w:val="single" w:sz="6" w:space="0" w:color="auto"/>
              <w:left w:val="nil"/>
              <w:bottom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Contractor</w:t>
            </w:r>
          </w:p>
        </w:tc>
        <w:tc>
          <w:tcPr>
            <w:tcW w:w="973" w:type="pct"/>
            <w:tcBorders>
              <w:top w:val="single" w:sz="6" w:space="0" w:color="auto"/>
              <w:bottom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Management Contractor</w:t>
            </w:r>
          </w:p>
        </w:tc>
        <w:tc>
          <w:tcPr>
            <w:tcW w:w="1302" w:type="pct"/>
            <w:tcBorders>
              <w:top w:val="single" w:sz="6" w:space="0" w:color="auto"/>
              <w:left w:val="nil"/>
              <w:bottom w:val="single" w:sz="6" w:space="0" w:color="auto"/>
              <w:right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Subcontractor</w:t>
            </w:r>
          </w:p>
        </w:tc>
      </w:tr>
      <w:tr w:rsidR="004B1EFA" w:rsidRPr="00AD2FDE" w:rsidTr="00514922">
        <w:trPr>
          <w:cantSplit/>
          <w:trHeight w:val="208"/>
          <w:jc w:val="center"/>
        </w:trPr>
        <w:tc>
          <w:tcPr>
            <w:tcW w:w="1605" w:type="pct"/>
            <w:tcBorders>
              <w:top w:val="single" w:sz="6" w:space="0" w:color="auto"/>
              <w:left w:val="single" w:sz="6" w:space="0" w:color="auto"/>
              <w:bottom w:val="single" w:sz="6" w:space="0" w:color="auto"/>
              <w:right w:val="single" w:sz="6" w:space="0" w:color="auto"/>
            </w:tcBorders>
          </w:tcPr>
          <w:p w:rsidR="004B1EFA" w:rsidRPr="00042F86" w:rsidRDefault="004B1EFA" w:rsidP="00514922">
            <w:pPr>
              <w:pStyle w:val="BodyText"/>
              <w:spacing w:before="40" w:after="40"/>
              <w:rPr>
                <w:b/>
                <w:bCs/>
                <w:sz w:val="16"/>
                <w:szCs w:val="16"/>
                <w:lang w:val="en-GB"/>
              </w:rPr>
            </w:pPr>
            <w:r w:rsidRPr="00AD2FDE">
              <w:rPr>
                <w:b/>
                <w:bCs/>
                <w:spacing w:val="-2"/>
                <w:sz w:val="20"/>
                <w:lang w:val="en-GB"/>
              </w:rPr>
              <w:t>Total Contract Amount</w:t>
            </w:r>
          </w:p>
        </w:tc>
        <w:tc>
          <w:tcPr>
            <w:tcW w:w="3395" w:type="pct"/>
            <w:gridSpan w:val="3"/>
            <w:tcBorders>
              <w:top w:val="single" w:sz="6" w:space="0" w:color="auto"/>
              <w:left w:val="nil"/>
              <w:bottom w:val="single" w:sz="6" w:space="0" w:color="auto"/>
              <w:right w:val="single" w:sz="6" w:space="0" w:color="auto"/>
            </w:tcBorders>
          </w:tcPr>
          <w:p w:rsidR="004B1EFA" w:rsidRPr="00AD2FDE" w:rsidRDefault="004B1EFA" w:rsidP="00514922">
            <w:pPr>
              <w:pStyle w:val="BodyText"/>
              <w:spacing w:before="40" w:after="40"/>
              <w:jc w:val="right"/>
              <w:rPr>
                <w:b/>
                <w:bCs/>
                <w:spacing w:val="-2"/>
                <w:sz w:val="20"/>
                <w:lang w:val="en-GB"/>
              </w:rPr>
            </w:pPr>
            <w:r w:rsidRPr="00AD2FDE">
              <w:rPr>
                <w:b/>
                <w:bCs/>
                <w:spacing w:val="-2"/>
                <w:sz w:val="20"/>
                <w:lang w:val="en-GB"/>
              </w:rPr>
              <w:t>US$</w:t>
            </w:r>
          </w:p>
        </w:tc>
      </w:tr>
      <w:tr w:rsidR="004B1EFA" w:rsidRPr="00042F86" w:rsidTr="00514922">
        <w:trPr>
          <w:cantSplit/>
          <w:trHeight w:val="1020"/>
          <w:jc w:val="center"/>
        </w:trPr>
        <w:tc>
          <w:tcPr>
            <w:tcW w:w="1605" w:type="pct"/>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jc w:val="left"/>
              <w:rPr>
                <w:b/>
                <w:bCs/>
                <w:sz w:val="16"/>
                <w:szCs w:val="16"/>
                <w:lang w:val="en-GB"/>
              </w:rPr>
            </w:pPr>
            <w:r w:rsidRPr="00AD2FDE">
              <w:rPr>
                <w:b/>
                <w:bCs/>
                <w:spacing w:val="-2"/>
                <w:sz w:val="20"/>
                <w:lang w:val="en-GB"/>
              </w:rPr>
              <w:t>If partner in a JV or subcontractor, specify participation of total contract amount</w:t>
            </w:r>
          </w:p>
        </w:tc>
        <w:tc>
          <w:tcPr>
            <w:tcW w:w="1119" w:type="pct"/>
            <w:tcBorders>
              <w:top w:val="single" w:sz="6" w:space="0" w:color="auto"/>
              <w:left w:val="nil"/>
              <w:bottom w:val="single" w:sz="6" w:space="0" w:color="auto"/>
              <w:right w:val="single" w:sz="6" w:space="0" w:color="auto"/>
            </w:tcBorders>
            <w:vAlign w:val="center"/>
          </w:tcPr>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Percent of Total</w:t>
            </w:r>
          </w:p>
        </w:tc>
        <w:tc>
          <w:tcPr>
            <w:tcW w:w="2275" w:type="pct"/>
            <w:gridSpan w:val="2"/>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Amount</w:t>
            </w:r>
          </w:p>
        </w:tc>
      </w:tr>
      <w:tr w:rsidR="004B1EFA" w:rsidRPr="00042F86" w:rsidTr="00514922">
        <w:trPr>
          <w:cantSplit/>
          <w:trHeight w:val="1227"/>
          <w:jc w:val="center"/>
        </w:trPr>
        <w:tc>
          <w:tcPr>
            <w:tcW w:w="1605"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spacing w:before="40" w:after="40"/>
              <w:rPr>
                <w:b/>
                <w:bCs/>
                <w:spacing w:val="-2"/>
                <w:sz w:val="20"/>
                <w:lang w:val="en-GB"/>
              </w:rPr>
            </w:pPr>
            <w:r w:rsidRPr="00AD2FDE">
              <w:rPr>
                <w:b/>
                <w:bCs/>
                <w:spacing w:val="-2"/>
                <w:sz w:val="20"/>
                <w:lang w:val="en-GB"/>
              </w:rPr>
              <w:t>Employer’s Name</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Address</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 xml:space="preserve">Telephone Number </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Fax Number</w:t>
            </w:r>
          </w:p>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E-mail</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pStyle w:val="BodyText"/>
              <w:spacing w:before="40" w:after="40"/>
              <w:rPr>
                <w:b/>
                <w:bCs/>
                <w:color w:val="000000"/>
                <w:sz w:val="16"/>
                <w:szCs w:val="16"/>
                <w:lang w:val="en-GB"/>
              </w:rPr>
            </w:pPr>
          </w:p>
        </w:tc>
      </w:tr>
      <w:tr w:rsidR="004B1EFA" w:rsidRPr="00042F86" w:rsidTr="0051492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042F86" w:rsidRDefault="004B1EFA" w:rsidP="00514922">
            <w:pPr>
              <w:pStyle w:val="BodyText"/>
              <w:spacing w:before="40" w:after="40"/>
              <w:jc w:val="center"/>
              <w:outlineLvl w:val="4"/>
              <w:rPr>
                <w:b/>
                <w:bCs/>
                <w:lang w:val="en-GB"/>
              </w:rPr>
            </w:pPr>
            <w:r w:rsidRPr="00AD2FDE">
              <w:rPr>
                <w:b/>
                <w:bCs/>
                <w:spacing w:val="-2"/>
                <w:sz w:val="20"/>
                <w:lang w:val="en-GB"/>
              </w:rPr>
              <w:t>Description of the key activities in accordance with Criteria 2.4.2(c) of Section 3</w:t>
            </w: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rFonts w:eastAsia="Arial Unicode MS"/>
                <w:sz w:val="22"/>
                <w:szCs w:val="22"/>
                <w:lang w:val="en-GB"/>
              </w:rPr>
            </w:pPr>
            <w:r w:rsidRPr="00514922">
              <w:rPr>
                <w:sz w:val="22"/>
                <w:szCs w:val="22"/>
                <w:lang w:val="en-GB"/>
              </w:rPr>
              <w:t xml:space="preserve">For the above or other contracts executed during the period stipulated in 2.4.2(a) above, a minimum Design experience </w:t>
            </w:r>
            <w:r w:rsidRPr="00514922">
              <w:rPr>
                <w:color w:val="0000FF"/>
                <w:sz w:val="22"/>
                <w:szCs w:val="22"/>
                <w:lang w:val="en-GB"/>
              </w:rPr>
              <w:t>of the bidder or the proposed design team</w:t>
            </w:r>
            <w:r w:rsidRPr="00514922">
              <w:rPr>
                <w:sz w:val="22"/>
                <w:szCs w:val="22"/>
                <w:lang w:val="en-GB"/>
              </w:rPr>
              <w:t xml:space="preserve"> in the following key activities:</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rFonts w:eastAsia="Arial Unicode MS"/>
                <w:sz w:val="16"/>
                <w:szCs w:val="18"/>
                <w:lang w:val="en-GB"/>
              </w:rPr>
            </w:pP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rFonts w:eastAsia="Arial Unicode MS"/>
                <w:sz w:val="22"/>
                <w:szCs w:val="22"/>
                <w:lang w:val="en-GB"/>
              </w:rPr>
            </w:pPr>
            <w:r w:rsidRPr="00514922">
              <w:rPr>
                <w:sz w:val="22"/>
                <w:szCs w:val="22"/>
                <w:lang w:val="en-GB"/>
              </w:rPr>
              <w:t xml:space="preserve">Design of raw and treated water pumping systems of </w:t>
            </w:r>
            <w:r w:rsidRPr="00514922">
              <w:rPr>
                <w:b/>
                <w:sz w:val="22"/>
                <w:szCs w:val="22"/>
                <w:lang w:val="en-GB"/>
              </w:rPr>
              <w:t>08</w:t>
            </w:r>
            <w:r w:rsidRPr="00514922">
              <w:rPr>
                <w:sz w:val="22"/>
                <w:szCs w:val="22"/>
                <w:lang w:val="en-GB"/>
              </w:rPr>
              <w:t xml:space="preserve"> ML/day capacity, including over </w:t>
            </w:r>
            <w:smartTag w:uri="urn:schemas-microsoft-com:office:smarttags" w:element="metricconverter">
              <w:smartTagPr>
                <w:attr w:name="ProductID" w:val="15 km"/>
              </w:smartTagPr>
              <w:r w:rsidRPr="00514922">
                <w:rPr>
                  <w:b/>
                  <w:sz w:val="22"/>
                  <w:szCs w:val="22"/>
                  <w:lang w:val="en-GB"/>
                </w:rPr>
                <w:t>15</w:t>
              </w:r>
              <w:r w:rsidRPr="00514922">
                <w:rPr>
                  <w:sz w:val="22"/>
                  <w:szCs w:val="22"/>
                  <w:lang w:val="en-GB"/>
                </w:rPr>
                <w:t xml:space="preserve"> km</w:t>
              </w:r>
            </w:smartTag>
            <w:r w:rsidRPr="00514922">
              <w:rPr>
                <w:sz w:val="22"/>
                <w:szCs w:val="22"/>
                <w:lang w:val="en-GB"/>
              </w:rPr>
              <w:t xml:space="preserve"> of transmission pumping mains  for </w:t>
            </w:r>
            <w:r w:rsidRPr="00514922">
              <w:rPr>
                <w:color w:val="0000FF"/>
                <w:sz w:val="22"/>
                <w:szCs w:val="22"/>
                <w:lang w:val="en-GB"/>
              </w:rPr>
              <w:t>1 (one)</w:t>
            </w:r>
            <w:r w:rsidRPr="00514922">
              <w:rPr>
                <w:sz w:val="22"/>
                <w:szCs w:val="22"/>
                <w:lang w:val="en-GB"/>
              </w:rPr>
              <w:t xml:space="preserve"> scheme.</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rFonts w:eastAsia="Arial Unicode MS"/>
                <w:sz w:val="16"/>
                <w:szCs w:val="18"/>
                <w:lang w:val="en-GB"/>
              </w:rPr>
            </w:pP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sz w:val="22"/>
                <w:szCs w:val="22"/>
                <w:lang w:val="en-GB"/>
              </w:rPr>
            </w:pPr>
            <w:r w:rsidRPr="00514922">
              <w:rPr>
                <w:sz w:val="22"/>
                <w:szCs w:val="22"/>
                <w:lang w:val="en-GB"/>
              </w:rPr>
              <w:t xml:space="preserve">Design of water treatment plants using processes defined in Employer’s </w:t>
            </w:r>
            <w:r w:rsidRPr="00514922">
              <w:rPr>
                <w:color w:val="0000FF"/>
                <w:sz w:val="22"/>
                <w:szCs w:val="22"/>
                <w:lang w:val="en-GB"/>
              </w:rPr>
              <w:t xml:space="preserve">Requirements of </w:t>
            </w:r>
            <w:r w:rsidRPr="00514922">
              <w:rPr>
                <w:b/>
                <w:color w:val="0000FF"/>
                <w:sz w:val="22"/>
                <w:szCs w:val="22"/>
                <w:lang w:val="en-GB"/>
              </w:rPr>
              <w:t>8.0</w:t>
            </w:r>
            <w:r w:rsidRPr="00514922">
              <w:rPr>
                <w:sz w:val="22"/>
                <w:szCs w:val="22"/>
                <w:lang w:val="en-GB"/>
              </w:rPr>
              <w:t xml:space="preserve">ML/day capacity  for </w:t>
            </w:r>
            <w:r w:rsidRPr="00514922">
              <w:rPr>
                <w:color w:val="0000FF"/>
                <w:sz w:val="22"/>
                <w:szCs w:val="22"/>
                <w:lang w:val="en-GB"/>
              </w:rPr>
              <w:t>01</w:t>
            </w:r>
            <w:r w:rsidRPr="00514922">
              <w:rPr>
                <w:sz w:val="22"/>
                <w:szCs w:val="22"/>
                <w:lang w:val="en-GB"/>
              </w:rPr>
              <w:t xml:space="preserve"> scheme.</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sz w:val="16"/>
                <w:szCs w:val="18"/>
                <w:lang w:val="en-GB"/>
              </w:rPr>
            </w:pPr>
          </w:p>
        </w:tc>
      </w:tr>
    </w:tbl>
    <w:p w:rsidR="004B1EFA" w:rsidRPr="00A35898" w:rsidRDefault="004B1EFA" w:rsidP="004B1EFA">
      <w:pPr>
        <w:rPr>
          <w:i/>
          <w:sz w:val="22"/>
          <w:szCs w:val="22"/>
        </w:rPr>
      </w:pPr>
      <w:r w:rsidRPr="00A35898">
        <w:rPr>
          <w:i/>
          <w:sz w:val="22"/>
          <w:szCs w:val="22"/>
        </w:rPr>
        <w:t>Note:-</w:t>
      </w:r>
      <w:r w:rsidRPr="00A35898">
        <w:rPr>
          <w:i/>
          <w:sz w:val="22"/>
          <w:szCs w:val="22"/>
        </w:rPr>
        <w:tab/>
      </w:r>
    </w:p>
    <w:p w:rsidR="004B1EFA" w:rsidRPr="001D704D" w:rsidRDefault="004B1EFA" w:rsidP="004B1EFA">
      <w:pPr>
        <w:ind w:left="720"/>
        <w:jc w:val="both"/>
        <w:rPr>
          <w:i/>
        </w:rPr>
      </w:pPr>
      <w:r w:rsidRPr="001D704D">
        <w:rPr>
          <w:i/>
        </w:rPr>
        <w:t>In the case where a firm or JV proposes to use a consultant for the detailed design and this consultant is to be a sub-contractor, the design experience of the consultant will be permitted to be evaluated as if the consultant was a proposed JV partner.  No consulting firms and individual consultants who were engaged in the Project under Consultancy Services Package for Project Management  or Consultancy Services Package for Design and Supervision may be permitted to work with or for the bidder.</w:t>
      </w:r>
    </w:p>
    <w:p w:rsidR="004B1EFA" w:rsidRDefault="004B1EFA" w:rsidP="004B1EFA">
      <w:pPr>
        <w:ind w:left="720"/>
        <w:jc w:val="both"/>
      </w:pPr>
    </w:p>
    <w:p w:rsidR="004B1EFA" w:rsidRPr="00AD2FDE" w:rsidRDefault="004B1EFA" w:rsidP="004B1EFA">
      <w:pPr>
        <w:jc w:val="both"/>
      </w:pPr>
      <w:r w:rsidRPr="00AD2FDE">
        <w:rPr>
          <w:i/>
          <w:lang w:val="en-GB"/>
        </w:rPr>
        <w:t xml:space="preserve">Information to be provided by the bidder should be supported by documentary evidence with certified Letters from employers and or consultants.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Pr>
          <w:b/>
          <w:sz w:val="33"/>
        </w:rPr>
        <w:br w:type="page"/>
      </w:r>
      <w:r w:rsidRPr="00015A34">
        <w:rPr>
          <w:b/>
          <w:sz w:val="33"/>
        </w:rPr>
        <w:lastRenderedPageBreak/>
        <w:t xml:space="preserve">FORM </w:t>
      </w:r>
      <w:bookmarkEnd w:id="21"/>
      <w:r w:rsidRPr="00015A34">
        <w:rPr>
          <w:b/>
          <w:sz w:val="33"/>
        </w:rPr>
        <w:t>TEC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36" w:name="_Toc191710822"/>
      <w:r w:rsidRPr="00015A34">
        <w:rPr>
          <w:b/>
          <w:sz w:val="33"/>
        </w:rPr>
        <w:t>Personnel / Staff Proposed for the Project</w:t>
      </w:r>
      <w:bookmarkEnd w:id="36"/>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0"/>
        </w:rPr>
      </w:pPr>
      <w:r>
        <w:rPr>
          <w:i/>
          <w:sz w:val="20"/>
        </w:rPr>
        <w:t xml:space="preserve">Bidders should provide at least two names of suitably qualified personnel to meet the requirements specified in       Section 4 Evaluation &amp; Qualification Criteria).  The data on their experience should be supplied using TEC – 2 form for each candidate.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640"/>
      </w:tblGrid>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Title of position*</w:t>
            </w: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Name</w:t>
            </w:r>
          </w:p>
        </w:tc>
      </w:tr>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As listed in Section 4</w:t>
      </w:r>
      <w:r w:rsidRPr="00015A34">
        <w:rPr>
          <w:sz w:val="22"/>
        </w:rPr>
        <w:t xml:space="preserve"> (Evaluation and Qualification Criteria)</w:t>
      </w:r>
    </w:p>
    <w:p w:rsidR="004B1EFA" w:rsidRPr="00015A34" w:rsidRDefault="004B1EFA" w:rsidP="004B1EFA">
      <w:pPr>
        <w:tabs>
          <w:tab w:val="right" w:pos="9360"/>
        </w:tabs>
        <w:suppressAutoHyphens/>
        <w:jc w:val="both"/>
        <w:rPr>
          <w:sz w:val="22"/>
        </w:rPr>
      </w:pPr>
    </w:p>
    <w:p w:rsidR="004B1EFA" w:rsidRPr="00015A34" w:rsidRDefault="004B1EFA" w:rsidP="004B1EFA">
      <w:pPr>
        <w:tabs>
          <w:tab w:val="right" w:pos="9360"/>
        </w:tabs>
        <w:suppressAutoHyphens/>
        <w:rPr>
          <w:sz w:val="22"/>
        </w:rPr>
      </w:pPr>
      <w:r w:rsidRPr="00015A34">
        <w:rPr>
          <w:sz w:val="22"/>
        </w:rPr>
        <w:t>Note :  If local staff are proposed, please give details</w:t>
      </w: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- 2</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37" w:name="_Toc191710823"/>
      <w:r w:rsidRPr="00015A34">
        <w:rPr>
          <w:b/>
          <w:sz w:val="33"/>
        </w:rPr>
        <w:t>Resume of Key Personnel Proposed for the Project</w:t>
      </w:r>
      <w:bookmarkEnd w:id="37"/>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5400" w:type="dxa"/>
            <w:gridSpan w:val="2"/>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1728" w:hanging="1728"/>
              <w:rPr>
                <w:sz w:val="18"/>
              </w:rPr>
            </w:pPr>
            <w:r w:rsidRPr="00015A34">
              <w:rPr>
                <w:sz w:val="18"/>
              </w:rPr>
              <w:tab/>
            </w:r>
            <w:r w:rsidRPr="00FB4E9B">
              <w:rPr>
                <w:b/>
                <w:bCs/>
                <w:sz w:val="18"/>
              </w:rPr>
              <w:t></w:t>
            </w:r>
            <w:r w:rsidRPr="00015A34">
              <w:rPr>
                <w:sz w:val="18"/>
              </w:rPr>
              <w:tab/>
              <w:t>Prime</w:t>
            </w:r>
            <w:r w:rsidRPr="00015A34">
              <w:rPr>
                <w:sz w:val="18"/>
              </w:rPr>
              <w:tab/>
            </w:r>
            <w:r w:rsidRPr="00FB4E9B">
              <w:rPr>
                <w:b/>
                <w:bCs/>
                <w:sz w:val="18"/>
              </w:rPr>
              <w:t></w:t>
            </w:r>
            <w:r w:rsidRPr="00015A34">
              <w:rPr>
                <w:sz w:val="18"/>
              </w:rPr>
              <w:tab/>
              <w:t>Alternate</w:t>
            </w:r>
          </w:p>
        </w:tc>
      </w:tr>
      <w:tr w:rsidR="004B1EFA" w:rsidRPr="00015A34" w:rsidTr="00514922">
        <w:tc>
          <w:tcPr>
            <w:tcW w:w="144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Candidate information</w:t>
            </w: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1. Name of 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2. Date of birth</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3. Professional qualifications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Present employment</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4. Name of employer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Address of employer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(manager / personnel officer)</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Job title of 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Years with present employer</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Summarize professional experience over the last 20 years, in reverse chronological order. Indicate particular technical and managerial experience relevant to the Project.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4B1EFA" w:rsidRPr="00015A34" w:rsidTr="00514922">
        <w:tc>
          <w:tcPr>
            <w:tcW w:w="108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From</w:t>
            </w:r>
          </w:p>
        </w:tc>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To</w:t>
            </w:r>
          </w:p>
        </w:tc>
        <w:tc>
          <w:tcPr>
            <w:tcW w:w="720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Company / Project / Position / Relevant technical and management experience</w:t>
            </w:r>
          </w:p>
        </w:tc>
      </w:tr>
      <w:tr w:rsidR="004B1EFA" w:rsidRPr="00015A34" w:rsidTr="00514922">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u w:val="single"/>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right" w:pos="9360"/>
        </w:tabs>
        <w:suppressAutoHyphens/>
        <w:jc w:val="both"/>
        <w:rPr>
          <w:sz w:val="22"/>
        </w:rPr>
      </w:pP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- 3</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38" w:name="_Toc191710824"/>
      <w:r w:rsidRPr="00015A34">
        <w:rPr>
          <w:b/>
          <w:sz w:val="33"/>
        </w:rPr>
        <w:t>Construction Plant &amp; Equipment Proposed for the Project</w:t>
      </w:r>
      <w:bookmarkEnd w:id="3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The Bidder will provide adequate information to demonstrate clearly that it has the capability to meet the requirements for each and all items of equipment listed in the Instructions to Bidders. A separate Form TEC-3 will be prepared for each item of equipment proposed by the Bidder. For each item of equipment, the Bidder should attach a copy of ownership certificate or lease agreement.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9360" w:type="dxa"/>
            <w:gridSpan w:val="3"/>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Item of equipment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Equipment information</w:t>
            </w: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1.</w:t>
            </w:r>
            <w:r w:rsidRPr="00015A34">
              <w:rPr>
                <w:sz w:val="18"/>
              </w:rPr>
              <w:tab/>
              <w:t>Name of manufacturer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18"/>
              </w:rPr>
            </w:pPr>
            <w:r w:rsidRPr="00015A34">
              <w:rPr>
                <w:sz w:val="18"/>
              </w:rPr>
              <w:t>2.</w:t>
            </w:r>
            <w:r w:rsidRPr="00015A34">
              <w:rPr>
                <w:sz w:val="18"/>
              </w:rPr>
              <w:tab/>
              <w:t>Model and power rating</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3.</w:t>
            </w:r>
            <w:r w:rsidRPr="00015A34">
              <w:rPr>
                <w:sz w:val="18"/>
              </w:rPr>
              <w:tab/>
              <w:t>Capacity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18"/>
              </w:rPr>
            </w:pPr>
            <w:r w:rsidRPr="00015A34">
              <w:rPr>
                <w:sz w:val="18"/>
              </w:rPr>
              <w:t>4.</w:t>
            </w:r>
            <w:r w:rsidRPr="00015A34">
              <w:rPr>
                <w:sz w:val="18"/>
              </w:rPr>
              <w:tab/>
              <w:t>Year of manufacture</w:t>
            </w: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Current status</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5.</w:t>
            </w:r>
            <w:r w:rsidRPr="00015A34">
              <w:rPr>
                <w:sz w:val="18"/>
              </w:rPr>
              <w:tab/>
              <w:t>Current location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6.</w:t>
            </w:r>
            <w:r w:rsidRPr="00015A34">
              <w:rPr>
                <w:sz w:val="18"/>
              </w:rPr>
              <w:tab/>
              <w:t>Details of current commitments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Source</w:t>
            </w:r>
          </w:p>
        </w:tc>
        <w:tc>
          <w:tcPr>
            <w:tcW w:w="7920" w:type="dxa"/>
            <w:gridSpan w:val="2"/>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7.</w:t>
            </w:r>
            <w:r w:rsidRPr="00015A34">
              <w:rPr>
                <w:sz w:val="18"/>
              </w:rPr>
              <w:tab/>
              <w:t>Indicate source of the equipment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4032" w:hanging="4032"/>
              <w:rPr>
                <w:sz w:val="18"/>
              </w:rPr>
            </w:pPr>
            <w:r w:rsidRPr="00015A34">
              <w:rPr>
                <w:sz w:val="18"/>
              </w:rPr>
              <w:tab/>
            </w:r>
            <w:r w:rsidRPr="00015A34">
              <w:rPr>
                <w:sz w:val="18"/>
              </w:rPr>
              <w:t></w:t>
            </w:r>
            <w:r w:rsidRPr="00015A34">
              <w:rPr>
                <w:sz w:val="18"/>
              </w:rPr>
              <w:tab/>
              <w:t>Owned</w:t>
            </w:r>
            <w:r w:rsidRPr="00015A34">
              <w:rPr>
                <w:sz w:val="18"/>
              </w:rPr>
              <w:tab/>
            </w:r>
            <w:r w:rsidRPr="00015A34">
              <w:rPr>
                <w:sz w:val="18"/>
              </w:rPr>
              <w:t></w:t>
            </w:r>
            <w:r w:rsidRPr="00015A34">
              <w:rPr>
                <w:sz w:val="18"/>
              </w:rPr>
              <w:tab/>
              <w:t>Rented</w:t>
            </w:r>
            <w:r w:rsidRPr="00015A34">
              <w:rPr>
                <w:sz w:val="18"/>
              </w:rPr>
              <w:tab/>
            </w:r>
            <w:r w:rsidRPr="00015A34">
              <w:rPr>
                <w:sz w:val="18"/>
              </w:rPr>
              <w:t></w:t>
            </w:r>
            <w:r w:rsidRPr="00015A34">
              <w:rPr>
                <w:sz w:val="18"/>
              </w:rPr>
              <w:tab/>
              <w:t>Leased</w:t>
            </w:r>
            <w:r w:rsidRPr="00015A34">
              <w:rPr>
                <w:sz w:val="18"/>
              </w:rPr>
              <w:tab/>
            </w:r>
            <w:r w:rsidRPr="00015A34">
              <w:rPr>
                <w:sz w:val="18"/>
              </w:rPr>
              <w:t></w:t>
            </w:r>
            <w:r w:rsidRPr="00015A34">
              <w:rPr>
                <w:sz w:val="18"/>
              </w:rPr>
              <w:tab/>
              <w:t>Specially manufactured</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39" w:name="_Toc191710825"/>
      <w:r w:rsidRPr="00015A34">
        <w:rPr>
          <w:i/>
          <w:sz w:val="18"/>
        </w:rPr>
        <w:t>Omit the following information for equipment owned by the Bidder or partner.</w:t>
      </w:r>
      <w:bookmarkEnd w:id="39"/>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144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Owner</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8. Name of owner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9. Address of owner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name and title</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Agreements</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Details of rental / lease / manufacture agreements specific to the Project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right" w:pos="9360"/>
        </w:tabs>
        <w:suppressAutoHyphens/>
        <w:rPr>
          <w:b/>
          <w:sz w:val="33"/>
        </w:rPr>
      </w:pPr>
    </w:p>
    <w:p w:rsidR="004B1EFA" w:rsidRPr="00015A34" w:rsidRDefault="004B1EFA" w:rsidP="004B1EFA">
      <w:pPr>
        <w:tabs>
          <w:tab w:val="right" w:pos="9360"/>
        </w:tabs>
        <w:suppressAutoHyphens/>
        <w:rPr>
          <w:b/>
          <w:sz w:val="33"/>
        </w:rPr>
      </w:pPr>
    </w:p>
    <w:p w:rsidR="004B1EFA" w:rsidRPr="00015A34" w:rsidRDefault="004B1EFA" w:rsidP="004B1EFA">
      <w:pPr>
        <w:rPr>
          <w:sz w:val="22"/>
          <w:szCs w:val="22"/>
        </w:rPr>
      </w:pPr>
    </w:p>
    <w:p w:rsidR="004B1EFA" w:rsidRPr="00015A34" w:rsidRDefault="004B1EFA" w:rsidP="004B1EFA">
      <w:pPr>
        <w:tabs>
          <w:tab w:val="right" w:pos="9360"/>
        </w:tabs>
        <w:suppressAutoHyphens/>
        <w:rPr>
          <w:sz w:val="22"/>
        </w:rPr>
      </w:pPr>
      <w:r w:rsidRPr="00015A34">
        <w:rPr>
          <w:b/>
          <w:sz w:val="33"/>
        </w:rPr>
        <w:br w:type="page"/>
      </w:r>
      <w:r w:rsidRPr="00015A34">
        <w:rPr>
          <w:b/>
          <w:sz w:val="33"/>
        </w:rPr>
        <w:lastRenderedPageBreak/>
        <w:t>FORM TEC - 4</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0" w:name="_Toc191710826"/>
      <w:r w:rsidRPr="00015A34">
        <w:rPr>
          <w:b/>
          <w:sz w:val="33"/>
        </w:rPr>
        <w:t>Proposed Site Organization</w:t>
      </w:r>
      <w:bookmarkEnd w:id="40"/>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4"/>
          <w:tab w:val="left" w:pos="1440"/>
          <w:tab w:val="left" w:pos="1728"/>
          <w:tab w:val="left" w:pos="2592"/>
          <w:tab w:val="left" w:pos="2880"/>
          <w:tab w:val="left" w:pos="3744"/>
          <w:tab w:val="left" w:pos="4032"/>
        </w:tabs>
        <w:suppressAutoHyphens/>
        <w:ind w:left="284" w:hanging="284"/>
        <w:jc w:val="both"/>
        <w:rPr>
          <w:sz w:val="22"/>
        </w:rPr>
      </w:pPr>
      <w:r w:rsidRPr="00015A34">
        <w:rPr>
          <w:sz w:val="22"/>
        </w:rPr>
        <w:t xml:space="preserve">A. The Bidder is required to prepare an Organizational Chart showing the </w:t>
      </w:r>
      <w:r>
        <w:rPr>
          <w:sz w:val="22"/>
        </w:rPr>
        <w:t>main</w:t>
      </w:r>
      <w:r w:rsidRPr="00015A34">
        <w:rPr>
          <w:sz w:val="22"/>
        </w:rPr>
        <w:t xml:space="preserve"> members of the proposed project design and management teams, together with charts or tables of responsibility.</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1440"/>
          <w:tab w:val="left" w:pos="1728"/>
          <w:tab w:val="left" w:pos="2592"/>
          <w:tab w:val="left" w:pos="2880"/>
          <w:tab w:val="left" w:pos="3744"/>
          <w:tab w:val="left" w:pos="4032"/>
        </w:tabs>
        <w:suppressAutoHyphens/>
        <w:ind w:left="284" w:hanging="284"/>
        <w:jc w:val="both"/>
        <w:rPr>
          <w:sz w:val="22"/>
        </w:rPr>
      </w:pPr>
      <w:r w:rsidRPr="00015A34">
        <w:rPr>
          <w:sz w:val="22"/>
        </w:rPr>
        <w:t>B.</w:t>
      </w:r>
      <w:r w:rsidRPr="00015A34">
        <w:rPr>
          <w:sz w:val="22"/>
        </w:rPr>
        <w:tab/>
        <w:t>The Bidder is required to prepare a narrative description of the site organization chart</w:t>
      </w:r>
      <w:r>
        <w:rPr>
          <w:sz w:val="22"/>
        </w:rPr>
        <w:t xml:space="preserve"> and its key functions and systems.  The organization chart should indicate where each member is to be stationed during the design stage and during the construction stage.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1440"/>
          <w:tab w:val="left" w:pos="1728"/>
          <w:tab w:val="left" w:pos="2592"/>
          <w:tab w:val="left" w:pos="2880"/>
          <w:tab w:val="left" w:pos="3744"/>
          <w:tab w:val="left" w:pos="4032"/>
        </w:tabs>
        <w:suppressAutoHyphens/>
        <w:ind w:left="284" w:hanging="284"/>
        <w:jc w:val="both"/>
        <w:rPr>
          <w:sz w:val="22"/>
        </w:rPr>
      </w:pPr>
      <w:r w:rsidRPr="00015A34">
        <w:rPr>
          <w:sz w:val="22"/>
        </w:rPr>
        <w:t>C.</w:t>
      </w:r>
      <w:r w:rsidRPr="00015A34">
        <w:rPr>
          <w:sz w:val="22"/>
        </w:rPr>
        <w:tab/>
        <w:t>The Bidder is required to prepare a description of the relationship between the Head Office and the Site Management</w:t>
      </w:r>
      <w:r w:rsidRPr="00015A34">
        <w:rPr>
          <w:sz w:val="22"/>
          <w:vertAlign w:val="superscript"/>
        </w:rPr>
        <w:t>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jc w:val="center"/>
        <w:tblLayout w:type="fixed"/>
        <w:tblCellMar>
          <w:left w:w="72" w:type="dxa"/>
          <w:right w:w="72" w:type="dxa"/>
        </w:tblCellMar>
        <w:tblLook w:val="0000" w:firstRow="0" w:lastRow="0" w:firstColumn="0" w:lastColumn="0" w:noHBand="0" w:noVBand="0"/>
      </w:tblPr>
      <w:tblGrid>
        <w:gridCol w:w="9360"/>
      </w:tblGrid>
      <w:tr w:rsidR="004B1EFA" w:rsidRPr="00015A34" w:rsidTr="00514922">
        <w:trPr>
          <w:jc w:val="center"/>
        </w:trPr>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jc w:val="both"/>
              <w:rPr>
                <w:sz w:val="22"/>
              </w:rPr>
            </w:pPr>
            <w:r w:rsidRPr="00015A34">
              <w:rPr>
                <w:sz w:val="22"/>
                <w:vertAlign w:val="superscript"/>
              </w:rPr>
              <w:t>1</w:t>
            </w:r>
            <w:r w:rsidRPr="00015A34">
              <w:rPr>
                <w:i/>
                <w:sz w:val="18"/>
              </w:rPr>
              <w:tab/>
              <w:t>Indicate clearly which responsibility and what authority will be delegated to site management.</w:t>
            </w:r>
          </w:p>
        </w:tc>
      </w:tr>
    </w:tbl>
    <w:p w:rsidR="004B1EFA" w:rsidRPr="00015A34" w:rsidRDefault="004B1EFA" w:rsidP="004B1EFA">
      <w:pPr>
        <w:tabs>
          <w:tab w:val="right" w:pos="9360"/>
        </w:tabs>
        <w:suppressAutoHyphens/>
        <w:jc w:val="both"/>
        <w:rPr>
          <w:sz w:val="22"/>
        </w:rPr>
      </w:pP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- 5</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41" w:name="_Toc191710827"/>
      <w:r w:rsidRPr="00015A34">
        <w:rPr>
          <w:b/>
          <w:sz w:val="33"/>
        </w:rPr>
        <w:t xml:space="preserve">Proposed </w:t>
      </w:r>
      <w:r>
        <w:rPr>
          <w:b/>
          <w:sz w:val="33"/>
        </w:rPr>
        <w:t xml:space="preserve">Nominated </w:t>
      </w:r>
      <w:r w:rsidRPr="00015A34">
        <w:rPr>
          <w:b/>
          <w:sz w:val="33"/>
        </w:rPr>
        <w:t>Sub-contractors</w:t>
      </w:r>
      <w:bookmarkEnd w:id="41"/>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955"/>
        <w:gridCol w:w="1441"/>
        <w:gridCol w:w="2597"/>
        <w:gridCol w:w="3367"/>
      </w:tblGrid>
      <w:tr w:rsidR="004B1EFA" w:rsidRPr="00015A34" w:rsidTr="00514922">
        <w:tc>
          <w:tcPr>
            <w:tcW w:w="1955" w:type="dxa"/>
            <w:tcBorders>
              <w:top w:val="single" w:sz="6" w:space="0" w:color="auto"/>
              <w:left w:val="single" w:sz="6" w:space="0" w:color="auto"/>
              <w:bottom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i/>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Section of Works</w:t>
            </w:r>
          </w:p>
        </w:tc>
        <w:tc>
          <w:tcPr>
            <w:tcW w:w="1441"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Approximate Value</w:t>
            </w:r>
            <w:r w:rsidRPr="00015A34">
              <w:rPr>
                <w:sz w:val="22"/>
                <w:vertAlign w:val="superscript"/>
              </w:rPr>
              <w:t>1</w:t>
            </w:r>
          </w:p>
        </w:tc>
        <w:tc>
          <w:tcPr>
            <w:tcW w:w="2597"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Name(s) &amp; Address(</w:t>
            </w:r>
            <w:proofErr w:type="spellStart"/>
            <w:r w:rsidRPr="00015A34">
              <w:rPr>
                <w:i/>
                <w:sz w:val="22"/>
              </w:rPr>
              <w:t>es</w:t>
            </w:r>
            <w:proofErr w:type="spellEnd"/>
            <w:r w:rsidRPr="00015A34">
              <w:rPr>
                <w:i/>
                <w:sz w:val="22"/>
              </w:rPr>
              <w:t>) of Subcontractors</w:t>
            </w:r>
          </w:p>
        </w:tc>
        <w:tc>
          <w:tcPr>
            <w:tcW w:w="3367"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Description &amp; Location of Similar Works Previously Executed</w:t>
            </w:r>
          </w:p>
        </w:tc>
      </w:tr>
      <w:tr w:rsidR="004B1EFA" w:rsidRPr="00015A34" w:rsidTr="00514922">
        <w:tc>
          <w:tcPr>
            <w:tcW w:w="1955"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1.</w:t>
            </w:r>
          </w:p>
        </w:tc>
        <w:tc>
          <w:tcPr>
            <w:tcW w:w="1441"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2.</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3.</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4.</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5.</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6.</w:t>
            </w:r>
          </w:p>
        </w:tc>
        <w:tc>
          <w:tcPr>
            <w:tcW w:w="1441"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22"/>
              </w:rPr>
            </w:pPr>
            <w:r w:rsidRPr="00015A34">
              <w:rPr>
                <w:sz w:val="22"/>
                <w:vertAlign w:val="superscript"/>
              </w:rPr>
              <w:t>1</w:t>
            </w:r>
            <w:r w:rsidRPr="00015A34">
              <w:rPr>
                <w:i/>
                <w:sz w:val="18"/>
              </w:rPr>
              <w:tab/>
              <w:t>Value in US$ equivalent.</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pacing w:val="-2"/>
          <w:sz w:val="22"/>
        </w:rPr>
      </w:pPr>
      <w:r w:rsidRPr="00015A34">
        <w:rPr>
          <w:sz w:val="22"/>
        </w:rPr>
        <w:t xml:space="preserve">Note :  If local </w:t>
      </w:r>
      <w:proofErr w:type="spellStart"/>
      <w:r w:rsidRPr="00015A34">
        <w:rPr>
          <w:sz w:val="22"/>
        </w:rPr>
        <w:t>sub contractors</w:t>
      </w:r>
      <w:proofErr w:type="spellEnd"/>
      <w:r w:rsidRPr="00015A34">
        <w:rPr>
          <w:sz w:val="22"/>
        </w:rPr>
        <w:t xml:space="preserve"> are proposed, please give details </w:t>
      </w:r>
      <w:r w:rsidRPr="00015A34">
        <w:rPr>
          <w:sz w:val="22"/>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- 6</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Method statements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 xml:space="preserve">The Bidder is required to prepare a method statement not </w:t>
      </w:r>
      <w:r w:rsidRPr="00015A34">
        <w:rPr>
          <w:b/>
          <w:sz w:val="22"/>
        </w:rPr>
        <w:t>exceeding 20 pages</w:t>
      </w:r>
      <w:r w:rsidRPr="00015A34">
        <w:rPr>
          <w:sz w:val="22"/>
        </w:rPr>
        <w:t xml:space="preserve"> including charts and tables, which describes the approaches to be adopted in the designs, construction, commissioning and hand over of the works.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xml:space="preserve">The method statement shall include an outline of the training to be offered within the provisional sum allocated. </w:t>
      </w:r>
    </w:p>
    <w:p w:rsidR="004B1EFA" w:rsidRPr="00015A34" w:rsidRDefault="004B1EFA" w:rsidP="004B1EFA">
      <w:pPr>
        <w:jc w:val="right"/>
        <w:rPr>
          <w:sz w:val="22"/>
        </w:rPr>
      </w:pPr>
      <w:r w:rsidRPr="00015A34">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- 7</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Mobilization Schedules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 xml:space="preserve">The Bidder is required to prepare a mobilization schedule in the form of a bar chart which indicates the proposed dates of mobilization of staff, machinery and workers.   </w:t>
      </w:r>
    </w:p>
    <w:p w:rsidR="004B1EFA"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Pr>
          <w:sz w:val="22"/>
        </w:rPr>
        <w:t>Also the mobilization schedule should include the mobilization of nominated Sub Contractors with proposed data, staff, machinery and workers etc.</w:t>
      </w:r>
    </w:p>
    <w:p w:rsidR="004B1EFA" w:rsidRPr="00015A34" w:rsidRDefault="004B1EFA" w:rsidP="004B1EFA">
      <w:pPr>
        <w:tabs>
          <w:tab w:val="right" w:pos="9360"/>
        </w:tabs>
        <w:suppressAutoHyphens/>
        <w:jc w:val="right"/>
        <w:rPr>
          <w:sz w:val="22"/>
        </w:rPr>
      </w:pPr>
      <w:r w:rsidRPr="00015A34">
        <w:rPr>
          <w:smallCaps/>
          <w:sz w:val="22"/>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- 8</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Construction Schedule</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The Bidder is required to prepare a construction schedule which lists principal activities and indicates start dates, finish dates, milestones and durations of all activities.</w:t>
      </w: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i/>
          <w:sz w:val="22"/>
        </w:rPr>
      </w:pPr>
      <w:r w:rsidRPr="00015A34">
        <w:rPr>
          <w:i/>
          <w:sz w:val="22"/>
        </w:rPr>
        <w:t xml:space="preserve">The schedule should be prepared using MS Project or Primavera software and take the form of a Gantt chart covering the entire project implementation period.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xml:space="preserve">This schedule should include resource scheduling too.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spacing w:val="-2"/>
          <w:sz w:val="28"/>
          <w:szCs w:val="28"/>
        </w:rPr>
      </w:pPr>
      <w:r w:rsidRPr="00015A34">
        <w:rPr>
          <w:smallCaps/>
          <w:sz w:val="22"/>
        </w:rPr>
        <w:br w:type="page"/>
      </w:r>
      <w:bookmarkEnd w:id="22"/>
      <w:r w:rsidRPr="009F375F">
        <w:rPr>
          <w:b/>
          <w:caps/>
          <w:sz w:val="33"/>
        </w:rPr>
        <w:lastRenderedPageBreak/>
        <w:t xml:space="preserve">Form </w:t>
      </w:r>
      <w:r w:rsidRPr="00015A34">
        <w:rPr>
          <w:b/>
          <w:sz w:val="33"/>
        </w:rPr>
        <w:t>TEC – 9</w:t>
      </w:r>
      <w:r w:rsidRPr="00015A34">
        <w:rPr>
          <w:b/>
          <w:spacing w:val="-2"/>
          <w:sz w:val="28"/>
          <w:szCs w:val="28"/>
        </w:rPr>
        <w:tab/>
      </w:r>
      <w:r w:rsidRPr="00015A34">
        <w:rPr>
          <w:b/>
          <w:spacing w:val="-2"/>
          <w:sz w:val="28"/>
          <w:szCs w:val="28"/>
        </w:rPr>
        <w:tab/>
      </w:r>
    </w:p>
    <w:p w:rsidR="004B1EFA" w:rsidRPr="00015A34" w:rsidRDefault="004B1EFA" w:rsidP="004B1EFA">
      <w:pPr>
        <w:tabs>
          <w:tab w:val="left" w:pos="-1440"/>
          <w:tab w:val="left" w:pos="-720"/>
        </w:tabs>
        <w:suppressAutoHyphens/>
        <w:jc w:val="both"/>
        <w:rPr>
          <w:b/>
          <w:spacing w:val="-2"/>
          <w:sz w:val="28"/>
          <w:szCs w:val="28"/>
        </w:rPr>
      </w:pPr>
    </w:p>
    <w:p w:rsidR="004B1EFA" w:rsidRPr="009F375F"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b/>
          <w:sz w:val="33"/>
        </w:rPr>
      </w:pPr>
      <w:r w:rsidRPr="009F375F">
        <w:rPr>
          <w:b/>
          <w:sz w:val="33"/>
        </w:rPr>
        <w:t>Schedule of Plant, Equipment and Materials proposed to be incorporated to the works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33"/>
        </w:rPr>
      </w:pPr>
    </w:p>
    <w:p w:rsidR="004B1EFA" w:rsidRPr="009F375F" w:rsidRDefault="004B1EFA" w:rsidP="004B1EFA">
      <w:pPr>
        <w:tabs>
          <w:tab w:val="left" w:pos="-1440"/>
          <w:tab w:val="left" w:pos="-720"/>
        </w:tabs>
        <w:suppressAutoHyphens/>
        <w:jc w:val="both"/>
        <w:rPr>
          <w:spacing w:val="-2"/>
          <w:sz w:val="22"/>
          <w:szCs w:val="22"/>
        </w:rPr>
      </w:pPr>
      <w:r>
        <w:rPr>
          <w:spacing w:val="-2"/>
          <w:sz w:val="22"/>
          <w:szCs w:val="22"/>
        </w:rPr>
        <w:t>T</w:t>
      </w:r>
      <w:r w:rsidRPr="009F375F">
        <w:rPr>
          <w:spacing w:val="-2"/>
          <w:sz w:val="22"/>
          <w:szCs w:val="22"/>
        </w:rPr>
        <w:t>he</w:t>
      </w:r>
      <w:r>
        <w:rPr>
          <w:spacing w:val="-2"/>
          <w:sz w:val="22"/>
          <w:szCs w:val="22"/>
        </w:rPr>
        <w:t xml:space="preserve"> bidder is required to prepare a schedule showing utilization of materials, plant and equipment for each structure of work.  The bidder should include in the schedule of procurement or supply of materials, plant and equipment including pipes, fittings, specials, pumps &amp; motors, chemical equipment, chlorinators, automation equipment, power supply, Generators etc. with the time of shipping, delivery at site and incorporation to work. </w:t>
      </w: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r>
        <w:rPr>
          <w:b/>
          <w:sz w:val="33"/>
        </w:rPr>
        <w:br w:type="page"/>
      </w:r>
      <w:r w:rsidRPr="00015A34">
        <w:rPr>
          <w:b/>
          <w:sz w:val="33"/>
        </w:rPr>
        <w:lastRenderedPageBreak/>
        <w:t>Form TEC – 10</w:t>
      </w:r>
      <w:r w:rsidRPr="00015A34">
        <w:rPr>
          <w:b/>
          <w:spacing w:val="-2"/>
          <w:sz w:val="28"/>
          <w:szCs w:val="28"/>
        </w:rPr>
        <w:tab/>
      </w:r>
    </w:p>
    <w:p w:rsidR="004B1EFA" w:rsidRPr="00015A34" w:rsidRDefault="004B1EFA" w:rsidP="004B1EFA">
      <w:pPr>
        <w:tabs>
          <w:tab w:val="left" w:pos="-1440"/>
          <w:tab w:val="left" w:pos="-720"/>
        </w:tabs>
        <w:suppressAutoHyphens/>
        <w:jc w:val="both"/>
        <w:rPr>
          <w:b/>
          <w:spacing w:val="-2"/>
          <w:sz w:val="28"/>
          <w:szCs w:val="28"/>
        </w:rPr>
      </w:pPr>
    </w:p>
    <w:p w:rsidR="004B1EFA" w:rsidRPr="00CF7731"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bCs/>
          <w:sz w:val="33"/>
        </w:rPr>
      </w:pPr>
      <w:r w:rsidRPr="00CF7731">
        <w:rPr>
          <w:b/>
          <w:bCs/>
          <w:sz w:val="33"/>
        </w:rPr>
        <w:t>Proposed Water Treatment Process outline Design</w:t>
      </w:r>
    </w:p>
    <w:p w:rsidR="004B1EFA" w:rsidRPr="00015A34" w:rsidRDefault="004B1EFA" w:rsidP="004B1EFA">
      <w:pPr>
        <w:tabs>
          <w:tab w:val="left" w:pos="-1440"/>
          <w:tab w:val="left" w:pos="-720"/>
        </w:tabs>
        <w:suppressAutoHyphens/>
        <w:jc w:val="both"/>
        <w:rPr>
          <w:b/>
          <w:spacing w:val="-2"/>
          <w:sz w:val="28"/>
          <w:szCs w:val="28"/>
        </w:rPr>
      </w:pPr>
    </w:p>
    <w:p w:rsidR="004B1EFA" w:rsidRPr="00143B4F" w:rsidRDefault="004B1EFA" w:rsidP="004B1EFA">
      <w:pPr>
        <w:jc w:val="both"/>
        <w:rPr>
          <w:sz w:val="22"/>
          <w:szCs w:val="22"/>
        </w:rPr>
      </w:pPr>
      <w:r w:rsidRPr="00143B4F">
        <w:rPr>
          <w:sz w:val="22"/>
          <w:szCs w:val="22"/>
        </w:rPr>
        <w:t>Bidder should submit a treatment plant outline report with the bid.</w:t>
      </w:r>
    </w:p>
    <w:p w:rsidR="004B1EFA" w:rsidRDefault="004B1EFA" w:rsidP="004B1EFA">
      <w:pPr>
        <w:jc w:val="both"/>
        <w:rPr>
          <w:sz w:val="22"/>
          <w:szCs w:val="22"/>
        </w:rPr>
      </w:pPr>
    </w:p>
    <w:p w:rsidR="004B1EFA" w:rsidRPr="00143B4F" w:rsidRDefault="004B1EFA" w:rsidP="004B1EFA">
      <w:pPr>
        <w:jc w:val="both"/>
        <w:rPr>
          <w:b/>
          <w:sz w:val="22"/>
          <w:szCs w:val="22"/>
        </w:rPr>
      </w:pPr>
      <w:r w:rsidRPr="00143B4F">
        <w:rPr>
          <w:b/>
          <w:sz w:val="22"/>
          <w:szCs w:val="22"/>
        </w:rPr>
        <w:t>Guideline for Outline Design</w:t>
      </w:r>
    </w:p>
    <w:p w:rsidR="004B1EFA" w:rsidRPr="00143B4F" w:rsidRDefault="004B1EFA" w:rsidP="004B1EFA">
      <w:pPr>
        <w:jc w:val="both"/>
        <w:rPr>
          <w:sz w:val="22"/>
          <w:szCs w:val="22"/>
        </w:rPr>
      </w:pPr>
    </w:p>
    <w:p w:rsidR="004B1EFA" w:rsidRPr="00143B4F" w:rsidRDefault="004B1EFA" w:rsidP="004B1EFA">
      <w:pPr>
        <w:jc w:val="both"/>
        <w:rPr>
          <w:sz w:val="22"/>
          <w:szCs w:val="22"/>
        </w:rPr>
      </w:pPr>
      <w:r w:rsidRPr="00143B4F">
        <w:rPr>
          <w:sz w:val="22"/>
          <w:szCs w:val="22"/>
        </w:rPr>
        <w:t xml:space="preserve">The purpose of outline design is to evaluate the Bidder’s design ability and to judge who will suggest a </w:t>
      </w:r>
      <w:proofErr w:type="spellStart"/>
      <w:r w:rsidRPr="00143B4F">
        <w:rPr>
          <w:sz w:val="22"/>
          <w:szCs w:val="22"/>
        </w:rPr>
        <w:t>favourable</w:t>
      </w:r>
      <w:proofErr w:type="spellEnd"/>
      <w:r w:rsidRPr="00143B4F">
        <w:rPr>
          <w:sz w:val="22"/>
          <w:szCs w:val="22"/>
        </w:rPr>
        <w:t xml:space="preserve"> condition to the Employer.</w:t>
      </w:r>
    </w:p>
    <w:p w:rsidR="004B1EFA" w:rsidRPr="00143B4F" w:rsidRDefault="004B1EFA" w:rsidP="004B1EFA">
      <w:pPr>
        <w:jc w:val="both"/>
        <w:rPr>
          <w:sz w:val="22"/>
          <w:szCs w:val="22"/>
        </w:rPr>
      </w:pPr>
    </w:p>
    <w:p w:rsidR="004B1EFA" w:rsidRPr="00143B4F" w:rsidRDefault="004B1EFA" w:rsidP="004B1EFA">
      <w:pPr>
        <w:jc w:val="both"/>
        <w:rPr>
          <w:sz w:val="22"/>
          <w:szCs w:val="22"/>
        </w:rPr>
      </w:pPr>
      <w:r w:rsidRPr="00143B4F">
        <w:rPr>
          <w:sz w:val="22"/>
          <w:szCs w:val="22"/>
        </w:rPr>
        <w:t>The Bidder is therefore required to submit outline design report as followings:</w:t>
      </w:r>
    </w:p>
    <w:p w:rsidR="004B1EFA" w:rsidRPr="00143B4F" w:rsidRDefault="004B1EFA" w:rsidP="004B1EFA">
      <w:pPr>
        <w:jc w:val="both"/>
        <w:rPr>
          <w:sz w:val="22"/>
          <w:szCs w:val="22"/>
        </w:rPr>
      </w:pPr>
    </w:p>
    <w:p w:rsidR="004B1EFA" w:rsidRPr="00143B4F" w:rsidRDefault="004B1EFA" w:rsidP="0056421A">
      <w:pPr>
        <w:numPr>
          <w:ilvl w:val="0"/>
          <w:numId w:val="40"/>
        </w:numPr>
        <w:jc w:val="both"/>
        <w:rPr>
          <w:sz w:val="22"/>
          <w:szCs w:val="22"/>
        </w:rPr>
      </w:pPr>
      <w:r w:rsidRPr="00143B4F">
        <w:rPr>
          <w:sz w:val="22"/>
          <w:szCs w:val="22"/>
        </w:rPr>
        <w:t>Scope of outline design</w:t>
      </w:r>
    </w:p>
    <w:p w:rsidR="004B1EFA" w:rsidRPr="00143B4F" w:rsidRDefault="004B1EFA" w:rsidP="004B1EFA">
      <w:pPr>
        <w:jc w:val="both"/>
        <w:rPr>
          <w:sz w:val="22"/>
          <w:szCs w:val="22"/>
        </w:rPr>
      </w:pPr>
    </w:p>
    <w:p w:rsidR="004B1EFA" w:rsidRPr="00143B4F" w:rsidRDefault="004B1EFA" w:rsidP="004B1EFA">
      <w:pPr>
        <w:spacing w:line="360" w:lineRule="auto"/>
        <w:jc w:val="both"/>
        <w:rPr>
          <w:sz w:val="22"/>
          <w:szCs w:val="22"/>
        </w:rPr>
      </w:pPr>
      <w:r w:rsidRPr="00143B4F">
        <w:rPr>
          <w:sz w:val="22"/>
          <w:szCs w:val="22"/>
        </w:rPr>
        <w:t>Outline design report shall consist of the following components;</w:t>
      </w:r>
    </w:p>
    <w:p w:rsidR="004B1EFA" w:rsidRPr="00143B4F" w:rsidRDefault="004B1EFA" w:rsidP="004B1EFA">
      <w:pPr>
        <w:spacing w:line="360" w:lineRule="auto"/>
        <w:jc w:val="both"/>
        <w:rPr>
          <w:sz w:val="22"/>
          <w:szCs w:val="22"/>
        </w:rPr>
      </w:pPr>
      <w:r w:rsidRPr="00143B4F">
        <w:rPr>
          <w:sz w:val="22"/>
          <w:szCs w:val="22"/>
        </w:rPr>
        <w:t>Site survey result</w:t>
      </w:r>
    </w:p>
    <w:p w:rsidR="004B1EFA" w:rsidRPr="00143B4F" w:rsidRDefault="004B1EFA" w:rsidP="004B1EFA">
      <w:pPr>
        <w:spacing w:line="360" w:lineRule="auto"/>
        <w:jc w:val="both"/>
        <w:rPr>
          <w:sz w:val="22"/>
          <w:szCs w:val="22"/>
        </w:rPr>
      </w:pPr>
      <w:r w:rsidRPr="00143B4F">
        <w:rPr>
          <w:sz w:val="22"/>
          <w:szCs w:val="22"/>
        </w:rPr>
        <w:t>Design Criteria preparation</w:t>
      </w:r>
    </w:p>
    <w:p w:rsidR="004B1EFA" w:rsidRPr="00143B4F" w:rsidRDefault="004B1EFA" w:rsidP="004B1EFA">
      <w:pPr>
        <w:spacing w:line="360" w:lineRule="auto"/>
        <w:jc w:val="both"/>
        <w:rPr>
          <w:sz w:val="22"/>
          <w:szCs w:val="22"/>
        </w:rPr>
      </w:pPr>
      <w:r w:rsidRPr="00143B4F">
        <w:rPr>
          <w:sz w:val="22"/>
          <w:szCs w:val="22"/>
        </w:rPr>
        <w:t>Water treatment process design</w:t>
      </w:r>
    </w:p>
    <w:p w:rsidR="004B1EFA" w:rsidRPr="00143B4F" w:rsidRDefault="004B1EFA" w:rsidP="004B1EFA">
      <w:pPr>
        <w:spacing w:line="360" w:lineRule="auto"/>
        <w:jc w:val="both"/>
        <w:rPr>
          <w:sz w:val="22"/>
          <w:szCs w:val="22"/>
        </w:rPr>
      </w:pPr>
      <w:r w:rsidRPr="00143B4F">
        <w:rPr>
          <w:sz w:val="22"/>
          <w:szCs w:val="22"/>
        </w:rPr>
        <w:t>Water treatment plant site layout plan</w:t>
      </w:r>
    </w:p>
    <w:p w:rsidR="004B1EFA" w:rsidRPr="00143B4F" w:rsidRDefault="004B1EFA" w:rsidP="004B1EFA">
      <w:pPr>
        <w:spacing w:line="360" w:lineRule="auto"/>
        <w:jc w:val="both"/>
        <w:rPr>
          <w:sz w:val="22"/>
          <w:szCs w:val="22"/>
        </w:rPr>
      </w:pPr>
      <w:r>
        <w:rPr>
          <w:sz w:val="22"/>
          <w:szCs w:val="22"/>
        </w:rPr>
        <w:t>Water t</w:t>
      </w:r>
      <w:r w:rsidRPr="00143B4F">
        <w:rPr>
          <w:sz w:val="22"/>
          <w:szCs w:val="22"/>
        </w:rPr>
        <w:t>reatment plant hydraulic profile plan</w:t>
      </w:r>
    </w:p>
    <w:p w:rsidR="004B1EFA" w:rsidRPr="00143B4F" w:rsidRDefault="004B1EFA" w:rsidP="004B1EFA">
      <w:pPr>
        <w:spacing w:line="360" w:lineRule="auto"/>
        <w:jc w:val="both"/>
        <w:rPr>
          <w:sz w:val="22"/>
          <w:szCs w:val="22"/>
        </w:rPr>
      </w:pPr>
      <w:r w:rsidRPr="00143B4F">
        <w:rPr>
          <w:sz w:val="22"/>
          <w:szCs w:val="22"/>
        </w:rPr>
        <w:t>Sludge disposal and</w:t>
      </w:r>
      <w:r>
        <w:rPr>
          <w:sz w:val="22"/>
          <w:szCs w:val="22"/>
        </w:rPr>
        <w:t xml:space="preserve"> backwashed water treatment process</w:t>
      </w:r>
    </w:p>
    <w:p w:rsidR="004B1EFA" w:rsidRPr="00143B4F" w:rsidRDefault="004B1EFA" w:rsidP="004B1EFA">
      <w:pPr>
        <w:spacing w:line="360" w:lineRule="auto"/>
        <w:jc w:val="both"/>
        <w:rPr>
          <w:sz w:val="22"/>
          <w:szCs w:val="22"/>
        </w:rPr>
      </w:pPr>
      <w:r w:rsidRPr="00143B4F">
        <w:rPr>
          <w:sz w:val="22"/>
          <w:szCs w:val="22"/>
        </w:rPr>
        <w:t>Pipe network layout plan</w:t>
      </w:r>
    </w:p>
    <w:p w:rsidR="004B1EFA" w:rsidRPr="00143B4F" w:rsidRDefault="004B1EFA" w:rsidP="004B1EFA">
      <w:pPr>
        <w:spacing w:line="360" w:lineRule="auto"/>
        <w:jc w:val="both"/>
        <w:rPr>
          <w:sz w:val="22"/>
          <w:szCs w:val="22"/>
        </w:rPr>
      </w:pPr>
      <w:r w:rsidRPr="00143B4F">
        <w:rPr>
          <w:sz w:val="22"/>
          <w:szCs w:val="22"/>
        </w:rPr>
        <w:t>Pipe hydraulic profile plan</w:t>
      </w:r>
    </w:p>
    <w:p w:rsidR="004B1EFA" w:rsidRDefault="004B1EFA" w:rsidP="004B1EFA">
      <w:pPr>
        <w:spacing w:line="360" w:lineRule="auto"/>
        <w:jc w:val="both"/>
        <w:rPr>
          <w:sz w:val="22"/>
          <w:szCs w:val="22"/>
        </w:rPr>
      </w:pPr>
      <w:r>
        <w:rPr>
          <w:sz w:val="22"/>
          <w:szCs w:val="22"/>
        </w:rPr>
        <w:t xml:space="preserve">Treatment plant automation outline design </w:t>
      </w:r>
    </w:p>
    <w:p w:rsidR="004B1EFA" w:rsidRDefault="004B1EFA" w:rsidP="004B1EFA">
      <w:pPr>
        <w:spacing w:line="360" w:lineRule="auto"/>
        <w:jc w:val="both"/>
        <w:rPr>
          <w:sz w:val="22"/>
          <w:szCs w:val="22"/>
        </w:rPr>
      </w:pPr>
      <w:r>
        <w:rPr>
          <w:sz w:val="22"/>
          <w:szCs w:val="22"/>
        </w:rPr>
        <w:t xml:space="preserve">Chemical dosing/disinfection systems </w:t>
      </w:r>
    </w:p>
    <w:p w:rsidR="004B1EFA" w:rsidRPr="00143B4F" w:rsidRDefault="004B1EFA" w:rsidP="004B1EFA">
      <w:pPr>
        <w:spacing w:line="360" w:lineRule="auto"/>
        <w:jc w:val="both"/>
        <w:rPr>
          <w:sz w:val="22"/>
          <w:szCs w:val="22"/>
        </w:rPr>
      </w:pPr>
      <w:r>
        <w:rPr>
          <w:sz w:val="22"/>
          <w:szCs w:val="22"/>
        </w:rPr>
        <w:t>Etc.</w:t>
      </w:r>
    </w:p>
    <w:p w:rsidR="004B1EFA" w:rsidRPr="00730BE9" w:rsidRDefault="004B1EFA" w:rsidP="004B1EFA">
      <w:pPr>
        <w:spacing w:line="360" w:lineRule="auto"/>
        <w:jc w:val="both"/>
        <w:rPr>
          <w:sz w:val="10"/>
          <w:szCs w:val="10"/>
        </w:rPr>
      </w:pPr>
    </w:p>
    <w:p w:rsidR="004B1EFA" w:rsidRPr="00143B4F" w:rsidRDefault="004B1EFA" w:rsidP="004B1EFA">
      <w:pPr>
        <w:spacing w:line="360" w:lineRule="auto"/>
        <w:jc w:val="both"/>
        <w:rPr>
          <w:sz w:val="22"/>
          <w:szCs w:val="22"/>
        </w:rPr>
      </w:pPr>
      <w:r w:rsidRPr="00143B4F">
        <w:rPr>
          <w:sz w:val="22"/>
          <w:szCs w:val="22"/>
        </w:rPr>
        <w:t xml:space="preserve">      2.  The bidder shall submit 5 (five) copies of outline design report</w:t>
      </w:r>
    </w:p>
    <w:p w:rsidR="004B1EFA" w:rsidRPr="00143B4F" w:rsidRDefault="004B1EFA" w:rsidP="004B1EFA">
      <w:pPr>
        <w:spacing w:line="360" w:lineRule="auto"/>
        <w:jc w:val="both"/>
        <w:rPr>
          <w:sz w:val="22"/>
          <w:szCs w:val="22"/>
        </w:rPr>
      </w:pPr>
      <w:r w:rsidRPr="00143B4F">
        <w:rPr>
          <w:sz w:val="22"/>
          <w:szCs w:val="22"/>
        </w:rPr>
        <w:t xml:space="preserve">The outline design report should be made a report including required drawings, calculation sheet, and additional sheet and each part should be divided by </w:t>
      </w:r>
      <w:proofErr w:type="spellStart"/>
      <w:r w:rsidRPr="00143B4F">
        <w:rPr>
          <w:sz w:val="22"/>
          <w:szCs w:val="22"/>
        </w:rPr>
        <w:t>coloured</w:t>
      </w:r>
      <w:proofErr w:type="spellEnd"/>
      <w:r w:rsidRPr="00143B4F">
        <w:rPr>
          <w:sz w:val="22"/>
          <w:szCs w:val="22"/>
        </w:rPr>
        <w:t xml:space="preserve"> inter </w:t>
      </w:r>
      <w:r>
        <w:rPr>
          <w:sz w:val="22"/>
          <w:szCs w:val="22"/>
        </w:rPr>
        <w:t>sheets</w:t>
      </w:r>
      <w:r w:rsidRPr="00143B4F">
        <w:rPr>
          <w:sz w:val="22"/>
          <w:szCs w:val="22"/>
        </w:rPr>
        <w:t>.</w:t>
      </w:r>
    </w:p>
    <w:p w:rsidR="004B1EFA" w:rsidRPr="00143B4F" w:rsidRDefault="004B1EFA" w:rsidP="004B1EFA">
      <w:pPr>
        <w:spacing w:line="360" w:lineRule="auto"/>
        <w:jc w:val="both"/>
        <w:rPr>
          <w:sz w:val="22"/>
          <w:szCs w:val="22"/>
        </w:rPr>
      </w:pPr>
      <w:r w:rsidRPr="00143B4F">
        <w:rPr>
          <w:sz w:val="22"/>
          <w:szCs w:val="22"/>
        </w:rPr>
        <w:t>The size of report shall be A4 size</w:t>
      </w:r>
    </w:p>
    <w:p w:rsidR="004B1EFA" w:rsidRPr="00143B4F" w:rsidRDefault="004B1EFA" w:rsidP="004B1EFA">
      <w:pPr>
        <w:spacing w:line="360" w:lineRule="auto"/>
        <w:jc w:val="both"/>
        <w:rPr>
          <w:sz w:val="22"/>
          <w:szCs w:val="22"/>
        </w:rPr>
      </w:pPr>
      <w:r w:rsidRPr="00143B4F">
        <w:rPr>
          <w:sz w:val="22"/>
          <w:szCs w:val="22"/>
        </w:rPr>
        <w:t>A3 size of drawings is available, but shall be bound with report.</w:t>
      </w:r>
    </w:p>
    <w:p w:rsidR="004B1EFA" w:rsidRPr="00CF7731" w:rsidRDefault="004B1EFA" w:rsidP="004B1EFA">
      <w:pPr>
        <w:ind w:left="360"/>
        <w:jc w:val="both"/>
        <w:rPr>
          <w:b/>
          <w:sz w:val="10"/>
          <w:szCs w:val="1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80"/>
      </w:tblGrid>
      <w:tr w:rsidR="004B1EFA" w:rsidRPr="00EB629F" w:rsidTr="00514922">
        <w:tc>
          <w:tcPr>
            <w:tcW w:w="3379" w:type="dxa"/>
          </w:tcPr>
          <w:p w:rsidR="004B1EFA" w:rsidRPr="00EB629F" w:rsidRDefault="004B1EFA" w:rsidP="00514922">
            <w:pPr>
              <w:jc w:val="center"/>
              <w:rPr>
                <w:b/>
                <w:sz w:val="22"/>
                <w:szCs w:val="22"/>
              </w:rPr>
            </w:pPr>
            <w:r w:rsidRPr="00EB629F">
              <w:rPr>
                <w:b/>
                <w:sz w:val="22"/>
                <w:szCs w:val="22"/>
              </w:rPr>
              <w:t>Item</w:t>
            </w:r>
          </w:p>
          <w:p w:rsidR="004B1EFA" w:rsidRPr="00EB629F" w:rsidRDefault="004B1EFA" w:rsidP="00514922">
            <w:pPr>
              <w:jc w:val="center"/>
              <w:rPr>
                <w:b/>
                <w:sz w:val="22"/>
                <w:szCs w:val="22"/>
              </w:rPr>
            </w:pPr>
          </w:p>
        </w:tc>
        <w:tc>
          <w:tcPr>
            <w:tcW w:w="3379" w:type="dxa"/>
          </w:tcPr>
          <w:p w:rsidR="004B1EFA" w:rsidRPr="00EB629F" w:rsidRDefault="004B1EFA" w:rsidP="00514922">
            <w:pPr>
              <w:jc w:val="center"/>
              <w:rPr>
                <w:b/>
                <w:sz w:val="22"/>
                <w:szCs w:val="22"/>
              </w:rPr>
            </w:pPr>
            <w:r w:rsidRPr="00EB629F">
              <w:rPr>
                <w:b/>
                <w:sz w:val="22"/>
                <w:szCs w:val="22"/>
              </w:rPr>
              <w:t>size</w:t>
            </w:r>
          </w:p>
        </w:tc>
        <w:tc>
          <w:tcPr>
            <w:tcW w:w="3380" w:type="dxa"/>
          </w:tcPr>
          <w:p w:rsidR="004B1EFA" w:rsidRPr="00EB629F" w:rsidRDefault="004B1EFA" w:rsidP="00514922">
            <w:pPr>
              <w:jc w:val="center"/>
              <w:rPr>
                <w:b/>
                <w:sz w:val="22"/>
                <w:szCs w:val="22"/>
              </w:rPr>
            </w:pPr>
            <w:r w:rsidRPr="00EB629F">
              <w:rPr>
                <w:b/>
                <w:sz w:val="22"/>
                <w:szCs w:val="22"/>
              </w:rPr>
              <w:t>Remark</w:t>
            </w: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Report</w:t>
            </w:r>
          </w:p>
          <w:p w:rsidR="004B1EFA" w:rsidRPr="00EB629F" w:rsidRDefault="004B1EFA" w:rsidP="00514922">
            <w:pPr>
              <w:jc w:val="both"/>
              <w:rPr>
                <w:b/>
                <w:sz w:val="22"/>
                <w:szCs w:val="22"/>
              </w:rPr>
            </w:pPr>
          </w:p>
        </w:tc>
        <w:tc>
          <w:tcPr>
            <w:tcW w:w="3379" w:type="dxa"/>
          </w:tcPr>
          <w:p w:rsidR="004B1EFA" w:rsidRPr="00EB629F" w:rsidRDefault="004B1EFA" w:rsidP="00514922">
            <w:pPr>
              <w:jc w:val="center"/>
              <w:rPr>
                <w:b/>
                <w:sz w:val="22"/>
                <w:szCs w:val="22"/>
              </w:rPr>
            </w:pPr>
            <w:r w:rsidRPr="00EB629F">
              <w:rPr>
                <w:b/>
                <w:sz w:val="22"/>
                <w:szCs w:val="22"/>
              </w:rPr>
              <w:t>A4</w:t>
            </w:r>
          </w:p>
          <w:p w:rsidR="004B1EFA" w:rsidRPr="00EB629F" w:rsidRDefault="004B1EFA" w:rsidP="00514922">
            <w:pPr>
              <w:jc w:val="center"/>
              <w:rPr>
                <w:b/>
                <w:sz w:val="22"/>
                <w:szCs w:val="22"/>
              </w:rPr>
            </w:pPr>
          </w:p>
        </w:tc>
        <w:tc>
          <w:tcPr>
            <w:tcW w:w="3380" w:type="dxa"/>
          </w:tcPr>
          <w:p w:rsidR="004B1EFA" w:rsidRDefault="004B1EFA" w:rsidP="00514922">
            <w:pPr>
              <w:jc w:val="center"/>
              <w:rPr>
                <w:b/>
                <w:sz w:val="22"/>
                <w:szCs w:val="22"/>
              </w:rPr>
            </w:pPr>
            <w:r w:rsidRPr="00EB629F">
              <w:rPr>
                <w:b/>
                <w:sz w:val="22"/>
                <w:szCs w:val="22"/>
              </w:rPr>
              <w:t xml:space="preserve">Bound with </w:t>
            </w:r>
            <w:r>
              <w:rPr>
                <w:b/>
                <w:sz w:val="22"/>
                <w:szCs w:val="22"/>
              </w:rPr>
              <w:t>drawings and calculation sheets, etc.</w:t>
            </w:r>
          </w:p>
          <w:p w:rsidR="004B1EFA" w:rsidRPr="00CF7731" w:rsidRDefault="004B1EFA" w:rsidP="00514922">
            <w:pPr>
              <w:jc w:val="center"/>
              <w:rPr>
                <w:b/>
                <w:sz w:val="16"/>
                <w:szCs w:val="16"/>
              </w:rPr>
            </w:pP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Drawings</w:t>
            </w:r>
          </w:p>
          <w:p w:rsidR="004B1EFA" w:rsidRPr="00CF7731" w:rsidRDefault="004B1EFA" w:rsidP="00514922">
            <w:pPr>
              <w:jc w:val="both"/>
              <w:rPr>
                <w:b/>
                <w:sz w:val="16"/>
                <w:szCs w:val="16"/>
              </w:rPr>
            </w:pPr>
          </w:p>
        </w:tc>
        <w:tc>
          <w:tcPr>
            <w:tcW w:w="3379" w:type="dxa"/>
          </w:tcPr>
          <w:p w:rsidR="004B1EFA" w:rsidRPr="00EB629F" w:rsidRDefault="004B1EFA" w:rsidP="00514922">
            <w:pPr>
              <w:jc w:val="center"/>
              <w:rPr>
                <w:b/>
                <w:sz w:val="22"/>
                <w:szCs w:val="22"/>
              </w:rPr>
            </w:pPr>
            <w:r w:rsidRPr="00EB629F">
              <w:rPr>
                <w:b/>
                <w:sz w:val="22"/>
                <w:szCs w:val="22"/>
              </w:rPr>
              <w:t>A3</w:t>
            </w:r>
          </w:p>
          <w:p w:rsidR="004B1EFA" w:rsidRPr="00CF7731" w:rsidRDefault="004B1EFA" w:rsidP="00514922">
            <w:pPr>
              <w:jc w:val="center"/>
              <w:rPr>
                <w:b/>
                <w:sz w:val="16"/>
                <w:szCs w:val="16"/>
              </w:rPr>
            </w:pPr>
          </w:p>
        </w:tc>
        <w:tc>
          <w:tcPr>
            <w:tcW w:w="3380" w:type="dxa"/>
          </w:tcPr>
          <w:p w:rsidR="004B1EFA" w:rsidRPr="00EB629F" w:rsidRDefault="004B1EFA" w:rsidP="00514922">
            <w:pPr>
              <w:jc w:val="center"/>
              <w:rPr>
                <w:b/>
                <w:sz w:val="22"/>
                <w:szCs w:val="22"/>
              </w:rPr>
            </w:pPr>
            <w:r w:rsidRPr="00EB629F">
              <w:rPr>
                <w:b/>
                <w:sz w:val="22"/>
                <w:szCs w:val="22"/>
              </w:rPr>
              <w:t>Bound with report</w:t>
            </w: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Calculation sheet and etc.</w:t>
            </w:r>
          </w:p>
          <w:p w:rsidR="004B1EFA" w:rsidRPr="00CF7731" w:rsidRDefault="004B1EFA" w:rsidP="00514922">
            <w:pPr>
              <w:jc w:val="both"/>
              <w:rPr>
                <w:b/>
                <w:sz w:val="16"/>
                <w:szCs w:val="16"/>
              </w:rPr>
            </w:pPr>
          </w:p>
        </w:tc>
        <w:tc>
          <w:tcPr>
            <w:tcW w:w="3379" w:type="dxa"/>
          </w:tcPr>
          <w:p w:rsidR="004B1EFA" w:rsidRPr="00EB629F" w:rsidRDefault="004B1EFA" w:rsidP="00514922">
            <w:pPr>
              <w:jc w:val="center"/>
              <w:rPr>
                <w:b/>
                <w:sz w:val="22"/>
                <w:szCs w:val="22"/>
              </w:rPr>
            </w:pPr>
            <w:r w:rsidRPr="00EB629F">
              <w:rPr>
                <w:b/>
                <w:sz w:val="22"/>
                <w:szCs w:val="22"/>
              </w:rPr>
              <w:t>A4</w:t>
            </w:r>
          </w:p>
        </w:tc>
        <w:tc>
          <w:tcPr>
            <w:tcW w:w="3380" w:type="dxa"/>
          </w:tcPr>
          <w:p w:rsidR="004B1EFA" w:rsidRPr="00EB629F" w:rsidRDefault="004B1EFA" w:rsidP="00514922">
            <w:pPr>
              <w:jc w:val="center"/>
              <w:rPr>
                <w:b/>
                <w:sz w:val="22"/>
                <w:szCs w:val="22"/>
              </w:rPr>
            </w:pPr>
            <w:r w:rsidRPr="00EB629F">
              <w:rPr>
                <w:b/>
                <w:sz w:val="22"/>
                <w:szCs w:val="22"/>
              </w:rPr>
              <w:t>Bound with report</w:t>
            </w:r>
          </w:p>
        </w:tc>
      </w:tr>
    </w:tbl>
    <w:p w:rsidR="004B1EFA" w:rsidRPr="00015A34" w:rsidRDefault="004B1EFA" w:rsidP="004B1EFA">
      <w:pPr>
        <w:jc w:val="both"/>
        <w:rPr>
          <w:sz w:val="22"/>
          <w:szCs w:val="22"/>
        </w:rPr>
      </w:pPr>
    </w:p>
    <w:p w:rsidR="004B1EFA" w:rsidRPr="00015A34" w:rsidRDefault="004B1EFA" w:rsidP="004B1EFA">
      <w:pPr>
        <w:jc w:val="both"/>
        <w:rPr>
          <w:sz w:val="22"/>
          <w:szCs w:val="22"/>
        </w:rPr>
      </w:pPr>
    </w:p>
    <w:p w:rsidR="004B1EFA" w:rsidRPr="00015A34" w:rsidRDefault="004B1EFA" w:rsidP="004B1EFA">
      <w:pPr>
        <w:tabs>
          <w:tab w:val="left" w:pos="-1440"/>
          <w:tab w:val="left" w:pos="-720"/>
        </w:tabs>
        <w:suppressAutoHyphens/>
        <w:jc w:val="both"/>
        <w:rPr>
          <w:b/>
          <w:sz w:val="33"/>
        </w:rPr>
      </w:pPr>
      <w:r>
        <w:rPr>
          <w:b/>
          <w:sz w:val="33"/>
        </w:rPr>
        <w:br w:type="page"/>
      </w:r>
      <w:r w:rsidRPr="00015A34">
        <w:rPr>
          <w:b/>
          <w:sz w:val="33"/>
        </w:rPr>
        <w:lastRenderedPageBreak/>
        <w:t>Form TEC – 11</w:t>
      </w:r>
    </w:p>
    <w:p w:rsidR="004B1EFA" w:rsidRPr="00015A34" w:rsidRDefault="004B1EFA" w:rsidP="004B1EFA">
      <w:pPr>
        <w:tabs>
          <w:tab w:val="left" w:pos="-1440"/>
          <w:tab w:val="left" w:pos="-720"/>
        </w:tabs>
        <w:suppressAutoHyphens/>
        <w:jc w:val="both"/>
        <w:rPr>
          <w:b/>
          <w:spacing w:val="-2"/>
          <w:sz w:val="28"/>
          <w:szCs w:val="28"/>
        </w:rPr>
      </w:pPr>
    </w:p>
    <w:p w:rsidR="004B1EFA" w:rsidRPr="00143B4F"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Pr>
          <w:b/>
          <w:sz w:val="33"/>
        </w:rPr>
        <w:t>Proposed Intake Outline Designs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8"/>
          <w:szCs w:val="28"/>
        </w:rPr>
      </w:pPr>
    </w:p>
    <w:p w:rsidR="004B1EFA" w:rsidRDefault="004B1EFA" w:rsidP="004B1EFA">
      <w:pPr>
        <w:tabs>
          <w:tab w:val="left" w:pos="-1440"/>
          <w:tab w:val="left" w:pos="-720"/>
        </w:tabs>
        <w:suppressAutoHyphens/>
        <w:jc w:val="both"/>
        <w:rPr>
          <w:sz w:val="22"/>
          <w:szCs w:val="22"/>
        </w:rPr>
      </w:pPr>
      <w:r>
        <w:rPr>
          <w:sz w:val="22"/>
          <w:szCs w:val="22"/>
        </w:rPr>
        <w:t xml:space="preserve">Bidder should submit an intake design report based on the scope of outline design given below.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1.</w:t>
      </w:r>
      <w:r>
        <w:rPr>
          <w:sz w:val="22"/>
          <w:szCs w:val="22"/>
        </w:rPr>
        <w:tab/>
        <w:t xml:space="preserve">Scope of outline design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The outline design report shall consist of the following components,</w:t>
      </w:r>
    </w:p>
    <w:p w:rsidR="004B1EFA" w:rsidRDefault="004B1EFA" w:rsidP="004B1EFA">
      <w:pPr>
        <w:tabs>
          <w:tab w:val="left" w:pos="-1440"/>
          <w:tab w:val="left" w:pos="-720"/>
        </w:tabs>
        <w:suppressAutoHyphens/>
        <w:jc w:val="both"/>
        <w:rPr>
          <w:sz w:val="22"/>
          <w:szCs w:val="22"/>
        </w:rPr>
      </w:pPr>
      <w:r>
        <w:rPr>
          <w:sz w:val="22"/>
          <w:szCs w:val="22"/>
        </w:rPr>
        <w:tab/>
        <w:t xml:space="preserve">Site survey results </w:t>
      </w:r>
    </w:p>
    <w:p w:rsidR="004B1EFA" w:rsidRDefault="004B1EFA" w:rsidP="004B1EFA">
      <w:pPr>
        <w:tabs>
          <w:tab w:val="left" w:pos="-1440"/>
          <w:tab w:val="left" w:pos="-720"/>
        </w:tabs>
        <w:suppressAutoHyphens/>
        <w:jc w:val="both"/>
        <w:rPr>
          <w:sz w:val="22"/>
          <w:szCs w:val="22"/>
        </w:rPr>
      </w:pPr>
      <w:r>
        <w:rPr>
          <w:sz w:val="22"/>
          <w:szCs w:val="22"/>
        </w:rPr>
        <w:tab/>
        <w:t xml:space="preserve">Design criteria preparation </w:t>
      </w:r>
    </w:p>
    <w:p w:rsidR="004B1EFA" w:rsidRDefault="004B1EFA" w:rsidP="004B1EFA">
      <w:pPr>
        <w:tabs>
          <w:tab w:val="left" w:pos="-1440"/>
          <w:tab w:val="left" w:pos="-720"/>
        </w:tabs>
        <w:suppressAutoHyphens/>
        <w:jc w:val="both"/>
        <w:rPr>
          <w:sz w:val="22"/>
          <w:szCs w:val="22"/>
        </w:rPr>
      </w:pPr>
      <w:r>
        <w:rPr>
          <w:sz w:val="22"/>
          <w:szCs w:val="22"/>
        </w:rPr>
        <w:tab/>
        <w:t xml:space="preserve">Intake structure </w:t>
      </w:r>
    </w:p>
    <w:p w:rsidR="004B1EFA" w:rsidRDefault="004B1EFA" w:rsidP="004B1EFA">
      <w:pPr>
        <w:tabs>
          <w:tab w:val="left" w:pos="-1440"/>
          <w:tab w:val="left" w:pos="-720"/>
        </w:tabs>
        <w:suppressAutoHyphens/>
        <w:jc w:val="both"/>
        <w:rPr>
          <w:sz w:val="22"/>
          <w:szCs w:val="22"/>
        </w:rPr>
      </w:pPr>
      <w:r>
        <w:rPr>
          <w:sz w:val="22"/>
          <w:szCs w:val="22"/>
        </w:rPr>
        <w:tab/>
        <w:t xml:space="preserve">Intake site layout </w:t>
      </w:r>
    </w:p>
    <w:p w:rsidR="004B1EFA" w:rsidRDefault="004B1EFA" w:rsidP="004B1EFA">
      <w:pPr>
        <w:tabs>
          <w:tab w:val="left" w:pos="-1440"/>
          <w:tab w:val="left" w:pos="-720"/>
        </w:tabs>
        <w:suppressAutoHyphens/>
        <w:jc w:val="both"/>
        <w:rPr>
          <w:sz w:val="22"/>
          <w:szCs w:val="22"/>
        </w:rPr>
      </w:pPr>
      <w:r>
        <w:rPr>
          <w:sz w:val="22"/>
          <w:szCs w:val="22"/>
        </w:rPr>
        <w:tab/>
        <w:t>Intake screening to remove debris, grit</w:t>
      </w:r>
    </w:p>
    <w:p w:rsidR="004B1EFA" w:rsidRDefault="004B1EFA" w:rsidP="004B1EFA">
      <w:pPr>
        <w:tabs>
          <w:tab w:val="left" w:pos="-1440"/>
          <w:tab w:val="left" w:pos="-720"/>
        </w:tabs>
        <w:suppressAutoHyphens/>
        <w:jc w:val="both"/>
        <w:rPr>
          <w:sz w:val="22"/>
          <w:szCs w:val="22"/>
        </w:rPr>
      </w:pPr>
      <w:r>
        <w:rPr>
          <w:sz w:val="22"/>
          <w:szCs w:val="22"/>
        </w:rPr>
        <w:tab/>
        <w:t xml:space="preserve">Hydraulic design </w:t>
      </w:r>
    </w:p>
    <w:p w:rsidR="004B1EFA" w:rsidRDefault="004B1EFA" w:rsidP="004B1EFA">
      <w:pPr>
        <w:tabs>
          <w:tab w:val="left" w:pos="-1440"/>
          <w:tab w:val="left" w:pos="-720"/>
        </w:tabs>
        <w:suppressAutoHyphens/>
        <w:jc w:val="both"/>
        <w:rPr>
          <w:sz w:val="22"/>
          <w:szCs w:val="22"/>
        </w:rPr>
      </w:pPr>
      <w:r>
        <w:rPr>
          <w:sz w:val="22"/>
          <w:szCs w:val="22"/>
        </w:rPr>
        <w:tab/>
        <w:t>Removal of grit, silts, debris methods</w:t>
      </w:r>
    </w:p>
    <w:p w:rsidR="004B1EFA" w:rsidRDefault="004B1EFA" w:rsidP="004B1EFA">
      <w:pPr>
        <w:tabs>
          <w:tab w:val="left" w:pos="-1440"/>
          <w:tab w:val="left" w:pos="-720"/>
        </w:tabs>
        <w:suppressAutoHyphens/>
        <w:jc w:val="both"/>
        <w:rPr>
          <w:sz w:val="22"/>
          <w:szCs w:val="22"/>
        </w:rPr>
      </w:pPr>
      <w:r>
        <w:rPr>
          <w:sz w:val="22"/>
          <w:szCs w:val="22"/>
        </w:rPr>
        <w:tab/>
        <w:t xml:space="preserve">Installation of pumps, motors and other mechanical &amp; electrical equipment </w:t>
      </w:r>
    </w:p>
    <w:p w:rsidR="004B1EFA" w:rsidRDefault="004B1EFA" w:rsidP="004B1EFA">
      <w:pPr>
        <w:tabs>
          <w:tab w:val="left" w:pos="-1440"/>
          <w:tab w:val="left" w:pos="-720"/>
        </w:tabs>
        <w:suppressAutoHyphens/>
        <w:jc w:val="both"/>
        <w:rPr>
          <w:sz w:val="22"/>
          <w:szCs w:val="22"/>
        </w:rPr>
      </w:pPr>
      <w:r>
        <w:rPr>
          <w:sz w:val="22"/>
          <w:szCs w:val="22"/>
        </w:rPr>
        <w:tab/>
        <w:t xml:space="preserve">Surge protection (Hydraulic and Electrical) </w:t>
      </w:r>
    </w:p>
    <w:p w:rsidR="004B1EFA" w:rsidRDefault="004B1EFA" w:rsidP="004B1EFA">
      <w:pPr>
        <w:tabs>
          <w:tab w:val="left" w:pos="-1440"/>
          <w:tab w:val="left" w:pos="-720"/>
        </w:tabs>
        <w:suppressAutoHyphens/>
        <w:jc w:val="both"/>
        <w:rPr>
          <w:sz w:val="22"/>
          <w:szCs w:val="22"/>
        </w:rPr>
      </w:pPr>
      <w:r>
        <w:rPr>
          <w:sz w:val="22"/>
          <w:szCs w:val="22"/>
        </w:rPr>
        <w:tab/>
        <w:t xml:space="preserve">Piping system </w:t>
      </w:r>
    </w:p>
    <w:p w:rsidR="004B1EFA" w:rsidRDefault="004B1EFA" w:rsidP="004B1EFA">
      <w:pPr>
        <w:tabs>
          <w:tab w:val="left" w:pos="-1440"/>
          <w:tab w:val="left" w:pos="-720"/>
        </w:tabs>
        <w:suppressAutoHyphens/>
        <w:jc w:val="both"/>
        <w:rPr>
          <w:sz w:val="22"/>
          <w:szCs w:val="22"/>
        </w:rPr>
      </w:pPr>
      <w:r>
        <w:rPr>
          <w:sz w:val="22"/>
          <w:szCs w:val="22"/>
        </w:rPr>
        <w:tab/>
        <w:t xml:space="preserve">Gantry/ lifting arrangements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2.</w:t>
      </w:r>
      <w:r>
        <w:rPr>
          <w:sz w:val="22"/>
          <w:szCs w:val="22"/>
        </w:rPr>
        <w:tab/>
        <w:t xml:space="preserve">Bidder shall submit 5 (five) copies of outline design report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ind w:left="720"/>
        <w:jc w:val="both"/>
        <w:rPr>
          <w:sz w:val="22"/>
          <w:szCs w:val="22"/>
        </w:rPr>
      </w:pPr>
      <w:r>
        <w:rPr>
          <w:sz w:val="22"/>
          <w:szCs w:val="22"/>
        </w:rPr>
        <w:t>The outline design report should be made a report including required drawings, calculations sheets, details of pumps, motors, M&amp;E equipment.</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 xml:space="preserve">Each part of report should be separated with </w:t>
      </w:r>
      <w:proofErr w:type="spellStart"/>
      <w:r>
        <w:rPr>
          <w:sz w:val="22"/>
          <w:szCs w:val="22"/>
        </w:rPr>
        <w:t>acoloured</w:t>
      </w:r>
      <w:proofErr w:type="spellEnd"/>
      <w:r>
        <w:rPr>
          <w:sz w:val="22"/>
          <w:szCs w:val="22"/>
        </w:rPr>
        <w:t xml:space="preserve"> sheets.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 xml:space="preserve">The size of report shall be A4 size.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The size of drawing sheet shall be A3 size and shall be bound with the report</w:t>
      </w:r>
    </w:p>
    <w:p w:rsidR="004B1EFA" w:rsidRDefault="004B1EFA" w:rsidP="004B1EFA">
      <w:pPr>
        <w:tabs>
          <w:tab w:val="left" w:pos="-1440"/>
          <w:tab w:val="left" w:pos="-720"/>
        </w:tabs>
        <w:suppressAutoHyphens/>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693"/>
      </w:tblGrid>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rPr>
                <w:b/>
                <w:sz w:val="22"/>
                <w:szCs w:val="22"/>
              </w:rPr>
            </w:pPr>
            <w:r w:rsidRPr="00481A32">
              <w:rPr>
                <w:b/>
                <w:sz w:val="22"/>
                <w:szCs w:val="22"/>
              </w:rPr>
              <w:t>Item</w:t>
            </w:r>
          </w:p>
          <w:p w:rsidR="004B1EFA" w:rsidRPr="00481A32" w:rsidRDefault="004B1EFA" w:rsidP="00514922">
            <w:pPr>
              <w:tabs>
                <w:tab w:val="left" w:pos="-1440"/>
                <w:tab w:val="left" w:pos="-720"/>
              </w:tabs>
              <w:suppressAutoHyphens/>
              <w:rPr>
                <w:b/>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sz w:val="22"/>
                <w:szCs w:val="22"/>
              </w:rPr>
            </w:pPr>
            <w:r w:rsidRPr="00481A32">
              <w:rPr>
                <w:b/>
                <w:sz w:val="22"/>
                <w:szCs w:val="22"/>
              </w:rPr>
              <w:t>Size</w:t>
            </w:r>
          </w:p>
        </w:tc>
        <w:tc>
          <w:tcPr>
            <w:tcW w:w="2693" w:type="dxa"/>
            <w:shd w:val="clear" w:color="auto" w:fill="auto"/>
          </w:tcPr>
          <w:p w:rsidR="004B1EFA" w:rsidRPr="00481A32" w:rsidRDefault="004B1EFA" w:rsidP="00514922">
            <w:pPr>
              <w:tabs>
                <w:tab w:val="left" w:pos="-1440"/>
                <w:tab w:val="left" w:pos="-720"/>
              </w:tabs>
              <w:suppressAutoHyphens/>
              <w:jc w:val="center"/>
              <w:rPr>
                <w:b/>
                <w:sz w:val="22"/>
                <w:szCs w:val="22"/>
              </w:rPr>
            </w:pPr>
            <w:r w:rsidRPr="00481A32">
              <w:rPr>
                <w:b/>
                <w:sz w:val="22"/>
                <w:szCs w:val="22"/>
              </w:rPr>
              <w:t>Remarks</w:t>
            </w: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 xml:space="preserve">Report </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A4</w:t>
            </w:r>
          </w:p>
        </w:tc>
        <w:tc>
          <w:tcPr>
            <w:tcW w:w="2693" w:type="dxa"/>
            <w:shd w:val="clear" w:color="auto" w:fill="auto"/>
          </w:tcPr>
          <w:p w:rsidR="004B1EFA" w:rsidRPr="00481A32" w:rsidRDefault="004B1EFA" w:rsidP="00514922">
            <w:pPr>
              <w:jc w:val="center"/>
              <w:rPr>
                <w:b/>
                <w:bCs/>
                <w:sz w:val="22"/>
                <w:szCs w:val="22"/>
              </w:rPr>
            </w:pPr>
            <w:r w:rsidRPr="00481A32">
              <w:rPr>
                <w:b/>
                <w:bCs/>
                <w:sz w:val="22"/>
                <w:szCs w:val="22"/>
              </w:rPr>
              <w:t>Bound with drawings and calculation sheets, etc.</w:t>
            </w:r>
          </w:p>
          <w:p w:rsidR="004B1EFA" w:rsidRPr="00481A32" w:rsidRDefault="004B1EFA" w:rsidP="00514922">
            <w:pPr>
              <w:tabs>
                <w:tab w:val="left" w:pos="-1440"/>
                <w:tab w:val="left" w:pos="-720"/>
              </w:tabs>
              <w:suppressAutoHyphens/>
              <w:jc w:val="center"/>
              <w:rPr>
                <w:b/>
                <w:bCs/>
                <w:sz w:val="22"/>
                <w:szCs w:val="22"/>
              </w:rPr>
            </w:pP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 xml:space="preserve">Drawings </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A3</w:t>
            </w:r>
          </w:p>
        </w:tc>
        <w:tc>
          <w:tcPr>
            <w:tcW w:w="2693"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Bound with report</w:t>
            </w: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Calculation sheets, etc.</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A4</w:t>
            </w:r>
          </w:p>
        </w:tc>
        <w:tc>
          <w:tcPr>
            <w:tcW w:w="2693"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Bound with report</w:t>
            </w:r>
          </w:p>
        </w:tc>
      </w:tr>
    </w:tbl>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b/>
          <w:sz w:val="33"/>
        </w:rPr>
      </w:pPr>
    </w:p>
    <w:p w:rsidR="004B1EFA" w:rsidRPr="00015A34" w:rsidRDefault="00514922" w:rsidP="004B1EFA">
      <w:pPr>
        <w:tabs>
          <w:tab w:val="left" w:pos="-1440"/>
          <w:tab w:val="left" w:pos="-720"/>
        </w:tabs>
        <w:suppressAutoHyphens/>
        <w:jc w:val="both"/>
        <w:rPr>
          <w:b/>
          <w:sz w:val="33"/>
        </w:rPr>
      </w:pPr>
      <w:r>
        <w:rPr>
          <w:b/>
          <w:sz w:val="33"/>
        </w:rPr>
        <w:br w:type="page"/>
      </w:r>
      <w:r w:rsidR="004B1EFA">
        <w:rPr>
          <w:b/>
          <w:sz w:val="33"/>
        </w:rPr>
        <w:lastRenderedPageBreak/>
        <w:t>Form TEC – 12</w:t>
      </w:r>
    </w:p>
    <w:p w:rsidR="004B1EFA" w:rsidRPr="00015A34" w:rsidRDefault="004B1EFA" w:rsidP="004B1EFA">
      <w:pPr>
        <w:tabs>
          <w:tab w:val="left" w:pos="-1440"/>
          <w:tab w:val="left" w:pos="-720"/>
        </w:tabs>
        <w:suppressAutoHyphens/>
        <w:jc w:val="both"/>
        <w:rPr>
          <w:b/>
          <w:spacing w:val="-2"/>
          <w:sz w:val="28"/>
          <w:szCs w:val="28"/>
        </w:rPr>
      </w:pPr>
    </w:p>
    <w:p w:rsidR="004B1EFA" w:rsidRPr="00CF7731"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bCs/>
          <w:sz w:val="33"/>
        </w:rPr>
      </w:pPr>
      <w:r w:rsidRPr="00CF7731">
        <w:rPr>
          <w:b/>
          <w:bCs/>
          <w:sz w:val="33"/>
        </w:rPr>
        <w:t>Schedules of Recommended Spare Parts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8"/>
          <w:szCs w:val="28"/>
        </w:rPr>
      </w:pPr>
    </w:p>
    <w:p w:rsidR="004B1EFA" w:rsidRDefault="004B1EFA" w:rsidP="004B1EFA">
      <w:pPr>
        <w:tabs>
          <w:tab w:val="right" w:pos="9360"/>
        </w:tabs>
        <w:suppressAutoHyphens/>
        <w:outlineLvl w:val="0"/>
        <w:rPr>
          <w:sz w:val="22"/>
          <w:szCs w:val="22"/>
        </w:rPr>
      </w:pPr>
      <w:r w:rsidRPr="00015A34">
        <w:rPr>
          <w:sz w:val="22"/>
          <w:szCs w:val="22"/>
        </w:rPr>
        <w:t>Please refer the section 8.</w:t>
      </w:r>
      <w:r>
        <w:rPr>
          <w:sz w:val="22"/>
          <w:szCs w:val="22"/>
        </w:rPr>
        <w:t>3</w:t>
      </w:r>
      <w:r w:rsidRPr="00015A34">
        <w:rPr>
          <w:sz w:val="22"/>
          <w:szCs w:val="22"/>
        </w:rPr>
        <w:t xml:space="preserve"> Scope of Work</w:t>
      </w:r>
      <w:r>
        <w:rPr>
          <w:sz w:val="22"/>
          <w:szCs w:val="22"/>
        </w:rPr>
        <w:t xml:space="preserve"> and Performance Requirement </w:t>
      </w:r>
    </w:p>
    <w:p w:rsidR="004B1EFA" w:rsidRPr="00015A34" w:rsidRDefault="004B1EFA" w:rsidP="004B1EFA">
      <w:pPr>
        <w:tabs>
          <w:tab w:val="left" w:pos="-1440"/>
          <w:tab w:val="left" w:pos="-720"/>
        </w:tabs>
        <w:suppressAutoHyphens/>
        <w:jc w:val="both"/>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Default="004B1EFA" w:rsidP="004B1EFA">
      <w:pPr>
        <w:tabs>
          <w:tab w:val="right" w:pos="9360"/>
        </w:tabs>
        <w:suppressAutoHyphens/>
        <w:outlineLvl w:val="0"/>
        <w:rPr>
          <w:sz w:val="22"/>
          <w:szCs w:val="22"/>
        </w:rPr>
        <w:sectPr w:rsidR="004B1EFA" w:rsidSect="00514922">
          <w:footerReference w:type="default" r:id="rId24"/>
          <w:pgSz w:w="11907" w:h="16840" w:code="9"/>
          <w:pgMar w:top="1134" w:right="851" w:bottom="720" w:left="1134" w:header="720" w:footer="315" w:gutter="0"/>
          <w:pgNumType w:start="1"/>
          <w:cols w:space="720"/>
        </w:sectPr>
      </w:pPr>
    </w:p>
    <w:tbl>
      <w:tblPr>
        <w:tblW w:w="16030" w:type="dxa"/>
        <w:tblInd w:w="108" w:type="dxa"/>
        <w:tblLayout w:type="fixed"/>
        <w:tblLook w:val="0000" w:firstRow="0" w:lastRow="0" w:firstColumn="0" w:lastColumn="0" w:noHBand="0" w:noVBand="0"/>
      </w:tblPr>
      <w:tblGrid>
        <w:gridCol w:w="720"/>
        <w:gridCol w:w="2172"/>
        <w:gridCol w:w="168"/>
        <w:gridCol w:w="128"/>
        <w:gridCol w:w="142"/>
        <w:gridCol w:w="6451"/>
        <w:gridCol w:w="709"/>
        <w:gridCol w:w="567"/>
        <w:gridCol w:w="236"/>
        <w:gridCol w:w="1040"/>
        <w:gridCol w:w="992"/>
        <w:gridCol w:w="266"/>
        <w:gridCol w:w="934"/>
        <w:gridCol w:w="76"/>
        <w:gridCol w:w="1119"/>
        <w:gridCol w:w="310"/>
      </w:tblGrid>
      <w:tr w:rsidR="004B1EFA" w:rsidRPr="003303EC" w:rsidTr="00514922">
        <w:trPr>
          <w:trHeight w:val="302"/>
        </w:trPr>
        <w:tc>
          <w:tcPr>
            <w:tcW w:w="2892" w:type="dxa"/>
            <w:gridSpan w:val="2"/>
            <w:tcBorders>
              <w:top w:val="nil"/>
              <w:left w:val="nil"/>
              <w:bottom w:val="nil"/>
              <w:right w:val="nil"/>
            </w:tcBorders>
            <w:shd w:val="clear" w:color="auto" w:fill="auto"/>
            <w:noWrap/>
          </w:tcPr>
          <w:p w:rsidR="004B1EFA" w:rsidRPr="003303EC" w:rsidRDefault="004B1EFA" w:rsidP="00514922">
            <w:pPr>
              <w:rPr>
                <w:b/>
                <w:bCs/>
                <w:sz w:val="28"/>
                <w:szCs w:val="28"/>
              </w:rPr>
            </w:pPr>
            <w:bookmarkStart w:id="42" w:name="RANGE!A1:J140"/>
            <w:r w:rsidRPr="003303EC">
              <w:rPr>
                <w:b/>
                <w:bCs/>
                <w:sz w:val="28"/>
                <w:szCs w:val="28"/>
              </w:rPr>
              <w:lastRenderedPageBreak/>
              <w:t>Form TEC - 1</w:t>
            </w:r>
            <w:bookmarkEnd w:id="42"/>
            <w:r>
              <w:rPr>
                <w:b/>
                <w:bCs/>
                <w:sz w:val="28"/>
                <w:szCs w:val="28"/>
              </w:rPr>
              <w:t>3</w:t>
            </w:r>
          </w:p>
        </w:tc>
        <w:tc>
          <w:tcPr>
            <w:tcW w:w="296" w:type="dxa"/>
            <w:gridSpan w:val="2"/>
            <w:tcBorders>
              <w:top w:val="nil"/>
              <w:left w:val="nil"/>
              <w:bottom w:val="nil"/>
              <w:right w:val="nil"/>
            </w:tcBorders>
            <w:shd w:val="clear" w:color="auto" w:fill="auto"/>
            <w:noWrap/>
          </w:tcPr>
          <w:p w:rsidR="004B1EFA" w:rsidRPr="003303EC" w:rsidRDefault="004B1EFA" w:rsidP="00514922">
            <w:pPr>
              <w:rPr>
                <w:sz w:val="22"/>
                <w:szCs w:val="22"/>
              </w:rPr>
            </w:pPr>
          </w:p>
        </w:tc>
        <w:tc>
          <w:tcPr>
            <w:tcW w:w="6593" w:type="dxa"/>
            <w:gridSpan w:val="2"/>
            <w:tcBorders>
              <w:top w:val="nil"/>
              <w:left w:val="nil"/>
              <w:bottom w:val="nil"/>
              <w:right w:val="nil"/>
            </w:tcBorders>
            <w:shd w:val="clear" w:color="auto" w:fill="auto"/>
            <w:noWrap/>
          </w:tcPr>
          <w:p w:rsidR="004B1EFA" w:rsidRPr="003303EC" w:rsidRDefault="004B1EFA" w:rsidP="00514922">
            <w:pPr>
              <w:rPr>
                <w:sz w:val="22"/>
                <w:szCs w:val="22"/>
              </w:rPr>
            </w:pPr>
          </w:p>
        </w:tc>
        <w:tc>
          <w:tcPr>
            <w:tcW w:w="709" w:type="dxa"/>
            <w:tcBorders>
              <w:top w:val="nil"/>
              <w:left w:val="nil"/>
              <w:bottom w:val="nil"/>
              <w:right w:val="nil"/>
            </w:tcBorders>
            <w:shd w:val="clear" w:color="auto" w:fill="auto"/>
            <w:noWrap/>
          </w:tcPr>
          <w:p w:rsidR="004B1EFA" w:rsidRPr="00514922" w:rsidRDefault="004B1EFA" w:rsidP="00514922">
            <w:pPr>
              <w:rPr>
                <w:sz w:val="22"/>
                <w:szCs w:val="22"/>
              </w:rPr>
            </w:pPr>
          </w:p>
        </w:tc>
        <w:tc>
          <w:tcPr>
            <w:tcW w:w="567" w:type="dxa"/>
            <w:tcBorders>
              <w:top w:val="nil"/>
              <w:left w:val="nil"/>
              <w:bottom w:val="nil"/>
              <w:right w:val="nil"/>
            </w:tcBorders>
            <w:shd w:val="clear" w:color="auto" w:fill="auto"/>
            <w:noWrap/>
            <w:vAlign w:val="bottom"/>
          </w:tcPr>
          <w:p w:rsidR="004B1EFA" w:rsidRPr="00514922" w:rsidRDefault="004B1EFA" w:rsidP="00514922">
            <w:pPr>
              <w:rPr>
                <w:sz w:val="22"/>
                <w:szCs w:val="22"/>
              </w:rPr>
            </w:pPr>
          </w:p>
        </w:tc>
        <w:tc>
          <w:tcPr>
            <w:tcW w:w="236"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2298"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934"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1505"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r>
      <w:tr w:rsidR="004B1EFA" w:rsidRPr="003303EC" w:rsidTr="00514922">
        <w:trPr>
          <w:trHeight w:val="419"/>
        </w:trPr>
        <w:tc>
          <w:tcPr>
            <w:tcW w:w="9781" w:type="dxa"/>
            <w:gridSpan w:val="6"/>
            <w:tcBorders>
              <w:top w:val="nil"/>
              <w:left w:val="nil"/>
              <w:bottom w:val="nil"/>
              <w:right w:val="nil"/>
            </w:tcBorders>
            <w:shd w:val="clear" w:color="auto" w:fill="auto"/>
            <w:noWrap/>
            <w:vAlign w:val="center"/>
          </w:tcPr>
          <w:p w:rsidR="004B1EFA" w:rsidRPr="003303EC" w:rsidRDefault="004B1EFA" w:rsidP="00514922">
            <w:pPr>
              <w:rPr>
                <w:b/>
                <w:bCs/>
                <w:sz w:val="28"/>
                <w:szCs w:val="28"/>
              </w:rPr>
            </w:pPr>
            <w:r w:rsidRPr="003303EC">
              <w:rPr>
                <w:b/>
                <w:bCs/>
                <w:sz w:val="28"/>
                <w:szCs w:val="28"/>
              </w:rPr>
              <w:t>Schedule of Mandatory Spares</w:t>
            </w:r>
          </w:p>
        </w:tc>
        <w:tc>
          <w:tcPr>
            <w:tcW w:w="709" w:type="dxa"/>
            <w:tcBorders>
              <w:top w:val="nil"/>
              <w:left w:val="nil"/>
              <w:bottom w:val="nil"/>
              <w:right w:val="nil"/>
            </w:tcBorders>
            <w:shd w:val="clear" w:color="auto" w:fill="auto"/>
            <w:noWrap/>
          </w:tcPr>
          <w:p w:rsidR="004B1EFA" w:rsidRPr="00514922" w:rsidRDefault="004B1EFA" w:rsidP="00514922">
            <w:pPr>
              <w:rPr>
                <w:b/>
                <w:bCs/>
                <w:sz w:val="22"/>
                <w:szCs w:val="22"/>
              </w:rPr>
            </w:pPr>
          </w:p>
        </w:tc>
        <w:tc>
          <w:tcPr>
            <w:tcW w:w="567" w:type="dxa"/>
            <w:tcBorders>
              <w:top w:val="nil"/>
              <w:left w:val="nil"/>
              <w:bottom w:val="nil"/>
              <w:right w:val="nil"/>
            </w:tcBorders>
            <w:shd w:val="clear" w:color="auto" w:fill="auto"/>
            <w:noWrap/>
            <w:vAlign w:val="bottom"/>
          </w:tcPr>
          <w:p w:rsidR="004B1EFA" w:rsidRPr="00514922" w:rsidRDefault="004B1EFA" w:rsidP="00514922">
            <w:pPr>
              <w:rPr>
                <w:sz w:val="22"/>
                <w:szCs w:val="22"/>
              </w:rPr>
            </w:pPr>
          </w:p>
        </w:tc>
        <w:tc>
          <w:tcPr>
            <w:tcW w:w="236"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2298"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934"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1505"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r>
      <w:tr w:rsidR="004B1EFA" w:rsidRPr="003303EC" w:rsidTr="00514922">
        <w:trPr>
          <w:gridAfter w:val="1"/>
          <w:wAfter w:w="310" w:type="dxa"/>
          <w:trHeight w:val="3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Item                                      No.</w:t>
            </w:r>
          </w:p>
        </w:tc>
        <w:tc>
          <w:tcPr>
            <w:tcW w:w="9061" w:type="dxa"/>
            <w:gridSpan w:val="5"/>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Description</w:t>
            </w:r>
          </w:p>
        </w:tc>
        <w:tc>
          <w:tcPr>
            <w:tcW w:w="709"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Unit</w:t>
            </w:r>
          </w:p>
        </w:tc>
        <w:tc>
          <w:tcPr>
            <w:tcW w:w="567"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proofErr w:type="spellStart"/>
            <w:r w:rsidRPr="00514922">
              <w:rPr>
                <w:b/>
                <w:bCs/>
                <w:sz w:val="20"/>
                <w:szCs w:val="20"/>
              </w:rPr>
              <w:t>Qty</w:t>
            </w:r>
            <w:proofErr w:type="spellEnd"/>
          </w:p>
        </w:tc>
        <w:tc>
          <w:tcPr>
            <w:tcW w:w="2268" w:type="dxa"/>
            <w:gridSpan w:val="3"/>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Rate</w:t>
            </w:r>
          </w:p>
        </w:tc>
        <w:tc>
          <w:tcPr>
            <w:tcW w:w="2395" w:type="dxa"/>
            <w:gridSpan w:val="4"/>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Amount                                   </w:t>
            </w:r>
          </w:p>
        </w:tc>
      </w:tr>
      <w:tr w:rsidR="004B1EFA" w:rsidRPr="003303EC" w:rsidTr="00514922">
        <w:trPr>
          <w:gridAfter w:val="1"/>
          <w:wAfter w:w="310" w:type="dxa"/>
          <w:trHeight w:val="328"/>
        </w:trPr>
        <w:tc>
          <w:tcPr>
            <w:tcW w:w="720" w:type="dxa"/>
            <w:tcBorders>
              <w:top w:val="nil"/>
              <w:left w:val="single" w:sz="4" w:space="0" w:color="auto"/>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2172" w:type="dxa"/>
            <w:tcBorders>
              <w:top w:val="nil"/>
              <w:left w:val="nil"/>
              <w:bottom w:val="nil"/>
              <w:right w:val="nil"/>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296" w:type="dxa"/>
            <w:gridSpan w:val="2"/>
            <w:tcBorders>
              <w:top w:val="nil"/>
              <w:left w:val="nil"/>
              <w:bottom w:val="nil"/>
              <w:right w:val="nil"/>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6593" w:type="dxa"/>
            <w:gridSpan w:val="2"/>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709"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567"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2"/>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Local </w:t>
            </w:r>
            <w:r w:rsidRPr="00514922">
              <w:rPr>
                <w:b/>
                <w:bCs/>
                <w:sz w:val="20"/>
                <w:szCs w:val="20"/>
              </w:rPr>
              <w:br/>
              <w:t xml:space="preserve">SL </w:t>
            </w:r>
            <w:proofErr w:type="spellStart"/>
            <w:r w:rsidRPr="00514922">
              <w:rPr>
                <w:b/>
                <w:bCs/>
                <w:sz w:val="20"/>
                <w:szCs w:val="20"/>
              </w:rPr>
              <w:t>Rs</w:t>
            </w:r>
            <w:proofErr w:type="spellEnd"/>
            <w:r w:rsidRPr="00514922">
              <w:rPr>
                <w:b/>
                <w:bCs/>
                <w:sz w:val="20"/>
                <w:szCs w:val="20"/>
              </w:rPr>
              <w:t>.</w:t>
            </w:r>
          </w:p>
        </w:tc>
        <w:tc>
          <w:tcPr>
            <w:tcW w:w="992"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Foreign</w:t>
            </w:r>
            <w:r w:rsidRPr="00514922">
              <w:rPr>
                <w:b/>
                <w:bCs/>
                <w:sz w:val="20"/>
                <w:szCs w:val="20"/>
              </w:rPr>
              <w:br/>
              <w:t>US $</w:t>
            </w:r>
          </w:p>
        </w:tc>
        <w:tc>
          <w:tcPr>
            <w:tcW w:w="1276" w:type="dxa"/>
            <w:gridSpan w:val="3"/>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Local </w:t>
            </w:r>
            <w:r w:rsidRPr="00514922">
              <w:rPr>
                <w:b/>
                <w:bCs/>
                <w:sz w:val="20"/>
                <w:szCs w:val="20"/>
              </w:rPr>
              <w:br/>
              <w:t xml:space="preserve">SL </w:t>
            </w:r>
            <w:proofErr w:type="spellStart"/>
            <w:r w:rsidRPr="00514922">
              <w:rPr>
                <w:b/>
                <w:bCs/>
                <w:sz w:val="20"/>
                <w:szCs w:val="20"/>
              </w:rPr>
              <w:t>Rs</w:t>
            </w:r>
            <w:proofErr w:type="spellEnd"/>
            <w:r w:rsidRPr="00514922">
              <w:rPr>
                <w:b/>
                <w:bCs/>
                <w:sz w:val="20"/>
                <w:szCs w:val="20"/>
              </w:rPr>
              <w:t>.</w:t>
            </w:r>
          </w:p>
        </w:tc>
        <w:tc>
          <w:tcPr>
            <w:tcW w:w="1119"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Foreign</w:t>
            </w:r>
            <w:r w:rsidRPr="00514922">
              <w:rPr>
                <w:b/>
                <w:bCs/>
                <w:sz w:val="20"/>
                <w:szCs w:val="20"/>
              </w:rPr>
              <w:br/>
              <w:t>US $</w:t>
            </w:r>
          </w:p>
        </w:tc>
      </w:tr>
      <w:tr w:rsidR="004B1EFA" w:rsidRPr="003303EC" w:rsidTr="00514922">
        <w:trPr>
          <w:gridAfter w:val="1"/>
          <w:wAfter w:w="310" w:type="dxa"/>
          <w:trHeight w:val="2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Treated Water, Raw Water and Backwash Water Pumps: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2"/>
                <w:szCs w:val="22"/>
              </w:rPr>
            </w:pPr>
            <w:r w:rsidRPr="00514922">
              <w:rPr>
                <w:sz w:val="22"/>
                <w:szCs w:val="22"/>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2"/>
                <w:szCs w:val="22"/>
              </w:rPr>
            </w:pPr>
            <w:r w:rsidRPr="0051492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1119" w:type="dxa"/>
            <w:tcBorders>
              <w:top w:val="single" w:sz="4" w:space="0" w:color="auto"/>
              <w:left w:val="nil"/>
              <w:bottom w:val="single" w:sz="4" w:space="0" w:color="auto"/>
              <w:right w:val="single" w:sz="4" w:space="0" w:color="auto"/>
            </w:tcBorders>
            <w:shd w:val="clear" w:color="auto" w:fill="auto"/>
            <w:vAlign w:val="center"/>
          </w:tcPr>
          <w:p w:rsidR="004B1EFA" w:rsidRPr="003303EC" w:rsidRDefault="004B1EFA" w:rsidP="00514922">
            <w:pPr>
              <w:jc w:val="center"/>
              <w:rPr>
                <w:b/>
                <w:bCs/>
                <w:sz w:val="22"/>
                <w:szCs w:val="22"/>
              </w:rPr>
            </w:pPr>
            <w:r w:rsidRPr="003303EC">
              <w:rPr>
                <w:b/>
                <w:bCs/>
                <w:sz w:val="22"/>
                <w:szCs w:val="22"/>
              </w:rPr>
              <w:t> </w:t>
            </w:r>
          </w:p>
        </w:tc>
      </w:tr>
      <w:tr w:rsidR="004B1EFA" w:rsidRPr="00514922" w:rsidTr="00514922">
        <w:trPr>
          <w:gridAfter w:val="1"/>
          <w:wAfter w:w="310" w:type="dxa"/>
          <w:trHeight w:val="319"/>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Impellor</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For each type and size of type pump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485"/>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Wear Rings (Impellor and Housing)</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For each type and size of type pump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337"/>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 xml:space="preserve">Bearings, gaskets, bushes, sleeves, ‘O’ rings, packing or seals for each type and size provided.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2</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 xml:space="preserve">Submersible Pumps, </w:t>
            </w:r>
            <w:proofErr w:type="spellStart"/>
            <w:r w:rsidRPr="00951AB4">
              <w:rPr>
                <w:b/>
                <w:bCs/>
              </w:rPr>
              <w:t>ScreenWash</w:t>
            </w:r>
            <w:proofErr w:type="spellEnd"/>
            <w:r w:rsidRPr="00951AB4">
              <w:rPr>
                <w:b/>
                <w:bCs/>
              </w:rPr>
              <w:t xml:space="preserve"> Pump and Sump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rPr>
                <w:rFonts w:ascii="Arial" w:hAnsi="Arial" w:cs="Arial"/>
              </w:rPr>
            </w:pPr>
            <w:r w:rsidRPr="00951AB4">
              <w:rPr>
                <w:rFonts w:ascii="Arial" w:hAnsi="Arial" w:cs="Arial"/>
                <w:noProof/>
                <w:lang w:bidi="ta-IN"/>
              </w:rPr>
              <w:drawing>
                <wp:anchor distT="0" distB="0" distL="114300" distR="114300" simplePos="0" relativeHeight="251549184"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55" name="Rectangl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0208" behindDoc="0" locked="0" layoutInCell="1" allowOverlap="1">
                  <wp:simplePos x="0" y="0"/>
                  <wp:positionH relativeFrom="column">
                    <wp:posOffset>0</wp:posOffset>
                  </wp:positionH>
                  <wp:positionV relativeFrom="paragraph">
                    <wp:posOffset>228600</wp:posOffset>
                  </wp:positionV>
                  <wp:extent cx="314325" cy="38100"/>
                  <wp:effectExtent l="0" t="0" r="0" b="0"/>
                  <wp:wrapNone/>
                  <wp:docPr id="256" name="Rectangl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1232"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57" name="Rectangl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2256" behindDoc="0" locked="0" layoutInCell="1" allowOverlap="1">
                  <wp:simplePos x="0" y="0"/>
                  <wp:positionH relativeFrom="column">
                    <wp:posOffset>0</wp:posOffset>
                  </wp:positionH>
                  <wp:positionV relativeFrom="paragraph">
                    <wp:posOffset>228600</wp:posOffset>
                  </wp:positionV>
                  <wp:extent cx="314325" cy="38100"/>
                  <wp:effectExtent l="0" t="0" r="0" b="0"/>
                  <wp:wrapNone/>
                  <wp:docPr id="258" name="Rectangl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508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1" name="Rectang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611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2" name="Rectang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7136"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3" name="Rectangl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816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4"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328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9" name="Rectangl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430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0" name="Rectangl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532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1" name="Rectang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635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2" name="Rectangl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p>
        </w:tc>
        <w:tc>
          <w:tcPr>
            <w:tcW w:w="2172" w:type="dxa"/>
            <w:tcBorders>
              <w:top w:val="nil"/>
              <w:left w:val="single" w:sz="4" w:space="0" w:color="auto"/>
              <w:bottom w:val="single" w:sz="4" w:space="0" w:color="auto"/>
              <w:right w:val="nil"/>
            </w:tcBorders>
            <w:shd w:val="clear" w:color="auto" w:fill="auto"/>
          </w:tcPr>
          <w:p w:rsidR="004B1EFA" w:rsidRPr="00951AB4" w:rsidRDefault="004B1EFA" w:rsidP="00514922">
            <w:r w:rsidRPr="00951AB4">
              <w:t>Pump Set</w:t>
            </w:r>
          </w:p>
        </w:tc>
        <w:tc>
          <w:tcPr>
            <w:tcW w:w="296"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xml:space="preserve"> 1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172" w:type="dxa"/>
            <w:tcBorders>
              <w:top w:val="nil"/>
              <w:left w:val="nil"/>
              <w:bottom w:val="single" w:sz="4" w:space="0" w:color="auto"/>
              <w:right w:val="nil"/>
            </w:tcBorders>
            <w:shd w:val="clear" w:color="auto" w:fill="auto"/>
          </w:tcPr>
          <w:p w:rsidR="004B1EFA" w:rsidRPr="00951AB4" w:rsidRDefault="004B1EFA" w:rsidP="00514922">
            <w:r w:rsidRPr="00951AB4">
              <w:t>Impellor / wear rings</w:t>
            </w:r>
          </w:p>
        </w:tc>
        <w:tc>
          <w:tcPr>
            <w:tcW w:w="296"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xml:space="preserve"> 1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47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nil"/>
              <w:left w:val="nil"/>
              <w:bottom w:val="single" w:sz="4" w:space="0" w:color="auto"/>
              <w:right w:val="single" w:sz="4" w:space="0" w:color="000000"/>
            </w:tcBorders>
            <w:shd w:val="clear" w:color="auto" w:fill="auto"/>
          </w:tcPr>
          <w:p w:rsidR="004B1EFA" w:rsidRPr="00951AB4" w:rsidRDefault="00D10196" w:rsidP="00514922">
            <w:r w:rsidRPr="00951AB4">
              <w:rPr>
                <w:noProof/>
                <w:lang w:bidi="ta-IN"/>
              </w:rPr>
              <w:drawing>
                <wp:anchor distT="0" distB="0" distL="114300" distR="114300" simplePos="0" relativeHeight="251557376"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3" name="Rectangl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58400"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4" name="Rectangl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59424"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5" name="Rectangl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60448"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6" name="Rectangl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61472"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7"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004B1EFA" w:rsidRPr="00951AB4">
              <w:t>Bearings, cable entry glands and packing and seals for each type and size of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7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3</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Progressive Cavity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0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Stators for each size and type on site</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1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Rotor for each size and type on site</w:t>
            </w:r>
          </w:p>
        </w:tc>
        <w:tc>
          <w:tcPr>
            <w:tcW w:w="709" w:type="dxa"/>
            <w:tcBorders>
              <w:top w:val="nil"/>
              <w:left w:val="nil"/>
              <w:bottom w:val="single" w:sz="4" w:space="0" w:color="auto"/>
              <w:right w:val="single" w:sz="4" w:space="0" w:color="auto"/>
            </w:tcBorders>
            <w:shd w:val="clear" w:color="auto" w:fill="auto"/>
            <w:noWrap/>
          </w:tcPr>
          <w:p w:rsidR="00514922"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54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rPr>
                <w:rFonts w:ascii="Arial" w:hAnsi="Arial" w:cs="Arial"/>
              </w:rPr>
            </w:pPr>
            <w:r w:rsidRPr="00951AB4">
              <w:rPr>
                <w:rFonts w:ascii="Arial" w:hAnsi="Arial" w:cs="Arial"/>
                <w:noProof/>
                <w:lang w:bidi="ta-IN"/>
              </w:rPr>
              <w:drawing>
                <wp:anchor distT="0" distB="0" distL="114300" distR="114300" simplePos="0" relativeHeight="251566592" behindDoc="0" locked="0" layoutInCell="1" allowOverlap="1">
                  <wp:simplePos x="0" y="0"/>
                  <wp:positionH relativeFrom="column">
                    <wp:posOffset>0</wp:posOffset>
                  </wp:positionH>
                  <wp:positionV relativeFrom="paragraph">
                    <wp:posOffset>371475</wp:posOffset>
                  </wp:positionV>
                  <wp:extent cx="304800" cy="38100"/>
                  <wp:effectExtent l="0" t="0" r="0" b="0"/>
                  <wp:wrapNone/>
                  <wp:docPr id="272" name="Rectangl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7616" behindDoc="0" locked="0" layoutInCell="1" allowOverlap="1">
                  <wp:simplePos x="0" y="0"/>
                  <wp:positionH relativeFrom="column">
                    <wp:posOffset>0</wp:posOffset>
                  </wp:positionH>
                  <wp:positionV relativeFrom="paragraph">
                    <wp:posOffset>371475</wp:posOffset>
                  </wp:positionV>
                  <wp:extent cx="314325" cy="38100"/>
                  <wp:effectExtent l="0" t="0" r="0" b="0"/>
                  <wp:wrapNone/>
                  <wp:docPr id="273" name="Rectangl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8640" behindDoc="0" locked="0" layoutInCell="1" allowOverlap="1">
                  <wp:simplePos x="0" y="0"/>
                  <wp:positionH relativeFrom="column">
                    <wp:posOffset>0</wp:posOffset>
                  </wp:positionH>
                  <wp:positionV relativeFrom="paragraph">
                    <wp:posOffset>371475</wp:posOffset>
                  </wp:positionV>
                  <wp:extent cx="304800" cy="38100"/>
                  <wp:effectExtent l="0" t="0" r="0" b="0"/>
                  <wp:wrapNone/>
                  <wp:docPr id="274" name="Rectangl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9664" behindDoc="0" locked="0" layoutInCell="1" allowOverlap="1">
                  <wp:simplePos x="0" y="0"/>
                  <wp:positionH relativeFrom="column">
                    <wp:posOffset>0</wp:posOffset>
                  </wp:positionH>
                  <wp:positionV relativeFrom="paragraph">
                    <wp:posOffset>371475</wp:posOffset>
                  </wp:positionV>
                  <wp:extent cx="314325" cy="38100"/>
                  <wp:effectExtent l="0" t="0" r="0" b="0"/>
                  <wp:wrapNone/>
                  <wp:docPr id="275"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2496"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68" name="Rectangl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3520"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69" name="Rectangl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4544"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0" name="Rectangl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5568"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1" name="Rectangl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0688"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6"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1712"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7"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2736"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8"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3760"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9"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p>
          <w:p w:rsidR="004B1EFA" w:rsidRPr="00951AB4" w:rsidRDefault="004B1EFA" w:rsidP="00514922">
            <w:pPr>
              <w:rPr>
                <w:rFonts w:ascii="Arial" w:hAnsi="Arial" w:cs="Arial"/>
              </w:rPr>
            </w:pP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r w:rsidRPr="00951AB4">
              <w:t xml:space="preserve">Bearings, gaskets, bushes, sleeves, ‘O’ rings, packing or seals, drive bells for each type and size provided. </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D10196" w:rsidP="00514922">
            <w:pPr>
              <w:jc w:val="center"/>
              <w:rPr>
                <w:sz w:val="20"/>
                <w:szCs w:val="20"/>
              </w:rPr>
            </w:pPr>
            <w:r w:rsidRPr="00514922">
              <w:rPr>
                <w:rFonts w:ascii="Arial" w:hAnsi="Arial" w:cs="Arial"/>
                <w:noProof/>
                <w:sz w:val="20"/>
                <w:szCs w:val="20"/>
                <w:lang w:bidi="ta-IN"/>
              </w:rPr>
              <w:drawing>
                <wp:anchor distT="0" distB="0" distL="114300" distR="114300" simplePos="0" relativeHeight="251580928" behindDoc="0" locked="0" layoutInCell="1" allowOverlap="1">
                  <wp:simplePos x="0" y="0"/>
                  <wp:positionH relativeFrom="column">
                    <wp:posOffset>125730</wp:posOffset>
                  </wp:positionH>
                  <wp:positionV relativeFrom="paragraph">
                    <wp:posOffset>134620</wp:posOffset>
                  </wp:positionV>
                  <wp:extent cx="314325" cy="38100"/>
                  <wp:effectExtent l="0" t="0" r="0" b="0"/>
                  <wp:wrapNone/>
                  <wp:docPr id="286"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5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4</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Sludge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Pump Set</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Impellor / wear rings</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0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578880" behindDoc="0" locked="0" layoutInCell="1" allowOverlap="1">
                  <wp:simplePos x="0" y="0"/>
                  <wp:positionH relativeFrom="column">
                    <wp:posOffset>0</wp:posOffset>
                  </wp:positionH>
                  <wp:positionV relativeFrom="paragraph">
                    <wp:posOffset>180975</wp:posOffset>
                  </wp:positionV>
                  <wp:extent cx="304800" cy="38100"/>
                  <wp:effectExtent l="0" t="0" r="0" b="0"/>
                  <wp:wrapNone/>
                  <wp:docPr id="284"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579904" behindDoc="0" locked="0" layoutInCell="1" allowOverlap="1">
                  <wp:simplePos x="0" y="0"/>
                  <wp:positionH relativeFrom="column">
                    <wp:posOffset>0</wp:posOffset>
                  </wp:positionH>
                  <wp:positionV relativeFrom="paragraph">
                    <wp:posOffset>180975</wp:posOffset>
                  </wp:positionV>
                  <wp:extent cx="314325" cy="38100"/>
                  <wp:effectExtent l="0" t="0" r="0" b="0"/>
                  <wp:wrapNone/>
                  <wp:docPr id="285"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4784"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0"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5808"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1"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6832"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2"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7856"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3"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5</w:t>
            </w: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Electric Motors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17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Bearings and brushes and brush gear (as applicable) for each type and size supplied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02432" behindDoc="0" locked="0" layoutInCell="1" allowOverlap="1">
                  <wp:simplePos x="0" y="0"/>
                  <wp:positionH relativeFrom="column">
                    <wp:posOffset>0</wp:posOffset>
                  </wp:positionH>
                  <wp:positionV relativeFrom="paragraph">
                    <wp:posOffset>314325</wp:posOffset>
                  </wp:positionV>
                  <wp:extent cx="304800" cy="38100"/>
                  <wp:effectExtent l="0" t="0" r="0" b="0"/>
                  <wp:wrapNone/>
                  <wp:docPr id="307"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3456" behindDoc="0" locked="0" layoutInCell="1" allowOverlap="1">
                  <wp:simplePos x="0" y="0"/>
                  <wp:positionH relativeFrom="column">
                    <wp:posOffset>0</wp:posOffset>
                  </wp:positionH>
                  <wp:positionV relativeFrom="paragraph">
                    <wp:posOffset>314325</wp:posOffset>
                  </wp:positionV>
                  <wp:extent cx="314325" cy="38100"/>
                  <wp:effectExtent l="0" t="0" r="0" b="0"/>
                  <wp:wrapNone/>
                  <wp:docPr id="308"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4480" behindDoc="0" locked="0" layoutInCell="1" allowOverlap="1">
                  <wp:simplePos x="0" y="0"/>
                  <wp:positionH relativeFrom="column">
                    <wp:posOffset>0</wp:posOffset>
                  </wp:positionH>
                  <wp:positionV relativeFrom="paragraph">
                    <wp:posOffset>314325</wp:posOffset>
                  </wp:positionV>
                  <wp:extent cx="304800" cy="38100"/>
                  <wp:effectExtent l="0" t="0" r="0" b="0"/>
                  <wp:wrapNone/>
                  <wp:docPr id="309"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5504" behindDoc="0" locked="0" layoutInCell="1" allowOverlap="1">
                  <wp:simplePos x="0" y="0"/>
                  <wp:positionH relativeFrom="column">
                    <wp:posOffset>0</wp:posOffset>
                  </wp:positionH>
                  <wp:positionV relativeFrom="paragraph">
                    <wp:posOffset>314325</wp:posOffset>
                  </wp:positionV>
                  <wp:extent cx="314325" cy="38100"/>
                  <wp:effectExtent l="0" t="0" r="0" b="0"/>
                  <wp:wrapNone/>
                  <wp:docPr id="310" name="Rectangl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8336"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3" name="Rectangl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9360"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4"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0384"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5"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1408"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6"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6528"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1" name="Rectangl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7552"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2" name="Rectangl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8576"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3" name="Rectangl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6</w:t>
            </w: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Incoming Panel</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Timers, Auto Transformer, All rectifiers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3303EC" w:rsidTr="00514922">
        <w:trPr>
          <w:gridAfter w:val="1"/>
          <w:wAfter w:w="310" w:type="dxa"/>
          <w:trHeight w:val="274"/>
        </w:trPr>
        <w:tc>
          <w:tcPr>
            <w:tcW w:w="1233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514922" w:rsidRDefault="004B1EFA" w:rsidP="00514922">
            <w:pPr>
              <w:jc w:val="center"/>
              <w:rPr>
                <w:b/>
                <w:bCs/>
                <w:sz w:val="22"/>
                <w:szCs w:val="22"/>
              </w:rPr>
            </w:pPr>
            <w:r w:rsidRPr="00514922">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19"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EF097C" w:rsidRDefault="004B1EFA" w:rsidP="004B1EFA">
      <w:pPr>
        <w:rPr>
          <w:sz w:val="10"/>
          <w:szCs w:val="10"/>
        </w:rPr>
      </w:pPr>
    </w:p>
    <w:p w:rsidR="004B1EFA" w:rsidRPr="00951AB4" w:rsidRDefault="004B1EFA" w:rsidP="004B1EFA">
      <w:pPr>
        <w:rPr>
          <w:sz w:val="2"/>
          <w:szCs w:val="2"/>
        </w:rPr>
      </w:pPr>
      <w:r>
        <w:t xml:space="preserve">Note : If any of these spare parts are not required based on the design, indicate them in the relevant items. </w:t>
      </w:r>
      <w:r>
        <w:br w:type="page"/>
      </w:r>
    </w:p>
    <w:tbl>
      <w:tblPr>
        <w:tblW w:w="15720" w:type="dxa"/>
        <w:tblInd w:w="108" w:type="dxa"/>
        <w:tblLayout w:type="fixed"/>
        <w:tblLook w:val="0000" w:firstRow="0" w:lastRow="0" w:firstColumn="0" w:lastColumn="0" w:noHBand="0" w:noVBand="0"/>
      </w:tblPr>
      <w:tblGrid>
        <w:gridCol w:w="886"/>
        <w:gridCol w:w="2006"/>
        <w:gridCol w:w="85"/>
        <w:gridCol w:w="211"/>
        <w:gridCol w:w="73"/>
        <w:gridCol w:w="6520"/>
        <w:gridCol w:w="709"/>
        <w:gridCol w:w="567"/>
        <w:gridCol w:w="1276"/>
        <w:gridCol w:w="992"/>
        <w:gridCol w:w="1165"/>
        <w:gridCol w:w="1230"/>
      </w:tblGrid>
      <w:tr w:rsidR="004B1EFA" w:rsidRPr="003303EC" w:rsidTr="00514922">
        <w:trPr>
          <w:trHeight w:val="169"/>
        </w:trPr>
        <w:tc>
          <w:tcPr>
            <w:tcW w:w="1233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117"/>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13696"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18" name="Rectangl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14720"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19" name="Rectangl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5744"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20" name="Rectangl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960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4" name="Rectangl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062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5" name="Rectangl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164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6" name="Rectangl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267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7" name="Rectangl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676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1" name="Rectangl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779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2" name="Rectangl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8816"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3" name="Rectangl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7</w:t>
            </w: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rPr>
                <w:b/>
                <w:bCs/>
              </w:rPr>
            </w:pPr>
            <w:r w:rsidRPr="00951AB4">
              <w:rPr>
                <w:b/>
                <w:bCs/>
              </w:rPr>
              <w:t>Each starter Panel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All Timers, Auto Transformer</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2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23936"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28" name="Rectangl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24960"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29" name="Rectangl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5984"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30" name="Rectangl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27008"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31" name="Rectangl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984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4" name="Rectangl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086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5" name="Rectangl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188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6" name="Rectangl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291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7" name="Rectangl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803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2" name="Rectangl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9056"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3" name="Rectangl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008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4" name="Rectangl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110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5" name="Rectangl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8</w:t>
            </w:r>
          </w:p>
        </w:tc>
        <w:tc>
          <w:tcPr>
            <w:tcW w:w="8895"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VSD starter Panel</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8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Timers, Auto Transformer, All rectifiers, All Control card, All power cards, set of IGBT's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74"/>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9</w:t>
            </w:r>
          </w:p>
        </w:tc>
        <w:tc>
          <w:tcPr>
            <w:tcW w:w="8895" w:type="dxa"/>
            <w:gridSpan w:val="5"/>
            <w:tcBorders>
              <w:top w:val="single" w:sz="4" w:space="0" w:color="auto"/>
              <w:left w:val="nil"/>
              <w:bottom w:val="single" w:sz="4" w:space="0" w:color="auto"/>
              <w:right w:val="single" w:sz="4" w:space="0" w:color="000000"/>
            </w:tcBorders>
            <w:shd w:val="clear" w:color="auto" w:fill="auto"/>
            <w:noWrap/>
          </w:tcPr>
          <w:p w:rsidR="004B1EFA" w:rsidRPr="00951AB4" w:rsidRDefault="004B1EFA" w:rsidP="00514922">
            <w:pPr>
              <w:rPr>
                <w:b/>
                <w:bCs/>
              </w:rPr>
            </w:pPr>
            <w:r w:rsidRPr="00951AB4">
              <w:rPr>
                <w:b/>
                <w:bCs/>
              </w:rPr>
              <w:t xml:space="preserve">General Mechanical Plant </w:t>
            </w:r>
            <w:proofErr w:type="spellStart"/>
            <w:r w:rsidRPr="00951AB4">
              <w:rPr>
                <w:b/>
                <w:bCs/>
              </w:rPr>
              <w:t>etc</w:t>
            </w:r>
            <w:proofErr w:type="spellEnd"/>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Seals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Seals 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proofErr w:type="spellStart"/>
            <w:r w:rsidRPr="00951AB4">
              <w:t>Wearings</w:t>
            </w:r>
            <w:proofErr w:type="spellEnd"/>
            <w:r w:rsidRPr="00951AB4">
              <w:t xml:space="preserve"> Sleeves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Bushes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 xml:space="preserve">Bearings  </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10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10</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Transformers (If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type of Oil immersed type transformers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Bushing of each type with conductor and terminal</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Complete set of gaskets for one bank of transformer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bursting plates with gaskets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6</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dial type thermometers with gaskets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oil level gauges with gaskets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3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type of Dry Type Transformers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D10196" w:rsidP="00514922">
            <w:r w:rsidRPr="00951AB4">
              <w:rPr>
                <w:rFonts w:ascii="Arial" w:hAnsi="Arial" w:cs="Arial"/>
                <w:noProof/>
                <w:lang w:bidi="ta-IN"/>
              </w:rPr>
              <w:drawing>
                <wp:anchor distT="0" distB="0" distL="114300" distR="114300" simplePos="0" relativeHeight="251588096" behindDoc="0" locked="0" layoutInCell="1" allowOverlap="1">
                  <wp:simplePos x="0" y="0"/>
                  <wp:positionH relativeFrom="column">
                    <wp:posOffset>460375</wp:posOffset>
                  </wp:positionH>
                  <wp:positionV relativeFrom="paragraph">
                    <wp:posOffset>76200</wp:posOffset>
                  </wp:positionV>
                  <wp:extent cx="314325" cy="38100"/>
                  <wp:effectExtent l="0" t="0" r="0" b="0"/>
                  <wp:wrapNone/>
                  <wp:docPr id="293"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4"/>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Bushing of each type with conductor and terminal</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Complete set of gaskets for one bank of transformer if required</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19"/>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dial type winding thermometers with necessary associated parts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587072"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92"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582976"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88"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400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89"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502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0"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604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1"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912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4"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014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5"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116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6"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219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7"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11</w:t>
            </w:r>
          </w:p>
        </w:tc>
        <w:tc>
          <w:tcPr>
            <w:tcW w:w="8895"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Valves: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8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Valve of each size and type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Butterfly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seals for five valves of each size of valve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D10196" w:rsidP="00514922">
            <w:r w:rsidRPr="00951AB4">
              <w:rPr>
                <w:noProof/>
                <w:lang w:bidi="ta-IN"/>
              </w:rPr>
              <w:drawing>
                <wp:anchor distT="0" distB="0" distL="114300" distR="114300" simplePos="0" relativeHeight="251593216"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298"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4240"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299"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5264"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0"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6288"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1"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7312"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2" name="Rectangl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0"/>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004B1EFA" w:rsidRPr="00951AB4">
              <w:t>Gate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Sufficient gland packing or seal for  25% of all valves.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Reflux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elements for five valves of each size of valve used.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45"/>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Valve Actuators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xml:space="preserve">Actuators for each type actuator provided three </w:t>
            </w:r>
            <w:proofErr w:type="spellStart"/>
            <w:r w:rsidRPr="00951AB4">
              <w:t>overhual</w:t>
            </w:r>
            <w:proofErr w:type="spellEnd"/>
            <w:r w:rsidRPr="00951AB4">
              <w:t xml:space="preserve"> kits for each type and size of actuator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Chemical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elements for five valves of each size of valve used.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7"/>
        </w:trPr>
        <w:tc>
          <w:tcPr>
            <w:tcW w:w="1233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CF7731" w:rsidRDefault="004B1EFA" w:rsidP="004B1EFA">
      <w:pPr>
        <w:rPr>
          <w:sz w:val="2"/>
          <w:szCs w:val="2"/>
        </w:rPr>
      </w:pPr>
      <w:r>
        <w:br w:type="page"/>
      </w:r>
    </w:p>
    <w:tbl>
      <w:tblPr>
        <w:tblW w:w="15720" w:type="dxa"/>
        <w:tblInd w:w="108" w:type="dxa"/>
        <w:tblLayout w:type="fixed"/>
        <w:tblLook w:val="0000" w:firstRow="0" w:lastRow="0" w:firstColumn="0" w:lastColumn="0" w:noHBand="0" w:noVBand="0"/>
      </w:tblPr>
      <w:tblGrid>
        <w:gridCol w:w="886"/>
        <w:gridCol w:w="8895"/>
        <w:gridCol w:w="709"/>
        <w:gridCol w:w="567"/>
        <w:gridCol w:w="1276"/>
        <w:gridCol w:w="992"/>
        <w:gridCol w:w="1165"/>
        <w:gridCol w:w="1230"/>
      </w:tblGrid>
      <w:tr w:rsidR="004B1EFA" w:rsidRPr="003303EC" w:rsidTr="00514922">
        <w:trPr>
          <w:trHeight w:val="391"/>
        </w:trPr>
        <w:tc>
          <w:tcPr>
            <w:tcW w:w="1233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6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36224" behindDoc="0" locked="0" layoutInCell="1" allowOverlap="1">
                  <wp:simplePos x="0" y="0"/>
                  <wp:positionH relativeFrom="column">
                    <wp:posOffset>0</wp:posOffset>
                  </wp:positionH>
                  <wp:positionV relativeFrom="paragraph">
                    <wp:posOffset>276225</wp:posOffset>
                  </wp:positionV>
                  <wp:extent cx="304800" cy="38100"/>
                  <wp:effectExtent l="0" t="0" r="0" b="0"/>
                  <wp:wrapNone/>
                  <wp:docPr id="340" name="Rectangl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37248" behindDoc="0" locked="0" layoutInCell="1" allowOverlap="1">
                  <wp:simplePos x="0" y="0"/>
                  <wp:positionH relativeFrom="column">
                    <wp:posOffset>0</wp:posOffset>
                  </wp:positionH>
                  <wp:positionV relativeFrom="paragraph">
                    <wp:posOffset>276225</wp:posOffset>
                  </wp:positionV>
                  <wp:extent cx="314325" cy="38100"/>
                  <wp:effectExtent l="0" t="0" r="0" b="0"/>
                  <wp:wrapNone/>
                  <wp:docPr id="341" name="Rectangl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8272" behindDoc="0" locked="0" layoutInCell="1" allowOverlap="1">
                  <wp:simplePos x="0" y="0"/>
                  <wp:positionH relativeFrom="column">
                    <wp:posOffset>0</wp:posOffset>
                  </wp:positionH>
                  <wp:positionV relativeFrom="paragraph">
                    <wp:posOffset>276225</wp:posOffset>
                  </wp:positionV>
                  <wp:extent cx="304800" cy="38100"/>
                  <wp:effectExtent l="0" t="0" r="0" b="0"/>
                  <wp:wrapNone/>
                  <wp:docPr id="342" name="Rectangl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39296" behindDoc="0" locked="0" layoutInCell="1" allowOverlap="1">
                  <wp:simplePos x="0" y="0"/>
                  <wp:positionH relativeFrom="column">
                    <wp:posOffset>0</wp:posOffset>
                  </wp:positionH>
                  <wp:positionV relativeFrom="paragraph">
                    <wp:posOffset>276225</wp:posOffset>
                  </wp:positionV>
                  <wp:extent cx="314325" cy="38100"/>
                  <wp:effectExtent l="0" t="0" r="0" b="0"/>
                  <wp:wrapNone/>
                  <wp:docPr id="343" name="Rectangl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2128"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6" name="Rectangl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3152"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7" name="Rectangl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4176"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8" name="Rectangl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5200"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9" name="Rectangl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0320"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4" name="Rectangl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1344"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5" name="Rectangl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2368"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6" name="Rectangl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3392"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7" name="Rectangl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12</w:t>
            </w:r>
          </w:p>
        </w:tc>
        <w:tc>
          <w:tcPr>
            <w:tcW w:w="8895"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rPr>
                <w:b/>
                <w:bCs/>
              </w:rPr>
            </w:pPr>
            <w:r w:rsidRPr="00951AB4">
              <w:rPr>
                <w:b/>
                <w:bCs/>
              </w:rPr>
              <w:t>Each soft starter Panel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64"/>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 xml:space="preserve">Control card, power card, </w:t>
            </w:r>
            <w:proofErr w:type="spellStart"/>
            <w:r w:rsidRPr="00951AB4">
              <w:t>thyrister</w:t>
            </w:r>
            <w:proofErr w:type="spellEnd"/>
            <w:r w:rsidRPr="00951AB4">
              <w:t xml:space="preserve"> kit, key pad etc.</w:t>
            </w:r>
          </w:p>
        </w:tc>
        <w:tc>
          <w:tcPr>
            <w:tcW w:w="709" w:type="dxa"/>
            <w:tcBorders>
              <w:top w:val="single" w:sz="4" w:space="0" w:color="auto"/>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75"/>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13</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Fine Screens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Net (Sufficient for 2 Overhauls)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Sprocket</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Antifriction Bearings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Pins/ Accessories for the Frame and Joints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8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nil"/>
              <w:right w:val="single" w:sz="4" w:space="0" w:color="000000"/>
            </w:tcBorders>
            <w:shd w:val="clear" w:color="auto" w:fill="auto"/>
          </w:tcPr>
          <w:p w:rsidR="004B1EFA" w:rsidRPr="00951AB4" w:rsidRDefault="004B1EFA" w:rsidP="00514922">
            <w:r w:rsidRPr="00951AB4">
              <w:t>Motor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nil"/>
              <w:right w:val="single" w:sz="4" w:space="0" w:color="000000"/>
            </w:tcBorders>
            <w:shd w:val="clear" w:color="auto" w:fill="auto"/>
          </w:tcPr>
          <w:p w:rsidR="004B1EFA" w:rsidRPr="00951AB4" w:rsidRDefault="004B1EFA" w:rsidP="00514922">
            <w:r w:rsidRPr="00951AB4">
              <w:t>Gear Reducer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Overhaul Kit for Gear Reducer and Screen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Chain (Full Length)</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14</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Pipe Joints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83"/>
        </w:trPr>
        <w:tc>
          <w:tcPr>
            <w:tcW w:w="886" w:type="dxa"/>
            <w:tcBorders>
              <w:top w:val="nil"/>
              <w:left w:val="single" w:sz="4" w:space="0" w:color="auto"/>
              <w:bottom w:val="nil"/>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nil"/>
              <w:left w:val="nil"/>
              <w:bottom w:val="nil"/>
              <w:right w:val="single" w:sz="4" w:space="0" w:color="000000"/>
            </w:tcBorders>
            <w:shd w:val="clear" w:color="auto" w:fill="auto"/>
          </w:tcPr>
          <w:p w:rsidR="004B1EFA" w:rsidRPr="00951AB4" w:rsidRDefault="00D10196" w:rsidP="00514922">
            <w:r w:rsidRPr="00951AB4">
              <w:rPr>
                <w:noProof/>
                <w:lang w:bidi="ta-IN"/>
              </w:rPr>
              <w:drawing>
                <wp:anchor distT="0" distB="0" distL="114300" distR="114300" simplePos="0" relativeHeight="251581952" behindDoc="0" locked="0" layoutInCell="1" allowOverlap="1">
                  <wp:simplePos x="0" y="0"/>
                  <wp:positionH relativeFrom="column">
                    <wp:posOffset>104775</wp:posOffset>
                  </wp:positionH>
                  <wp:positionV relativeFrom="paragraph">
                    <wp:posOffset>371475</wp:posOffset>
                  </wp:positionV>
                  <wp:extent cx="9525" cy="19050"/>
                  <wp:effectExtent l="0" t="0" r="0" b="0"/>
                  <wp:wrapNone/>
                  <wp:docPr id="287"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004B1EFA" w:rsidRPr="00951AB4">
              <w:t>One spare for each size and type of coupling installed and for sets jointing materials for each type and size than flanged joints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15</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pPr>
              <w:rPr>
                <w:b/>
                <w:bCs/>
              </w:rPr>
            </w:pPr>
            <w:r w:rsidRPr="00951AB4">
              <w:rPr>
                <w:b/>
                <w:bCs/>
              </w:rPr>
              <w:t>Small Bore Rigid and Flexible Pipes</w:t>
            </w:r>
          </w:p>
        </w:tc>
        <w:tc>
          <w:tcPr>
            <w:tcW w:w="709"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Lengths each type of rigid pipework</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Flexible Pipe (Standard Coil)</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Flexible Pipe Fittings for Repairs</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16</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Chemical Metering Pumps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 xml:space="preserve">Pump for each type provided (complete with motor, gearbox, heads, </w:t>
            </w:r>
            <w:proofErr w:type="spellStart"/>
            <w:r w:rsidRPr="00951AB4">
              <w:t>etc</w:t>
            </w:r>
            <w:proofErr w:type="spellEnd"/>
            <w:r w:rsidRPr="00951AB4">
              <w:t>)</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511"/>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Manufacture's complete overhaul kit inclusive of diaphragm and one complete replacement pump head for each size and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10</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81"/>
        </w:trPr>
        <w:tc>
          <w:tcPr>
            <w:tcW w:w="1233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CF7731" w:rsidRDefault="004B1EFA" w:rsidP="004B1EFA">
      <w:pPr>
        <w:rPr>
          <w:sz w:val="2"/>
          <w:szCs w:val="2"/>
        </w:rPr>
      </w:pPr>
      <w:r>
        <w:br w:type="page"/>
      </w:r>
    </w:p>
    <w:tbl>
      <w:tblPr>
        <w:tblW w:w="15720" w:type="dxa"/>
        <w:tblInd w:w="108" w:type="dxa"/>
        <w:tblLayout w:type="fixed"/>
        <w:tblLook w:val="0000" w:firstRow="0" w:lastRow="0" w:firstColumn="0" w:lastColumn="0" w:noHBand="0" w:noVBand="0"/>
      </w:tblPr>
      <w:tblGrid>
        <w:gridCol w:w="886"/>
        <w:gridCol w:w="2006"/>
        <w:gridCol w:w="296"/>
        <w:gridCol w:w="6593"/>
        <w:gridCol w:w="709"/>
        <w:gridCol w:w="567"/>
        <w:gridCol w:w="1276"/>
        <w:gridCol w:w="992"/>
        <w:gridCol w:w="1165"/>
        <w:gridCol w:w="1230"/>
      </w:tblGrid>
      <w:tr w:rsidR="004B1EFA" w:rsidRPr="003303EC" w:rsidTr="00514922">
        <w:trPr>
          <w:trHeight w:val="339"/>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17</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Chlorinators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80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Chlorination System Overhaul Sets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xml:space="preserve">Spare Sensor, Heater, PRV, Manifold Valve, Liquid Trap, </w:t>
            </w:r>
            <w:proofErr w:type="spellStart"/>
            <w:r w:rsidRPr="003303EC">
              <w:rPr>
                <w:sz w:val="22"/>
                <w:szCs w:val="22"/>
              </w:rPr>
              <w:t>Vaccum</w:t>
            </w:r>
            <w:proofErr w:type="spellEnd"/>
            <w:r w:rsidRPr="003303EC">
              <w:rPr>
                <w:sz w:val="22"/>
                <w:szCs w:val="22"/>
              </w:rPr>
              <w:t xml:space="preserve"> Regulator, Chlorine Strainer, Chlorine heater, Lead gaskets and two glass sight tubes of each type/ range.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Electronic module, display, load cell for the chlorine scales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Ejector, diffuser for each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 Booster pump for water supply</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 Booster Pump for Water Supply</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Cylinder emergency repair kit</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9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 xml:space="preserve">Chlorine testing ammonia, one tube of thread lubricant, </w:t>
            </w:r>
            <w:proofErr w:type="spellStart"/>
            <w:r w:rsidRPr="003303EC">
              <w:rPr>
                <w:sz w:val="22"/>
                <w:szCs w:val="22"/>
              </w:rPr>
              <w:t>thre</w:t>
            </w:r>
            <w:proofErr w:type="spellEnd"/>
            <w:r w:rsidRPr="003303EC">
              <w:rPr>
                <w:sz w:val="22"/>
                <w:szCs w:val="22"/>
              </w:rPr>
              <w:t xml:space="preserve"> sets of special tools or wrenches and one vent screen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4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of extra gaskets, lubricants, strainers, O-rings, filters and spare parts normally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78"/>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One Year's supply of all necessary reagents, charts, pH test papers, lubricants and other expendable items necessary for the operation and calibration of the chlorination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3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18</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Chemical Mixers (For each installations)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Oil Seals, Bearings for motor and bearings for reduction gears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81"/>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19</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Pressure Gauges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Pressure Gauges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xml:space="preserve">For each type fitted to the main works pumps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Pressure Gauges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For each other application</w:t>
            </w:r>
          </w:p>
        </w:tc>
        <w:tc>
          <w:tcPr>
            <w:tcW w:w="709"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Nr</w:t>
            </w:r>
          </w:p>
        </w:tc>
        <w:tc>
          <w:tcPr>
            <w:tcW w:w="567"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525"/>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Default="004B1EFA" w:rsidP="004B1EFA">
      <w:r>
        <w:br w:type="page"/>
      </w:r>
    </w:p>
    <w:tbl>
      <w:tblPr>
        <w:tblW w:w="15720" w:type="dxa"/>
        <w:tblInd w:w="108" w:type="dxa"/>
        <w:tblLayout w:type="fixed"/>
        <w:tblLook w:val="0000" w:firstRow="0" w:lastRow="0" w:firstColumn="0" w:lastColumn="0" w:noHBand="0" w:noVBand="0"/>
      </w:tblPr>
      <w:tblGrid>
        <w:gridCol w:w="886"/>
        <w:gridCol w:w="2174"/>
        <w:gridCol w:w="360"/>
        <w:gridCol w:w="6361"/>
        <w:gridCol w:w="709"/>
        <w:gridCol w:w="567"/>
        <w:gridCol w:w="1276"/>
        <w:gridCol w:w="992"/>
        <w:gridCol w:w="1165"/>
        <w:gridCol w:w="1230"/>
      </w:tblGrid>
      <w:tr w:rsidR="004B1EFA" w:rsidRPr="003303EC" w:rsidTr="00514922">
        <w:trPr>
          <w:trHeight w:val="339"/>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20</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Screw Conveyors and Chemical Feeders: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One manufacturer’s overhaul kit for each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Kit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21</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Clarifiers: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8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Replacement Blades (If applicable)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 xml:space="preserve">Manufacturer’s overhaul kit for the main drives and </w:t>
            </w:r>
            <w:proofErr w:type="spellStart"/>
            <w:r w:rsidRPr="003303EC">
              <w:rPr>
                <w:sz w:val="22"/>
                <w:szCs w:val="22"/>
              </w:rPr>
              <w:t>flocculators</w:t>
            </w:r>
            <w:proofErr w:type="spellEnd"/>
            <w:r w:rsidRPr="003303EC">
              <w:rPr>
                <w:sz w:val="22"/>
                <w:szCs w:val="22"/>
              </w:rPr>
              <w:t xml:space="preserve"> as applicable.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47"/>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22</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Filter Nozzles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2174"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Spare Filter Nozzles</w:t>
            </w:r>
          </w:p>
        </w:tc>
        <w:tc>
          <w:tcPr>
            <w:tcW w:w="360" w:type="dxa"/>
            <w:tcBorders>
              <w:top w:val="nil"/>
              <w:left w:val="nil"/>
              <w:bottom w:val="single" w:sz="4" w:space="0" w:color="auto"/>
              <w:right w:val="nil"/>
            </w:tcBorders>
            <w:shd w:val="clear" w:color="auto" w:fill="auto"/>
          </w:tcPr>
          <w:p w:rsidR="004B1EFA" w:rsidRPr="003303EC" w:rsidRDefault="004B1EFA" w:rsidP="00514922">
            <w:pPr>
              <w:jc w:val="center"/>
              <w:rPr>
                <w:sz w:val="22"/>
                <w:szCs w:val="22"/>
              </w:rPr>
            </w:pPr>
            <w:r w:rsidRPr="003303EC">
              <w:rPr>
                <w:sz w:val="22"/>
                <w:szCs w:val="22"/>
              </w:rPr>
              <w:t>-</w:t>
            </w:r>
          </w:p>
        </w:tc>
        <w:tc>
          <w:tcPr>
            <w:tcW w:w="6361"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of the total number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4"/>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23</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Filter Timers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Timer for each type and size, maintenance kit for filter control desk</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4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24</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Instruments (of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PLC Module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Wireless Modules and Receivers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Level Sensors of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Flow Meter Electronic Modules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Pressure Sensor Modules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Water Quality Sensors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7"/>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25</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pH Measuring Device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1"/>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Complete Spare Sensor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Calibration solutions for two years of operation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proofErr w:type="spellStart"/>
            <w:r w:rsidRPr="00514922">
              <w:rPr>
                <w:sz w:val="20"/>
                <w:szCs w:val="20"/>
              </w:rPr>
              <w:t>Qty</w:t>
            </w:r>
            <w:proofErr w:type="spellEnd"/>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4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26</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Switchgear and Controls:</w:t>
            </w:r>
          </w:p>
        </w:tc>
        <w:tc>
          <w:tcPr>
            <w:tcW w:w="709"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of electric spares for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27</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Compressors: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Manufacturer’s complete overhaul kit for surge system and pneumatic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72"/>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36"/>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28</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Air Blowers: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Manufacturer’s complete overhaul kit for each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29</w:t>
            </w:r>
          </w:p>
        </w:tc>
        <w:tc>
          <w:tcPr>
            <w:tcW w:w="8895" w:type="dxa"/>
            <w:gridSpan w:val="3"/>
            <w:tcBorders>
              <w:top w:val="nil"/>
              <w:left w:val="nil"/>
              <w:bottom w:val="nil"/>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Sight Glasses: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3"/>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 xml:space="preserve">Spare sight glasses for each type provided (e.g. surge vessel, fuel tank, air/water vessels, </w:t>
            </w:r>
            <w:proofErr w:type="spellStart"/>
            <w:r w:rsidRPr="003303EC">
              <w:rPr>
                <w:sz w:val="22"/>
                <w:szCs w:val="22"/>
              </w:rPr>
              <w:t>etc</w:t>
            </w:r>
            <w:proofErr w:type="spellEnd"/>
            <w:r w:rsidRPr="003303EC">
              <w:rPr>
                <w:sz w:val="22"/>
                <w:szCs w:val="22"/>
              </w:rPr>
              <w:t>).</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Generators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For each type of Generators supply the following spares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2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30.1</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Consumable Spares for Engine for 5000 hours operation</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Oil Filters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Air Filters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6</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Diesel Filters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15"/>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30.2</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Consumable Spares for Alternator for 5000 hours operation</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AVR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Positive Case Rectifiers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Rotating Rectifier Assembly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Negative Rectifiers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30.3</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Spares for the Control Panel</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2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Indicator Bulbs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30</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Fuses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30</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Control Relay</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Electronic Sensing Relay</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Starting Switch</w:t>
            </w:r>
          </w:p>
        </w:tc>
        <w:tc>
          <w:tcPr>
            <w:tcW w:w="709" w:type="dxa"/>
            <w:tcBorders>
              <w:top w:val="single" w:sz="4" w:space="0" w:color="auto"/>
              <w:left w:val="nil"/>
              <w:bottom w:val="nil"/>
              <w:right w:val="single" w:sz="4" w:space="0" w:color="auto"/>
            </w:tcBorders>
            <w:shd w:val="clear" w:color="auto" w:fill="auto"/>
          </w:tcPr>
          <w:p w:rsidR="004B1EFA" w:rsidRPr="001A7E07" w:rsidRDefault="004B1EFA" w:rsidP="00514922">
            <w:pPr>
              <w:jc w:val="center"/>
              <w:rPr>
                <w:sz w:val="20"/>
                <w:szCs w:val="20"/>
              </w:rPr>
            </w:pPr>
            <w:r w:rsidRPr="001A7E07">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1A7E07" w:rsidRDefault="004B1EFA" w:rsidP="00514922">
            <w:pPr>
              <w:jc w:val="center"/>
              <w:rPr>
                <w:sz w:val="20"/>
                <w:szCs w:val="20"/>
              </w:rPr>
            </w:pPr>
            <w:r w:rsidRPr="001A7E07">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65"/>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Amount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951AB4" w:rsidRDefault="004B1EFA" w:rsidP="004B1EFA">
      <w:pPr>
        <w:rPr>
          <w:sz w:val="2"/>
          <w:szCs w:val="2"/>
        </w:rPr>
      </w:pPr>
      <w:bookmarkStart w:id="43" w:name="RANGE!A1:H106"/>
      <w:r>
        <w:br w:type="page"/>
      </w:r>
    </w:p>
    <w:tbl>
      <w:tblPr>
        <w:tblW w:w="15436" w:type="dxa"/>
        <w:tblInd w:w="108" w:type="dxa"/>
        <w:tblLook w:val="0000" w:firstRow="0" w:lastRow="0" w:firstColumn="0" w:lastColumn="0" w:noHBand="0" w:noVBand="0"/>
      </w:tblPr>
      <w:tblGrid>
        <w:gridCol w:w="810"/>
        <w:gridCol w:w="7380"/>
        <w:gridCol w:w="846"/>
        <w:gridCol w:w="864"/>
        <w:gridCol w:w="616"/>
        <w:gridCol w:w="734"/>
        <w:gridCol w:w="1440"/>
        <w:gridCol w:w="1026"/>
        <w:gridCol w:w="324"/>
        <w:gridCol w:w="1396"/>
      </w:tblGrid>
      <w:tr w:rsidR="004B1EFA" w:rsidRPr="00452BAA" w:rsidTr="00514922">
        <w:trPr>
          <w:trHeight w:val="323"/>
        </w:trPr>
        <w:tc>
          <w:tcPr>
            <w:tcW w:w="15436" w:type="dxa"/>
            <w:gridSpan w:val="10"/>
            <w:tcBorders>
              <w:top w:val="nil"/>
              <w:left w:val="nil"/>
              <w:bottom w:val="nil"/>
              <w:right w:val="nil"/>
            </w:tcBorders>
            <w:shd w:val="clear" w:color="auto" w:fill="auto"/>
            <w:noWrap/>
          </w:tcPr>
          <w:p w:rsidR="004B1EFA" w:rsidRPr="00452BAA" w:rsidRDefault="004B1EFA" w:rsidP="00514922">
            <w:pPr>
              <w:rPr>
                <w:b/>
                <w:bCs/>
                <w:sz w:val="28"/>
                <w:szCs w:val="28"/>
              </w:rPr>
            </w:pPr>
            <w:r w:rsidRPr="00452BAA">
              <w:rPr>
                <w:b/>
                <w:bCs/>
                <w:sz w:val="28"/>
                <w:szCs w:val="28"/>
              </w:rPr>
              <w:lastRenderedPageBreak/>
              <w:t>Form TEC - 1</w:t>
            </w:r>
            <w:r>
              <w:rPr>
                <w:b/>
                <w:bCs/>
                <w:sz w:val="28"/>
                <w:szCs w:val="28"/>
              </w:rPr>
              <w:t>3</w:t>
            </w:r>
            <w:r w:rsidRPr="00452BAA">
              <w:rPr>
                <w:b/>
                <w:bCs/>
                <w:sz w:val="28"/>
                <w:szCs w:val="28"/>
              </w:rPr>
              <w:t>A</w:t>
            </w:r>
            <w:bookmarkEnd w:id="43"/>
          </w:p>
        </w:tc>
      </w:tr>
      <w:tr w:rsidR="004B1EFA" w:rsidRPr="00452BAA" w:rsidTr="00514922">
        <w:trPr>
          <w:trHeight w:val="356"/>
        </w:trPr>
        <w:tc>
          <w:tcPr>
            <w:tcW w:w="8190" w:type="dxa"/>
            <w:gridSpan w:val="2"/>
            <w:tcBorders>
              <w:top w:val="nil"/>
              <w:left w:val="nil"/>
              <w:bottom w:val="nil"/>
              <w:right w:val="nil"/>
            </w:tcBorders>
            <w:shd w:val="clear" w:color="auto" w:fill="auto"/>
            <w:noWrap/>
          </w:tcPr>
          <w:p w:rsidR="004B1EFA" w:rsidRPr="00452BAA" w:rsidRDefault="004B1EFA" w:rsidP="00514922">
            <w:pPr>
              <w:rPr>
                <w:b/>
                <w:bCs/>
                <w:sz w:val="28"/>
                <w:szCs w:val="28"/>
              </w:rPr>
            </w:pPr>
            <w:r w:rsidRPr="00452BAA">
              <w:rPr>
                <w:b/>
                <w:bCs/>
                <w:sz w:val="28"/>
                <w:szCs w:val="28"/>
              </w:rPr>
              <w:t>Schedule of Tools</w:t>
            </w:r>
          </w:p>
        </w:tc>
        <w:tc>
          <w:tcPr>
            <w:tcW w:w="846" w:type="dxa"/>
            <w:tcBorders>
              <w:top w:val="nil"/>
              <w:left w:val="nil"/>
              <w:bottom w:val="nil"/>
              <w:right w:val="nil"/>
            </w:tcBorders>
            <w:shd w:val="clear" w:color="auto" w:fill="auto"/>
            <w:noWrap/>
          </w:tcPr>
          <w:p w:rsidR="004B1EFA" w:rsidRPr="00452BAA" w:rsidRDefault="004B1EFA" w:rsidP="00514922">
            <w:pPr>
              <w:rPr>
                <w:b/>
                <w:bCs/>
                <w:sz w:val="28"/>
                <w:szCs w:val="28"/>
              </w:rPr>
            </w:pPr>
          </w:p>
        </w:tc>
        <w:tc>
          <w:tcPr>
            <w:tcW w:w="864" w:type="dxa"/>
            <w:tcBorders>
              <w:top w:val="nil"/>
              <w:left w:val="nil"/>
              <w:bottom w:val="nil"/>
              <w:right w:val="nil"/>
            </w:tcBorders>
            <w:shd w:val="clear" w:color="auto" w:fill="auto"/>
            <w:noWrap/>
            <w:vAlign w:val="bottom"/>
          </w:tcPr>
          <w:p w:rsidR="004B1EFA" w:rsidRPr="00452BAA" w:rsidRDefault="004B1EFA" w:rsidP="00514922">
            <w:pPr>
              <w:rPr>
                <w:sz w:val="28"/>
                <w:szCs w:val="28"/>
              </w:rPr>
            </w:pPr>
          </w:p>
        </w:tc>
        <w:tc>
          <w:tcPr>
            <w:tcW w:w="616" w:type="dxa"/>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2174" w:type="dxa"/>
            <w:gridSpan w:val="2"/>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1026" w:type="dxa"/>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1720" w:type="dxa"/>
            <w:gridSpan w:val="2"/>
            <w:tcBorders>
              <w:top w:val="nil"/>
              <w:left w:val="nil"/>
              <w:bottom w:val="nil"/>
              <w:right w:val="nil"/>
            </w:tcBorders>
            <w:shd w:val="clear" w:color="auto" w:fill="auto"/>
            <w:noWrap/>
            <w:vAlign w:val="bottom"/>
          </w:tcPr>
          <w:p w:rsidR="004B1EFA" w:rsidRPr="00452BAA" w:rsidRDefault="004B1EFA" w:rsidP="00514922">
            <w:pPr>
              <w:rPr>
                <w:sz w:val="22"/>
                <w:szCs w:val="22"/>
              </w:rPr>
            </w:pPr>
          </w:p>
        </w:tc>
      </w:tr>
      <w:tr w:rsidR="004B1EFA" w:rsidRPr="00452BAA" w:rsidTr="00514922">
        <w:trPr>
          <w:trHeight w:val="47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452BAA" w:rsidRDefault="00D10196" w:rsidP="00514922">
            <w:pPr>
              <w:jc w:val="center"/>
              <w:rPr>
                <w:b/>
              </w:rPr>
            </w:pPr>
            <w:r w:rsidRPr="00452BAA">
              <w:rPr>
                <w:b/>
                <w:noProof/>
                <w:lang w:bidi="ta-IN"/>
              </w:rPr>
              <w:drawing>
                <wp:anchor distT="0" distB="0" distL="114300" distR="114300" simplePos="0" relativeHeight="251648512"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52"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49536"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53"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0560"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54"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51584"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55"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5920"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69"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66944"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70"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7968"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71"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68992"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72"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8208"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81"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79232"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82"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0256"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83" name="Rectangl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81280"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84" name="Rectangl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441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48"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544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49"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646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0"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748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1"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260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6"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363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7"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465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8"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568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9" name="Rectangl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6704"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0" name="Rectangl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7728"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1"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8752"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2" name="Rectangl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9"/>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9776"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3"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60800"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4"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6182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5" name="Rectangl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284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6"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387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7"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489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8"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001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3" name="Rectangl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104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4" name="Rectangl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206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5"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308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6"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411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7"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513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8"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616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9"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718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0"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230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5"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332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6"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435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7"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537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8"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6400" behindDoc="0" locked="0" layoutInCell="1" allowOverlap="1">
                  <wp:simplePos x="0" y="0"/>
                  <wp:positionH relativeFrom="column">
                    <wp:posOffset>676275</wp:posOffset>
                  </wp:positionH>
                  <wp:positionV relativeFrom="paragraph">
                    <wp:posOffset>400050</wp:posOffset>
                  </wp:positionV>
                  <wp:extent cx="9525" cy="9525"/>
                  <wp:effectExtent l="0" t="0" r="0" b="0"/>
                  <wp:wrapNone/>
                  <wp:docPr id="389"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r w:rsidRPr="00452BAA">
              <w:rPr>
                <w:b/>
                <w:noProof/>
                <w:lang w:bidi="ta-IN"/>
              </w:rPr>
              <w:drawing>
                <wp:anchor distT="0" distB="0" distL="114300" distR="114300" simplePos="0" relativeHeight="251687424" behindDoc="0" locked="0" layoutInCell="1" allowOverlap="1">
                  <wp:simplePos x="0" y="0"/>
                  <wp:positionH relativeFrom="column">
                    <wp:posOffset>676275</wp:posOffset>
                  </wp:positionH>
                  <wp:positionV relativeFrom="paragraph">
                    <wp:posOffset>400050</wp:posOffset>
                  </wp:positionV>
                  <wp:extent cx="9525" cy="9525"/>
                  <wp:effectExtent l="0" t="0" r="0" b="0"/>
                  <wp:wrapNone/>
                  <wp:docPr id="390"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r w:rsidR="004B1EFA" w:rsidRPr="00452BAA">
              <w:rPr>
                <w:b/>
              </w:rPr>
              <w:t>Item No.</w:t>
            </w:r>
          </w:p>
        </w:tc>
        <w:tc>
          <w:tcPr>
            <w:tcW w:w="7380" w:type="dxa"/>
            <w:tcBorders>
              <w:top w:val="single" w:sz="4" w:space="0" w:color="auto"/>
              <w:left w:val="single" w:sz="4" w:space="0" w:color="auto"/>
              <w:bottom w:val="single" w:sz="4" w:space="0" w:color="auto"/>
              <w:right w:val="nil"/>
            </w:tcBorders>
            <w:shd w:val="clear" w:color="auto" w:fill="auto"/>
            <w:vAlign w:val="center"/>
          </w:tcPr>
          <w:p w:rsidR="004B1EFA" w:rsidRPr="00452BAA" w:rsidRDefault="004B1EFA" w:rsidP="00514922">
            <w:pPr>
              <w:jc w:val="center"/>
              <w:rPr>
                <w:b/>
                <w:bCs/>
                <w:sz w:val="22"/>
                <w:szCs w:val="22"/>
              </w:rPr>
            </w:pPr>
            <w:r w:rsidRPr="00452BAA">
              <w:rPr>
                <w:b/>
                <w:bCs/>
                <w:sz w:val="22"/>
                <w:szCs w:val="22"/>
              </w:rPr>
              <w:t>Description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Unit</w:t>
            </w:r>
          </w:p>
        </w:tc>
        <w:tc>
          <w:tcPr>
            <w:tcW w:w="864"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proofErr w:type="spellStart"/>
            <w:r w:rsidRPr="00452BAA">
              <w:rPr>
                <w:b/>
                <w:bCs/>
                <w:sz w:val="22"/>
                <w:szCs w:val="22"/>
              </w:rPr>
              <w:t>Qty</w:t>
            </w:r>
            <w:proofErr w:type="spellEnd"/>
          </w:p>
        </w:tc>
        <w:tc>
          <w:tcPr>
            <w:tcW w:w="2790" w:type="dxa"/>
            <w:gridSpan w:val="3"/>
            <w:tcBorders>
              <w:top w:val="single" w:sz="4" w:space="0" w:color="auto"/>
              <w:left w:val="nil"/>
              <w:bottom w:val="single" w:sz="4" w:space="0" w:color="auto"/>
              <w:right w:val="single" w:sz="4" w:space="0" w:color="000000"/>
            </w:tcBorders>
            <w:shd w:val="clear" w:color="auto" w:fill="auto"/>
            <w:vAlign w:val="center"/>
          </w:tcPr>
          <w:p w:rsidR="004B1EFA" w:rsidRPr="00452BAA" w:rsidRDefault="004B1EFA" w:rsidP="00514922">
            <w:pPr>
              <w:jc w:val="center"/>
              <w:rPr>
                <w:b/>
                <w:bCs/>
                <w:sz w:val="22"/>
                <w:szCs w:val="22"/>
              </w:rPr>
            </w:pPr>
            <w:r w:rsidRPr="00452BAA">
              <w:rPr>
                <w:b/>
                <w:bCs/>
                <w:sz w:val="22"/>
                <w:szCs w:val="22"/>
              </w:rPr>
              <w:t>Rate</w:t>
            </w:r>
          </w:p>
        </w:tc>
        <w:tc>
          <w:tcPr>
            <w:tcW w:w="2746" w:type="dxa"/>
            <w:gridSpan w:val="3"/>
            <w:tcBorders>
              <w:top w:val="single" w:sz="4" w:space="0" w:color="auto"/>
              <w:left w:val="nil"/>
              <w:bottom w:val="single" w:sz="4" w:space="0" w:color="auto"/>
              <w:right w:val="single" w:sz="4" w:space="0" w:color="000000"/>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Amount                                   </w:t>
            </w:r>
          </w:p>
        </w:tc>
      </w:tr>
      <w:tr w:rsidR="004B1EFA" w:rsidRPr="00452BAA" w:rsidTr="00514922">
        <w:trPr>
          <w:trHeight w:val="555"/>
        </w:trPr>
        <w:tc>
          <w:tcPr>
            <w:tcW w:w="81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bookmarkStart w:id="44" w:name="RANGE!B4"/>
            <w:r w:rsidRPr="00452BAA">
              <w:rPr>
                <w:sz w:val="22"/>
                <w:szCs w:val="22"/>
              </w:rPr>
              <w:t xml:space="preserve">15mm rope pulley blocks, lifting rope, shackles, eyes, </w:t>
            </w:r>
            <w:proofErr w:type="spellStart"/>
            <w:r w:rsidRPr="00452BAA">
              <w:rPr>
                <w:sz w:val="22"/>
                <w:szCs w:val="22"/>
              </w:rPr>
              <w:t>etc</w:t>
            </w:r>
            <w:proofErr w:type="spellEnd"/>
            <w:r w:rsidRPr="00452BAA">
              <w:rPr>
                <w:sz w:val="22"/>
                <w:szCs w:val="22"/>
              </w:rPr>
              <w:t xml:space="preserve"> (one each of single, double and treble arrays).</w:t>
            </w:r>
            <w:bookmarkEnd w:id="44"/>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350" w:type="dxa"/>
            <w:gridSpan w:val="2"/>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Local </w:t>
            </w:r>
            <w:r w:rsidRPr="00452BAA">
              <w:rPr>
                <w:b/>
                <w:bCs/>
                <w:sz w:val="22"/>
                <w:szCs w:val="22"/>
              </w:rPr>
              <w:br/>
              <w:t xml:space="preserve">SL </w:t>
            </w:r>
            <w:proofErr w:type="spellStart"/>
            <w:r w:rsidRPr="00452BAA">
              <w:rPr>
                <w:b/>
                <w:bCs/>
                <w:sz w:val="22"/>
                <w:szCs w:val="22"/>
              </w:rPr>
              <w:t>Rs</w:t>
            </w:r>
            <w:proofErr w:type="spellEnd"/>
            <w:r w:rsidRPr="00452BAA">
              <w:rPr>
                <w:b/>
                <w:bCs/>
                <w:sz w:val="22"/>
                <w:szCs w:val="22"/>
              </w:rPr>
              <w:t>.</w:t>
            </w:r>
          </w:p>
        </w:tc>
        <w:tc>
          <w:tcPr>
            <w:tcW w:w="1440" w:type="dxa"/>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Foreign</w:t>
            </w:r>
            <w:r w:rsidRPr="00452BAA">
              <w:rPr>
                <w:b/>
                <w:bCs/>
                <w:sz w:val="22"/>
                <w:szCs w:val="22"/>
              </w:rPr>
              <w:br/>
              <w:t>US $</w:t>
            </w:r>
          </w:p>
        </w:tc>
        <w:tc>
          <w:tcPr>
            <w:tcW w:w="1350" w:type="dxa"/>
            <w:gridSpan w:val="2"/>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Local </w:t>
            </w:r>
            <w:r w:rsidRPr="00452BAA">
              <w:rPr>
                <w:b/>
                <w:bCs/>
                <w:sz w:val="22"/>
                <w:szCs w:val="22"/>
              </w:rPr>
              <w:br/>
              <w:t xml:space="preserve">SL </w:t>
            </w:r>
            <w:proofErr w:type="spellStart"/>
            <w:r w:rsidRPr="00452BAA">
              <w:rPr>
                <w:b/>
                <w:bCs/>
                <w:sz w:val="22"/>
                <w:szCs w:val="22"/>
              </w:rPr>
              <w:t>Rs</w:t>
            </w:r>
            <w:proofErr w:type="spellEnd"/>
            <w:r w:rsidRPr="00452BAA">
              <w:rPr>
                <w:b/>
                <w:bCs/>
                <w:sz w:val="22"/>
                <w:szCs w:val="22"/>
              </w:rPr>
              <w:t>.</w:t>
            </w:r>
          </w:p>
        </w:tc>
        <w:tc>
          <w:tcPr>
            <w:tcW w:w="1396" w:type="dxa"/>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Foreign</w:t>
            </w:r>
            <w:r w:rsidRPr="00452BAA">
              <w:rPr>
                <w:b/>
                <w:bCs/>
                <w:sz w:val="22"/>
                <w:szCs w:val="22"/>
              </w:rPr>
              <w:br/>
              <w:t>US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Suitable pipe and valve slings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4</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Fitters’ portable chain block of capacity two-</w:t>
            </w:r>
            <w:proofErr w:type="spellStart"/>
            <w:r w:rsidRPr="00452BAA">
              <w:rPr>
                <w:sz w:val="22"/>
                <w:szCs w:val="22"/>
              </w:rPr>
              <w:t>tonne</w:t>
            </w:r>
            <w:proofErr w:type="spellEnd"/>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Complete set of oxy-acetylene cutting equipment including two sets of cylinders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Gas blow lamp and fittings for cutting and welding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 welding equipment</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proofErr w:type="spellStart"/>
            <w:r w:rsidRPr="00452BAA">
              <w:rPr>
                <w:sz w:val="22"/>
                <w:szCs w:val="22"/>
              </w:rPr>
              <w:t>Multi purpose</w:t>
            </w:r>
            <w:proofErr w:type="spellEnd"/>
            <w:r w:rsidRPr="00452BAA">
              <w:rPr>
                <w:sz w:val="22"/>
                <w:szCs w:val="22"/>
              </w:rPr>
              <w:t xml:space="preserve"> extractors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Hand lamps (40 watts) with extension leads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4 - 20 ma current injection standard</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32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b/>
                <w:bCs/>
                <w:sz w:val="22"/>
                <w:szCs w:val="22"/>
                <w:u w:val="single"/>
              </w:rPr>
            </w:pPr>
            <w:r w:rsidRPr="00452BAA">
              <w:rPr>
                <w:b/>
                <w:bCs/>
                <w:sz w:val="22"/>
                <w:szCs w:val="22"/>
                <w:u w:val="single"/>
              </w:rPr>
              <w:t>Hand Tools  - 02 Sets of each of the following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56"/>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smartTag w:uri="urn:schemas-microsoft-com:office:smarttags" w:element="metricconverter">
              <w:smartTagPr>
                <w:attr w:name="ProductID" w:val="300 mm"/>
              </w:smartTagPr>
              <w:r w:rsidRPr="00452BAA">
                <w:rPr>
                  <w:sz w:val="22"/>
                  <w:szCs w:val="22"/>
                </w:rPr>
                <w:t>300 mm</w:t>
              </w:r>
            </w:smartTag>
            <w:r w:rsidRPr="00452BAA">
              <w:rPr>
                <w:sz w:val="22"/>
                <w:szCs w:val="22"/>
              </w:rPr>
              <w:t xml:space="preserve"> Steels hacksaw Frame</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Speed all hard cutting Blades 18 teeth per inch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50</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2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Speed all hard cutting Blades 24 teeth per inch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50</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2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Wire Scratch Brush for General Use</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0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250mm Flat Bastard Files with Handles</w:t>
            </w:r>
          </w:p>
        </w:tc>
        <w:tc>
          <w:tcPr>
            <w:tcW w:w="84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0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250mm Round Bastard Files with Handles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92"/>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Engineers Ball </w:t>
            </w:r>
            <w:proofErr w:type="spellStart"/>
            <w:r w:rsidRPr="00452BAA">
              <w:rPr>
                <w:sz w:val="22"/>
                <w:szCs w:val="22"/>
              </w:rPr>
              <w:t>Pein</w:t>
            </w:r>
            <w:proofErr w:type="spellEnd"/>
            <w:r w:rsidRPr="00452BAA">
              <w:rPr>
                <w:sz w:val="22"/>
                <w:szCs w:val="22"/>
              </w:rPr>
              <w:t xml:space="preserve"> Hammer 450 </w:t>
            </w:r>
            <w:proofErr w:type="spellStart"/>
            <w:r w:rsidRPr="00452BAA">
              <w:rPr>
                <w:sz w:val="22"/>
                <w:szCs w:val="22"/>
              </w:rPr>
              <w:t>Grames</w:t>
            </w:r>
            <w:proofErr w:type="spellEnd"/>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74"/>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Engineers Ball </w:t>
            </w:r>
            <w:proofErr w:type="spellStart"/>
            <w:r w:rsidRPr="00452BAA">
              <w:rPr>
                <w:sz w:val="22"/>
                <w:szCs w:val="22"/>
              </w:rPr>
              <w:t>Pein</w:t>
            </w:r>
            <w:proofErr w:type="spellEnd"/>
            <w:r w:rsidRPr="00452BAA">
              <w:rPr>
                <w:sz w:val="22"/>
                <w:szCs w:val="22"/>
              </w:rPr>
              <w:t xml:space="preserve"> Hammer 1Kg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74"/>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600mm </w:t>
            </w:r>
            <w:proofErr w:type="spellStart"/>
            <w:r w:rsidRPr="00452BAA">
              <w:rPr>
                <w:sz w:val="22"/>
                <w:szCs w:val="22"/>
              </w:rPr>
              <w:t>Stillson</w:t>
            </w:r>
            <w:proofErr w:type="spellEnd"/>
            <w:r w:rsidRPr="00452BAA">
              <w:rPr>
                <w:sz w:val="22"/>
                <w:szCs w:val="22"/>
              </w:rPr>
              <w:t xml:space="preserve"> Pattern Pipe Wrench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56"/>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Pipe Wrench Capacity 25 - 150mm</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Foot Print Adjustable Pipe Tongs 75mm Capacity</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Combination Pliers 200mm with Pipe Grip, Side and Joint Cutters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1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100mm Long with Plastic Handle and Flared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1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200mm Long with Plastic Handle and Flared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200mm Long with Plastic Handle and Star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500ml Capacity Pump Action Oil Can</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37"/>
        </w:trPr>
        <w:tc>
          <w:tcPr>
            <w:tcW w:w="15436" w:type="dxa"/>
            <w:gridSpan w:val="10"/>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Total C/F</w:t>
            </w:r>
          </w:p>
        </w:tc>
      </w:tr>
    </w:tbl>
    <w:p w:rsidR="004B1EFA" w:rsidRDefault="004B1EFA" w:rsidP="004B1EFA">
      <w:r>
        <w:br w:type="page"/>
      </w:r>
    </w:p>
    <w:tbl>
      <w:tblPr>
        <w:tblW w:w="15436" w:type="dxa"/>
        <w:tblInd w:w="108" w:type="dxa"/>
        <w:tblLook w:val="0000" w:firstRow="0" w:lastRow="0" w:firstColumn="0" w:lastColumn="0" w:noHBand="0" w:noVBand="0"/>
      </w:tblPr>
      <w:tblGrid>
        <w:gridCol w:w="916"/>
        <w:gridCol w:w="7306"/>
        <w:gridCol w:w="850"/>
        <w:gridCol w:w="851"/>
        <w:gridCol w:w="1276"/>
        <w:gridCol w:w="1417"/>
        <w:gridCol w:w="1418"/>
        <w:gridCol w:w="1402"/>
      </w:tblGrid>
      <w:tr w:rsidR="004B1EFA" w:rsidRPr="00452BAA" w:rsidTr="00514922">
        <w:trPr>
          <w:trHeight w:val="199"/>
        </w:trPr>
        <w:tc>
          <w:tcPr>
            <w:tcW w:w="15436" w:type="dxa"/>
            <w:gridSpan w:val="8"/>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292"/>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Adjustable Wrench 15</w:t>
            </w:r>
            <w:r w:rsidRPr="00452BAA">
              <w:rPr>
                <w:sz w:val="22"/>
                <w:szCs w:val="22"/>
                <w:vertAlign w:val="superscript"/>
              </w:rPr>
              <w:t xml:space="preserve">o </w:t>
            </w:r>
            <w:r w:rsidRPr="00452BAA">
              <w:rPr>
                <w:sz w:val="22"/>
                <w:szCs w:val="22"/>
              </w:rPr>
              <w:t>off set 300mm long with 35mm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Adjustable Wrench 250mm long with 25mm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Steel Tape 3m Retractable with Locking Device</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Pressure Water House 150 psi</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m</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15</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Bearing Puller 12"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Bearing Puller 8"</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7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Puller Three Jaw</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Lift 05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Lift 03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Hydraulic Jack 25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Angel Grinder 9"</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 Hammer Drill Machine 1/2"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3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Engineering Fitters' Taps and Dies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Portable Vacuum Cleaner 230V</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3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Crimping Tools Kit</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8"/>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Manual Pipe Threading Machine 3"</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2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Manual Pipe Threading Machine 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Vice 6'</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24"</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2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14"</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10"</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Clamp on Meter (Pointer Type) 600V</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Bench Drill Machine (Heavy Duty) 1"</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Filter Belt Wrench Vertical Socket Type</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Hydrometer to Check </w:t>
            </w:r>
            <w:proofErr w:type="spellStart"/>
            <w:smartTag w:uri="urn:schemas-microsoft-com:office:smarttags" w:element="place">
              <w:r w:rsidRPr="00452BAA">
                <w:rPr>
                  <w:sz w:val="22"/>
                  <w:szCs w:val="22"/>
                </w:rPr>
                <w:t>Battery</w:t>
              </w:r>
            </w:smartTag>
            <w:r w:rsidRPr="00452BAA">
              <w:rPr>
                <w:sz w:val="22"/>
                <w:szCs w:val="22"/>
              </w:rPr>
              <w:t>Sp</w:t>
            </w:r>
            <w:proofErr w:type="spellEnd"/>
            <w:r w:rsidRPr="00452BAA">
              <w:rPr>
                <w:sz w:val="22"/>
                <w:szCs w:val="22"/>
              </w:rPr>
              <w:t xml:space="preserve"> Gravity</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29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Ratchet Monkey Jack 3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Numbering Punch Set</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7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02 Labs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04 Labs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51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Supplementary Kit Containing Items Such as </w:t>
            </w:r>
            <w:proofErr w:type="spellStart"/>
            <w:r w:rsidRPr="00452BAA">
              <w:rPr>
                <w:sz w:val="22"/>
                <w:szCs w:val="22"/>
              </w:rPr>
              <w:t>Micormeters</w:t>
            </w:r>
            <w:proofErr w:type="spellEnd"/>
            <w:r w:rsidRPr="00452BAA">
              <w:rPr>
                <w:sz w:val="22"/>
                <w:szCs w:val="22"/>
              </w:rPr>
              <w:t>, rev-counters, Feeler Gauges, Torque Wrenches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229"/>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Total C/F</w:t>
            </w:r>
          </w:p>
        </w:tc>
      </w:tr>
    </w:tbl>
    <w:p w:rsidR="004B1EFA" w:rsidRPr="00CF7731" w:rsidRDefault="004B1EFA" w:rsidP="004B1EFA">
      <w:pPr>
        <w:rPr>
          <w:sz w:val="2"/>
          <w:szCs w:val="2"/>
        </w:rPr>
      </w:pPr>
      <w:r>
        <w:br w:type="page"/>
      </w:r>
    </w:p>
    <w:tbl>
      <w:tblPr>
        <w:tblW w:w="15436" w:type="dxa"/>
        <w:tblInd w:w="108" w:type="dxa"/>
        <w:tblLook w:val="0000" w:firstRow="0" w:lastRow="0" w:firstColumn="0" w:lastColumn="0" w:noHBand="0" w:noVBand="0"/>
      </w:tblPr>
      <w:tblGrid>
        <w:gridCol w:w="916"/>
        <w:gridCol w:w="7306"/>
        <w:gridCol w:w="709"/>
        <w:gridCol w:w="105"/>
        <w:gridCol w:w="887"/>
        <w:gridCol w:w="1276"/>
        <w:gridCol w:w="1417"/>
        <w:gridCol w:w="1418"/>
        <w:gridCol w:w="1402"/>
      </w:tblGrid>
      <w:tr w:rsidR="004B1EFA" w:rsidRPr="00452BAA" w:rsidTr="00514922">
        <w:trPr>
          <w:trHeight w:val="346"/>
        </w:trPr>
        <w:tc>
          <w:tcPr>
            <w:tcW w:w="1543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510"/>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b/>
                <w:bCs/>
                <w:sz w:val="22"/>
                <w:szCs w:val="22"/>
                <w:u w:val="single"/>
              </w:rPr>
            </w:pPr>
            <w:r w:rsidRPr="00452BAA">
              <w:rPr>
                <w:b/>
                <w:bCs/>
                <w:sz w:val="22"/>
                <w:szCs w:val="22"/>
                <w:u w:val="single"/>
              </w:rPr>
              <w:t>Mechanical Hand Tools - 04 Complete Sets of the following</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Ring Spanners Size 6mm - 36mm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Open end Wrench Spanners Size 6mm - 36mm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LNK Spanners Size 3mm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Box Ring Spanners Size 3 -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Torque Wrench Unit Size 12 -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Pliers Small, Middle and Large </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Scale Measuring Units</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391"/>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b/>
                <w:bCs/>
                <w:sz w:val="22"/>
                <w:szCs w:val="22"/>
                <w:u w:val="single"/>
              </w:rPr>
            </w:pPr>
            <w:r w:rsidRPr="00452BAA">
              <w:rPr>
                <w:b/>
                <w:bCs/>
                <w:sz w:val="22"/>
                <w:szCs w:val="22"/>
                <w:u w:val="single"/>
              </w:rPr>
              <w:t>Electrical Hand Tools - 04 Complete Sets of the Following</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88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Electronic Digital Clip-on </w:t>
            </w:r>
            <w:proofErr w:type="spellStart"/>
            <w:r w:rsidRPr="00452BAA">
              <w:rPr>
                <w:sz w:val="22"/>
                <w:szCs w:val="22"/>
              </w:rPr>
              <w:t>Multimeter</w:t>
            </w:r>
            <w:proofErr w:type="spellEnd"/>
            <w:r w:rsidRPr="00452BAA">
              <w:rPr>
                <w:sz w:val="22"/>
                <w:szCs w:val="22"/>
              </w:rPr>
              <w:t xml:space="preserve"> for AVO AC Measuring with Sensor and Adapter to measure temperature, complete with connection wires and leather case.</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63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Battery Operated analog type earth resistance tester and insulation resistance tester</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4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Pliers, Flat-Nose, 160mm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01"/>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Pliers, Round-Nose, 160mm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24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Auto-Grip Plier 8"</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Insulation Stripper, Auto-Mechanical, Multi Wire Section Type</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Forceps, 150mm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0.5 x 3.0 x 75mm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0.8 x 5.5 x125mm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1.0 x 7.0 x150mm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1, Insu</w:t>
            </w:r>
            <w:r w:rsidR="00392FD5">
              <w:rPr>
                <w:sz w:val="22"/>
                <w:szCs w:val="22"/>
              </w:rPr>
              <w:t>l</w:t>
            </w:r>
            <w:r w:rsidRPr="00452BAA">
              <w:rPr>
                <w:sz w:val="22"/>
                <w:szCs w:val="22"/>
              </w:rPr>
              <w:t>ated up to 1000V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391"/>
        </w:trPr>
        <w:tc>
          <w:tcPr>
            <w:tcW w:w="15436" w:type="dxa"/>
            <w:gridSpan w:val="9"/>
            <w:tcBorders>
              <w:top w:val="single" w:sz="4" w:space="0" w:color="auto"/>
              <w:left w:val="single" w:sz="4" w:space="0" w:color="auto"/>
              <w:bottom w:val="single" w:sz="4" w:space="0" w:color="auto"/>
              <w:right w:val="nil"/>
            </w:tcBorders>
            <w:shd w:val="clear" w:color="auto" w:fill="auto"/>
            <w:noWrap/>
            <w:vAlign w:val="center"/>
          </w:tcPr>
          <w:p w:rsidR="004B1EFA" w:rsidRDefault="004B1EFA" w:rsidP="00514922">
            <w:pPr>
              <w:jc w:val="center"/>
              <w:rPr>
                <w:b/>
                <w:bCs/>
                <w:sz w:val="22"/>
                <w:szCs w:val="22"/>
              </w:rPr>
            </w:pPr>
            <w:r w:rsidRPr="00452BAA">
              <w:rPr>
                <w:b/>
                <w:bCs/>
                <w:sz w:val="22"/>
                <w:szCs w:val="22"/>
              </w:rPr>
              <w:t>Total C/F</w:t>
            </w:r>
          </w:p>
          <w:p w:rsidR="004B1EFA" w:rsidRPr="00452BAA" w:rsidRDefault="004B1EFA" w:rsidP="00514922">
            <w:pPr>
              <w:rPr>
                <w:b/>
                <w:bCs/>
                <w:sz w:val="22"/>
                <w:szCs w:val="22"/>
              </w:rPr>
            </w:pPr>
          </w:p>
        </w:tc>
      </w:tr>
      <w:tr w:rsidR="004B1EFA" w:rsidRPr="00452BAA" w:rsidTr="00514922">
        <w:trPr>
          <w:trHeight w:val="341"/>
        </w:trPr>
        <w:tc>
          <w:tcPr>
            <w:tcW w:w="15436" w:type="dxa"/>
            <w:gridSpan w:val="9"/>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360"/>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2, Insu</w:t>
            </w:r>
            <w:r w:rsidR="00392FD5">
              <w:rPr>
                <w:sz w:val="22"/>
                <w:szCs w:val="22"/>
              </w:rPr>
              <w:t>l</w:t>
            </w:r>
            <w:r w:rsidRPr="00452BAA">
              <w:rPr>
                <w:sz w:val="22"/>
                <w:szCs w:val="22"/>
              </w:rPr>
              <w:t>ated up to 1000V</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3, Insu</w:t>
            </w:r>
            <w:r w:rsidR="00392FD5">
              <w:rPr>
                <w:sz w:val="22"/>
                <w:szCs w:val="22"/>
              </w:rPr>
              <w:t>l</w:t>
            </w:r>
            <w:r w:rsidRPr="00452BAA">
              <w:rPr>
                <w:sz w:val="22"/>
                <w:szCs w:val="22"/>
              </w:rPr>
              <w:t>ated up to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200grams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Knife, Stainless (For Electricians)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Files (06 Pcs. Flat, Circular, Semi-Circular, Two Sizes each)</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Insulating Gloves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Pair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392FD5" w:rsidP="00514922">
            <w:pPr>
              <w:rPr>
                <w:sz w:val="22"/>
                <w:szCs w:val="22"/>
              </w:rPr>
            </w:pPr>
            <w:r w:rsidRPr="00452BAA">
              <w:rPr>
                <w:sz w:val="22"/>
                <w:szCs w:val="22"/>
              </w:rPr>
              <w:t>Insulating</w:t>
            </w:r>
            <w:r w:rsidR="004B1EFA" w:rsidRPr="00452BAA">
              <w:rPr>
                <w:sz w:val="22"/>
                <w:szCs w:val="22"/>
              </w:rPr>
              <w:t xml:space="preserve"> Tape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Rolls</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10</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Analog-</w:t>
            </w:r>
            <w:proofErr w:type="spellStart"/>
            <w:r w:rsidRPr="00452BAA">
              <w:rPr>
                <w:sz w:val="22"/>
                <w:szCs w:val="22"/>
              </w:rPr>
              <w:t>Multimeter</w:t>
            </w:r>
            <w:proofErr w:type="spellEnd"/>
            <w:r w:rsidRPr="00452BAA">
              <w:rPr>
                <w:sz w:val="22"/>
                <w:szCs w:val="22"/>
              </w:rPr>
              <w:t xml:space="preserve"> for Direct and Alternating Voltage and Current, Ranges as follows: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DC                         :  0-120 mV …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AC                         :  0-3 …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Direct Current         :  0-60 mA … </w:t>
            </w:r>
            <w:smartTag w:uri="urn:schemas-microsoft-com:office:smarttags" w:element="metricconverter">
              <w:smartTagPr>
                <w:attr w:name="ProductID" w:val="30 A"/>
              </w:smartTagPr>
              <w:r w:rsidRPr="00452BAA">
                <w:rPr>
                  <w:sz w:val="22"/>
                  <w:szCs w:val="22"/>
                </w:rPr>
                <w:t>30 A</w:t>
              </w:r>
            </w:smartTag>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Alternating Current  :  0-60 mA … </w:t>
            </w:r>
            <w:smartTag w:uri="urn:schemas-microsoft-com:office:smarttags" w:element="metricconverter">
              <w:smartTagPr>
                <w:attr w:name="ProductID" w:val="30 A"/>
              </w:smartTagPr>
              <w:r w:rsidRPr="00452BAA">
                <w:rPr>
                  <w:sz w:val="22"/>
                  <w:szCs w:val="22"/>
                </w:rPr>
                <w:t>30 A</w:t>
              </w:r>
            </w:smartTag>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Alternating Current   : 0-0.05 W …1MW</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Accuracy Class      : 1.5 = / 2.5~</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Digital-</w:t>
            </w:r>
            <w:proofErr w:type="spellStart"/>
            <w:r w:rsidRPr="00452BAA">
              <w:rPr>
                <w:sz w:val="22"/>
                <w:szCs w:val="22"/>
              </w:rPr>
              <w:t>multimeter</w:t>
            </w:r>
            <w:proofErr w:type="spellEnd"/>
            <w:r w:rsidRPr="00452BAA">
              <w:rPr>
                <w:sz w:val="22"/>
                <w:szCs w:val="22"/>
              </w:rPr>
              <w:t>, measuring ranges and accessories same as above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Tachometer (One Mechanical, One Electrical)</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Soldering - Iron, 16Wm with </w:t>
            </w:r>
            <w:smartTag w:uri="urn:schemas-microsoft-com:office:smarttags" w:element="metricconverter">
              <w:smartTagPr>
                <w:attr w:name="ProductID" w:val="1 Kg"/>
              </w:smartTagPr>
              <w:r w:rsidRPr="00452BAA">
                <w:rPr>
                  <w:sz w:val="22"/>
                  <w:szCs w:val="22"/>
                </w:rPr>
                <w:t>1 Kg</w:t>
              </w:r>
            </w:smartTag>
            <w:r w:rsidRPr="00452BAA">
              <w:rPr>
                <w:sz w:val="22"/>
                <w:szCs w:val="22"/>
              </w:rPr>
              <w:t xml:space="preserve"> Solder (60% </w:t>
            </w:r>
            <w:proofErr w:type="spellStart"/>
            <w:r w:rsidRPr="00452BAA">
              <w:rPr>
                <w:sz w:val="22"/>
                <w:szCs w:val="22"/>
              </w:rPr>
              <w:t>Sn</w:t>
            </w:r>
            <w:proofErr w:type="spellEnd"/>
            <w:r w:rsidRPr="00452BAA">
              <w:rPr>
                <w:sz w:val="22"/>
                <w:szCs w:val="22"/>
              </w:rPr>
              <w:t>) and Desk Holder</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Soldering - Iron, 50Wm with </w:t>
            </w:r>
            <w:smartTag w:uri="urn:schemas-microsoft-com:office:smarttags" w:element="metricconverter">
              <w:smartTagPr>
                <w:attr w:name="ProductID" w:val="1 Kg"/>
              </w:smartTagPr>
              <w:r w:rsidRPr="00452BAA">
                <w:rPr>
                  <w:sz w:val="22"/>
                  <w:szCs w:val="22"/>
                </w:rPr>
                <w:t>1 Kg</w:t>
              </w:r>
            </w:smartTag>
            <w:r w:rsidRPr="00452BAA">
              <w:rPr>
                <w:sz w:val="22"/>
                <w:szCs w:val="22"/>
              </w:rPr>
              <w:t xml:space="preserve"> Solder (60% </w:t>
            </w:r>
            <w:proofErr w:type="spellStart"/>
            <w:r w:rsidRPr="00452BAA">
              <w:rPr>
                <w:sz w:val="22"/>
                <w:szCs w:val="22"/>
              </w:rPr>
              <w:t>Sn</w:t>
            </w:r>
            <w:proofErr w:type="spellEnd"/>
            <w:r w:rsidRPr="00452BAA">
              <w:rPr>
                <w:sz w:val="22"/>
                <w:szCs w:val="22"/>
              </w:rPr>
              <w:t>) and Desk Holder</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61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Electrical Handhold-Drilling Machine 230 VAC, 800W, Electronic Speed Control, Reversible, Complete with accessories and Plastic Carrying Case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4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Drills 1mm up to 15mm, HSS quality, complete in metal Box</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600"/>
        </w:trPr>
        <w:tc>
          <w:tcPr>
            <w:tcW w:w="15436" w:type="dxa"/>
            <w:gridSpan w:val="9"/>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b/>
                <w:bCs/>
                <w:sz w:val="22"/>
                <w:szCs w:val="22"/>
              </w:rPr>
            </w:pPr>
            <w:r w:rsidRPr="00452BAA">
              <w:rPr>
                <w:b/>
                <w:bCs/>
                <w:sz w:val="22"/>
                <w:szCs w:val="22"/>
              </w:rPr>
              <w:t>Total Amount</w:t>
            </w:r>
          </w:p>
        </w:tc>
      </w:tr>
    </w:tbl>
    <w:p w:rsidR="004B1EFA" w:rsidRDefault="004B1EFA" w:rsidP="004B1EFA">
      <w:pPr>
        <w:tabs>
          <w:tab w:val="right" w:pos="9360"/>
        </w:tabs>
        <w:suppressAutoHyphens/>
        <w:outlineLvl w:val="0"/>
        <w:rPr>
          <w:sz w:val="22"/>
          <w:szCs w:val="22"/>
        </w:rPr>
        <w:sectPr w:rsidR="004B1EFA" w:rsidSect="00514922">
          <w:pgSz w:w="16840" w:h="11907" w:orient="landscape" w:code="9"/>
          <w:pgMar w:top="1138" w:right="1296" w:bottom="709" w:left="720" w:header="720" w:footer="471" w:gutter="0"/>
          <w:cols w:space="720"/>
        </w:sectPr>
      </w:pPr>
    </w:p>
    <w:p w:rsidR="004B1EFA" w:rsidRPr="00951AB4" w:rsidRDefault="004B1EFA" w:rsidP="004B1EFA">
      <w:pPr>
        <w:tabs>
          <w:tab w:val="right" w:pos="9360"/>
        </w:tabs>
        <w:suppressAutoHyphens/>
        <w:ind w:left="-360"/>
        <w:outlineLvl w:val="0"/>
        <w:rPr>
          <w:sz w:val="2"/>
          <w:szCs w:val="2"/>
        </w:rPr>
      </w:pPr>
    </w:p>
    <w:tbl>
      <w:tblPr>
        <w:tblW w:w="16212" w:type="dxa"/>
        <w:tblInd w:w="-252" w:type="dxa"/>
        <w:tblLook w:val="0000" w:firstRow="0" w:lastRow="0" w:firstColumn="0" w:lastColumn="0" w:noHBand="0" w:noVBand="0"/>
      </w:tblPr>
      <w:tblGrid>
        <w:gridCol w:w="672"/>
        <w:gridCol w:w="345"/>
        <w:gridCol w:w="8426"/>
        <w:gridCol w:w="695"/>
        <w:gridCol w:w="625"/>
        <w:gridCol w:w="1302"/>
        <w:gridCol w:w="1079"/>
        <w:gridCol w:w="238"/>
        <w:gridCol w:w="1322"/>
        <w:gridCol w:w="1001"/>
        <w:gridCol w:w="180"/>
        <w:gridCol w:w="56"/>
        <w:gridCol w:w="271"/>
      </w:tblGrid>
      <w:tr w:rsidR="004B1EFA" w:rsidRPr="002F1405" w:rsidTr="00514922">
        <w:trPr>
          <w:gridAfter w:val="1"/>
          <w:wAfter w:w="271" w:type="dxa"/>
          <w:trHeight w:val="152"/>
        </w:trPr>
        <w:tc>
          <w:tcPr>
            <w:tcW w:w="15941" w:type="dxa"/>
            <w:gridSpan w:val="12"/>
            <w:tcBorders>
              <w:top w:val="nil"/>
              <w:left w:val="nil"/>
              <w:bottom w:val="nil"/>
              <w:right w:val="nil"/>
            </w:tcBorders>
            <w:shd w:val="clear" w:color="auto" w:fill="auto"/>
            <w:noWrap/>
          </w:tcPr>
          <w:p w:rsidR="004B1EFA" w:rsidRPr="002F1405" w:rsidRDefault="004B1EFA" w:rsidP="00514922">
            <w:pPr>
              <w:rPr>
                <w:b/>
                <w:bCs/>
                <w:sz w:val="28"/>
                <w:szCs w:val="28"/>
              </w:rPr>
            </w:pPr>
            <w:bookmarkStart w:id="45" w:name="RANGE!A1:H74"/>
            <w:r>
              <w:rPr>
                <w:b/>
                <w:bCs/>
                <w:sz w:val="28"/>
                <w:szCs w:val="28"/>
              </w:rPr>
              <w:t xml:space="preserve">    F</w:t>
            </w:r>
            <w:r w:rsidRPr="002F1405">
              <w:rPr>
                <w:b/>
                <w:bCs/>
                <w:sz w:val="28"/>
                <w:szCs w:val="28"/>
              </w:rPr>
              <w:t>orm TEC - 1</w:t>
            </w:r>
            <w:r>
              <w:rPr>
                <w:b/>
                <w:bCs/>
                <w:sz w:val="28"/>
                <w:szCs w:val="28"/>
              </w:rPr>
              <w:t>3</w:t>
            </w:r>
            <w:r w:rsidRPr="002F1405">
              <w:rPr>
                <w:b/>
                <w:bCs/>
                <w:sz w:val="28"/>
                <w:szCs w:val="28"/>
              </w:rPr>
              <w:t>B</w:t>
            </w:r>
            <w:bookmarkEnd w:id="45"/>
          </w:p>
        </w:tc>
      </w:tr>
      <w:tr w:rsidR="004B1EFA" w:rsidRPr="002F1405" w:rsidTr="00514922">
        <w:trPr>
          <w:gridAfter w:val="1"/>
          <w:wAfter w:w="271" w:type="dxa"/>
          <w:trHeight w:val="170"/>
        </w:trPr>
        <w:tc>
          <w:tcPr>
            <w:tcW w:w="9443" w:type="dxa"/>
            <w:gridSpan w:val="3"/>
            <w:tcBorders>
              <w:top w:val="nil"/>
              <w:left w:val="nil"/>
              <w:bottom w:val="nil"/>
              <w:right w:val="nil"/>
            </w:tcBorders>
            <w:shd w:val="clear" w:color="auto" w:fill="auto"/>
            <w:noWrap/>
            <w:vAlign w:val="center"/>
          </w:tcPr>
          <w:p w:rsidR="004B1EFA" w:rsidRPr="002F1405" w:rsidRDefault="004B1EFA" w:rsidP="00514922">
            <w:pPr>
              <w:ind w:left="228"/>
              <w:rPr>
                <w:b/>
                <w:bCs/>
                <w:sz w:val="28"/>
                <w:szCs w:val="28"/>
              </w:rPr>
            </w:pPr>
            <w:r w:rsidRPr="002F1405">
              <w:rPr>
                <w:b/>
                <w:bCs/>
                <w:sz w:val="28"/>
                <w:szCs w:val="28"/>
              </w:rPr>
              <w:t xml:space="preserve">Schedule of Laboratory Equipment </w:t>
            </w:r>
          </w:p>
        </w:tc>
        <w:tc>
          <w:tcPr>
            <w:tcW w:w="695" w:type="dxa"/>
            <w:tcBorders>
              <w:top w:val="nil"/>
              <w:left w:val="nil"/>
              <w:bottom w:val="nil"/>
              <w:right w:val="nil"/>
            </w:tcBorders>
            <w:shd w:val="clear" w:color="auto" w:fill="auto"/>
            <w:noWrap/>
          </w:tcPr>
          <w:p w:rsidR="004B1EFA" w:rsidRPr="002F1405" w:rsidRDefault="004B1EFA" w:rsidP="00514922">
            <w:pPr>
              <w:rPr>
                <w:b/>
                <w:bCs/>
                <w:sz w:val="28"/>
                <w:szCs w:val="28"/>
              </w:rPr>
            </w:pPr>
          </w:p>
        </w:tc>
        <w:tc>
          <w:tcPr>
            <w:tcW w:w="625" w:type="dxa"/>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81"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8" w:type="dxa"/>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23"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6"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r>
      <w:tr w:rsidR="004B1EFA" w:rsidRPr="002F1405" w:rsidTr="00514922">
        <w:trPr>
          <w:gridAfter w:val="4"/>
          <w:wAfter w:w="1508" w:type="dxa"/>
          <w:trHeight w:val="125"/>
        </w:trPr>
        <w:tc>
          <w:tcPr>
            <w:tcW w:w="672" w:type="dxa"/>
            <w:vMerge w:val="restart"/>
            <w:tcBorders>
              <w:top w:val="single" w:sz="4" w:space="0" w:color="auto"/>
              <w:left w:val="single" w:sz="4" w:space="0" w:color="auto"/>
              <w:bottom w:val="single" w:sz="4" w:space="0" w:color="auto"/>
              <w:right w:val="nil"/>
            </w:tcBorders>
            <w:shd w:val="clear" w:color="auto" w:fill="auto"/>
            <w:noWrap/>
            <w:vAlign w:val="bottom"/>
          </w:tcPr>
          <w:p w:rsidR="004B1EFA" w:rsidRPr="005F726B" w:rsidRDefault="00D10196" w:rsidP="00514922">
            <w:pPr>
              <w:jc w:val="center"/>
              <w:rPr>
                <w:b/>
                <w:bCs/>
                <w:sz w:val="22"/>
                <w:szCs w:val="22"/>
              </w:rPr>
            </w:pPr>
            <w:r w:rsidRPr="005F726B">
              <w:rPr>
                <w:b/>
                <w:bCs/>
                <w:noProof/>
                <w:sz w:val="22"/>
                <w:szCs w:val="22"/>
                <w:lang w:bidi="ta-IN"/>
              </w:rPr>
              <w:drawing>
                <wp:anchor distT="0" distB="0" distL="114300" distR="114300" simplePos="0" relativeHeight="251692544"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395"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3568"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396"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4592"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397"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5616"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398"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9952"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12"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0976"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13"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2000"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14"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3024"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15"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2240"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24"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3264"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25"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8844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1"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8947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2"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049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3"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152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4"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664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9"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766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0"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868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1"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971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2" name="Rectangl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0736"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3" name="Rectangl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1760"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4"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2784"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5" name="Rectangl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9"/>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3808"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6"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4832"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7"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585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8" name="Rectangl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688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9"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790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0"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892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1"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404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6" name="Rectangl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507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7" name="Rectangl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609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8"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712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9"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814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0"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916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1"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019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2"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121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3"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428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6"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531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7"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633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8"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736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9"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8384" behindDoc="0" locked="0" layoutInCell="1" allowOverlap="1">
                  <wp:simplePos x="0" y="0"/>
                  <wp:positionH relativeFrom="column">
                    <wp:posOffset>676275</wp:posOffset>
                  </wp:positionH>
                  <wp:positionV relativeFrom="paragraph">
                    <wp:posOffset>247650</wp:posOffset>
                  </wp:positionV>
                  <wp:extent cx="9525" cy="19050"/>
                  <wp:effectExtent l="0" t="0" r="0" b="0"/>
                  <wp:wrapNone/>
                  <wp:docPr id="430"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9408" behindDoc="0" locked="0" layoutInCell="1" allowOverlap="1">
                  <wp:simplePos x="0" y="0"/>
                  <wp:positionH relativeFrom="column">
                    <wp:posOffset>676275</wp:posOffset>
                  </wp:positionH>
                  <wp:positionV relativeFrom="paragraph">
                    <wp:posOffset>247650</wp:posOffset>
                  </wp:positionV>
                  <wp:extent cx="9525" cy="19050"/>
                  <wp:effectExtent l="0" t="0" r="0" b="0"/>
                  <wp:wrapNone/>
                  <wp:docPr id="431"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004B1EFA" w:rsidRPr="005F726B">
              <w:rPr>
                <w:b/>
                <w:bCs/>
                <w:sz w:val="22"/>
                <w:szCs w:val="22"/>
              </w:rPr>
              <w:t>Item No.</w:t>
            </w:r>
          </w:p>
          <w:p w:rsidR="004B1EFA" w:rsidRPr="005F726B" w:rsidRDefault="004B1EFA" w:rsidP="00514922">
            <w:pPr>
              <w:jc w:val="center"/>
              <w:rPr>
                <w:rFonts w:ascii="Arial" w:hAnsi="Arial" w:cs="Arial"/>
                <w:b/>
              </w:rPr>
            </w:pPr>
          </w:p>
        </w:tc>
        <w:tc>
          <w:tcPr>
            <w:tcW w:w="87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Description</w:t>
            </w:r>
          </w:p>
        </w:tc>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Unit</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proofErr w:type="spellStart"/>
            <w:r w:rsidRPr="002F1405">
              <w:rPr>
                <w:b/>
                <w:bCs/>
                <w:sz w:val="22"/>
                <w:szCs w:val="22"/>
              </w:rPr>
              <w:t>Qty</w:t>
            </w:r>
            <w:proofErr w:type="spellEnd"/>
          </w:p>
        </w:tc>
        <w:tc>
          <w:tcPr>
            <w:tcW w:w="2619" w:type="dxa"/>
            <w:gridSpan w:val="3"/>
            <w:tcBorders>
              <w:top w:val="single" w:sz="4" w:space="0" w:color="auto"/>
              <w:left w:val="nil"/>
              <w:bottom w:val="single" w:sz="4" w:space="0" w:color="auto"/>
              <w:right w:val="single" w:sz="4" w:space="0" w:color="000000"/>
            </w:tcBorders>
            <w:shd w:val="clear" w:color="auto" w:fill="auto"/>
            <w:vAlign w:val="center"/>
          </w:tcPr>
          <w:p w:rsidR="004B1EFA" w:rsidRPr="002F1405" w:rsidRDefault="004B1EFA" w:rsidP="00514922">
            <w:pPr>
              <w:jc w:val="center"/>
              <w:rPr>
                <w:b/>
                <w:bCs/>
                <w:sz w:val="22"/>
                <w:szCs w:val="22"/>
              </w:rPr>
            </w:pPr>
            <w:r w:rsidRPr="002F1405">
              <w:rPr>
                <w:b/>
                <w:bCs/>
                <w:sz w:val="22"/>
                <w:szCs w:val="22"/>
              </w:rPr>
              <w:t>Rate</w:t>
            </w:r>
          </w:p>
        </w:tc>
        <w:tc>
          <w:tcPr>
            <w:tcW w:w="1322" w:type="dxa"/>
            <w:tcBorders>
              <w:top w:val="single" w:sz="4" w:space="0" w:color="auto"/>
              <w:left w:val="nil"/>
              <w:bottom w:val="single" w:sz="4" w:space="0" w:color="auto"/>
              <w:right w:val="single" w:sz="4" w:space="0" w:color="000000"/>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Amount                                   </w:t>
            </w:r>
          </w:p>
        </w:tc>
      </w:tr>
      <w:tr w:rsidR="004B1EFA" w:rsidRPr="002F1405" w:rsidTr="00514922">
        <w:trPr>
          <w:gridAfter w:val="2"/>
          <w:wAfter w:w="327" w:type="dxa"/>
          <w:trHeight w:val="213"/>
        </w:trPr>
        <w:tc>
          <w:tcPr>
            <w:tcW w:w="672" w:type="dxa"/>
            <w:vMerge/>
            <w:tcBorders>
              <w:top w:val="single" w:sz="4" w:space="0" w:color="000000"/>
              <w:left w:val="single" w:sz="4" w:space="0" w:color="auto"/>
              <w:bottom w:val="single" w:sz="4" w:space="0" w:color="auto"/>
              <w:right w:val="nil"/>
            </w:tcBorders>
            <w:shd w:val="clear" w:color="auto" w:fill="auto"/>
            <w:vAlign w:val="center"/>
          </w:tcPr>
          <w:p w:rsidR="004B1EFA" w:rsidRPr="002F1405" w:rsidRDefault="004B1EFA" w:rsidP="00514922">
            <w:pPr>
              <w:rPr>
                <w:rFonts w:ascii="Arial" w:hAnsi="Arial" w:cs="Arial"/>
              </w:rPr>
            </w:pPr>
          </w:p>
        </w:tc>
        <w:tc>
          <w:tcPr>
            <w:tcW w:w="877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6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62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1302" w:type="dxa"/>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Local </w:t>
            </w:r>
            <w:r w:rsidRPr="002F1405">
              <w:rPr>
                <w:b/>
                <w:bCs/>
                <w:sz w:val="22"/>
                <w:szCs w:val="22"/>
              </w:rPr>
              <w:br/>
              <w:t xml:space="preserve">SL </w:t>
            </w:r>
            <w:proofErr w:type="spellStart"/>
            <w:r w:rsidRPr="002F1405">
              <w:rPr>
                <w:b/>
                <w:bCs/>
                <w:sz w:val="22"/>
                <w:szCs w:val="22"/>
              </w:rPr>
              <w:t>Rs</w:t>
            </w:r>
            <w:proofErr w:type="spellEnd"/>
            <w:r w:rsidRPr="002F1405">
              <w:rPr>
                <w:b/>
                <w:bCs/>
                <w:sz w:val="22"/>
                <w:szCs w:val="22"/>
              </w:rPr>
              <w:t>.</w:t>
            </w:r>
          </w:p>
        </w:tc>
        <w:tc>
          <w:tcPr>
            <w:tcW w:w="1317" w:type="dxa"/>
            <w:gridSpan w:val="2"/>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Foreign</w:t>
            </w:r>
            <w:r w:rsidRPr="002F1405">
              <w:rPr>
                <w:b/>
                <w:bCs/>
                <w:sz w:val="22"/>
                <w:szCs w:val="22"/>
              </w:rPr>
              <w:br/>
              <w:t>US $</w:t>
            </w:r>
          </w:p>
        </w:tc>
        <w:tc>
          <w:tcPr>
            <w:tcW w:w="1322" w:type="dxa"/>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Local </w:t>
            </w:r>
            <w:r w:rsidRPr="002F1405">
              <w:rPr>
                <w:b/>
                <w:bCs/>
                <w:sz w:val="22"/>
                <w:szCs w:val="22"/>
              </w:rPr>
              <w:br/>
              <w:t xml:space="preserve">SL </w:t>
            </w:r>
            <w:proofErr w:type="spellStart"/>
            <w:r w:rsidRPr="002F1405">
              <w:rPr>
                <w:b/>
                <w:bCs/>
                <w:sz w:val="22"/>
                <w:szCs w:val="22"/>
              </w:rPr>
              <w:t>Rs</w:t>
            </w:r>
            <w:proofErr w:type="spellEnd"/>
            <w:r w:rsidRPr="002F1405">
              <w:rPr>
                <w:b/>
                <w:bCs/>
                <w:sz w:val="22"/>
                <w:szCs w:val="22"/>
              </w:rPr>
              <w:t>.</w:t>
            </w:r>
          </w:p>
        </w:tc>
        <w:tc>
          <w:tcPr>
            <w:tcW w:w="1181" w:type="dxa"/>
            <w:gridSpan w:val="2"/>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Foreign</w:t>
            </w:r>
            <w:r w:rsidRPr="002F1405">
              <w:rPr>
                <w:b/>
                <w:bCs/>
                <w:sz w:val="22"/>
                <w:szCs w:val="22"/>
              </w:rPr>
              <w:br/>
              <w:t>US $</w:t>
            </w:r>
          </w:p>
        </w:tc>
      </w:tr>
      <w:tr w:rsidR="004B1EFA" w:rsidRPr="002F1405" w:rsidTr="00514922">
        <w:trPr>
          <w:gridAfter w:val="2"/>
          <w:wAfter w:w="327" w:type="dxa"/>
          <w:trHeight w:val="1642"/>
        </w:trPr>
        <w:tc>
          <w:tcPr>
            <w:tcW w:w="672" w:type="dxa"/>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w:t>
            </w:r>
            <w:proofErr w:type="spellStart"/>
            <w:r w:rsidRPr="002F1405">
              <w:rPr>
                <w:sz w:val="22"/>
                <w:szCs w:val="22"/>
              </w:rPr>
              <w:t>Nephelometric</w:t>
            </w:r>
            <w:r w:rsidR="00392FD5" w:rsidRPr="002F1405">
              <w:rPr>
                <w:sz w:val="22"/>
                <w:szCs w:val="22"/>
              </w:rPr>
              <w:t>Turbid</w:t>
            </w:r>
            <w:proofErr w:type="spellEnd"/>
            <w:r w:rsidR="00392FD5" w:rsidRPr="002F1405">
              <w:rPr>
                <w:sz w:val="22"/>
                <w:szCs w:val="22"/>
              </w:rPr>
              <w:t xml:space="preserve"> meter</w:t>
            </w:r>
            <w:r w:rsidRPr="002F1405">
              <w:rPr>
                <w:sz w:val="22"/>
                <w:szCs w:val="22"/>
              </w:rPr>
              <w:t xml:space="preserve">, having an accuracy and reproducibility within +/- 2% of full scale, sensitivity better than +/-0.5% of full scale and a response time of less than one second. The </w:t>
            </w:r>
            <w:r w:rsidR="00392FD5" w:rsidRPr="002F1405">
              <w:rPr>
                <w:sz w:val="22"/>
                <w:szCs w:val="22"/>
              </w:rPr>
              <w:t>turbid meter</w:t>
            </w:r>
            <w:r w:rsidRPr="002F1405">
              <w:rPr>
                <w:sz w:val="22"/>
                <w:szCs w:val="22"/>
              </w:rPr>
              <w:t xml:space="preserve"> shall be capable of operating in the following ranges: 0-1 NTU, 0-10 NTU, 0-100 NTU and 0-1000 NTU. It is to be complete with “standard” turbid solutions of known turbidity values and two spare test cells. The </w:t>
            </w:r>
            <w:r w:rsidR="00392FD5" w:rsidRPr="002F1405">
              <w:rPr>
                <w:sz w:val="22"/>
                <w:szCs w:val="22"/>
              </w:rPr>
              <w:t>turbid meter</w:t>
            </w:r>
            <w:r w:rsidRPr="002F1405">
              <w:rPr>
                <w:sz w:val="22"/>
                <w:szCs w:val="22"/>
              </w:rPr>
              <w:t xml:space="preserve"> shall be complete with twenty spare vials with secondary turbidity standards within the working range 0-750 NTU.</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gridSpan w:val="2"/>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181" w:type="dxa"/>
            <w:gridSpan w:val="2"/>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gridAfter w:val="2"/>
          <w:wAfter w:w="327" w:type="dxa"/>
          <w:trHeight w:val="967"/>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pH meter with digital display, </w:t>
            </w:r>
            <w:proofErr w:type="spellStart"/>
            <w:r w:rsidRPr="002F1405">
              <w:rPr>
                <w:sz w:val="22"/>
                <w:szCs w:val="22"/>
              </w:rPr>
              <w:t>self test</w:t>
            </w:r>
            <w:proofErr w:type="spellEnd"/>
            <w:r w:rsidRPr="002F1405">
              <w:rPr>
                <w:sz w:val="22"/>
                <w:szCs w:val="22"/>
              </w:rPr>
              <w:t xml:space="preserve"> switch, slope control for temperature compensation and calibration facility for use with buffer solutions. The meter is to be supplied with two combination electrodes, holders, stand assembly and buffer kit (pH 4, 7 and 9,2).</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904"/>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Conductivity meter with automatic temperature compensation, multi-range capability with overall range of 0 –200 </w:t>
            </w:r>
            <w:proofErr w:type="spellStart"/>
            <w:r w:rsidRPr="002F1405">
              <w:rPr>
                <w:sz w:val="22"/>
                <w:szCs w:val="22"/>
              </w:rPr>
              <w:t>ms</w:t>
            </w:r>
            <w:proofErr w:type="spellEnd"/>
            <w:r w:rsidRPr="002F1405">
              <w:rPr>
                <w:sz w:val="22"/>
                <w:szCs w:val="22"/>
              </w:rPr>
              <w:t xml:space="preserve"> cm-1. Digital display and </w:t>
            </w:r>
            <w:proofErr w:type="spellStart"/>
            <w:r w:rsidRPr="002F1405">
              <w:rPr>
                <w:sz w:val="22"/>
                <w:szCs w:val="22"/>
              </w:rPr>
              <w:t>self test</w:t>
            </w:r>
            <w:proofErr w:type="spellEnd"/>
            <w:r w:rsidRPr="002F1405">
              <w:rPr>
                <w:sz w:val="22"/>
                <w:szCs w:val="22"/>
              </w:rPr>
              <w:t xml:space="preserve"> switch. The meter will be supplied with one (1) conductivity probe, probe holder and stand assembly.</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1606"/>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4</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Spectrophotometer (</w:t>
            </w:r>
            <w:proofErr w:type="spellStart"/>
            <w:r w:rsidRPr="002F1405">
              <w:rPr>
                <w:sz w:val="22"/>
                <w:szCs w:val="22"/>
              </w:rPr>
              <w:t>Hach</w:t>
            </w:r>
            <w:proofErr w:type="spellEnd"/>
            <w:r w:rsidRPr="002F1405">
              <w:rPr>
                <w:sz w:val="22"/>
                <w:szCs w:val="22"/>
              </w:rPr>
              <w:t xml:space="preserve"> DR2000 or equivalent) for the colorimetric determination of colour, </w:t>
            </w:r>
            <w:proofErr w:type="spellStart"/>
            <w:r w:rsidRPr="002F1405">
              <w:rPr>
                <w:sz w:val="22"/>
                <w:szCs w:val="22"/>
              </w:rPr>
              <w:t>aluminium</w:t>
            </w:r>
            <w:proofErr w:type="spellEnd"/>
            <w:r w:rsidRPr="002F1405">
              <w:rPr>
                <w:sz w:val="22"/>
                <w:szCs w:val="22"/>
              </w:rPr>
              <w:t>, ammonia and residual chlorine. The instrument will be capable of operating at the necessary wavelengths for the above tests and be self-calibrating. The unit will be supplied with all necessary reagents required to carry out the above tests (sufficient for 500 determinations). The unit is to be provided with three (3) matched pairs of glass cells and with a full operating manual which includes the required analytical test procedures.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1021"/>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Jar Tester with six (6) stainless steel stirring paddles, each of adjustable height and having a separate speed adjustment continuously variable over the range 10-250 rpm. A tachometer for speed indication, centrally located and a </w:t>
            </w:r>
            <w:proofErr w:type="spellStart"/>
            <w:r w:rsidRPr="002F1405">
              <w:rPr>
                <w:sz w:val="22"/>
                <w:szCs w:val="22"/>
              </w:rPr>
              <w:t>floc</w:t>
            </w:r>
            <w:proofErr w:type="spellEnd"/>
            <w:r w:rsidRPr="002F1405">
              <w:rPr>
                <w:sz w:val="22"/>
                <w:szCs w:val="22"/>
              </w:rPr>
              <w:t xml:space="preserve"> illuminator shall be supplied.  Twelve (12) beakers to suit the Laboratory Jar Tester shall be supplied.</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589"/>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Precision Analytical Balance, top pan type with digital readout, auto tare facility and an accuracy of </w:t>
            </w:r>
            <w:smartTag w:uri="urn:schemas-microsoft-com:office:smarttags" w:element="metricconverter">
              <w:smartTagPr>
                <w:attr w:name="ProductID" w:val="0.01 grams"/>
              </w:smartTagPr>
              <w:r w:rsidRPr="002F1405">
                <w:rPr>
                  <w:sz w:val="22"/>
                  <w:szCs w:val="22"/>
                </w:rPr>
                <w:t>0.01 grams</w:t>
              </w:r>
            </w:smartTag>
            <w:r w:rsidRPr="002F1405">
              <w:rPr>
                <w:sz w:val="22"/>
                <w:szCs w:val="22"/>
              </w:rPr>
              <w:t xml:space="preserve">. The weighing capacity of the balance shall be </w:t>
            </w:r>
            <w:smartTag w:uri="urn:schemas-microsoft-com:office:smarttags" w:element="metricconverter">
              <w:smartTagPr>
                <w:attr w:name="ProductID" w:val="1.2 kg"/>
              </w:smartTagPr>
              <w:r w:rsidRPr="002F1405">
                <w:rPr>
                  <w:sz w:val="22"/>
                  <w:szCs w:val="22"/>
                </w:rPr>
                <w:t>1.2 kg</w:t>
              </w:r>
            </w:smartTag>
            <w:r w:rsidRPr="002F1405">
              <w:rPr>
                <w:sz w:val="22"/>
                <w:szCs w:val="22"/>
              </w:rPr>
              <w: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181"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gridAfter w:val="2"/>
          <w:wAfter w:w="327" w:type="dxa"/>
          <w:trHeight w:val="770"/>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7</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Precision Analytical Balance, stainless steel pan, enclosed weighing unit, with digital readout, auto tare facility and an accuracy of </w:t>
            </w:r>
            <w:smartTag w:uri="urn:schemas-microsoft-com:office:smarttags" w:element="metricconverter">
              <w:smartTagPr>
                <w:attr w:name="ProductID" w:val="0.0001 grams"/>
              </w:smartTagPr>
              <w:r w:rsidRPr="002F1405">
                <w:rPr>
                  <w:sz w:val="22"/>
                  <w:szCs w:val="22"/>
                </w:rPr>
                <w:t>0.0001 grams</w:t>
              </w:r>
            </w:smartTag>
            <w:r w:rsidRPr="002F1405">
              <w:rPr>
                <w:sz w:val="22"/>
                <w:szCs w:val="22"/>
              </w:rPr>
              <w:t>. The weighing capacity of the balance shall be 100g.</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181"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gridAfter w:val="2"/>
          <w:wAfter w:w="327" w:type="dxa"/>
          <w:trHeight w:val="292"/>
        </w:trPr>
        <w:tc>
          <w:tcPr>
            <w:tcW w:w="15885" w:type="dxa"/>
            <w:gridSpan w:val="11"/>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b/>
                <w:bCs/>
                <w:sz w:val="22"/>
                <w:szCs w:val="22"/>
              </w:rPr>
              <w:t>Total C/F</w:t>
            </w:r>
          </w:p>
        </w:tc>
      </w:tr>
      <w:tr w:rsidR="004B1EFA" w:rsidRPr="002F1405" w:rsidTr="00514922">
        <w:trPr>
          <w:trHeight w:val="292"/>
        </w:trPr>
        <w:tc>
          <w:tcPr>
            <w:tcW w:w="16212" w:type="dxa"/>
            <w:gridSpan w:val="13"/>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976"/>
        </w:trPr>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8</w:t>
            </w:r>
          </w:p>
        </w:tc>
        <w:tc>
          <w:tcPr>
            <w:tcW w:w="8426" w:type="dxa"/>
            <w:tcBorders>
              <w:top w:val="single" w:sz="4" w:space="0" w:color="auto"/>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heater/stirrer unit with a minimum square base dimension of </w:t>
            </w:r>
            <w:smartTag w:uri="urn:schemas-microsoft-com:office:smarttags" w:element="metricconverter">
              <w:smartTagPr>
                <w:attr w:name="ProductID" w:val="200 mm"/>
              </w:smartTagPr>
              <w:r w:rsidRPr="002F1405">
                <w:rPr>
                  <w:sz w:val="22"/>
                  <w:szCs w:val="22"/>
                </w:rPr>
                <w:t>200 mm</w:t>
              </w:r>
            </w:smartTag>
            <w:r w:rsidRPr="002F1405">
              <w:rPr>
                <w:sz w:val="22"/>
                <w:szCs w:val="22"/>
              </w:rPr>
              <w:t>, mounted on a stainless steel base and fitted with insulated feet, temperature and speed regulators and indicator lights.  Assorted magnetic stirrer bars.</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706"/>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9</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Refrigerator with a minimum capacity of </w:t>
            </w:r>
            <w:smartTag w:uri="urn:schemas-microsoft-com:office:smarttags" w:element="metricconverter">
              <w:smartTagPr>
                <w:attr w:name="ProductID" w:val="60 litres"/>
              </w:smartTagPr>
              <w:r w:rsidRPr="002F1405">
                <w:rPr>
                  <w:sz w:val="22"/>
                  <w:szCs w:val="22"/>
                </w:rPr>
                <w:t xml:space="preserve">60 </w:t>
              </w:r>
              <w:proofErr w:type="spellStart"/>
              <w:r w:rsidRPr="002F1405">
                <w:rPr>
                  <w:sz w:val="22"/>
                  <w:szCs w:val="22"/>
                </w:rPr>
                <w:t>litres</w:t>
              </w:r>
            </w:smartTag>
            <w:proofErr w:type="spellEnd"/>
            <w:r w:rsidRPr="002F1405">
              <w:rPr>
                <w:sz w:val="22"/>
                <w:szCs w:val="22"/>
              </w:rPr>
              <w:t xml:space="preserve"> with top freezer compartment, a minimum of three (3) adjustable shelves, interior light, temperature adjustment and thermometer.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65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10</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Oven of bench-top type with thermostatic control and temperature range up to </w:t>
            </w:r>
            <w:smartTag w:uri="urn:schemas-microsoft-com:office:smarttags" w:element="metricconverter">
              <w:smartTagPr>
                <w:attr w:name="ProductID" w:val="150ﾰC"/>
              </w:smartTagPr>
              <w:r w:rsidRPr="002F1405">
                <w:rPr>
                  <w:sz w:val="22"/>
                  <w:szCs w:val="22"/>
                </w:rPr>
                <w:t>150°C</w:t>
              </w:r>
            </w:smartTag>
            <w:r w:rsidRPr="002F1405">
              <w:rPr>
                <w:sz w:val="22"/>
                <w:szCs w:val="22"/>
              </w:rPr>
              <w: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877"/>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11</w:t>
            </w:r>
          </w:p>
        </w:tc>
        <w:tc>
          <w:tcPr>
            <w:tcW w:w="8426" w:type="dxa"/>
            <w:tcBorders>
              <w:top w:val="nil"/>
              <w:left w:val="nil"/>
              <w:bottom w:val="single" w:sz="4" w:space="0" w:color="auto"/>
              <w:right w:val="nil"/>
            </w:tcBorders>
            <w:shd w:val="clear" w:color="auto" w:fill="auto"/>
          </w:tcPr>
          <w:p w:rsidR="004B1EFA" w:rsidRDefault="004B1EFA" w:rsidP="00514922">
            <w:pPr>
              <w:rPr>
                <w:sz w:val="22"/>
                <w:szCs w:val="22"/>
              </w:rPr>
            </w:pPr>
            <w:r w:rsidRPr="002F1405">
              <w:rPr>
                <w:sz w:val="22"/>
                <w:szCs w:val="22"/>
              </w:rPr>
              <w:t>Laboratory glass still with electric element heater, automatic safety cut out facility and glass sleeved condenser capable of producing a minimum of 3-</w:t>
            </w:r>
            <w:smartTag w:uri="urn:schemas-microsoft-com:office:smarttags" w:element="metricconverter">
              <w:smartTagPr>
                <w:attr w:name="ProductID" w:val="5 litres"/>
              </w:smartTagPr>
              <w:r w:rsidRPr="002F1405">
                <w:rPr>
                  <w:sz w:val="22"/>
                  <w:szCs w:val="22"/>
                </w:rPr>
                <w:t xml:space="preserve">5 </w:t>
              </w:r>
              <w:proofErr w:type="spellStart"/>
              <w:r w:rsidRPr="002F1405">
                <w:rPr>
                  <w:sz w:val="22"/>
                  <w:szCs w:val="22"/>
                </w:rPr>
                <w:t>litres</w:t>
              </w:r>
            </w:smartTag>
            <w:proofErr w:type="spellEnd"/>
            <w:r w:rsidRPr="002F1405">
              <w:rPr>
                <w:sz w:val="22"/>
                <w:szCs w:val="22"/>
              </w:rPr>
              <w:t xml:space="preserve"> per hour. A spare heating element shall be provided.</w:t>
            </w:r>
          </w:p>
          <w:p w:rsidR="004B1EFA" w:rsidRPr="002F1405" w:rsidRDefault="004B1EFA" w:rsidP="00514922">
            <w:pPr>
              <w:rPr>
                <w:sz w:val="22"/>
                <w:szCs w:val="22"/>
              </w:rPr>
            </w:pP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7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12</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stainless steel sinks with hot and cold water supplies with integral draining area.</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661"/>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13</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Titration equipment, two (2) stands and clamp for holding glass burettes with four (4) white ceramic tiles for observing colour change during titration procedure.</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395"/>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14</w:t>
            </w:r>
          </w:p>
        </w:tc>
        <w:tc>
          <w:tcPr>
            <w:tcW w:w="8426" w:type="dxa"/>
            <w:tcBorders>
              <w:top w:val="nil"/>
              <w:left w:val="nil"/>
              <w:bottom w:val="single" w:sz="4" w:space="0" w:color="auto"/>
              <w:right w:val="nil"/>
            </w:tcBorders>
            <w:shd w:val="clear" w:color="auto" w:fill="auto"/>
          </w:tcPr>
          <w:p w:rsidR="004B1EFA" w:rsidRPr="002F1405" w:rsidRDefault="004B1EFA" w:rsidP="00514922">
            <w:pPr>
              <w:rPr>
                <w:b/>
                <w:bCs/>
                <w:sz w:val="22"/>
                <w:szCs w:val="22"/>
              </w:rPr>
            </w:pPr>
            <w:r w:rsidRPr="002F1405">
              <w:rPr>
                <w:b/>
                <w:bCs/>
                <w:sz w:val="22"/>
                <w:szCs w:val="22"/>
              </w:rPr>
              <w:t>Glassware As a minimum, the following shall be provided:</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15"/>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bookmarkStart w:id="46" w:name="RANGE!B21"/>
            <w:r w:rsidRPr="002F1405">
              <w:rPr>
                <w:sz w:val="22"/>
                <w:szCs w:val="22"/>
              </w:rPr>
              <w:t>Class B 50 ml glass burettes;</w:t>
            </w:r>
            <w:bookmarkEnd w:id="46"/>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266"/>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Pyrex glass beakers;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Pyrex conical flasks;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500 ml Buchner flask with side arm, ceramic funnel (</w:t>
            </w:r>
            <w:smartTag w:uri="urn:schemas-microsoft-com:office:smarttags" w:element="metricconverter">
              <w:smartTagPr>
                <w:attr w:name="ProductID" w:val="60 mm"/>
              </w:smartTagPr>
              <w:r w:rsidRPr="002F1405">
                <w:rPr>
                  <w:sz w:val="22"/>
                  <w:szCs w:val="22"/>
                </w:rPr>
                <w:t>60 mm</w:t>
              </w:r>
            </w:smartTag>
            <w:r w:rsidRPr="002F1405">
              <w:rPr>
                <w:sz w:val="22"/>
                <w:szCs w:val="22"/>
              </w:rPr>
              <w:t xml:space="preserve"> diameter.) and bung;</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volumetric flask with stopper;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500 ml volumetric flask with stopper;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volumetric flasks with stoppers;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100 ml volumetric flasks with stoppers;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pipettes: 0.5, 1, 2, 5, 10, 25 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147"/>
        </w:trPr>
        <w:tc>
          <w:tcPr>
            <w:tcW w:w="16212" w:type="dxa"/>
            <w:gridSpan w:val="13"/>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t>Total C/F</w:t>
            </w:r>
          </w:p>
        </w:tc>
      </w:tr>
    </w:tbl>
    <w:p w:rsidR="004B1EFA" w:rsidRPr="00E04FAE" w:rsidRDefault="004B1EFA" w:rsidP="004B1EFA">
      <w:pPr>
        <w:rPr>
          <w:sz w:val="2"/>
          <w:szCs w:val="2"/>
        </w:rPr>
      </w:pPr>
      <w:r>
        <w:br w:type="page"/>
      </w:r>
    </w:p>
    <w:tbl>
      <w:tblPr>
        <w:tblW w:w="16212" w:type="dxa"/>
        <w:tblInd w:w="-252" w:type="dxa"/>
        <w:tblLook w:val="0000" w:firstRow="0" w:lastRow="0" w:firstColumn="0" w:lastColumn="0" w:noHBand="0" w:noVBand="0"/>
      </w:tblPr>
      <w:tblGrid>
        <w:gridCol w:w="1017"/>
        <w:gridCol w:w="8426"/>
        <w:gridCol w:w="695"/>
        <w:gridCol w:w="625"/>
        <w:gridCol w:w="1302"/>
        <w:gridCol w:w="1317"/>
        <w:gridCol w:w="1322"/>
        <w:gridCol w:w="1508"/>
      </w:tblGrid>
      <w:tr w:rsidR="004B1EFA" w:rsidRPr="002F1405" w:rsidTr="00514922">
        <w:trPr>
          <w:trHeight w:val="147"/>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nil"/>
              <w:right w:val="nil"/>
            </w:tcBorders>
            <w:shd w:val="clear" w:color="auto" w:fill="auto"/>
            <w:noWrap/>
            <w:vAlign w:val="bottom"/>
          </w:tcPr>
          <w:p w:rsidR="004B1EFA" w:rsidRPr="001C634F" w:rsidRDefault="004B1EFA" w:rsidP="00514922">
            <w:pPr>
              <w:rPr>
                <w:sz w:val="22"/>
                <w:szCs w:val="22"/>
              </w:rPr>
            </w:pPr>
            <w:r w:rsidRPr="002F1405">
              <w:rPr>
                <w:sz w:val="22"/>
                <w:szCs w:val="22"/>
              </w:rPr>
              <w:t>Glass funnels to hold filter papers;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309"/>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Pyrex Petri dishes for dried solids determinations;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30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glass rods;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277"/>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Pyrex weighing boat.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269"/>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Dropping Bottles for Indicators 100ml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03"/>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Erlenmeyer Flasks 250ml.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15</w:t>
            </w:r>
          </w:p>
        </w:tc>
        <w:tc>
          <w:tcPr>
            <w:tcW w:w="8426" w:type="dxa"/>
            <w:tcBorders>
              <w:top w:val="nil"/>
              <w:left w:val="nil"/>
              <w:bottom w:val="single" w:sz="4" w:space="0" w:color="auto"/>
              <w:right w:val="nil"/>
            </w:tcBorders>
            <w:shd w:val="clear" w:color="auto" w:fill="auto"/>
          </w:tcPr>
          <w:p w:rsidR="004B1EFA" w:rsidRPr="002F1405" w:rsidRDefault="004B1EFA" w:rsidP="00514922">
            <w:pPr>
              <w:rPr>
                <w:b/>
                <w:bCs/>
                <w:sz w:val="22"/>
                <w:szCs w:val="22"/>
              </w:rPr>
            </w:pPr>
            <w:r w:rsidRPr="002F1405">
              <w:rPr>
                <w:b/>
                <w:bCs/>
                <w:sz w:val="22"/>
                <w:szCs w:val="22"/>
              </w:rPr>
              <w:t>Miscellaneous Items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25 litre"/>
              </w:smartTagPr>
              <w:r w:rsidRPr="002F1405">
                <w:rPr>
                  <w:sz w:val="22"/>
                  <w:szCs w:val="22"/>
                </w:rPr>
                <w:t xml:space="preserve">25 </w:t>
              </w:r>
              <w:proofErr w:type="spellStart"/>
              <w:r w:rsidRPr="002F1405">
                <w:rPr>
                  <w:sz w:val="22"/>
                  <w:szCs w:val="22"/>
                </w:rPr>
                <w:t>litre</w:t>
              </w:r>
            </w:smartTag>
            <w:proofErr w:type="spellEnd"/>
            <w:r w:rsidRPr="002F1405">
              <w:rPr>
                <w:sz w:val="22"/>
                <w:szCs w:val="22"/>
              </w:rPr>
              <w:t xml:space="preserve"> Plastic storage bottle for distilled water;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Protective plastic gloves;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Safety spectacles;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Pair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Polyethylene wash bottles;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Pipette fillers (safety bulb type);</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Thermometer, lab grade – (20 to 110 deg. C);</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plastic graduated syringes  (2, 5, 10, 20 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Galss</w:t>
            </w:r>
            <w:proofErr w:type="spellEnd"/>
            <w:r w:rsidRPr="002F1405">
              <w:rPr>
                <w:sz w:val="22"/>
                <w:szCs w:val="22"/>
              </w:rPr>
              <w:t xml:space="preserve"> Filter Funnels (120mm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10</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Galss</w:t>
            </w:r>
            <w:proofErr w:type="spellEnd"/>
            <w:r w:rsidRPr="002F1405">
              <w:rPr>
                <w:sz w:val="22"/>
                <w:szCs w:val="22"/>
              </w:rPr>
              <w:t xml:space="preserve"> Filter Funnels (75mm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Whatman</w:t>
            </w:r>
            <w:proofErr w:type="spellEnd"/>
            <w:r w:rsidRPr="002F1405">
              <w:rPr>
                <w:sz w:val="22"/>
                <w:szCs w:val="22"/>
              </w:rPr>
              <w:t xml:space="preserve"> No 4. Filter papers (150mm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Whatman</w:t>
            </w:r>
            <w:proofErr w:type="spellEnd"/>
            <w:r w:rsidRPr="002F1405">
              <w:rPr>
                <w:sz w:val="22"/>
                <w:szCs w:val="22"/>
              </w:rPr>
              <w:t xml:space="preserve"> GFC filters (</w:t>
            </w:r>
            <w:smartTag w:uri="urn:schemas-microsoft-com:office:smarttags" w:element="metricconverter">
              <w:smartTagPr>
                <w:attr w:name="ProductID" w:val="60 mm"/>
              </w:smartTagPr>
              <w:r w:rsidRPr="002F1405">
                <w:rPr>
                  <w:sz w:val="22"/>
                  <w:szCs w:val="22"/>
                </w:rPr>
                <w:t>60 mm</w:t>
              </w:r>
            </w:smartTag>
            <w:r w:rsidRPr="002F1405">
              <w:rPr>
                <w:sz w:val="22"/>
                <w:szCs w:val="22"/>
              </w:rPr>
              <w:t xml:space="preserve"> diameter);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Membrane Filters ( 0.45 micron), </w:t>
            </w:r>
            <w:smartTag w:uri="urn:schemas-microsoft-com:office:smarttags" w:element="metricconverter">
              <w:smartTagPr>
                <w:attr w:name="ProductID" w:val="47 mm"/>
              </w:smartTagPr>
              <w:r w:rsidRPr="002F1405">
                <w:rPr>
                  <w:sz w:val="22"/>
                  <w:szCs w:val="22"/>
                </w:rPr>
                <w:t>47 mm</w:t>
              </w:r>
            </w:smartTag>
            <w:r w:rsidRPr="002F1405">
              <w:rPr>
                <w:sz w:val="22"/>
                <w:szCs w:val="22"/>
              </w:rPr>
              <w:t xml:space="preserve"> diameter;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Plastic Sample bottles for collection of samples from sample taps;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Vacuum </w:t>
            </w:r>
            <w:proofErr w:type="spellStart"/>
            <w:r w:rsidRPr="002F1405">
              <w:rPr>
                <w:sz w:val="22"/>
                <w:szCs w:val="22"/>
              </w:rPr>
              <w:t>eductor</w:t>
            </w:r>
            <w:proofErr w:type="spellEnd"/>
            <w:r w:rsidRPr="002F1405">
              <w:rPr>
                <w:sz w:val="22"/>
                <w:szCs w:val="22"/>
              </w:rPr>
              <w:t xml:space="preserve"> for attachment to water supply for suspended solids determination using Buchner flask &amp; funnel;</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Stainless steel tweezers;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Pair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Assorted brushes for cleaning glassware;</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125"/>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t>Total C/F</w:t>
            </w:r>
          </w:p>
        </w:tc>
      </w:tr>
    </w:tbl>
    <w:p w:rsidR="004B1EFA" w:rsidRPr="00E04FAE" w:rsidRDefault="004B1EFA" w:rsidP="004B1EFA">
      <w:pPr>
        <w:rPr>
          <w:sz w:val="2"/>
          <w:szCs w:val="2"/>
        </w:rPr>
      </w:pPr>
      <w:r>
        <w:br w:type="page"/>
      </w:r>
    </w:p>
    <w:tbl>
      <w:tblPr>
        <w:tblW w:w="16212" w:type="dxa"/>
        <w:tblInd w:w="-252" w:type="dxa"/>
        <w:tblLook w:val="0000" w:firstRow="0" w:lastRow="0" w:firstColumn="0" w:lastColumn="0" w:noHBand="0" w:noVBand="0"/>
      </w:tblPr>
      <w:tblGrid>
        <w:gridCol w:w="1017"/>
        <w:gridCol w:w="8426"/>
        <w:gridCol w:w="695"/>
        <w:gridCol w:w="625"/>
        <w:gridCol w:w="1302"/>
        <w:gridCol w:w="1255"/>
        <w:gridCol w:w="1384"/>
        <w:gridCol w:w="1508"/>
      </w:tblGrid>
      <w:tr w:rsidR="004B1EFA" w:rsidRPr="002F1405" w:rsidTr="00514922">
        <w:trPr>
          <w:trHeight w:val="125"/>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206"/>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p>
        </w:tc>
        <w:tc>
          <w:tcPr>
            <w:tcW w:w="8426" w:type="dxa"/>
            <w:tcBorders>
              <w:top w:val="nil"/>
              <w:left w:val="nil"/>
              <w:bottom w:val="single" w:sz="4" w:space="0" w:color="auto"/>
              <w:right w:val="single" w:sz="4" w:space="0" w:color="auto"/>
            </w:tcBorders>
            <w:shd w:val="clear" w:color="auto" w:fill="auto"/>
          </w:tcPr>
          <w:p w:rsidR="004B1EFA" w:rsidRDefault="004B1EFA" w:rsidP="00514922">
            <w:pPr>
              <w:ind w:firstLineChars="300" w:firstLine="660"/>
              <w:rPr>
                <w:sz w:val="22"/>
                <w:szCs w:val="22"/>
              </w:rPr>
            </w:pPr>
          </w:p>
        </w:tc>
        <w:tc>
          <w:tcPr>
            <w:tcW w:w="695" w:type="dxa"/>
            <w:tcBorders>
              <w:top w:val="nil"/>
              <w:left w:val="nil"/>
              <w:bottom w:val="single" w:sz="4" w:space="0" w:color="auto"/>
              <w:right w:val="single" w:sz="4" w:space="0" w:color="auto"/>
            </w:tcBorders>
            <w:shd w:val="clear" w:color="auto" w:fill="auto"/>
          </w:tcPr>
          <w:p w:rsidR="004B1EFA" w:rsidRDefault="004B1EFA" w:rsidP="00514922">
            <w:pPr>
              <w:jc w:val="center"/>
              <w:rPr>
                <w:sz w:val="22"/>
                <w:szCs w:val="22"/>
              </w:rPr>
            </w:pPr>
          </w:p>
        </w:tc>
        <w:tc>
          <w:tcPr>
            <w:tcW w:w="625" w:type="dxa"/>
            <w:tcBorders>
              <w:top w:val="nil"/>
              <w:left w:val="nil"/>
              <w:bottom w:val="single" w:sz="4" w:space="0" w:color="auto"/>
              <w:right w:val="single" w:sz="4" w:space="0" w:color="auto"/>
            </w:tcBorders>
            <w:shd w:val="clear" w:color="auto" w:fill="auto"/>
          </w:tcPr>
          <w:p w:rsidR="004B1EFA" w:rsidRDefault="004B1EFA" w:rsidP="00514922">
            <w:pPr>
              <w:jc w:val="center"/>
              <w:rPr>
                <w:sz w:val="22"/>
                <w:szCs w:val="22"/>
              </w:rPr>
            </w:pP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Pr>
                <w:sz w:val="22"/>
                <w:szCs w:val="22"/>
              </w:rPr>
              <w:t>Stopwatch</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First aid kit (Contents as specified in Clause 2.11.1.12 (e));</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Eye wash bottles;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Protective laboratory coats or aprons.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16</w:t>
            </w:r>
          </w:p>
        </w:tc>
        <w:tc>
          <w:tcPr>
            <w:tcW w:w="8426" w:type="dxa"/>
            <w:tcBorders>
              <w:top w:val="nil"/>
              <w:left w:val="nil"/>
              <w:bottom w:val="single" w:sz="4" w:space="0" w:color="auto"/>
              <w:right w:val="single" w:sz="4" w:space="0" w:color="auto"/>
            </w:tcBorders>
            <w:shd w:val="clear" w:color="auto" w:fill="auto"/>
          </w:tcPr>
          <w:p w:rsidR="004B1EFA" w:rsidRPr="002F1405" w:rsidRDefault="00D10196" w:rsidP="00514922">
            <w:pPr>
              <w:rPr>
                <w:b/>
                <w:bCs/>
                <w:sz w:val="22"/>
                <w:szCs w:val="22"/>
              </w:rPr>
            </w:pPr>
            <w:r w:rsidRPr="002F1405">
              <w:rPr>
                <w:b/>
                <w:bCs/>
                <w:noProof/>
                <w:sz w:val="22"/>
                <w:szCs w:val="22"/>
                <w:lang w:bidi="ta-IN"/>
              </w:rPr>
              <w:drawing>
                <wp:anchor distT="0" distB="0" distL="114300" distR="114300" simplePos="0" relativeHeight="251730432" behindDoc="0" locked="0" layoutInCell="1" allowOverlap="1">
                  <wp:simplePos x="0" y="0"/>
                  <wp:positionH relativeFrom="column">
                    <wp:posOffset>9525</wp:posOffset>
                  </wp:positionH>
                  <wp:positionV relativeFrom="paragraph">
                    <wp:posOffset>219075</wp:posOffset>
                  </wp:positionV>
                  <wp:extent cx="209550" cy="142875"/>
                  <wp:effectExtent l="0" t="0" r="0" b="0"/>
                  <wp:wrapNone/>
                  <wp:docPr id="432" name="Rectangl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9"/>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1456" behindDoc="0" locked="0" layoutInCell="1" allowOverlap="1">
                  <wp:simplePos x="0" y="0"/>
                  <wp:positionH relativeFrom="column">
                    <wp:posOffset>9525</wp:posOffset>
                  </wp:positionH>
                  <wp:positionV relativeFrom="paragraph">
                    <wp:posOffset>476250</wp:posOffset>
                  </wp:positionV>
                  <wp:extent cx="209550" cy="152400"/>
                  <wp:effectExtent l="0" t="0" r="0" b="0"/>
                  <wp:wrapNone/>
                  <wp:docPr id="433" name="Rectangl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0"/>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2480" behindDoc="0" locked="0" layoutInCell="1" allowOverlap="1">
                  <wp:simplePos x="0" y="0"/>
                  <wp:positionH relativeFrom="column">
                    <wp:posOffset>9525</wp:posOffset>
                  </wp:positionH>
                  <wp:positionV relativeFrom="paragraph">
                    <wp:posOffset>752475</wp:posOffset>
                  </wp:positionV>
                  <wp:extent cx="209550" cy="142875"/>
                  <wp:effectExtent l="0" t="0" r="0" b="0"/>
                  <wp:wrapNone/>
                  <wp:docPr id="434" name="Rectangl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3504" behindDoc="0" locked="0" layoutInCell="1" allowOverlap="1">
                  <wp:simplePos x="0" y="0"/>
                  <wp:positionH relativeFrom="column">
                    <wp:posOffset>9525</wp:posOffset>
                  </wp:positionH>
                  <wp:positionV relativeFrom="paragraph">
                    <wp:posOffset>1019175</wp:posOffset>
                  </wp:positionV>
                  <wp:extent cx="209550" cy="133350"/>
                  <wp:effectExtent l="0" t="0" r="0" b="0"/>
                  <wp:wrapNone/>
                  <wp:docPr id="435" name="Rectangl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2"/>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4528" behindDoc="0" locked="0" layoutInCell="1" allowOverlap="1">
                  <wp:simplePos x="0" y="0"/>
                  <wp:positionH relativeFrom="column">
                    <wp:posOffset>9525</wp:posOffset>
                  </wp:positionH>
                  <wp:positionV relativeFrom="paragraph">
                    <wp:posOffset>1285875</wp:posOffset>
                  </wp:positionV>
                  <wp:extent cx="209550" cy="142875"/>
                  <wp:effectExtent l="0" t="0" r="0" b="0"/>
                  <wp:wrapNone/>
                  <wp:docPr id="436" name="Rectangl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3"/>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8624" behindDoc="0" locked="0" layoutInCell="1" allowOverlap="1">
                  <wp:simplePos x="0" y="0"/>
                  <wp:positionH relativeFrom="column">
                    <wp:posOffset>9525</wp:posOffset>
                  </wp:positionH>
                  <wp:positionV relativeFrom="paragraph">
                    <wp:posOffset>1543050</wp:posOffset>
                  </wp:positionV>
                  <wp:extent cx="209550" cy="152400"/>
                  <wp:effectExtent l="0" t="0" r="0" b="0"/>
                  <wp:wrapNone/>
                  <wp:docPr id="440" name="Rectangl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4"/>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9648" behindDoc="0" locked="0" layoutInCell="1" allowOverlap="1">
                  <wp:simplePos x="0" y="0"/>
                  <wp:positionH relativeFrom="column">
                    <wp:posOffset>9525</wp:posOffset>
                  </wp:positionH>
                  <wp:positionV relativeFrom="paragraph">
                    <wp:posOffset>1819275</wp:posOffset>
                  </wp:positionV>
                  <wp:extent cx="209550" cy="142875"/>
                  <wp:effectExtent l="0" t="0" r="0" b="0"/>
                  <wp:wrapNone/>
                  <wp:docPr id="441" name="Rectangl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5"/>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40672" behindDoc="0" locked="0" layoutInCell="1" allowOverlap="1">
                  <wp:simplePos x="0" y="0"/>
                  <wp:positionH relativeFrom="column">
                    <wp:posOffset>9525</wp:posOffset>
                  </wp:positionH>
                  <wp:positionV relativeFrom="paragraph">
                    <wp:posOffset>2085975</wp:posOffset>
                  </wp:positionV>
                  <wp:extent cx="209550" cy="133350"/>
                  <wp:effectExtent l="0" t="0" r="0" b="0"/>
                  <wp:wrapNone/>
                  <wp:docPr id="442" name="Rectangl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6"/>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41696" behindDoc="0" locked="0" layoutInCell="1" allowOverlap="1">
                  <wp:simplePos x="0" y="0"/>
                  <wp:positionH relativeFrom="column">
                    <wp:posOffset>9525</wp:posOffset>
                  </wp:positionH>
                  <wp:positionV relativeFrom="paragraph">
                    <wp:posOffset>2352675</wp:posOffset>
                  </wp:positionV>
                  <wp:extent cx="209550" cy="142875"/>
                  <wp:effectExtent l="0" t="0" r="0" b="0"/>
                  <wp:wrapNone/>
                  <wp:docPr id="443" name="Rectangl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7"/>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5552" behindDoc="0" locked="0" layoutInCell="1" allowOverlap="1">
                  <wp:simplePos x="0" y="0"/>
                  <wp:positionH relativeFrom="column">
                    <wp:posOffset>9525</wp:posOffset>
                  </wp:positionH>
                  <wp:positionV relativeFrom="paragraph">
                    <wp:posOffset>2609850</wp:posOffset>
                  </wp:positionV>
                  <wp:extent cx="209550" cy="152400"/>
                  <wp:effectExtent l="0" t="0" r="0" b="0"/>
                  <wp:wrapNone/>
                  <wp:docPr id="437" name="Rectangl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4"/>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6576" behindDoc="0" locked="0" layoutInCell="1" allowOverlap="1">
                  <wp:simplePos x="0" y="0"/>
                  <wp:positionH relativeFrom="column">
                    <wp:posOffset>9525</wp:posOffset>
                  </wp:positionH>
                  <wp:positionV relativeFrom="paragraph">
                    <wp:posOffset>2886075</wp:posOffset>
                  </wp:positionV>
                  <wp:extent cx="209550" cy="142875"/>
                  <wp:effectExtent l="0" t="0" r="0" b="0"/>
                  <wp:wrapNone/>
                  <wp:docPr id="438" name="Rectangl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5"/>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7600" behindDoc="0" locked="0" layoutInCell="1" allowOverlap="1">
                  <wp:simplePos x="0" y="0"/>
                  <wp:positionH relativeFrom="column">
                    <wp:posOffset>9525</wp:posOffset>
                  </wp:positionH>
                  <wp:positionV relativeFrom="paragraph">
                    <wp:posOffset>3152775</wp:posOffset>
                  </wp:positionV>
                  <wp:extent cx="209550" cy="133350"/>
                  <wp:effectExtent l="0" t="0" r="0" b="0"/>
                  <wp:wrapNone/>
                  <wp:docPr id="439" name="Rectangl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6"/>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004B1EFA" w:rsidRPr="002F1405">
              <w:rPr>
                <w:b/>
                <w:bCs/>
                <w:sz w:val="22"/>
                <w:szCs w:val="22"/>
              </w:rPr>
              <w:t>Laboratory Chemicals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5N </w:t>
            </w:r>
            <w:proofErr w:type="spellStart"/>
            <w:r w:rsidRPr="002F1405">
              <w:rPr>
                <w:sz w:val="22"/>
                <w:szCs w:val="22"/>
              </w:rPr>
              <w:t>sulphuric</w:t>
            </w:r>
            <w:proofErr w:type="spellEnd"/>
            <w:r w:rsidRPr="002F1405">
              <w:rPr>
                <w:sz w:val="22"/>
                <w:szCs w:val="22"/>
              </w:rPr>
              <w:t xml:space="preserve"> acid (to be used as 0.02N solution for alkalinity determination);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5N hydrochloric acid;</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 ml 50% hydrochloric acid;</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500g Sodium hydroxide pellets;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screened methyl orange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screened methyl red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Potassium Chromate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Silver Nitrate 05g;</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100 ml </w:t>
            </w:r>
            <w:proofErr w:type="spellStart"/>
            <w:r w:rsidRPr="002F1405">
              <w:rPr>
                <w:sz w:val="22"/>
                <w:szCs w:val="22"/>
              </w:rPr>
              <w:t>Eriochrome</w:t>
            </w:r>
            <w:proofErr w:type="spellEnd"/>
            <w:r w:rsidRPr="002F1405">
              <w:rPr>
                <w:sz w:val="22"/>
                <w:szCs w:val="22"/>
              </w:rPr>
              <w:t xml:space="preserve"> Black T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100 ml stock </w:t>
            </w:r>
            <w:proofErr w:type="spellStart"/>
            <w:r w:rsidRPr="002F1405">
              <w:rPr>
                <w:sz w:val="22"/>
                <w:szCs w:val="22"/>
              </w:rPr>
              <w:t>aluminium</w:t>
            </w:r>
            <w:proofErr w:type="spellEnd"/>
            <w:r w:rsidRPr="002F1405">
              <w:rPr>
                <w:sz w:val="22"/>
                <w:szCs w:val="22"/>
              </w:rPr>
              <w:t xml:space="preserve"> standard solution;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 ml stock Ammonia (nitrogen) standard solution;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178"/>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platinum-cobalt standard for colour determination. (stock solution 500Pt-Co units).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6B22A5" w:rsidTr="00514922">
        <w:trPr>
          <w:trHeight w:val="178"/>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tcPr>
          <w:p w:rsidR="004B1EFA" w:rsidRPr="006B22A5" w:rsidRDefault="004B1EFA" w:rsidP="00514922">
            <w:pPr>
              <w:jc w:val="center"/>
              <w:rPr>
                <w:b/>
                <w:sz w:val="22"/>
                <w:szCs w:val="22"/>
              </w:rPr>
            </w:pPr>
            <w:r w:rsidRPr="006B22A5">
              <w:rPr>
                <w:b/>
                <w:sz w:val="22"/>
                <w:szCs w:val="22"/>
              </w:rPr>
              <w:t>Total Amount</w:t>
            </w:r>
          </w:p>
        </w:tc>
      </w:tr>
    </w:tbl>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Default="004B1EFA" w:rsidP="004B1EFA">
      <w:pPr>
        <w:tabs>
          <w:tab w:val="right" w:pos="9360"/>
        </w:tabs>
        <w:suppressAutoHyphens/>
        <w:outlineLvl w:val="0"/>
        <w:rPr>
          <w:sz w:val="22"/>
          <w:szCs w:val="22"/>
        </w:rPr>
        <w:sectPr w:rsidR="004B1EFA" w:rsidSect="00514922">
          <w:pgSz w:w="16840" w:h="11907" w:orient="landscape" w:code="9"/>
          <w:pgMar w:top="1138" w:right="1296" w:bottom="709" w:left="720" w:header="720" w:footer="471" w:gutter="0"/>
          <w:cols w:space="720"/>
        </w:sectPr>
      </w:pPr>
    </w:p>
    <w:p w:rsidR="004B1EFA" w:rsidRPr="00015A34" w:rsidRDefault="004B1EFA" w:rsidP="004B1EFA">
      <w:pPr>
        <w:tabs>
          <w:tab w:val="right" w:pos="9360"/>
        </w:tabs>
        <w:suppressAutoHyphens/>
        <w:jc w:val="both"/>
        <w:rPr>
          <w:sz w:val="22"/>
        </w:rPr>
      </w:pPr>
      <w:r w:rsidRPr="00015A34">
        <w:rPr>
          <w:b/>
          <w:sz w:val="33"/>
        </w:rPr>
        <w:lastRenderedPageBreak/>
        <w:t>Form TEC – 1</w:t>
      </w:r>
      <w:r>
        <w:rPr>
          <w:b/>
          <w:sz w:val="33"/>
        </w:rPr>
        <w:t>4</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Details of Design Partner</w:t>
      </w:r>
      <w:r>
        <w:rPr>
          <w:b/>
          <w:sz w:val="33"/>
        </w:rPr>
        <w:t xml:space="preserve"> of the JV</w:t>
      </w:r>
    </w:p>
    <w:p w:rsidR="004B1EFA" w:rsidRPr="00015A34" w:rsidRDefault="004B1EFA" w:rsidP="004B1EFA">
      <w:pPr>
        <w:tabs>
          <w:tab w:val="right" w:pos="9360"/>
        </w:tabs>
        <w:suppressAutoHyphens/>
        <w:jc w:val="both"/>
        <w:rPr>
          <w:b/>
          <w:sz w:val="33"/>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4320"/>
        <w:gridCol w:w="4320"/>
      </w:tblGrid>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1.</w:t>
            </w: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firm</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2.</w:t>
            </w:r>
          </w:p>
        </w:tc>
        <w:tc>
          <w:tcPr>
            <w:tcW w:w="8640" w:type="dxa"/>
            <w:gridSpan w:val="2"/>
            <w:tcBorders>
              <w:top w:val="single" w:sz="6" w:space="0" w:color="auto"/>
              <w:left w:val="single" w:sz="6" w:space="0" w:color="auto"/>
              <w:bottom w:val="single" w:sz="4"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Head office address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4" w:space="0" w:color="auto"/>
              <w:left w:val="single" w:sz="4"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3.</w:t>
            </w:r>
          </w:p>
        </w:tc>
        <w:tc>
          <w:tcPr>
            <w:tcW w:w="8640" w:type="dxa"/>
            <w:gridSpan w:val="2"/>
            <w:tcBorders>
              <w:top w:val="single" w:sz="4" w:space="0" w:color="auto"/>
              <w:left w:val="single" w:sz="6"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Local office address (if any)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rPr>
          <w:cantSplit/>
          <w:trHeight w:val="810"/>
        </w:trPr>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4.</w:t>
            </w:r>
          </w:p>
        </w:tc>
        <w:tc>
          <w:tcPr>
            <w:tcW w:w="8640" w:type="dxa"/>
            <w:gridSpan w:val="2"/>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Design Partner’s Authorized representative (Name, Address, Telephone, Fax, e-mail)</w:t>
            </w:r>
          </w:p>
        </w:tc>
      </w:tr>
      <w:tr w:rsidR="004B1EFA" w:rsidRPr="00015A34" w:rsidTr="00514922">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5.</w:t>
            </w:r>
          </w:p>
        </w:tc>
        <w:tc>
          <w:tcPr>
            <w:tcW w:w="4320" w:type="dxa"/>
            <w:tcBorders>
              <w:top w:val="single" w:sz="4" w:space="0" w:color="auto"/>
              <w:left w:val="single" w:sz="4"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4" w:space="0" w:color="auto"/>
              <w:bottom w:val="single" w:sz="6"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w:t>
            </w:r>
          </w:p>
        </w:tc>
      </w:tr>
      <w:tr w:rsidR="004B1EFA" w:rsidRPr="00015A34" w:rsidTr="00514922">
        <w:tc>
          <w:tcPr>
            <w:tcW w:w="720" w:type="dxa"/>
            <w:tcBorders>
              <w:top w:val="single" w:sz="4"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6.</w:t>
            </w: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E-mail</w:t>
            </w:r>
          </w:p>
        </w:tc>
      </w:tr>
      <w:tr w:rsidR="004B1EFA" w:rsidRPr="00015A34" w:rsidTr="00514922">
        <w:tc>
          <w:tcPr>
            <w:tcW w:w="72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7.</w:t>
            </w: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Place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Year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8.</w:t>
            </w: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Pr>
                <w:sz w:val="18"/>
              </w:rPr>
              <w:t>Main areas</w:t>
            </w:r>
            <w:r w:rsidRPr="00015A34">
              <w:rPr>
                <w:sz w:val="18"/>
              </w:rPr>
              <w:t xml:space="preserve"> of </w:t>
            </w:r>
            <w:r>
              <w:rPr>
                <w:sz w:val="18"/>
              </w:rPr>
              <w:t>Designs</w:t>
            </w:r>
          </w:p>
          <w:p w:rsidR="004B1EFA" w:rsidRPr="00325FA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8"/>
                <w:szCs w:val="2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1.</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 xml:space="preserve">      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2.</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3.</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bottom w:val="single" w:sz="4" w:space="0" w:color="auto"/>
              <w:right w:val="single" w:sz="6" w:space="0" w:color="auto"/>
            </w:tcBorders>
          </w:tcPr>
          <w:p w:rsidR="004B1EFA" w:rsidRPr="00015A34" w:rsidRDefault="004B1EFA" w:rsidP="0056421A">
            <w:pPr>
              <w:numPr>
                <w:ilvl w:val="0"/>
                <w:numId w:val="39"/>
              </w:num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4"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Pr>
                <w:sz w:val="22"/>
              </w:rPr>
              <w:t>9.</w:t>
            </w:r>
          </w:p>
        </w:tc>
        <w:tc>
          <w:tcPr>
            <w:tcW w:w="8640" w:type="dxa"/>
            <w:gridSpan w:val="2"/>
            <w:tcBorders>
              <w:top w:val="single" w:sz="4" w:space="0" w:color="auto"/>
              <w:left w:val="single" w:sz="6" w:space="0" w:color="auto"/>
              <w:bottom w:val="single" w:sz="6" w:space="0" w:color="auto"/>
              <w:right w:val="single" w:sz="6" w:space="0" w:color="auto"/>
            </w:tcBorders>
          </w:tcPr>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Pr>
                <w:sz w:val="18"/>
              </w:rPr>
              <w:t xml:space="preserve">Details in Design Experience </w:t>
            </w:r>
          </w:p>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p>
        </w:tc>
      </w:tr>
    </w:tbl>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sz w:val="22"/>
        </w:rPr>
      </w:pPr>
      <w:r>
        <w:rPr>
          <w:b/>
          <w:sz w:val="33"/>
        </w:rPr>
        <w:br w:type="page"/>
      </w:r>
      <w:r w:rsidRPr="00015A34">
        <w:rPr>
          <w:b/>
          <w:sz w:val="33"/>
        </w:rPr>
        <w:lastRenderedPageBreak/>
        <w:t>Form TEC – 1</w:t>
      </w:r>
      <w:r>
        <w:rPr>
          <w:b/>
          <w:sz w:val="33"/>
        </w:rPr>
        <w:t>5</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Details of Equipments supplied/installed</w:t>
      </w:r>
    </w:p>
    <w:p w:rsidR="004B1EFA" w:rsidRPr="00325FA4" w:rsidRDefault="004B1EFA" w:rsidP="004B1EFA">
      <w:pPr>
        <w:tabs>
          <w:tab w:val="right" w:pos="9360"/>
        </w:tabs>
        <w:suppressAutoHyphens/>
        <w:jc w:val="both"/>
        <w:rPr>
          <w:i/>
          <w:sz w:val="16"/>
          <w:szCs w:val="16"/>
        </w:rPr>
      </w:pPr>
    </w:p>
    <w:p w:rsidR="004B1EFA" w:rsidRPr="00015A34" w:rsidRDefault="004B1EFA" w:rsidP="004B1EFA">
      <w:pPr>
        <w:tabs>
          <w:tab w:val="right" w:pos="9360"/>
        </w:tabs>
        <w:suppressAutoHyphens/>
        <w:jc w:val="both"/>
        <w:rPr>
          <w:i/>
          <w:sz w:val="22"/>
          <w:szCs w:val="22"/>
        </w:rPr>
      </w:pPr>
      <w:r w:rsidRPr="00015A34">
        <w:rPr>
          <w:i/>
          <w:sz w:val="22"/>
          <w:szCs w:val="22"/>
        </w:rPr>
        <w:t xml:space="preserve">All the equipments supplied/installed under this contract shall be from manufactures having ISO certification for manufacturing of relevant items and shall have local agent in </w:t>
      </w:r>
      <w:smartTag w:uri="urn:schemas-microsoft-com:office:smarttags" w:element="country-region">
        <w:smartTag w:uri="urn:schemas-microsoft-com:office:smarttags" w:element="place">
          <w:r w:rsidRPr="00015A34">
            <w:rPr>
              <w:i/>
              <w:sz w:val="22"/>
              <w:szCs w:val="22"/>
            </w:rPr>
            <w:t>Sri Lanka</w:t>
          </w:r>
        </w:smartTag>
      </w:smartTag>
      <w:r w:rsidRPr="00015A34">
        <w:rPr>
          <w:i/>
          <w:sz w:val="22"/>
          <w:szCs w:val="22"/>
        </w:rPr>
        <w:t>.</w:t>
      </w:r>
    </w:p>
    <w:p w:rsidR="004B1EFA" w:rsidRPr="00015A34" w:rsidRDefault="004B1EFA" w:rsidP="004B1EFA">
      <w:pPr>
        <w:tabs>
          <w:tab w:val="right" w:pos="9360"/>
        </w:tabs>
        <w:suppressAutoHyphens/>
        <w:jc w:val="both"/>
        <w:rPr>
          <w:i/>
          <w:sz w:val="22"/>
          <w:szCs w:val="22"/>
        </w:rPr>
      </w:pPr>
      <w:r w:rsidRPr="00015A34">
        <w:rPr>
          <w:i/>
          <w:sz w:val="22"/>
          <w:szCs w:val="22"/>
        </w:rPr>
        <w:t>Bidder/contractor shall be provide following details of the each and every equipment supplied/installed under this contract in the format given below.</w:t>
      </w:r>
    </w:p>
    <w:p w:rsidR="004B1EFA" w:rsidRPr="00015A34" w:rsidRDefault="004B1EFA" w:rsidP="004B1EFA">
      <w:pPr>
        <w:tabs>
          <w:tab w:val="right" w:pos="9360"/>
        </w:tabs>
        <w:suppressAutoHyphens/>
        <w:jc w:val="both"/>
        <w:rPr>
          <w:b/>
          <w:sz w:val="33"/>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922"/>
        <w:gridCol w:w="1880"/>
        <w:gridCol w:w="1878"/>
        <w:gridCol w:w="1846"/>
      </w:tblGrid>
      <w:tr w:rsidR="004B1EFA" w:rsidRPr="00015A34" w:rsidTr="00514922">
        <w:tc>
          <w:tcPr>
            <w:tcW w:w="2027" w:type="dxa"/>
          </w:tcPr>
          <w:p w:rsidR="004B1EFA" w:rsidRPr="00015A34" w:rsidRDefault="004B1EFA" w:rsidP="00514922">
            <w:pPr>
              <w:tabs>
                <w:tab w:val="right" w:pos="9360"/>
              </w:tabs>
              <w:suppressAutoHyphens/>
              <w:jc w:val="center"/>
              <w:rPr>
                <w:b/>
              </w:rPr>
            </w:pPr>
            <w:r w:rsidRPr="00015A34">
              <w:rPr>
                <w:b/>
              </w:rPr>
              <w:t>Facility</w:t>
            </w:r>
          </w:p>
        </w:tc>
        <w:tc>
          <w:tcPr>
            <w:tcW w:w="2027" w:type="dxa"/>
          </w:tcPr>
          <w:p w:rsidR="004B1EFA" w:rsidRPr="00015A34" w:rsidRDefault="004B1EFA" w:rsidP="00514922">
            <w:pPr>
              <w:tabs>
                <w:tab w:val="right" w:pos="9360"/>
              </w:tabs>
              <w:suppressAutoHyphens/>
              <w:jc w:val="center"/>
              <w:rPr>
                <w:b/>
              </w:rPr>
            </w:pPr>
            <w:r w:rsidRPr="00015A34">
              <w:rPr>
                <w:b/>
              </w:rPr>
              <w:t>Equipment</w:t>
            </w:r>
          </w:p>
        </w:tc>
        <w:tc>
          <w:tcPr>
            <w:tcW w:w="2028" w:type="dxa"/>
          </w:tcPr>
          <w:p w:rsidR="004B1EFA" w:rsidRPr="00015A34" w:rsidRDefault="004B1EFA" w:rsidP="00514922">
            <w:pPr>
              <w:tabs>
                <w:tab w:val="right" w:pos="9360"/>
              </w:tabs>
              <w:suppressAutoHyphens/>
              <w:jc w:val="center"/>
              <w:rPr>
                <w:b/>
              </w:rPr>
            </w:pPr>
            <w:r w:rsidRPr="00015A34">
              <w:rPr>
                <w:b/>
              </w:rPr>
              <w:t>Name of the Supplier</w:t>
            </w:r>
          </w:p>
        </w:tc>
        <w:tc>
          <w:tcPr>
            <w:tcW w:w="2028" w:type="dxa"/>
          </w:tcPr>
          <w:p w:rsidR="004B1EFA" w:rsidRPr="00015A34" w:rsidRDefault="004B1EFA" w:rsidP="00514922">
            <w:pPr>
              <w:tabs>
                <w:tab w:val="right" w:pos="9360"/>
              </w:tabs>
              <w:suppressAutoHyphens/>
              <w:jc w:val="center"/>
              <w:rPr>
                <w:b/>
              </w:rPr>
            </w:pPr>
            <w:r w:rsidRPr="00015A34">
              <w:rPr>
                <w:b/>
              </w:rPr>
              <w:t>Country of Origin</w:t>
            </w:r>
          </w:p>
        </w:tc>
        <w:tc>
          <w:tcPr>
            <w:tcW w:w="2028" w:type="dxa"/>
          </w:tcPr>
          <w:p w:rsidR="004B1EFA" w:rsidRPr="00015A34" w:rsidRDefault="004B1EFA" w:rsidP="00514922">
            <w:pPr>
              <w:tabs>
                <w:tab w:val="right" w:pos="9360"/>
              </w:tabs>
              <w:suppressAutoHyphens/>
              <w:jc w:val="center"/>
              <w:rPr>
                <w:b/>
              </w:rPr>
            </w:pPr>
            <w:r w:rsidRPr="00015A34">
              <w:rPr>
                <w:b/>
              </w:rPr>
              <w:t>Local agent in Sri Lanka</w:t>
            </w: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F93DA5" w:rsidTr="00514922">
        <w:tc>
          <w:tcPr>
            <w:tcW w:w="2027" w:type="dxa"/>
          </w:tcPr>
          <w:p w:rsidR="004B1EFA" w:rsidRPr="00F93DA5" w:rsidRDefault="004B1EFA" w:rsidP="00514922">
            <w:pPr>
              <w:tabs>
                <w:tab w:val="right" w:pos="9360"/>
              </w:tabs>
              <w:suppressAutoHyphens/>
              <w:jc w:val="both"/>
              <w:rPr>
                <w:b/>
                <w:i/>
                <w:iCs/>
                <w:sz w:val="33"/>
              </w:rPr>
            </w:pPr>
          </w:p>
        </w:tc>
        <w:tc>
          <w:tcPr>
            <w:tcW w:w="2027"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bl>
    <w:p w:rsidR="004B1EFA" w:rsidRPr="00015A34" w:rsidRDefault="004B1EFA" w:rsidP="004B1EFA">
      <w:pPr>
        <w:rPr>
          <w:b/>
          <w:sz w:val="22"/>
          <w:szCs w:val="22"/>
        </w:rPr>
      </w:pPr>
      <w:r w:rsidRPr="00015A34">
        <w:rPr>
          <w:b/>
          <w:sz w:val="22"/>
          <w:szCs w:val="22"/>
        </w:rPr>
        <w:t>Details of equipment supplied/Installed - 2</w:t>
      </w:r>
    </w:p>
    <w:p w:rsidR="004B1EFA" w:rsidRPr="00015A34" w:rsidRDefault="004B1EFA" w:rsidP="004B1EFA">
      <w:pPr>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602"/>
        <w:gridCol w:w="2184"/>
        <w:gridCol w:w="1514"/>
        <w:gridCol w:w="912"/>
        <w:gridCol w:w="998"/>
        <w:gridCol w:w="915"/>
      </w:tblGrid>
      <w:tr w:rsidR="004B1EFA" w:rsidRPr="00015A34" w:rsidTr="00514922">
        <w:trPr>
          <w:trHeight w:val="278"/>
        </w:trPr>
        <w:tc>
          <w:tcPr>
            <w:tcW w:w="1080" w:type="dxa"/>
            <w:vMerge w:val="restart"/>
          </w:tcPr>
          <w:p w:rsidR="004B1EFA" w:rsidRPr="00015A34" w:rsidRDefault="004B1EFA" w:rsidP="00514922">
            <w:pPr>
              <w:rPr>
                <w:sz w:val="22"/>
                <w:szCs w:val="22"/>
              </w:rPr>
            </w:pPr>
            <w:r w:rsidRPr="00015A34">
              <w:rPr>
                <w:sz w:val="22"/>
                <w:szCs w:val="22"/>
              </w:rPr>
              <w:t>Facility</w:t>
            </w:r>
          </w:p>
        </w:tc>
        <w:tc>
          <w:tcPr>
            <w:tcW w:w="1639" w:type="dxa"/>
            <w:vMerge w:val="restart"/>
          </w:tcPr>
          <w:p w:rsidR="004B1EFA" w:rsidRPr="00015A34" w:rsidRDefault="004B1EFA" w:rsidP="00514922">
            <w:pPr>
              <w:rPr>
                <w:sz w:val="22"/>
                <w:szCs w:val="22"/>
              </w:rPr>
            </w:pPr>
            <w:r w:rsidRPr="00015A34">
              <w:rPr>
                <w:sz w:val="22"/>
                <w:szCs w:val="22"/>
              </w:rPr>
              <w:t>Equipment</w:t>
            </w:r>
          </w:p>
        </w:tc>
        <w:tc>
          <w:tcPr>
            <w:tcW w:w="2259" w:type="dxa"/>
            <w:vMerge w:val="restart"/>
          </w:tcPr>
          <w:p w:rsidR="004B1EFA" w:rsidRPr="00015A34" w:rsidRDefault="004B1EFA" w:rsidP="00514922">
            <w:pPr>
              <w:rPr>
                <w:sz w:val="22"/>
                <w:szCs w:val="22"/>
              </w:rPr>
            </w:pPr>
            <w:r w:rsidRPr="00015A34">
              <w:rPr>
                <w:sz w:val="22"/>
                <w:szCs w:val="22"/>
              </w:rPr>
              <w:t>Basic specification suggested</w:t>
            </w:r>
          </w:p>
        </w:tc>
        <w:tc>
          <w:tcPr>
            <w:tcW w:w="1526" w:type="dxa"/>
            <w:vMerge w:val="restart"/>
          </w:tcPr>
          <w:p w:rsidR="004B1EFA" w:rsidRPr="00015A34" w:rsidRDefault="004B1EFA" w:rsidP="00514922">
            <w:pPr>
              <w:rPr>
                <w:sz w:val="22"/>
                <w:szCs w:val="22"/>
              </w:rPr>
            </w:pPr>
            <w:r w:rsidRPr="00015A34">
              <w:rPr>
                <w:sz w:val="22"/>
                <w:szCs w:val="22"/>
              </w:rPr>
              <w:t>Approximate power rating</w:t>
            </w:r>
          </w:p>
        </w:tc>
        <w:tc>
          <w:tcPr>
            <w:tcW w:w="2874" w:type="dxa"/>
            <w:gridSpan w:val="3"/>
          </w:tcPr>
          <w:p w:rsidR="004B1EFA" w:rsidRPr="00015A34" w:rsidRDefault="004B1EFA" w:rsidP="00514922">
            <w:pPr>
              <w:jc w:val="center"/>
              <w:rPr>
                <w:sz w:val="22"/>
                <w:szCs w:val="22"/>
              </w:rPr>
            </w:pPr>
            <w:proofErr w:type="spellStart"/>
            <w:r w:rsidRPr="00015A34">
              <w:rPr>
                <w:sz w:val="22"/>
                <w:szCs w:val="22"/>
              </w:rPr>
              <w:t>Qty</w:t>
            </w:r>
            <w:proofErr w:type="spellEnd"/>
          </w:p>
        </w:tc>
      </w:tr>
      <w:tr w:rsidR="004B1EFA" w:rsidRPr="00015A34" w:rsidTr="00514922">
        <w:trPr>
          <w:trHeight w:val="277"/>
        </w:trPr>
        <w:tc>
          <w:tcPr>
            <w:tcW w:w="1080" w:type="dxa"/>
            <w:vMerge/>
          </w:tcPr>
          <w:p w:rsidR="004B1EFA" w:rsidRPr="00015A34" w:rsidRDefault="004B1EFA" w:rsidP="00514922">
            <w:pPr>
              <w:rPr>
                <w:sz w:val="22"/>
                <w:szCs w:val="22"/>
              </w:rPr>
            </w:pPr>
          </w:p>
        </w:tc>
        <w:tc>
          <w:tcPr>
            <w:tcW w:w="1639" w:type="dxa"/>
            <w:vMerge/>
          </w:tcPr>
          <w:p w:rsidR="004B1EFA" w:rsidRPr="00015A34" w:rsidRDefault="004B1EFA" w:rsidP="00514922">
            <w:pPr>
              <w:rPr>
                <w:sz w:val="22"/>
                <w:szCs w:val="22"/>
              </w:rPr>
            </w:pPr>
          </w:p>
        </w:tc>
        <w:tc>
          <w:tcPr>
            <w:tcW w:w="2259" w:type="dxa"/>
            <w:vMerge/>
          </w:tcPr>
          <w:p w:rsidR="004B1EFA" w:rsidRPr="00015A34" w:rsidRDefault="004B1EFA" w:rsidP="00514922">
            <w:pPr>
              <w:rPr>
                <w:sz w:val="22"/>
                <w:szCs w:val="22"/>
              </w:rPr>
            </w:pPr>
          </w:p>
        </w:tc>
        <w:tc>
          <w:tcPr>
            <w:tcW w:w="1526" w:type="dxa"/>
            <w:vMerge/>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r w:rsidRPr="00015A34">
              <w:rPr>
                <w:sz w:val="22"/>
                <w:szCs w:val="22"/>
              </w:rPr>
              <w:t>Duty</w:t>
            </w:r>
          </w:p>
        </w:tc>
        <w:tc>
          <w:tcPr>
            <w:tcW w:w="1003" w:type="dxa"/>
          </w:tcPr>
          <w:p w:rsidR="004B1EFA" w:rsidRPr="00015A34" w:rsidRDefault="004B1EFA" w:rsidP="00514922">
            <w:pPr>
              <w:rPr>
                <w:sz w:val="22"/>
                <w:szCs w:val="22"/>
              </w:rPr>
            </w:pPr>
            <w:r w:rsidRPr="00015A34">
              <w:rPr>
                <w:sz w:val="22"/>
                <w:szCs w:val="22"/>
              </w:rPr>
              <w:t>Standby</w:t>
            </w:r>
          </w:p>
        </w:tc>
        <w:tc>
          <w:tcPr>
            <w:tcW w:w="936" w:type="dxa"/>
          </w:tcPr>
          <w:p w:rsidR="004B1EFA" w:rsidRPr="00015A34" w:rsidRDefault="004B1EFA" w:rsidP="00514922">
            <w:pPr>
              <w:rPr>
                <w:sz w:val="22"/>
                <w:szCs w:val="22"/>
              </w:rPr>
            </w:pPr>
            <w:r w:rsidRPr="00015A34">
              <w:rPr>
                <w:sz w:val="22"/>
                <w:szCs w:val="22"/>
              </w:rPr>
              <w:t>Total</w:t>
            </w: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bl>
    <w:p w:rsidR="004B1EFA" w:rsidRPr="00015A34" w:rsidRDefault="004B1EFA" w:rsidP="004B1EFA">
      <w:pPr>
        <w:tabs>
          <w:tab w:val="right" w:pos="9360"/>
        </w:tabs>
        <w:suppressAutoHyphens/>
        <w:jc w:val="both"/>
        <w:rPr>
          <w:sz w:val="22"/>
        </w:rPr>
      </w:pPr>
    </w:p>
    <w:p w:rsidR="004B1EFA" w:rsidRDefault="004B1EFA" w:rsidP="004B1EFA">
      <w:pPr>
        <w:rPr>
          <w:b/>
          <w:sz w:val="33"/>
        </w:rPr>
      </w:pPr>
      <w:r w:rsidRPr="00015A34">
        <w:rPr>
          <w:b/>
          <w:sz w:val="33"/>
        </w:rPr>
        <w:lastRenderedPageBreak/>
        <w:t xml:space="preserve">FORM FIN </w:t>
      </w:r>
      <w:r>
        <w:rPr>
          <w:b/>
          <w:sz w:val="33"/>
        </w:rPr>
        <w:t>–</w:t>
      </w:r>
      <w:r w:rsidRPr="00015A34">
        <w:rPr>
          <w:b/>
          <w:sz w:val="33"/>
        </w:rPr>
        <w:t xml:space="preserve">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47" w:name="_Toc191710807"/>
      <w:r w:rsidRPr="00015A34">
        <w:rPr>
          <w:b/>
          <w:sz w:val="33"/>
        </w:rPr>
        <w:t>Financial Situation</w:t>
      </w:r>
      <w:bookmarkEnd w:id="47"/>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Bidders, including each partner of a joint venture, should provide financial information to demonstrate that they meet the qualification requirements. Each Bidder or partner of a joint venture must fill in this form. If necessary, use separate sheets to provide complete banker information. A copy each of the audited balance sheet for the last three years should be attached.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1440" w:type="dxa"/>
            <w:tcBorders>
              <w:top w:val="single" w:sz="6" w:space="0" w:color="auto"/>
              <w:lef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Banker</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banker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Address of banker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name and title</w:t>
            </w: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rPr>
          <w:b/>
          <w:sz w:val="33"/>
        </w:rPr>
      </w:pPr>
      <w:r>
        <w:rPr>
          <w:i/>
          <w:sz w:val="18"/>
        </w:rPr>
        <w:br w:type="page"/>
      </w:r>
    </w:p>
    <w:p w:rsidR="004B1EFA" w:rsidRPr="00F24F33" w:rsidRDefault="004B1EFA" w:rsidP="004B1EFA">
      <w:pPr>
        <w:rPr>
          <w:b/>
          <w:sz w:val="16"/>
          <w:szCs w:val="16"/>
        </w:rPr>
      </w:pPr>
    </w:p>
    <w:p w:rsidR="004B1EFA" w:rsidRPr="00586FA2"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bCs/>
          <w:sz w:val="33"/>
          <w:szCs w:val="33"/>
        </w:rPr>
      </w:pPr>
      <w:r w:rsidRPr="00586FA2">
        <w:rPr>
          <w:b/>
          <w:bCs/>
          <w:sz w:val="33"/>
          <w:szCs w:val="33"/>
        </w:rPr>
        <w:t>Financial performance for the last 3 years</w:t>
      </w:r>
    </w:p>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szCs w:val="18"/>
        </w:rPr>
      </w:pPr>
      <w:r w:rsidRPr="00F24F33">
        <w:rPr>
          <w:i/>
          <w:sz w:val="18"/>
          <w:szCs w:val="18"/>
        </w:rPr>
        <w:t>Summarize actual assets and liabilities based on the audited financial statements in US$ equivalent (at the rates of exchange current at the end of each year) for the previous three years.</w:t>
      </w:r>
    </w:p>
    <w:p w:rsidR="004B1EFA" w:rsidRDefault="004B1EFA" w:rsidP="004B1EFA">
      <w:pPr>
        <w:rPr>
          <w:sz w:val="12"/>
        </w:rPr>
      </w:pPr>
    </w:p>
    <w:p w:rsidR="004B1EFA" w:rsidRPr="003341BE" w:rsidRDefault="004B1EFA" w:rsidP="004B1EFA">
      <w:pPr>
        <w:rPr>
          <w:sz w:val="12"/>
        </w:rPr>
      </w:pPr>
    </w:p>
    <w:p w:rsidR="004B1EFA" w:rsidRDefault="004B1EFA" w:rsidP="004B1EFA">
      <w:pPr>
        <w:ind w:right="-673"/>
        <w:jc w:val="both"/>
        <w:rPr>
          <w:i/>
          <w:sz w:val="18"/>
          <w:szCs w:val="18"/>
        </w:rPr>
      </w:pPr>
      <w:r w:rsidRPr="00F24F33">
        <w:rPr>
          <w:i/>
          <w:sz w:val="18"/>
          <w:szCs w:val="18"/>
        </w:rPr>
        <w:t xml:space="preserve">If the business has not been in operation for three years following schedule shall be submitted for the period that the business has </w:t>
      </w:r>
    </w:p>
    <w:p w:rsidR="004B1EFA" w:rsidRPr="00F24F33" w:rsidRDefault="004B1EFA" w:rsidP="004B1EFA">
      <w:pPr>
        <w:ind w:right="-673"/>
        <w:jc w:val="both"/>
        <w:rPr>
          <w:i/>
          <w:sz w:val="18"/>
          <w:szCs w:val="18"/>
        </w:rPr>
      </w:pPr>
      <w:r w:rsidRPr="00F24F33">
        <w:rPr>
          <w:i/>
          <w:sz w:val="18"/>
          <w:szCs w:val="18"/>
        </w:rPr>
        <w:t>been in operation together with the aforesaid financial statements.</w:t>
      </w:r>
    </w:p>
    <w:p w:rsidR="004B1EFA" w:rsidRPr="00F24F33" w:rsidRDefault="004B1EFA" w:rsidP="004B1EFA">
      <w:pPr>
        <w:ind w:right="-673"/>
        <w:jc w:val="both"/>
        <w:rPr>
          <w:i/>
          <w:sz w:val="18"/>
          <w:szCs w:val="18"/>
        </w:rPr>
      </w:pPr>
    </w:p>
    <w:p w:rsidR="004B1EFA" w:rsidRDefault="004B1EFA" w:rsidP="004B1EFA">
      <w:pPr>
        <w:ind w:right="-673"/>
        <w:jc w:val="both"/>
        <w:rPr>
          <w:i/>
          <w:sz w:val="18"/>
          <w:szCs w:val="18"/>
        </w:rPr>
      </w:pPr>
      <w:r w:rsidRPr="00F24F33">
        <w:rPr>
          <w:i/>
          <w:sz w:val="18"/>
          <w:szCs w:val="18"/>
        </w:rPr>
        <w:t xml:space="preserve">Bidders whose financial capability is marginally less to undertake this bid may show credit facilities available to them from </w:t>
      </w:r>
    </w:p>
    <w:p w:rsidR="004B1EFA" w:rsidRPr="00F24F33" w:rsidRDefault="004B1EFA" w:rsidP="004B1EFA">
      <w:pPr>
        <w:ind w:right="-673"/>
        <w:jc w:val="both"/>
        <w:rPr>
          <w:i/>
          <w:sz w:val="18"/>
          <w:szCs w:val="18"/>
        </w:rPr>
      </w:pPr>
      <w:proofErr w:type="spellStart"/>
      <w:r>
        <w:rPr>
          <w:i/>
          <w:sz w:val="18"/>
          <w:szCs w:val="18"/>
        </w:rPr>
        <w:t>a</w:t>
      </w:r>
      <w:proofErr w:type="spellEnd"/>
      <w:r>
        <w:rPr>
          <w:i/>
          <w:sz w:val="18"/>
          <w:szCs w:val="18"/>
        </w:rPr>
        <w:t xml:space="preserve"> Banks. </w:t>
      </w:r>
    </w:p>
    <w:p w:rsidR="004B1EFA" w:rsidRPr="003C114E" w:rsidRDefault="004B1EFA" w:rsidP="004B1EFA"/>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4B1EFA" w:rsidRPr="003C114E" w:rsidTr="00514922">
        <w:trPr>
          <w:trHeight w:val="532"/>
        </w:trPr>
        <w:tc>
          <w:tcPr>
            <w:tcW w:w="4808" w:type="dxa"/>
            <w:vAlign w:val="center"/>
          </w:tcPr>
          <w:p w:rsidR="004B1EFA" w:rsidRPr="003C114E" w:rsidRDefault="004B1EFA" w:rsidP="00514922">
            <w:r>
              <w:t>Year</w:t>
            </w:r>
          </w:p>
        </w:tc>
        <w:tc>
          <w:tcPr>
            <w:tcW w:w="1700" w:type="dxa"/>
            <w:vAlign w:val="center"/>
          </w:tcPr>
          <w:p w:rsidR="004B1EFA" w:rsidRPr="003C114E" w:rsidRDefault="004B1EFA" w:rsidP="00514922">
            <w:pPr>
              <w:jc w:val="center"/>
            </w:pPr>
            <w:proofErr w:type="spellStart"/>
            <w:r>
              <w:t>xxxx</w:t>
            </w:r>
            <w:proofErr w:type="spellEnd"/>
          </w:p>
        </w:tc>
        <w:tc>
          <w:tcPr>
            <w:tcW w:w="1700" w:type="dxa"/>
            <w:vAlign w:val="center"/>
          </w:tcPr>
          <w:p w:rsidR="004B1EFA" w:rsidRPr="003C114E" w:rsidRDefault="004B1EFA" w:rsidP="00514922">
            <w:pPr>
              <w:jc w:val="center"/>
            </w:pPr>
            <w:proofErr w:type="spellStart"/>
            <w:r>
              <w:t>xxxx</w:t>
            </w:r>
            <w:proofErr w:type="spellEnd"/>
          </w:p>
        </w:tc>
        <w:tc>
          <w:tcPr>
            <w:tcW w:w="1600" w:type="dxa"/>
            <w:vAlign w:val="center"/>
          </w:tcPr>
          <w:p w:rsidR="004B1EFA" w:rsidRPr="003C114E" w:rsidRDefault="004B1EFA" w:rsidP="00514922">
            <w:pPr>
              <w:jc w:val="center"/>
            </w:pPr>
            <w:proofErr w:type="spellStart"/>
            <w:r>
              <w:t>xxxx</w:t>
            </w:r>
            <w:proofErr w:type="spellEnd"/>
          </w:p>
        </w:tc>
      </w:tr>
      <w:tr w:rsidR="004B1EFA" w:rsidRPr="003C114E" w:rsidTr="00514922">
        <w:trPr>
          <w:trHeight w:val="532"/>
        </w:trPr>
        <w:tc>
          <w:tcPr>
            <w:tcW w:w="4808" w:type="dxa"/>
          </w:tcPr>
          <w:p w:rsidR="004B1EFA" w:rsidRPr="003C114E" w:rsidRDefault="004B1EFA" w:rsidP="00514922">
            <w:r w:rsidRPr="003C114E">
              <w:t>Turnover from Contracting</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Fixed Assets (FA)</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Current Assets (CA)</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Current Liabilities (CL)</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Long Term Liabilities (LL)</w:t>
            </w:r>
          </w:p>
          <w:p w:rsidR="004B1EFA" w:rsidRPr="003C114E" w:rsidRDefault="004B1EFA" w:rsidP="00514922"/>
        </w:tc>
        <w:tc>
          <w:tcPr>
            <w:tcW w:w="1700" w:type="dxa"/>
            <w:tcBorders>
              <w:bottom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598"/>
        </w:trPr>
        <w:tc>
          <w:tcPr>
            <w:tcW w:w="4808" w:type="dxa"/>
            <w:tcBorders>
              <w:bottom w:val="single" w:sz="4" w:space="0" w:color="auto"/>
              <w:right w:val="single" w:sz="4" w:space="0" w:color="auto"/>
            </w:tcBorders>
          </w:tcPr>
          <w:p w:rsidR="004B1EFA" w:rsidRPr="003C114E" w:rsidRDefault="004B1EFA" w:rsidP="00514922">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4B1EFA" w:rsidRPr="003C114E" w:rsidRDefault="004B1EFA" w:rsidP="00514922"/>
        </w:tc>
        <w:tc>
          <w:tcPr>
            <w:tcW w:w="1700" w:type="dxa"/>
            <w:tcBorders>
              <w:left w:val="single" w:sz="4" w:space="0" w:color="auto"/>
            </w:tcBorders>
          </w:tcPr>
          <w:p w:rsidR="004B1EFA" w:rsidRPr="003C114E" w:rsidRDefault="004B1EFA" w:rsidP="00514922"/>
        </w:tc>
        <w:tc>
          <w:tcPr>
            <w:tcW w:w="1600" w:type="dxa"/>
          </w:tcPr>
          <w:p w:rsidR="004B1EFA" w:rsidRPr="003C114E" w:rsidRDefault="004B1EFA" w:rsidP="00514922"/>
        </w:tc>
      </w:tr>
      <w:tr w:rsidR="004B1EFA" w:rsidRPr="003C114E" w:rsidTr="00514922">
        <w:trPr>
          <w:cantSplit/>
          <w:trHeight w:val="687"/>
        </w:trPr>
        <w:tc>
          <w:tcPr>
            <w:tcW w:w="4808" w:type="dxa"/>
            <w:tcBorders>
              <w:top w:val="single" w:sz="4" w:space="0" w:color="auto"/>
              <w:left w:val="single" w:sz="4" w:space="0" w:color="auto"/>
              <w:bottom w:val="single" w:sz="4" w:space="0" w:color="auto"/>
              <w:right w:val="single" w:sz="4" w:space="0" w:color="auto"/>
            </w:tcBorders>
          </w:tcPr>
          <w:p w:rsidR="004B1EFA" w:rsidRPr="003F347C" w:rsidRDefault="004B1EFA" w:rsidP="00514922">
            <w:pPr>
              <w:pBdr>
                <w:top w:val="single" w:sz="4" w:space="1" w:color="auto"/>
              </w:pBdr>
              <w:rPr>
                <w:sz w:val="10"/>
              </w:rPr>
            </w:pPr>
          </w:p>
          <w:p w:rsidR="004B1EFA" w:rsidRPr="00141E1A" w:rsidRDefault="004B1EFA" w:rsidP="00514922">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4B1EFA" w:rsidRPr="003C114E" w:rsidRDefault="004B1EFA" w:rsidP="00514922"/>
        </w:tc>
        <w:tc>
          <w:tcPr>
            <w:tcW w:w="1700" w:type="dxa"/>
            <w:tcBorders>
              <w:bottom w:val="single" w:sz="4" w:space="0" w:color="auto"/>
            </w:tcBorders>
          </w:tcPr>
          <w:p w:rsidR="004B1EFA" w:rsidRPr="003C114E" w:rsidRDefault="004B1EFA" w:rsidP="00514922"/>
        </w:tc>
        <w:tc>
          <w:tcPr>
            <w:tcW w:w="1600" w:type="dxa"/>
            <w:tcBorders>
              <w:bottom w:val="single" w:sz="4" w:space="0" w:color="auto"/>
            </w:tcBorders>
          </w:tcPr>
          <w:p w:rsidR="004B1EFA" w:rsidRPr="003C114E" w:rsidRDefault="004B1EFA" w:rsidP="00514922"/>
        </w:tc>
      </w:tr>
      <w:tr w:rsidR="004B1EFA" w:rsidRPr="003C114E" w:rsidTr="00514922">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4B1EFA" w:rsidRPr="003C114E" w:rsidRDefault="004B1EFA" w:rsidP="00514922">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27"/>
        </w:trPr>
        <w:tc>
          <w:tcPr>
            <w:tcW w:w="4808" w:type="dxa"/>
            <w:tcBorders>
              <w:top w:val="single" w:sz="4" w:space="0" w:color="auto"/>
              <w:bottom w:val="single" w:sz="4" w:space="0" w:color="auto"/>
            </w:tcBorders>
          </w:tcPr>
          <w:p w:rsidR="004B1EFA" w:rsidRPr="003341BE" w:rsidRDefault="004B1EFA" w:rsidP="00514922">
            <w:pPr>
              <w:rPr>
                <w:sz w:val="14"/>
              </w:rPr>
            </w:pPr>
          </w:p>
          <w:p w:rsidR="004B1EFA" w:rsidRPr="003C114E" w:rsidRDefault="004B1EFA" w:rsidP="00514922">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19"/>
        </w:trPr>
        <w:tc>
          <w:tcPr>
            <w:tcW w:w="4808" w:type="dxa"/>
            <w:tcBorders>
              <w:top w:val="single" w:sz="4" w:space="0" w:color="auto"/>
              <w:left w:val="single" w:sz="4" w:space="0" w:color="auto"/>
              <w:bottom w:val="single" w:sz="4" w:space="0" w:color="auto"/>
              <w:right w:val="single" w:sz="4" w:space="0" w:color="auto"/>
            </w:tcBorders>
          </w:tcPr>
          <w:p w:rsidR="004B1EFA" w:rsidRDefault="004B1EFA" w:rsidP="00514922">
            <w:r w:rsidRPr="003F347C">
              <w:rPr>
                <w:u w:val="single"/>
              </w:rPr>
              <w:t>Turnover</w:t>
            </w:r>
            <w:r>
              <w:t xml:space="preserve">    x  100</w:t>
            </w:r>
          </w:p>
          <w:p w:rsidR="004B1EFA" w:rsidRPr="003C114E" w:rsidRDefault="004B1EFA" w:rsidP="00514922">
            <w:r w:rsidRPr="00450CDA">
              <w:t>Total Operating Assets</w:t>
            </w:r>
          </w:p>
        </w:tc>
        <w:tc>
          <w:tcPr>
            <w:tcW w:w="1700" w:type="dxa"/>
            <w:tcBorders>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38"/>
        </w:trPr>
        <w:tc>
          <w:tcPr>
            <w:tcW w:w="4808" w:type="dxa"/>
            <w:tcBorders>
              <w:top w:val="single" w:sz="4" w:space="0" w:color="auto"/>
              <w:left w:val="single" w:sz="4" w:space="0" w:color="auto"/>
              <w:bottom w:val="single" w:sz="4" w:space="0" w:color="auto"/>
              <w:right w:val="single" w:sz="4" w:space="0" w:color="auto"/>
            </w:tcBorders>
          </w:tcPr>
          <w:p w:rsidR="004B1EFA" w:rsidRDefault="004B1EFA" w:rsidP="00514922">
            <w:r>
              <w:rPr>
                <w:u w:val="single"/>
              </w:rPr>
              <w:t>Net Profit</w:t>
            </w:r>
            <w:r>
              <w:t xml:space="preserve">    x  100</w:t>
            </w:r>
          </w:p>
          <w:p w:rsidR="004B1EFA" w:rsidRPr="003C114E" w:rsidRDefault="004B1EFA" w:rsidP="00514922">
            <w:r>
              <w:t>Total Assets</w:t>
            </w:r>
          </w:p>
        </w:tc>
        <w:tc>
          <w:tcPr>
            <w:tcW w:w="1700" w:type="dxa"/>
            <w:tcBorders>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bl>
    <w:p w:rsidR="004B1EFA" w:rsidRPr="00F24F33" w:rsidRDefault="004B1EFA" w:rsidP="004B1EFA">
      <w:pPr>
        <w:rPr>
          <w:sz w:val="16"/>
          <w:szCs w:val="16"/>
        </w:rPr>
      </w:pPr>
    </w:p>
    <w:p w:rsidR="004B1EFA" w:rsidRPr="00015A34" w:rsidRDefault="004B1EFA" w:rsidP="004B1EFA">
      <w:pPr>
        <w:ind w:left="1440" w:right="-773"/>
        <w:rPr>
          <w:sz w:val="22"/>
        </w:rPr>
      </w:pPr>
      <w:r w:rsidRPr="00F24F33">
        <w:rPr>
          <w:sz w:val="18"/>
          <w:szCs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8" w:name="_Toc191710801"/>
      <w:r>
        <w:rPr>
          <w:b/>
          <w:sz w:val="33"/>
        </w:rPr>
        <w:br w:type="page"/>
      </w:r>
      <w:r w:rsidRPr="00015A34">
        <w:rPr>
          <w:b/>
          <w:sz w:val="33"/>
        </w:rPr>
        <w:lastRenderedPageBreak/>
        <w:t xml:space="preserve">FORM </w:t>
      </w:r>
      <w:bookmarkEnd w:id="48"/>
      <w:r w:rsidRPr="00015A34">
        <w:rPr>
          <w:b/>
          <w:sz w:val="33"/>
        </w:rPr>
        <w:t>FIN - 2</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9" w:name="_Toc191710802"/>
      <w:r w:rsidRPr="00015A34">
        <w:rPr>
          <w:b/>
          <w:sz w:val="33"/>
        </w:rPr>
        <w:t>Annual Turnover Data</w:t>
      </w:r>
      <w:bookmarkEnd w:id="49"/>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sz w:val="22"/>
        </w:rPr>
      </w:pPr>
      <w:r w:rsidRPr="00015A34">
        <w:rPr>
          <w:b/>
          <w:sz w:val="22"/>
        </w:rPr>
        <w:t>(Design and Construction)</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All individual firms and all partners of a joint venture are requested to complete the information in this form. The information supplied should be the annual turnover of the Bidder (or each member of a joint venture), in terms of the amounts billed to clients for each year for work in progress or completed, converted to US$ at the rate of exchange at the end of the period reported.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i/>
          <w:sz w:val="18"/>
        </w:rPr>
      </w:pPr>
      <w:bookmarkStart w:id="50" w:name="_Toc191710803"/>
      <w:r w:rsidRPr="00015A34">
        <w:rPr>
          <w:i/>
          <w:sz w:val="18"/>
        </w:rPr>
        <w:t>Use a separate sheet for each partner of a joint venture.</w:t>
      </w:r>
      <w:bookmarkEnd w:id="50"/>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Total value of annual construction turnover, in terms of work billed to clients, in US$ equivalent, converted at the rate of exchange at the end of the period reported: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tbl>
      <w:tblPr>
        <w:tblpPr w:leftFromText="180" w:rightFromText="180" w:vertAnchor="text" w:horzAnchor="margin" w:tblpXSpec="center" w:tblpY="133"/>
        <w:tblW w:w="10283" w:type="dxa"/>
        <w:tblLayout w:type="fixed"/>
        <w:tblCellMar>
          <w:left w:w="72" w:type="dxa"/>
          <w:right w:w="72" w:type="dxa"/>
        </w:tblCellMar>
        <w:tblLook w:val="0000" w:firstRow="0" w:lastRow="0" w:firstColumn="0" w:lastColumn="0" w:noHBand="0" w:noVBand="0"/>
      </w:tblPr>
      <w:tblGrid>
        <w:gridCol w:w="1683"/>
        <w:gridCol w:w="1684"/>
        <w:gridCol w:w="1684"/>
        <w:gridCol w:w="1684"/>
        <w:gridCol w:w="1684"/>
        <w:gridCol w:w="1864"/>
      </w:tblGrid>
      <w:tr w:rsidR="004B1EFA" w:rsidRPr="00015A34" w:rsidTr="00514922">
        <w:trPr>
          <w:trHeight w:val="637"/>
        </w:trPr>
        <w:tc>
          <w:tcPr>
            <w:tcW w:w="10278" w:type="dxa"/>
            <w:gridSpan w:val="6"/>
            <w:tcBorders>
              <w:top w:val="single" w:sz="6" w:space="0" w:color="auto"/>
              <w:left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183"/>
                <w:tab w:val="left" w:pos="3744"/>
                <w:tab w:val="left" w:pos="4032"/>
              </w:tabs>
              <w:suppressAutoHyphens/>
              <w:spacing w:before="18" w:after="97"/>
              <w:ind w:right="1364"/>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Annual turnover data (US$ equivalent) for the last five years (Supported by audited financial accounts)</w:t>
            </w:r>
          </w:p>
        </w:tc>
      </w:tr>
      <w:tr w:rsidR="004B1EFA" w:rsidRPr="00015A34" w:rsidTr="00514922">
        <w:trPr>
          <w:trHeight w:val="637"/>
        </w:trPr>
        <w:tc>
          <w:tcPr>
            <w:tcW w:w="1683"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i/>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r w:rsidRPr="00015A34">
              <w:rPr>
                <w:i/>
                <w:sz w:val="22"/>
              </w:rPr>
              <w:t>Partner</w:t>
            </w:r>
          </w:p>
        </w:tc>
        <w:tc>
          <w:tcPr>
            <w:tcW w:w="1684"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sz w:val="18"/>
              </w:rPr>
            </w:pPr>
          </w:p>
        </w:tc>
        <w:tc>
          <w:tcPr>
            <w:tcW w:w="186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r w:rsidRPr="00015A34">
              <w:rPr>
                <w:sz w:val="18"/>
              </w:rPr>
              <w:t>Year 5</w:t>
            </w:r>
          </w:p>
        </w:tc>
      </w:tr>
      <w:tr w:rsidR="004B1EFA" w:rsidRPr="00015A34" w:rsidTr="00514922">
        <w:trPr>
          <w:trHeight w:val="637"/>
        </w:trPr>
        <w:tc>
          <w:tcPr>
            <w:tcW w:w="1683"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1.</w:t>
            </w:r>
            <w:r w:rsidRPr="00015A34">
              <w:rPr>
                <w:i/>
                <w:sz w:val="22"/>
              </w:rPr>
              <w:tab/>
              <w:t>Lead 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37"/>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2.</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52"/>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3.</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37"/>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4.</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52"/>
        </w:trPr>
        <w:tc>
          <w:tcPr>
            <w:tcW w:w="1683"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jc w:val="right"/>
              <w:rPr>
                <w:i/>
                <w:sz w:val="22"/>
              </w:rPr>
            </w:pPr>
            <w:r w:rsidRPr="00015A34">
              <w:rPr>
                <w:i/>
                <w:sz w:val="22"/>
              </w:rPr>
              <w:t>Totals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jc w:val="right"/>
              <w:rPr>
                <w:i/>
                <w:sz w:val="22"/>
              </w:rPr>
            </w:pPr>
          </w:p>
        </w:tc>
        <w:tc>
          <w:tcPr>
            <w:tcW w:w="1684"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18"/>
        </w:rPr>
      </w:pPr>
      <w:r w:rsidRPr="00015A34">
        <w:rPr>
          <w:sz w:val="18"/>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51" w:name="_Toc191710804"/>
      <w:r w:rsidRPr="00015A34">
        <w:rPr>
          <w:b/>
          <w:sz w:val="33"/>
        </w:rPr>
        <w:lastRenderedPageBreak/>
        <w:t xml:space="preserve">FORM </w:t>
      </w:r>
      <w:bookmarkEnd w:id="51"/>
      <w:r w:rsidRPr="00015A34">
        <w:rPr>
          <w:b/>
          <w:sz w:val="33"/>
        </w:rPr>
        <w:t>FIN - 3</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right" w:pos="9360"/>
        </w:tabs>
        <w:suppressAutoHyphens/>
        <w:jc w:val="both"/>
        <w:outlineLvl w:val="0"/>
        <w:rPr>
          <w:sz w:val="18"/>
        </w:rPr>
      </w:pPr>
      <w:r w:rsidRPr="00015A34">
        <w:rPr>
          <w:smallCaps/>
          <w:sz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52" w:name="_Toc191710805"/>
      <w:r w:rsidRPr="00015A34">
        <w:rPr>
          <w:b/>
          <w:sz w:val="33"/>
        </w:rPr>
        <w:t>Main Current Contract Commitments / Works in Progress</w:t>
      </w:r>
      <w:bookmarkEnd w:id="52"/>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Bidders and each partner should provide information on their current commitments on all main contracts that have been awarded, or for which a letter of intent or acceptance has been received, or for main contracts approaching completion, but for which an unqualified, full completion certificate has yet to be issued.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1014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35"/>
        <w:gridCol w:w="2268"/>
        <w:gridCol w:w="2520"/>
        <w:gridCol w:w="2520"/>
      </w:tblGrid>
      <w:tr w:rsidR="004B1EFA" w:rsidRPr="00015A34" w:rsidTr="00514922">
        <w:tc>
          <w:tcPr>
            <w:tcW w:w="2835" w:type="dxa"/>
          </w:tcPr>
          <w:p w:rsidR="004B1EFA" w:rsidRPr="00015A34" w:rsidRDefault="000F3CF5"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Name of contract</w:t>
            </w:r>
          </w:p>
        </w:tc>
        <w:tc>
          <w:tcPr>
            <w:tcW w:w="2268" w:type="dxa"/>
          </w:tcPr>
          <w:p w:rsidR="004B1EFA" w:rsidRPr="00015A34" w:rsidRDefault="004B1EFA" w:rsidP="00514922">
            <w:pPr>
              <w:pStyle w:val="Heading3"/>
              <w:rPr>
                <w:sz w:val="22"/>
              </w:rPr>
            </w:pPr>
            <w:bookmarkStart w:id="53" w:name="_Toc191710806"/>
            <w:r w:rsidRPr="00015A34">
              <w:rPr>
                <w:sz w:val="22"/>
              </w:rPr>
              <w:t>Total Contract Value</w:t>
            </w:r>
            <w:bookmarkEnd w:id="53"/>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Value of outstanding work (US$ equivalent)</w:t>
            </w: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 xml:space="preserve">Estimated date of completion </w:t>
            </w: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5.</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6.</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76"/>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7.</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8.</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9.</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10.</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2"/>
        </w:rPr>
      </w:pPr>
      <w:r w:rsidRPr="00015A34">
        <w:rPr>
          <w:sz w:val="22"/>
        </w:rPr>
        <w:t>Contact details (Address, Tel, Fax, email) of the Employers shall be given separately. Please note that the tender board may contact the relevant employers if necessary to verify the details.</w:t>
      </w:r>
      <w:bookmarkStart w:id="54" w:name="_Toc191710812"/>
    </w:p>
    <w:bookmarkEnd w:id="54"/>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caps/>
          <w:sz w:val="33"/>
        </w:rPr>
      </w:pPr>
      <w:r>
        <w:rPr>
          <w:sz w:val="22"/>
          <w:szCs w:val="22"/>
        </w:rPr>
        <w:br w:type="page"/>
      </w:r>
      <w:bookmarkStart w:id="55" w:name="_Toc87852697"/>
      <w:r w:rsidRPr="00F24F33">
        <w:rPr>
          <w:b/>
          <w:caps/>
          <w:sz w:val="33"/>
        </w:rPr>
        <w:lastRenderedPageBreak/>
        <w:t xml:space="preserve">Form FIN – 4  </w:t>
      </w: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16"/>
          <w:szCs w:val="16"/>
        </w:rPr>
      </w:pP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F24F33">
        <w:rPr>
          <w:b/>
          <w:sz w:val="33"/>
        </w:rPr>
        <w:t>Financial Resources</w:t>
      </w:r>
      <w:bookmarkEnd w:id="55"/>
    </w:p>
    <w:p w:rsidR="004B1EFA" w:rsidRPr="00042F86" w:rsidRDefault="004B1EFA" w:rsidP="004B1EFA">
      <w:pPr>
        <w:spacing w:before="240" w:after="240"/>
        <w:ind w:left="187"/>
        <w:jc w:val="both"/>
        <w:rPr>
          <w:spacing w:val="-2"/>
          <w:sz w:val="22"/>
          <w:szCs w:val="22"/>
          <w:lang w:val="en-GB"/>
        </w:rPr>
      </w:pPr>
      <w:r w:rsidRPr="00042F86">
        <w:rPr>
          <w:sz w:val="22"/>
          <w:szCs w:val="22"/>
          <w:lang w:val="en-GB"/>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4B1EFA" w:rsidRPr="00937024" w:rsidTr="0051492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937024" w:rsidRDefault="004B1EFA" w:rsidP="00514922">
            <w:pPr>
              <w:suppressAutoHyphens/>
              <w:spacing w:before="60" w:after="60"/>
              <w:jc w:val="center"/>
              <w:rPr>
                <w:b/>
                <w:bCs/>
                <w:color w:val="FFFFFF"/>
                <w:spacing w:val="-2"/>
                <w:sz w:val="16"/>
                <w:lang w:val="en-GB"/>
              </w:rPr>
            </w:pPr>
            <w:r w:rsidRPr="00937024">
              <w:rPr>
                <w:b/>
                <w:bCs/>
                <w:color w:val="FFFFFF"/>
                <w:lang w:val="en-GB"/>
              </w:rPr>
              <w:t>Financial Resources</w:t>
            </w:r>
          </w:p>
        </w:tc>
      </w:tr>
      <w:tr w:rsidR="004B1EFA" w:rsidRPr="00937024" w:rsidTr="00514922">
        <w:trPr>
          <w:cantSplit/>
          <w:jc w:val="center"/>
        </w:trPr>
        <w:tc>
          <w:tcPr>
            <w:tcW w:w="536" w:type="dxa"/>
            <w:tcBorders>
              <w:top w:val="single" w:sz="6" w:space="0" w:color="auto"/>
              <w:left w:val="single" w:sz="6" w:space="0" w:color="auto"/>
              <w:bottom w:val="single" w:sz="6" w:space="0" w:color="auto"/>
            </w:tcBorders>
            <w:vAlign w:val="center"/>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No.</w:t>
            </w:r>
          </w:p>
        </w:tc>
        <w:tc>
          <w:tcPr>
            <w:tcW w:w="5640" w:type="dxa"/>
            <w:tcBorders>
              <w:top w:val="single" w:sz="6" w:space="0" w:color="auto"/>
              <w:left w:val="single" w:sz="6" w:space="0" w:color="auto"/>
              <w:bottom w:val="single" w:sz="6" w:space="0" w:color="auto"/>
            </w:tcBorders>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Source of financing</w:t>
            </w:r>
          </w:p>
        </w:tc>
        <w:tc>
          <w:tcPr>
            <w:tcW w:w="3184" w:type="dxa"/>
            <w:tcBorders>
              <w:top w:val="single" w:sz="6" w:space="0" w:color="auto"/>
              <w:left w:val="single" w:sz="6" w:space="0" w:color="auto"/>
              <w:bottom w:val="single" w:sz="6" w:space="0" w:color="auto"/>
              <w:right w:val="single" w:sz="6" w:space="0" w:color="auto"/>
            </w:tcBorders>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Amount (US$ equivalent)</w:t>
            </w: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1</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2</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3</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bottom w:val="single" w:sz="6" w:space="0" w:color="auto"/>
            </w:tcBorders>
            <w:vAlign w:val="center"/>
          </w:tcPr>
          <w:p w:rsidR="004B1EFA" w:rsidRPr="00937024" w:rsidRDefault="004B1EFA" w:rsidP="00514922">
            <w:pPr>
              <w:suppressAutoHyphens/>
              <w:jc w:val="center"/>
              <w:rPr>
                <w:spacing w:val="-2"/>
                <w:sz w:val="18"/>
                <w:lang w:val="en-GB"/>
              </w:rPr>
            </w:pPr>
          </w:p>
        </w:tc>
        <w:tc>
          <w:tcPr>
            <w:tcW w:w="5640" w:type="dxa"/>
            <w:tcBorders>
              <w:top w:val="single" w:sz="6" w:space="0" w:color="auto"/>
              <w:left w:val="single" w:sz="6" w:space="0" w:color="auto"/>
              <w:bottom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bottom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bl>
    <w:p w:rsidR="004B1EFA" w:rsidRDefault="004B1EFA" w:rsidP="004B1EFA">
      <w:pPr>
        <w:ind w:left="720"/>
        <w:jc w:val="both"/>
        <w:rPr>
          <w:sz w:val="22"/>
          <w:szCs w:val="22"/>
          <w:lang w:val="en-GB"/>
        </w:rPr>
      </w:pPr>
    </w:p>
    <w:p w:rsidR="004B1EFA" w:rsidRPr="00D32333" w:rsidRDefault="004B1EFA" w:rsidP="004B1EFA">
      <w:pPr>
        <w:ind w:left="720"/>
        <w:jc w:val="both"/>
        <w:rPr>
          <w:sz w:val="22"/>
          <w:szCs w:val="22"/>
          <w:lang w:val="en-GB"/>
        </w:rPr>
      </w:pPr>
      <w:r w:rsidRPr="00D32333">
        <w:rPr>
          <w:sz w:val="22"/>
          <w:szCs w:val="22"/>
          <w:lang w:val="en-GB"/>
        </w:rPr>
        <w:t>Attach Audited financial statements for the last three years (for the individual applicant or each partner of a joint venture).</w:t>
      </w:r>
    </w:p>
    <w:p w:rsidR="004B1EFA" w:rsidRPr="00D32333" w:rsidRDefault="004B1EFA" w:rsidP="004B1EFA">
      <w:pPr>
        <w:ind w:left="720"/>
        <w:jc w:val="both"/>
        <w:rPr>
          <w:sz w:val="22"/>
          <w:szCs w:val="22"/>
          <w:lang w:val="en-GB"/>
        </w:rPr>
      </w:pPr>
    </w:p>
    <w:p w:rsidR="004B1EFA" w:rsidRPr="00D32333" w:rsidRDefault="004B1EFA" w:rsidP="004B1EFA">
      <w:pPr>
        <w:ind w:left="720"/>
        <w:jc w:val="both"/>
        <w:rPr>
          <w:sz w:val="22"/>
          <w:szCs w:val="22"/>
          <w:lang w:val="en-GB"/>
        </w:rPr>
      </w:pPr>
      <w:r w:rsidRPr="00D32333">
        <w:rPr>
          <w:sz w:val="22"/>
          <w:szCs w:val="22"/>
          <w:lang w:val="en-GB"/>
        </w:rPr>
        <w:t>Firms owned by individuals, and partnerships, may submit their balance sheets certified by a registered accountant, and supported by copies of tax returns, if audits are not required by the laws of their countries of origin.</w:t>
      </w:r>
    </w:p>
    <w:p w:rsidR="004B1EFA" w:rsidRPr="00D32333" w:rsidRDefault="004B1EFA" w:rsidP="004B1EFA">
      <w:pPr>
        <w:ind w:left="720"/>
        <w:jc w:val="both"/>
        <w:rPr>
          <w:sz w:val="22"/>
          <w:szCs w:val="22"/>
          <w:lang w:val="en-GB"/>
        </w:rPr>
      </w:pPr>
    </w:p>
    <w:p w:rsidR="004B1EFA" w:rsidRPr="00D32333" w:rsidRDefault="004B1EFA" w:rsidP="004B1EFA">
      <w:pPr>
        <w:ind w:left="720"/>
        <w:jc w:val="both"/>
        <w:rPr>
          <w:b/>
          <w:sz w:val="22"/>
          <w:szCs w:val="22"/>
          <w:lang w:val="en-GB"/>
        </w:rPr>
      </w:pPr>
      <w:r w:rsidRPr="00D32333">
        <w:rPr>
          <w:b/>
          <w:sz w:val="22"/>
          <w:szCs w:val="22"/>
          <w:lang w:val="en-GB"/>
        </w:rPr>
        <w:t xml:space="preserve">Original supporting documents signed by the Bankers of the bidder, offering exclusive assistance for financing this contract should be attached where applicable.  </w:t>
      </w:r>
    </w:p>
    <w:p w:rsidR="004B1EFA" w:rsidRPr="00F24F33" w:rsidRDefault="004B1EFA" w:rsidP="004B1EFA">
      <w:pPr>
        <w:pStyle w:val="SectionVHeader"/>
        <w:spacing w:before="240" w:after="240"/>
        <w:ind w:left="720"/>
        <w:jc w:val="left"/>
        <w:rPr>
          <w:sz w:val="22"/>
          <w:szCs w:val="22"/>
          <w:lang w:val="en-GB" w:eastAsia="fr-FR"/>
        </w:rPr>
      </w:pPr>
      <w:r w:rsidRPr="00F24F33">
        <w:rPr>
          <w:sz w:val="22"/>
          <w:szCs w:val="22"/>
          <w:lang w:val="en-GB" w:eastAsia="fr-FR"/>
        </w:rPr>
        <w:t xml:space="preserve">A general letter indicating the overdraft facilities available to the bidder will not be acceptable. </w:t>
      </w:r>
    </w:p>
    <w:p w:rsidR="004B1EFA" w:rsidRDefault="004B1EFA" w:rsidP="004B1EFA">
      <w:pPr>
        <w:pStyle w:val="SectionVHeader"/>
        <w:spacing w:before="240" w:after="240"/>
        <w:ind w:left="720"/>
        <w:jc w:val="left"/>
        <w:rPr>
          <w:lang w:val="en-GB"/>
        </w:rPr>
      </w:pPr>
    </w:p>
    <w:p w:rsidR="004B1EFA" w:rsidRDefault="004B1EFA" w:rsidP="004B1EFA">
      <w:pPr>
        <w:pStyle w:val="SectionVHeader"/>
        <w:spacing w:before="240" w:after="240"/>
        <w:ind w:left="720"/>
        <w:jc w:val="left"/>
        <w:rPr>
          <w:lang w:val="en-GB"/>
        </w:rPr>
      </w:pPr>
    </w:p>
    <w:p w:rsidR="004B1EFA" w:rsidRDefault="004B1EFA" w:rsidP="004B1EFA">
      <w:pPr>
        <w:tabs>
          <w:tab w:val="right" w:pos="9360"/>
        </w:tabs>
        <w:suppressAutoHyphens/>
        <w:outlineLvl w:val="0"/>
        <w:rPr>
          <w:i/>
          <w:lang w:val="en-GB"/>
        </w:rPr>
      </w:pPr>
      <w:r w:rsidRPr="00D32333">
        <w:rPr>
          <w:i/>
          <w:lang w:val="en-GB"/>
        </w:rPr>
        <w:t>Name of the Bidder/ Join Venture partner …………………………….</w:t>
      </w:r>
    </w:p>
    <w:p w:rsidR="004B1EFA" w:rsidRDefault="004B1EFA" w:rsidP="004B1EFA">
      <w:pPr>
        <w:tabs>
          <w:tab w:val="right" w:pos="9360"/>
        </w:tabs>
        <w:suppressAutoHyphens/>
        <w:outlineLvl w:val="0"/>
        <w:rPr>
          <w:i/>
          <w:lang w:val="en-GB"/>
        </w:rPr>
      </w:pPr>
    </w:p>
    <w:p w:rsidR="004B1EFA" w:rsidRDefault="004B1EFA" w:rsidP="00E707F6">
      <w:pPr>
        <w:rPr>
          <w:b/>
          <w:bCs/>
          <w:color w:val="000000"/>
          <w:sz w:val="28"/>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sectPr w:rsidR="00CF5834" w:rsidSect="00A62E20">
      <w:footerReference w:type="default" r:id="rId35"/>
      <w:pgSz w:w="11907" w:h="16840" w:code="9"/>
      <w:pgMar w:top="1411" w:right="1368" w:bottom="1138" w:left="1368" w:header="648" w:footer="72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 " w:date="2012-09-17T22:10:00Z" w:initials="MSOffice">
    <w:p w:rsidR="00A45954" w:rsidRDefault="00A4595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74" w:rsidRDefault="00FE3E74">
      <w:r>
        <w:separator/>
      </w:r>
    </w:p>
  </w:endnote>
  <w:endnote w:type="continuationSeparator" w:id="0">
    <w:p w:rsidR="00FE3E74" w:rsidRDefault="00FE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954" w:rsidRDefault="00A45954">
    <w:pPr>
      <w:pStyle w:val="Footer"/>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9F37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954" w:rsidRDefault="00A45954">
    <w:pPr>
      <w:pStyle w:val="Footer"/>
    </w:pPr>
  </w:p>
  <w:p w:rsidR="00A45954" w:rsidRDefault="00A4595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Pr="00E707F6" w:rsidRDefault="00A45954" w:rsidP="00DB583E">
    <w:pPr>
      <w:pStyle w:val="Footer"/>
      <w:pBdr>
        <w:top w:val="single" w:sz="4" w:space="1" w:color="auto"/>
      </w:pBdr>
    </w:pPr>
    <w:r>
      <w:rPr>
        <w:sz w:val="16"/>
        <w:szCs w:val="16"/>
      </w:rPr>
      <w:t>NWSDB/SBD/CIDA/</w:t>
    </w:r>
    <w:r w:rsidR="00A93760" w:rsidRPr="00A93760">
      <w:rPr>
        <w:sz w:val="16"/>
        <w:szCs w:val="16"/>
      </w:rPr>
      <w:t xml:space="preserve"> </w:t>
    </w:r>
    <w:r w:rsidR="00A93760">
      <w:rPr>
        <w:sz w:val="16"/>
        <w:szCs w:val="16"/>
      </w:rPr>
      <w:t>D&amp;B</w:t>
    </w:r>
    <w:r>
      <w:rPr>
        <w:sz w:val="16"/>
        <w:szCs w:val="16"/>
      </w:rPr>
      <w:t xml:space="preserve">: Contract Data   </w:t>
    </w:r>
    <w:r>
      <w:rPr>
        <w:sz w:val="20"/>
        <w:szCs w:val="20"/>
      </w:rPr>
      <w:t xml:space="preserve">                                               4</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14</w:t>
    </w:r>
    <w:r w:rsidRPr="00E73C5D">
      <w:rPr>
        <w:sz w:val="22"/>
        <w:szCs w:val="22"/>
      </w:rPr>
      <w:fldChar w:fldCharType="end"/>
    </w:r>
  </w:p>
  <w:p w:rsidR="00A45954" w:rsidRPr="00957D20" w:rsidRDefault="00A45954"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July 2020 – Version 2</w:t>
    </w: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p w:rsidR="00A45954" w:rsidRDefault="00A4595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514922">
    <w:pPr>
      <w:rPr>
        <w:sz w:val="16"/>
        <w:szCs w:val="16"/>
      </w:rPr>
    </w:pPr>
  </w:p>
  <w:p w:rsidR="00A45954" w:rsidRDefault="00A45954" w:rsidP="00514922">
    <w:pPr>
      <w:pStyle w:val="Footer"/>
    </w:pPr>
  </w:p>
  <w:p w:rsidR="00A45954" w:rsidRDefault="00A45954" w:rsidP="00514922">
    <w:pPr>
      <w:rPr>
        <w:sz w:val="16"/>
        <w:szCs w:val="16"/>
      </w:rPr>
    </w:pPr>
  </w:p>
  <w:p w:rsidR="00A45954" w:rsidRDefault="00A45954" w:rsidP="00514922">
    <w:pPr>
      <w:rPr>
        <w:sz w:val="16"/>
        <w:szCs w:val="16"/>
      </w:rPr>
    </w:pPr>
  </w:p>
  <w:p w:rsidR="00A45954" w:rsidRPr="00ED77F5" w:rsidRDefault="00A45954" w:rsidP="00514922">
    <w:pP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1A7E07" w:rsidRDefault="00A45954" w:rsidP="00514922">
    <w:pPr>
      <w:pStyle w:val="Footer"/>
      <w:framePr w:wrap="around" w:vAnchor="text" w:hAnchor="margin" w:xAlign="center" w:y="1"/>
      <w:rPr>
        <w:rStyle w:val="PageNumber"/>
        <w:sz w:val="20"/>
        <w:szCs w:val="20"/>
      </w:rPr>
    </w:pPr>
    <w:r w:rsidRPr="001A7E07">
      <w:rPr>
        <w:rStyle w:val="PageNumber"/>
        <w:sz w:val="20"/>
        <w:szCs w:val="20"/>
      </w:rPr>
      <w:t>5-</w:t>
    </w:r>
    <w:r w:rsidRPr="001A7E07">
      <w:rPr>
        <w:rStyle w:val="PageNumber"/>
        <w:sz w:val="20"/>
        <w:szCs w:val="20"/>
      </w:rPr>
      <w:fldChar w:fldCharType="begin"/>
    </w:r>
    <w:r w:rsidRPr="001A7E07">
      <w:rPr>
        <w:rStyle w:val="PageNumber"/>
        <w:sz w:val="20"/>
        <w:szCs w:val="20"/>
      </w:rPr>
      <w:instrText xml:space="preserve">PAGE  </w:instrText>
    </w:r>
    <w:r w:rsidRPr="001A7E07">
      <w:rPr>
        <w:rStyle w:val="PageNumber"/>
        <w:sz w:val="20"/>
        <w:szCs w:val="20"/>
      </w:rPr>
      <w:fldChar w:fldCharType="separate"/>
    </w:r>
    <w:r w:rsidR="002D7FFA">
      <w:rPr>
        <w:rStyle w:val="PageNumber"/>
        <w:noProof/>
        <w:sz w:val="20"/>
        <w:szCs w:val="20"/>
      </w:rPr>
      <w:t>1</w:t>
    </w:r>
    <w:r w:rsidRPr="001A7E07">
      <w:rPr>
        <w:rStyle w:val="PageNumber"/>
        <w:sz w:val="20"/>
        <w:szCs w:val="20"/>
      </w:rPr>
      <w:fldChar w:fldCharType="end"/>
    </w:r>
  </w:p>
  <w:p w:rsidR="00A45954" w:rsidRPr="00EF097C" w:rsidRDefault="00457365" w:rsidP="00514922">
    <w:pPr>
      <w:pStyle w:val="Footer"/>
      <w:pBdr>
        <w:top w:val="single" w:sz="4" w:space="1" w:color="auto"/>
      </w:pBdr>
      <w:rPr>
        <w:sz w:val="16"/>
        <w:szCs w:val="16"/>
      </w:rPr>
    </w:pPr>
    <w:r>
      <w:rPr>
        <w:sz w:val="16"/>
        <w:szCs w:val="16"/>
      </w:rPr>
      <w:t>NWSDB/SBD/CIDA/</w:t>
    </w:r>
    <w:r w:rsidR="00A93760">
      <w:rPr>
        <w:sz w:val="16"/>
        <w:szCs w:val="16"/>
      </w:rPr>
      <w:t>D&amp;B</w:t>
    </w:r>
    <w:r>
      <w:rPr>
        <w:sz w:val="16"/>
        <w:szCs w:val="16"/>
      </w:rPr>
      <w:t xml:space="preserve">: </w:t>
    </w:r>
    <w:r w:rsidR="00A45954" w:rsidRPr="00EF097C">
      <w:rPr>
        <w:sz w:val="16"/>
        <w:szCs w:val="16"/>
      </w:rPr>
      <w:t>Bidding Forms</w:t>
    </w:r>
  </w:p>
  <w:p w:rsidR="00A45954" w:rsidRDefault="00A45954">
    <w:pPr>
      <w:pStyle w:val="Footer"/>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457365">
      <w:rPr>
        <w:sz w:val="16"/>
        <w:szCs w:val="16"/>
      </w:rPr>
      <w:t>July 2020 – Version 2</w:t>
    </w:r>
  </w:p>
  <w:p w:rsidR="00A45954" w:rsidRDefault="00A4595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Pr="00E707F6" w:rsidRDefault="007B25A9" w:rsidP="00DB583E">
    <w:pPr>
      <w:pStyle w:val="Footer"/>
      <w:pBdr>
        <w:top w:val="single" w:sz="4" w:space="1" w:color="auto"/>
      </w:pBdr>
    </w:pPr>
    <w:r>
      <w:rPr>
        <w:sz w:val="16"/>
        <w:szCs w:val="16"/>
      </w:rPr>
      <w:t>NWSDB/SBD/CIDA/</w:t>
    </w:r>
    <w:r w:rsidR="00A93760">
      <w:rPr>
        <w:sz w:val="16"/>
        <w:szCs w:val="16"/>
      </w:rPr>
      <w:t>D&amp;B</w:t>
    </w:r>
    <w:r>
      <w:rPr>
        <w:sz w:val="16"/>
        <w:szCs w:val="16"/>
      </w:rPr>
      <w:t xml:space="preserve">: </w:t>
    </w:r>
    <w:r w:rsidR="00A45954" w:rsidRPr="00EF097C">
      <w:rPr>
        <w:sz w:val="16"/>
        <w:szCs w:val="16"/>
      </w:rPr>
      <w:t>Bidding Forms</w:t>
    </w:r>
    <w:r>
      <w:rPr>
        <w:sz w:val="16"/>
        <w:szCs w:val="16"/>
      </w:rPr>
      <w:t xml:space="preserve">                                                      </w:t>
    </w:r>
    <w:r w:rsidR="00A45954" w:rsidRPr="001A7E07">
      <w:rPr>
        <w:sz w:val="22"/>
        <w:szCs w:val="22"/>
      </w:rPr>
      <w:t>5-</w:t>
    </w:r>
    <w:r w:rsidR="00A45954" w:rsidRPr="001A7E07">
      <w:rPr>
        <w:sz w:val="22"/>
        <w:szCs w:val="22"/>
      </w:rPr>
      <w:fldChar w:fldCharType="begin"/>
    </w:r>
    <w:r w:rsidR="00A45954" w:rsidRPr="001A7E07">
      <w:rPr>
        <w:sz w:val="22"/>
        <w:szCs w:val="22"/>
      </w:rPr>
      <w:instrText xml:space="preserve"> PAGE   \* MERGEFORMAT </w:instrText>
    </w:r>
    <w:r w:rsidR="00A45954" w:rsidRPr="001A7E07">
      <w:rPr>
        <w:sz w:val="22"/>
        <w:szCs w:val="22"/>
      </w:rPr>
      <w:fldChar w:fldCharType="separate"/>
    </w:r>
    <w:r w:rsidR="002D7FFA">
      <w:rPr>
        <w:noProof/>
        <w:sz w:val="22"/>
        <w:szCs w:val="22"/>
      </w:rPr>
      <w:t>42</w:t>
    </w:r>
    <w:r w:rsidR="00A45954" w:rsidRPr="001A7E07">
      <w:rPr>
        <w:sz w:val="22"/>
        <w:szCs w:val="22"/>
      </w:rPr>
      <w:fldChar w:fldCharType="end"/>
    </w:r>
  </w:p>
  <w:p w:rsidR="00A45954" w:rsidRPr="00957D20" w:rsidRDefault="00A45954"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7B25A9">
      <w:rPr>
        <w:sz w:val="16"/>
        <w:szCs w:val="16"/>
      </w:rPr>
      <w:t>July 2020 – Version 2</w:t>
    </w: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p w:rsidR="00A45954" w:rsidRDefault="00A459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836919" w:rsidRDefault="00A45954">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A45954" w:rsidRDefault="00A45954">
    <w:pPr>
      <w:pStyle w:val="Footer"/>
      <w:tabs>
        <w:tab w:val="clear" w:pos="4320"/>
        <w:tab w:val="clear" w:pos="8640"/>
      </w:tabs>
      <w:ind w:right="-91"/>
      <w:rPr>
        <w:color w:val="FFFFFF"/>
        <w:sz w:val="18"/>
        <w:szCs w:val="18"/>
      </w:rPr>
    </w:pPr>
    <w:proofErr w:type="gramStart"/>
    <w:r w:rsidRPr="00836919">
      <w:rPr>
        <w:sz w:val="16"/>
        <w:szCs w:val="16"/>
      </w:rPr>
      <w:t>RPC :</w:t>
    </w:r>
    <w:r>
      <w:rPr>
        <w:sz w:val="16"/>
        <w:szCs w:val="16"/>
      </w:rPr>
      <w:t>-</w:t>
    </w:r>
    <w:proofErr w:type="gramEnd"/>
    <w:r w:rsidRPr="00836919">
      <w:rPr>
        <w:sz w:val="16"/>
        <w:szCs w:val="16"/>
      </w:rPr>
      <w:t xml:space="preserve"> September  2010 : V</w:t>
    </w:r>
    <w:r>
      <w:rPr>
        <w:sz w:val="16"/>
        <w:szCs w:val="16"/>
      </w:rPr>
      <w:t xml:space="preserve">ersion </w:t>
    </w:r>
    <w:r w:rsidRPr="00836919">
      <w:rPr>
        <w:sz w:val="16"/>
        <w:szCs w:val="16"/>
      </w:rPr>
      <w:t xml:space="preserve">2 </w:t>
    </w:r>
  </w:p>
  <w:p w:rsidR="00A45954" w:rsidRDefault="00A45954">
    <w:pPr>
      <w:pStyle w:val="Footer"/>
      <w:ind w:right="-91"/>
      <w:rPr>
        <w:color w:val="FFFFF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sidRPr="00ED77F5">
      <w:rPr>
        <w:sz w:val="16"/>
        <w:szCs w:val="16"/>
      </w:rPr>
      <w:t>NWSDB/SBD/</w:t>
    </w:r>
    <w:r w:rsidR="00BF44C8">
      <w:rPr>
        <w:sz w:val="16"/>
        <w:szCs w:val="16"/>
      </w:rPr>
      <w:t>CIDA/</w:t>
    </w:r>
    <w:r>
      <w:rPr>
        <w:sz w:val="16"/>
        <w:szCs w:val="16"/>
      </w:rPr>
      <w:t>D</w:t>
    </w:r>
    <w:r w:rsidR="00BF44C8">
      <w:rPr>
        <w:sz w:val="16"/>
        <w:szCs w:val="16"/>
      </w:rPr>
      <w:t>&amp;</w:t>
    </w:r>
    <w:proofErr w:type="gramStart"/>
    <w:r w:rsidR="00BF44C8">
      <w:rPr>
        <w:sz w:val="16"/>
        <w:szCs w:val="16"/>
      </w:rPr>
      <w:t>B</w:t>
    </w:r>
    <w:r>
      <w:rPr>
        <w:sz w:val="16"/>
        <w:szCs w:val="16"/>
      </w:rPr>
      <w:t xml:space="preserve"> </w:t>
    </w:r>
    <w:r w:rsidRPr="00ED77F5">
      <w:rPr>
        <w:sz w:val="16"/>
        <w:szCs w:val="16"/>
      </w:rPr>
      <w:t>:</w:t>
    </w:r>
    <w:r>
      <w:rPr>
        <w:sz w:val="16"/>
        <w:szCs w:val="16"/>
      </w:rPr>
      <w:t>Invitation</w:t>
    </w:r>
    <w:proofErr w:type="gramEnd"/>
    <w:r>
      <w:rPr>
        <w:sz w:val="16"/>
        <w:szCs w:val="16"/>
      </w:rPr>
      <w:t xml:space="preserve"> for Bids   </w:t>
    </w:r>
  </w:p>
  <w:p w:rsidR="00A45954" w:rsidRPr="00957D20" w:rsidRDefault="00A45954" w:rsidP="00957D20">
    <w:pPr>
      <w:tabs>
        <w:tab w:val="left" w:pos="-720"/>
      </w:tabs>
      <w:suppressAutoHyphens/>
      <w:rPr>
        <w:sz w:val="16"/>
        <w:szCs w:val="16"/>
      </w:rPr>
    </w:pPr>
    <w:r w:rsidRPr="00D13A54">
      <w:rPr>
        <w:sz w:val="16"/>
        <w:szCs w:val="16"/>
      </w:rPr>
      <w:t xml:space="preserve">CAPC  </w:t>
    </w:r>
    <w:r>
      <w:rPr>
        <w:sz w:val="16"/>
        <w:szCs w:val="16"/>
      </w:rPr>
      <w:t xml:space="preserve"> - July 2020 – Version 2</w:t>
    </w:r>
    <w:r>
      <w:rPr>
        <w:sz w:val="16"/>
        <w:szCs w:val="16"/>
      </w:rPr>
      <w:tab/>
    </w:r>
    <w:r>
      <w:rPr>
        <w:sz w:val="16"/>
        <w:szCs w:val="16"/>
      </w:rPr>
      <w:tab/>
    </w:r>
    <w:r>
      <w:rPr>
        <w:sz w:val="16"/>
        <w:szCs w:val="16"/>
      </w:rPr>
      <w:tab/>
    </w:r>
    <w:r>
      <w:rPr>
        <w:sz w:val="16"/>
        <w:szCs w:val="16"/>
      </w:rPr>
      <w:tab/>
    </w:r>
    <w:r w:rsidRPr="00E73C5D">
      <w:rPr>
        <w:sz w:val="22"/>
        <w:szCs w:val="22"/>
      </w:rPr>
      <w:t>1-</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3</w:t>
    </w:r>
    <w:r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Pr>
        <w:sz w:val="16"/>
        <w:szCs w:val="16"/>
      </w:rPr>
      <w:t>NWSDB/SBD/CIDA/</w:t>
    </w:r>
    <w:r w:rsidR="00BF44C8">
      <w:rPr>
        <w:sz w:val="16"/>
        <w:szCs w:val="16"/>
      </w:rPr>
      <w:t>D&amp;</w:t>
    </w:r>
    <w:proofErr w:type="gramStart"/>
    <w:r w:rsidR="00BF44C8">
      <w:rPr>
        <w:sz w:val="16"/>
        <w:szCs w:val="16"/>
      </w:rPr>
      <w:t>B</w:t>
    </w:r>
    <w:r>
      <w:rPr>
        <w:sz w:val="16"/>
        <w:szCs w:val="16"/>
      </w:rPr>
      <w:t xml:space="preserve"> </w:t>
    </w:r>
    <w:r w:rsidRPr="00ED77F5">
      <w:rPr>
        <w:sz w:val="16"/>
        <w:szCs w:val="16"/>
      </w:rPr>
      <w:t>:</w:t>
    </w:r>
    <w:proofErr w:type="gramEnd"/>
    <w:r>
      <w:rPr>
        <w:sz w:val="16"/>
        <w:szCs w:val="16"/>
      </w:rPr>
      <w:t xml:space="preserve"> Invitation for Bids   </w:t>
    </w:r>
  </w:p>
  <w:p w:rsidR="00A45954" w:rsidRPr="00957D20" w:rsidRDefault="00A45954" w:rsidP="00957D20">
    <w:pPr>
      <w:tabs>
        <w:tab w:val="left" w:pos="-720"/>
      </w:tabs>
      <w:suppressAutoHyphens/>
      <w:rPr>
        <w:sz w:val="16"/>
        <w:szCs w:val="16"/>
      </w:rPr>
    </w:pPr>
    <w:r>
      <w:rPr>
        <w:sz w:val="16"/>
        <w:szCs w:val="16"/>
      </w:rPr>
      <w:t>M</w:t>
    </w:r>
    <w:r w:rsidRPr="00D13A54">
      <w:rPr>
        <w:sz w:val="16"/>
        <w:szCs w:val="16"/>
      </w:rPr>
      <w:t xml:space="preserve">PC  </w:t>
    </w:r>
    <w:r>
      <w:rPr>
        <w:sz w:val="16"/>
        <w:szCs w:val="16"/>
      </w:rPr>
      <w:t xml:space="preserve"> - July 2020 – Version 2</w:t>
    </w:r>
    <w:r>
      <w:rPr>
        <w:sz w:val="16"/>
        <w:szCs w:val="16"/>
      </w:rPr>
      <w:tab/>
    </w:r>
    <w:r>
      <w:rPr>
        <w:sz w:val="16"/>
        <w:szCs w:val="16"/>
      </w:rPr>
      <w:tab/>
    </w:r>
    <w:r>
      <w:rPr>
        <w:sz w:val="16"/>
        <w:szCs w:val="16"/>
      </w:rPr>
      <w:tab/>
    </w:r>
    <w:r w:rsidRPr="00E73C5D">
      <w:rPr>
        <w:sz w:val="22"/>
        <w:szCs w:val="22"/>
      </w:rPr>
      <w:t>1-</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3</w:t>
    </w:r>
    <w:r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Pr>
        <w:sz w:val="16"/>
        <w:szCs w:val="16"/>
      </w:rPr>
      <w:t>NWSDB/SBD/CIDA/</w:t>
    </w:r>
    <w:r w:rsidR="00BF44C8" w:rsidRPr="00BF44C8">
      <w:rPr>
        <w:sz w:val="16"/>
        <w:szCs w:val="16"/>
      </w:rPr>
      <w:t xml:space="preserve"> </w:t>
    </w:r>
    <w:r w:rsidR="00BF44C8">
      <w:rPr>
        <w:sz w:val="16"/>
        <w:szCs w:val="16"/>
      </w:rPr>
      <w:t>D&amp;</w:t>
    </w:r>
    <w:proofErr w:type="gramStart"/>
    <w:r w:rsidR="00BF44C8">
      <w:rPr>
        <w:sz w:val="16"/>
        <w:szCs w:val="16"/>
      </w:rPr>
      <w:t>B</w:t>
    </w:r>
    <w:r>
      <w:rPr>
        <w:sz w:val="16"/>
        <w:szCs w:val="16"/>
      </w:rPr>
      <w:t xml:space="preserve">  </w:t>
    </w:r>
    <w:r w:rsidRPr="00ED77F5">
      <w:rPr>
        <w:sz w:val="16"/>
        <w:szCs w:val="16"/>
      </w:rPr>
      <w:t>:</w:t>
    </w:r>
    <w:r>
      <w:rPr>
        <w:sz w:val="16"/>
        <w:szCs w:val="16"/>
      </w:rPr>
      <w:t>Invitation</w:t>
    </w:r>
    <w:proofErr w:type="gramEnd"/>
    <w:r>
      <w:rPr>
        <w:sz w:val="16"/>
        <w:szCs w:val="16"/>
      </w:rPr>
      <w:t xml:space="preserve"> for Bids   </w:t>
    </w:r>
  </w:p>
  <w:p w:rsidR="00A45954" w:rsidRPr="00957D20" w:rsidRDefault="00A45954" w:rsidP="00957D20">
    <w:pPr>
      <w:tabs>
        <w:tab w:val="left" w:pos="-720"/>
      </w:tabs>
      <w:suppressAutoHyphens/>
      <w:rPr>
        <w:sz w:val="16"/>
        <w:szCs w:val="16"/>
      </w:rPr>
    </w:pPr>
    <w:r>
      <w:rPr>
        <w:sz w:val="16"/>
        <w:szCs w:val="16"/>
      </w:rPr>
      <w:t>D</w:t>
    </w:r>
    <w:r w:rsidRPr="00D13A54">
      <w:rPr>
        <w:sz w:val="16"/>
        <w:szCs w:val="16"/>
      </w:rPr>
      <w:t xml:space="preserve">PC  </w:t>
    </w:r>
    <w:r>
      <w:rPr>
        <w:sz w:val="16"/>
        <w:szCs w:val="16"/>
      </w:rPr>
      <w:t xml:space="preserve"> July 2020 – Version 2</w:t>
    </w:r>
    <w:r>
      <w:rPr>
        <w:sz w:val="16"/>
        <w:szCs w:val="16"/>
      </w:rPr>
      <w:tab/>
    </w:r>
    <w:r>
      <w:rPr>
        <w:sz w:val="16"/>
        <w:szCs w:val="16"/>
      </w:rPr>
      <w:tab/>
    </w:r>
    <w:r>
      <w:rPr>
        <w:sz w:val="16"/>
        <w:szCs w:val="16"/>
      </w:rPr>
      <w:tab/>
    </w:r>
    <w:r w:rsidRPr="00E73C5D">
      <w:rPr>
        <w:sz w:val="22"/>
        <w:szCs w:val="22"/>
      </w:rPr>
      <w:t>1-</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3</w:t>
    </w:r>
    <w:r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E73C5D" w:rsidRDefault="00A45954" w:rsidP="008232F0">
    <w:pPr>
      <w:pStyle w:val="Footer"/>
    </w:pP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Pr="00E707F6" w:rsidRDefault="00A45954" w:rsidP="002D42DA">
    <w:pPr>
      <w:pStyle w:val="Footer"/>
      <w:pBdr>
        <w:top w:val="single" w:sz="4" w:space="1" w:color="auto"/>
      </w:pBdr>
    </w:pPr>
    <w:r>
      <w:rPr>
        <w:sz w:val="16"/>
        <w:szCs w:val="16"/>
      </w:rPr>
      <w:t>NWSDB/SBD/CIDA/</w:t>
    </w:r>
    <w:r w:rsidR="00BF44C8">
      <w:rPr>
        <w:sz w:val="16"/>
        <w:szCs w:val="16"/>
      </w:rPr>
      <w:t>D&amp;B</w:t>
    </w:r>
    <w:r w:rsidRPr="00ED77F5">
      <w:rPr>
        <w:sz w:val="16"/>
        <w:szCs w:val="16"/>
      </w:rPr>
      <w:t>:</w:t>
    </w:r>
    <w:r>
      <w:rPr>
        <w:sz w:val="16"/>
        <w:szCs w:val="16"/>
      </w:rPr>
      <w:t xml:space="preserve"> Bidding Data   </w:t>
    </w:r>
    <w:r>
      <w:rPr>
        <w:sz w:val="20"/>
        <w:szCs w:val="20"/>
      </w:rPr>
      <w:t xml:space="preserve">                                               2</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6</w:t>
    </w:r>
    <w:r w:rsidRPr="00E73C5D">
      <w:rPr>
        <w:sz w:val="22"/>
        <w:szCs w:val="22"/>
      </w:rPr>
      <w:fldChar w:fldCharType="end"/>
    </w:r>
  </w:p>
  <w:p w:rsidR="00A45954" w:rsidRDefault="00A45954" w:rsidP="00957D20">
    <w:pPr>
      <w:tabs>
        <w:tab w:val="left" w:pos="-720"/>
      </w:tabs>
      <w:suppressAutoHyphens/>
      <w:rPr>
        <w:sz w:val="16"/>
        <w:szCs w:val="16"/>
      </w:rPr>
    </w:pPr>
    <w:proofErr w:type="gramStart"/>
    <w:r w:rsidRPr="00D13A54">
      <w:rPr>
        <w:sz w:val="16"/>
        <w:szCs w:val="16"/>
      </w:rPr>
      <w:t xml:space="preserve">CAPC </w:t>
    </w:r>
    <w:r>
      <w:rPr>
        <w:sz w:val="16"/>
        <w:szCs w:val="16"/>
      </w:rPr>
      <w:t xml:space="preserve"> -</w:t>
    </w:r>
    <w:proofErr w:type="gramEnd"/>
    <w:r>
      <w:rPr>
        <w:sz w:val="16"/>
        <w:szCs w:val="16"/>
      </w:rPr>
      <w:t xml:space="preserve"> July 2020 – Version 2</w:t>
    </w:r>
  </w:p>
  <w:p w:rsidR="00A45954" w:rsidRDefault="00A45954" w:rsidP="00290EEA">
    <w:pPr>
      <w:pStyle w:val="Footer"/>
      <w:tabs>
        <w:tab w:val="left" w:pos="50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E73C5D" w:rsidRDefault="00A45954" w:rsidP="008232F0">
    <w:pPr>
      <w:pStyle w:val="Footer"/>
    </w:pP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Pr="00E707F6" w:rsidRDefault="00BF44C8" w:rsidP="002D42DA">
    <w:pPr>
      <w:pStyle w:val="Footer"/>
      <w:pBdr>
        <w:top w:val="single" w:sz="4" w:space="1" w:color="auto"/>
      </w:pBdr>
    </w:pPr>
    <w:r>
      <w:rPr>
        <w:sz w:val="16"/>
        <w:szCs w:val="16"/>
      </w:rPr>
      <w:t>NWSDB/SBD/CIDA/</w:t>
    </w:r>
    <w:r w:rsidRPr="00BF44C8">
      <w:rPr>
        <w:sz w:val="16"/>
        <w:szCs w:val="16"/>
      </w:rPr>
      <w:t xml:space="preserve"> </w:t>
    </w:r>
    <w:r>
      <w:rPr>
        <w:sz w:val="16"/>
        <w:szCs w:val="16"/>
      </w:rPr>
      <w:t>D&amp;B</w:t>
    </w:r>
    <w:r w:rsidR="00A45954" w:rsidRPr="00ED77F5">
      <w:rPr>
        <w:sz w:val="16"/>
        <w:szCs w:val="16"/>
      </w:rPr>
      <w:t>:</w:t>
    </w:r>
    <w:r>
      <w:rPr>
        <w:sz w:val="16"/>
        <w:szCs w:val="16"/>
      </w:rPr>
      <w:t xml:space="preserve"> </w:t>
    </w:r>
    <w:r w:rsidR="00A45954">
      <w:rPr>
        <w:sz w:val="16"/>
        <w:szCs w:val="16"/>
      </w:rPr>
      <w:t xml:space="preserve">Bidding Data   </w:t>
    </w:r>
    <w:r w:rsidR="00A45954">
      <w:rPr>
        <w:sz w:val="20"/>
        <w:szCs w:val="20"/>
      </w:rPr>
      <w:t xml:space="preserve"> </w:t>
    </w:r>
    <w:r w:rsidR="00A93760">
      <w:rPr>
        <w:sz w:val="20"/>
        <w:szCs w:val="20"/>
      </w:rPr>
      <w:t xml:space="preserve">                                    </w:t>
    </w:r>
    <w:r w:rsidR="00A45954">
      <w:rPr>
        <w:sz w:val="20"/>
        <w:szCs w:val="20"/>
      </w:rPr>
      <w:t>2</w:t>
    </w:r>
    <w:r w:rsidR="00A45954" w:rsidRPr="00E73C5D">
      <w:rPr>
        <w:sz w:val="22"/>
        <w:szCs w:val="22"/>
      </w:rPr>
      <w:t>-</w:t>
    </w:r>
    <w:r w:rsidR="00A45954" w:rsidRPr="00E73C5D">
      <w:rPr>
        <w:sz w:val="22"/>
        <w:szCs w:val="22"/>
      </w:rPr>
      <w:fldChar w:fldCharType="begin"/>
    </w:r>
    <w:r w:rsidR="00A45954" w:rsidRPr="00E73C5D">
      <w:rPr>
        <w:sz w:val="22"/>
        <w:szCs w:val="22"/>
      </w:rPr>
      <w:instrText xml:space="preserve"> PAGE   \* MERGEFORMAT </w:instrText>
    </w:r>
    <w:r w:rsidR="00A45954" w:rsidRPr="00E73C5D">
      <w:rPr>
        <w:sz w:val="22"/>
        <w:szCs w:val="22"/>
      </w:rPr>
      <w:fldChar w:fldCharType="separate"/>
    </w:r>
    <w:r w:rsidR="002D7FFA">
      <w:rPr>
        <w:noProof/>
        <w:sz w:val="22"/>
        <w:szCs w:val="22"/>
      </w:rPr>
      <w:t>6</w:t>
    </w:r>
    <w:r w:rsidR="00A45954" w:rsidRPr="00E73C5D">
      <w:rPr>
        <w:sz w:val="22"/>
        <w:szCs w:val="22"/>
      </w:rPr>
      <w:fldChar w:fldCharType="end"/>
    </w:r>
  </w:p>
  <w:p w:rsidR="00A45954" w:rsidRDefault="00A45954" w:rsidP="00957D20">
    <w:pPr>
      <w:tabs>
        <w:tab w:val="left" w:pos="-720"/>
      </w:tabs>
      <w:suppressAutoHyphens/>
      <w:rPr>
        <w:sz w:val="16"/>
        <w:szCs w:val="16"/>
      </w:rPr>
    </w:pPr>
    <w:r w:rsidRPr="00D13A54">
      <w:rPr>
        <w:sz w:val="16"/>
        <w:szCs w:val="16"/>
      </w:rPr>
      <w:t xml:space="preserve">MPC  </w:t>
    </w:r>
    <w:r>
      <w:rPr>
        <w:sz w:val="16"/>
        <w:szCs w:val="16"/>
      </w:rPr>
      <w:t xml:space="preserve"> - July 2020 – Version 2</w:t>
    </w:r>
  </w:p>
  <w:p w:rsidR="00A45954" w:rsidRDefault="00A45954" w:rsidP="00290EEA">
    <w:pPr>
      <w:pStyle w:val="Footer"/>
      <w:tabs>
        <w:tab w:val="left" w:pos="50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Default="00A45954" w:rsidP="002D42DA">
    <w:pPr>
      <w:pStyle w:val="Footer"/>
      <w:tabs>
        <w:tab w:val="clear" w:pos="8640"/>
        <w:tab w:val="right" w:pos="9054"/>
      </w:tabs>
      <w:ind w:right="-91"/>
      <w:rPr>
        <w:rStyle w:val="PageNumber"/>
        <w:b/>
        <w:sz w:val="16"/>
        <w:szCs w:val="16"/>
      </w:rPr>
    </w:pPr>
  </w:p>
  <w:p w:rsidR="00A45954" w:rsidRDefault="00A45954" w:rsidP="000134A5">
    <w:pPr>
      <w:pStyle w:val="Footer"/>
      <w:tabs>
        <w:tab w:val="clear" w:pos="8640"/>
        <w:tab w:val="right" w:pos="9054"/>
      </w:tabs>
      <w:ind w:right="-91"/>
      <w:rPr>
        <w:rStyle w:val="PageNumber"/>
        <w:b/>
        <w:sz w:val="16"/>
        <w:szCs w:val="16"/>
      </w:rPr>
    </w:pPr>
  </w:p>
  <w:p w:rsidR="00A45954" w:rsidRPr="00E707F6" w:rsidRDefault="00A45954" w:rsidP="000134A5">
    <w:pPr>
      <w:pStyle w:val="Footer"/>
      <w:pBdr>
        <w:top w:val="single" w:sz="4" w:space="1" w:color="auto"/>
      </w:pBdr>
    </w:pPr>
    <w:r>
      <w:rPr>
        <w:sz w:val="16"/>
        <w:szCs w:val="16"/>
      </w:rPr>
      <w:t>NWSDB/SBD/CIDA/</w:t>
    </w:r>
    <w:r w:rsidR="00BF44C8" w:rsidRPr="00BF44C8">
      <w:rPr>
        <w:sz w:val="16"/>
        <w:szCs w:val="16"/>
      </w:rPr>
      <w:t xml:space="preserve"> </w:t>
    </w:r>
    <w:r w:rsidR="00BF44C8">
      <w:rPr>
        <w:sz w:val="16"/>
        <w:szCs w:val="16"/>
      </w:rPr>
      <w:t>D&amp;B</w:t>
    </w:r>
    <w:r w:rsidRPr="00ED77F5">
      <w:rPr>
        <w:sz w:val="16"/>
        <w:szCs w:val="16"/>
      </w:rPr>
      <w:t>:</w:t>
    </w:r>
    <w:r w:rsidR="00BF44C8">
      <w:rPr>
        <w:sz w:val="16"/>
        <w:szCs w:val="16"/>
      </w:rPr>
      <w:t xml:space="preserve"> </w:t>
    </w:r>
    <w:r>
      <w:rPr>
        <w:sz w:val="16"/>
        <w:szCs w:val="16"/>
      </w:rPr>
      <w:t xml:space="preserve">Bidding Data   </w:t>
    </w:r>
    <w:r>
      <w:rPr>
        <w:sz w:val="20"/>
        <w:szCs w:val="20"/>
      </w:rPr>
      <w:t xml:space="preserve">                                 2</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2D7FFA">
      <w:rPr>
        <w:noProof/>
        <w:sz w:val="22"/>
        <w:szCs w:val="22"/>
      </w:rPr>
      <w:t>6</w:t>
    </w:r>
    <w:r w:rsidRPr="00E73C5D">
      <w:rPr>
        <w:sz w:val="22"/>
        <w:szCs w:val="22"/>
      </w:rPr>
      <w:fldChar w:fldCharType="end"/>
    </w:r>
  </w:p>
  <w:p w:rsidR="00A45954" w:rsidRDefault="00A45954" w:rsidP="000134A5">
    <w:pPr>
      <w:tabs>
        <w:tab w:val="left" w:pos="-720"/>
      </w:tabs>
      <w:suppressAutoHyphens/>
      <w:rPr>
        <w:sz w:val="16"/>
        <w:szCs w:val="16"/>
      </w:rPr>
    </w:pPr>
    <w:proofErr w:type="gramStart"/>
    <w:r w:rsidRPr="00D13A54">
      <w:rPr>
        <w:sz w:val="16"/>
        <w:szCs w:val="16"/>
      </w:rPr>
      <w:t xml:space="preserve">DPC </w:t>
    </w:r>
    <w:r>
      <w:rPr>
        <w:sz w:val="16"/>
        <w:szCs w:val="16"/>
      </w:rPr>
      <w:t xml:space="preserve"> -</w:t>
    </w:r>
    <w:proofErr w:type="gramEnd"/>
    <w:r>
      <w:rPr>
        <w:sz w:val="16"/>
        <w:szCs w:val="16"/>
      </w:rPr>
      <w:t>July 2020 – Version 2</w:t>
    </w:r>
  </w:p>
  <w:p w:rsidR="00A45954" w:rsidRDefault="00A45954" w:rsidP="00290EEA">
    <w:pPr>
      <w:pStyle w:val="Footer"/>
      <w:tabs>
        <w:tab w:val="left" w:pos="5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74" w:rsidRDefault="00FE3E74">
      <w:r>
        <w:separator/>
      </w:r>
    </w:p>
  </w:footnote>
  <w:footnote w:type="continuationSeparator" w:id="0">
    <w:p w:rsidR="00FE3E74" w:rsidRDefault="00FE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15">
    <w:nsid w:val="1BB5284F"/>
    <w:multiLevelType w:val="hybridMultilevel"/>
    <w:tmpl w:val="4BCC5B3C"/>
    <w:lvl w:ilvl="0" w:tplc="B87E5AAE">
      <w:start w:val="1"/>
      <w:numFmt w:val="lowerRoman"/>
      <w:lvlText w:val="(%1)"/>
      <w:lvlJc w:val="left"/>
      <w:pPr>
        <w:ind w:left="1034" w:hanging="72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6">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17">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19">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F2047"/>
    <w:multiLevelType w:val="hybridMultilevel"/>
    <w:tmpl w:val="B4F8FACA"/>
    <w:lvl w:ilvl="0" w:tplc="28D002BE">
      <w:start w:val="1"/>
      <w:numFmt w:val="lowerLetter"/>
      <w:lvlText w:val="(%1)"/>
      <w:lvlJc w:val="left"/>
      <w:pPr>
        <w:ind w:left="263" w:hanging="360"/>
      </w:pPr>
      <w:rPr>
        <w:rFonts w:hint="default"/>
      </w:rPr>
    </w:lvl>
    <w:lvl w:ilvl="1" w:tplc="04090019" w:tentative="1">
      <w:start w:val="1"/>
      <w:numFmt w:val="lowerLetter"/>
      <w:lvlText w:val="%2."/>
      <w:lvlJc w:val="left"/>
      <w:pPr>
        <w:ind w:left="983" w:hanging="360"/>
      </w:pPr>
    </w:lvl>
    <w:lvl w:ilvl="2" w:tplc="0409001B" w:tentative="1">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25">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27">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33">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36">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1">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42">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45">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51">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46"/>
  </w:num>
  <w:num w:numId="4">
    <w:abstractNumId w:val="37"/>
  </w:num>
  <w:num w:numId="5">
    <w:abstractNumId w:val="12"/>
  </w:num>
  <w:num w:numId="6">
    <w:abstractNumId w:val="40"/>
  </w:num>
  <w:num w:numId="7">
    <w:abstractNumId w:val="27"/>
  </w:num>
  <w:num w:numId="8">
    <w:abstractNumId w:val="0"/>
  </w:num>
  <w:num w:numId="9">
    <w:abstractNumId w:val="49"/>
  </w:num>
  <w:num w:numId="10">
    <w:abstractNumId w:val="4"/>
  </w:num>
  <w:num w:numId="11">
    <w:abstractNumId w:val="18"/>
  </w:num>
  <w:num w:numId="12">
    <w:abstractNumId w:val="31"/>
  </w:num>
  <w:num w:numId="13">
    <w:abstractNumId w:val="16"/>
  </w:num>
  <w:num w:numId="14">
    <w:abstractNumId w:val="41"/>
  </w:num>
  <w:num w:numId="15">
    <w:abstractNumId w:val="33"/>
  </w:num>
  <w:num w:numId="16">
    <w:abstractNumId w:val="26"/>
  </w:num>
  <w:num w:numId="17">
    <w:abstractNumId w:val="6"/>
  </w:num>
  <w:num w:numId="18">
    <w:abstractNumId w:val="10"/>
  </w:num>
  <w:num w:numId="19">
    <w:abstractNumId w:val="35"/>
  </w:num>
  <w:num w:numId="20">
    <w:abstractNumId w:val="52"/>
  </w:num>
  <w:num w:numId="21">
    <w:abstractNumId w:val="11"/>
  </w:num>
  <w:num w:numId="22">
    <w:abstractNumId w:val="8"/>
  </w:num>
  <w:num w:numId="23">
    <w:abstractNumId w:val="23"/>
  </w:num>
  <w:num w:numId="24">
    <w:abstractNumId w:val="13"/>
  </w:num>
  <w:num w:numId="25">
    <w:abstractNumId w:val="43"/>
  </w:num>
  <w:num w:numId="26">
    <w:abstractNumId w:val="38"/>
  </w:num>
  <w:num w:numId="27">
    <w:abstractNumId w:val="54"/>
  </w:num>
  <w:num w:numId="28">
    <w:abstractNumId w:val="2"/>
  </w:num>
  <w:num w:numId="29">
    <w:abstractNumId w:val="39"/>
  </w:num>
  <w:num w:numId="30">
    <w:abstractNumId w:val="53"/>
  </w:num>
  <w:num w:numId="31">
    <w:abstractNumId w:val="42"/>
  </w:num>
  <w:num w:numId="32">
    <w:abstractNumId w:val="5"/>
  </w:num>
  <w:num w:numId="33">
    <w:abstractNumId w:val="17"/>
  </w:num>
  <w:num w:numId="34">
    <w:abstractNumId w:val="51"/>
  </w:num>
  <w:num w:numId="35">
    <w:abstractNumId w:val="30"/>
  </w:num>
  <w:num w:numId="36">
    <w:abstractNumId w:val="1"/>
  </w:num>
  <w:num w:numId="37">
    <w:abstractNumId w:val="19"/>
  </w:num>
  <w:num w:numId="38">
    <w:abstractNumId w:val="45"/>
  </w:num>
  <w:num w:numId="39">
    <w:abstractNumId w:val="44"/>
  </w:num>
  <w:num w:numId="40">
    <w:abstractNumId w:val="20"/>
  </w:num>
  <w:num w:numId="41">
    <w:abstractNumId w:val="25"/>
  </w:num>
  <w:num w:numId="42">
    <w:abstractNumId w:val="34"/>
  </w:num>
  <w:num w:numId="43">
    <w:abstractNumId w:val="21"/>
  </w:num>
  <w:num w:numId="44">
    <w:abstractNumId w:val="9"/>
  </w:num>
  <w:num w:numId="45">
    <w:abstractNumId w:val="3"/>
  </w:num>
  <w:num w:numId="46">
    <w:abstractNumId w:val="48"/>
  </w:num>
  <w:num w:numId="47">
    <w:abstractNumId w:val="14"/>
  </w:num>
  <w:num w:numId="48">
    <w:abstractNumId w:val="47"/>
  </w:num>
  <w:num w:numId="49">
    <w:abstractNumId w:val="7"/>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4"/>
  </w:num>
  <w:num w:numId="53">
    <w:abstractNumId w:val="32"/>
  </w:num>
  <w:num w:numId="54">
    <w:abstractNumId w:val="50"/>
  </w:num>
  <w:num w:numId="55">
    <w:abstractNumId w:val="29"/>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44B1"/>
    <w:rsid w:val="000311EF"/>
    <w:rsid w:val="000372EE"/>
    <w:rsid w:val="000476C1"/>
    <w:rsid w:val="000478F0"/>
    <w:rsid w:val="00051549"/>
    <w:rsid w:val="00051B5E"/>
    <w:rsid w:val="00053E27"/>
    <w:rsid w:val="000540CC"/>
    <w:rsid w:val="00054383"/>
    <w:rsid w:val="000568E4"/>
    <w:rsid w:val="00060AAB"/>
    <w:rsid w:val="00061817"/>
    <w:rsid w:val="00065955"/>
    <w:rsid w:val="000669C0"/>
    <w:rsid w:val="00066C87"/>
    <w:rsid w:val="0007285E"/>
    <w:rsid w:val="0007664A"/>
    <w:rsid w:val="00077C40"/>
    <w:rsid w:val="000810FF"/>
    <w:rsid w:val="0008436B"/>
    <w:rsid w:val="0009047D"/>
    <w:rsid w:val="0009396E"/>
    <w:rsid w:val="000967C9"/>
    <w:rsid w:val="0009781A"/>
    <w:rsid w:val="000A3685"/>
    <w:rsid w:val="000B5729"/>
    <w:rsid w:val="000B5E17"/>
    <w:rsid w:val="000B6288"/>
    <w:rsid w:val="000B72CD"/>
    <w:rsid w:val="000C0A51"/>
    <w:rsid w:val="000C33B9"/>
    <w:rsid w:val="000C7277"/>
    <w:rsid w:val="000D02E7"/>
    <w:rsid w:val="000D0C4B"/>
    <w:rsid w:val="000D27F9"/>
    <w:rsid w:val="000D28A9"/>
    <w:rsid w:val="000D46A4"/>
    <w:rsid w:val="000D58CF"/>
    <w:rsid w:val="000E0304"/>
    <w:rsid w:val="000E17CA"/>
    <w:rsid w:val="000E1847"/>
    <w:rsid w:val="000E4CC2"/>
    <w:rsid w:val="000E4E6A"/>
    <w:rsid w:val="000E6A95"/>
    <w:rsid w:val="000F3CF5"/>
    <w:rsid w:val="00100BC3"/>
    <w:rsid w:val="001022E4"/>
    <w:rsid w:val="001024AA"/>
    <w:rsid w:val="00105DC3"/>
    <w:rsid w:val="0011050C"/>
    <w:rsid w:val="0011265F"/>
    <w:rsid w:val="00114869"/>
    <w:rsid w:val="00116131"/>
    <w:rsid w:val="001204C6"/>
    <w:rsid w:val="001236A0"/>
    <w:rsid w:val="001262EC"/>
    <w:rsid w:val="00127A73"/>
    <w:rsid w:val="00135660"/>
    <w:rsid w:val="00141056"/>
    <w:rsid w:val="0014382A"/>
    <w:rsid w:val="00143A77"/>
    <w:rsid w:val="001477BD"/>
    <w:rsid w:val="001510AA"/>
    <w:rsid w:val="00151F88"/>
    <w:rsid w:val="00154458"/>
    <w:rsid w:val="00162C4D"/>
    <w:rsid w:val="00165205"/>
    <w:rsid w:val="00175535"/>
    <w:rsid w:val="00175E14"/>
    <w:rsid w:val="001760C7"/>
    <w:rsid w:val="00183422"/>
    <w:rsid w:val="0018383A"/>
    <w:rsid w:val="00184629"/>
    <w:rsid w:val="00184AD6"/>
    <w:rsid w:val="00186B35"/>
    <w:rsid w:val="00187351"/>
    <w:rsid w:val="00193506"/>
    <w:rsid w:val="00195228"/>
    <w:rsid w:val="00196FA4"/>
    <w:rsid w:val="001A0B02"/>
    <w:rsid w:val="001A1184"/>
    <w:rsid w:val="001A195D"/>
    <w:rsid w:val="001A45AF"/>
    <w:rsid w:val="001A7E07"/>
    <w:rsid w:val="001B2503"/>
    <w:rsid w:val="001B341C"/>
    <w:rsid w:val="001B4459"/>
    <w:rsid w:val="001B770F"/>
    <w:rsid w:val="001C1AFE"/>
    <w:rsid w:val="001C4F73"/>
    <w:rsid w:val="001C6656"/>
    <w:rsid w:val="001D14EF"/>
    <w:rsid w:val="001D307C"/>
    <w:rsid w:val="001D3CF2"/>
    <w:rsid w:val="001F0405"/>
    <w:rsid w:val="002002D6"/>
    <w:rsid w:val="00200AE6"/>
    <w:rsid w:val="002036C8"/>
    <w:rsid w:val="00203E46"/>
    <w:rsid w:val="002074DD"/>
    <w:rsid w:val="00207E28"/>
    <w:rsid w:val="00213FFD"/>
    <w:rsid w:val="0021450B"/>
    <w:rsid w:val="002148FC"/>
    <w:rsid w:val="0021626C"/>
    <w:rsid w:val="00216CB5"/>
    <w:rsid w:val="0022072F"/>
    <w:rsid w:val="00220B86"/>
    <w:rsid w:val="00223071"/>
    <w:rsid w:val="00223317"/>
    <w:rsid w:val="002252A8"/>
    <w:rsid w:val="00225CF3"/>
    <w:rsid w:val="00226F92"/>
    <w:rsid w:val="0024227A"/>
    <w:rsid w:val="00244117"/>
    <w:rsid w:val="00245EE6"/>
    <w:rsid w:val="002510D5"/>
    <w:rsid w:val="002517DC"/>
    <w:rsid w:val="00257B3E"/>
    <w:rsid w:val="002618E6"/>
    <w:rsid w:val="002747D0"/>
    <w:rsid w:val="0027577D"/>
    <w:rsid w:val="00276AB0"/>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19B6"/>
    <w:rsid w:val="002B1AFD"/>
    <w:rsid w:val="002B2E89"/>
    <w:rsid w:val="002B3DE9"/>
    <w:rsid w:val="002B5015"/>
    <w:rsid w:val="002B6B93"/>
    <w:rsid w:val="002C00AC"/>
    <w:rsid w:val="002C4A11"/>
    <w:rsid w:val="002C55CA"/>
    <w:rsid w:val="002C6D65"/>
    <w:rsid w:val="002D42DA"/>
    <w:rsid w:val="002D4E53"/>
    <w:rsid w:val="002D6C06"/>
    <w:rsid w:val="002D7FFA"/>
    <w:rsid w:val="002E32B9"/>
    <w:rsid w:val="002E42B3"/>
    <w:rsid w:val="002E6007"/>
    <w:rsid w:val="002F2B72"/>
    <w:rsid w:val="002F5051"/>
    <w:rsid w:val="0030485D"/>
    <w:rsid w:val="00305FB8"/>
    <w:rsid w:val="00307046"/>
    <w:rsid w:val="00307DF2"/>
    <w:rsid w:val="00310360"/>
    <w:rsid w:val="0031319F"/>
    <w:rsid w:val="0032050F"/>
    <w:rsid w:val="00323088"/>
    <w:rsid w:val="00327695"/>
    <w:rsid w:val="00327CE8"/>
    <w:rsid w:val="003303A2"/>
    <w:rsid w:val="00332785"/>
    <w:rsid w:val="00333EE9"/>
    <w:rsid w:val="00335C45"/>
    <w:rsid w:val="003404D2"/>
    <w:rsid w:val="003405CC"/>
    <w:rsid w:val="0034195D"/>
    <w:rsid w:val="00342A54"/>
    <w:rsid w:val="003457E2"/>
    <w:rsid w:val="00345B7E"/>
    <w:rsid w:val="003477E8"/>
    <w:rsid w:val="00352F02"/>
    <w:rsid w:val="003531F8"/>
    <w:rsid w:val="003563E5"/>
    <w:rsid w:val="0035673F"/>
    <w:rsid w:val="00356998"/>
    <w:rsid w:val="00357A98"/>
    <w:rsid w:val="003609C5"/>
    <w:rsid w:val="00365AD0"/>
    <w:rsid w:val="00371866"/>
    <w:rsid w:val="00372B76"/>
    <w:rsid w:val="00375B62"/>
    <w:rsid w:val="003774DA"/>
    <w:rsid w:val="00381163"/>
    <w:rsid w:val="00381282"/>
    <w:rsid w:val="00383EF5"/>
    <w:rsid w:val="003859F4"/>
    <w:rsid w:val="003863EA"/>
    <w:rsid w:val="003866F2"/>
    <w:rsid w:val="00386B4C"/>
    <w:rsid w:val="00390D61"/>
    <w:rsid w:val="00392FD5"/>
    <w:rsid w:val="0039304D"/>
    <w:rsid w:val="00394E5F"/>
    <w:rsid w:val="00395064"/>
    <w:rsid w:val="003956A5"/>
    <w:rsid w:val="003974FB"/>
    <w:rsid w:val="00397BB5"/>
    <w:rsid w:val="003A0114"/>
    <w:rsid w:val="003A2D6F"/>
    <w:rsid w:val="003A48D1"/>
    <w:rsid w:val="003B3171"/>
    <w:rsid w:val="003B3843"/>
    <w:rsid w:val="003B715C"/>
    <w:rsid w:val="003B74B3"/>
    <w:rsid w:val="003B7C8F"/>
    <w:rsid w:val="003C1979"/>
    <w:rsid w:val="003C20B5"/>
    <w:rsid w:val="003C2BDB"/>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5E3B"/>
    <w:rsid w:val="00407150"/>
    <w:rsid w:val="004073A6"/>
    <w:rsid w:val="004100F7"/>
    <w:rsid w:val="004109E5"/>
    <w:rsid w:val="00413A09"/>
    <w:rsid w:val="00416200"/>
    <w:rsid w:val="0042057C"/>
    <w:rsid w:val="004215D3"/>
    <w:rsid w:val="00422743"/>
    <w:rsid w:val="00424CA5"/>
    <w:rsid w:val="00426E69"/>
    <w:rsid w:val="004305D9"/>
    <w:rsid w:val="00433430"/>
    <w:rsid w:val="00434DFD"/>
    <w:rsid w:val="00435F4C"/>
    <w:rsid w:val="00437699"/>
    <w:rsid w:val="004379F5"/>
    <w:rsid w:val="00440F15"/>
    <w:rsid w:val="004419C1"/>
    <w:rsid w:val="00444AE1"/>
    <w:rsid w:val="00451ACA"/>
    <w:rsid w:val="00456DDD"/>
    <w:rsid w:val="00457365"/>
    <w:rsid w:val="00461596"/>
    <w:rsid w:val="00467FE2"/>
    <w:rsid w:val="00470D50"/>
    <w:rsid w:val="004727EA"/>
    <w:rsid w:val="00475ABD"/>
    <w:rsid w:val="00475EBD"/>
    <w:rsid w:val="00477E7A"/>
    <w:rsid w:val="00491D5D"/>
    <w:rsid w:val="00492741"/>
    <w:rsid w:val="00494EEF"/>
    <w:rsid w:val="00496839"/>
    <w:rsid w:val="004A1B46"/>
    <w:rsid w:val="004A3FA6"/>
    <w:rsid w:val="004B1EFA"/>
    <w:rsid w:val="004B1F90"/>
    <w:rsid w:val="004C4E86"/>
    <w:rsid w:val="004C50FF"/>
    <w:rsid w:val="004C5851"/>
    <w:rsid w:val="004C6993"/>
    <w:rsid w:val="004C7F4A"/>
    <w:rsid w:val="004D182E"/>
    <w:rsid w:val="004D224D"/>
    <w:rsid w:val="004D4711"/>
    <w:rsid w:val="004D73C9"/>
    <w:rsid w:val="004E5417"/>
    <w:rsid w:val="004F085A"/>
    <w:rsid w:val="004F2B2F"/>
    <w:rsid w:val="004F3D86"/>
    <w:rsid w:val="004F4428"/>
    <w:rsid w:val="004F65A0"/>
    <w:rsid w:val="004F7882"/>
    <w:rsid w:val="0050290D"/>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55CF7"/>
    <w:rsid w:val="00563E4C"/>
    <w:rsid w:val="0056421A"/>
    <w:rsid w:val="00572F29"/>
    <w:rsid w:val="005759D4"/>
    <w:rsid w:val="00575AC2"/>
    <w:rsid w:val="00576557"/>
    <w:rsid w:val="00576C3B"/>
    <w:rsid w:val="005802D5"/>
    <w:rsid w:val="005814A2"/>
    <w:rsid w:val="00581BDA"/>
    <w:rsid w:val="00584AD8"/>
    <w:rsid w:val="00586A0D"/>
    <w:rsid w:val="00590286"/>
    <w:rsid w:val="00592047"/>
    <w:rsid w:val="0059315C"/>
    <w:rsid w:val="0059510B"/>
    <w:rsid w:val="00597347"/>
    <w:rsid w:val="00597380"/>
    <w:rsid w:val="005975CA"/>
    <w:rsid w:val="00597C27"/>
    <w:rsid w:val="005A0A50"/>
    <w:rsid w:val="005A4A2B"/>
    <w:rsid w:val="005B0F09"/>
    <w:rsid w:val="005C0EA9"/>
    <w:rsid w:val="005C3148"/>
    <w:rsid w:val="005C39C4"/>
    <w:rsid w:val="005C4657"/>
    <w:rsid w:val="005C76D4"/>
    <w:rsid w:val="005D3194"/>
    <w:rsid w:val="005E0212"/>
    <w:rsid w:val="005E7B05"/>
    <w:rsid w:val="005F042E"/>
    <w:rsid w:val="005F2199"/>
    <w:rsid w:val="005F380F"/>
    <w:rsid w:val="005F5CBA"/>
    <w:rsid w:val="005F757A"/>
    <w:rsid w:val="00601C5D"/>
    <w:rsid w:val="0060260D"/>
    <w:rsid w:val="00604496"/>
    <w:rsid w:val="006045A1"/>
    <w:rsid w:val="006123A6"/>
    <w:rsid w:val="0061253F"/>
    <w:rsid w:val="00616211"/>
    <w:rsid w:val="00623BFF"/>
    <w:rsid w:val="0062418D"/>
    <w:rsid w:val="00627B45"/>
    <w:rsid w:val="00634DF5"/>
    <w:rsid w:val="00636120"/>
    <w:rsid w:val="0063699B"/>
    <w:rsid w:val="0064012B"/>
    <w:rsid w:val="0064198D"/>
    <w:rsid w:val="00643ED1"/>
    <w:rsid w:val="0064451A"/>
    <w:rsid w:val="00644D4F"/>
    <w:rsid w:val="00644E9D"/>
    <w:rsid w:val="00652875"/>
    <w:rsid w:val="00652950"/>
    <w:rsid w:val="00660430"/>
    <w:rsid w:val="00661F0F"/>
    <w:rsid w:val="00663FD1"/>
    <w:rsid w:val="0066467D"/>
    <w:rsid w:val="00664B26"/>
    <w:rsid w:val="00665284"/>
    <w:rsid w:val="00665462"/>
    <w:rsid w:val="0066563D"/>
    <w:rsid w:val="006670C4"/>
    <w:rsid w:val="006742EA"/>
    <w:rsid w:val="00675E21"/>
    <w:rsid w:val="006821FC"/>
    <w:rsid w:val="0068258C"/>
    <w:rsid w:val="00682994"/>
    <w:rsid w:val="00686A8A"/>
    <w:rsid w:val="0069727A"/>
    <w:rsid w:val="00697680"/>
    <w:rsid w:val="006A0B16"/>
    <w:rsid w:val="006A3EB2"/>
    <w:rsid w:val="006A6707"/>
    <w:rsid w:val="006A69AA"/>
    <w:rsid w:val="006B14D1"/>
    <w:rsid w:val="006B20D7"/>
    <w:rsid w:val="006B5ED0"/>
    <w:rsid w:val="006C2444"/>
    <w:rsid w:val="006C53B3"/>
    <w:rsid w:val="006C6B01"/>
    <w:rsid w:val="006D691B"/>
    <w:rsid w:val="006E14D3"/>
    <w:rsid w:val="006E54A1"/>
    <w:rsid w:val="006E5A30"/>
    <w:rsid w:val="006E5FFD"/>
    <w:rsid w:val="006E61AA"/>
    <w:rsid w:val="006E63E2"/>
    <w:rsid w:val="006F0ABC"/>
    <w:rsid w:val="006F2BFA"/>
    <w:rsid w:val="006F311E"/>
    <w:rsid w:val="006F691E"/>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36380"/>
    <w:rsid w:val="007411F6"/>
    <w:rsid w:val="007416B7"/>
    <w:rsid w:val="00744BFC"/>
    <w:rsid w:val="007464AA"/>
    <w:rsid w:val="007514DE"/>
    <w:rsid w:val="007525CD"/>
    <w:rsid w:val="00754B26"/>
    <w:rsid w:val="00761B1B"/>
    <w:rsid w:val="00762254"/>
    <w:rsid w:val="00764AFE"/>
    <w:rsid w:val="00765401"/>
    <w:rsid w:val="007665DE"/>
    <w:rsid w:val="007774C6"/>
    <w:rsid w:val="007822B8"/>
    <w:rsid w:val="007825C4"/>
    <w:rsid w:val="00782F1C"/>
    <w:rsid w:val="00790948"/>
    <w:rsid w:val="00794718"/>
    <w:rsid w:val="007A258D"/>
    <w:rsid w:val="007A27F5"/>
    <w:rsid w:val="007A5DA3"/>
    <w:rsid w:val="007B25A9"/>
    <w:rsid w:val="007C0615"/>
    <w:rsid w:val="007C1BE0"/>
    <w:rsid w:val="007C28AB"/>
    <w:rsid w:val="007C3835"/>
    <w:rsid w:val="007C4108"/>
    <w:rsid w:val="007C4810"/>
    <w:rsid w:val="007D03CC"/>
    <w:rsid w:val="007E00DB"/>
    <w:rsid w:val="007E4CCE"/>
    <w:rsid w:val="007E7CFF"/>
    <w:rsid w:val="007F5C7C"/>
    <w:rsid w:val="007F6E0E"/>
    <w:rsid w:val="00803591"/>
    <w:rsid w:val="00804071"/>
    <w:rsid w:val="00805429"/>
    <w:rsid w:val="008054A7"/>
    <w:rsid w:val="00810B6C"/>
    <w:rsid w:val="0081548D"/>
    <w:rsid w:val="00817FA0"/>
    <w:rsid w:val="008232F0"/>
    <w:rsid w:val="008245B9"/>
    <w:rsid w:val="00827157"/>
    <w:rsid w:val="00836919"/>
    <w:rsid w:val="00840A22"/>
    <w:rsid w:val="00842C69"/>
    <w:rsid w:val="00855E79"/>
    <w:rsid w:val="00856235"/>
    <w:rsid w:val="00856AFC"/>
    <w:rsid w:val="00857003"/>
    <w:rsid w:val="00857A44"/>
    <w:rsid w:val="00871775"/>
    <w:rsid w:val="0087580B"/>
    <w:rsid w:val="0087612C"/>
    <w:rsid w:val="00880617"/>
    <w:rsid w:val="0088085E"/>
    <w:rsid w:val="0088555D"/>
    <w:rsid w:val="008857F8"/>
    <w:rsid w:val="0088723C"/>
    <w:rsid w:val="00890630"/>
    <w:rsid w:val="0089254C"/>
    <w:rsid w:val="0089290D"/>
    <w:rsid w:val="00894D20"/>
    <w:rsid w:val="008A0DFF"/>
    <w:rsid w:val="008A133F"/>
    <w:rsid w:val="008A3D57"/>
    <w:rsid w:val="008B14EE"/>
    <w:rsid w:val="008B7C86"/>
    <w:rsid w:val="008C0447"/>
    <w:rsid w:val="008C3254"/>
    <w:rsid w:val="008C4D52"/>
    <w:rsid w:val="008C66CA"/>
    <w:rsid w:val="008C7946"/>
    <w:rsid w:val="008D05B7"/>
    <w:rsid w:val="008D2FF8"/>
    <w:rsid w:val="008D364E"/>
    <w:rsid w:val="008D40E8"/>
    <w:rsid w:val="008D4E32"/>
    <w:rsid w:val="008D542E"/>
    <w:rsid w:val="008E2C34"/>
    <w:rsid w:val="008E4657"/>
    <w:rsid w:val="008F6DDA"/>
    <w:rsid w:val="00900AB6"/>
    <w:rsid w:val="00903737"/>
    <w:rsid w:val="00903E66"/>
    <w:rsid w:val="009065F0"/>
    <w:rsid w:val="00907E59"/>
    <w:rsid w:val="00912680"/>
    <w:rsid w:val="00915566"/>
    <w:rsid w:val="00917C18"/>
    <w:rsid w:val="009257FB"/>
    <w:rsid w:val="0092766F"/>
    <w:rsid w:val="009305F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8006D"/>
    <w:rsid w:val="00982647"/>
    <w:rsid w:val="009853B7"/>
    <w:rsid w:val="009865FA"/>
    <w:rsid w:val="009903F1"/>
    <w:rsid w:val="0099123C"/>
    <w:rsid w:val="00991371"/>
    <w:rsid w:val="0099163D"/>
    <w:rsid w:val="009A01F3"/>
    <w:rsid w:val="009A05D9"/>
    <w:rsid w:val="009A251C"/>
    <w:rsid w:val="009A29C5"/>
    <w:rsid w:val="009B02FC"/>
    <w:rsid w:val="009B0580"/>
    <w:rsid w:val="009B0A49"/>
    <w:rsid w:val="009C4BF3"/>
    <w:rsid w:val="009C4ECA"/>
    <w:rsid w:val="009D111E"/>
    <w:rsid w:val="009D54B2"/>
    <w:rsid w:val="009E032C"/>
    <w:rsid w:val="009E6718"/>
    <w:rsid w:val="009F34D4"/>
    <w:rsid w:val="009F37D1"/>
    <w:rsid w:val="009F507C"/>
    <w:rsid w:val="009F5C12"/>
    <w:rsid w:val="00A00604"/>
    <w:rsid w:val="00A02788"/>
    <w:rsid w:val="00A0462B"/>
    <w:rsid w:val="00A07783"/>
    <w:rsid w:val="00A1062F"/>
    <w:rsid w:val="00A12E81"/>
    <w:rsid w:val="00A134C6"/>
    <w:rsid w:val="00A1728D"/>
    <w:rsid w:val="00A207F4"/>
    <w:rsid w:val="00A2241A"/>
    <w:rsid w:val="00A244AD"/>
    <w:rsid w:val="00A24895"/>
    <w:rsid w:val="00A2603E"/>
    <w:rsid w:val="00A26D9B"/>
    <w:rsid w:val="00A3087E"/>
    <w:rsid w:val="00A30C4A"/>
    <w:rsid w:val="00A33390"/>
    <w:rsid w:val="00A376E7"/>
    <w:rsid w:val="00A3790C"/>
    <w:rsid w:val="00A407C9"/>
    <w:rsid w:val="00A41F18"/>
    <w:rsid w:val="00A45954"/>
    <w:rsid w:val="00A46952"/>
    <w:rsid w:val="00A469E7"/>
    <w:rsid w:val="00A51023"/>
    <w:rsid w:val="00A540A0"/>
    <w:rsid w:val="00A578CE"/>
    <w:rsid w:val="00A6037C"/>
    <w:rsid w:val="00A62319"/>
    <w:rsid w:val="00A62E20"/>
    <w:rsid w:val="00A640B9"/>
    <w:rsid w:val="00A64F1D"/>
    <w:rsid w:val="00A66AC6"/>
    <w:rsid w:val="00A66E3D"/>
    <w:rsid w:val="00A71C08"/>
    <w:rsid w:val="00A73F2D"/>
    <w:rsid w:val="00A805E5"/>
    <w:rsid w:val="00A80692"/>
    <w:rsid w:val="00A838BD"/>
    <w:rsid w:val="00A93760"/>
    <w:rsid w:val="00A937A7"/>
    <w:rsid w:val="00A95B7D"/>
    <w:rsid w:val="00AA53B1"/>
    <w:rsid w:val="00AA675E"/>
    <w:rsid w:val="00AB3C48"/>
    <w:rsid w:val="00AB4C26"/>
    <w:rsid w:val="00AC2FA8"/>
    <w:rsid w:val="00AD139E"/>
    <w:rsid w:val="00AD2308"/>
    <w:rsid w:val="00AD62B6"/>
    <w:rsid w:val="00AE1609"/>
    <w:rsid w:val="00AE421D"/>
    <w:rsid w:val="00AF049E"/>
    <w:rsid w:val="00AF0D77"/>
    <w:rsid w:val="00AF266C"/>
    <w:rsid w:val="00AF4B97"/>
    <w:rsid w:val="00AF4DBD"/>
    <w:rsid w:val="00AF5634"/>
    <w:rsid w:val="00AF70DB"/>
    <w:rsid w:val="00B019A8"/>
    <w:rsid w:val="00B0521F"/>
    <w:rsid w:val="00B05F11"/>
    <w:rsid w:val="00B10AE0"/>
    <w:rsid w:val="00B10E4A"/>
    <w:rsid w:val="00B10E97"/>
    <w:rsid w:val="00B12DA2"/>
    <w:rsid w:val="00B13B75"/>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8E5"/>
    <w:rsid w:val="00B53C11"/>
    <w:rsid w:val="00B54062"/>
    <w:rsid w:val="00B57C44"/>
    <w:rsid w:val="00B619CE"/>
    <w:rsid w:val="00B644EA"/>
    <w:rsid w:val="00B647C5"/>
    <w:rsid w:val="00B64A8C"/>
    <w:rsid w:val="00B653F0"/>
    <w:rsid w:val="00B670DC"/>
    <w:rsid w:val="00B71C47"/>
    <w:rsid w:val="00B73347"/>
    <w:rsid w:val="00B7666D"/>
    <w:rsid w:val="00B77C30"/>
    <w:rsid w:val="00B8240B"/>
    <w:rsid w:val="00B86D42"/>
    <w:rsid w:val="00B90249"/>
    <w:rsid w:val="00B90B6C"/>
    <w:rsid w:val="00B9179F"/>
    <w:rsid w:val="00B94C0C"/>
    <w:rsid w:val="00B94D87"/>
    <w:rsid w:val="00B96390"/>
    <w:rsid w:val="00BA2B2B"/>
    <w:rsid w:val="00BA47B3"/>
    <w:rsid w:val="00BA7A20"/>
    <w:rsid w:val="00BA7F9A"/>
    <w:rsid w:val="00BB2792"/>
    <w:rsid w:val="00BB507E"/>
    <w:rsid w:val="00BC2EFB"/>
    <w:rsid w:val="00BC5242"/>
    <w:rsid w:val="00BC69C0"/>
    <w:rsid w:val="00BC6F59"/>
    <w:rsid w:val="00BC74C7"/>
    <w:rsid w:val="00BD0523"/>
    <w:rsid w:val="00BD495B"/>
    <w:rsid w:val="00BE28EF"/>
    <w:rsid w:val="00BE2F27"/>
    <w:rsid w:val="00BE67D0"/>
    <w:rsid w:val="00BE6CDD"/>
    <w:rsid w:val="00BE74C6"/>
    <w:rsid w:val="00BF0584"/>
    <w:rsid w:val="00BF26C3"/>
    <w:rsid w:val="00BF35F0"/>
    <w:rsid w:val="00BF3EF2"/>
    <w:rsid w:val="00BF432E"/>
    <w:rsid w:val="00BF44C8"/>
    <w:rsid w:val="00BF459C"/>
    <w:rsid w:val="00BF646A"/>
    <w:rsid w:val="00C01050"/>
    <w:rsid w:val="00C03D2D"/>
    <w:rsid w:val="00C0606B"/>
    <w:rsid w:val="00C06116"/>
    <w:rsid w:val="00C071B7"/>
    <w:rsid w:val="00C078C0"/>
    <w:rsid w:val="00C113F5"/>
    <w:rsid w:val="00C14EC7"/>
    <w:rsid w:val="00C20917"/>
    <w:rsid w:val="00C22C18"/>
    <w:rsid w:val="00C22D21"/>
    <w:rsid w:val="00C232F0"/>
    <w:rsid w:val="00C24021"/>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052"/>
    <w:rsid w:val="00C706D5"/>
    <w:rsid w:val="00C76B83"/>
    <w:rsid w:val="00C80064"/>
    <w:rsid w:val="00C8377F"/>
    <w:rsid w:val="00C858F7"/>
    <w:rsid w:val="00C8671A"/>
    <w:rsid w:val="00C95D27"/>
    <w:rsid w:val="00C972A3"/>
    <w:rsid w:val="00C97A36"/>
    <w:rsid w:val="00CA4557"/>
    <w:rsid w:val="00CA55A2"/>
    <w:rsid w:val="00CA5CA7"/>
    <w:rsid w:val="00CA6F36"/>
    <w:rsid w:val="00CB15C3"/>
    <w:rsid w:val="00CB2258"/>
    <w:rsid w:val="00CB232E"/>
    <w:rsid w:val="00CB51A0"/>
    <w:rsid w:val="00CB64DD"/>
    <w:rsid w:val="00CC0ED8"/>
    <w:rsid w:val="00CD14D0"/>
    <w:rsid w:val="00CD3110"/>
    <w:rsid w:val="00CD6C7F"/>
    <w:rsid w:val="00CE1DAB"/>
    <w:rsid w:val="00CE2215"/>
    <w:rsid w:val="00CE3E80"/>
    <w:rsid w:val="00CE40D5"/>
    <w:rsid w:val="00CE58D9"/>
    <w:rsid w:val="00CF5834"/>
    <w:rsid w:val="00CF7467"/>
    <w:rsid w:val="00CF7807"/>
    <w:rsid w:val="00D02F2F"/>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0E0D"/>
    <w:rsid w:val="00D4277A"/>
    <w:rsid w:val="00D42E6A"/>
    <w:rsid w:val="00D463E9"/>
    <w:rsid w:val="00D50509"/>
    <w:rsid w:val="00D55CC6"/>
    <w:rsid w:val="00D56552"/>
    <w:rsid w:val="00D60EE9"/>
    <w:rsid w:val="00D614F0"/>
    <w:rsid w:val="00D61B39"/>
    <w:rsid w:val="00D62518"/>
    <w:rsid w:val="00D62E19"/>
    <w:rsid w:val="00D631EC"/>
    <w:rsid w:val="00D65B86"/>
    <w:rsid w:val="00D71C27"/>
    <w:rsid w:val="00D7349E"/>
    <w:rsid w:val="00D7533E"/>
    <w:rsid w:val="00D75445"/>
    <w:rsid w:val="00D7661D"/>
    <w:rsid w:val="00D801C6"/>
    <w:rsid w:val="00D84546"/>
    <w:rsid w:val="00D91348"/>
    <w:rsid w:val="00D94EBE"/>
    <w:rsid w:val="00DA52EE"/>
    <w:rsid w:val="00DB2255"/>
    <w:rsid w:val="00DB57A5"/>
    <w:rsid w:val="00DB583E"/>
    <w:rsid w:val="00DB5999"/>
    <w:rsid w:val="00DB64EF"/>
    <w:rsid w:val="00DB6709"/>
    <w:rsid w:val="00DB7088"/>
    <w:rsid w:val="00DC0ED2"/>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4EEF"/>
    <w:rsid w:val="00DE5D3C"/>
    <w:rsid w:val="00DF08AA"/>
    <w:rsid w:val="00DF386B"/>
    <w:rsid w:val="00DF6A54"/>
    <w:rsid w:val="00E00880"/>
    <w:rsid w:val="00E02C8C"/>
    <w:rsid w:val="00E0504C"/>
    <w:rsid w:val="00E109D3"/>
    <w:rsid w:val="00E12492"/>
    <w:rsid w:val="00E14D0E"/>
    <w:rsid w:val="00E1626C"/>
    <w:rsid w:val="00E167B8"/>
    <w:rsid w:val="00E16ECC"/>
    <w:rsid w:val="00E250A3"/>
    <w:rsid w:val="00E25C87"/>
    <w:rsid w:val="00E26B57"/>
    <w:rsid w:val="00E26B90"/>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72CD"/>
    <w:rsid w:val="00EA037C"/>
    <w:rsid w:val="00EA3400"/>
    <w:rsid w:val="00EA7073"/>
    <w:rsid w:val="00EB26BD"/>
    <w:rsid w:val="00EB2C20"/>
    <w:rsid w:val="00EB36D7"/>
    <w:rsid w:val="00EB7570"/>
    <w:rsid w:val="00EB767C"/>
    <w:rsid w:val="00ED122A"/>
    <w:rsid w:val="00ED74E0"/>
    <w:rsid w:val="00EE5883"/>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05DE"/>
    <w:rsid w:val="00F347D4"/>
    <w:rsid w:val="00F35304"/>
    <w:rsid w:val="00F377AA"/>
    <w:rsid w:val="00F407E2"/>
    <w:rsid w:val="00F42661"/>
    <w:rsid w:val="00F51152"/>
    <w:rsid w:val="00F56473"/>
    <w:rsid w:val="00F60DCA"/>
    <w:rsid w:val="00F64A38"/>
    <w:rsid w:val="00F6676B"/>
    <w:rsid w:val="00F66E7F"/>
    <w:rsid w:val="00F66F9F"/>
    <w:rsid w:val="00F67F5A"/>
    <w:rsid w:val="00F737D7"/>
    <w:rsid w:val="00F73DA2"/>
    <w:rsid w:val="00F76DF9"/>
    <w:rsid w:val="00F77A63"/>
    <w:rsid w:val="00F81D49"/>
    <w:rsid w:val="00F841CB"/>
    <w:rsid w:val="00F86E53"/>
    <w:rsid w:val="00F97740"/>
    <w:rsid w:val="00FA03B7"/>
    <w:rsid w:val="00FA1E6C"/>
    <w:rsid w:val="00FA4A78"/>
    <w:rsid w:val="00FA5167"/>
    <w:rsid w:val="00FA78D9"/>
    <w:rsid w:val="00FB165B"/>
    <w:rsid w:val="00FB2839"/>
    <w:rsid w:val="00FB2ABB"/>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3D42"/>
    <w:rsid w:val="00FE3E74"/>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6"/>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3"/>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4"/>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15"/>
      </w:numPr>
    </w:pPr>
  </w:style>
  <w:style w:type="numbering" w:customStyle="1" w:styleId="StyleNumberedLeft143cm">
    <w:name w:val="Style Numbered Left:  1.43 cm"/>
    <w:basedOn w:val="NoList"/>
    <w:rsid w:val="00CF5834"/>
    <w:pPr>
      <w:numPr>
        <w:numId w:val="16"/>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17"/>
      </w:numPr>
    </w:pPr>
  </w:style>
  <w:style w:type="paragraph" w:customStyle="1" w:styleId="StyleBodyTextIndentLeft05Hanging038">
    <w:name w:val="Style Body Text Indent + Left:  0.5&quot; Hanging:  0.38&quot;"/>
    <w:basedOn w:val="Normal"/>
    <w:rsid w:val="00CF5834"/>
    <w:pPr>
      <w:numPr>
        <w:numId w:val="18"/>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21"/>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22"/>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45"/>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46"/>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47"/>
      </w:numPr>
      <w:jc w:val="both"/>
    </w:pPr>
    <w:rPr>
      <w:rFonts w:ascii="Arial" w:eastAsia="Times New Roman"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11111"/>
    <w:pPr>
      <w:numPr>
        <w:numId w:val="45"/>
      </w:numPr>
    </w:pPr>
  </w:style>
  <w:style w:type="numbering" w:customStyle="1" w:styleId="PageNumber">
    <w:name w:val="StyleNumbered"/>
    <w:pPr>
      <w:numPr>
        <w:numId w:val="17"/>
      </w:numPr>
    </w:pPr>
  </w:style>
  <w:style w:type="numbering" w:customStyle="1" w:styleId="Header">
    <w:name w:val="StyleNumberedLeft143cm"/>
    <w:pPr>
      <w:numPr>
        <w:numId w:val="16"/>
      </w:numPr>
    </w:pPr>
  </w:style>
  <w:style w:type="numbering" w:customStyle="1" w:styleId="FootnoteText">
    <w:name w:val="StyleNumberedLeft125cm"/>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omments" Target="comments.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1.png"/><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860F-9847-41A8-910F-FCB097D9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88</Pages>
  <Words>17762</Words>
  <Characters>101247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118772</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80</cp:revision>
  <cp:lastPrinted>2020-07-07T09:02:00Z</cp:lastPrinted>
  <dcterms:created xsi:type="dcterms:W3CDTF">2020-07-05T16:59:00Z</dcterms:created>
  <dcterms:modified xsi:type="dcterms:W3CDTF">2020-07-07T09:06:00Z</dcterms:modified>
</cp:coreProperties>
</file>