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89" w:rsidRPr="00E36389" w:rsidRDefault="00E36389" w:rsidP="00592E9F">
      <w:pPr>
        <w:pStyle w:val="Heading2"/>
        <w:numPr>
          <w:ilvl w:val="0"/>
          <w:numId w:val="0"/>
        </w:numPr>
        <w:ind w:left="576" w:hanging="576"/>
        <w:jc w:val="center"/>
        <w:rPr>
          <w:bCs/>
          <w:sz w:val="40"/>
        </w:rPr>
      </w:pPr>
      <w:r w:rsidRPr="00E36389">
        <w:rPr>
          <w:bCs/>
          <w:sz w:val="40"/>
        </w:rPr>
        <w:t>1.  INSTRUCTIONS TO BIDDERS</w:t>
      </w:r>
    </w:p>
    <w:p w:rsidR="00E36389" w:rsidRPr="00E36389" w:rsidRDefault="00E36389" w:rsidP="00E36389">
      <w:pPr>
        <w:ind w:left="1800" w:hanging="720"/>
        <w:jc w:val="both"/>
        <w:rPr>
          <w:b/>
          <w:bCs/>
          <w:sz w:val="23"/>
        </w:rPr>
        <w:sectPr w:rsidR="00E36389" w:rsidRPr="00E36389" w:rsidSect="00726486">
          <w:headerReference w:type="first" r:id="rId8"/>
          <w:footerReference w:type="first" r:id="rId9"/>
          <w:pgSz w:w="11907" w:h="16840" w:code="9"/>
          <w:pgMar w:top="1440" w:right="1440" w:bottom="1440" w:left="1440" w:header="0" w:footer="720" w:gutter="0"/>
          <w:pgNumType w:start="1"/>
          <w:cols w:space="720"/>
          <w:vAlign w:val="center"/>
          <w:titlePg/>
        </w:sectPr>
      </w:pPr>
    </w:p>
    <w:p w:rsidR="00E36389" w:rsidRDefault="00E36389" w:rsidP="00E36389">
      <w:pPr>
        <w:ind w:left="360"/>
        <w:jc w:val="center"/>
        <w:rPr>
          <w:b/>
          <w:sz w:val="24"/>
        </w:rPr>
      </w:pPr>
      <w:r>
        <w:rPr>
          <w:b/>
          <w:sz w:val="24"/>
        </w:rPr>
        <w:lastRenderedPageBreak/>
        <w:t>INSTRUCTIONS TO BIDDERS</w:t>
      </w:r>
    </w:p>
    <w:p w:rsidR="00E36389" w:rsidRDefault="00E36389" w:rsidP="00E36389">
      <w:pPr>
        <w:ind w:left="360"/>
        <w:jc w:val="center"/>
        <w:rPr>
          <w:b/>
          <w:sz w:val="24"/>
        </w:rPr>
      </w:pPr>
    </w:p>
    <w:p w:rsidR="00E36389" w:rsidRDefault="00E36389" w:rsidP="00E36389">
      <w:pPr>
        <w:ind w:left="360"/>
        <w:jc w:val="center"/>
        <w:rPr>
          <w:b/>
          <w:sz w:val="24"/>
        </w:rPr>
      </w:pPr>
      <w:r>
        <w:rPr>
          <w:b/>
          <w:sz w:val="24"/>
        </w:rPr>
        <w:t>TABLE OF CONTENTS</w:t>
      </w:r>
    </w:p>
    <w:p w:rsidR="00E36389" w:rsidRDefault="00E36389" w:rsidP="00E36389">
      <w:pPr>
        <w:jc w:val="both"/>
        <w:rPr>
          <w:b/>
          <w:sz w:val="24"/>
        </w:rPr>
      </w:pPr>
    </w:p>
    <w:p w:rsidR="00E36389" w:rsidRDefault="00E36389" w:rsidP="00E36389">
      <w:pPr>
        <w:jc w:val="both"/>
        <w:rPr>
          <w:b/>
          <w:sz w:val="24"/>
        </w:rPr>
      </w:pPr>
      <w:r>
        <w:rPr>
          <w:b/>
          <w:sz w:val="24"/>
        </w:rPr>
        <w:t>CLAUSE NUMBER</w:t>
      </w:r>
      <w:r>
        <w:rPr>
          <w:b/>
          <w:sz w:val="24"/>
        </w:rPr>
        <w:tab/>
      </w:r>
      <w:r>
        <w:rPr>
          <w:b/>
          <w:sz w:val="24"/>
        </w:rPr>
        <w:tab/>
        <w:t>ITEM</w:t>
      </w:r>
      <w:r>
        <w:rPr>
          <w:b/>
          <w:sz w:val="24"/>
        </w:rPr>
        <w:tab/>
      </w:r>
      <w:r>
        <w:rPr>
          <w:b/>
          <w:sz w:val="24"/>
        </w:rPr>
        <w:tab/>
      </w:r>
      <w:r>
        <w:rPr>
          <w:b/>
          <w:sz w:val="24"/>
        </w:rPr>
        <w:tab/>
      </w:r>
      <w:r>
        <w:rPr>
          <w:b/>
          <w:sz w:val="24"/>
        </w:rPr>
        <w:tab/>
        <w:t xml:space="preserve">  </w:t>
      </w:r>
      <w:r>
        <w:rPr>
          <w:b/>
          <w:sz w:val="24"/>
        </w:rPr>
        <w:tab/>
        <w:t>PAGE   NUMBER</w:t>
      </w:r>
    </w:p>
    <w:p w:rsidR="00E36389" w:rsidRDefault="00E36389" w:rsidP="00E36389">
      <w:pPr>
        <w:ind w:left="360"/>
        <w:jc w:val="both"/>
        <w:rPr>
          <w:b/>
          <w:sz w:val="24"/>
        </w:rPr>
      </w:pPr>
    </w:p>
    <w:p w:rsidR="00E36389" w:rsidRDefault="00E36389" w:rsidP="00E36389">
      <w:pPr>
        <w:ind w:left="1800"/>
        <w:jc w:val="both"/>
        <w:rPr>
          <w:sz w:val="24"/>
        </w:rPr>
      </w:pPr>
      <w:r>
        <w:rPr>
          <w:b/>
          <w:sz w:val="24"/>
        </w:rPr>
        <w:t>A - GENERAL</w:t>
      </w:r>
    </w:p>
    <w:p w:rsidR="00E36389" w:rsidRDefault="00E36389" w:rsidP="00E36389">
      <w:pPr>
        <w:ind w:left="360"/>
        <w:jc w:val="both"/>
        <w:rPr>
          <w:sz w:val="24"/>
        </w:rPr>
      </w:pPr>
    </w:p>
    <w:p w:rsidR="00E36389" w:rsidRDefault="00E36389" w:rsidP="00E36389">
      <w:pPr>
        <w:spacing w:line="276" w:lineRule="auto"/>
        <w:ind w:left="1800" w:hanging="1080"/>
        <w:jc w:val="both"/>
        <w:rPr>
          <w:sz w:val="24"/>
        </w:rPr>
      </w:pPr>
      <w:r>
        <w:rPr>
          <w:sz w:val="24"/>
        </w:rPr>
        <w:t>1.</w:t>
      </w:r>
      <w:r>
        <w:rPr>
          <w:sz w:val="24"/>
        </w:rPr>
        <w:tab/>
      </w:r>
      <w:r>
        <w:rPr>
          <w:sz w:val="24"/>
        </w:rPr>
        <w:tab/>
        <w:t>Scope of Bids</w:t>
      </w:r>
      <w:r>
        <w:rPr>
          <w:sz w:val="24"/>
        </w:rPr>
        <w:tab/>
      </w:r>
      <w:r>
        <w:rPr>
          <w:sz w:val="24"/>
        </w:rPr>
        <w:tab/>
      </w:r>
      <w:r>
        <w:rPr>
          <w:sz w:val="24"/>
        </w:rPr>
        <w:tab/>
      </w:r>
      <w:r>
        <w:rPr>
          <w:sz w:val="24"/>
        </w:rPr>
        <w:tab/>
      </w:r>
      <w:r>
        <w:rPr>
          <w:sz w:val="24"/>
        </w:rPr>
        <w:tab/>
      </w:r>
      <w:r>
        <w:rPr>
          <w:sz w:val="24"/>
        </w:rPr>
        <w:tab/>
      </w:r>
      <w:r>
        <w:rPr>
          <w:sz w:val="24"/>
        </w:rPr>
        <w:tab/>
        <w:t>1  -  4</w:t>
      </w:r>
    </w:p>
    <w:p w:rsidR="00E36389" w:rsidRDefault="00E36389" w:rsidP="00E36389">
      <w:pPr>
        <w:spacing w:line="276" w:lineRule="auto"/>
        <w:ind w:left="1800" w:hanging="1080"/>
        <w:jc w:val="both"/>
        <w:rPr>
          <w:sz w:val="24"/>
        </w:rPr>
      </w:pPr>
    </w:p>
    <w:p w:rsidR="00E36389" w:rsidRDefault="00E36389" w:rsidP="00E36389">
      <w:pPr>
        <w:spacing w:line="276" w:lineRule="auto"/>
        <w:ind w:left="1800" w:hanging="1080"/>
        <w:jc w:val="both"/>
        <w:rPr>
          <w:sz w:val="24"/>
        </w:rPr>
      </w:pPr>
      <w:r>
        <w:rPr>
          <w:sz w:val="24"/>
        </w:rPr>
        <w:t>2.</w:t>
      </w:r>
      <w:r>
        <w:rPr>
          <w:sz w:val="24"/>
        </w:rPr>
        <w:tab/>
      </w:r>
      <w:r>
        <w:rPr>
          <w:sz w:val="24"/>
        </w:rPr>
        <w:tab/>
        <w:t>Eligibility &amp; Qualification of Bidders</w:t>
      </w:r>
      <w:r>
        <w:rPr>
          <w:sz w:val="24"/>
        </w:rPr>
        <w:tab/>
      </w:r>
      <w:r>
        <w:rPr>
          <w:sz w:val="24"/>
        </w:rPr>
        <w:tab/>
      </w:r>
      <w:r>
        <w:rPr>
          <w:sz w:val="24"/>
        </w:rPr>
        <w:tab/>
        <w:t>1  -  4</w:t>
      </w:r>
    </w:p>
    <w:p w:rsidR="00E36389" w:rsidRDefault="00E36389" w:rsidP="00E36389">
      <w:pPr>
        <w:spacing w:line="276" w:lineRule="auto"/>
        <w:ind w:left="360"/>
        <w:jc w:val="both"/>
        <w:rPr>
          <w:sz w:val="24"/>
        </w:rPr>
      </w:pPr>
    </w:p>
    <w:p w:rsidR="00E36389" w:rsidRDefault="00E36389" w:rsidP="00E36389">
      <w:pPr>
        <w:spacing w:line="276" w:lineRule="auto"/>
        <w:ind w:left="1800" w:hanging="1080"/>
        <w:jc w:val="both"/>
        <w:rPr>
          <w:sz w:val="24"/>
        </w:rPr>
      </w:pPr>
      <w:r>
        <w:rPr>
          <w:sz w:val="24"/>
        </w:rPr>
        <w:t>3.</w:t>
      </w:r>
      <w:r>
        <w:rPr>
          <w:sz w:val="24"/>
        </w:rPr>
        <w:tab/>
      </w:r>
      <w:r>
        <w:rPr>
          <w:sz w:val="24"/>
        </w:rPr>
        <w:tab/>
        <w:t>Eligible Goods and Services</w:t>
      </w:r>
      <w:r>
        <w:rPr>
          <w:sz w:val="24"/>
        </w:rPr>
        <w:tab/>
      </w:r>
      <w:r>
        <w:rPr>
          <w:sz w:val="24"/>
        </w:rPr>
        <w:tab/>
      </w:r>
      <w:r>
        <w:rPr>
          <w:sz w:val="24"/>
        </w:rPr>
        <w:tab/>
      </w:r>
      <w:r>
        <w:rPr>
          <w:sz w:val="24"/>
        </w:rPr>
        <w:tab/>
      </w:r>
      <w:r>
        <w:rPr>
          <w:sz w:val="24"/>
        </w:rPr>
        <w:tab/>
        <w:t xml:space="preserve">1  -  </w:t>
      </w:r>
      <w:r w:rsidR="00903B40">
        <w:rPr>
          <w:sz w:val="24"/>
        </w:rPr>
        <w:t>6</w:t>
      </w:r>
    </w:p>
    <w:p w:rsidR="00E36389" w:rsidRDefault="00E36389" w:rsidP="00E36389">
      <w:pPr>
        <w:spacing w:line="276" w:lineRule="auto"/>
        <w:ind w:left="360"/>
        <w:jc w:val="both"/>
        <w:rPr>
          <w:sz w:val="24"/>
        </w:rPr>
      </w:pPr>
    </w:p>
    <w:p w:rsidR="00E36389" w:rsidRDefault="00E36389" w:rsidP="00E36389">
      <w:pPr>
        <w:spacing w:line="276" w:lineRule="auto"/>
        <w:ind w:left="1800" w:hanging="1080"/>
        <w:jc w:val="both"/>
        <w:rPr>
          <w:sz w:val="24"/>
        </w:rPr>
      </w:pPr>
      <w:r>
        <w:rPr>
          <w:sz w:val="24"/>
        </w:rPr>
        <w:t>4.</w:t>
      </w:r>
      <w:r>
        <w:rPr>
          <w:sz w:val="24"/>
        </w:rPr>
        <w:tab/>
      </w:r>
      <w:r>
        <w:rPr>
          <w:sz w:val="24"/>
        </w:rPr>
        <w:tab/>
        <w:t>Source of Funds</w:t>
      </w:r>
      <w:r>
        <w:rPr>
          <w:sz w:val="24"/>
        </w:rPr>
        <w:tab/>
      </w:r>
      <w:r>
        <w:rPr>
          <w:sz w:val="24"/>
        </w:rPr>
        <w:tab/>
      </w:r>
      <w:r>
        <w:rPr>
          <w:sz w:val="24"/>
        </w:rPr>
        <w:tab/>
      </w:r>
      <w:r>
        <w:rPr>
          <w:sz w:val="24"/>
        </w:rPr>
        <w:tab/>
      </w:r>
      <w:r>
        <w:rPr>
          <w:sz w:val="24"/>
        </w:rPr>
        <w:tab/>
      </w:r>
      <w:r>
        <w:rPr>
          <w:sz w:val="24"/>
        </w:rPr>
        <w:tab/>
        <w:t xml:space="preserve">1  -  </w:t>
      </w:r>
      <w:r w:rsidR="00285033">
        <w:rPr>
          <w:sz w:val="24"/>
        </w:rPr>
        <w:t>7</w:t>
      </w:r>
    </w:p>
    <w:p w:rsidR="00E36389" w:rsidRDefault="00E36389" w:rsidP="00E36389">
      <w:pPr>
        <w:spacing w:line="276" w:lineRule="auto"/>
        <w:ind w:left="360"/>
        <w:jc w:val="both"/>
        <w:rPr>
          <w:sz w:val="24"/>
        </w:rPr>
      </w:pPr>
    </w:p>
    <w:p w:rsidR="00E36389" w:rsidRDefault="00E36389" w:rsidP="00E36389">
      <w:pPr>
        <w:spacing w:line="276" w:lineRule="auto"/>
        <w:ind w:left="1800" w:hanging="1080"/>
        <w:jc w:val="both"/>
        <w:rPr>
          <w:sz w:val="24"/>
        </w:rPr>
      </w:pPr>
      <w:r>
        <w:rPr>
          <w:sz w:val="24"/>
        </w:rPr>
        <w:t>5.</w:t>
      </w:r>
      <w:r>
        <w:rPr>
          <w:sz w:val="24"/>
        </w:rPr>
        <w:tab/>
      </w:r>
      <w:r>
        <w:rPr>
          <w:sz w:val="24"/>
        </w:rPr>
        <w:tab/>
        <w:t>Cost of Bi</w:t>
      </w:r>
      <w:r w:rsidR="00813AE4">
        <w:rPr>
          <w:sz w:val="24"/>
        </w:rPr>
        <w:t>d</w:t>
      </w:r>
      <w:r>
        <w:rPr>
          <w:sz w:val="24"/>
        </w:rPr>
        <w:t>ding</w:t>
      </w:r>
      <w:r>
        <w:rPr>
          <w:sz w:val="24"/>
        </w:rPr>
        <w:tab/>
      </w:r>
      <w:r>
        <w:rPr>
          <w:sz w:val="24"/>
        </w:rPr>
        <w:tab/>
      </w:r>
      <w:r>
        <w:rPr>
          <w:sz w:val="24"/>
        </w:rPr>
        <w:tab/>
      </w:r>
      <w:r>
        <w:rPr>
          <w:sz w:val="24"/>
        </w:rPr>
        <w:tab/>
      </w:r>
      <w:r>
        <w:rPr>
          <w:sz w:val="24"/>
        </w:rPr>
        <w:tab/>
      </w:r>
      <w:r>
        <w:rPr>
          <w:sz w:val="24"/>
        </w:rPr>
        <w:tab/>
        <w:t xml:space="preserve">1 -   </w:t>
      </w:r>
      <w:r w:rsidR="00285033">
        <w:rPr>
          <w:sz w:val="24"/>
        </w:rPr>
        <w:t>7</w:t>
      </w:r>
    </w:p>
    <w:p w:rsidR="00E36389" w:rsidRDefault="00E36389" w:rsidP="00E36389">
      <w:pPr>
        <w:ind w:left="360"/>
        <w:jc w:val="both"/>
        <w:rPr>
          <w:sz w:val="24"/>
        </w:rPr>
      </w:pPr>
    </w:p>
    <w:p w:rsidR="00E36389" w:rsidRDefault="00E36389" w:rsidP="00E36389">
      <w:pPr>
        <w:ind w:left="360"/>
        <w:jc w:val="both"/>
        <w:rPr>
          <w:sz w:val="24"/>
        </w:rPr>
      </w:pPr>
      <w:r>
        <w:rPr>
          <w:b/>
          <w:sz w:val="24"/>
        </w:rPr>
        <w:tab/>
      </w:r>
      <w:r>
        <w:rPr>
          <w:b/>
          <w:sz w:val="24"/>
        </w:rPr>
        <w:tab/>
        <w:t xml:space="preserve">      B - BIDDING DOCUMENT</w:t>
      </w:r>
    </w:p>
    <w:p w:rsidR="00E36389" w:rsidRDefault="00E36389" w:rsidP="00E36389">
      <w:pPr>
        <w:ind w:left="1800" w:hanging="1080"/>
        <w:jc w:val="both"/>
        <w:rPr>
          <w:sz w:val="24"/>
        </w:rPr>
      </w:pPr>
    </w:p>
    <w:p w:rsidR="00E36389" w:rsidRDefault="00E36389" w:rsidP="00E36389">
      <w:pPr>
        <w:spacing w:line="276" w:lineRule="auto"/>
        <w:ind w:left="1800" w:hanging="1080"/>
        <w:jc w:val="both"/>
        <w:rPr>
          <w:sz w:val="24"/>
        </w:rPr>
      </w:pPr>
      <w:r>
        <w:rPr>
          <w:sz w:val="24"/>
        </w:rPr>
        <w:t>6.</w:t>
      </w:r>
      <w:r>
        <w:rPr>
          <w:sz w:val="24"/>
        </w:rPr>
        <w:tab/>
      </w:r>
      <w:r>
        <w:rPr>
          <w:sz w:val="24"/>
        </w:rPr>
        <w:tab/>
        <w:t>Contents of Bidding Document</w:t>
      </w:r>
      <w:r>
        <w:rPr>
          <w:sz w:val="24"/>
        </w:rPr>
        <w:tab/>
      </w:r>
      <w:r>
        <w:rPr>
          <w:sz w:val="24"/>
        </w:rPr>
        <w:tab/>
      </w:r>
      <w:r>
        <w:rPr>
          <w:sz w:val="24"/>
        </w:rPr>
        <w:tab/>
      </w:r>
      <w:r>
        <w:rPr>
          <w:sz w:val="24"/>
        </w:rPr>
        <w:tab/>
        <w:t xml:space="preserve">1  -  </w:t>
      </w:r>
      <w:r w:rsidR="00285033">
        <w:rPr>
          <w:sz w:val="24"/>
        </w:rPr>
        <w:t>7</w:t>
      </w:r>
    </w:p>
    <w:p w:rsidR="00E36389" w:rsidRDefault="00E36389" w:rsidP="00E36389">
      <w:pPr>
        <w:spacing w:line="276" w:lineRule="auto"/>
        <w:ind w:left="1800" w:hanging="1080"/>
        <w:jc w:val="both"/>
        <w:rPr>
          <w:sz w:val="24"/>
        </w:rPr>
      </w:pPr>
    </w:p>
    <w:p w:rsidR="00E36389" w:rsidRDefault="00E36389" w:rsidP="00E36389">
      <w:pPr>
        <w:spacing w:line="276" w:lineRule="auto"/>
        <w:ind w:left="1800" w:hanging="1080"/>
        <w:jc w:val="both"/>
        <w:rPr>
          <w:sz w:val="24"/>
        </w:rPr>
      </w:pPr>
      <w:r>
        <w:rPr>
          <w:sz w:val="24"/>
        </w:rPr>
        <w:t>7.</w:t>
      </w:r>
      <w:r>
        <w:rPr>
          <w:sz w:val="24"/>
        </w:rPr>
        <w:tab/>
      </w:r>
      <w:r>
        <w:rPr>
          <w:sz w:val="24"/>
        </w:rPr>
        <w:tab/>
        <w:t>Clarification of Bidding Documents</w:t>
      </w:r>
      <w:r>
        <w:rPr>
          <w:sz w:val="24"/>
        </w:rPr>
        <w:tab/>
      </w:r>
      <w:r>
        <w:rPr>
          <w:sz w:val="24"/>
        </w:rPr>
        <w:tab/>
      </w:r>
      <w:r>
        <w:rPr>
          <w:sz w:val="24"/>
        </w:rPr>
        <w:tab/>
      </w:r>
      <w:r>
        <w:rPr>
          <w:sz w:val="24"/>
        </w:rPr>
        <w:tab/>
        <w:t xml:space="preserve">1  -  </w:t>
      </w:r>
      <w:r w:rsidR="00285033">
        <w:rPr>
          <w:sz w:val="24"/>
        </w:rPr>
        <w:t>8</w:t>
      </w:r>
    </w:p>
    <w:p w:rsidR="00E36389" w:rsidRDefault="00E36389" w:rsidP="00E36389">
      <w:pPr>
        <w:spacing w:line="276" w:lineRule="auto"/>
        <w:ind w:left="360"/>
        <w:jc w:val="both"/>
        <w:rPr>
          <w:sz w:val="24"/>
        </w:rPr>
      </w:pPr>
    </w:p>
    <w:p w:rsidR="00E36389" w:rsidRDefault="00E36389" w:rsidP="00E36389">
      <w:pPr>
        <w:spacing w:line="276" w:lineRule="auto"/>
        <w:ind w:left="1800" w:hanging="1080"/>
        <w:jc w:val="both"/>
        <w:rPr>
          <w:sz w:val="24"/>
        </w:rPr>
      </w:pPr>
      <w:r>
        <w:rPr>
          <w:sz w:val="24"/>
        </w:rPr>
        <w:t>8.</w:t>
      </w:r>
      <w:r>
        <w:rPr>
          <w:sz w:val="24"/>
        </w:rPr>
        <w:tab/>
      </w:r>
      <w:r>
        <w:rPr>
          <w:sz w:val="24"/>
        </w:rPr>
        <w:tab/>
        <w:t>Amendment of Bidding Documents</w:t>
      </w:r>
      <w:r>
        <w:rPr>
          <w:sz w:val="24"/>
        </w:rPr>
        <w:tab/>
      </w:r>
      <w:r>
        <w:rPr>
          <w:sz w:val="24"/>
        </w:rPr>
        <w:tab/>
      </w:r>
      <w:r>
        <w:rPr>
          <w:sz w:val="24"/>
        </w:rPr>
        <w:tab/>
      </w:r>
      <w:r>
        <w:rPr>
          <w:sz w:val="24"/>
        </w:rPr>
        <w:tab/>
        <w:t xml:space="preserve">1  -  </w:t>
      </w:r>
      <w:r w:rsidR="00285033">
        <w:rPr>
          <w:sz w:val="24"/>
        </w:rPr>
        <w:t>8</w:t>
      </w:r>
    </w:p>
    <w:p w:rsidR="00E36389" w:rsidRDefault="00E36389" w:rsidP="00E36389">
      <w:pPr>
        <w:ind w:left="360"/>
        <w:jc w:val="both"/>
        <w:rPr>
          <w:sz w:val="24"/>
        </w:rPr>
      </w:pPr>
    </w:p>
    <w:p w:rsidR="00E36389" w:rsidRDefault="00E36389" w:rsidP="00E36389">
      <w:pPr>
        <w:ind w:left="1800"/>
        <w:jc w:val="both"/>
        <w:rPr>
          <w:sz w:val="24"/>
        </w:rPr>
      </w:pPr>
      <w:r>
        <w:rPr>
          <w:b/>
          <w:sz w:val="24"/>
        </w:rPr>
        <w:t>C - PREPARATION OF BID</w:t>
      </w:r>
    </w:p>
    <w:p w:rsidR="00E36389" w:rsidRDefault="00E36389" w:rsidP="00E36389">
      <w:pPr>
        <w:ind w:left="360"/>
        <w:jc w:val="both"/>
        <w:rPr>
          <w:sz w:val="24"/>
        </w:rPr>
      </w:pPr>
    </w:p>
    <w:p w:rsidR="00E36389" w:rsidRDefault="00E36389" w:rsidP="00E36389">
      <w:pPr>
        <w:spacing w:line="276" w:lineRule="auto"/>
        <w:ind w:left="1800" w:hanging="1080"/>
        <w:jc w:val="both"/>
        <w:rPr>
          <w:sz w:val="24"/>
        </w:rPr>
      </w:pPr>
      <w:r>
        <w:rPr>
          <w:sz w:val="24"/>
        </w:rPr>
        <w:t>9.</w:t>
      </w:r>
      <w:r>
        <w:rPr>
          <w:sz w:val="24"/>
        </w:rPr>
        <w:tab/>
      </w:r>
      <w:r>
        <w:rPr>
          <w:sz w:val="24"/>
        </w:rPr>
        <w:tab/>
        <w:t>Language of Bid</w:t>
      </w:r>
      <w:r>
        <w:rPr>
          <w:sz w:val="24"/>
        </w:rPr>
        <w:tab/>
      </w:r>
      <w:r>
        <w:rPr>
          <w:sz w:val="24"/>
        </w:rPr>
        <w:tab/>
      </w:r>
      <w:r>
        <w:rPr>
          <w:sz w:val="24"/>
        </w:rPr>
        <w:tab/>
      </w:r>
      <w:r>
        <w:rPr>
          <w:sz w:val="24"/>
        </w:rPr>
        <w:tab/>
      </w:r>
      <w:r>
        <w:rPr>
          <w:sz w:val="24"/>
        </w:rPr>
        <w:tab/>
      </w:r>
      <w:r>
        <w:rPr>
          <w:sz w:val="24"/>
        </w:rPr>
        <w:tab/>
        <w:t xml:space="preserve">1  -  </w:t>
      </w:r>
      <w:r w:rsidR="00285033">
        <w:rPr>
          <w:sz w:val="24"/>
        </w:rPr>
        <w:t>9</w:t>
      </w:r>
    </w:p>
    <w:p w:rsidR="00E36389" w:rsidRDefault="00E36389" w:rsidP="00E36389">
      <w:pPr>
        <w:spacing w:line="276" w:lineRule="auto"/>
        <w:ind w:left="360"/>
        <w:jc w:val="both"/>
        <w:rPr>
          <w:sz w:val="24"/>
        </w:rPr>
      </w:pPr>
    </w:p>
    <w:p w:rsidR="00E36389" w:rsidRDefault="00E36389" w:rsidP="00E36389">
      <w:pPr>
        <w:spacing w:line="276" w:lineRule="auto"/>
        <w:ind w:left="1080" w:hanging="360"/>
        <w:jc w:val="both"/>
        <w:rPr>
          <w:sz w:val="24"/>
        </w:rPr>
      </w:pPr>
      <w:r>
        <w:rPr>
          <w:sz w:val="24"/>
        </w:rPr>
        <w:t>10.</w:t>
      </w:r>
      <w:r>
        <w:rPr>
          <w:sz w:val="24"/>
        </w:rPr>
        <w:tab/>
      </w:r>
      <w:r>
        <w:rPr>
          <w:sz w:val="24"/>
        </w:rPr>
        <w:tab/>
      </w:r>
      <w:r>
        <w:rPr>
          <w:sz w:val="24"/>
        </w:rPr>
        <w:tab/>
        <w:t>Documents Comprising the Submission of Bid</w:t>
      </w:r>
      <w:r>
        <w:rPr>
          <w:sz w:val="24"/>
        </w:rPr>
        <w:tab/>
      </w:r>
      <w:r>
        <w:rPr>
          <w:sz w:val="24"/>
        </w:rPr>
        <w:tab/>
        <w:t xml:space="preserve">1  -  </w:t>
      </w:r>
      <w:r w:rsidR="00285033">
        <w:rPr>
          <w:sz w:val="24"/>
        </w:rPr>
        <w:t>9</w:t>
      </w:r>
    </w:p>
    <w:p w:rsidR="00E36389" w:rsidRDefault="00E36389" w:rsidP="00E36389">
      <w:pPr>
        <w:spacing w:line="276" w:lineRule="auto"/>
        <w:ind w:left="1080"/>
        <w:jc w:val="both"/>
        <w:rPr>
          <w:sz w:val="24"/>
        </w:rPr>
      </w:pPr>
    </w:p>
    <w:p w:rsidR="00E36389" w:rsidRDefault="00E36389" w:rsidP="00E36389">
      <w:pPr>
        <w:spacing w:line="276" w:lineRule="auto"/>
        <w:ind w:left="1080" w:hanging="360"/>
        <w:jc w:val="both"/>
        <w:rPr>
          <w:sz w:val="24"/>
        </w:rPr>
      </w:pPr>
      <w:r>
        <w:rPr>
          <w:sz w:val="24"/>
        </w:rPr>
        <w:t>11.</w:t>
      </w:r>
      <w:r>
        <w:rPr>
          <w:sz w:val="24"/>
        </w:rPr>
        <w:tab/>
      </w:r>
      <w:r>
        <w:rPr>
          <w:sz w:val="24"/>
        </w:rPr>
        <w:tab/>
      </w:r>
      <w:r>
        <w:rPr>
          <w:sz w:val="24"/>
        </w:rPr>
        <w:tab/>
        <w:t>Bid Prices</w:t>
      </w:r>
      <w:r>
        <w:rPr>
          <w:sz w:val="24"/>
        </w:rPr>
        <w:tab/>
      </w:r>
      <w:r>
        <w:rPr>
          <w:sz w:val="24"/>
        </w:rPr>
        <w:tab/>
      </w:r>
      <w:r>
        <w:rPr>
          <w:sz w:val="24"/>
        </w:rPr>
        <w:tab/>
      </w:r>
      <w:r>
        <w:rPr>
          <w:sz w:val="24"/>
        </w:rPr>
        <w:tab/>
      </w:r>
      <w:r>
        <w:rPr>
          <w:sz w:val="24"/>
        </w:rPr>
        <w:tab/>
      </w:r>
      <w:r>
        <w:rPr>
          <w:sz w:val="24"/>
        </w:rPr>
        <w:tab/>
      </w:r>
      <w:r>
        <w:rPr>
          <w:sz w:val="24"/>
        </w:rPr>
        <w:tab/>
        <w:t xml:space="preserve">1  -  </w:t>
      </w:r>
      <w:r w:rsidR="00903B40">
        <w:rPr>
          <w:sz w:val="24"/>
        </w:rPr>
        <w:t>1</w:t>
      </w:r>
      <w:r w:rsidR="00285033">
        <w:rPr>
          <w:sz w:val="24"/>
        </w:rPr>
        <w:t>1</w:t>
      </w:r>
    </w:p>
    <w:p w:rsidR="00E36389" w:rsidRDefault="00E36389" w:rsidP="00E36389">
      <w:pPr>
        <w:spacing w:line="276" w:lineRule="auto"/>
        <w:ind w:left="360"/>
        <w:jc w:val="both"/>
        <w:rPr>
          <w:sz w:val="24"/>
        </w:rPr>
      </w:pPr>
    </w:p>
    <w:p w:rsidR="00E36389" w:rsidRDefault="00E36389" w:rsidP="00E36389">
      <w:pPr>
        <w:spacing w:line="276" w:lineRule="auto"/>
        <w:ind w:left="1800" w:hanging="1080"/>
        <w:jc w:val="both"/>
        <w:rPr>
          <w:sz w:val="24"/>
        </w:rPr>
      </w:pPr>
      <w:r>
        <w:rPr>
          <w:sz w:val="24"/>
        </w:rPr>
        <w:t>12.</w:t>
      </w:r>
      <w:r>
        <w:rPr>
          <w:sz w:val="24"/>
        </w:rPr>
        <w:tab/>
      </w:r>
      <w:r>
        <w:rPr>
          <w:sz w:val="24"/>
        </w:rPr>
        <w:tab/>
        <w:t>Currencies of Bid and Payment</w:t>
      </w:r>
      <w:r>
        <w:rPr>
          <w:sz w:val="24"/>
        </w:rPr>
        <w:tab/>
      </w:r>
      <w:r>
        <w:rPr>
          <w:sz w:val="24"/>
        </w:rPr>
        <w:tab/>
      </w:r>
      <w:r>
        <w:rPr>
          <w:sz w:val="24"/>
        </w:rPr>
        <w:tab/>
      </w:r>
      <w:r>
        <w:rPr>
          <w:sz w:val="24"/>
        </w:rPr>
        <w:tab/>
        <w:t xml:space="preserve">1  -  </w:t>
      </w:r>
      <w:r w:rsidR="00903B40">
        <w:rPr>
          <w:sz w:val="24"/>
        </w:rPr>
        <w:t>1</w:t>
      </w:r>
      <w:r w:rsidR="00285033">
        <w:rPr>
          <w:sz w:val="24"/>
        </w:rPr>
        <w:t>2</w:t>
      </w:r>
    </w:p>
    <w:p w:rsidR="00E36389" w:rsidRDefault="00E36389" w:rsidP="00E36389">
      <w:pPr>
        <w:spacing w:line="276" w:lineRule="auto"/>
        <w:ind w:left="1800"/>
        <w:jc w:val="both"/>
        <w:rPr>
          <w:sz w:val="24"/>
        </w:rPr>
      </w:pPr>
      <w:r>
        <w:rPr>
          <w:sz w:val="24"/>
        </w:rPr>
        <w:t xml:space="preserve"> </w:t>
      </w:r>
    </w:p>
    <w:p w:rsidR="00E36389" w:rsidRDefault="00E36389" w:rsidP="00E36389">
      <w:pPr>
        <w:spacing w:line="276" w:lineRule="auto"/>
        <w:ind w:left="360" w:firstLine="360"/>
        <w:jc w:val="both"/>
        <w:rPr>
          <w:sz w:val="24"/>
        </w:rPr>
      </w:pPr>
      <w:r>
        <w:rPr>
          <w:sz w:val="24"/>
        </w:rPr>
        <w:t>13.</w:t>
      </w:r>
      <w:r>
        <w:rPr>
          <w:sz w:val="24"/>
        </w:rPr>
        <w:tab/>
      </w:r>
      <w:r>
        <w:rPr>
          <w:sz w:val="24"/>
        </w:rPr>
        <w:tab/>
        <w:t>Bid Security</w:t>
      </w:r>
      <w:r>
        <w:rPr>
          <w:sz w:val="24"/>
        </w:rPr>
        <w:tab/>
      </w:r>
      <w:r>
        <w:rPr>
          <w:sz w:val="24"/>
        </w:rPr>
        <w:tab/>
      </w:r>
      <w:r>
        <w:rPr>
          <w:sz w:val="24"/>
        </w:rPr>
        <w:tab/>
      </w:r>
      <w:r>
        <w:rPr>
          <w:sz w:val="24"/>
        </w:rPr>
        <w:tab/>
      </w:r>
      <w:r>
        <w:rPr>
          <w:sz w:val="24"/>
        </w:rPr>
        <w:tab/>
      </w:r>
      <w:r>
        <w:rPr>
          <w:sz w:val="24"/>
        </w:rPr>
        <w:tab/>
      </w:r>
      <w:r>
        <w:rPr>
          <w:sz w:val="24"/>
        </w:rPr>
        <w:tab/>
        <w:t xml:space="preserve">1  -  </w:t>
      </w:r>
      <w:r w:rsidR="00903B40">
        <w:rPr>
          <w:sz w:val="24"/>
        </w:rPr>
        <w:t>1</w:t>
      </w:r>
      <w:r w:rsidR="00285033">
        <w:rPr>
          <w:sz w:val="24"/>
        </w:rPr>
        <w:t>3</w:t>
      </w:r>
    </w:p>
    <w:p w:rsidR="00E36389" w:rsidRDefault="00E36389" w:rsidP="00E36389">
      <w:pPr>
        <w:spacing w:line="276" w:lineRule="auto"/>
        <w:ind w:left="1800" w:hanging="1080"/>
        <w:jc w:val="both"/>
        <w:rPr>
          <w:sz w:val="24"/>
        </w:rPr>
      </w:pPr>
    </w:p>
    <w:p w:rsidR="00E36389" w:rsidRDefault="00E36389" w:rsidP="00E36389">
      <w:pPr>
        <w:spacing w:line="276" w:lineRule="auto"/>
        <w:ind w:left="1800" w:hanging="1080"/>
        <w:jc w:val="both"/>
        <w:rPr>
          <w:sz w:val="24"/>
        </w:rPr>
      </w:pPr>
      <w:r>
        <w:rPr>
          <w:sz w:val="24"/>
        </w:rPr>
        <w:t>14.</w:t>
      </w:r>
      <w:r>
        <w:rPr>
          <w:sz w:val="24"/>
        </w:rPr>
        <w:tab/>
      </w:r>
      <w:r>
        <w:rPr>
          <w:sz w:val="24"/>
        </w:rPr>
        <w:tab/>
        <w:t>Period of Validity of Bids</w:t>
      </w:r>
      <w:r>
        <w:rPr>
          <w:sz w:val="24"/>
        </w:rPr>
        <w:tab/>
      </w:r>
      <w:r>
        <w:rPr>
          <w:sz w:val="24"/>
        </w:rPr>
        <w:tab/>
      </w:r>
      <w:r>
        <w:rPr>
          <w:sz w:val="24"/>
        </w:rPr>
        <w:tab/>
      </w:r>
      <w:r>
        <w:rPr>
          <w:sz w:val="24"/>
        </w:rPr>
        <w:tab/>
      </w:r>
      <w:r>
        <w:rPr>
          <w:sz w:val="24"/>
        </w:rPr>
        <w:tab/>
        <w:t>1  -  1</w:t>
      </w:r>
      <w:r w:rsidR="00285033">
        <w:rPr>
          <w:sz w:val="24"/>
        </w:rPr>
        <w:t>4</w:t>
      </w:r>
    </w:p>
    <w:p w:rsidR="00E36389" w:rsidRDefault="00E36389" w:rsidP="00E36389">
      <w:pPr>
        <w:ind w:left="1800" w:hanging="1080"/>
        <w:jc w:val="both"/>
        <w:rPr>
          <w:sz w:val="24"/>
        </w:rPr>
      </w:pPr>
    </w:p>
    <w:p w:rsidR="00E36389" w:rsidRDefault="00E36389" w:rsidP="00E36389">
      <w:pPr>
        <w:ind w:left="1800"/>
        <w:jc w:val="both"/>
        <w:rPr>
          <w:sz w:val="24"/>
        </w:rPr>
      </w:pPr>
      <w:r>
        <w:rPr>
          <w:b/>
          <w:sz w:val="24"/>
        </w:rPr>
        <w:t>D - SUBMISSION OF BID</w:t>
      </w:r>
    </w:p>
    <w:p w:rsidR="00E36389" w:rsidRDefault="00E36389" w:rsidP="00E36389">
      <w:pPr>
        <w:ind w:left="360"/>
        <w:jc w:val="both"/>
        <w:rPr>
          <w:sz w:val="24"/>
        </w:rPr>
      </w:pPr>
    </w:p>
    <w:p w:rsidR="00E36389" w:rsidRDefault="00E36389" w:rsidP="00E36389">
      <w:pPr>
        <w:spacing w:line="276" w:lineRule="auto"/>
        <w:ind w:left="1800" w:hanging="1080"/>
        <w:jc w:val="both"/>
        <w:rPr>
          <w:sz w:val="24"/>
        </w:rPr>
      </w:pPr>
      <w:r>
        <w:rPr>
          <w:sz w:val="24"/>
        </w:rPr>
        <w:t>15.</w:t>
      </w:r>
      <w:r>
        <w:rPr>
          <w:sz w:val="24"/>
        </w:rPr>
        <w:tab/>
      </w:r>
      <w:r>
        <w:rPr>
          <w:sz w:val="24"/>
        </w:rPr>
        <w:tab/>
        <w:t>Format and Signing of Bid</w:t>
      </w:r>
      <w:r>
        <w:rPr>
          <w:sz w:val="24"/>
        </w:rPr>
        <w:tab/>
      </w:r>
      <w:r>
        <w:rPr>
          <w:sz w:val="24"/>
        </w:rPr>
        <w:tab/>
      </w:r>
      <w:r>
        <w:rPr>
          <w:sz w:val="24"/>
        </w:rPr>
        <w:tab/>
      </w:r>
      <w:r>
        <w:rPr>
          <w:sz w:val="24"/>
        </w:rPr>
        <w:tab/>
      </w:r>
      <w:r>
        <w:rPr>
          <w:sz w:val="24"/>
        </w:rPr>
        <w:tab/>
        <w:t>1  -  1</w:t>
      </w:r>
      <w:r w:rsidR="00285033">
        <w:rPr>
          <w:sz w:val="24"/>
        </w:rPr>
        <w:t>4</w:t>
      </w:r>
    </w:p>
    <w:p w:rsidR="00E36389" w:rsidRDefault="00E36389" w:rsidP="00E36389">
      <w:pPr>
        <w:spacing w:line="276" w:lineRule="auto"/>
        <w:ind w:left="1800" w:hanging="1080"/>
        <w:jc w:val="both"/>
        <w:rPr>
          <w:sz w:val="24"/>
        </w:rPr>
      </w:pPr>
    </w:p>
    <w:p w:rsidR="00E36389" w:rsidRDefault="00E36389" w:rsidP="00E36389">
      <w:pPr>
        <w:tabs>
          <w:tab w:val="left" w:pos="5900"/>
        </w:tabs>
        <w:rPr>
          <w:b/>
          <w:sz w:val="24"/>
        </w:rPr>
      </w:pPr>
      <w:r>
        <w:rPr>
          <w:b/>
          <w:sz w:val="24"/>
        </w:rPr>
        <w:br w:type="page"/>
      </w:r>
      <w:r>
        <w:rPr>
          <w:b/>
          <w:sz w:val="24"/>
        </w:rPr>
        <w:lastRenderedPageBreak/>
        <w:t xml:space="preserve">CLAUSE NUMBER          ITEM </w:t>
      </w:r>
      <w:r>
        <w:rPr>
          <w:b/>
          <w:sz w:val="24"/>
        </w:rPr>
        <w:tab/>
      </w:r>
      <w:r>
        <w:rPr>
          <w:b/>
          <w:sz w:val="24"/>
        </w:rPr>
        <w:tab/>
        <w:t xml:space="preserve">      PAGE   NUMBER</w:t>
      </w:r>
    </w:p>
    <w:p w:rsidR="00E36389" w:rsidRDefault="00E36389" w:rsidP="00E36389">
      <w:pPr>
        <w:spacing w:line="276" w:lineRule="auto"/>
        <w:ind w:left="1800" w:hanging="1080"/>
        <w:jc w:val="both"/>
        <w:rPr>
          <w:sz w:val="24"/>
        </w:rPr>
      </w:pPr>
    </w:p>
    <w:p w:rsidR="00E36389" w:rsidRDefault="00E36389" w:rsidP="00E36389">
      <w:pPr>
        <w:spacing w:line="276" w:lineRule="auto"/>
        <w:ind w:left="1800" w:hanging="1080"/>
        <w:jc w:val="both"/>
        <w:rPr>
          <w:sz w:val="24"/>
        </w:rPr>
      </w:pPr>
      <w:r>
        <w:rPr>
          <w:sz w:val="24"/>
        </w:rPr>
        <w:t>16.</w:t>
      </w:r>
      <w:r>
        <w:rPr>
          <w:sz w:val="24"/>
        </w:rPr>
        <w:tab/>
      </w:r>
      <w:r>
        <w:rPr>
          <w:sz w:val="24"/>
        </w:rPr>
        <w:tab/>
        <w:t>Alternative Bid(s) by Bidders</w:t>
      </w:r>
      <w:r>
        <w:rPr>
          <w:sz w:val="24"/>
        </w:rPr>
        <w:tab/>
      </w:r>
      <w:r>
        <w:rPr>
          <w:sz w:val="24"/>
        </w:rPr>
        <w:tab/>
      </w:r>
      <w:r>
        <w:rPr>
          <w:sz w:val="24"/>
        </w:rPr>
        <w:tab/>
      </w:r>
      <w:r>
        <w:rPr>
          <w:sz w:val="24"/>
        </w:rPr>
        <w:tab/>
      </w:r>
      <w:r>
        <w:rPr>
          <w:sz w:val="24"/>
        </w:rPr>
        <w:tab/>
        <w:t>1  -  1</w:t>
      </w:r>
      <w:r w:rsidR="00285033">
        <w:rPr>
          <w:sz w:val="24"/>
        </w:rPr>
        <w:t>5</w:t>
      </w:r>
    </w:p>
    <w:p w:rsidR="00E36389" w:rsidRDefault="00E36389" w:rsidP="00E36389">
      <w:pPr>
        <w:spacing w:line="276" w:lineRule="auto"/>
        <w:ind w:left="1800" w:hanging="1080"/>
        <w:jc w:val="both"/>
        <w:rPr>
          <w:sz w:val="24"/>
        </w:rPr>
      </w:pPr>
    </w:p>
    <w:p w:rsidR="00E36389" w:rsidRDefault="00E36389" w:rsidP="00E36389">
      <w:pPr>
        <w:spacing w:line="276" w:lineRule="auto"/>
        <w:ind w:left="2160" w:hanging="1440"/>
        <w:jc w:val="both"/>
        <w:rPr>
          <w:sz w:val="24"/>
        </w:rPr>
      </w:pPr>
      <w:r>
        <w:rPr>
          <w:sz w:val="24"/>
        </w:rPr>
        <w:t>17.</w:t>
      </w:r>
      <w:r>
        <w:rPr>
          <w:sz w:val="24"/>
        </w:rPr>
        <w:tab/>
        <w:t>Sealing and Marking of Bids</w:t>
      </w:r>
      <w:r>
        <w:rPr>
          <w:sz w:val="24"/>
        </w:rPr>
        <w:tab/>
      </w:r>
      <w:r>
        <w:rPr>
          <w:sz w:val="24"/>
        </w:rPr>
        <w:tab/>
      </w:r>
      <w:r>
        <w:rPr>
          <w:sz w:val="24"/>
        </w:rPr>
        <w:tab/>
      </w:r>
      <w:r>
        <w:rPr>
          <w:sz w:val="24"/>
        </w:rPr>
        <w:tab/>
      </w:r>
      <w:r>
        <w:rPr>
          <w:sz w:val="24"/>
        </w:rPr>
        <w:tab/>
        <w:t>1  -  1</w:t>
      </w:r>
      <w:r w:rsidR="00285033">
        <w:rPr>
          <w:sz w:val="24"/>
        </w:rPr>
        <w:t>5</w:t>
      </w:r>
    </w:p>
    <w:p w:rsidR="00E36389" w:rsidRDefault="00E36389" w:rsidP="00E36389">
      <w:pPr>
        <w:spacing w:line="276" w:lineRule="auto"/>
        <w:ind w:left="1800" w:hanging="1080"/>
        <w:jc w:val="both"/>
        <w:rPr>
          <w:sz w:val="24"/>
        </w:rPr>
      </w:pPr>
    </w:p>
    <w:p w:rsidR="00E36389" w:rsidRDefault="00E36389" w:rsidP="00E36389">
      <w:pPr>
        <w:spacing w:line="276" w:lineRule="auto"/>
        <w:ind w:left="2160" w:hanging="1440"/>
        <w:jc w:val="both"/>
        <w:rPr>
          <w:sz w:val="24"/>
        </w:rPr>
      </w:pPr>
      <w:r>
        <w:rPr>
          <w:sz w:val="24"/>
        </w:rPr>
        <w:t>18.</w:t>
      </w:r>
      <w:r>
        <w:rPr>
          <w:sz w:val="24"/>
        </w:rPr>
        <w:tab/>
        <w:t>Deadline of Submission of Bids</w:t>
      </w:r>
      <w:r>
        <w:rPr>
          <w:sz w:val="24"/>
        </w:rPr>
        <w:tab/>
      </w:r>
      <w:r>
        <w:rPr>
          <w:sz w:val="24"/>
        </w:rPr>
        <w:tab/>
      </w:r>
      <w:r>
        <w:rPr>
          <w:sz w:val="24"/>
        </w:rPr>
        <w:tab/>
      </w:r>
      <w:r>
        <w:rPr>
          <w:sz w:val="24"/>
        </w:rPr>
        <w:tab/>
        <w:t>1  -  1</w:t>
      </w:r>
      <w:r w:rsidR="00285033">
        <w:rPr>
          <w:sz w:val="24"/>
        </w:rPr>
        <w:t>5</w:t>
      </w:r>
    </w:p>
    <w:p w:rsidR="00E36389" w:rsidRDefault="00E36389" w:rsidP="00E36389">
      <w:pPr>
        <w:spacing w:line="276" w:lineRule="auto"/>
        <w:ind w:left="1800" w:hanging="1080"/>
        <w:jc w:val="both"/>
        <w:rPr>
          <w:sz w:val="24"/>
        </w:rPr>
      </w:pPr>
    </w:p>
    <w:p w:rsidR="00E36389" w:rsidRDefault="00E36389" w:rsidP="00E36389">
      <w:pPr>
        <w:spacing w:line="276" w:lineRule="auto"/>
        <w:ind w:left="2160" w:hanging="1440"/>
        <w:jc w:val="both"/>
        <w:rPr>
          <w:sz w:val="24"/>
        </w:rPr>
      </w:pPr>
      <w:r>
        <w:rPr>
          <w:sz w:val="24"/>
        </w:rPr>
        <w:t>19.</w:t>
      </w:r>
      <w:r>
        <w:rPr>
          <w:sz w:val="24"/>
        </w:rPr>
        <w:tab/>
        <w:t>Late Bids</w:t>
      </w:r>
      <w:r>
        <w:rPr>
          <w:sz w:val="24"/>
        </w:rPr>
        <w:tab/>
      </w:r>
      <w:r>
        <w:rPr>
          <w:sz w:val="24"/>
        </w:rPr>
        <w:tab/>
      </w:r>
      <w:r>
        <w:rPr>
          <w:sz w:val="24"/>
        </w:rPr>
        <w:tab/>
      </w:r>
      <w:r>
        <w:rPr>
          <w:sz w:val="24"/>
        </w:rPr>
        <w:tab/>
      </w:r>
      <w:r>
        <w:rPr>
          <w:sz w:val="24"/>
        </w:rPr>
        <w:tab/>
      </w:r>
      <w:r>
        <w:rPr>
          <w:sz w:val="24"/>
        </w:rPr>
        <w:tab/>
      </w:r>
      <w:r>
        <w:rPr>
          <w:sz w:val="24"/>
        </w:rPr>
        <w:tab/>
        <w:t>1  -  1</w:t>
      </w:r>
      <w:r w:rsidR="00285033">
        <w:rPr>
          <w:sz w:val="24"/>
        </w:rPr>
        <w:t>6</w:t>
      </w:r>
    </w:p>
    <w:p w:rsidR="00E36389" w:rsidRDefault="00E36389" w:rsidP="00E36389">
      <w:pPr>
        <w:spacing w:line="276" w:lineRule="auto"/>
        <w:ind w:left="360"/>
        <w:jc w:val="both"/>
        <w:rPr>
          <w:sz w:val="24"/>
        </w:rPr>
      </w:pPr>
      <w:r>
        <w:rPr>
          <w:sz w:val="24"/>
        </w:rPr>
        <w:tab/>
      </w:r>
    </w:p>
    <w:p w:rsidR="00E36389" w:rsidRDefault="00E36389" w:rsidP="00E36389">
      <w:pPr>
        <w:spacing w:line="276" w:lineRule="auto"/>
        <w:ind w:left="2160" w:hanging="1440"/>
        <w:jc w:val="both"/>
        <w:rPr>
          <w:sz w:val="24"/>
        </w:rPr>
      </w:pPr>
      <w:r>
        <w:rPr>
          <w:sz w:val="24"/>
        </w:rPr>
        <w:t>20.</w:t>
      </w:r>
      <w:r>
        <w:rPr>
          <w:sz w:val="24"/>
        </w:rPr>
        <w:tab/>
        <w:t>Modification and Withdrawal of Bids</w:t>
      </w:r>
      <w:r>
        <w:rPr>
          <w:sz w:val="24"/>
        </w:rPr>
        <w:tab/>
      </w:r>
      <w:r>
        <w:rPr>
          <w:sz w:val="24"/>
        </w:rPr>
        <w:tab/>
      </w:r>
      <w:r>
        <w:rPr>
          <w:sz w:val="24"/>
        </w:rPr>
        <w:tab/>
        <w:t>1  -  1</w:t>
      </w:r>
      <w:r w:rsidR="00285033">
        <w:rPr>
          <w:sz w:val="24"/>
        </w:rPr>
        <w:t>6</w:t>
      </w:r>
    </w:p>
    <w:p w:rsidR="00E36389" w:rsidRDefault="00E36389" w:rsidP="00E36389">
      <w:pPr>
        <w:ind w:left="360"/>
        <w:jc w:val="both"/>
        <w:rPr>
          <w:sz w:val="24"/>
        </w:rPr>
      </w:pPr>
    </w:p>
    <w:p w:rsidR="00E36389" w:rsidRDefault="00E36389" w:rsidP="00E36389">
      <w:pPr>
        <w:ind w:left="1800"/>
        <w:jc w:val="both"/>
        <w:rPr>
          <w:b/>
          <w:sz w:val="24"/>
        </w:rPr>
      </w:pPr>
    </w:p>
    <w:p w:rsidR="00E36389" w:rsidRDefault="00E36389" w:rsidP="00E36389">
      <w:pPr>
        <w:ind w:left="1800"/>
        <w:jc w:val="both"/>
        <w:rPr>
          <w:sz w:val="24"/>
        </w:rPr>
      </w:pPr>
      <w:r>
        <w:rPr>
          <w:b/>
          <w:sz w:val="24"/>
        </w:rPr>
        <w:t>E - BID OPENING AND EVALUATION</w:t>
      </w:r>
    </w:p>
    <w:p w:rsidR="00E36389" w:rsidRDefault="00E36389" w:rsidP="00E36389">
      <w:pPr>
        <w:ind w:left="360"/>
        <w:jc w:val="both"/>
        <w:rPr>
          <w:sz w:val="24"/>
        </w:rPr>
      </w:pPr>
    </w:p>
    <w:p w:rsidR="00E36389" w:rsidRDefault="00E36389" w:rsidP="00E36389">
      <w:pPr>
        <w:spacing w:line="276" w:lineRule="auto"/>
        <w:ind w:left="2160" w:hanging="1440"/>
        <w:jc w:val="both"/>
        <w:rPr>
          <w:sz w:val="24"/>
        </w:rPr>
      </w:pPr>
      <w:r>
        <w:rPr>
          <w:sz w:val="24"/>
        </w:rPr>
        <w:t>21.</w:t>
      </w:r>
      <w:r>
        <w:rPr>
          <w:sz w:val="24"/>
        </w:rPr>
        <w:tab/>
        <w:t>Opening of Bids</w:t>
      </w:r>
      <w:r>
        <w:rPr>
          <w:sz w:val="24"/>
        </w:rPr>
        <w:tab/>
      </w:r>
      <w:r>
        <w:rPr>
          <w:sz w:val="24"/>
        </w:rPr>
        <w:tab/>
      </w:r>
      <w:r>
        <w:rPr>
          <w:sz w:val="24"/>
        </w:rPr>
        <w:tab/>
      </w:r>
      <w:r>
        <w:rPr>
          <w:sz w:val="24"/>
        </w:rPr>
        <w:tab/>
      </w:r>
      <w:r>
        <w:rPr>
          <w:sz w:val="24"/>
        </w:rPr>
        <w:tab/>
      </w:r>
      <w:r>
        <w:rPr>
          <w:sz w:val="24"/>
        </w:rPr>
        <w:tab/>
        <w:t xml:space="preserve"> 1  -  1</w:t>
      </w:r>
      <w:r w:rsidR="00285033">
        <w:rPr>
          <w:sz w:val="24"/>
        </w:rPr>
        <w:t>7</w:t>
      </w:r>
    </w:p>
    <w:p w:rsidR="00E36389" w:rsidRDefault="00E36389" w:rsidP="00E36389">
      <w:pPr>
        <w:spacing w:line="276" w:lineRule="auto"/>
        <w:ind w:left="360"/>
        <w:jc w:val="both"/>
        <w:rPr>
          <w:sz w:val="24"/>
        </w:rPr>
      </w:pPr>
    </w:p>
    <w:p w:rsidR="00E36389" w:rsidRDefault="00E36389" w:rsidP="00E36389">
      <w:pPr>
        <w:spacing w:line="276" w:lineRule="auto"/>
        <w:ind w:left="2160" w:hanging="1440"/>
        <w:jc w:val="both"/>
        <w:rPr>
          <w:sz w:val="24"/>
        </w:rPr>
      </w:pPr>
      <w:r>
        <w:rPr>
          <w:sz w:val="24"/>
        </w:rPr>
        <w:t>22.</w:t>
      </w:r>
      <w:r>
        <w:rPr>
          <w:sz w:val="24"/>
        </w:rPr>
        <w:tab/>
        <w:t>Confidentiality of the Process</w:t>
      </w:r>
      <w:r>
        <w:rPr>
          <w:sz w:val="24"/>
        </w:rPr>
        <w:tab/>
      </w:r>
      <w:r>
        <w:rPr>
          <w:sz w:val="24"/>
        </w:rPr>
        <w:tab/>
      </w:r>
      <w:r>
        <w:rPr>
          <w:sz w:val="24"/>
        </w:rPr>
        <w:tab/>
      </w:r>
      <w:r>
        <w:rPr>
          <w:sz w:val="24"/>
        </w:rPr>
        <w:tab/>
      </w:r>
      <w:r>
        <w:rPr>
          <w:sz w:val="24"/>
        </w:rPr>
        <w:tab/>
        <w:t xml:space="preserve"> 1  -  1</w:t>
      </w:r>
      <w:r w:rsidR="00285033">
        <w:rPr>
          <w:sz w:val="24"/>
        </w:rPr>
        <w:t>8</w:t>
      </w:r>
    </w:p>
    <w:p w:rsidR="00E36389" w:rsidRDefault="00E36389" w:rsidP="00E36389">
      <w:pPr>
        <w:spacing w:line="276" w:lineRule="auto"/>
        <w:ind w:left="1800" w:hanging="1080"/>
        <w:jc w:val="both"/>
        <w:rPr>
          <w:sz w:val="24"/>
        </w:rPr>
      </w:pPr>
    </w:p>
    <w:p w:rsidR="00E36389" w:rsidRDefault="00E36389" w:rsidP="00E36389">
      <w:pPr>
        <w:spacing w:line="276" w:lineRule="auto"/>
        <w:ind w:left="2160" w:hanging="1440"/>
        <w:jc w:val="both"/>
        <w:rPr>
          <w:sz w:val="24"/>
        </w:rPr>
      </w:pPr>
      <w:r>
        <w:rPr>
          <w:sz w:val="24"/>
        </w:rPr>
        <w:t>23.</w:t>
      </w:r>
      <w:r>
        <w:rPr>
          <w:sz w:val="24"/>
        </w:rPr>
        <w:tab/>
        <w:t>Clarification of Bids</w:t>
      </w:r>
      <w:r>
        <w:rPr>
          <w:sz w:val="24"/>
        </w:rPr>
        <w:tab/>
      </w:r>
      <w:r>
        <w:rPr>
          <w:sz w:val="24"/>
        </w:rPr>
        <w:tab/>
      </w:r>
      <w:r>
        <w:rPr>
          <w:sz w:val="24"/>
        </w:rPr>
        <w:tab/>
      </w:r>
      <w:r>
        <w:rPr>
          <w:sz w:val="24"/>
        </w:rPr>
        <w:tab/>
      </w:r>
      <w:r>
        <w:rPr>
          <w:sz w:val="24"/>
        </w:rPr>
        <w:tab/>
      </w:r>
      <w:r>
        <w:rPr>
          <w:sz w:val="24"/>
        </w:rPr>
        <w:tab/>
        <w:t xml:space="preserve"> 1  -  1</w:t>
      </w:r>
      <w:r w:rsidR="00285033">
        <w:rPr>
          <w:sz w:val="24"/>
        </w:rPr>
        <w:t>8</w:t>
      </w:r>
    </w:p>
    <w:p w:rsidR="00E36389" w:rsidRDefault="00E36389" w:rsidP="00E36389">
      <w:pPr>
        <w:spacing w:line="276" w:lineRule="auto"/>
        <w:ind w:left="360"/>
        <w:jc w:val="both"/>
        <w:rPr>
          <w:sz w:val="24"/>
        </w:rPr>
      </w:pPr>
    </w:p>
    <w:p w:rsidR="00E36389" w:rsidRDefault="00E36389" w:rsidP="00E36389">
      <w:pPr>
        <w:spacing w:line="276" w:lineRule="auto"/>
        <w:ind w:left="2160" w:hanging="1440"/>
        <w:jc w:val="both"/>
        <w:rPr>
          <w:sz w:val="24"/>
        </w:rPr>
      </w:pPr>
      <w:r>
        <w:rPr>
          <w:sz w:val="24"/>
        </w:rPr>
        <w:t>24.</w:t>
      </w:r>
      <w:r>
        <w:rPr>
          <w:sz w:val="24"/>
        </w:rPr>
        <w:tab/>
        <w:t>Examination of Bids and Determination of Responsiveness</w:t>
      </w:r>
      <w:r>
        <w:rPr>
          <w:sz w:val="24"/>
        </w:rPr>
        <w:tab/>
        <w:t xml:space="preserve"> 1  -  </w:t>
      </w:r>
      <w:r w:rsidR="00285033">
        <w:rPr>
          <w:sz w:val="24"/>
        </w:rPr>
        <w:t>18</w:t>
      </w:r>
    </w:p>
    <w:p w:rsidR="00E36389" w:rsidRDefault="00E36389" w:rsidP="00E36389">
      <w:pPr>
        <w:spacing w:line="276" w:lineRule="auto"/>
        <w:ind w:left="360"/>
        <w:jc w:val="both"/>
        <w:rPr>
          <w:sz w:val="24"/>
        </w:rPr>
      </w:pPr>
    </w:p>
    <w:p w:rsidR="00E36389" w:rsidRDefault="00E36389" w:rsidP="00E36389">
      <w:pPr>
        <w:spacing w:line="276" w:lineRule="auto"/>
        <w:ind w:left="2160" w:hanging="1440"/>
        <w:jc w:val="both"/>
        <w:rPr>
          <w:sz w:val="24"/>
        </w:rPr>
      </w:pPr>
      <w:r>
        <w:rPr>
          <w:sz w:val="24"/>
        </w:rPr>
        <w:t>25.</w:t>
      </w:r>
      <w:r>
        <w:rPr>
          <w:sz w:val="24"/>
        </w:rPr>
        <w:tab/>
        <w:t>Correction of Errors</w:t>
      </w:r>
      <w:r>
        <w:rPr>
          <w:sz w:val="24"/>
        </w:rPr>
        <w:tab/>
      </w:r>
      <w:r>
        <w:rPr>
          <w:sz w:val="24"/>
        </w:rPr>
        <w:tab/>
      </w:r>
      <w:r>
        <w:rPr>
          <w:sz w:val="24"/>
        </w:rPr>
        <w:tab/>
      </w:r>
      <w:r>
        <w:rPr>
          <w:sz w:val="24"/>
        </w:rPr>
        <w:tab/>
      </w:r>
      <w:r>
        <w:rPr>
          <w:sz w:val="24"/>
        </w:rPr>
        <w:tab/>
      </w:r>
      <w:r>
        <w:rPr>
          <w:sz w:val="24"/>
        </w:rPr>
        <w:tab/>
        <w:t xml:space="preserve"> 1  -  </w:t>
      </w:r>
      <w:r w:rsidR="00285033">
        <w:rPr>
          <w:sz w:val="24"/>
        </w:rPr>
        <w:t>19</w:t>
      </w:r>
    </w:p>
    <w:p w:rsidR="00E36389" w:rsidRDefault="00E36389" w:rsidP="00E36389">
      <w:pPr>
        <w:spacing w:line="276" w:lineRule="auto"/>
        <w:ind w:left="1800" w:hanging="1080"/>
        <w:jc w:val="both"/>
        <w:rPr>
          <w:sz w:val="24"/>
        </w:rPr>
      </w:pPr>
    </w:p>
    <w:p w:rsidR="00E36389" w:rsidRDefault="00E36389" w:rsidP="00E36389">
      <w:pPr>
        <w:spacing w:line="276" w:lineRule="auto"/>
        <w:ind w:left="2160" w:hanging="1440"/>
        <w:jc w:val="both"/>
        <w:rPr>
          <w:sz w:val="24"/>
        </w:rPr>
      </w:pPr>
      <w:r>
        <w:rPr>
          <w:sz w:val="24"/>
        </w:rPr>
        <w:t>26</w:t>
      </w:r>
      <w:r>
        <w:rPr>
          <w:sz w:val="24"/>
        </w:rPr>
        <w:tab/>
        <w:t>Currency for Bid Evaluation</w:t>
      </w:r>
      <w:r>
        <w:rPr>
          <w:sz w:val="24"/>
        </w:rPr>
        <w:tab/>
      </w:r>
      <w:r>
        <w:rPr>
          <w:sz w:val="24"/>
        </w:rPr>
        <w:tab/>
      </w:r>
      <w:r>
        <w:rPr>
          <w:sz w:val="24"/>
        </w:rPr>
        <w:tab/>
      </w:r>
      <w:r>
        <w:rPr>
          <w:sz w:val="24"/>
        </w:rPr>
        <w:tab/>
      </w:r>
      <w:r>
        <w:rPr>
          <w:sz w:val="24"/>
        </w:rPr>
        <w:tab/>
        <w:t xml:space="preserve"> 1  -  2</w:t>
      </w:r>
      <w:r w:rsidR="00285033">
        <w:rPr>
          <w:sz w:val="24"/>
        </w:rPr>
        <w:t>0</w:t>
      </w:r>
    </w:p>
    <w:p w:rsidR="00E36389" w:rsidRDefault="00E36389" w:rsidP="00E36389">
      <w:pPr>
        <w:spacing w:line="276" w:lineRule="auto"/>
        <w:ind w:left="1800" w:hanging="1080"/>
        <w:jc w:val="both"/>
        <w:rPr>
          <w:sz w:val="24"/>
        </w:rPr>
      </w:pPr>
    </w:p>
    <w:p w:rsidR="00E36389" w:rsidRDefault="00E36389" w:rsidP="00E36389">
      <w:pPr>
        <w:spacing w:line="276" w:lineRule="auto"/>
        <w:ind w:left="2160" w:hanging="1440"/>
        <w:jc w:val="both"/>
        <w:rPr>
          <w:sz w:val="24"/>
        </w:rPr>
      </w:pPr>
      <w:r>
        <w:rPr>
          <w:sz w:val="24"/>
        </w:rPr>
        <w:t>27.</w:t>
      </w:r>
      <w:r>
        <w:rPr>
          <w:sz w:val="24"/>
        </w:rPr>
        <w:tab/>
        <w:t>Evaluation and Comparison of Bids</w:t>
      </w:r>
      <w:r>
        <w:rPr>
          <w:sz w:val="24"/>
        </w:rPr>
        <w:tab/>
      </w:r>
      <w:r>
        <w:rPr>
          <w:sz w:val="24"/>
        </w:rPr>
        <w:tab/>
      </w:r>
      <w:r>
        <w:rPr>
          <w:sz w:val="24"/>
        </w:rPr>
        <w:tab/>
      </w:r>
      <w:r>
        <w:rPr>
          <w:sz w:val="24"/>
        </w:rPr>
        <w:tab/>
        <w:t xml:space="preserve"> 1  -  2</w:t>
      </w:r>
      <w:r w:rsidR="00285033">
        <w:rPr>
          <w:sz w:val="24"/>
        </w:rPr>
        <w:t>0</w:t>
      </w:r>
    </w:p>
    <w:p w:rsidR="00E36389" w:rsidRDefault="00E36389" w:rsidP="00E36389">
      <w:pPr>
        <w:ind w:left="360"/>
        <w:jc w:val="both"/>
        <w:rPr>
          <w:sz w:val="24"/>
        </w:rPr>
      </w:pPr>
    </w:p>
    <w:p w:rsidR="00E36389" w:rsidRDefault="00E36389" w:rsidP="00E36389">
      <w:pPr>
        <w:ind w:left="360"/>
        <w:jc w:val="both"/>
        <w:rPr>
          <w:sz w:val="24"/>
        </w:rPr>
      </w:pPr>
      <w:r>
        <w:rPr>
          <w:sz w:val="24"/>
        </w:rPr>
        <w:tab/>
      </w:r>
      <w:r>
        <w:rPr>
          <w:sz w:val="24"/>
        </w:rPr>
        <w:tab/>
        <w:t xml:space="preserve">      </w:t>
      </w:r>
    </w:p>
    <w:p w:rsidR="00E36389" w:rsidRDefault="00E36389" w:rsidP="00E36389">
      <w:pPr>
        <w:ind w:left="360"/>
        <w:jc w:val="both"/>
        <w:rPr>
          <w:sz w:val="24"/>
        </w:rPr>
      </w:pPr>
      <w:r>
        <w:rPr>
          <w:sz w:val="24"/>
        </w:rPr>
        <w:t xml:space="preserve">                        </w:t>
      </w:r>
      <w:r>
        <w:rPr>
          <w:b/>
          <w:sz w:val="24"/>
        </w:rPr>
        <w:t>F - AWARD OF CONTRACT</w:t>
      </w:r>
    </w:p>
    <w:p w:rsidR="00E36389" w:rsidRDefault="00E36389" w:rsidP="00E36389">
      <w:pPr>
        <w:ind w:left="1080" w:hanging="360"/>
        <w:jc w:val="both"/>
        <w:rPr>
          <w:sz w:val="24"/>
        </w:rPr>
      </w:pPr>
    </w:p>
    <w:p w:rsidR="00E36389" w:rsidRDefault="00E36389" w:rsidP="00E36389">
      <w:pPr>
        <w:spacing w:line="276" w:lineRule="auto"/>
        <w:ind w:left="1080" w:hanging="360"/>
        <w:jc w:val="both"/>
        <w:rPr>
          <w:sz w:val="24"/>
        </w:rPr>
      </w:pPr>
      <w:r>
        <w:rPr>
          <w:sz w:val="24"/>
        </w:rPr>
        <w:t>28.</w:t>
      </w:r>
      <w:r>
        <w:rPr>
          <w:sz w:val="24"/>
        </w:rPr>
        <w:tab/>
      </w:r>
      <w:r>
        <w:rPr>
          <w:sz w:val="24"/>
        </w:rPr>
        <w:tab/>
        <w:t xml:space="preserve">           Post-qualification</w:t>
      </w:r>
      <w:r>
        <w:rPr>
          <w:sz w:val="24"/>
        </w:rPr>
        <w:tab/>
      </w:r>
      <w:r>
        <w:rPr>
          <w:sz w:val="24"/>
        </w:rPr>
        <w:tab/>
      </w:r>
      <w:r>
        <w:rPr>
          <w:sz w:val="24"/>
        </w:rPr>
        <w:tab/>
      </w:r>
      <w:r>
        <w:rPr>
          <w:sz w:val="24"/>
        </w:rPr>
        <w:tab/>
      </w:r>
      <w:r>
        <w:rPr>
          <w:sz w:val="24"/>
        </w:rPr>
        <w:tab/>
      </w:r>
      <w:r>
        <w:rPr>
          <w:sz w:val="24"/>
        </w:rPr>
        <w:tab/>
        <w:t>1  -  2</w:t>
      </w:r>
      <w:r w:rsidR="00285033">
        <w:rPr>
          <w:sz w:val="24"/>
        </w:rPr>
        <w:t>1</w:t>
      </w:r>
    </w:p>
    <w:p w:rsidR="00E36389" w:rsidRDefault="00E36389" w:rsidP="00E36389">
      <w:pPr>
        <w:spacing w:line="276" w:lineRule="auto"/>
        <w:ind w:left="360"/>
        <w:jc w:val="both"/>
        <w:rPr>
          <w:sz w:val="24"/>
        </w:rPr>
      </w:pPr>
    </w:p>
    <w:p w:rsidR="00E36389" w:rsidRDefault="00E36389" w:rsidP="00E36389">
      <w:pPr>
        <w:spacing w:line="276" w:lineRule="auto"/>
        <w:ind w:left="2160" w:hanging="1440"/>
        <w:jc w:val="both"/>
        <w:rPr>
          <w:sz w:val="24"/>
        </w:rPr>
      </w:pPr>
      <w:r>
        <w:rPr>
          <w:sz w:val="24"/>
        </w:rPr>
        <w:t xml:space="preserve">29.                  Award </w:t>
      </w:r>
      <w:r w:rsidR="000150A0">
        <w:rPr>
          <w:sz w:val="24"/>
        </w:rPr>
        <w:t>of Contract</w:t>
      </w:r>
      <w:r>
        <w:rPr>
          <w:sz w:val="24"/>
        </w:rPr>
        <w:tab/>
      </w:r>
      <w:r>
        <w:rPr>
          <w:sz w:val="24"/>
        </w:rPr>
        <w:tab/>
      </w:r>
      <w:r>
        <w:rPr>
          <w:sz w:val="24"/>
        </w:rPr>
        <w:tab/>
      </w:r>
      <w:r>
        <w:rPr>
          <w:sz w:val="24"/>
        </w:rPr>
        <w:tab/>
      </w:r>
      <w:r>
        <w:rPr>
          <w:sz w:val="24"/>
        </w:rPr>
        <w:tab/>
        <w:t xml:space="preserve">            1  -  2</w:t>
      </w:r>
      <w:r w:rsidR="00285033">
        <w:rPr>
          <w:sz w:val="24"/>
        </w:rPr>
        <w:t>1</w:t>
      </w:r>
    </w:p>
    <w:p w:rsidR="00E36389" w:rsidRDefault="00E36389" w:rsidP="00E36389">
      <w:pPr>
        <w:spacing w:line="276" w:lineRule="auto"/>
        <w:ind w:left="1800" w:hanging="720"/>
        <w:jc w:val="both"/>
        <w:rPr>
          <w:sz w:val="24"/>
        </w:rPr>
      </w:pPr>
    </w:p>
    <w:p w:rsidR="00E36389" w:rsidRDefault="00E36389" w:rsidP="00E36389">
      <w:pPr>
        <w:spacing w:line="276" w:lineRule="auto"/>
        <w:ind w:left="2160" w:hanging="1440"/>
        <w:jc w:val="both"/>
        <w:rPr>
          <w:sz w:val="24"/>
        </w:rPr>
      </w:pPr>
      <w:r>
        <w:rPr>
          <w:sz w:val="24"/>
        </w:rPr>
        <w:t xml:space="preserve">30.            </w:t>
      </w:r>
      <w:r>
        <w:rPr>
          <w:sz w:val="24"/>
        </w:rPr>
        <w:tab/>
        <w:t>Board’s Right to vary Quantities at the Time of Award</w:t>
      </w:r>
      <w:r>
        <w:rPr>
          <w:sz w:val="24"/>
        </w:rPr>
        <w:tab/>
        <w:t>1  -  2</w:t>
      </w:r>
      <w:r w:rsidR="00285033">
        <w:rPr>
          <w:sz w:val="24"/>
        </w:rPr>
        <w:t>2</w:t>
      </w:r>
    </w:p>
    <w:p w:rsidR="00E36389" w:rsidRDefault="00E36389" w:rsidP="00E36389">
      <w:pPr>
        <w:spacing w:line="276" w:lineRule="auto"/>
        <w:ind w:left="360"/>
        <w:jc w:val="both"/>
        <w:rPr>
          <w:sz w:val="24"/>
        </w:rPr>
      </w:pPr>
    </w:p>
    <w:p w:rsidR="00E36389" w:rsidRDefault="00E36389" w:rsidP="00726486">
      <w:pPr>
        <w:numPr>
          <w:ilvl w:val="0"/>
          <w:numId w:val="50"/>
        </w:numPr>
        <w:spacing w:line="276" w:lineRule="auto"/>
        <w:jc w:val="both"/>
        <w:rPr>
          <w:sz w:val="24"/>
        </w:rPr>
      </w:pPr>
      <w:r>
        <w:rPr>
          <w:sz w:val="24"/>
        </w:rPr>
        <w:t xml:space="preserve">Right of the Procurement Committee to Accept any Bid </w:t>
      </w:r>
    </w:p>
    <w:p w:rsidR="00E36389" w:rsidRDefault="00E36389" w:rsidP="00E36389">
      <w:pPr>
        <w:spacing w:line="276" w:lineRule="auto"/>
        <w:ind w:left="1440" w:firstLine="720"/>
        <w:jc w:val="both"/>
        <w:rPr>
          <w:sz w:val="24"/>
        </w:rPr>
      </w:pPr>
      <w:r>
        <w:rPr>
          <w:sz w:val="24"/>
        </w:rPr>
        <w:t>and to</w:t>
      </w:r>
      <w:r>
        <w:rPr>
          <w:sz w:val="24"/>
        </w:rPr>
        <w:tab/>
        <w:t>reject any or all Bids</w:t>
      </w:r>
      <w:r>
        <w:rPr>
          <w:sz w:val="24"/>
        </w:rPr>
        <w:tab/>
      </w:r>
      <w:r>
        <w:rPr>
          <w:sz w:val="24"/>
        </w:rPr>
        <w:tab/>
      </w:r>
      <w:r>
        <w:rPr>
          <w:sz w:val="24"/>
        </w:rPr>
        <w:tab/>
      </w:r>
      <w:r>
        <w:rPr>
          <w:sz w:val="24"/>
        </w:rPr>
        <w:tab/>
      </w:r>
      <w:r>
        <w:rPr>
          <w:sz w:val="24"/>
        </w:rPr>
        <w:tab/>
        <w:t>1 -   2</w:t>
      </w:r>
      <w:r w:rsidR="00285033">
        <w:rPr>
          <w:sz w:val="24"/>
        </w:rPr>
        <w:t>2</w:t>
      </w:r>
    </w:p>
    <w:p w:rsidR="00E36389" w:rsidRDefault="00E36389" w:rsidP="00E36389">
      <w:pPr>
        <w:spacing w:line="276" w:lineRule="auto"/>
        <w:ind w:left="1800" w:hanging="720"/>
        <w:jc w:val="both"/>
        <w:rPr>
          <w:sz w:val="24"/>
        </w:rPr>
      </w:pPr>
      <w:r>
        <w:rPr>
          <w:sz w:val="24"/>
        </w:rPr>
        <w:tab/>
      </w:r>
      <w:r>
        <w:rPr>
          <w:sz w:val="24"/>
        </w:rPr>
        <w:tab/>
      </w:r>
      <w:r>
        <w:rPr>
          <w:sz w:val="24"/>
        </w:rPr>
        <w:tab/>
      </w:r>
      <w:r>
        <w:rPr>
          <w:sz w:val="24"/>
        </w:rPr>
        <w:tab/>
      </w:r>
      <w:r>
        <w:rPr>
          <w:sz w:val="24"/>
        </w:rPr>
        <w:tab/>
      </w:r>
      <w:r>
        <w:rPr>
          <w:sz w:val="24"/>
        </w:rPr>
        <w:tab/>
      </w:r>
    </w:p>
    <w:p w:rsidR="00E36389" w:rsidRDefault="00E36389" w:rsidP="00E36389">
      <w:pPr>
        <w:spacing w:line="276" w:lineRule="auto"/>
        <w:ind w:left="1080" w:hanging="360"/>
        <w:jc w:val="both"/>
        <w:rPr>
          <w:sz w:val="24"/>
        </w:rPr>
      </w:pPr>
      <w:r>
        <w:rPr>
          <w:sz w:val="24"/>
        </w:rPr>
        <w:t>32.</w:t>
      </w:r>
      <w:r>
        <w:rPr>
          <w:sz w:val="24"/>
        </w:rPr>
        <w:tab/>
      </w:r>
      <w:r>
        <w:rPr>
          <w:sz w:val="24"/>
        </w:rPr>
        <w:tab/>
        <w:t xml:space="preserve">   </w:t>
      </w:r>
      <w:r>
        <w:rPr>
          <w:sz w:val="24"/>
        </w:rPr>
        <w:tab/>
        <w:t>Notification of Award</w:t>
      </w:r>
      <w:r>
        <w:rPr>
          <w:sz w:val="24"/>
        </w:rPr>
        <w:tab/>
      </w:r>
      <w:r>
        <w:rPr>
          <w:sz w:val="24"/>
        </w:rPr>
        <w:tab/>
      </w:r>
      <w:r>
        <w:rPr>
          <w:sz w:val="24"/>
        </w:rPr>
        <w:tab/>
      </w:r>
      <w:r>
        <w:rPr>
          <w:sz w:val="24"/>
        </w:rPr>
        <w:tab/>
      </w:r>
      <w:r>
        <w:rPr>
          <w:sz w:val="24"/>
        </w:rPr>
        <w:tab/>
      </w:r>
      <w:r>
        <w:rPr>
          <w:sz w:val="24"/>
        </w:rPr>
        <w:tab/>
        <w:t>1  -  2</w:t>
      </w:r>
      <w:r w:rsidR="00285033">
        <w:rPr>
          <w:sz w:val="24"/>
        </w:rPr>
        <w:t>2</w:t>
      </w:r>
    </w:p>
    <w:p w:rsidR="00E36389" w:rsidRDefault="00E36389" w:rsidP="00E36389">
      <w:pPr>
        <w:spacing w:line="276" w:lineRule="auto"/>
        <w:ind w:left="1080" w:hanging="360"/>
        <w:jc w:val="both"/>
        <w:rPr>
          <w:sz w:val="24"/>
        </w:rPr>
      </w:pPr>
    </w:p>
    <w:p w:rsidR="00E36389" w:rsidRDefault="00E36389" w:rsidP="00E36389">
      <w:pPr>
        <w:spacing w:line="276" w:lineRule="auto"/>
        <w:ind w:left="1080" w:hanging="360"/>
        <w:jc w:val="both"/>
        <w:rPr>
          <w:sz w:val="24"/>
        </w:rPr>
      </w:pPr>
      <w:r>
        <w:rPr>
          <w:sz w:val="24"/>
        </w:rPr>
        <w:t>33.</w:t>
      </w:r>
      <w:r>
        <w:rPr>
          <w:sz w:val="24"/>
        </w:rPr>
        <w:tab/>
      </w:r>
      <w:r>
        <w:rPr>
          <w:sz w:val="24"/>
        </w:rPr>
        <w:tab/>
        <w:t xml:space="preserve">   </w:t>
      </w:r>
      <w:r>
        <w:rPr>
          <w:sz w:val="24"/>
        </w:rPr>
        <w:tab/>
        <w:t>Signing of Contract</w:t>
      </w:r>
      <w:r>
        <w:rPr>
          <w:sz w:val="24"/>
        </w:rPr>
        <w:tab/>
      </w:r>
      <w:r>
        <w:rPr>
          <w:sz w:val="24"/>
        </w:rPr>
        <w:tab/>
      </w:r>
      <w:r>
        <w:rPr>
          <w:sz w:val="24"/>
        </w:rPr>
        <w:tab/>
      </w:r>
      <w:r>
        <w:rPr>
          <w:sz w:val="24"/>
        </w:rPr>
        <w:tab/>
      </w:r>
      <w:r>
        <w:rPr>
          <w:sz w:val="24"/>
        </w:rPr>
        <w:tab/>
      </w:r>
      <w:r>
        <w:rPr>
          <w:sz w:val="24"/>
        </w:rPr>
        <w:tab/>
      </w:r>
      <w:r w:rsidR="00567F38">
        <w:rPr>
          <w:sz w:val="24"/>
        </w:rPr>
        <w:t xml:space="preserve">1  - </w:t>
      </w:r>
      <w:r>
        <w:rPr>
          <w:sz w:val="24"/>
        </w:rPr>
        <w:t xml:space="preserve"> 2</w:t>
      </w:r>
      <w:r w:rsidR="00285033">
        <w:rPr>
          <w:sz w:val="24"/>
        </w:rPr>
        <w:t>2</w:t>
      </w:r>
    </w:p>
    <w:p w:rsidR="00E36389" w:rsidRDefault="00E36389" w:rsidP="00E36389">
      <w:pPr>
        <w:spacing w:line="276" w:lineRule="auto"/>
        <w:ind w:left="1080" w:hanging="360"/>
        <w:jc w:val="both"/>
        <w:rPr>
          <w:sz w:val="24"/>
        </w:rPr>
      </w:pPr>
    </w:p>
    <w:p w:rsidR="00E36389" w:rsidRDefault="00E36389" w:rsidP="00E36389">
      <w:pPr>
        <w:tabs>
          <w:tab w:val="left" w:pos="5900"/>
        </w:tabs>
        <w:rPr>
          <w:b/>
          <w:sz w:val="24"/>
        </w:rPr>
      </w:pPr>
      <w:r>
        <w:rPr>
          <w:b/>
          <w:sz w:val="24"/>
        </w:rPr>
        <w:lastRenderedPageBreak/>
        <w:t xml:space="preserve">CLAUSE NUMBER          ITEM </w:t>
      </w:r>
      <w:r>
        <w:rPr>
          <w:b/>
          <w:sz w:val="24"/>
        </w:rPr>
        <w:tab/>
      </w:r>
      <w:r>
        <w:rPr>
          <w:b/>
          <w:sz w:val="24"/>
        </w:rPr>
        <w:tab/>
        <w:t xml:space="preserve">      PAGE   NUMBER</w:t>
      </w:r>
    </w:p>
    <w:p w:rsidR="00E36389" w:rsidRDefault="00E36389" w:rsidP="00E36389">
      <w:pPr>
        <w:spacing w:line="276" w:lineRule="auto"/>
        <w:ind w:left="1080" w:hanging="360"/>
        <w:jc w:val="both"/>
        <w:rPr>
          <w:sz w:val="24"/>
        </w:rPr>
      </w:pPr>
    </w:p>
    <w:p w:rsidR="00E36389" w:rsidRDefault="00E36389" w:rsidP="00E36389">
      <w:pPr>
        <w:spacing w:line="276" w:lineRule="auto"/>
        <w:ind w:left="1080" w:hanging="360"/>
        <w:jc w:val="both"/>
        <w:rPr>
          <w:sz w:val="24"/>
        </w:rPr>
      </w:pPr>
    </w:p>
    <w:p w:rsidR="00E36389" w:rsidRDefault="00E36389" w:rsidP="00E36389">
      <w:pPr>
        <w:spacing w:line="276" w:lineRule="auto"/>
        <w:ind w:left="1080" w:hanging="360"/>
        <w:jc w:val="both"/>
        <w:rPr>
          <w:sz w:val="24"/>
        </w:rPr>
      </w:pPr>
      <w:r>
        <w:rPr>
          <w:sz w:val="24"/>
        </w:rPr>
        <w:t>34.</w:t>
      </w:r>
      <w:r>
        <w:rPr>
          <w:sz w:val="24"/>
        </w:rPr>
        <w:tab/>
      </w:r>
      <w:r>
        <w:rPr>
          <w:sz w:val="24"/>
        </w:rPr>
        <w:tab/>
        <w:t xml:space="preserve">   </w:t>
      </w:r>
      <w:r>
        <w:rPr>
          <w:sz w:val="24"/>
        </w:rPr>
        <w:tab/>
        <w:t>Performance Guarantee</w:t>
      </w:r>
      <w:r>
        <w:rPr>
          <w:sz w:val="24"/>
        </w:rPr>
        <w:tab/>
      </w:r>
      <w:r>
        <w:rPr>
          <w:sz w:val="24"/>
        </w:rPr>
        <w:tab/>
      </w:r>
      <w:r>
        <w:rPr>
          <w:sz w:val="24"/>
        </w:rPr>
        <w:tab/>
      </w:r>
      <w:r>
        <w:rPr>
          <w:sz w:val="24"/>
        </w:rPr>
        <w:tab/>
      </w:r>
      <w:r>
        <w:rPr>
          <w:sz w:val="24"/>
        </w:rPr>
        <w:tab/>
        <w:t>1  -   2</w:t>
      </w:r>
      <w:r w:rsidR="00903B40">
        <w:rPr>
          <w:sz w:val="24"/>
        </w:rPr>
        <w:t>3</w:t>
      </w:r>
    </w:p>
    <w:p w:rsidR="00E36389" w:rsidRDefault="00E36389" w:rsidP="00E36389">
      <w:pPr>
        <w:spacing w:line="276" w:lineRule="auto"/>
        <w:ind w:left="1080" w:hanging="360"/>
        <w:jc w:val="both"/>
        <w:rPr>
          <w:sz w:val="24"/>
        </w:rPr>
      </w:pPr>
    </w:p>
    <w:p w:rsidR="00E36389" w:rsidRDefault="00E36389" w:rsidP="00E36389">
      <w:pPr>
        <w:spacing w:line="276" w:lineRule="auto"/>
        <w:ind w:left="1080" w:hanging="360"/>
        <w:jc w:val="both"/>
        <w:rPr>
          <w:sz w:val="24"/>
        </w:rPr>
      </w:pPr>
      <w:r>
        <w:rPr>
          <w:sz w:val="24"/>
        </w:rPr>
        <w:t>35</w:t>
      </w:r>
      <w:r>
        <w:rPr>
          <w:sz w:val="24"/>
        </w:rPr>
        <w:tab/>
      </w:r>
      <w:r>
        <w:rPr>
          <w:sz w:val="24"/>
        </w:rPr>
        <w:tab/>
        <w:t xml:space="preserve">   </w:t>
      </w:r>
      <w:r>
        <w:rPr>
          <w:sz w:val="24"/>
        </w:rPr>
        <w:tab/>
        <w:t>Advance Payment</w:t>
      </w:r>
      <w:r>
        <w:rPr>
          <w:sz w:val="24"/>
        </w:rPr>
        <w:tab/>
      </w:r>
      <w:r>
        <w:rPr>
          <w:sz w:val="24"/>
        </w:rPr>
        <w:tab/>
      </w:r>
      <w:r>
        <w:rPr>
          <w:sz w:val="24"/>
        </w:rPr>
        <w:tab/>
      </w:r>
      <w:r>
        <w:rPr>
          <w:sz w:val="24"/>
        </w:rPr>
        <w:tab/>
      </w:r>
      <w:r>
        <w:rPr>
          <w:sz w:val="24"/>
        </w:rPr>
        <w:tab/>
      </w:r>
      <w:r>
        <w:rPr>
          <w:sz w:val="24"/>
        </w:rPr>
        <w:tab/>
        <w:t>1  -   2</w:t>
      </w:r>
      <w:r w:rsidR="00285033">
        <w:rPr>
          <w:sz w:val="24"/>
        </w:rPr>
        <w:t>3</w:t>
      </w:r>
    </w:p>
    <w:p w:rsidR="00E36389" w:rsidRDefault="00E36389" w:rsidP="00E36389">
      <w:pPr>
        <w:spacing w:line="276" w:lineRule="auto"/>
        <w:rPr>
          <w:b/>
          <w:sz w:val="22"/>
        </w:rPr>
      </w:pPr>
    </w:p>
    <w:p w:rsidR="00E36389" w:rsidRDefault="00E36389" w:rsidP="00E36389">
      <w:pPr>
        <w:spacing w:line="276" w:lineRule="auto"/>
        <w:rPr>
          <w:b/>
          <w:sz w:val="22"/>
        </w:rPr>
      </w:pPr>
      <w:r w:rsidRPr="00316392">
        <w:rPr>
          <w:sz w:val="22"/>
        </w:rPr>
        <w:t xml:space="preserve">              36</w:t>
      </w:r>
      <w:r w:rsidRPr="00316392">
        <w:rPr>
          <w:sz w:val="24"/>
          <w:szCs w:val="24"/>
        </w:rPr>
        <w:t>.</w:t>
      </w:r>
      <w:r w:rsidRPr="00316392">
        <w:rPr>
          <w:sz w:val="24"/>
          <w:szCs w:val="24"/>
        </w:rPr>
        <w:tab/>
        <w:t xml:space="preserve">   </w:t>
      </w:r>
      <w:r>
        <w:rPr>
          <w:sz w:val="24"/>
          <w:szCs w:val="24"/>
        </w:rPr>
        <w:tab/>
      </w:r>
      <w:r w:rsidRPr="00316392">
        <w:rPr>
          <w:sz w:val="24"/>
          <w:szCs w:val="24"/>
        </w:rPr>
        <w:t>Fraud &amp; Cor</w:t>
      </w:r>
      <w:r>
        <w:rPr>
          <w:sz w:val="24"/>
          <w:szCs w:val="24"/>
        </w:rPr>
        <w:t>rup</w:t>
      </w:r>
      <w:r w:rsidRPr="00316392">
        <w:rPr>
          <w:sz w:val="24"/>
          <w:szCs w:val="24"/>
        </w:rPr>
        <w:t>tion</w:t>
      </w:r>
      <w:r w:rsidRPr="00316392">
        <w:rPr>
          <w:sz w:val="24"/>
          <w:szCs w:val="24"/>
        </w:rPr>
        <w:tab/>
      </w:r>
      <w:r w:rsidRPr="00316392">
        <w:rPr>
          <w:sz w:val="24"/>
          <w:szCs w:val="24"/>
        </w:rPr>
        <w:tab/>
      </w:r>
      <w:r w:rsidRPr="00316392">
        <w:rPr>
          <w:sz w:val="24"/>
          <w:szCs w:val="24"/>
        </w:rPr>
        <w:tab/>
      </w:r>
      <w:r w:rsidRPr="00316392">
        <w:rPr>
          <w:sz w:val="24"/>
          <w:szCs w:val="24"/>
        </w:rPr>
        <w:tab/>
      </w:r>
      <w:r w:rsidRPr="00316392">
        <w:rPr>
          <w:sz w:val="24"/>
          <w:szCs w:val="24"/>
        </w:rPr>
        <w:tab/>
      </w:r>
      <w:r w:rsidRPr="00316392">
        <w:rPr>
          <w:sz w:val="24"/>
          <w:szCs w:val="24"/>
        </w:rPr>
        <w:tab/>
        <w:t>1  -   2</w:t>
      </w:r>
      <w:r w:rsidR="00285033">
        <w:rPr>
          <w:sz w:val="24"/>
          <w:szCs w:val="24"/>
        </w:rPr>
        <w:t>4</w:t>
      </w:r>
    </w:p>
    <w:p w:rsidR="00E36389" w:rsidRDefault="00E36389" w:rsidP="00E36389">
      <w:pPr>
        <w:spacing w:line="276" w:lineRule="auto"/>
        <w:rPr>
          <w:b/>
          <w:sz w:val="22"/>
        </w:rPr>
      </w:pPr>
      <w:r>
        <w:rPr>
          <w:b/>
          <w:sz w:val="22"/>
        </w:rPr>
        <w:t xml:space="preserve">   </w:t>
      </w:r>
    </w:p>
    <w:p w:rsidR="00E36389" w:rsidRPr="0028743A" w:rsidRDefault="00E36389" w:rsidP="00E36389">
      <w:pPr>
        <w:spacing w:line="276" w:lineRule="auto"/>
        <w:rPr>
          <w:sz w:val="24"/>
          <w:szCs w:val="24"/>
        </w:rPr>
      </w:pPr>
      <w:r>
        <w:rPr>
          <w:b/>
          <w:sz w:val="22"/>
        </w:rPr>
        <w:tab/>
      </w:r>
      <w:r w:rsidRPr="0028743A">
        <w:rPr>
          <w:sz w:val="24"/>
          <w:szCs w:val="24"/>
        </w:rPr>
        <w:t xml:space="preserve">37.           </w:t>
      </w:r>
      <w:r>
        <w:rPr>
          <w:sz w:val="24"/>
          <w:szCs w:val="24"/>
        </w:rPr>
        <w:tab/>
      </w:r>
      <w:r w:rsidRPr="0028743A">
        <w:rPr>
          <w:sz w:val="24"/>
          <w:szCs w:val="24"/>
        </w:rPr>
        <w:t>Vessels of  Sri Lankan Shipping Corporation</w:t>
      </w:r>
      <w:r w:rsidRPr="0028743A">
        <w:rPr>
          <w:sz w:val="24"/>
          <w:szCs w:val="24"/>
        </w:rPr>
        <w:tab/>
      </w:r>
      <w:r w:rsidRPr="0028743A">
        <w:rPr>
          <w:sz w:val="24"/>
          <w:szCs w:val="24"/>
        </w:rPr>
        <w:tab/>
      </w:r>
      <w:r w:rsidRPr="0028743A">
        <w:rPr>
          <w:sz w:val="24"/>
          <w:szCs w:val="24"/>
        </w:rPr>
        <w:tab/>
        <w:t>1   -  2</w:t>
      </w:r>
      <w:r w:rsidR="00285033">
        <w:rPr>
          <w:sz w:val="24"/>
          <w:szCs w:val="24"/>
        </w:rPr>
        <w:t>4</w:t>
      </w:r>
    </w:p>
    <w:p w:rsidR="00E36389" w:rsidRPr="0028743A" w:rsidRDefault="00E36389" w:rsidP="00E36389">
      <w:pPr>
        <w:spacing w:line="276" w:lineRule="auto"/>
        <w:rPr>
          <w:sz w:val="24"/>
          <w:szCs w:val="24"/>
        </w:rPr>
      </w:pPr>
    </w:p>
    <w:p w:rsidR="00E36389" w:rsidRDefault="00E36389" w:rsidP="00E36389">
      <w:pPr>
        <w:spacing w:line="276" w:lineRule="auto"/>
        <w:rPr>
          <w:sz w:val="24"/>
          <w:szCs w:val="24"/>
        </w:rPr>
      </w:pPr>
      <w:r w:rsidRPr="0028743A">
        <w:rPr>
          <w:sz w:val="24"/>
          <w:szCs w:val="24"/>
        </w:rPr>
        <w:t xml:space="preserve">            38.          </w:t>
      </w:r>
      <w:r>
        <w:rPr>
          <w:sz w:val="24"/>
          <w:szCs w:val="24"/>
        </w:rPr>
        <w:tab/>
      </w:r>
      <w:r w:rsidRPr="0028743A">
        <w:rPr>
          <w:sz w:val="24"/>
          <w:szCs w:val="24"/>
        </w:rPr>
        <w:t xml:space="preserve">Compliance with Contract Act No.3 of  1987          </w:t>
      </w:r>
      <w:r w:rsidRPr="0028743A">
        <w:rPr>
          <w:sz w:val="24"/>
          <w:szCs w:val="24"/>
        </w:rPr>
        <w:tab/>
      </w:r>
      <w:r w:rsidRPr="0028743A">
        <w:rPr>
          <w:sz w:val="24"/>
          <w:szCs w:val="24"/>
        </w:rPr>
        <w:tab/>
        <w:t xml:space="preserve">1  - </w:t>
      </w:r>
      <w:r>
        <w:rPr>
          <w:sz w:val="24"/>
          <w:szCs w:val="24"/>
        </w:rPr>
        <w:t xml:space="preserve">  </w:t>
      </w:r>
      <w:r w:rsidRPr="0028743A">
        <w:rPr>
          <w:sz w:val="24"/>
          <w:szCs w:val="24"/>
        </w:rPr>
        <w:t>2</w:t>
      </w:r>
      <w:r w:rsidR="00285033">
        <w:rPr>
          <w:sz w:val="24"/>
          <w:szCs w:val="24"/>
        </w:rPr>
        <w:t>4</w:t>
      </w:r>
    </w:p>
    <w:p w:rsidR="00E36389" w:rsidRDefault="00E36389" w:rsidP="00E36389">
      <w:pPr>
        <w:spacing w:line="276" w:lineRule="auto"/>
        <w:rPr>
          <w:sz w:val="24"/>
          <w:szCs w:val="24"/>
        </w:rPr>
      </w:pPr>
    </w:p>
    <w:p w:rsidR="00E36389" w:rsidRDefault="00E36389" w:rsidP="00E36389">
      <w:pPr>
        <w:spacing w:line="276" w:lineRule="auto"/>
        <w:rPr>
          <w:sz w:val="24"/>
          <w:szCs w:val="24"/>
        </w:rPr>
      </w:pPr>
      <w:r>
        <w:rPr>
          <w:sz w:val="24"/>
          <w:szCs w:val="24"/>
        </w:rPr>
        <w:tab/>
        <w:t xml:space="preserve">39. </w:t>
      </w:r>
      <w:r>
        <w:rPr>
          <w:sz w:val="24"/>
          <w:szCs w:val="24"/>
        </w:rPr>
        <w:tab/>
      </w:r>
      <w:r>
        <w:rPr>
          <w:sz w:val="24"/>
          <w:szCs w:val="24"/>
        </w:rPr>
        <w:tab/>
        <w:t>Data in Schedule of Particulars</w:t>
      </w:r>
      <w:r>
        <w:rPr>
          <w:sz w:val="24"/>
          <w:szCs w:val="24"/>
        </w:rPr>
        <w:tab/>
      </w:r>
      <w:r>
        <w:rPr>
          <w:sz w:val="24"/>
          <w:szCs w:val="24"/>
        </w:rPr>
        <w:tab/>
      </w:r>
      <w:r>
        <w:rPr>
          <w:sz w:val="24"/>
          <w:szCs w:val="24"/>
        </w:rPr>
        <w:tab/>
      </w:r>
      <w:r>
        <w:rPr>
          <w:sz w:val="24"/>
          <w:szCs w:val="24"/>
        </w:rPr>
        <w:tab/>
        <w:t>1  -   2</w:t>
      </w:r>
      <w:r w:rsidR="00285033">
        <w:rPr>
          <w:sz w:val="24"/>
          <w:szCs w:val="24"/>
        </w:rPr>
        <w:t>4</w:t>
      </w:r>
    </w:p>
    <w:p w:rsidR="00E36389" w:rsidRDefault="00E36389" w:rsidP="00E36389">
      <w:pPr>
        <w:rPr>
          <w:sz w:val="24"/>
          <w:szCs w:val="24"/>
        </w:rPr>
      </w:pPr>
    </w:p>
    <w:p w:rsidR="00691A82" w:rsidRDefault="00E36389" w:rsidP="00E36389">
      <w:pPr>
        <w:rPr>
          <w:sz w:val="24"/>
          <w:szCs w:val="24"/>
        </w:rPr>
      </w:pPr>
      <w:r>
        <w:rPr>
          <w:sz w:val="24"/>
          <w:szCs w:val="24"/>
        </w:rPr>
        <w:tab/>
        <w:t xml:space="preserve">40. </w:t>
      </w:r>
      <w:r>
        <w:rPr>
          <w:sz w:val="24"/>
          <w:szCs w:val="24"/>
        </w:rPr>
        <w:tab/>
      </w:r>
      <w:r>
        <w:rPr>
          <w:sz w:val="24"/>
          <w:szCs w:val="24"/>
        </w:rPr>
        <w:tab/>
        <w:t xml:space="preserve">Unloading during daytime </w:t>
      </w:r>
      <w:r>
        <w:rPr>
          <w:sz w:val="24"/>
          <w:szCs w:val="24"/>
        </w:rPr>
        <w:tab/>
      </w:r>
      <w:r>
        <w:rPr>
          <w:sz w:val="24"/>
          <w:szCs w:val="24"/>
        </w:rPr>
        <w:tab/>
      </w:r>
      <w:r>
        <w:rPr>
          <w:sz w:val="24"/>
          <w:szCs w:val="24"/>
        </w:rPr>
        <w:tab/>
      </w:r>
      <w:r>
        <w:rPr>
          <w:sz w:val="24"/>
          <w:szCs w:val="24"/>
        </w:rPr>
        <w:tab/>
      </w:r>
      <w:r>
        <w:rPr>
          <w:sz w:val="24"/>
          <w:szCs w:val="24"/>
        </w:rPr>
        <w:tab/>
        <w:t>1  -   2</w:t>
      </w:r>
      <w:r w:rsidR="00285033">
        <w:rPr>
          <w:sz w:val="24"/>
          <w:szCs w:val="24"/>
        </w:rPr>
        <w:t>4</w:t>
      </w:r>
    </w:p>
    <w:p w:rsidR="00691A82" w:rsidRPr="00691A82" w:rsidRDefault="00691A82" w:rsidP="00691A82">
      <w:pPr>
        <w:rPr>
          <w:sz w:val="24"/>
          <w:szCs w:val="24"/>
        </w:rPr>
      </w:pPr>
    </w:p>
    <w:p w:rsidR="00691A82" w:rsidRPr="00691A82" w:rsidRDefault="00691A82" w:rsidP="00691A82">
      <w:pPr>
        <w:rPr>
          <w:sz w:val="24"/>
          <w:szCs w:val="24"/>
        </w:rPr>
      </w:pPr>
    </w:p>
    <w:p w:rsidR="00691A82" w:rsidRPr="00691A82" w:rsidRDefault="00691A82" w:rsidP="00691A82">
      <w:pPr>
        <w:rPr>
          <w:sz w:val="24"/>
          <w:szCs w:val="24"/>
        </w:rPr>
      </w:pPr>
    </w:p>
    <w:p w:rsidR="00691A82" w:rsidRPr="00691A82" w:rsidRDefault="00691A82" w:rsidP="00691A82">
      <w:pPr>
        <w:rPr>
          <w:sz w:val="24"/>
          <w:szCs w:val="24"/>
        </w:rPr>
      </w:pPr>
    </w:p>
    <w:p w:rsidR="00691A82" w:rsidRPr="00691A82" w:rsidRDefault="00691A82" w:rsidP="00691A82">
      <w:pPr>
        <w:rPr>
          <w:sz w:val="24"/>
          <w:szCs w:val="24"/>
        </w:rPr>
      </w:pPr>
    </w:p>
    <w:p w:rsidR="00691A82" w:rsidRPr="00691A82" w:rsidRDefault="00691A82" w:rsidP="00691A82">
      <w:pPr>
        <w:rPr>
          <w:sz w:val="24"/>
          <w:szCs w:val="24"/>
        </w:rPr>
      </w:pPr>
    </w:p>
    <w:p w:rsidR="00691A82" w:rsidRDefault="00691A82" w:rsidP="00691A82">
      <w:pPr>
        <w:rPr>
          <w:sz w:val="24"/>
          <w:szCs w:val="24"/>
        </w:rPr>
      </w:pPr>
    </w:p>
    <w:p w:rsidR="00691A82" w:rsidRDefault="00691A82" w:rsidP="00691A82">
      <w:pPr>
        <w:rPr>
          <w:sz w:val="24"/>
          <w:szCs w:val="24"/>
        </w:rPr>
      </w:pPr>
    </w:p>
    <w:p w:rsidR="00691A82" w:rsidRDefault="00691A82" w:rsidP="00691A82">
      <w:pPr>
        <w:tabs>
          <w:tab w:val="left" w:pos="5775"/>
        </w:tabs>
        <w:rPr>
          <w:sz w:val="24"/>
          <w:szCs w:val="24"/>
        </w:rPr>
      </w:pPr>
      <w:r>
        <w:rPr>
          <w:sz w:val="24"/>
          <w:szCs w:val="24"/>
        </w:rPr>
        <w:tab/>
      </w:r>
    </w:p>
    <w:p w:rsidR="00691A82" w:rsidRDefault="00691A82" w:rsidP="00691A82">
      <w:pPr>
        <w:rPr>
          <w:sz w:val="24"/>
          <w:szCs w:val="24"/>
        </w:rPr>
      </w:pPr>
    </w:p>
    <w:p w:rsidR="00E36389" w:rsidRPr="00691A82" w:rsidRDefault="00E36389" w:rsidP="00691A82">
      <w:pPr>
        <w:rPr>
          <w:sz w:val="24"/>
          <w:szCs w:val="24"/>
        </w:rPr>
        <w:sectPr w:rsidR="00E36389" w:rsidRPr="00691A82" w:rsidSect="00726486">
          <w:footerReference w:type="default" r:id="rId10"/>
          <w:footerReference w:type="first" r:id="rId11"/>
          <w:pgSz w:w="11907" w:h="16840" w:code="9"/>
          <w:pgMar w:top="1440" w:right="1440" w:bottom="1440" w:left="1440" w:header="0" w:footer="720" w:gutter="0"/>
          <w:pgNumType w:start="1"/>
          <w:cols w:space="720"/>
          <w:titlePg/>
        </w:sectPr>
      </w:pPr>
    </w:p>
    <w:p w:rsidR="00E36389" w:rsidRDefault="00E36389" w:rsidP="00E36389">
      <w:pPr>
        <w:ind w:left="360"/>
        <w:jc w:val="center"/>
        <w:rPr>
          <w:b/>
          <w:sz w:val="24"/>
        </w:rPr>
      </w:pPr>
      <w:r>
        <w:rPr>
          <w:b/>
          <w:sz w:val="24"/>
        </w:rPr>
        <w:lastRenderedPageBreak/>
        <w:t>NATIONAL WATER SUPPLY AND DRAINAGE BOARD</w:t>
      </w:r>
    </w:p>
    <w:p w:rsidR="00E36389" w:rsidRDefault="00E36389" w:rsidP="00E36389">
      <w:pPr>
        <w:ind w:left="360"/>
        <w:jc w:val="both"/>
        <w:rPr>
          <w:b/>
          <w:sz w:val="24"/>
        </w:rPr>
      </w:pPr>
    </w:p>
    <w:p w:rsidR="00E36389" w:rsidRPr="00C8565E" w:rsidRDefault="00E36389" w:rsidP="00B27330">
      <w:pPr>
        <w:jc w:val="center"/>
        <w:rPr>
          <w:b/>
          <w:caps/>
          <w:sz w:val="24"/>
        </w:rPr>
      </w:pPr>
      <w:r w:rsidRPr="00C8565E">
        <w:rPr>
          <w:b/>
          <w:caps/>
          <w:sz w:val="24"/>
        </w:rPr>
        <w:t xml:space="preserve">SUPPLY AND DELIVERY OF </w:t>
      </w:r>
      <w:r w:rsidR="00B27330">
        <w:rPr>
          <w:b/>
          <w:caps/>
          <w:sz w:val="24"/>
        </w:rPr>
        <w:t>GUNMETAL fERRULES</w:t>
      </w:r>
    </w:p>
    <w:p w:rsidR="00E36389" w:rsidRDefault="00E36389" w:rsidP="00E36389">
      <w:pPr>
        <w:ind w:left="360"/>
        <w:jc w:val="center"/>
        <w:rPr>
          <w:b/>
          <w:sz w:val="24"/>
        </w:rPr>
      </w:pPr>
    </w:p>
    <w:p w:rsidR="00AF32EE" w:rsidRDefault="00AF32EE" w:rsidP="00E36389">
      <w:pPr>
        <w:ind w:left="360"/>
        <w:jc w:val="center"/>
        <w:rPr>
          <w:b/>
          <w:sz w:val="24"/>
        </w:rPr>
      </w:pPr>
    </w:p>
    <w:p w:rsidR="00E36389" w:rsidRDefault="00E36389" w:rsidP="00E36389">
      <w:pPr>
        <w:ind w:left="360"/>
        <w:jc w:val="center"/>
        <w:rPr>
          <w:b/>
          <w:sz w:val="24"/>
        </w:rPr>
      </w:pPr>
      <w:r>
        <w:rPr>
          <w:b/>
          <w:sz w:val="24"/>
        </w:rPr>
        <w:t>INSTRUCTIONS TO BIDDERS</w:t>
      </w:r>
    </w:p>
    <w:p w:rsidR="00AF32EE" w:rsidRDefault="00AF32EE" w:rsidP="00E36389">
      <w:pPr>
        <w:ind w:left="360"/>
        <w:jc w:val="center"/>
        <w:rPr>
          <w:b/>
          <w:sz w:val="24"/>
        </w:rPr>
      </w:pPr>
    </w:p>
    <w:p w:rsidR="000150A0" w:rsidRDefault="000150A0" w:rsidP="00E36389">
      <w:pPr>
        <w:ind w:left="360"/>
        <w:jc w:val="center"/>
        <w:rPr>
          <w:b/>
          <w:sz w:val="24"/>
        </w:rPr>
      </w:pPr>
    </w:p>
    <w:p w:rsidR="00AF32EE" w:rsidRDefault="00AF32EE" w:rsidP="00E36389">
      <w:pPr>
        <w:ind w:left="360"/>
        <w:jc w:val="center"/>
        <w:rPr>
          <w:b/>
          <w:sz w:val="24"/>
        </w:rPr>
      </w:pPr>
    </w:p>
    <w:p w:rsidR="00E36389" w:rsidRDefault="00E36389" w:rsidP="00726486">
      <w:pPr>
        <w:numPr>
          <w:ilvl w:val="0"/>
          <w:numId w:val="37"/>
        </w:numPr>
        <w:jc w:val="center"/>
        <w:rPr>
          <w:b/>
          <w:sz w:val="24"/>
        </w:rPr>
      </w:pPr>
      <w:r>
        <w:rPr>
          <w:b/>
          <w:sz w:val="24"/>
        </w:rPr>
        <w:t>GENERAL</w:t>
      </w:r>
    </w:p>
    <w:p w:rsidR="00E36389" w:rsidRDefault="00E36389" w:rsidP="00E36389">
      <w:pPr>
        <w:ind w:left="360"/>
        <w:rPr>
          <w:sz w:val="24"/>
        </w:rPr>
      </w:pPr>
    </w:p>
    <w:p w:rsidR="00E36389" w:rsidRDefault="00E36389" w:rsidP="00E36389">
      <w:pPr>
        <w:jc w:val="both"/>
        <w:rPr>
          <w:sz w:val="24"/>
        </w:rPr>
      </w:pPr>
      <w:r w:rsidRPr="00CB6D23">
        <w:rPr>
          <w:b/>
          <w:sz w:val="24"/>
        </w:rPr>
        <w:t>1.</w:t>
      </w:r>
      <w:r>
        <w:rPr>
          <w:sz w:val="24"/>
        </w:rPr>
        <w:tab/>
      </w:r>
      <w:r>
        <w:rPr>
          <w:b/>
          <w:sz w:val="24"/>
        </w:rPr>
        <w:t>Scope of Bids</w:t>
      </w:r>
    </w:p>
    <w:p w:rsidR="00E36389" w:rsidRDefault="00E36389" w:rsidP="00E36389">
      <w:pPr>
        <w:ind w:left="360"/>
        <w:jc w:val="both"/>
        <w:rPr>
          <w:sz w:val="24"/>
        </w:rPr>
      </w:pPr>
    </w:p>
    <w:p w:rsidR="00E36389" w:rsidRDefault="00E36389" w:rsidP="0002719B">
      <w:pPr>
        <w:numPr>
          <w:ilvl w:val="1"/>
          <w:numId w:val="51"/>
        </w:numPr>
        <w:tabs>
          <w:tab w:val="clear" w:pos="1080"/>
          <w:tab w:val="num" w:pos="1440"/>
        </w:tabs>
        <w:ind w:left="1440" w:hanging="720"/>
        <w:jc w:val="both"/>
        <w:rPr>
          <w:b/>
          <w:sz w:val="24"/>
          <w:u w:val="single"/>
        </w:rPr>
      </w:pPr>
      <w:r w:rsidRPr="00A04A2E">
        <w:rPr>
          <w:sz w:val="24"/>
        </w:rPr>
        <w:t xml:space="preserve">Procurement Committee on behalf of The National Water Supply and Drainage Board (hereinafter called “the Procurement Committee”) invites Bids for supply of </w:t>
      </w:r>
      <w:r w:rsidR="00E83DBE">
        <w:rPr>
          <w:sz w:val="24"/>
        </w:rPr>
        <w:t>Gunmetal Ferrules</w:t>
      </w:r>
      <w:r w:rsidR="00E83DBE" w:rsidRPr="00A04A2E">
        <w:rPr>
          <w:sz w:val="24"/>
        </w:rPr>
        <w:t xml:space="preserve"> </w:t>
      </w:r>
      <w:r w:rsidRPr="00A04A2E">
        <w:rPr>
          <w:sz w:val="24"/>
        </w:rPr>
        <w:t xml:space="preserve">from manufacturers or their local accredited agents as per the </w:t>
      </w:r>
      <w:r w:rsidRPr="00A04A2E">
        <w:rPr>
          <w:b/>
          <w:sz w:val="24"/>
          <w:u w:val="single"/>
        </w:rPr>
        <w:t>Bidding Data</w:t>
      </w:r>
      <w:r w:rsidRPr="00A04A2E">
        <w:rPr>
          <w:sz w:val="24"/>
        </w:rPr>
        <w:t xml:space="preserve"> and their delivery according to the Delivery Schedule given in </w:t>
      </w:r>
      <w:r>
        <w:rPr>
          <w:sz w:val="24"/>
        </w:rPr>
        <w:t xml:space="preserve">the </w:t>
      </w:r>
      <w:r w:rsidRPr="00A04A2E">
        <w:rPr>
          <w:b/>
          <w:sz w:val="24"/>
          <w:u w:val="single"/>
        </w:rPr>
        <w:t>Contract Data.</w:t>
      </w:r>
    </w:p>
    <w:p w:rsidR="000150A0" w:rsidRPr="0002719B" w:rsidRDefault="000150A0" w:rsidP="000150A0">
      <w:pPr>
        <w:ind w:left="1440"/>
        <w:jc w:val="both"/>
        <w:rPr>
          <w:b/>
          <w:sz w:val="24"/>
          <w:u w:val="single"/>
        </w:rPr>
      </w:pPr>
    </w:p>
    <w:p w:rsidR="00E36389" w:rsidRDefault="00E36389" w:rsidP="00E36389">
      <w:pPr>
        <w:jc w:val="both"/>
        <w:rPr>
          <w:b/>
          <w:bCs/>
          <w:sz w:val="24"/>
        </w:rPr>
      </w:pPr>
    </w:p>
    <w:p w:rsidR="00E36389" w:rsidRDefault="00E36389" w:rsidP="00E36389">
      <w:pPr>
        <w:jc w:val="both"/>
        <w:rPr>
          <w:b/>
          <w:sz w:val="24"/>
        </w:rPr>
      </w:pPr>
      <w:r w:rsidRPr="00CB6D23">
        <w:rPr>
          <w:b/>
          <w:bCs/>
          <w:sz w:val="24"/>
        </w:rPr>
        <w:t>2</w:t>
      </w:r>
      <w:r w:rsidRPr="00CB6D23">
        <w:rPr>
          <w:bCs/>
          <w:sz w:val="24"/>
        </w:rPr>
        <w:t>.</w:t>
      </w:r>
      <w:r w:rsidRPr="00CB6D23">
        <w:rPr>
          <w:sz w:val="24"/>
        </w:rPr>
        <w:t xml:space="preserve"> </w:t>
      </w:r>
      <w:r>
        <w:rPr>
          <w:b/>
          <w:sz w:val="24"/>
        </w:rPr>
        <w:tab/>
        <w:t>Eligibility and Qualifications of Bidders</w:t>
      </w:r>
    </w:p>
    <w:p w:rsidR="00E36389" w:rsidRPr="000150A0" w:rsidRDefault="00E36389" w:rsidP="00E36389">
      <w:pPr>
        <w:jc w:val="both"/>
        <w:rPr>
          <w:b/>
        </w:rPr>
      </w:pPr>
    </w:p>
    <w:p w:rsidR="00E36389" w:rsidRDefault="00E36389" w:rsidP="00E36389">
      <w:pPr>
        <w:jc w:val="both"/>
        <w:rPr>
          <w:b/>
          <w:sz w:val="24"/>
        </w:rPr>
      </w:pPr>
      <w:r>
        <w:rPr>
          <w:b/>
          <w:sz w:val="24"/>
        </w:rPr>
        <w:tab/>
      </w:r>
      <w:r w:rsidRPr="00C3246C">
        <w:rPr>
          <w:sz w:val="24"/>
        </w:rPr>
        <w:t>2.1</w:t>
      </w:r>
      <w:r>
        <w:rPr>
          <w:b/>
          <w:sz w:val="24"/>
        </w:rPr>
        <w:tab/>
        <w:t>Eligibility of Bidders</w:t>
      </w:r>
    </w:p>
    <w:p w:rsidR="00E36389" w:rsidRDefault="00E36389" w:rsidP="00E36389">
      <w:pPr>
        <w:ind w:left="1440" w:hanging="720"/>
        <w:jc w:val="both"/>
        <w:rPr>
          <w:sz w:val="24"/>
        </w:rPr>
      </w:pPr>
    </w:p>
    <w:p w:rsidR="00E36389" w:rsidRDefault="00E36389" w:rsidP="00E36389">
      <w:pPr>
        <w:ind w:left="1440"/>
        <w:jc w:val="both"/>
        <w:rPr>
          <w:sz w:val="24"/>
        </w:rPr>
      </w:pPr>
      <w:r>
        <w:rPr>
          <w:sz w:val="24"/>
        </w:rPr>
        <w:t xml:space="preserve">Eligible </w:t>
      </w:r>
      <w:r w:rsidR="00136143">
        <w:rPr>
          <w:sz w:val="24"/>
        </w:rPr>
        <w:t>B</w:t>
      </w:r>
      <w:r>
        <w:rPr>
          <w:sz w:val="24"/>
        </w:rPr>
        <w:t>idder is one who satisfies all the following requirements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2.1(a)</w:t>
      </w:r>
      <w:r>
        <w:rPr>
          <w:sz w:val="24"/>
        </w:rPr>
        <w:tab/>
        <w:t xml:space="preserve">The </w:t>
      </w:r>
      <w:r w:rsidR="00136143">
        <w:rPr>
          <w:sz w:val="24"/>
        </w:rPr>
        <w:t>B</w:t>
      </w:r>
      <w:r>
        <w:rPr>
          <w:sz w:val="24"/>
        </w:rPr>
        <w:t xml:space="preserve">idder shall be an </w:t>
      </w:r>
      <w:r w:rsidRPr="00113FC7">
        <w:rPr>
          <w:sz w:val="24"/>
        </w:rPr>
        <w:t xml:space="preserve">entity defined in </w:t>
      </w:r>
      <w:r w:rsidRPr="00971449">
        <w:rPr>
          <w:b/>
          <w:bCs/>
          <w:sz w:val="24"/>
        </w:rPr>
        <w:t>Cl</w:t>
      </w:r>
      <w:r w:rsidR="00971449" w:rsidRPr="00971449">
        <w:rPr>
          <w:b/>
          <w:bCs/>
          <w:sz w:val="24"/>
        </w:rPr>
        <w:t>ause</w:t>
      </w:r>
      <w:r w:rsidRPr="00971449">
        <w:rPr>
          <w:b/>
          <w:bCs/>
          <w:sz w:val="24"/>
        </w:rPr>
        <w:t xml:space="preserve"> 2.1 (d)</w:t>
      </w:r>
      <w:r>
        <w:rPr>
          <w:color w:val="FF0000"/>
          <w:sz w:val="24"/>
        </w:rPr>
        <w:t xml:space="preserve"> </w:t>
      </w:r>
      <w:r>
        <w:rPr>
          <w:sz w:val="24"/>
        </w:rPr>
        <w:t>or his local accredited agent.</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 xml:space="preserve">     (b) The </w:t>
      </w:r>
      <w:r w:rsidR="00136143">
        <w:rPr>
          <w:sz w:val="24"/>
        </w:rPr>
        <w:t>B</w:t>
      </w:r>
      <w:r w:rsidR="00FC43C5">
        <w:rPr>
          <w:sz w:val="24"/>
        </w:rPr>
        <w:t xml:space="preserve">idder shall provide ISO 9001: </w:t>
      </w:r>
      <w:r w:rsidR="000230EC">
        <w:rPr>
          <w:sz w:val="24"/>
        </w:rPr>
        <w:t>2015</w:t>
      </w:r>
      <w:r>
        <w:rPr>
          <w:sz w:val="24"/>
        </w:rPr>
        <w:t xml:space="preserve"> Quality Management System requirement certificates for Quality Assurance for the goods manufacturing factory</w:t>
      </w:r>
      <w:r w:rsidRPr="00113FC7">
        <w:rPr>
          <w:sz w:val="24"/>
        </w:rPr>
        <w:t>/ies</w:t>
      </w:r>
      <w:r>
        <w:rPr>
          <w:sz w:val="24"/>
        </w:rPr>
        <w:t xml:space="preserve"> from an accredited agency</w:t>
      </w:r>
      <w:r w:rsidRPr="00113FC7">
        <w:rPr>
          <w:sz w:val="24"/>
        </w:rPr>
        <w:t>/ies</w:t>
      </w:r>
      <w:r>
        <w:rPr>
          <w:sz w:val="24"/>
        </w:rPr>
        <w:t xml:space="preserve">. Scope of the production shall be clearly specified in the certificates. </w:t>
      </w:r>
      <w:r w:rsidR="00EF5C75">
        <w:rPr>
          <w:sz w:val="24"/>
        </w:rPr>
        <w:t>M</w:t>
      </w:r>
      <w:r w:rsidR="001E4587">
        <w:rPr>
          <w:sz w:val="24"/>
        </w:rPr>
        <w:t>anufacturer</w:t>
      </w:r>
      <w:r w:rsidR="0002719B">
        <w:rPr>
          <w:sz w:val="24"/>
        </w:rPr>
        <w:t xml:space="preserve"> which is a member of International Accredited Forum (IAF)</w:t>
      </w:r>
      <w:r>
        <w:rPr>
          <w:sz w:val="24"/>
        </w:rPr>
        <w:t xml:space="preserve"> shall maintain the validity of this certificate during the contract Period. When the </w:t>
      </w:r>
      <w:r w:rsidRPr="00113FC7">
        <w:rPr>
          <w:sz w:val="24"/>
        </w:rPr>
        <w:t xml:space="preserve">components are from more than one factory, </w:t>
      </w:r>
      <w:r w:rsidR="00FC43C5">
        <w:rPr>
          <w:sz w:val="24"/>
        </w:rPr>
        <w:t xml:space="preserve">ISO 9001: </w:t>
      </w:r>
      <w:r w:rsidR="000230EC">
        <w:rPr>
          <w:sz w:val="24"/>
        </w:rPr>
        <w:t>2015</w:t>
      </w:r>
      <w:r>
        <w:rPr>
          <w:sz w:val="24"/>
        </w:rPr>
        <w:t xml:space="preserve"> certificates for quality management system requirement shall be submitted for each factory.</w:t>
      </w:r>
    </w:p>
    <w:p w:rsidR="00E36389" w:rsidRPr="00121BD9" w:rsidRDefault="00E36389" w:rsidP="00E36389">
      <w:pPr>
        <w:ind w:left="1440" w:hanging="720"/>
        <w:jc w:val="both"/>
        <w:rPr>
          <w:b/>
          <w:sz w:val="24"/>
        </w:rPr>
      </w:pPr>
    </w:p>
    <w:p w:rsidR="00E36389" w:rsidRDefault="00E36389" w:rsidP="00E36389">
      <w:pPr>
        <w:ind w:left="1440" w:hanging="720"/>
        <w:jc w:val="both"/>
        <w:rPr>
          <w:sz w:val="24"/>
        </w:rPr>
      </w:pPr>
      <w:r w:rsidRPr="00121BD9">
        <w:rPr>
          <w:b/>
          <w:sz w:val="24"/>
        </w:rPr>
        <w:t xml:space="preserve">     </w:t>
      </w:r>
      <w:r w:rsidRPr="007839CD">
        <w:rPr>
          <w:sz w:val="24"/>
        </w:rPr>
        <w:t>(c)</w:t>
      </w:r>
      <w:r w:rsidRPr="00121BD9">
        <w:rPr>
          <w:b/>
          <w:sz w:val="24"/>
        </w:rPr>
        <w:tab/>
      </w:r>
      <w:r w:rsidRPr="007839CD">
        <w:rPr>
          <w:sz w:val="24"/>
        </w:rPr>
        <w:t xml:space="preserve">The </w:t>
      </w:r>
      <w:r w:rsidR="0002719B">
        <w:rPr>
          <w:sz w:val="24"/>
        </w:rPr>
        <w:t>Manufacturer</w:t>
      </w:r>
      <w:r w:rsidRPr="007839CD">
        <w:rPr>
          <w:sz w:val="24"/>
        </w:rPr>
        <w:t xml:space="preserve"> shall provide certificates for the conformity of goods for the standards given in the specifications in section – 6 </w:t>
      </w:r>
      <w:r w:rsidRPr="00971449">
        <w:rPr>
          <w:sz w:val="24"/>
        </w:rPr>
        <w:t>(</w:t>
      </w:r>
      <w:r w:rsidR="00971449">
        <w:rPr>
          <w:sz w:val="24"/>
        </w:rPr>
        <w:t xml:space="preserve">relevant </w:t>
      </w:r>
      <w:r w:rsidR="008E04D4" w:rsidRPr="00971449">
        <w:rPr>
          <w:sz w:val="24"/>
        </w:rPr>
        <w:t>ISO</w:t>
      </w:r>
      <w:r w:rsidR="00971449">
        <w:rPr>
          <w:sz w:val="24"/>
        </w:rPr>
        <w:t xml:space="preserve"> or BSEN standards</w:t>
      </w:r>
      <w:r w:rsidRPr="00971449">
        <w:rPr>
          <w:sz w:val="24"/>
        </w:rPr>
        <w:t>)</w:t>
      </w:r>
      <w:r w:rsidRPr="007839CD">
        <w:rPr>
          <w:sz w:val="24"/>
        </w:rPr>
        <w:t xml:space="preserve"> of the bidding document from an accredited Agency, valid at the time of </w:t>
      </w:r>
      <w:r w:rsidRPr="00113FC7">
        <w:rPr>
          <w:sz w:val="24"/>
        </w:rPr>
        <w:t>making the Bid. Bidder</w:t>
      </w:r>
      <w:r>
        <w:rPr>
          <w:sz w:val="24"/>
        </w:rPr>
        <w:t xml:space="preserve"> shall maintain the validity of this certificate during the Contract Period.</w:t>
      </w:r>
    </w:p>
    <w:p w:rsidR="00E36389" w:rsidRDefault="00E36389" w:rsidP="00E36389">
      <w:pPr>
        <w:ind w:left="1440" w:hanging="720"/>
        <w:jc w:val="both"/>
        <w:rPr>
          <w:sz w:val="24"/>
        </w:rPr>
      </w:pPr>
    </w:p>
    <w:p w:rsidR="000230EC" w:rsidRDefault="00E36389" w:rsidP="00E36389">
      <w:pPr>
        <w:ind w:left="990" w:hanging="270"/>
        <w:jc w:val="both"/>
        <w:rPr>
          <w:sz w:val="24"/>
        </w:rPr>
      </w:pPr>
      <w:r>
        <w:rPr>
          <w:sz w:val="24"/>
        </w:rPr>
        <w:tab/>
      </w:r>
      <w:r w:rsidRPr="00113FC7">
        <w:rPr>
          <w:sz w:val="24"/>
        </w:rPr>
        <w:t>(d)</w:t>
      </w:r>
      <w:r w:rsidRPr="00113FC7">
        <w:rPr>
          <w:sz w:val="24"/>
        </w:rPr>
        <w:tab/>
      </w:r>
      <w:r>
        <w:rPr>
          <w:sz w:val="24"/>
        </w:rPr>
        <w:t>Principal</w:t>
      </w:r>
      <w:r w:rsidR="000230EC">
        <w:rPr>
          <w:sz w:val="24"/>
        </w:rPr>
        <w:t xml:space="preserve"> (Manufacturer)</w:t>
      </w:r>
      <w:r>
        <w:rPr>
          <w:sz w:val="24"/>
        </w:rPr>
        <w:t xml:space="preserve"> </w:t>
      </w:r>
      <w:r w:rsidRPr="00113FC7">
        <w:rPr>
          <w:sz w:val="24"/>
        </w:rPr>
        <w:t xml:space="preserve">shall carry out the following actions within his own </w:t>
      </w:r>
      <w:r w:rsidR="000230EC">
        <w:rPr>
          <w:sz w:val="24"/>
        </w:rPr>
        <w:t xml:space="preserve"> </w:t>
      </w:r>
    </w:p>
    <w:p w:rsidR="00E36389" w:rsidRPr="00113FC7" w:rsidRDefault="000230EC" w:rsidP="00E36389">
      <w:pPr>
        <w:ind w:left="990" w:hanging="270"/>
        <w:jc w:val="both"/>
        <w:rPr>
          <w:sz w:val="24"/>
        </w:rPr>
      </w:pPr>
      <w:r>
        <w:rPr>
          <w:sz w:val="24"/>
        </w:rPr>
        <w:t xml:space="preserve">            </w:t>
      </w:r>
      <w:r w:rsidR="00E36389" w:rsidRPr="00113FC7">
        <w:rPr>
          <w:sz w:val="24"/>
        </w:rPr>
        <w:t xml:space="preserve">premises at the </w:t>
      </w:r>
      <w:r>
        <w:rPr>
          <w:sz w:val="24"/>
        </w:rPr>
        <w:t>a</w:t>
      </w:r>
      <w:r w:rsidR="00E36389" w:rsidRPr="00113FC7">
        <w:rPr>
          <w:sz w:val="24"/>
        </w:rPr>
        <w:t>ddress declared in this document,</w:t>
      </w:r>
    </w:p>
    <w:p w:rsidR="00E36389" w:rsidRPr="00113FC7" w:rsidRDefault="00E36389" w:rsidP="00E36389">
      <w:pPr>
        <w:ind w:left="990" w:hanging="270"/>
        <w:jc w:val="both"/>
        <w:rPr>
          <w:sz w:val="24"/>
        </w:rPr>
      </w:pPr>
    </w:p>
    <w:p w:rsidR="00E36389" w:rsidRDefault="00E36389" w:rsidP="00726486">
      <w:pPr>
        <w:numPr>
          <w:ilvl w:val="0"/>
          <w:numId w:val="64"/>
        </w:numPr>
        <w:jc w:val="both"/>
        <w:rPr>
          <w:sz w:val="24"/>
        </w:rPr>
      </w:pPr>
      <w:r w:rsidRPr="00113FC7">
        <w:rPr>
          <w:sz w:val="24"/>
        </w:rPr>
        <w:t>Documentation of Q</w:t>
      </w:r>
      <w:r w:rsidR="00B055A8">
        <w:rPr>
          <w:sz w:val="24"/>
        </w:rPr>
        <w:t xml:space="preserve">uality </w:t>
      </w:r>
      <w:r w:rsidRPr="00113FC7">
        <w:rPr>
          <w:sz w:val="24"/>
        </w:rPr>
        <w:t>C</w:t>
      </w:r>
      <w:r w:rsidR="00B055A8">
        <w:rPr>
          <w:sz w:val="24"/>
        </w:rPr>
        <w:t>ontrol</w:t>
      </w:r>
      <w:r w:rsidRPr="00113FC7">
        <w:rPr>
          <w:sz w:val="24"/>
        </w:rPr>
        <w:t>/Q</w:t>
      </w:r>
      <w:r w:rsidR="00B055A8">
        <w:rPr>
          <w:sz w:val="24"/>
        </w:rPr>
        <w:t xml:space="preserve">uality </w:t>
      </w:r>
      <w:r w:rsidRPr="00113FC7">
        <w:rPr>
          <w:sz w:val="24"/>
        </w:rPr>
        <w:t>A</w:t>
      </w:r>
      <w:r w:rsidR="00B055A8">
        <w:rPr>
          <w:sz w:val="24"/>
        </w:rPr>
        <w:t>ssurance</w:t>
      </w:r>
      <w:r w:rsidRPr="00113FC7">
        <w:rPr>
          <w:sz w:val="24"/>
        </w:rPr>
        <w:t xml:space="preserve"> of sourced parts, in – house </w:t>
      </w:r>
      <w:r w:rsidR="00694F83">
        <w:rPr>
          <w:sz w:val="24"/>
        </w:rPr>
        <w:t>at</w:t>
      </w:r>
      <w:r w:rsidRPr="00113FC7">
        <w:rPr>
          <w:sz w:val="24"/>
        </w:rPr>
        <w:t xml:space="preserve"> own premises.</w:t>
      </w:r>
    </w:p>
    <w:p w:rsidR="000150A0" w:rsidRPr="00113FC7" w:rsidRDefault="00D215DD" w:rsidP="000150A0">
      <w:pPr>
        <w:ind w:left="2520"/>
        <w:jc w:val="both"/>
        <w:rPr>
          <w:sz w:val="24"/>
        </w:rPr>
      </w:pPr>
      <w:r>
        <w:rPr>
          <w:noProof/>
        </w:rPr>
        <w:pict>
          <v:shapetype id="_x0000_t202" coordsize="21600,21600" o:spt="202" path="m,l,21600r21600,l21600,xe">
            <v:stroke joinstyle="miter"/>
            <v:path gradientshapeok="t" o:connecttype="rect"/>
          </v:shapetype>
          <v:shape id="_x0000_s1254" type="#_x0000_t202" style="position:absolute;left:0;text-align:left;margin-left:330.4pt;margin-top:41.45pt;width:127.5pt;height:18.7pt;z-index:2516853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A64F28" w:rsidRDefault="00A64F28">
                  <w:r>
                    <w:t>Revised on 23-11-2022</w:t>
                  </w:r>
                </w:p>
              </w:txbxContent>
            </v:textbox>
          </v:shape>
        </w:pict>
      </w:r>
    </w:p>
    <w:p w:rsidR="00E36389" w:rsidRPr="00113FC7" w:rsidRDefault="00E36389" w:rsidP="00E36389">
      <w:pPr>
        <w:jc w:val="both"/>
        <w:rPr>
          <w:sz w:val="24"/>
        </w:rPr>
      </w:pPr>
    </w:p>
    <w:p w:rsidR="00E36389" w:rsidRPr="00113FC7" w:rsidRDefault="00E36389" w:rsidP="00E36389">
      <w:pPr>
        <w:ind w:left="1440"/>
        <w:jc w:val="both"/>
        <w:rPr>
          <w:sz w:val="24"/>
        </w:rPr>
      </w:pPr>
      <w:r w:rsidRPr="00113FC7">
        <w:rPr>
          <w:sz w:val="24"/>
        </w:rPr>
        <w:t>Bidder shall submit the certification of QC of materials, parts, etc. sourced from outside, carried out by the Bidder himself.</w:t>
      </w:r>
    </w:p>
    <w:p w:rsidR="00E36389" w:rsidRDefault="00E36389" w:rsidP="00E36389">
      <w:pPr>
        <w:ind w:left="1440" w:hanging="720"/>
        <w:jc w:val="both"/>
        <w:rPr>
          <w:b/>
          <w:sz w:val="24"/>
        </w:rPr>
      </w:pPr>
    </w:p>
    <w:p w:rsidR="00E36389" w:rsidRDefault="00E36389" w:rsidP="009A3A4B">
      <w:pPr>
        <w:tabs>
          <w:tab w:val="left" w:pos="1710"/>
        </w:tabs>
        <w:ind w:left="1620" w:hanging="630"/>
        <w:jc w:val="both"/>
        <w:rPr>
          <w:sz w:val="24"/>
        </w:rPr>
      </w:pPr>
      <w:r>
        <w:rPr>
          <w:b/>
          <w:sz w:val="24"/>
        </w:rPr>
        <w:t xml:space="preserve">  </w:t>
      </w:r>
      <w:r w:rsidRPr="000A5EA5">
        <w:rPr>
          <w:sz w:val="24"/>
        </w:rPr>
        <w:t>(</w:t>
      </w:r>
      <w:r>
        <w:rPr>
          <w:sz w:val="24"/>
        </w:rPr>
        <w:t>e</w:t>
      </w:r>
      <w:r w:rsidRPr="000A5EA5">
        <w:rPr>
          <w:sz w:val="24"/>
        </w:rPr>
        <w:t>)</w:t>
      </w:r>
      <w:r>
        <w:rPr>
          <w:sz w:val="24"/>
        </w:rPr>
        <w:t xml:space="preserve"> The bidder shall submit a certified copy of business registration with the  </w:t>
      </w:r>
      <w:r w:rsidRPr="00FA43F2">
        <w:rPr>
          <w:sz w:val="24"/>
        </w:rPr>
        <w:t>Registrar of Companies</w:t>
      </w:r>
      <w:r>
        <w:rPr>
          <w:sz w:val="24"/>
        </w:rPr>
        <w:t xml:space="preserve"> in Sri Lanka </w:t>
      </w:r>
      <w:r w:rsidRPr="00326DE8">
        <w:rPr>
          <w:sz w:val="24"/>
        </w:rPr>
        <w:t>or relevant Authority of th</w:t>
      </w:r>
      <w:r>
        <w:rPr>
          <w:sz w:val="24"/>
        </w:rPr>
        <w:t>e Bidders</w:t>
      </w:r>
      <w:r w:rsidRPr="00326DE8">
        <w:rPr>
          <w:sz w:val="24"/>
        </w:rPr>
        <w:t xml:space="preserve"> country</w:t>
      </w:r>
      <w:r>
        <w:rPr>
          <w:sz w:val="24"/>
        </w:rPr>
        <w:t xml:space="preserve"> in case of foreign Bidder</w:t>
      </w:r>
      <w:r w:rsidRPr="00326DE8">
        <w:rPr>
          <w:sz w:val="24"/>
        </w:rPr>
        <w:t>.</w:t>
      </w:r>
    </w:p>
    <w:p w:rsidR="00E36389" w:rsidRPr="002E2B4F" w:rsidRDefault="00E36389" w:rsidP="00E36389">
      <w:pPr>
        <w:ind w:left="1440" w:hanging="720"/>
        <w:jc w:val="both"/>
        <w:rPr>
          <w:sz w:val="16"/>
          <w:szCs w:val="12"/>
        </w:rPr>
      </w:pPr>
    </w:p>
    <w:p w:rsidR="00E36389" w:rsidRDefault="0002719B" w:rsidP="009A3A4B">
      <w:pPr>
        <w:ind w:left="1530" w:hanging="540"/>
        <w:rPr>
          <w:sz w:val="24"/>
        </w:rPr>
      </w:pPr>
      <w:r>
        <w:rPr>
          <w:sz w:val="24"/>
          <w:szCs w:val="24"/>
        </w:rPr>
        <w:t xml:space="preserve">  </w:t>
      </w:r>
      <w:r w:rsidR="00E36389">
        <w:rPr>
          <w:sz w:val="24"/>
          <w:szCs w:val="24"/>
        </w:rPr>
        <w:t>(f)</w:t>
      </w:r>
      <w:r w:rsidR="00E36389">
        <w:rPr>
          <w:sz w:val="24"/>
          <w:szCs w:val="24"/>
        </w:rPr>
        <w:tab/>
      </w:r>
      <w:r w:rsidR="00E36389">
        <w:rPr>
          <w:sz w:val="24"/>
        </w:rPr>
        <w:t>The bidder shall not be disqualified/ Blacklisted by NWSDB/ NPA at the time of bidding.</w:t>
      </w:r>
    </w:p>
    <w:p w:rsidR="00A16625" w:rsidRDefault="00A16625" w:rsidP="00E36389">
      <w:pPr>
        <w:ind w:left="1440" w:hanging="720"/>
        <w:rPr>
          <w:sz w:val="24"/>
        </w:rPr>
      </w:pPr>
    </w:p>
    <w:p w:rsidR="00E36389" w:rsidRDefault="00E36389" w:rsidP="009A3A4B">
      <w:pPr>
        <w:pStyle w:val="ListParagraph"/>
        <w:numPr>
          <w:ilvl w:val="0"/>
          <w:numId w:val="65"/>
        </w:numPr>
        <w:ind w:left="1530"/>
        <w:rPr>
          <w:sz w:val="24"/>
        </w:rPr>
      </w:pPr>
      <w:r w:rsidRPr="009A3A4B">
        <w:rPr>
          <w:sz w:val="24"/>
        </w:rPr>
        <w:t>Compliance with Contract Act No 03 of 1987</w:t>
      </w:r>
      <w:r w:rsidR="00971449" w:rsidRPr="009A3A4B">
        <w:rPr>
          <w:sz w:val="24"/>
        </w:rPr>
        <w:t xml:space="preserve"> as given in </w:t>
      </w:r>
      <w:r w:rsidR="00971449" w:rsidRPr="009A3A4B">
        <w:rPr>
          <w:b/>
          <w:bCs/>
          <w:sz w:val="24"/>
        </w:rPr>
        <w:t>Clause 38</w:t>
      </w:r>
      <w:r w:rsidR="00971449" w:rsidRPr="009A3A4B">
        <w:rPr>
          <w:sz w:val="24"/>
        </w:rPr>
        <w:t xml:space="preserve"> hereof.</w:t>
      </w:r>
    </w:p>
    <w:p w:rsidR="00E36389" w:rsidRPr="002E2B4F" w:rsidRDefault="00E36389" w:rsidP="00E36389">
      <w:pPr>
        <w:ind w:left="1440" w:hanging="540"/>
        <w:rPr>
          <w:sz w:val="14"/>
          <w:szCs w:val="10"/>
        </w:rPr>
      </w:pPr>
    </w:p>
    <w:p w:rsidR="00E36389" w:rsidRDefault="00E36389" w:rsidP="009A3A4B">
      <w:pPr>
        <w:numPr>
          <w:ilvl w:val="0"/>
          <w:numId w:val="65"/>
        </w:numPr>
        <w:ind w:left="1620" w:hanging="450"/>
        <w:jc w:val="both"/>
        <w:rPr>
          <w:sz w:val="24"/>
        </w:rPr>
      </w:pPr>
      <w:r>
        <w:rPr>
          <w:sz w:val="24"/>
        </w:rPr>
        <w:t>Bidder shall have the proof of authori</w:t>
      </w:r>
      <w:r w:rsidR="00A16625">
        <w:rPr>
          <w:sz w:val="24"/>
        </w:rPr>
        <w:t xml:space="preserve">zation for signatory to the </w:t>
      </w:r>
      <w:r w:rsidR="006C7251">
        <w:rPr>
          <w:sz w:val="24"/>
        </w:rPr>
        <w:t>Bid</w:t>
      </w:r>
      <w:r w:rsidR="00A16625">
        <w:rPr>
          <w:sz w:val="24"/>
        </w:rPr>
        <w:t xml:space="preserve"> in the form of Power of Attorney attached as Appndix-4.</w:t>
      </w:r>
    </w:p>
    <w:p w:rsidR="009E53A0" w:rsidRDefault="009E53A0" w:rsidP="009E53A0">
      <w:pPr>
        <w:pStyle w:val="ListParagraph"/>
        <w:rPr>
          <w:sz w:val="24"/>
        </w:rPr>
      </w:pPr>
    </w:p>
    <w:p w:rsidR="009E53A0" w:rsidRDefault="00A16625" w:rsidP="009A3A4B">
      <w:pPr>
        <w:numPr>
          <w:ilvl w:val="0"/>
          <w:numId w:val="65"/>
        </w:numPr>
        <w:ind w:left="1710" w:hanging="540"/>
        <w:jc w:val="both"/>
        <w:rPr>
          <w:sz w:val="24"/>
        </w:rPr>
      </w:pPr>
      <w:r>
        <w:rPr>
          <w:sz w:val="24"/>
        </w:rPr>
        <w:t xml:space="preserve">If the Bidder is the Local Accredited Agent, the </w:t>
      </w:r>
      <w:r w:rsidR="009E53A0">
        <w:rPr>
          <w:sz w:val="24"/>
        </w:rPr>
        <w:t xml:space="preserve">Bidder shall have </w:t>
      </w:r>
      <w:r w:rsidR="009E53A0" w:rsidRPr="00E87B2E">
        <w:rPr>
          <w:sz w:val="24"/>
        </w:rPr>
        <w:t>the Power of Attorney</w:t>
      </w:r>
      <w:r w:rsidR="009E53A0">
        <w:rPr>
          <w:sz w:val="24"/>
        </w:rPr>
        <w:t xml:space="preserve"> from the manufacturer or </w:t>
      </w:r>
      <w:r w:rsidR="000F3301">
        <w:rPr>
          <w:sz w:val="24"/>
        </w:rPr>
        <w:t xml:space="preserve">local </w:t>
      </w:r>
      <w:r w:rsidR="009E53A0" w:rsidRPr="00E87B2E">
        <w:rPr>
          <w:sz w:val="24"/>
        </w:rPr>
        <w:t>agency</w:t>
      </w:r>
      <w:r>
        <w:rPr>
          <w:sz w:val="24"/>
        </w:rPr>
        <w:t xml:space="preserve"> </w:t>
      </w:r>
      <w:r w:rsidR="009E53A0" w:rsidRPr="00E87B2E">
        <w:rPr>
          <w:sz w:val="24"/>
        </w:rPr>
        <w:t>agreement with the manufacturer to sign</w:t>
      </w:r>
      <w:r w:rsidR="009E53A0">
        <w:rPr>
          <w:sz w:val="24"/>
        </w:rPr>
        <w:t>,</w:t>
      </w:r>
      <w:r w:rsidR="009E53A0" w:rsidRPr="00E87B2E">
        <w:rPr>
          <w:sz w:val="24"/>
        </w:rPr>
        <w:t xml:space="preserve"> negotiate in the bidding</w:t>
      </w:r>
      <w:r w:rsidR="009E53A0">
        <w:rPr>
          <w:sz w:val="24"/>
        </w:rPr>
        <w:t xml:space="preserve"> process and implement all aspects of the </w:t>
      </w:r>
      <w:r w:rsidR="006C7251">
        <w:rPr>
          <w:sz w:val="24"/>
        </w:rPr>
        <w:t>Bid</w:t>
      </w:r>
      <w:r w:rsidR="009E53A0">
        <w:rPr>
          <w:sz w:val="24"/>
        </w:rPr>
        <w:t xml:space="preserve">/contract on behalf of the manufacturer. </w:t>
      </w:r>
    </w:p>
    <w:p w:rsidR="009E53A0" w:rsidRPr="009E53A0" w:rsidRDefault="009E53A0" w:rsidP="009E53A0">
      <w:pPr>
        <w:pStyle w:val="ListParagraph"/>
        <w:rPr>
          <w:sz w:val="16"/>
          <w:szCs w:val="12"/>
        </w:rPr>
      </w:pPr>
    </w:p>
    <w:p w:rsidR="009E53A0" w:rsidRPr="00A16625" w:rsidRDefault="009A3A4B" w:rsidP="009A3A4B">
      <w:pPr>
        <w:numPr>
          <w:ilvl w:val="0"/>
          <w:numId w:val="65"/>
        </w:numPr>
        <w:ind w:hanging="41"/>
        <w:jc w:val="both"/>
        <w:rPr>
          <w:sz w:val="24"/>
        </w:rPr>
      </w:pPr>
      <w:r>
        <w:rPr>
          <w:sz w:val="24"/>
        </w:rPr>
        <w:t xml:space="preserve"> </w:t>
      </w:r>
      <w:r w:rsidR="00E36389" w:rsidRPr="00A16625">
        <w:rPr>
          <w:sz w:val="24"/>
        </w:rPr>
        <w:t>Bidder shall submit number of</w:t>
      </w:r>
      <w:r>
        <w:rPr>
          <w:sz w:val="24"/>
        </w:rPr>
        <w:t xml:space="preserve"> </w:t>
      </w:r>
      <w:r w:rsidRPr="00D67F87">
        <w:rPr>
          <w:sz w:val="24"/>
        </w:rPr>
        <w:t>test</w:t>
      </w:r>
      <w:r w:rsidR="00E36389" w:rsidRPr="00A16625">
        <w:rPr>
          <w:sz w:val="24"/>
        </w:rPr>
        <w:t xml:space="preserve"> samples </w:t>
      </w:r>
      <w:r w:rsidR="00E83DBE" w:rsidRPr="00A16625">
        <w:rPr>
          <w:sz w:val="24"/>
        </w:rPr>
        <w:t>of Gunmetal Ferrules</w:t>
      </w:r>
      <w:r w:rsidR="00E36389" w:rsidRPr="00A16625">
        <w:rPr>
          <w:sz w:val="24"/>
        </w:rPr>
        <w:t xml:space="preserve"> </w:t>
      </w:r>
      <w:r w:rsidR="007B643F" w:rsidRPr="00A16625">
        <w:rPr>
          <w:sz w:val="24"/>
        </w:rPr>
        <w:t xml:space="preserve">in a suitable </w:t>
      </w:r>
      <w:r w:rsidR="00A16625" w:rsidRPr="00A16625">
        <w:rPr>
          <w:sz w:val="24"/>
        </w:rPr>
        <w:tab/>
      </w:r>
      <w:r>
        <w:rPr>
          <w:sz w:val="24"/>
        </w:rPr>
        <w:t xml:space="preserve"> </w:t>
      </w:r>
      <w:r w:rsidR="007B643F" w:rsidRPr="00A16625">
        <w:rPr>
          <w:sz w:val="24"/>
        </w:rPr>
        <w:t xml:space="preserve">plastic box </w:t>
      </w:r>
      <w:r w:rsidR="00E36389" w:rsidRPr="00A16625">
        <w:rPr>
          <w:sz w:val="24"/>
        </w:rPr>
        <w:t xml:space="preserve">for inspection and testing by National Water Supply &amp; Drainage </w:t>
      </w:r>
      <w:r w:rsidR="00A16625" w:rsidRPr="00A16625">
        <w:rPr>
          <w:sz w:val="24"/>
        </w:rPr>
        <w:tab/>
      </w:r>
      <w:r>
        <w:rPr>
          <w:sz w:val="24"/>
        </w:rPr>
        <w:t xml:space="preserve"> </w:t>
      </w:r>
      <w:r w:rsidR="00E36389" w:rsidRPr="00A16625">
        <w:rPr>
          <w:sz w:val="24"/>
        </w:rPr>
        <w:t>Board</w:t>
      </w:r>
      <w:r>
        <w:rPr>
          <w:sz w:val="24"/>
        </w:rPr>
        <w:t xml:space="preserve"> </w:t>
      </w:r>
      <w:r w:rsidR="00E36389" w:rsidRPr="00A16625">
        <w:rPr>
          <w:sz w:val="24"/>
        </w:rPr>
        <w:t xml:space="preserve">as specified in the </w:t>
      </w:r>
      <w:r w:rsidR="00B055A8" w:rsidRPr="00B055A8">
        <w:rPr>
          <w:b/>
          <w:bCs/>
          <w:sz w:val="24"/>
        </w:rPr>
        <w:t>Clause 3.5</w:t>
      </w:r>
      <w:r w:rsidR="00B055A8">
        <w:rPr>
          <w:b/>
          <w:bCs/>
          <w:sz w:val="24"/>
        </w:rPr>
        <w:t xml:space="preserve"> </w:t>
      </w:r>
      <w:r w:rsidR="00B055A8" w:rsidRPr="00B055A8">
        <w:rPr>
          <w:bCs/>
          <w:sz w:val="24"/>
        </w:rPr>
        <w:t>hereof</w:t>
      </w:r>
      <w:r w:rsidR="00A16625">
        <w:rPr>
          <w:sz w:val="24"/>
        </w:rPr>
        <w:t xml:space="preserve"> and a</w:t>
      </w:r>
      <w:r w:rsidR="009E53A0" w:rsidRPr="00A16625">
        <w:rPr>
          <w:sz w:val="24"/>
        </w:rPr>
        <w:t xml:space="preserve">ll samples shall be well packed </w:t>
      </w:r>
      <w:r w:rsidR="00A16625">
        <w:rPr>
          <w:sz w:val="24"/>
        </w:rPr>
        <w:tab/>
      </w:r>
      <w:r>
        <w:rPr>
          <w:sz w:val="24"/>
        </w:rPr>
        <w:t xml:space="preserve"> </w:t>
      </w:r>
      <w:r w:rsidR="009E53A0" w:rsidRPr="00A16625">
        <w:rPr>
          <w:sz w:val="24"/>
        </w:rPr>
        <w:t>in a suitable plastic box, sealed and labeled to facilitate identification.</w:t>
      </w:r>
    </w:p>
    <w:p w:rsidR="00E36389" w:rsidRPr="002E2B4F" w:rsidRDefault="00E36389" w:rsidP="00E36389">
      <w:pPr>
        <w:pStyle w:val="ListParagraph"/>
        <w:rPr>
          <w:sz w:val="14"/>
          <w:szCs w:val="10"/>
        </w:rPr>
      </w:pPr>
    </w:p>
    <w:p w:rsidR="00E36389" w:rsidRDefault="00E36389" w:rsidP="00E36389">
      <w:pPr>
        <w:ind w:left="1211"/>
        <w:rPr>
          <w:sz w:val="24"/>
        </w:rPr>
      </w:pPr>
    </w:p>
    <w:p w:rsidR="00B64BDE" w:rsidRDefault="00B64BDE" w:rsidP="00E36389">
      <w:pPr>
        <w:ind w:left="1211"/>
        <w:rPr>
          <w:sz w:val="24"/>
        </w:rPr>
      </w:pPr>
    </w:p>
    <w:p w:rsidR="00E36389" w:rsidRDefault="00E36389" w:rsidP="00E36389">
      <w:pPr>
        <w:ind w:left="720"/>
        <w:jc w:val="both"/>
        <w:rPr>
          <w:sz w:val="24"/>
        </w:rPr>
      </w:pPr>
      <w:r w:rsidRPr="00CB6D23">
        <w:rPr>
          <w:bCs/>
          <w:sz w:val="24"/>
        </w:rPr>
        <w:t>2.2</w:t>
      </w:r>
      <w:r>
        <w:rPr>
          <w:b/>
          <w:bCs/>
          <w:sz w:val="24"/>
        </w:rPr>
        <w:tab/>
        <w:t>Qualifications of Bidders</w:t>
      </w:r>
    </w:p>
    <w:p w:rsidR="00E36389" w:rsidRPr="00721D27" w:rsidRDefault="00E36389" w:rsidP="00E36389">
      <w:pPr>
        <w:ind w:left="720"/>
        <w:jc w:val="both"/>
        <w:rPr>
          <w:sz w:val="8"/>
          <w:szCs w:val="8"/>
        </w:rPr>
      </w:pPr>
    </w:p>
    <w:p w:rsidR="00E36389" w:rsidRDefault="00E36389" w:rsidP="00E36389">
      <w:pPr>
        <w:ind w:left="1440"/>
        <w:jc w:val="both"/>
        <w:rPr>
          <w:sz w:val="24"/>
        </w:rPr>
      </w:pPr>
      <w:r>
        <w:rPr>
          <w:sz w:val="24"/>
        </w:rPr>
        <w:t xml:space="preserve">The </w:t>
      </w:r>
      <w:r w:rsidR="00A16625">
        <w:rPr>
          <w:sz w:val="24"/>
        </w:rPr>
        <w:t>Manufacturer</w:t>
      </w:r>
      <w:r>
        <w:rPr>
          <w:sz w:val="24"/>
        </w:rPr>
        <w:t xml:space="preserve"> shall have the minimum qualifications stated as follows to be considered as responsive for the Contract.</w:t>
      </w:r>
    </w:p>
    <w:p w:rsidR="00B64BDE" w:rsidRDefault="00B64BDE" w:rsidP="00E36389">
      <w:pPr>
        <w:ind w:left="1440"/>
        <w:jc w:val="both"/>
        <w:rPr>
          <w:sz w:val="24"/>
        </w:rPr>
      </w:pPr>
    </w:p>
    <w:p w:rsidR="00E36389" w:rsidRPr="00F755EF" w:rsidRDefault="00E36389" w:rsidP="00E36389">
      <w:pPr>
        <w:ind w:left="1440" w:hanging="720"/>
        <w:rPr>
          <w:sz w:val="16"/>
          <w:szCs w:val="16"/>
        </w:rPr>
      </w:pPr>
      <w:r>
        <w:rPr>
          <w:sz w:val="24"/>
        </w:rPr>
        <w:tab/>
      </w:r>
    </w:p>
    <w:p w:rsidR="00E36389" w:rsidRDefault="00E36389" w:rsidP="00E36389">
      <w:pPr>
        <w:ind w:left="1440" w:hanging="720"/>
        <w:jc w:val="both"/>
        <w:rPr>
          <w:sz w:val="24"/>
        </w:rPr>
      </w:pPr>
      <w:r>
        <w:rPr>
          <w:sz w:val="24"/>
        </w:rPr>
        <w:t>2.2 (a)</w:t>
      </w:r>
      <w:r>
        <w:rPr>
          <w:sz w:val="24"/>
        </w:rPr>
        <w:tab/>
      </w:r>
    </w:p>
    <w:p w:rsidR="00E36389" w:rsidRDefault="00E36389" w:rsidP="00E36389">
      <w:pPr>
        <w:ind w:left="2160" w:hanging="720"/>
        <w:jc w:val="both"/>
        <w:rPr>
          <w:sz w:val="24"/>
        </w:rPr>
      </w:pPr>
      <w:r>
        <w:rPr>
          <w:sz w:val="24"/>
        </w:rPr>
        <w:t xml:space="preserve">(i) </w:t>
      </w:r>
      <w:r>
        <w:rPr>
          <w:sz w:val="24"/>
        </w:rPr>
        <w:tab/>
        <w:t xml:space="preserve">That the </w:t>
      </w:r>
      <w:r w:rsidR="00E80881">
        <w:rPr>
          <w:sz w:val="24"/>
        </w:rPr>
        <w:t>Manufacturer</w:t>
      </w:r>
      <w:r>
        <w:rPr>
          <w:sz w:val="24"/>
        </w:rPr>
        <w:t xml:space="preserve"> shall have manufactured/</w:t>
      </w:r>
      <w:r w:rsidRPr="00113FC7">
        <w:rPr>
          <w:sz w:val="24"/>
        </w:rPr>
        <w:t xml:space="preserve">assembled according to </w:t>
      </w:r>
      <w:r w:rsidRPr="00971449">
        <w:rPr>
          <w:b/>
          <w:bCs/>
          <w:sz w:val="24"/>
        </w:rPr>
        <w:t>Cl</w:t>
      </w:r>
      <w:r w:rsidR="00971449" w:rsidRPr="00971449">
        <w:rPr>
          <w:b/>
          <w:bCs/>
          <w:sz w:val="24"/>
        </w:rPr>
        <w:t>ause</w:t>
      </w:r>
      <w:r w:rsidRPr="00971449">
        <w:rPr>
          <w:b/>
          <w:bCs/>
          <w:sz w:val="24"/>
        </w:rPr>
        <w:t xml:space="preserve"> 2.1(d)</w:t>
      </w:r>
      <w:r w:rsidRPr="00113FC7">
        <w:rPr>
          <w:sz w:val="24"/>
        </w:rPr>
        <w:t xml:space="preserve"> </w:t>
      </w:r>
      <w:r>
        <w:rPr>
          <w:sz w:val="24"/>
        </w:rPr>
        <w:t xml:space="preserve">and supplied </w:t>
      </w:r>
      <w:r w:rsidR="00E83DBE">
        <w:rPr>
          <w:sz w:val="24"/>
        </w:rPr>
        <w:t xml:space="preserve">Gunmetal Ferrules </w:t>
      </w:r>
      <w:r>
        <w:rPr>
          <w:sz w:val="24"/>
        </w:rPr>
        <w:t xml:space="preserve">as stated in this </w:t>
      </w:r>
      <w:r w:rsidRPr="009E58D5">
        <w:rPr>
          <w:b/>
          <w:sz w:val="24"/>
          <w:u w:val="single"/>
        </w:rPr>
        <w:t>Bidding Data</w:t>
      </w:r>
      <w:r>
        <w:rPr>
          <w:sz w:val="24"/>
        </w:rPr>
        <w:t xml:space="preserve">.  List of supplies of </w:t>
      </w:r>
      <w:r w:rsidR="00E83DBE">
        <w:rPr>
          <w:sz w:val="24"/>
        </w:rPr>
        <w:t>Gunmetal Ferrules</w:t>
      </w:r>
      <w:r>
        <w:rPr>
          <w:sz w:val="24"/>
        </w:rPr>
        <w:t xml:space="preserve"> and certified copies of award letters and Final Acceptance certificates of such supplies shall be submitted with the </w:t>
      </w:r>
      <w:r w:rsidR="006C7251">
        <w:rPr>
          <w:sz w:val="24"/>
        </w:rPr>
        <w:t>Bid</w:t>
      </w:r>
      <w:r>
        <w:rPr>
          <w:sz w:val="24"/>
        </w:rPr>
        <w:t xml:space="preserve"> in the form given in Appendix 1. </w:t>
      </w:r>
    </w:p>
    <w:p w:rsidR="00E36389" w:rsidRPr="009019EA" w:rsidRDefault="00E36389" w:rsidP="00E36389">
      <w:pPr>
        <w:ind w:left="2160" w:hanging="720"/>
        <w:jc w:val="both"/>
        <w:rPr>
          <w:szCs w:val="16"/>
        </w:rPr>
      </w:pPr>
      <w:r>
        <w:rPr>
          <w:sz w:val="24"/>
        </w:rPr>
        <w:t xml:space="preserve"> </w:t>
      </w:r>
    </w:p>
    <w:p w:rsidR="00E36389" w:rsidRDefault="00E36389" w:rsidP="00726486">
      <w:pPr>
        <w:numPr>
          <w:ilvl w:val="0"/>
          <w:numId w:val="43"/>
        </w:numPr>
        <w:tabs>
          <w:tab w:val="clear" w:pos="2620"/>
          <w:tab w:val="num" w:pos="2160"/>
          <w:tab w:val="num" w:pos="2400"/>
        </w:tabs>
        <w:ind w:left="2160"/>
        <w:jc w:val="both"/>
        <w:rPr>
          <w:sz w:val="24"/>
        </w:rPr>
      </w:pPr>
      <w:r w:rsidRPr="00113FC7">
        <w:rPr>
          <w:sz w:val="24"/>
        </w:rPr>
        <w:t>Bidder</w:t>
      </w:r>
      <w:r>
        <w:rPr>
          <w:sz w:val="24"/>
        </w:rPr>
        <w:t xml:space="preserve"> should submit a guarantee in the form given in Appendix 10  to confirm that;</w:t>
      </w:r>
    </w:p>
    <w:p w:rsidR="00E36389" w:rsidRPr="00C10732" w:rsidRDefault="00E36389" w:rsidP="00E36389">
      <w:pPr>
        <w:tabs>
          <w:tab w:val="left" w:pos="1900"/>
          <w:tab w:val="num" w:pos="2520"/>
          <w:tab w:val="left" w:pos="2700"/>
        </w:tabs>
        <w:ind w:left="2520" w:hanging="360"/>
        <w:jc w:val="both"/>
        <w:rPr>
          <w:sz w:val="16"/>
          <w:szCs w:val="16"/>
        </w:rPr>
      </w:pPr>
    </w:p>
    <w:p w:rsidR="00E36389" w:rsidRDefault="00E36389" w:rsidP="00726486">
      <w:pPr>
        <w:numPr>
          <w:ilvl w:val="4"/>
          <w:numId w:val="43"/>
        </w:numPr>
        <w:tabs>
          <w:tab w:val="left" w:pos="1900"/>
          <w:tab w:val="left" w:pos="2700"/>
          <w:tab w:val="num" w:pos="3000"/>
        </w:tabs>
        <w:jc w:val="both"/>
        <w:rPr>
          <w:sz w:val="24"/>
        </w:rPr>
      </w:pPr>
      <w:r>
        <w:rPr>
          <w:sz w:val="24"/>
        </w:rPr>
        <w:t xml:space="preserve">The </w:t>
      </w:r>
      <w:r w:rsidR="00A17EAF">
        <w:rPr>
          <w:sz w:val="24"/>
        </w:rPr>
        <w:t>b</w:t>
      </w:r>
      <w:r w:rsidRPr="00113FC7">
        <w:rPr>
          <w:sz w:val="24"/>
        </w:rPr>
        <w:t>idder</w:t>
      </w:r>
      <w:r>
        <w:rPr>
          <w:color w:val="C00000"/>
          <w:sz w:val="24"/>
        </w:rPr>
        <w:t xml:space="preserve"> </w:t>
      </w:r>
      <w:r w:rsidR="00A17EAF" w:rsidRPr="00A17EAF">
        <w:rPr>
          <w:sz w:val="24"/>
        </w:rPr>
        <w:t>sha</w:t>
      </w:r>
      <w:r>
        <w:rPr>
          <w:sz w:val="24"/>
        </w:rPr>
        <w:t xml:space="preserve">ll unconditionally under take to replace unacceptable </w:t>
      </w:r>
      <w:r w:rsidRPr="00113FC7">
        <w:rPr>
          <w:sz w:val="24"/>
        </w:rPr>
        <w:t>Goods immediately after the delivery / defective</w:t>
      </w:r>
      <w:r>
        <w:rPr>
          <w:sz w:val="24"/>
        </w:rPr>
        <w:t xml:space="preserve"> </w:t>
      </w:r>
      <w:r w:rsidRPr="00113FC7">
        <w:rPr>
          <w:sz w:val="24"/>
        </w:rPr>
        <w:t>Goods</w:t>
      </w:r>
      <w:r>
        <w:rPr>
          <w:sz w:val="24"/>
        </w:rPr>
        <w:t xml:space="preserve"> within the specified warranty period with no additional cost to the NWSDB;</w:t>
      </w:r>
    </w:p>
    <w:p w:rsidR="00E36389" w:rsidRPr="00605397" w:rsidRDefault="00E36389" w:rsidP="00E36389">
      <w:pPr>
        <w:tabs>
          <w:tab w:val="left" w:pos="1900"/>
          <w:tab w:val="num" w:pos="2520"/>
          <w:tab w:val="left" w:pos="2700"/>
        </w:tabs>
        <w:ind w:left="2520" w:hanging="360"/>
        <w:jc w:val="both"/>
        <w:rPr>
          <w:sz w:val="16"/>
          <w:szCs w:val="16"/>
        </w:rPr>
      </w:pPr>
    </w:p>
    <w:p w:rsidR="00C16169" w:rsidRPr="00C16169" w:rsidRDefault="00E36389" w:rsidP="00C16169">
      <w:pPr>
        <w:pStyle w:val="ListParagraph"/>
        <w:numPr>
          <w:ilvl w:val="4"/>
          <w:numId w:val="43"/>
        </w:numPr>
        <w:tabs>
          <w:tab w:val="left" w:pos="2160"/>
        </w:tabs>
        <w:jc w:val="both"/>
        <w:rPr>
          <w:sz w:val="24"/>
        </w:rPr>
      </w:pPr>
      <w:r w:rsidRPr="00C16169">
        <w:rPr>
          <w:sz w:val="24"/>
        </w:rPr>
        <w:t xml:space="preserve">Bidder will unconditionally undertake that the </w:t>
      </w:r>
      <w:r w:rsidR="00712D62" w:rsidRPr="00C16169">
        <w:rPr>
          <w:sz w:val="24"/>
        </w:rPr>
        <w:t xml:space="preserve">Accredated Lab/ </w:t>
      </w:r>
    </w:p>
    <w:p w:rsidR="00E36389" w:rsidRPr="00C16169" w:rsidRDefault="00712D62" w:rsidP="00C16169">
      <w:pPr>
        <w:pStyle w:val="ListParagraph"/>
        <w:tabs>
          <w:tab w:val="left" w:pos="2160"/>
        </w:tabs>
        <w:ind w:left="2520"/>
        <w:jc w:val="both"/>
        <w:rPr>
          <w:sz w:val="24"/>
        </w:rPr>
      </w:pPr>
      <w:r w:rsidRPr="00C16169">
        <w:rPr>
          <w:sz w:val="24"/>
        </w:rPr>
        <w:t xml:space="preserve">Independent </w:t>
      </w:r>
      <w:r w:rsidR="00E36389" w:rsidRPr="00C16169">
        <w:rPr>
          <w:sz w:val="24"/>
        </w:rPr>
        <w:t>Inspection Agency issue a certi</w:t>
      </w:r>
      <w:r w:rsidRPr="00C16169">
        <w:rPr>
          <w:sz w:val="24"/>
        </w:rPr>
        <w:t xml:space="preserve">ficate ensuring that </w:t>
      </w:r>
      <w:r w:rsidR="00E83DBE" w:rsidRPr="00C16169">
        <w:rPr>
          <w:sz w:val="24"/>
        </w:rPr>
        <w:t>Gunmetal Ferrules</w:t>
      </w:r>
      <w:r w:rsidRPr="00C16169">
        <w:rPr>
          <w:sz w:val="24"/>
        </w:rPr>
        <w:t xml:space="preserve"> </w:t>
      </w:r>
      <w:r w:rsidR="00E36389" w:rsidRPr="00C16169">
        <w:rPr>
          <w:sz w:val="24"/>
        </w:rPr>
        <w:t xml:space="preserve">inspected shall fit properly and adequately to ensure proper functioning.     </w:t>
      </w:r>
    </w:p>
    <w:p w:rsidR="00E36389" w:rsidRDefault="00D215DD" w:rsidP="00E36389">
      <w:pPr>
        <w:pStyle w:val="ListParagraph"/>
        <w:ind w:firstLine="720"/>
        <w:rPr>
          <w:sz w:val="24"/>
        </w:rPr>
      </w:pPr>
      <w:r>
        <w:rPr>
          <w:noProof/>
        </w:rPr>
        <w:pict>
          <v:shape id="_x0000_s1256" type="#_x0000_t202" style="position:absolute;left:0;text-align:left;margin-left:332.35pt;margin-top:41.45pt;width:117pt;height:18.7pt;z-index:2516874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A64F28" w:rsidRDefault="00A64F28">
                  <w:r>
                    <w:t>Revised on 23-11-2022</w:t>
                  </w:r>
                </w:p>
              </w:txbxContent>
            </v:textbox>
          </v:shape>
        </w:pict>
      </w:r>
    </w:p>
    <w:p w:rsidR="00E36389" w:rsidRPr="00A769B3" w:rsidRDefault="00E36389" w:rsidP="00E36389">
      <w:pPr>
        <w:ind w:left="1020"/>
        <w:jc w:val="both"/>
        <w:rPr>
          <w:sz w:val="18"/>
          <w:szCs w:val="18"/>
        </w:rPr>
      </w:pPr>
      <w:r w:rsidRPr="00A04A2E">
        <w:rPr>
          <w:sz w:val="24"/>
        </w:rPr>
        <w:lastRenderedPageBreak/>
        <w:t>2.2 (b)</w:t>
      </w:r>
    </w:p>
    <w:p w:rsidR="00E36389" w:rsidRDefault="00E36389" w:rsidP="00E36389">
      <w:pPr>
        <w:tabs>
          <w:tab w:val="left" w:pos="1700"/>
        </w:tabs>
        <w:ind w:left="2200" w:hanging="1180"/>
        <w:jc w:val="both"/>
        <w:rPr>
          <w:sz w:val="24"/>
        </w:rPr>
      </w:pPr>
      <w:r>
        <w:rPr>
          <w:sz w:val="24"/>
        </w:rPr>
        <w:tab/>
        <w:t>(i)</w:t>
      </w:r>
      <w:r>
        <w:rPr>
          <w:sz w:val="24"/>
        </w:rPr>
        <w:tab/>
      </w:r>
      <w:r w:rsidRPr="00A04A2E">
        <w:rPr>
          <w:sz w:val="24"/>
        </w:rPr>
        <w:t xml:space="preserve">That bidder </w:t>
      </w:r>
      <w:r>
        <w:rPr>
          <w:sz w:val="24"/>
        </w:rPr>
        <w:t>shall have</w:t>
      </w:r>
      <w:r w:rsidRPr="00A04A2E">
        <w:rPr>
          <w:sz w:val="24"/>
        </w:rPr>
        <w:t xml:space="preserve"> the financial and technical </w:t>
      </w:r>
      <w:r w:rsidR="000376A8" w:rsidRPr="00A04A2E">
        <w:rPr>
          <w:sz w:val="24"/>
        </w:rPr>
        <w:t>capability</w:t>
      </w:r>
      <w:r w:rsidR="000376A8">
        <w:rPr>
          <w:sz w:val="24"/>
        </w:rPr>
        <w:t xml:space="preserve"> </w:t>
      </w:r>
      <w:r w:rsidR="000376A8" w:rsidRPr="00A04A2E">
        <w:rPr>
          <w:sz w:val="24"/>
        </w:rPr>
        <w:t>necessary</w:t>
      </w:r>
      <w:r>
        <w:rPr>
          <w:sz w:val="24"/>
        </w:rPr>
        <w:t xml:space="preserve"> to perform the Contract </w:t>
      </w:r>
      <w:r w:rsidRPr="00E21E6C">
        <w:rPr>
          <w:sz w:val="24"/>
        </w:rPr>
        <w:t xml:space="preserve">as stated in the </w:t>
      </w:r>
      <w:r w:rsidRPr="00971449">
        <w:rPr>
          <w:b/>
          <w:bCs/>
          <w:sz w:val="24"/>
          <w:u w:val="single"/>
        </w:rPr>
        <w:t>Bidding Data</w:t>
      </w:r>
      <w:r>
        <w:rPr>
          <w:sz w:val="24"/>
        </w:rPr>
        <w:t>.</w:t>
      </w:r>
      <w:r w:rsidRPr="00A04A2E">
        <w:rPr>
          <w:sz w:val="24"/>
        </w:rPr>
        <w:t xml:space="preserve"> The bidder shall submit the financial details requested in Appendix 2 including audited financial statements for the last three years.</w:t>
      </w:r>
      <w:r>
        <w:rPr>
          <w:sz w:val="24"/>
        </w:rPr>
        <w:t xml:space="preserve"> If the business has not been in operation for three years, the appendix shall be submitted for the period that the business has been in operation together with the aforesaid financial statements.</w:t>
      </w:r>
      <w:r w:rsidRPr="00987FD0">
        <w:rPr>
          <w:sz w:val="24"/>
        </w:rPr>
        <w:t xml:space="preserve"> </w:t>
      </w:r>
      <w:r>
        <w:rPr>
          <w:sz w:val="24"/>
        </w:rPr>
        <w:t xml:space="preserve">The bidder shall provide </w:t>
      </w:r>
      <w:r w:rsidRPr="00A04A2E">
        <w:rPr>
          <w:sz w:val="24"/>
        </w:rPr>
        <w:t xml:space="preserve">an authority </w:t>
      </w:r>
      <w:r>
        <w:rPr>
          <w:sz w:val="24"/>
        </w:rPr>
        <w:t>to</w:t>
      </w:r>
      <w:r w:rsidRPr="00A04A2E">
        <w:rPr>
          <w:sz w:val="24"/>
        </w:rPr>
        <w:t xml:space="preserve"> the </w:t>
      </w:r>
      <w:r>
        <w:rPr>
          <w:sz w:val="24"/>
        </w:rPr>
        <w:t xml:space="preserve">Procurement </w:t>
      </w:r>
      <w:r w:rsidR="000376A8">
        <w:rPr>
          <w:sz w:val="24"/>
        </w:rPr>
        <w:t xml:space="preserve">committee </w:t>
      </w:r>
      <w:r w:rsidR="000376A8" w:rsidRPr="00A04A2E">
        <w:rPr>
          <w:sz w:val="24"/>
        </w:rPr>
        <w:t>to</w:t>
      </w:r>
      <w:r w:rsidRPr="00A04A2E">
        <w:rPr>
          <w:sz w:val="24"/>
        </w:rPr>
        <w:t xml:space="preserve"> seek reference from the Bidder's bankers</w:t>
      </w:r>
      <w:r>
        <w:rPr>
          <w:sz w:val="24"/>
        </w:rPr>
        <w:t xml:space="preserve"> on the bidder’s financial status in the form given in Appendix 2A</w:t>
      </w:r>
      <w:r w:rsidR="0045078B">
        <w:rPr>
          <w:sz w:val="24"/>
        </w:rPr>
        <w:t>.</w:t>
      </w:r>
    </w:p>
    <w:p w:rsidR="00E36389" w:rsidRDefault="00E36389" w:rsidP="00E36389">
      <w:pPr>
        <w:pStyle w:val="ListParagraph"/>
        <w:ind w:left="2160" w:hanging="720"/>
        <w:jc w:val="both"/>
        <w:rPr>
          <w:sz w:val="24"/>
          <w:szCs w:val="24"/>
        </w:rPr>
      </w:pPr>
    </w:p>
    <w:p w:rsidR="00827367" w:rsidRPr="00827367" w:rsidRDefault="00827367" w:rsidP="00E36389">
      <w:pPr>
        <w:pStyle w:val="ListParagraph"/>
        <w:ind w:left="2160" w:hanging="720"/>
        <w:jc w:val="both"/>
        <w:rPr>
          <w:sz w:val="16"/>
          <w:szCs w:val="16"/>
        </w:rPr>
      </w:pPr>
    </w:p>
    <w:p w:rsidR="00E36389" w:rsidRDefault="00E36389" w:rsidP="00A25478">
      <w:pPr>
        <w:ind w:left="2250" w:hanging="450"/>
        <w:jc w:val="both"/>
        <w:rPr>
          <w:sz w:val="24"/>
        </w:rPr>
      </w:pPr>
      <w:r>
        <w:rPr>
          <w:sz w:val="24"/>
        </w:rPr>
        <w:t>(ii)</w:t>
      </w:r>
      <w:r>
        <w:rPr>
          <w:sz w:val="24"/>
        </w:rPr>
        <w:tab/>
      </w:r>
      <w:r w:rsidRPr="00A04A2E">
        <w:rPr>
          <w:sz w:val="24"/>
        </w:rPr>
        <w:t xml:space="preserve">That the agreement of the </w:t>
      </w:r>
      <w:r w:rsidRPr="00113FC7">
        <w:rPr>
          <w:sz w:val="24"/>
        </w:rPr>
        <w:t>Bidder</w:t>
      </w:r>
      <w:r w:rsidR="00B64BDE">
        <w:rPr>
          <w:sz w:val="24"/>
        </w:rPr>
        <w:t xml:space="preserve"> with the manufacturer</w:t>
      </w:r>
      <w:r w:rsidRPr="00B64BDE">
        <w:rPr>
          <w:sz w:val="24"/>
        </w:rPr>
        <w:t xml:space="preserve"> </w:t>
      </w:r>
      <w:r w:rsidRPr="00A04A2E">
        <w:rPr>
          <w:sz w:val="24"/>
        </w:rPr>
        <w:t xml:space="preserve">to confirm that the supply will be made in accordance with the Delivery </w:t>
      </w:r>
      <w:r>
        <w:rPr>
          <w:sz w:val="24"/>
        </w:rPr>
        <w:t xml:space="preserve">Schedule </w:t>
      </w:r>
      <w:r w:rsidRPr="00A04A2E">
        <w:rPr>
          <w:sz w:val="24"/>
        </w:rPr>
        <w:t>and that</w:t>
      </w:r>
      <w:r>
        <w:rPr>
          <w:sz w:val="24"/>
        </w:rPr>
        <w:t xml:space="preserve"> t</w:t>
      </w:r>
      <w:r w:rsidR="00B64BDE">
        <w:rPr>
          <w:sz w:val="24"/>
        </w:rPr>
        <w:t xml:space="preserve">he </w:t>
      </w:r>
      <w:r w:rsidR="00E21E6C">
        <w:rPr>
          <w:sz w:val="24"/>
        </w:rPr>
        <w:t>Manufacturer</w:t>
      </w:r>
      <w:r w:rsidRPr="00B64BDE">
        <w:rPr>
          <w:sz w:val="24"/>
        </w:rPr>
        <w:t xml:space="preserve"> </w:t>
      </w:r>
      <w:r w:rsidRPr="00A04A2E">
        <w:rPr>
          <w:sz w:val="24"/>
        </w:rPr>
        <w:t>has</w:t>
      </w:r>
      <w:r w:rsidR="00D1456C">
        <w:rPr>
          <w:sz w:val="24"/>
        </w:rPr>
        <w:t xml:space="preserve"> </w:t>
      </w:r>
      <w:r w:rsidRPr="00A04A2E">
        <w:rPr>
          <w:sz w:val="24"/>
        </w:rPr>
        <w:t>the production capability</w:t>
      </w:r>
      <w:r w:rsidRPr="00113FC7">
        <w:rPr>
          <w:sz w:val="24"/>
        </w:rPr>
        <w:t>/subcontracting capacity</w:t>
      </w:r>
      <w:r>
        <w:rPr>
          <w:sz w:val="24"/>
        </w:rPr>
        <w:t xml:space="preserve"> </w:t>
      </w:r>
      <w:r w:rsidR="00D1456C">
        <w:rPr>
          <w:sz w:val="24"/>
        </w:rPr>
        <w:t xml:space="preserve">necessary to perform </w:t>
      </w:r>
      <w:r w:rsidRPr="00A04A2E">
        <w:rPr>
          <w:sz w:val="24"/>
        </w:rPr>
        <w:t>the Contract.</w:t>
      </w:r>
      <w:r>
        <w:rPr>
          <w:sz w:val="24"/>
        </w:rPr>
        <w:t xml:space="preserve"> </w:t>
      </w:r>
      <w:r w:rsidRPr="00A04A2E">
        <w:rPr>
          <w:sz w:val="24"/>
        </w:rPr>
        <w:t xml:space="preserve">This confirmation shall be submitted with the </w:t>
      </w:r>
      <w:r w:rsidR="000376A8">
        <w:rPr>
          <w:sz w:val="24"/>
        </w:rPr>
        <w:t>Bid</w:t>
      </w:r>
      <w:r w:rsidR="000376A8" w:rsidRPr="00A04A2E">
        <w:rPr>
          <w:sz w:val="24"/>
        </w:rPr>
        <w:t xml:space="preserve"> in</w:t>
      </w:r>
      <w:r w:rsidRPr="00A04A2E">
        <w:rPr>
          <w:sz w:val="24"/>
        </w:rPr>
        <w:t xml:space="preserve"> the</w:t>
      </w:r>
      <w:r w:rsidR="00A25478">
        <w:rPr>
          <w:sz w:val="24"/>
        </w:rPr>
        <w:t xml:space="preserve"> </w:t>
      </w:r>
      <w:r w:rsidRPr="00A04A2E">
        <w:rPr>
          <w:sz w:val="24"/>
        </w:rPr>
        <w:t xml:space="preserve">form given in Appendix </w:t>
      </w:r>
      <w:r w:rsidRPr="00113FC7">
        <w:rPr>
          <w:sz w:val="24"/>
        </w:rPr>
        <w:t>3.</w:t>
      </w:r>
      <w:r w:rsidRPr="00B64BDE">
        <w:rPr>
          <w:sz w:val="24"/>
        </w:rPr>
        <w:t xml:space="preserve"> </w:t>
      </w:r>
    </w:p>
    <w:p w:rsidR="005941F5" w:rsidRPr="00B64BDE" w:rsidRDefault="005941F5" w:rsidP="00A25478">
      <w:pPr>
        <w:ind w:left="2250" w:hanging="450"/>
        <w:jc w:val="both"/>
        <w:rPr>
          <w:sz w:val="24"/>
        </w:rPr>
      </w:pPr>
    </w:p>
    <w:p w:rsidR="00E36389" w:rsidRPr="00A769B3" w:rsidRDefault="00E36389" w:rsidP="00E36389">
      <w:pPr>
        <w:ind w:left="1020"/>
        <w:jc w:val="both"/>
        <w:rPr>
          <w:sz w:val="16"/>
          <w:szCs w:val="16"/>
        </w:rPr>
      </w:pPr>
    </w:p>
    <w:p w:rsidR="00C16169" w:rsidRPr="005941F5" w:rsidRDefault="00E36389" w:rsidP="005941F5">
      <w:pPr>
        <w:pStyle w:val="ListParagraph"/>
        <w:numPr>
          <w:ilvl w:val="0"/>
          <w:numId w:val="43"/>
        </w:numPr>
        <w:tabs>
          <w:tab w:val="clear" w:pos="2620"/>
          <w:tab w:val="num" w:pos="2250"/>
        </w:tabs>
        <w:ind w:left="2340" w:hanging="540"/>
        <w:jc w:val="both"/>
        <w:rPr>
          <w:sz w:val="24"/>
        </w:rPr>
      </w:pPr>
      <w:r w:rsidRPr="005941F5">
        <w:rPr>
          <w:sz w:val="24"/>
        </w:rPr>
        <w:t xml:space="preserve">That, in the case of </w:t>
      </w:r>
      <w:r w:rsidR="00B64BDE" w:rsidRPr="005941F5">
        <w:rPr>
          <w:sz w:val="24"/>
        </w:rPr>
        <w:t>(</w:t>
      </w:r>
      <w:r w:rsidR="0043000F" w:rsidRPr="005941F5">
        <w:rPr>
          <w:sz w:val="24"/>
        </w:rPr>
        <w:t>P</w:t>
      </w:r>
      <w:r w:rsidR="00B64BDE" w:rsidRPr="005941F5">
        <w:rPr>
          <w:sz w:val="24"/>
        </w:rPr>
        <w:t>rincipal)</w:t>
      </w:r>
      <w:r w:rsidRPr="005941F5">
        <w:rPr>
          <w:sz w:val="24"/>
        </w:rPr>
        <w:t xml:space="preserve"> </w:t>
      </w:r>
      <w:r w:rsidR="00B64BDE" w:rsidRPr="005941F5">
        <w:rPr>
          <w:sz w:val="24"/>
        </w:rPr>
        <w:t xml:space="preserve">Manufacturer </w:t>
      </w:r>
      <w:r w:rsidRPr="005941F5">
        <w:rPr>
          <w:sz w:val="24"/>
        </w:rPr>
        <w:t xml:space="preserve">outsourcing some of the components/subassemblies under the Contract which the bidder does not manufacture, the Principal has to submit a </w:t>
      </w:r>
      <w:r w:rsidR="00C16169" w:rsidRPr="005941F5">
        <w:rPr>
          <w:sz w:val="24"/>
        </w:rPr>
        <w:t>conf</w:t>
      </w:r>
      <w:r w:rsidR="00D67F87" w:rsidRPr="005941F5">
        <w:rPr>
          <w:sz w:val="24"/>
        </w:rPr>
        <w:t>i</w:t>
      </w:r>
      <w:r w:rsidR="00C16169" w:rsidRPr="005941F5">
        <w:rPr>
          <w:sz w:val="24"/>
        </w:rPr>
        <w:t>rmation to the Bidder with</w:t>
      </w:r>
      <w:r w:rsidRPr="005941F5">
        <w:rPr>
          <w:sz w:val="24"/>
        </w:rPr>
        <w:t xml:space="preserve"> the </w:t>
      </w:r>
      <w:r w:rsidR="006C7251" w:rsidRPr="005941F5">
        <w:rPr>
          <w:sz w:val="24"/>
        </w:rPr>
        <w:t>Bid</w:t>
      </w:r>
      <w:r w:rsidR="00C16169" w:rsidRPr="005941F5">
        <w:rPr>
          <w:sz w:val="24"/>
        </w:rPr>
        <w:t>.</w:t>
      </w:r>
      <w:r w:rsidRPr="005941F5">
        <w:rPr>
          <w:sz w:val="24"/>
        </w:rPr>
        <w:t xml:space="preserve"> </w:t>
      </w:r>
    </w:p>
    <w:p w:rsidR="00E36389" w:rsidRPr="00C16169" w:rsidRDefault="00E36389" w:rsidP="00C16169">
      <w:pPr>
        <w:pStyle w:val="ListParagraph"/>
        <w:ind w:left="2620"/>
        <w:jc w:val="both"/>
        <w:rPr>
          <w:sz w:val="24"/>
        </w:rPr>
      </w:pPr>
      <w:r w:rsidRPr="00C16169">
        <w:rPr>
          <w:sz w:val="24"/>
          <w:highlight w:val="yellow"/>
        </w:rPr>
        <w:t xml:space="preserve"> </w:t>
      </w:r>
    </w:p>
    <w:p w:rsidR="00E36389" w:rsidRDefault="00E36389" w:rsidP="00E36389">
      <w:pPr>
        <w:ind w:left="2160" w:hanging="1140"/>
        <w:jc w:val="both"/>
        <w:rPr>
          <w:b/>
          <w:bCs/>
          <w:sz w:val="24"/>
          <w:u w:val="single"/>
        </w:rPr>
      </w:pPr>
      <w:r w:rsidRPr="00A04A2E">
        <w:rPr>
          <w:sz w:val="24"/>
        </w:rPr>
        <w:t>2.2 (</w:t>
      </w:r>
      <w:r>
        <w:rPr>
          <w:sz w:val="24"/>
        </w:rPr>
        <w:t>c</w:t>
      </w:r>
      <w:r w:rsidRPr="00A04A2E">
        <w:rPr>
          <w:sz w:val="24"/>
        </w:rPr>
        <w:t>)</w:t>
      </w:r>
      <w:r>
        <w:rPr>
          <w:sz w:val="24"/>
        </w:rPr>
        <w:tab/>
        <w:t xml:space="preserve">That the </w:t>
      </w:r>
      <w:r w:rsidRPr="006B381E">
        <w:rPr>
          <w:sz w:val="24"/>
        </w:rPr>
        <w:t>Bidder</w:t>
      </w:r>
      <w:r>
        <w:rPr>
          <w:sz w:val="24"/>
        </w:rPr>
        <w:t xml:space="preserve"> shall present end user certificates for the successful performance of the previously supplied </w:t>
      </w:r>
      <w:r w:rsidR="00E83DBE">
        <w:rPr>
          <w:sz w:val="24"/>
        </w:rPr>
        <w:t xml:space="preserve">Gunmetal Ferrules </w:t>
      </w:r>
      <w:r>
        <w:rPr>
          <w:sz w:val="24"/>
        </w:rPr>
        <w:t xml:space="preserve">of the similar type as stated in the </w:t>
      </w:r>
      <w:r>
        <w:rPr>
          <w:b/>
          <w:bCs/>
          <w:sz w:val="24"/>
          <w:u w:val="single"/>
        </w:rPr>
        <w:t>Bidding Data.</w:t>
      </w:r>
    </w:p>
    <w:p w:rsidR="00E36389" w:rsidRPr="00902CC8" w:rsidRDefault="00E36389" w:rsidP="00E36389">
      <w:pPr>
        <w:ind w:left="2160" w:hanging="1140"/>
        <w:jc w:val="both"/>
        <w:rPr>
          <w:b/>
          <w:bCs/>
          <w:sz w:val="24"/>
          <w:u w:val="single"/>
        </w:rPr>
      </w:pPr>
    </w:p>
    <w:p w:rsidR="0043000F" w:rsidRPr="00447A23" w:rsidRDefault="0043000F" w:rsidP="0043000F">
      <w:pPr>
        <w:ind w:left="2160" w:hanging="1140"/>
        <w:jc w:val="both"/>
        <w:rPr>
          <w:sz w:val="24"/>
        </w:rPr>
      </w:pPr>
      <w:r w:rsidRPr="00447A23">
        <w:rPr>
          <w:sz w:val="24"/>
        </w:rPr>
        <w:t xml:space="preserve">2.2 (d)     </w:t>
      </w:r>
      <w:r>
        <w:rPr>
          <w:sz w:val="24"/>
        </w:rPr>
        <w:t xml:space="preserve"> </w:t>
      </w:r>
      <w:r w:rsidRPr="00447A23">
        <w:rPr>
          <w:sz w:val="24"/>
        </w:rPr>
        <w:t xml:space="preserve">Bidder shall provide Factory Audit Reports. It needs to be obtained every 05 years by full renewal and the original must be kept with the local agent in Sri Lanka. A certified copy </w:t>
      </w:r>
      <w:r>
        <w:rPr>
          <w:sz w:val="24"/>
        </w:rPr>
        <w:t>shall</w:t>
      </w:r>
      <w:r w:rsidRPr="00447A23">
        <w:rPr>
          <w:sz w:val="24"/>
        </w:rPr>
        <w:t xml:space="preserve"> be submitted with every </w:t>
      </w:r>
      <w:r w:rsidR="006C7251">
        <w:rPr>
          <w:sz w:val="24"/>
        </w:rPr>
        <w:t>Bid</w:t>
      </w:r>
      <w:r w:rsidRPr="00447A23">
        <w:rPr>
          <w:sz w:val="24"/>
        </w:rPr>
        <w:t xml:space="preserve">. </w:t>
      </w:r>
      <w:r>
        <w:rPr>
          <w:sz w:val="24"/>
        </w:rPr>
        <w:t>Procurement Committee</w:t>
      </w:r>
      <w:r w:rsidRPr="00447A23">
        <w:rPr>
          <w:sz w:val="24"/>
        </w:rPr>
        <w:t xml:space="preserve"> has the discretion to call for the original to be product by the local agent, incase verification is required.</w:t>
      </w:r>
    </w:p>
    <w:p w:rsidR="0043000F" w:rsidRPr="003A5A3D" w:rsidRDefault="0043000F" w:rsidP="0043000F">
      <w:pPr>
        <w:ind w:left="2160" w:hanging="1140"/>
        <w:jc w:val="both"/>
      </w:pPr>
    </w:p>
    <w:p w:rsidR="0043000F" w:rsidRPr="00447A23" w:rsidRDefault="0043000F" w:rsidP="0043000F">
      <w:pPr>
        <w:ind w:left="2160" w:hanging="1140"/>
        <w:jc w:val="both"/>
        <w:rPr>
          <w:sz w:val="24"/>
        </w:rPr>
      </w:pPr>
      <w:r w:rsidRPr="00447A23">
        <w:rPr>
          <w:sz w:val="24"/>
        </w:rPr>
        <w:t xml:space="preserve">2.2 (e)     </w:t>
      </w:r>
      <w:r>
        <w:rPr>
          <w:sz w:val="24"/>
        </w:rPr>
        <w:tab/>
      </w:r>
      <w:r w:rsidRPr="00447A23">
        <w:rPr>
          <w:sz w:val="24"/>
        </w:rPr>
        <w:t xml:space="preserve">Bidder shall provide the </w:t>
      </w:r>
      <w:r w:rsidR="000376A8">
        <w:rPr>
          <w:sz w:val="24"/>
        </w:rPr>
        <w:t>certified copy of</w:t>
      </w:r>
      <w:r w:rsidRPr="00447A23">
        <w:rPr>
          <w:sz w:val="24"/>
        </w:rPr>
        <w:t xml:space="preserve"> Product Catalogues with the</w:t>
      </w:r>
      <w:r>
        <w:rPr>
          <w:sz w:val="24"/>
        </w:rPr>
        <w:t xml:space="preserve"> </w:t>
      </w:r>
      <w:r w:rsidR="006C7251">
        <w:rPr>
          <w:sz w:val="24"/>
        </w:rPr>
        <w:t>Bid</w:t>
      </w:r>
      <w:r w:rsidRPr="00447A23">
        <w:rPr>
          <w:sz w:val="24"/>
        </w:rPr>
        <w:t>.</w:t>
      </w:r>
    </w:p>
    <w:p w:rsidR="0043000F" w:rsidRPr="00447A23" w:rsidRDefault="0043000F" w:rsidP="0043000F">
      <w:pPr>
        <w:pStyle w:val="ListParagraph"/>
        <w:rPr>
          <w:sz w:val="24"/>
        </w:rPr>
      </w:pPr>
    </w:p>
    <w:p w:rsidR="0043000F" w:rsidRDefault="0043000F" w:rsidP="0043000F">
      <w:pPr>
        <w:ind w:left="2160" w:hanging="1140"/>
        <w:jc w:val="both"/>
        <w:rPr>
          <w:sz w:val="24"/>
        </w:rPr>
      </w:pPr>
      <w:r w:rsidRPr="00447A23">
        <w:rPr>
          <w:sz w:val="24"/>
        </w:rPr>
        <w:t>2.2 (</w:t>
      </w:r>
      <w:r w:rsidR="00E80881">
        <w:rPr>
          <w:sz w:val="24"/>
        </w:rPr>
        <w:t>f</w:t>
      </w:r>
      <w:r w:rsidRPr="00447A23">
        <w:rPr>
          <w:sz w:val="24"/>
        </w:rPr>
        <w:t xml:space="preserve">)   </w:t>
      </w:r>
      <w:r>
        <w:rPr>
          <w:sz w:val="24"/>
        </w:rPr>
        <w:tab/>
      </w:r>
      <w:r w:rsidRPr="00447A23">
        <w:rPr>
          <w:sz w:val="24"/>
        </w:rPr>
        <w:t xml:space="preserve">Bidder shall submit the Quality Control /Quality Assurance Document with the </w:t>
      </w:r>
      <w:r w:rsidR="006C7251">
        <w:rPr>
          <w:sz w:val="24"/>
        </w:rPr>
        <w:t>Bid</w:t>
      </w:r>
      <w:r w:rsidRPr="00447A23">
        <w:rPr>
          <w:sz w:val="24"/>
        </w:rPr>
        <w:t>.</w:t>
      </w:r>
    </w:p>
    <w:p w:rsidR="00827367" w:rsidRPr="00447A23" w:rsidRDefault="00827367" w:rsidP="0043000F">
      <w:pPr>
        <w:ind w:left="2160" w:hanging="1140"/>
        <w:jc w:val="both"/>
        <w:rPr>
          <w:sz w:val="24"/>
        </w:rPr>
      </w:pPr>
    </w:p>
    <w:p w:rsidR="00E36389" w:rsidRPr="006A6A46" w:rsidRDefault="00E36389" w:rsidP="00E36389">
      <w:pPr>
        <w:pStyle w:val="ListParagraph"/>
        <w:rPr>
          <w:sz w:val="24"/>
        </w:rPr>
      </w:pPr>
    </w:p>
    <w:p w:rsidR="00E36389" w:rsidRDefault="00E36389" w:rsidP="00E36389">
      <w:pPr>
        <w:ind w:left="720" w:hanging="720"/>
        <w:jc w:val="both"/>
        <w:rPr>
          <w:b/>
          <w:sz w:val="24"/>
        </w:rPr>
      </w:pPr>
      <w:r w:rsidRPr="00CB6D23">
        <w:rPr>
          <w:b/>
          <w:sz w:val="24"/>
        </w:rPr>
        <w:t>3</w:t>
      </w:r>
      <w:r w:rsidRPr="00CB6D23">
        <w:rPr>
          <w:sz w:val="24"/>
        </w:rPr>
        <w:t>.</w:t>
      </w:r>
      <w:r>
        <w:rPr>
          <w:sz w:val="24"/>
        </w:rPr>
        <w:tab/>
      </w:r>
      <w:r>
        <w:rPr>
          <w:b/>
          <w:sz w:val="24"/>
        </w:rPr>
        <w:t xml:space="preserve">Eligible Goods and Services </w:t>
      </w:r>
    </w:p>
    <w:p w:rsidR="00E36389" w:rsidRDefault="00E36389" w:rsidP="00E36389">
      <w:pPr>
        <w:ind w:left="1440" w:hanging="720"/>
        <w:jc w:val="both"/>
        <w:rPr>
          <w:b/>
          <w:sz w:val="24"/>
        </w:rPr>
      </w:pPr>
    </w:p>
    <w:p w:rsidR="00E36389" w:rsidRPr="00A04A2E" w:rsidRDefault="00E36389" w:rsidP="00726486">
      <w:pPr>
        <w:numPr>
          <w:ilvl w:val="1"/>
          <w:numId w:val="42"/>
        </w:numPr>
        <w:jc w:val="both"/>
        <w:rPr>
          <w:sz w:val="24"/>
        </w:rPr>
      </w:pPr>
      <w:r w:rsidRPr="00A04A2E">
        <w:rPr>
          <w:sz w:val="24"/>
        </w:rPr>
        <w:t xml:space="preserve">All goods and related services to be supplied under the contract shall be from </w:t>
      </w:r>
      <w:r w:rsidR="0043000F">
        <w:rPr>
          <w:sz w:val="24"/>
        </w:rPr>
        <w:t>(</w:t>
      </w:r>
      <w:r>
        <w:rPr>
          <w:sz w:val="24"/>
        </w:rPr>
        <w:t>Principal</w:t>
      </w:r>
      <w:r w:rsidR="0043000F">
        <w:rPr>
          <w:sz w:val="24"/>
        </w:rPr>
        <w:t>) Manufacturer</w:t>
      </w:r>
      <w:r>
        <w:rPr>
          <w:sz w:val="24"/>
        </w:rPr>
        <w:t xml:space="preserve"> </w:t>
      </w:r>
      <w:r w:rsidRPr="00A04A2E">
        <w:rPr>
          <w:sz w:val="24"/>
        </w:rPr>
        <w:t xml:space="preserve">or their local accredited agent. </w:t>
      </w:r>
    </w:p>
    <w:p w:rsidR="00E36389" w:rsidRPr="00A04A2E" w:rsidRDefault="00E36389" w:rsidP="00E36389">
      <w:pPr>
        <w:jc w:val="both"/>
        <w:rPr>
          <w:sz w:val="24"/>
        </w:rPr>
      </w:pPr>
    </w:p>
    <w:p w:rsidR="00E36389" w:rsidRPr="00A04A2E" w:rsidRDefault="00E36389" w:rsidP="00726486">
      <w:pPr>
        <w:numPr>
          <w:ilvl w:val="1"/>
          <w:numId w:val="42"/>
        </w:numPr>
        <w:jc w:val="both"/>
        <w:rPr>
          <w:sz w:val="24"/>
        </w:rPr>
      </w:pPr>
      <w:r w:rsidRPr="00A04A2E">
        <w:rPr>
          <w:sz w:val="24"/>
        </w:rPr>
        <w:t xml:space="preserve">The bidder shall furnish documentary </w:t>
      </w:r>
      <w:r w:rsidR="00813A94" w:rsidRPr="00A04A2E">
        <w:rPr>
          <w:sz w:val="24"/>
        </w:rPr>
        <w:t>evidence, to</w:t>
      </w:r>
      <w:r w:rsidRPr="00A04A2E">
        <w:rPr>
          <w:sz w:val="24"/>
        </w:rPr>
        <w:t xml:space="preserve"> establish the eligibility and conformity to the bidding documents of all goods and services which the bidder proposes to supply under the Contract.</w:t>
      </w:r>
    </w:p>
    <w:p w:rsidR="00E36389" w:rsidRPr="00A04A2E" w:rsidRDefault="00D215DD" w:rsidP="00E36389">
      <w:pPr>
        <w:jc w:val="both"/>
        <w:rPr>
          <w:sz w:val="24"/>
        </w:rPr>
      </w:pPr>
      <w:r>
        <w:rPr>
          <w:noProof/>
          <w:sz w:val="24"/>
        </w:rPr>
        <w:pict>
          <v:shape id="_x0000_s1294" type="#_x0000_t202" style="position:absolute;left:0;text-align:left;margin-left:336.75pt;margin-top:51.6pt;width:117pt;height:18.7pt;z-index:2517529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A64F28" w:rsidRDefault="00A64F28" w:rsidP="000376A8">
                  <w:r>
                    <w:t>Revised on 2</w:t>
                  </w:r>
                  <w:r w:rsidR="00AC4764">
                    <w:t>2-02</w:t>
                  </w:r>
                  <w:r>
                    <w:t>-202</w:t>
                  </w:r>
                  <w:r w:rsidR="00AC4764">
                    <w:t>3</w:t>
                  </w:r>
                </w:p>
              </w:txbxContent>
            </v:textbox>
          </v:shape>
        </w:pict>
      </w:r>
    </w:p>
    <w:p w:rsidR="00E36389" w:rsidRPr="00A04A2E" w:rsidRDefault="00E36389" w:rsidP="00E36389">
      <w:pPr>
        <w:ind w:left="1440" w:hanging="720"/>
        <w:jc w:val="both"/>
        <w:rPr>
          <w:sz w:val="24"/>
        </w:rPr>
      </w:pPr>
      <w:r w:rsidRPr="00A04A2E">
        <w:rPr>
          <w:sz w:val="24"/>
        </w:rPr>
        <w:lastRenderedPageBreak/>
        <w:t>3.3</w:t>
      </w:r>
      <w:r w:rsidRPr="00A04A2E">
        <w:rPr>
          <w:sz w:val="24"/>
        </w:rPr>
        <w:tab/>
        <w:t xml:space="preserve">The </w:t>
      </w:r>
      <w:r w:rsidR="00A17EAF">
        <w:rPr>
          <w:sz w:val="24"/>
        </w:rPr>
        <w:t>b</w:t>
      </w:r>
      <w:r w:rsidRPr="00A04A2E">
        <w:rPr>
          <w:sz w:val="24"/>
        </w:rPr>
        <w:t xml:space="preserve">idder shall provide documentary evidence for the conformity to the requirement in the bidding documents in the form of literature, drawings and data, and shall furnish a detailed description of the goods’ essential technical </w:t>
      </w:r>
      <w:r>
        <w:rPr>
          <w:sz w:val="24"/>
        </w:rPr>
        <w:t xml:space="preserve">and performance characteristics including details requested in </w:t>
      </w:r>
      <w:r w:rsidR="00615481" w:rsidRPr="00615481">
        <w:rPr>
          <w:b/>
          <w:bCs/>
          <w:sz w:val="24"/>
        </w:rPr>
        <w:t>C</w:t>
      </w:r>
      <w:r w:rsidRPr="00615481">
        <w:rPr>
          <w:b/>
          <w:bCs/>
          <w:sz w:val="24"/>
        </w:rPr>
        <w:t>lause 10.1</w:t>
      </w:r>
      <w:r>
        <w:rPr>
          <w:sz w:val="24"/>
        </w:rPr>
        <w:t xml:space="preserve"> hereof.</w:t>
      </w:r>
    </w:p>
    <w:p w:rsidR="00E36389" w:rsidRPr="00A04A2E" w:rsidRDefault="00E36389" w:rsidP="00E36389">
      <w:pPr>
        <w:ind w:left="1440" w:hanging="720"/>
        <w:jc w:val="both"/>
        <w:rPr>
          <w:sz w:val="24"/>
        </w:rPr>
      </w:pPr>
    </w:p>
    <w:p w:rsidR="00E36389" w:rsidRDefault="00E36389" w:rsidP="00726486">
      <w:pPr>
        <w:numPr>
          <w:ilvl w:val="1"/>
          <w:numId w:val="52"/>
        </w:numPr>
        <w:tabs>
          <w:tab w:val="clear" w:pos="1080"/>
        </w:tabs>
        <w:ind w:left="1400" w:hanging="680"/>
        <w:jc w:val="both"/>
        <w:rPr>
          <w:sz w:val="24"/>
        </w:rPr>
      </w:pPr>
      <w:r w:rsidRPr="00A04A2E">
        <w:rPr>
          <w:sz w:val="24"/>
        </w:rPr>
        <w:t xml:space="preserve">Bidder shall provide Conformity certificates to </w:t>
      </w:r>
      <w:r w:rsidR="0043000F">
        <w:rPr>
          <w:sz w:val="24"/>
        </w:rPr>
        <w:t xml:space="preserve">the Specifications </w:t>
      </w:r>
      <w:r w:rsidRPr="00A04A2E">
        <w:rPr>
          <w:sz w:val="24"/>
        </w:rPr>
        <w:t>prove that Goods</w:t>
      </w:r>
      <w:r>
        <w:rPr>
          <w:sz w:val="24"/>
        </w:rPr>
        <w:t xml:space="preserve"> </w:t>
      </w:r>
      <w:r w:rsidRPr="00A04A2E">
        <w:rPr>
          <w:sz w:val="24"/>
        </w:rPr>
        <w:t>conform to the standards as stipulated in the specifications in Section 6. As such the relevant standard certificates shall be provided to cover all the respective items offered as stated in the Specifications.</w:t>
      </w:r>
    </w:p>
    <w:p w:rsidR="00BB20BE" w:rsidRDefault="00BB20BE" w:rsidP="00BB20BE">
      <w:pPr>
        <w:ind w:left="1400"/>
        <w:jc w:val="both"/>
        <w:rPr>
          <w:sz w:val="24"/>
        </w:rPr>
      </w:pPr>
    </w:p>
    <w:p w:rsidR="000150A0" w:rsidRDefault="00BB20BE" w:rsidP="00BB20BE">
      <w:pPr>
        <w:numPr>
          <w:ilvl w:val="1"/>
          <w:numId w:val="52"/>
        </w:numPr>
        <w:jc w:val="both"/>
        <w:rPr>
          <w:sz w:val="24"/>
        </w:rPr>
      </w:pPr>
      <w:r>
        <w:rPr>
          <w:sz w:val="24"/>
        </w:rPr>
        <w:tab/>
      </w:r>
      <w:r w:rsidRPr="00BB20BE">
        <w:rPr>
          <w:sz w:val="24"/>
        </w:rPr>
        <w:t>Every Bidder shall submit test samples of Gunmetal Ferrules in a</w:t>
      </w:r>
      <w:r>
        <w:rPr>
          <w:sz w:val="24"/>
        </w:rPr>
        <w:t xml:space="preserve"> </w:t>
      </w:r>
      <w:r w:rsidRPr="00BB20BE">
        <w:rPr>
          <w:sz w:val="24"/>
        </w:rPr>
        <w:t xml:space="preserve">suitable </w:t>
      </w:r>
      <w:r>
        <w:rPr>
          <w:sz w:val="24"/>
        </w:rPr>
        <w:tab/>
      </w:r>
      <w:r w:rsidRPr="00BB20BE">
        <w:rPr>
          <w:sz w:val="24"/>
        </w:rPr>
        <w:t>plastic</w:t>
      </w:r>
    </w:p>
    <w:p w:rsidR="00301AC6" w:rsidRDefault="000150A0" w:rsidP="000150A0">
      <w:pPr>
        <w:ind w:left="1080"/>
        <w:jc w:val="both"/>
        <w:rPr>
          <w:sz w:val="24"/>
        </w:rPr>
      </w:pPr>
      <w:r>
        <w:rPr>
          <w:sz w:val="24"/>
        </w:rPr>
        <w:t xml:space="preserve">  </w:t>
      </w:r>
      <w:r w:rsidR="00BB20BE" w:rsidRPr="00BB20BE">
        <w:rPr>
          <w:sz w:val="24"/>
        </w:rPr>
        <w:t xml:space="preserve"> </w:t>
      </w:r>
      <w:r>
        <w:rPr>
          <w:sz w:val="24"/>
        </w:rPr>
        <w:t xml:space="preserve">   </w:t>
      </w:r>
      <w:r w:rsidR="00BB20BE" w:rsidRPr="00BB20BE">
        <w:rPr>
          <w:sz w:val="24"/>
        </w:rPr>
        <w:t>box as stated in the</w:t>
      </w:r>
      <w:r w:rsidR="00813A94">
        <w:rPr>
          <w:sz w:val="24"/>
        </w:rPr>
        <w:t xml:space="preserve"> </w:t>
      </w:r>
      <w:r w:rsidR="00827367" w:rsidRPr="00CF477C">
        <w:rPr>
          <w:b/>
          <w:sz w:val="24"/>
        </w:rPr>
        <w:t>Bidding Data</w:t>
      </w:r>
      <w:r w:rsidR="00813A94">
        <w:rPr>
          <w:sz w:val="24"/>
        </w:rPr>
        <w:t xml:space="preserve"> </w:t>
      </w:r>
      <w:r w:rsidR="00BB20BE" w:rsidRPr="00BB20BE">
        <w:rPr>
          <w:sz w:val="24"/>
        </w:rPr>
        <w:t xml:space="preserve">for the inspection and testing by </w:t>
      </w:r>
    </w:p>
    <w:p w:rsidR="00BB20BE" w:rsidRPr="00BB20BE" w:rsidRDefault="00301AC6" w:rsidP="000150A0">
      <w:pPr>
        <w:ind w:left="1080"/>
        <w:jc w:val="both"/>
        <w:rPr>
          <w:sz w:val="24"/>
        </w:rPr>
      </w:pPr>
      <w:r>
        <w:rPr>
          <w:sz w:val="24"/>
        </w:rPr>
        <w:t xml:space="preserve">      </w:t>
      </w:r>
      <w:r w:rsidR="00BB20BE" w:rsidRPr="00BB20BE">
        <w:rPr>
          <w:sz w:val="24"/>
        </w:rPr>
        <w:t xml:space="preserve">National Water Supply &amp; Drainage Board. </w:t>
      </w:r>
    </w:p>
    <w:p w:rsidR="00BB20BE" w:rsidRPr="00BB20BE" w:rsidRDefault="00BB20BE" w:rsidP="00BB20BE">
      <w:pPr>
        <w:ind w:left="1080"/>
        <w:jc w:val="both"/>
        <w:rPr>
          <w:sz w:val="24"/>
        </w:rPr>
      </w:pPr>
    </w:p>
    <w:p w:rsidR="00BB20BE" w:rsidRDefault="00BB20BE" w:rsidP="00BB20BE">
      <w:pPr>
        <w:ind w:left="1080"/>
        <w:jc w:val="both"/>
        <w:rPr>
          <w:sz w:val="24"/>
        </w:rPr>
      </w:pPr>
      <w:r>
        <w:rPr>
          <w:sz w:val="24"/>
        </w:rPr>
        <w:tab/>
      </w:r>
      <w:r w:rsidRPr="00BB20BE">
        <w:rPr>
          <w:sz w:val="24"/>
        </w:rPr>
        <w:t>All samples shall be well packed, sealed and labeled to facilitate identification.</w:t>
      </w:r>
    </w:p>
    <w:p w:rsidR="00BB20BE" w:rsidRPr="00BB20BE" w:rsidRDefault="00BB20BE" w:rsidP="00BB20BE">
      <w:pPr>
        <w:ind w:left="1080"/>
        <w:jc w:val="both"/>
        <w:rPr>
          <w:sz w:val="24"/>
        </w:rPr>
      </w:pPr>
    </w:p>
    <w:p w:rsidR="0043000F" w:rsidRDefault="00BB20BE" w:rsidP="00BB20BE">
      <w:pPr>
        <w:ind w:left="1080"/>
        <w:jc w:val="both"/>
        <w:rPr>
          <w:sz w:val="24"/>
        </w:rPr>
      </w:pPr>
      <w:r>
        <w:rPr>
          <w:sz w:val="24"/>
        </w:rPr>
        <w:tab/>
      </w:r>
      <w:r w:rsidRPr="00BB20BE">
        <w:rPr>
          <w:sz w:val="24"/>
        </w:rPr>
        <w:t xml:space="preserve">The </w:t>
      </w:r>
      <w:r w:rsidR="006C7251">
        <w:rPr>
          <w:sz w:val="24"/>
        </w:rPr>
        <w:t>Bid</w:t>
      </w:r>
      <w:r w:rsidRPr="00BB20BE">
        <w:rPr>
          <w:sz w:val="24"/>
        </w:rPr>
        <w:t xml:space="preserve">s that are not accompanied with the required no. of samples will be </w:t>
      </w:r>
      <w:r>
        <w:rPr>
          <w:sz w:val="24"/>
        </w:rPr>
        <w:tab/>
      </w:r>
      <w:r w:rsidRPr="00BB20BE">
        <w:rPr>
          <w:sz w:val="24"/>
        </w:rPr>
        <w:t>treated as substantially non-responsive.</w:t>
      </w:r>
    </w:p>
    <w:p w:rsidR="00E36389" w:rsidRDefault="00E36389" w:rsidP="00E36389">
      <w:pPr>
        <w:ind w:left="1440"/>
        <w:jc w:val="both"/>
        <w:rPr>
          <w:sz w:val="24"/>
        </w:rPr>
      </w:pPr>
    </w:p>
    <w:p w:rsidR="00E36389" w:rsidRPr="003A5A3D" w:rsidRDefault="00E36389" w:rsidP="00E36389">
      <w:pPr>
        <w:jc w:val="both"/>
        <w:rPr>
          <w:sz w:val="16"/>
          <w:szCs w:val="16"/>
        </w:rPr>
      </w:pPr>
    </w:p>
    <w:p w:rsidR="00E36389" w:rsidRDefault="00E36389" w:rsidP="00E36389">
      <w:pPr>
        <w:jc w:val="both"/>
        <w:rPr>
          <w:sz w:val="24"/>
        </w:rPr>
      </w:pPr>
      <w:r w:rsidRPr="00CB6D23">
        <w:rPr>
          <w:b/>
          <w:sz w:val="24"/>
        </w:rPr>
        <w:t>4</w:t>
      </w:r>
      <w:r w:rsidRPr="003E6391">
        <w:rPr>
          <w:b/>
          <w:sz w:val="24"/>
        </w:rPr>
        <w:t>.</w:t>
      </w:r>
      <w:r>
        <w:rPr>
          <w:sz w:val="24"/>
        </w:rPr>
        <w:tab/>
      </w:r>
      <w:r>
        <w:rPr>
          <w:b/>
          <w:sz w:val="24"/>
        </w:rPr>
        <w:t>Source of Funds</w:t>
      </w:r>
    </w:p>
    <w:p w:rsidR="00E36389" w:rsidRDefault="00E36389" w:rsidP="00E36389">
      <w:pPr>
        <w:ind w:left="360"/>
        <w:jc w:val="both"/>
        <w:rPr>
          <w:sz w:val="24"/>
        </w:rPr>
      </w:pPr>
    </w:p>
    <w:p w:rsidR="00E36389" w:rsidRDefault="00E36389" w:rsidP="00E36389">
      <w:pPr>
        <w:ind w:left="720"/>
        <w:jc w:val="both"/>
        <w:rPr>
          <w:sz w:val="24"/>
        </w:rPr>
      </w:pPr>
      <w:r>
        <w:rPr>
          <w:sz w:val="24"/>
        </w:rPr>
        <w:t xml:space="preserve">Funds required for this contract will be provided by the source stated in the </w:t>
      </w:r>
      <w:r>
        <w:rPr>
          <w:b/>
          <w:sz w:val="24"/>
          <w:u w:val="single"/>
        </w:rPr>
        <w:t>Bidding Data</w:t>
      </w:r>
      <w:r>
        <w:rPr>
          <w:sz w:val="24"/>
        </w:rPr>
        <w:t>.</w:t>
      </w:r>
    </w:p>
    <w:p w:rsidR="00E36389" w:rsidRPr="00CF477C" w:rsidRDefault="00E36389" w:rsidP="00E36389">
      <w:pPr>
        <w:ind w:left="360"/>
        <w:jc w:val="both"/>
        <w:rPr>
          <w:sz w:val="28"/>
          <w:szCs w:val="28"/>
        </w:rPr>
      </w:pPr>
    </w:p>
    <w:p w:rsidR="00E36389" w:rsidRDefault="00E36389" w:rsidP="00E36389">
      <w:pPr>
        <w:jc w:val="both"/>
        <w:rPr>
          <w:sz w:val="24"/>
        </w:rPr>
      </w:pPr>
      <w:r w:rsidRPr="003E6391">
        <w:rPr>
          <w:b/>
          <w:sz w:val="24"/>
        </w:rPr>
        <w:t>5.</w:t>
      </w:r>
      <w:r>
        <w:rPr>
          <w:sz w:val="24"/>
        </w:rPr>
        <w:t xml:space="preserve">       </w:t>
      </w:r>
      <w:r w:rsidR="000575AB">
        <w:rPr>
          <w:sz w:val="24"/>
        </w:rPr>
        <w:t xml:space="preserve"> </w:t>
      </w:r>
      <w:r>
        <w:rPr>
          <w:b/>
          <w:sz w:val="24"/>
        </w:rPr>
        <w:t>Cost of Biding</w:t>
      </w:r>
    </w:p>
    <w:p w:rsidR="00E36389" w:rsidRDefault="00E36389" w:rsidP="00E36389">
      <w:pPr>
        <w:ind w:left="360"/>
        <w:jc w:val="both"/>
        <w:rPr>
          <w:sz w:val="24"/>
        </w:rPr>
      </w:pPr>
      <w:r>
        <w:rPr>
          <w:sz w:val="24"/>
        </w:rPr>
        <w:tab/>
      </w:r>
      <w:r>
        <w:rPr>
          <w:sz w:val="24"/>
        </w:rPr>
        <w:tab/>
      </w:r>
      <w:r>
        <w:rPr>
          <w:sz w:val="24"/>
        </w:rPr>
        <w:tab/>
      </w:r>
      <w:r>
        <w:rPr>
          <w:sz w:val="24"/>
        </w:rPr>
        <w:tab/>
      </w:r>
    </w:p>
    <w:p w:rsidR="00E36389" w:rsidRDefault="00E36389" w:rsidP="00726486">
      <w:pPr>
        <w:numPr>
          <w:ilvl w:val="1"/>
          <w:numId w:val="39"/>
        </w:numPr>
        <w:tabs>
          <w:tab w:val="clear" w:pos="1080"/>
          <w:tab w:val="num" w:pos="1440"/>
        </w:tabs>
        <w:ind w:left="1440" w:hanging="720"/>
        <w:jc w:val="both"/>
        <w:rPr>
          <w:sz w:val="24"/>
        </w:rPr>
      </w:pPr>
      <w:r>
        <w:rPr>
          <w:sz w:val="24"/>
        </w:rPr>
        <w:t xml:space="preserve">The </w:t>
      </w:r>
      <w:r w:rsidR="00A17EAF">
        <w:rPr>
          <w:sz w:val="24"/>
        </w:rPr>
        <w:t>b</w:t>
      </w:r>
      <w:r>
        <w:rPr>
          <w:sz w:val="24"/>
        </w:rPr>
        <w:t>idder shall bear all costs associated with the preparation and submission of his Bid in compliance with Bid requirements and the Board will in no case be responsible or liable for these costs, regardless of the conduct or outcome of the Biding process.</w:t>
      </w:r>
    </w:p>
    <w:p w:rsidR="00E36389" w:rsidRDefault="00E36389" w:rsidP="00E36389">
      <w:pPr>
        <w:ind w:left="360"/>
        <w:jc w:val="center"/>
        <w:rPr>
          <w:b/>
          <w:sz w:val="24"/>
        </w:rPr>
      </w:pPr>
    </w:p>
    <w:p w:rsidR="00E36389" w:rsidRDefault="00E36389" w:rsidP="00E36389">
      <w:pPr>
        <w:ind w:left="360"/>
        <w:jc w:val="center"/>
        <w:rPr>
          <w:sz w:val="24"/>
        </w:rPr>
      </w:pPr>
      <w:r>
        <w:rPr>
          <w:b/>
          <w:sz w:val="24"/>
        </w:rPr>
        <w:t>B. BIDDING DOCUMENT</w:t>
      </w:r>
    </w:p>
    <w:p w:rsidR="00E36389" w:rsidRDefault="00E36389" w:rsidP="00E36389">
      <w:pPr>
        <w:jc w:val="both"/>
        <w:rPr>
          <w:sz w:val="24"/>
        </w:rPr>
      </w:pPr>
    </w:p>
    <w:p w:rsidR="00E36389" w:rsidRDefault="00E36389" w:rsidP="00E36389">
      <w:pPr>
        <w:jc w:val="both"/>
        <w:rPr>
          <w:sz w:val="24"/>
        </w:rPr>
      </w:pPr>
      <w:r w:rsidRPr="00925415">
        <w:rPr>
          <w:b/>
          <w:sz w:val="24"/>
        </w:rPr>
        <w:t>6</w:t>
      </w:r>
      <w:r>
        <w:rPr>
          <w:sz w:val="24"/>
        </w:rPr>
        <w:t>.</w:t>
      </w:r>
      <w:r>
        <w:rPr>
          <w:sz w:val="24"/>
        </w:rPr>
        <w:tab/>
      </w:r>
      <w:r>
        <w:rPr>
          <w:b/>
          <w:sz w:val="24"/>
        </w:rPr>
        <w:t>Contents of Bidding Document</w:t>
      </w:r>
    </w:p>
    <w:p w:rsidR="00E36389" w:rsidRDefault="00E36389" w:rsidP="00E36389">
      <w:pPr>
        <w:ind w:left="360"/>
        <w:jc w:val="both"/>
        <w:rPr>
          <w:sz w:val="24"/>
        </w:rPr>
      </w:pPr>
    </w:p>
    <w:p w:rsidR="00E36389" w:rsidRDefault="00E36389" w:rsidP="00726486">
      <w:pPr>
        <w:numPr>
          <w:ilvl w:val="1"/>
          <w:numId w:val="40"/>
        </w:numPr>
        <w:jc w:val="both"/>
        <w:rPr>
          <w:sz w:val="24"/>
        </w:rPr>
      </w:pPr>
      <w:r>
        <w:rPr>
          <w:sz w:val="24"/>
        </w:rPr>
        <w:t xml:space="preserve">The Bidding document comprises the following sections of the documents and any addenda that will be issued in accordance with </w:t>
      </w:r>
      <w:r w:rsidR="006973D8" w:rsidRPr="006973D8">
        <w:rPr>
          <w:b/>
          <w:bCs/>
          <w:sz w:val="24"/>
        </w:rPr>
        <w:t>C</w:t>
      </w:r>
      <w:r w:rsidRPr="006973D8">
        <w:rPr>
          <w:b/>
          <w:bCs/>
          <w:sz w:val="24"/>
        </w:rPr>
        <w:t>lauses 8</w:t>
      </w:r>
      <w:r>
        <w:rPr>
          <w:sz w:val="24"/>
        </w:rPr>
        <w:t xml:space="preserve"> hereof. </w:t>
      </w:r>
    </w:p>
    <w:p w:rsidR="00E36389" w:rsidRPr="00E36287" w:rsidRDefault="00E36389" w:rsidP="00E36389">
      <w:pPr>
        <w:ind w:left="2340" w:hanging="180"/>
        <w:jc w:val="both"/>
        <w:rPr>
          <w:b/>
          <w:sz w:val="12"/>
          <w:szCs w:val="8"/>
          <w:u w:val="single"/>
        </w:rPr>
      </w:pPr>
    </w:p>
    <w:p w:rsidR="00E36389" w:rsidRPr="003A5A3D" w:rsidRDefault="00E36389" w:rsidP="00E36389">
      <w:pPr>
        <w:ind w:left="720" w:firstLine="720"/>
        <w:jc w:val="both"/>
        <w:rPr>
          <w:sz w:val="16"/>
          <w:szCs w:val="16"/>
        </w:rPr>
      </w:pPr>
    </w:p>
    <w:p w:rsidR="00E36389" w:rsidRDefault="00E36389" w:rsidP="00E36389">
      <w:pPr>
        <w:ind w:left="1620" w:hanging="180"/>
        <w:jc w:val="both"/>
        <w:rPr>
          <w:sz w:val="24"/>
        </w:rPr>
      </w:pPr>
      <w:r>
        <w:rPr>
          <w:sz w:val="24"/>
        </w:rPr>
        <w:t xml:space="preserve">Page </w:t>
      </w:r>
      <w:r w:rsidR="00C86D6A">
        <w:rPr>
          <w:sz w:val="24"/>
        </w:rPr>
        <w:t>v</w:t>
      </w:r>
      <w:r w:rsidR="00C86D6A">
        <w:rPr>
          <w:sz w:val="24"/>
        </w:rPr>
        <w:tab/>
      </w:r>
      <w:r>
        <w:rPr>
          <w:sz w:val="24"/>
        </w:rPr>
        <w:tab/>
      </w:r>
      <w:r>
        <w:rPr>
          <w:sz w:val="24"/>
        </w:rPr>
        <w:tab/>
        <w:t>Checklist of Submission</w:t>
      </w:r>
    </w:p>
    <w:p w:rsidR="00E36389" w:rsidRPr="00D632A1" w:rsidRDefault="00E36389" w:rsidP="00E36389">
      <w:pPr>
        <w:ind w:left="2340" w:hanging="180"/>
        <w:jc w:val="both"/>
        <w:rPr>
          <w:sz w:val="12"/>
          <w:szCs w:val="12"/>
        </w:rPr>
      </w:pPr>
    </w:p>
    <w:p w:rsidR="00E36389" w:rsidRDefault="00C86D6A" w:rsidP="00E36287">
      <w:pPr>
        <w:ind w:left="1620" w:hanging="180"/>
        <w:jc w:val="both"/>
        <w:rPr>
          <w:sz w:val="24"/>
        </w:rPr>
      </w:pPr>
      <w:r>
        <w:rPr>
          <w:sz w:val="24"/>
        </w:rPr>
        <w:t>Page vi</w:t>
      </w:r>
      <w:r>
        <w:rPr>
          <w:sz w:val="24"/>
        </w:rPr>
        <w:tab/>
      </w:r>
      <w:r w:rsidR="00E36389">
        <w:rPr>
          <w:sz w:val="24"/>
        </w:rPr>
        <w:tab/>
      </w:r>
      <w:r w:rsidR="00E36389">
        <w:rPr>
          <w:sz w:val="24"/>
        </w:rPr>
        <w:tab/>
        <w:t>Invitation for Bids</w:t>
      </w:r>
    </w:p>
    <w:p w:rsidR="00E36287" w:rsidRPr="00E36287" w:rsidRDefault="00E36287" w:rsidP="00E36287">
      <w:pPr>
        <w:tabs>
          <w:tab w:val="left" w:pos="3615"/>
        </w:tabs>
        <w:ind w:left="1620" w:hanging="180"/>
        <w:jc w:val="both"/>
        <w:rPr>
          <w:sz w:val="16"/>
          <w:szCs w:val="12"/>
        </w:rPr>
      </w:pPr>
      <w:r>
        <w:rPr>
          <w:sz w:val="24"/>
        </w:rPr>
        <w:tab/>
      </w:r>
      <w:r>
        <w:rPr>
          <w:sz w:val="24"/>
        </w:rPr>
        <w:tab/>
      </w:r>
    </w:p>
    <w:p w:rsidR="00E36287" w:rsidRDefault="00E36287" w:rsidP="00E36287">
      <w:pPr>
        <w:ind w:left="720" w:firstLine="720"/>
        <w:jc w:val="both"/>
        <w:rPr>
          <w:sz w:val="24"/>
        </w:rPr>
      </w:pPr>
      <w:r>
        <w:rPr>
          <w:sz w:val="24"/>
        </w:rPr>
        <w:t>Section 1</w:t>
      </w:r>
      <w:r>
        <w:rPr>
          <w:sz w:val="24"/>
        </w:rPr>
        <w:tab/>
      </w:r>
      <w:r>
        <w:rPr>
          <w:sz w:val="24"/>
        </w:rPr>
        <w:tab/>
        <w:t>Instructions to Bidders</w:t>
      </w:r>
    </w:p>
    <w:p w:rsidR="00E36287" w:rsidRPr="00E76E09" w:rsidRDefault="00E36287" w:rsidP="00E36287">
      <w:pPr>
        <w:ind w:left="720" w:firstLine="720"/>
        <w:jc w:val="both"/>
        <w:rPr>
          <w:sz w:val="16"/>
          <w:szCs w:val="12"/>
        </w:rPr>
      </w:pPr>
    </w:p>
    <w:p w:rsidR="00E36287" w:rsidRDefault="00E36287" w:rsidP="00E36287">
      <w:pPr>
        <w:ind w:left="1620" w:hanging="180"/>
        <w:jc w:val="both"/>
        <w:rPr>
          <w:sz w:val="24"/>
        </w:rPr>
      </w:pPr>
      <w:r>
        <w:rPr>
          <w:sz w:val="24"/>
        </w:rPr>
        <w:t>Section 2</w:t>
      </w:r>
      <w:r>
        <w:rPr>
          <w:sz w:val="24"/>
        </w:rPr>
        <w:tab/>
        <w:t xml:space="preserve">          </w:t>
      </w:r>
      <w:r>
        <w:rPr>
          <w:sz w:val="24"/>
        </w:rPr>
        <w:tab/>
        <w:t>General Conditions of Contract</w:t>
      </w:r>
    </w:p>
    <w:p w:rsidR="00E36287" w:rsidRPr="00933066" w:rsidRDefault="00E36287" w:rsidP="00E36287">
      <w:pPr>
        <w:ind w:left="1620" w:hanging="180"/>
        <w:jc w:val="both"/>
        <w:rPr>
          <w:sz w:val="12"/>
          <w:szCs w:val="12"/>
        </w:rPr>
      </w:pPr>
    </w:p>
    <w:p w:rsidR="00E36389" w:rsidRDefault="00E36389" w:rsidP="00E36389">
      <w:pPr>
        <w:ind w:left="2250" w:hanging="810"/>
        <w:jc w:val="both"/>
        <w:rPr>
          <w:sz w:val="24"/>
        </w:rPr>
      </w:pPr>
      <w:r>
        <w:rPr>
          <w:sz w:val="24"/>
        </w:rPr>
        <w:t>Section 3</w:t>
      </w:r>
      <w:r>
        <w:rPr>
          <w:sz w:val="24"/>
        </w:rPr>
        <w:tab/>
      </w:r>
      <w:r>
        <w:rPr>
          <w:sz w:val="24"/>
        </w:rPr>
        <w:tab/>
        <w:t>Form of Bid</w:t>
      </w:r>
    </w:p>
    <w:p w:rsidR="00E36389" w:rsidRPr="00D632A1" w:rsidRDefault="00E36389" w:rsidP="00E36389">
      <w:pPr>
        <w:ind w:left="2340" w:hanging="180"/>
        <w:jc w:val="both"/>
        <w:rPr>
          <w:sz w:val="10"/>
          <w:szCs w:val="10"/>
        </w:rPr>
      </w:pPr>
    </w:p>
    <w:p w:rsidR="00E36389" w:rsidRDefault="00E36389" w:rsidP="00E36389">
      <w:pPr>
        <w:ind w:left="720" w:firstLine="720"/>
        <w:jc w:val="both"/>
        <w:rPr>
          <w:sz w:val="24"/>
        </w:rPr>
      </w:pPr>
      <w:r>
        <w:rPr>
          <w:sz w:val="24"/>
        </w:rPr>
        <w:t>Section 4</w:t>
      </w:r>
      <w:r>
        <w:rPr>
          <w:sz w:val="24"/>
        </w:rPr>
        <w:tab/>
      </w:r>
      <w:r>
        <w:rPr>
          <w:sz w:val="24"/>
        </w:rPr>
        <w:tab/>
        <w:t>Bidding Data</w:t>
      </w:r>
    </w:p>
    <w:p w:rsidR="00E36389" w:rsidRPr="00933066" w:rsidRDefault="00E36389" w:rsidP="00E36389">
      <w:pPr>
        <w:ind w:left="2340" w:hanging="180"/>
        <w:jc w:val="both"/>
        <w:rPr>
          <w:sz w:val="12"/>
          <w:szCs w:val="12"/>
        </w:rPr>
      </w:pPr>
    </w:p>
    <w:p w:rsidR="00E36389" w:rsidRDefault="00E36389" w:rsidP="00E36389">
      <w:pPr>
        <w:ind w:left="1620" w:hanging="180"/>
        <w:jc w:val="both"/>
        <w:rPr>
          <w:sz w:val="24"/>
        </w:rPr>
      </w:pPr>
      <w:r>
        <w:rPr>
          <w:sz w:val="24"/>
        </w:rPr>
        <w:t>Section 5</w:t>
      </w:r>
      <w:r>
        <w:rPr>
          <w:sz w:val="24"/>
        </w:rPr>
        <w:tab/>
      </w:r>
      <w:r>
        <w:rPr>
          <w:sz w:val="24"/>
        </w:rPr>
        <w:tab/>
        <w:t>Contract Data</w:t>
      </w:r>
    </w:p>
    <w:p w:rsidR="00E36389" w:rsidRPr="00D632A1" w:rsidRDefault="00D215DD" w:rsidP="00E36389">
      <w:pPr>
        <w:ind w:left="2340" w:hanging="180"/>
        <w:jc w:val="both"/>
        <w:rPr>
          <w:sz w:val="10"/>
          <w:szCs w:val="10"/>
        </w:rPr>
      </w:pPr>
      <w:r>
        <w:rPr>
          <w:noProof/>
        </w:rPr>
        <w:pict>
          <v:shape id="_x0000_s1257" type="#_x0000_t202" style="position:absolute;left:0;text-align:left;margin-left:331.75pt;margin-top:34.95pt;width:121.85pt;height:18.7pt;z-index:2516894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2</w:t>
                  </w:r>
                  <w:r w:rsidR="00827367">
                    <w:t>2</w:t>
                  </w:r>
                  <w:r>
                    <w:t>-0</w:t>
                  </w:r>
                  <w:r w:rsidR="00827367">
                    <w:t>2</w:t>
                  </w:r>
                  <w:r>
                    <w:t>-202</w:t>
                  </w:r>
                  <w:r w:rsidR="00827367">
                    <w:t>3</w:t>
                  </w:r>
                </w:p>
              </w:txbxContent>
            </v:textbox>
          </v:shape>
        </w:pict>
      </w:r>
    </w:p>
    <w:p w:rsidR="00E36389" w:rsidRDefault="00E36389" w:rsidP="00E36389">
      <w:pPr>
        <w:ind w:left="1620" w:hanging="180"/>
        <w:jc w:val="both"/>
        <w:rPr>
          <w:sz w:val="24"/>
        </w:rPr>
      </w:pPr>
      <w:r>
        <w:rPr>
          <w:sz w:val="24"/>
        </w:rPr>
        <w:lastRenderedPageBreak/>
        <w:t xml:space="preserve">Section 6         </w:t>
      </w:r>
      <w:r>
        <w:rPr>
          <w:sz w:val="24"/>
        </w:rPr>
        <w:tab/>
      </w:r>
      <w:r>
        <w:rPr>
          <w:sz w:val="24"/>
        </w:rPr>
        <w:tab/>
        <w:t xml:space="preserve">Specifications </w:t>
      </w:r>
    </w:p>
    <w:p w:rsidR="00E36389" w:rsidRPr="00933066" w:rsidRDefault="00E36389" w:rsidP="00E36389">
      <w:pPr>
        <w:ind w:left="2340" w:hanging="180"/>
        <w:jc w:val="both"/>
        <w:rPr>
          <w:sz w:val="12"/>
          <w:szCs w:val="12"/>
        </w:rPr>
      </w:pPr>
    </w:p>
    <w:p w:rsidR="00E36389" w:rsidRDefault="00E36389" w:rsidP="00E36389">
      <w:pPr>
        <w:ind w:left="1620" w:hanging="180"/>
        <w:jc w:val="both"/>
        <w:rPr>
          <w:sz w:val="24"/>
        </w:rPr>
      </w:pPr>
      <w:r>
        <w:rPr>
          <w:sz w:val="24"/>
        </w:rPr>
        <w:t xml:space="preserve">Section 7 </w:t>
      </w:r>
      <w:r>
        <w:rPr>
          <w:sz w:val="24"/>
        </w:rPr>
        <w:tab/>
      </w:r>
      <w:r>
        <w:rPr>
          <w:sz w:val="24"/>
        </w:rPr>
        <w:tab/>
        <w:t>Schedule of Particulars</w:t>
      </w:r>
    </w:p>
    <w:p w:rsidR="00E36389" w:rsidRPr="00933066" w:rsidRDefault="00E36389" w:rsidP="00E36389">
      <w:pPr>
        <w:ind w:left="1440" w:firstLine="720"/>
        <w:jc w:val="both"/>
        <w:rPr>
          <w:sz w:val="12"/>
          <w:szCs w:val="12"/>
        </w:rPr>
      </w:pPr>
    </w:p>
    <w:p w:rsidR="00E36389" w:rsidRDefault="00E36389" w:rsidP="00E36389">
      <w:pPr>
        <w:ind w:left="720" w:firstLine="720"/>
        <w:jc w:val="both"/>
        <w:rPr>
          <w:sz w:val="24"/>
        </w:rPr>
      </w:pPr>
      <w:r>
        <w:rPr>
          <w:sz w:val="24"/>
        </w:rPr>
        <w:t>Section 8</w:t>
      </w:r>
      <w:r>
        <w:rPr>
          <w:sz w:val="24"/>
        </w:rPr>
        <w:tab/>
      </w:r>
      <w:r>
        <w:rPr>
          <w:sz w:val="24"/>
        </w:rPr>
        <w:tab/>
        <w:t>Deviation from Specification</w:t>
      </w:r>
    </w:p>
    <w:p w:rsidR="00E36389" w:rsidRPr="00D632A1" w:rsidRDefault="00E36389" w:rsidP="00E36389">
      <w:pPr>
        <w:ind w:left="2250" w:hanging="720"/>
        <w:jc w:val="both"/>
        <w:rPr>
          <w:sz w:val="10"/>
          <w:szCs w:val="10"/>
        </w:rPr>
      </w:pPr>
    </w:p>
    <w:p w:rsidR="00E36389" w:rsidRDefault="00E36389" w:rsidP="00E36389">
      <w:pPr>
        <w:ind w:left="1620" w:hanging="180"/>
        <w:jc w:val="both"/>
        <w:rPr>
          <w:sz w:val="24"/>
        </w:rPr>
      </w:pPr>
      <w:r>
        <w:rPr>
          <w:sz w:val="24"/>
        </w:rPr>
        <w:t>Section 9</w:t>
      </w:r>
      <w:r>
        <w:rPr>
          <w:sz w:val="24"/>
        </w:rPr>
        <w:tab/>
      </w:r>
      <w:r>
        <w:rPr>
          <w:sz w:val="24"/>
        </w:rPr>
        <w:tab/>
        <w:t>Bills of Quantities</w:t>
      </w:r>
    </w:p>
    <w:p w:rsidR="00E36389" w:rsidRPr="00933066" w:rsidRDefault="00E36389" w:rsidP="00E36389">
      <w:pPr>
        <w:ind w:left="3600" w:firstLine="720"/>
        <w:jc w:val="both"/>
        <w:rPr>
          <w:sz w:val="12"/>
          <w:szCs w:val="12"/>
        </w:rPr>
      </w:pPr>
    </w:p>
    <w:p w:rsidR="00E36389" w:rsidRDefault="00E36389" w:rsidP="00E36389">
      <w:pPr>
        <w:ind w:left="3600" w:hanging="2160"/>
        <w:jc w:val="both"/>
        <w:rPr>
          <w:sz w:val="24"/>
        </w:rPr>
      </w:pPr>
      <w:r>
        <w:rPr>
          <w:sz w:val="24"/>
        </w:rPr>
        <w:t>Section 10</w:t>
      </w:r>
      <w:r>
        <w:rPr>
          <w:sz w:val="24"/>
        </w:rPr>
        <w:tab/>
        <w:t>Specimen Forms for Bid Security, Contract Agreement, Securities, Guarantees and Letter of Acceptance.</w:t>
      </w:r>
    </w:p>
    <w:p w:rsidR="00E36389" w:rsidRPr="00D632A1" w:rsidRDefault="00E36389" w:rsidP="00E36389">
      <w:pPr>
        <w:ind w:left="1440" w:firstLine="720"/>
        <w:jc w:val="both"/>
        <w:rPr>
          <w:sz w:val="10"/>
          <w:szCs w:val="10"/>
        </w:rPr>
      </w:pPr>
    </w:p>
    <w:p w:rsidR="00E36389" w:rsidRDefault="00E36389" w:rsidP="00E36389">
      <w:pPr>
        <w:ind w:left="720" w:firstLine="720"/>
        <w:jc w:val="both"/>
        <w:rPr>
          <w:sz w:val="24"/>
        </w:rPr>
      </w:pPr>
      <w:r>
        <w:rPr>
          <w:sz w:val="24"/>
        </w:rPr>
        <w:t>Section 11</w:t>
      </w:r>
      <w:r>
        <w:rPr>
          <w:sz w:val="24"/>
        </w:rPr>
        <w:tab/>
      </w:r>
      <w:r>
        <w:rPr>
          <w:sz w:val="24"/>
        </w:rPr>
        <w:tab/>
      </w:r>
      <w:r w:rsidR="004C3E0C">
        <w:rPr>
          <w:sz w:val="24"/>
        </w:rPr>
        <w:t xml:space="preserve">All </w:t>
      </w:r>
      <w:r>
        <w:rPr>
          <w:sz w:val="24"/>
        </w:rPr>
        <w:t>Appendices</w:t>
      </w:r>
    </w:p>
    <w:p w:rsidR="00E36389" w:rsidRPr="00252479" w:rsidRDefault="00E36389" w:rsidP="00E36389">
      <w:pPr>
        <w:ind w:left="4320"/>
        <w:jc w:val="both"/>
        <w:rPr>
          <w:sz w:val="8"/>
          <w:szCs w:val="8"/>
        </w:rPr>
      </w:pPr>
    </w:p>
    <w:p w:rsidR="00A52B52" w:rsidRPr="00EC477D" w:rsidRDefault="00A52B52" w:rsidP="00A52B52">
      <w:pPr>
        <w:rPr>
          <w:color w:val="000000"/>
          <w:sz w:val="10"/>
          <w:szCs w:val="10"/>
        </w:rPr>
      </w:pPr>
    </w:p>
    <w:p w:rsidR="00E36389" w:rsidRPr="007E545E" w:rsidRDefault="00E36389" w:rsidP="00E36389">
      <w:pPr>
        <w:ind w:left="4320"/>
        <w:jc w:val="both"/>
        <w:rPr>
          <w:sz w:val="22"/>
          <w:szCs w:val="22"/>
        </w:rPr>
      </w:pPr>
    </w:p>
    <w:p w:rsidR="00E36389" w:rsidRDefault="00E36389" w:rsidP="00726486">
      <w:pPr>
        <w:numPr>
          <w:ilvl w:val="1"/>
          <w:numId w:val="40"/>
        </w:numPr>
        <w:jc w:val="both"/>
        <w:rPr>
          <w:sz w:val="24"/>
        </w:rPr>
      </w:pPr>
      <w:r>
        <w:rPr>
          <w:sz w:val="24"/>
        </w:rPr>
        <w:t xml:space="preserve">The set of Bidding document shall be purchased by the prospective Bidders from the address as stated in the </w:t>
      </w:r>
      <w:r w:rsidRPr="00FA43F2">
        <w:rPr>
          <w:b/>
          <w:sz w:val="24"/>
          <w:u w:val="single"/>
        </w:rPr>
        <w:t>Bidding data</w:t>
      </w:r>
      <w:r>
        <w:rPr>
          <w:sz w:val="24"/>
        </w:rPr>
        <w:t>.</w:t>
      </w:r>
    </w:p>
    <w:p w:rsidR="00E36389" w:rsidRPr="00EC477D" w:rsidRDefault="00E36389" w:rsidP="00E36389">
      <w:pPr>
        <w:ind w:left="720"/>
        <w:jc w:val="both"/>
        <w:rPr>
          <w:sz w:val="16"/>
          <w:szCs w:val="12"/>
        </w:rPr>
      </w:pPr>
    </w:p>
    <w:p w:rsidR="00E36389" w:rsidRDefault="00E36389" w:rsidP="00726486">
      <w:pPr>
        <w:numPr>
          <w:ilvl w:val="1"/>
          <w:numId w:val="40"/>
        </w:numPr>
        <w:jc w:val="both"/>
        <w:rPr>
          <w:sz w:val="24"/>
        </w:rPr>
      </w:pPr>
      <w:r>
        <w:rPr>
          <w:sz w:val="24"/>
        </w:rPr>
        <w:t xml:space="preserve">The </w:t>
      </w:r>
      <w:r w:rsidR="00A17EAF">
        <w:rPr>
          <w:sz w:val="24"/>
        </w:rPr>
        <w:t>b</w:t>
      </w:r>
      <w:r>
        <w:rPr>
          <w:sz w:val="24"/>
        </w:rPr>
        <w:t>idder is expected to examine all the sections of the set of Bidding   Document.  Failure to furnish all information required by the Bidding documents, or submission of a Bid which is not substantially responsive will be at the Bidder's risk and   may result in rejection of his Bid.</w:t>
      </w:r>
    </w:p>
    <w:p w:rsidR="00E36389" w:rsidRDefault="00E36389" w:rsidP="00E36389">
      <w:pPr>
        <w:ind w:left="1080"/>
        <w:jc w:val="both"/>
        <w:rPr>
          <w:sz w:val="16"/>
          <w:szCs w:val="16"/>
        </w:rPr>
      </w:pPr>
    </w:p>
    <w:p w:rsidR="00875C01" w:rsidRPr="00252479" w:rsidRDefault="00875C01" w:rsidP="00E36389">
      <w:pPr>
        <w:ind w:left="1080"/>
        <w:jc w:val="both"/>
        <w:rPr>
          <w:sz w:val="16"/>
          <w:szCs w:val="16"/>
        </w:rPr>
      </w:pPr>
    </w:p>
    <w:p w:rsidR="00E36389" w:rsidRDefault="00E36389" w:rsidP="00E36389">
      <w:pPr>
        <w:jc w:val="both"/>
        <w:rPr>
          <w:sz w:val="24"/>
        </w:rPr>
      </w:pPr>
      <w:r w:rsidRPr="00925415">
        <w:rPr>
          <w:b/>
          <w:sz w:val="24"/>
        </w:rPr>
        <w:t>7</w:t>
      </w:r>
      <w:r>
        <w:rPr>
          <w:sz w:val="24"/>
        </w:rPr>
        <w:t xml:space="preserve">.  </w:t>
      </w:r>
      <w:r>
        <w:rPr>
          <w:sz w:val="24"/>
        </w:rPr>
        <w:tab/>
      </w:r>
      <w:r>
        <w:rPr>
          <w:b/>
          <w:sz w:val="24"/>
        </w:rPr>
        <w:t>Clarification of Bidding Documents</w:t>
      </w:r>
    </w:p>
    <w:p w:rsidR="00E36389" w:rsidRPr="00252479" w:rsidRDefault="00E36389" w:rsidP="00E36389">
      <w:pPr>
        <w:ind w:left="2160" w:hanging="1080"/>
        <w:jc w:val="both"/>
        <w:rPr>
          <w:sz w:val="16"/>
          <w:szCs w:val="16"/>
        </w:rPr>
      </w:pPr>
    </w:p>
    <w:p w:rsidR="00E36389" w:rsidRDefault="00E36389" w:rsidP="00E36389">
      <w:pPr>
        <w:ind w:left="1440" w:hanging="720"/>
        <w:jc w:val="both"/>
        <w:rPr>
          <w:sz w:val="24"/>
        </w:rPr>
      </w:pPr>
      <w:r>
        <w:rPr>
          <w:sz w:val="24"/>
        </w:rPr>
        <w:t>7.1</w:t>
      </w:r>
      <w:r>
        <w:rPr>
          <w:sz w:val="24"/>
        </w:rPr>
        <w:tab/>
        <w:t xml:space="preserve">A prospective </w:t>
      </w:r>
      <w:r w:rsidR="00A17EAF">
        <w:rPr>
          <w:sz w:val="24"/>
        </w:rPr>
        <w:t>b</w:t>
      </w:r>
      <w:r>
        <w:rPr>
          <w:sz w:val="24"/>
        </w:rPr>
        <w:t xml:space="preserve">idder requiring any clarification of the Bidding documents may notify the Procurement Committee in writing or by facsimile at the address indicated in the </w:t>
      </w:r>
      <w:r w:rsidRPr="00615481">
        <w:rPr>
          <w:b/>
          <w:bCs/>
          <w:sz w:val="24"/>
        </w:rPr>
        <w:t>Cl</w:t>
      </w:r>
      <w:r w:rsidR="00615481" w:rsidRPr="00615481">
        <w:rPr>
          <w:b/>
          <w:bCs/>
          <w:sz w:val="24"/>
        </w:rPr>
        <w:t>ause</w:t>
      </w:r>
      <w:r w:rsidRPr="00615481">
        <w:rPr>
          <w:b/>
          <w:bCs/>
          <w:sz w:val="24"/>
        </w:rPr>
        <w:t xml:space="preserve"> 6.2</w:t>
      </w:r>
      <w:r>
        <w:rPr>
          <w:sz w:val="24"/>
        </w:rPr>
        <w:t xml:space="preserve"> hereof.  The Procurement Committee will respond in writing or by facsimile to any request for clarification, which it receives earlier than 14 </w:t>
      </w:r>
      <w:r w:rsidR="00971449">
        <w:rPr>
          <w:sz w:val="24"/>
        </w:rPr>
        <w:t>Day</w:t>
      </w:r>
      <w:r>
        <w:rPr>
          <w:sz w:val="24"/>
        </w:rPr>
        <w:t xml:space="preserve">s prior to the deadline for the submission of Bids.  Copies of written response of the Procurement Committee (including a description of the enquiry but without identifying its source) will be sent to all the prospective </w:t>
      </w:r>
      <w:r w:rsidR="00A17EAF">
        <w:rPr>
          <w:sz w:val="24"/>
        </w:rPr>
        <w:t>b</w:t>
      </w:r>
      <w:r>
        <w:rPr>
          <w:sz w:val="24"/>
        </w:rPr>
        <w:t xml:space="preserve">idders who have purchased the Bidding documents. Any request for clarifications which are submitted less than 14 </w:t>
      </w:r>
      <w:r w:rsidR="00971449">
        <w:rPr>
          <w:sz w:val="24"/>
        </w:rPr>
        <w:t>Day</w:t>
      </w:r>
      <w:r>
        <w:rPr>
          <w:sz w:val="24"/>
        </w:rPr>
        <w:t>s prior to the deadline of submission of Bids will not be entertained.</w:t>
      </w:r>
    </w:p>
    <w:p w:rsidR="00E36389" w:rsidRDefault="00E36389" w:rsidP="00E36389">
      <w:pPr>
        <w:jc w:val="both"/>
        <w:rPr>
          <w:b/>
          <w:sz w:val="24"/>
        </w:rPr>
      </w:pPr>
    </w:p>
    <w:p w:rsidR="003A5A3D" w:rsidRDefault="003A5A3D" w:rsidP="00E36389">
      <w:pPr>
        <w:jc w:val="both"/>
        <w:rPr>
          <w:b/>
          <w:sz w:val="24"/>
        </w:rPr>
      </w:pPr>
    </w:p>
    <w:p w:rsidR="00E36389" w:rsidRDefault="00E36389" w:rsidP="00E36389">
      <w:pPr>
        <w:jc w:val="both"/>
        <w:rPr>
          <w:b/>
          <w:sz w:val="24"/>
        </w:rPr>
      </w:pPr>
      <w:r w:rsidRPr="00925415">
        <w:rPr>
          <w:b/>
          <w:sz w:val="24"/>
        </w:rPr>
        <w:t>8</w:t>
      </w:r>
      <w:r>
        <w:rPr>
          <w:sz w:val="24"/>
        </w:rPr>
        <w:t>.</w:t>
      </w:r>
      <w:r>
        <w:rPr>
          <w:sz w:val="24"/>
        </w:rPr>
        <w:tab/>
      </w:r>
      <w:r>
        <w:rPr>
          <w:b/>
          <w:sz w:val="24"/>
        </w:rPr>
        <w:t>Amendment of Bidding Documents</w:t>
      </w:r>
    </w:p>
    <w:p w:rsidR="00E36389" w:rsidRPr="00EC477D" w:rsidRDefault="00E36389" w:rsidP="00E36389">
      <w:pPr>
        <w:ind w:left="1800" w:hanging="720"/>
        <w:jc w:val="both"/>
        <w:rPr>
          <w:sz w:val="10"/>
          <w:szCs w:val="6"/>
        </w:rPr>
      </w:pPr>
    </w:p>
    <w:p w:rsidR="00E36389" w:rsidRDefault="00E36389" w:rsidP="00E36389">
      <w:pPr>
        <w:ind w:left="1440" w:hanging="720"/>
        <w:jc w:val="both"/>
        <w:rPr>
          <w:sz w:val="24"/>
        </w:rPr>
      </w:pPr>
      <w:r>
        <w:rPr>
          <w:sz w:val="24"/>
        </w:rPr>
        <w:t>8.1</w:t>
      </w:r>
      <w:r>
        <w:rPr>
          <w:sz w:val="24"/>
        </w:rPr>
        <w:tab/>
        <w:t>At any time prior to the deadline for submission of Bids, the Board may, for any reason, whether at its own initiative or in response to a clarification requested by a prospective Bidder, modify the Bidding documents by issuing an addendum/ addenda</w:t>
      </w:r>
    </w:p>
    <w:p w:rsidR="00E36389" w:rsidRPr="00984AB7" w:rsidRDefault="00E36389" w:rsidP="00E36389">
      <w:pPr>
        <w:ind w:left="360"/>
        <w:jc w:val="both"/>
        <w:rPr>
          <w:sz w:val="16"/>
          <w:szCs w:val="16"/>
        </w:rPr>
      </w:pPr>
    </w:p>
    <w:p w:rsidR="00E36389" w:rsidRDefault="00E36389" w:rsidP="00726486">
      <w:pPr>
        <w:numPr>
          <w:ilvl w:val="1"/>
          <w:numId w:val="19"/>
        </w:numPr>
        <w:jc w:val="both"/>
        <w:rPr>
          <w:sz w:val="24"/>
        </w:rPr>
      </w:pPr>
      <w:r>
        <w:rPr>
          <w:sz w:val="24"/>
        </w:rPr>
        <w:t xml:space="preserve">The addendum/addenda will be notified in writing to all prospective Bidders who have purchased the Bidding documents and it will be deemed to be binding on them.  Prospective Bidders shall promptly acknowledge receipt thereof in writing to the Procurement Committee at the address provided in the </w:t>
      </w:r>
      <w:r>
        <w:rPr>
          <w:b/>
          <w:sz w:val="24"/>
          <w:u w:val="single"/>
        </w:rPr>
        <w:t>Bidding Data</w:t>
      </w:r>
      <w:r>
        <w:rPr>
          <w:sz w:val="24"/>
        </w:rPr>
        <w:t xml:space="preserve">, under </w:t>
      </w:r>
      <w:r w:rsidR="00615481" w:rsidRPr="00615481">
        <w:rPr>
          <w:b/>
          <w:bCs/>
          <w:sz w:val="24"/>
        </w:rPr>
        <w:t>C</w:t>
      </w:r>
      <w:r w:rsidRPr="00615481">
        <w:rPr>
          <w:b/>
          <w:bCs/>
          <w:sz w:val="24"/>
        </w:rPr>
        <w:t>lause 17.2 (a)</w:t>
      </w:r>
      <w:r>
        <w:rPr>
          <w:sz w:val="24"/>
        </w:rPr>
        <w:t xml:space="preserve"> hereof.</w:t>
      </w:r>
    </w:p>
    <w:p w:rsidR="00E36389" w:rsidRPr="00984AB7" w:rsidRDefault="00E36389" w:rsidP="00E36389">
      <w:pPr>
        <w:ind w:left="720"/>
        <w:jc w:val="both"/>
        <w:rPr>
          <w:sz w:val="16"/>
          <w:szCs w:val="16"/>
        </w:rPr>
      </w:pPr>
    </w:p>
    <w:p w:rsidR="00E36389" w:rsidRDefault="00E36389" w:rsidP="00726486">
      <w:pPr>
        <w:numPr>
          <w:ilvl w:val="1"/>
          <w:numId w:val="19"/>
        </w:numPr>
        <w:jc w:val="both"/>
        <w:rPr>
          <w:sz w:val="24"/>
        </w:rPr>
      </w:pPr>
      <w:r>
        <w:rPr>
          <w:sz w:val="24"/>
        </w:rPr>
        <w:t xml:space="preserve">In order to afford prospective Bidders reasonable time in which to take an addendum into account in preparing their Bids, the Procurement Committee may, at its discretion, extend the deadline for the submission of Bids, in accordance with </w:t>
      </w:r>
      <w:r w:rsidR="00615481" w:rsidRPr="00615481">
        <w:rPr>
          <w:b/>
          <w:bCs/>
          <w:sz w:val="24"/>
        </w:rPr>
        <w:t>S</w:t>
      </w:r>
      <w:r w:rsidRPr="00615481">
        <w:rPr>
          <w:b/>
          <w:bCs/>
          <w:sz w:val="24"/>
        </w:rPr>
        <w:t>ub-</w:t>
      </w:r>
      <w:r w:rsidR="00615481" w:rsidRPr="00615481">
        <w:rPr>
          <w:b/>
          <w:bCs/>
          <w:sz w:val="24"/>
        </w:rPr>
        <w:t>C</w:t>
      </w:r>
      <w:r w:rsidRPr="00615481">
        <w:rPr>
          <w:b/>
          <w:bCs/>
          <w:sz w:val="24"/>
        </w:rPr>
        <w:t>lause 18.3</w:t>
      </w:r>
      <w:r>
        <w:rPr>
          <w:sz w:val="24"/>
        </w:rPr>
        <w:t xml:space="preserve"> hereof. </w:t>
      </w:r>
    </w:p>
    <w:p w:rsidR="00E36389" w:rsidRPr="00984AB7" w:rsidRDefault="00D215DD" w:rsidP="00E36389">
      <w:pPr>
        <w:ind w:left="1080"/>
        <w:jc w:val="both"/>
        <w:rPr>
          <w:sz w:val="16"/>
          <w:szCs w:val="16"/>
        </w:rPr>
      </w:pPr>
      <w:r>
        <w:rPr>
          <w:noProof/>
        </w:rPr>
        <w:pict>
          <v:shape id="_x0000_s1258" type="#_x0000_t202" style="position:absolute;left:0;text-align:left;margin-left:339.45pt;margin-top:47.7pt;width:117.35pt;height:18.7pt;z-index:2516915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01-12-2020</w:t>
                  </w:r>
                </w:p>
              </w:txbxContent>
            </v:textbox>
          </v:shape>
        </w:pict>
      </w:r>
    </w:p>
    <w:p w:rsidR="00E36389" w:rsidRDefault="00E36389" w:rsidP="00726486">
      <w:pPr>
        <w:numPr>
          <w:ilvl w:val="1"/>
          <w:numId w:val="19"/>
        </w:numPr>
        <w:jc w:val="both"/>
        <w:rPr>
          <w:sz w:val="24"/>
        </w:rPr>
      </w:pPr>
      <w:r>
        <w:rPr>
          <w:sz w:val="24"/>
        </w:rPr>
        <w:lastRenderedPageBreak/>
        <w:t xml:space="preserve">Such addendum/addenda shall be submitted along with the Bids as per </w:t>
      </w:r>
      <w:r w:rsidR="008B4CA1">
        <w:rPr>
          <w:sz w:val="24"/>
        </w:rPr>
        <w:t xml:space="preserve">       </w:t>
      </w:r>
      <w:r w:rsidR="00437E0F" w:rsidRPr="00437E0F">
        <w:rPr>
          <w:b/>
          <w:bCs/>
          <w:sz w:val="24"/>
        </w:rPr>
        <w:t>C</w:t>
      </w:r>
      <w:r w:rsidRPr="00437E0F">
        <w:rPr>
          <w:b/>
          <w:bCs/>
          <w:sz w:val="24"/>
        </w:rPr>
        <w:t>lause 10.1</w:t>
      </w:r>
      <w:r>
        <w:rPr>
          <w:sz w:val="24"/>
        </w:rPr>
        <w:t xml:space="preserve"> hereof.</w:t>
      </w:r>
    </w:p>
    <w:p w:rsidR="00E36389" w:rsidRPr="007E545E" w:rsidRDefault="00E36389" w:rsidP="00E36389">
      <w:pPr>
        <w:jc w:val="both"/>
        <w:rPr>
          <w:sz w:val="12"/>
          <w:szCs w:val="8"/>
        </w:rPr>
      </w:pPr>
    </w:p>
    <w:p w:rsidR="00E36389" w:rsidRDefault="00E36389" w:rsidP="00E36389">
      <w:pPr>
        <w:jc w:val="center"/>
        <w:rPr>
          <w:sz w:val="24"/>
        </w:rPr>
      </w:pPr>
      <w:r>
        <w:rPr>
          <w:b/>
          <w:sz w:val="24"/>
        </w:rPr>
        <w:t>C. PREPARATION OF BIDS</w:t>
      </w:r>
    </w:p>
    <w:p w:rsidR="00E36389" w:rsidRPr="007E545E" w:rsidRDefault="00E36389" w:rsidP="00E36389">
      <w:pPr>
        <w:jc w:val="both"/>
        <w:rPr>
          <w:sz w:val="14"/>
          <w:szCs w:val="10"/>
        </w:rPr>
      </w:pPr>
    </w:p>
    <w:p w:rsidR="00E36389" w:rsidRDefault="00E36389" w:rsidP="00E36389">
      <w:pPr>
        <w:jc w:val="both"/>
        <w:rPr>
          <w:b/>
          <w:sz w:val="24"/>
        </w:rPr>
      </w:pPr>
      <w:r w:rsidRPr="00925415">
        <w:rPr>
          <w:b/>
          <w:sz w:val="24"/>
        </w:rPr>
        <w:t>9</w:t>
      </w:r>
      <w:r>
        <w:rPr>
          <w:sz w:val="24"/>
        </w:rPr>
        <w:t>.</w:t>
      </w:r>
      <w:r>
        <w:rPr>
          <w:sz w:val="24"/>
        </w:rPr>
        <w:tab/>
      </w:r>
      <w:r>
        <w:rPr>
          <w:b/>
          <w:sz w:val="24"/>
        </w:rPr>
        <w:t>Language of Bid</w:t>
      </w:r>
    </w:p>
    <w:p w:rsidR="00E36389" w:rsidRPr="00984AB7" w:rsidRDefault="00E36389" w:rsidP="00E36389">
      <w:pPr>
        <w:ind w:left="1080" w:hanging="720"/>
        <w:jc w:val="both"/>
        <w:rPr>
          <w:sz w:val="16"/>
          <w:szCs w:val="16"/>
        </w:rPr>
      </w:pPr>
    </w:p>
    <w:p w:rsidR="00E36389" w:rsidRDefault="00E36389" w:rsidP="00E36389">
      <w:pPr>
        <w:ind w:left="1440" w:hanging="720"/>
        <w:jc w:val="both"/>
        <w:rPr>
          <w:sz w:val="24"/>
        </w:rPr>
      </w:pPr>
      <w:r>
        <w:rPr>
          <w:sz w:val="24"/>
        </w:rPr>
        <w:t xml:space="preserve">9.1 </w:t>
      </w:r>
      <w:r>
        <w:rPr>
          <w:sz w:val="24"/>
        </w:rPr>
        <w:tab/>
        <w:t>The Bid prepared by the Bidder and all correspondence and documents relating to the Bid exchanged by the Bidder and the Board shall be written in the English Language.</w:t>
      </w:r>
    </w:p>
    <w:p w:rsidR="00E36389" w:rsidRDefault="00E36389" w:rsidP="00E36389">
      <w:pPr>
        <w:ind w:left="1080" w:hanging="720"/>
        <w:jc w:val="both"/>
        <w:rPr>
          <w:sz w:val="10"/>
          <w:szCs w:val="6"/>
        </w:rPr>
      </w:pPr>
    </w:p>
    <w:p w:rsidR="00270CEE" w:rsidRDefault="00270CEE" w:rsidP="00E36389">
      <w:pPr>
        <w:ind w:left="1080" w:hanging="720"/>
        <w:jc w:val="both"/>
        <w:rPr>
          <w:sz w:val="10"/>
          <w:szCs w:val="6"/>
        </w:rPr>
      </w:pPr>
    </w:p>
    <w:p w:rsidR="00270CEE" w:rsidRDefault="00270CEE" w:rsidP="00E36389">
      <w:pPr>
        <w:ind w:left="1080" w:hanging="720"/>
        <w:jc w:val="both"/>
        <w:rPr>
          <w:sz w:val="10"/>
          <w:szCs w:val="6"/>
        </w:rPr>
      </w:pPr>
    </w:p>
    <w:p w:rsidR="00270CEE" w:rsidRPr="007E545E" w:rsidRDefault="00270CEE" w:rsidP="00E36389">
      <w:pPr>
        <w:ind w:left="1080" w:hanging="720"/>
        <w:jc w:val="both"/>
        <w:rPr>
          <w:sz w:val="10"/>
          <w:szCs w:val="6"/>
        </w:rPr>
      </w:pPr>
    </w:p>
    <w:p w:rsidR="00E36389" w:rsidRPr="00CD1B7A" w:rsidRDefault="00E36389" w:rsidP="00E36389">
      <w:pPr>
        <w:ind w:left="1080" w:hanging="720"/>
        <w:jc w:val="both"/>
        <w:rPr>
          <w:sz w:val="16"/>
          <w:szCs w:val="12"/>
        </w:rPr>
      </w:pPr>
    </w:p>
    <w:p w:rsidR="00E36389" w:rsidRDefault="00E36389" w:rsidP="00E36389">
      <w:pPr>
        <w:ind w:left="720" w:hanging="720"/>
        <w:jc w:val="both"/>
        <w:rPr>
          <w:sz w:val="24"/>
        </w:rPr>
      </w:pPr>
      <w:r w:rsidRPr="00925415">
        <w:rPr>
          <w:b/>
          <w:sz w:val="24"/>
        </w:rPr>
        <w:t>10</w:t>
      </w:r>
      <w:r>
        <w:rPr>
          <w:sz w:val="24"/>
        </w:rPr>
        <w:t>.</w:t>
      </w:r>
      <w:r>
        <w:rPr>
          <w:sz w:val="24"/>
        </w:rPr>
        <w:tab/>
      </w:r>
      <w:r>
        <w:rPr>
          <w:b/>
          <w:sz w:val="24"/>
        </w:rPr>
        <w:t>Documents Comprising the Submission of Bid</w:t>
      </w:r>
    </w:p>
    <w:p w:rsidR="00E36389" w:rsidRPr="00CD1B7A" w:rsidRDefault="00E36389" w:rsidP="00E36389">
      <w:pPr>
        <w:jc w:val="both"/>
        <w:rPr>
          <w:sz w:val="16"/>
          <w:szCs w:val="12"/>
        </w:rPr>
      </w:pPr>
    </w:p>
    <w:p w:rsidR="00E36389" w:rsidRDefault="00E36389" w:rsidP="00E36389">
      <w:pPr>
        <w:ind w:left="1440" w:hanging="720"/>
        <w:jc w:val="both"/>
        <w:rPr>
          <w:sz w:val="24"/>
        </w:rPr>
      </w:pPr>
      <w:r>
        <w:rPr>
          <w:sz w:val="24"/>
        </w:rPr>
        <w:t>10.1</w:t>
      </w:r>
      <w:r>
        <w:rPr>
          <w:sz w:val="24"/>
        </w:rPr>
        <w:tab/>
        <w:t>Each bidding document submitted by the bidder shall comprise the following components, but not limited to:</w:t>
      </w:r>
    </w:p>
    <w:p w:rsidR="00E36389" w:rsidRPr="00CD1B7A" w:rsidRDefault="00E36389" w:rsidP="00E36389">
      <w:pPr>
        <w:ind w:left="1440" w:hanging="720"/>
        <w:jc w:val="both"/>
        <w:rPr>
          <w:sz w:val="12"/>
          <w:szCs w:val="8"/>
        </w:rPr>
      </w:pPr>
    </w:p>
    <w:p w:rsidR="00E36389" w:rsidRDefault="00E36389" w:rsidP="00726486">
      <w:pPr>
        <w:numPr>
          <w:ilvl w:val="0"/>
          <w:numId w:val="44"/>
        </w:numPr>
        <w:jc w:val="both"/>
        <w:rPr>
          <w:sz w:val="24"/>
        </w:rPr>
      </w:pPr>
      <w:r>
        <w:rPr>
          <w:sz w:val="24"/>
        </w:rPr>
        <w:t>Duly perfected set of Bidding Documents w</w:t>
      </w:r>
      <w:r w:rsidR="004F38BF">
        <w:rPr>
          <w:sz w:val="24"/>
        </w:rPr>
        <w:t>hich include  sections 1 to 11.</w:t>
      </w:r>
    </w:p>
    <w:p w:rsidR="00E36389" w:rsidRPr="00CD1B7A" w:rsidRDefault="00E36389" w:rsidP="00E36389">
      <w:pPr>
        <w:ind w:left="1440"/>
        <w:jc w:val="both"/>
        <w:rPr>
          <w:sz w:val="18"/>
          <w:szCs w:val="18"/>
        </w:rPr>
      </w:pPr>
    </w:p>
    <w:p w:rsidR="00E36389" w:rsidRDefault="00E36389" w:rsidP="00726486">
      <w:pPr>
        <w:numPr>
          <w:ilvl w:val="0"/>
          <w:numId w:val="44"/>
        </w:numPr>
        <w:jc w:val="both"/>
        <w:rPr>
          <w:sz w:val="24"/>
        </w:rPr>
      </w:pPr>
      <w:r>
        <w:rPr>
          <w:sz w:val="24"/>
        </w:rPr>
        <w:t>The subsequent addendum/ addenda (if any)</w:t>
      </w:r>
      <w:r w:rsidR="00C51996">
        <w:rPr>
          <w:sz w:val="24"/>
        </w:rPr>
        <w:t>.</w:t>
      </w:r>
    </w:p>
    <w:p w:rsidR="00E36389" w:rsidRPr="00CD1B7A" w:rsidRDefault="00E36389" w:rsidP="00E36389">
      <w:pPr>
        <w:jc w:val="both"/>
        <w:rPr>
          <w:sz w:val="18"/>
          <w:szCs w:val="18"/>
        </w:rPr>
      </w:pPr>
    </w:p>
    <w:p w:rsidR="000230EC" w:rsidRDefault="000230EC" w:rsidP="000230EC">
      <w:pPr>
        <w:numPr>
          <w:ilvl w:val="0"/>
          <w:numId w:val="44"/>
        </w:numPr>
        <w:jc w:val="both"/>
        <w:rPr>
          <w:sz w:val="24"/>
        </w:rPr>
      </w:pPr>
      <w:r>
        <w:rPr>
          <w:sz w:val="24"/>
        </w:rPr>
        <w:t>Documentary evidence establish</w:t>
      </w:r>
      <w:r w:rsidR="00C51996">
        <w:rPr>
          <w:sz w:val="24"/>
        </w:rPr>
        <w:t xml:space="preserve">ed in accordance with </w:t>
      </w:r>
      <w:r w:rsidR="00437E0F" w:rsidRPr="00437E0F">
        <w:rPr>
          <w:b/>
          <w:bCs/>
          <w:sz w:val="24"/>
        </w:rPr>
        <w:t>C</w:t>
      </w:r>
      <w:r w:rsidR="00C51996" w:rsidRPr="00437E0F">
        <w:rPr>
          <w:b/>
          <w:bCs/>
          <w:sz w:val="24"/>
        </w:rPr>
        <w:t>lause 2</w:t>
      </w:r>
      <w:r>
        <w:rPr>
          <w:sz w:val="24"/>
        </w:rPr>
        <w:t xml:space="preserve"> hereof, to prove that the bidder is eligib</w:t>
      </w:r>
      <w:r w:rsidR="00C51996">
        <w:rPr>
          <w:sz w:val="24"/>
        </w:rPr>
        <w:t xml:space="preserve">le to </w:t>
      </w:r>
      <w:r w:rsidR="00772BA5">
        <w:rPr>
          <w:sz w:val="24"/>
        </w:rPr>
        <w:t>Bid</w:t>
      </w:r>
      <w:r w:rsidR="00C51996">
        <w:rPr>
          <w:sz w:val="24"/>
        </w:rPr>
        <w:t xml:space="preserve"> and is qualified </w:t>
      </w:r>
      <w:r w:rsidR="00615960">
        <w:rPr>
          <w:sz w:val="24"/>
        </w:rPr>
        <w:t xml:space="preserve">to </w:t>
      </w:r>
      <w:r w:rsidR="00C51996">
        <w:rPr>
          <w:sz w:val="24"/>
        </w:rPr>
        <w:t xml:space="preserve">perform the contract if his </w:t>
      </w:r>
      <w:r w:rsidR="006C7251">
        <w:rPr>
          <w:sz w:val="24"/>
        </w:rPr>
        <w:t>Bid</w:t>
      </w:r>
      <w:r w:rsidR="00C51996">
        <w:rPr>
          <w:sz w:val="24"/>
        </w:rPr>
        <w:t xml:space="preserve"> is accepted.</w:t>
      </w:r>
    </w:p>
    <w:p w:rsidR="000230EC" w:rsidRPr="00CD1B7A" w:rsidRDefault="000230EC" w:rsidP="000230EC">
      <w:pPr>
        <w:pStyle w:val="ListParagraph"/>
        <w:rPr>
          <w:sz w:val="18"/>
          <w:szCs w:val="14"/>
        </w:rPr>
      </w:pPr>
    </w:p>
    <w:p w:rsidR="00E36389" w:rsidRDefault="00E36389" w:rsidP="00726486">
      <w:pPr>
        <w:numPr>
          <w:ilvl w:val="0"/>
          <w:numId w:val="44"/>
        </w:numPr>
        <w:jc w:val="both"/>
        <w:rPr>
          <w:sz w:val="24"/>
        </w:rPr>
      </w:pPr>
      <w:r>
        <w:rPr>
          <w:sz w:val="24"/>
        </w:rPr>
        <w:t xml:space="preserve">Documentary evidence established in accordance with </w:t>
      </w:r>
      <w:r w:rsidR="00437E0F" w:rsidRPr="00437E0F">
        <w:rPr>
          <w:b/>
          <w:bCs/>
          <w:sz w:val="24"/>
        </w:rPr>
        <w:t>C</w:t>
      </w:r>
      <w:r w:rsidRPr="00437E0F">
        <w:rPr>
          <w:b/>
          <w:bCs/>
          <w:sz w:val="24"/>
        </w:rPr>
        <w:t>lause 3</w:t>
      </w:r>
      <w:r>
        <w:rPr>
          <w:sz w:val="24"/>
        </w:rPr>
        <w:t xml:space="preserve"> hereof, to prove that the goods and ancillary services to be supplied by the bidder are eligible goods and services and c</w:t>
      </w:r>
      <w:r w:rsidR="00C51996">
        <w:rPr>
          <w:sz w:val="24"/>
        </w:rPr>
        <w:t>onform to the bidding documents.</w:t>
      </w:r>
    </w:p>
    <w:p w:rsidR="00E36389" w:rsidRPr="00CD1B7A" w:rsidRDefault="00E36389" w:rsidP="00E36389">
      <w:pPr>
        <w:pStyle w:val="ListParagraph"/>
        <w:rPr>
          <w:sz w:val="18"/>
          <w:szCs w:val="14"/>
        </w:rPr>
      </w:pPr>
    </w:p>
    <w:p w:rsidR="00E36389" w:rsidRDefault="00E36389" w:rsidP="00726486">
      <w:pPr>
        <w:numPr>
          <w:ilvl w:val="0"/>
          <w:numId w:val="44"/>
        </w:numPr>
        <w:jc w:val="both"/>
        <w:rPr>
          <w:sz w:val="24"/>
        </w:rPr>
      </w:pPr>
      <w:r>
        <w:rPr>
          <w:sz w:val="24"/>
        </w:rPr>
        <w:t xml:space="preserve">Bid security furnished in accordance with </w:t>
      </w:r>
      <w:r w:rsidR="00437E0F" w:rsidRPr="00437E0F">
        <w:rPr>
          <w:b/>
          <w:bCs/>
          <w:sz w:val="24"/>
        </w:rPr>
        <w:t>C</w:t>
      </w:r>
      <w:r w:rsidRPr="00437E0F">
        <w:rPr>
          <w:b/>
          <w:bCs/>
          <w:sz w:val="24"/>
        </w:rPr>
        <w:t>lause 13</w:t>
      </w:r>
      <w:r>
        <w:rPr>
          <w:sz w:val="24"/>
        </w:rPr>
        <w:t xml:space="preserve"> hereof and as per specimen form issued with the bidding documents. (Original Bid security shall be furnished with the original bidding document. Photocopy shall be attached to the copy of the bidding document)</w:t>
      </w:r>
      <w:r w:rsidR="00C51996">
        <w:rPr>
          <w:sz w:val="24"/>
        </w:rPr>
        <w:t>.</w:t>
      </w:r>
    </w:p>
    <w:p w:rsidR="00E36389" w:rsidRPr="00CD1B7A" w:rsidRDefault="00E36389" w:rsidP="00E36389">
      <w:pPr>
        <w:ind w:left="2160"/>
        <w:jc w:val="both"/>
        <w:rPr>
          <w:sz w:val="18"/>
          <w:szCs w:val="14"/>
        </w:rPr>
      </w:pPr>
    </w:p>
    <w:p w:rsidR="00E36389" w:rsidRDefault="00E36389" w:rsidP="00726486">
      <w:pPr>
        <w:numPr>
          <w:ilvl w:val="0"/>
          <w:numId w:val="44"/>
        </w:numPr>
        <w:jc w:val="both"/>
        <w:rPr>
          <w:sz w:val="24"/>
        </w:rPr>
      </w:pPr>
      <w:r>
        <w:rPr>
          <w:sz w:val="24"/>
        </w:rPr>
        <w:t xml:space="preserve">Proof of Authorization for the signatory to bid as specified in </w:t>
      </w:r>
      <w:r w:rsidR="00437E0F" w:rsidRPr="00437E0F">
        <w:rPr>
          <w:b/>
          <w:bCs/>
          <w:sz w:val="24"/>
        </w:rPr>
        <w:t>C</w:t>
      </w:r>
      <w:r w:rsidRPr="00437E0F">
        <w:rPr>
          <w:b/>
          <w:bCs/>
          <w:sz w:val="24"/>
        </w:rPr>
        <w:t>lause 15.3</w:t>
      </w:r>
      <w:r>
        <w:rPr>
          <w:sz w:val="24"/>
        </w:rPr>
        <w:t xml:space="preserve"> hereof.</w:t>
      </w:r>
    </w:p>
    <w:p w:rsidR="00E36389" w:rsidRPr="00CD1B7A" w:rsidRDefault="00E36389" w:rsidP="00E36389">
      <w:pPr>
        <w:jc w:val="both"/>
        <w:rPr>
          <w:sz w:val="18"/>
          <w:szCs w:val="14"/>
        </w:rPr>
      </w:pPr>
    </w:p>
    <w:p w:rsidR="00E36389" w:rsidRDefault="00C51996" w:rsidP="00E36389">
      <w:pPr>
        <w:ind w:left="2160" w:hanging="720"/>
        <w:jc w:val="both"/>
        <w:rPr>
          <w:sz w:val="24"/>
        </w:rPr>
      </w:pPr>
      <w:r>
        <w:rPr>
          <w:bCs/>
          <w:sz w:val="24"/>
        </w:rPr>
        <w:t>g)</w:t>
      </w:r>
      <w:r>
        <w:rPr>
          <w:bCs/>
          <w:sz w:val="24"/>
        </w:rPr>
        <w:tab/>
        <w:t>C</w:t>
      </w:r>
      <w:r w:rsidR="00E36389">
        <w:rPr>
          <w:bCs/>
          <w:sz w:val="24"/>
        </w:rPr>
        <w:t xml:space="preserve">onformity </w:t>
      </w:r>
      <w:r w:rsidR="00E36389" w:rsidRPr="00CC0B2E">
        <w:rPr>
          <w:bCs/>
          <w:sz w:val="24"/>
        </w:rPr>
        <w:t>certificates</w:t>
      </w:r>
      <w:r>
        <w:rPr>
          <w:bCs/>
          <w:sz w:val="24"/>
        </w:rPr>
        <w:t xml:space="preserve"> to the specifications</w:t>
      </w:r>
      <w:r w:rsidR="00E36389">
        <w:rPr>
          <w:bCs/>
          <w:sz w:val="24"/>
        </w:rPr>
        <w:t xml:space="preserve"> to prove that the products offered conform to the relevant standards stipulated in the</w:t>
      </w:r>
      <w:r>
        <w:rPr>
          <w:bCs/>
          <w:sz w:val="24"/>
        </w:rPr>
        <w:t xml:space="preserve"> specifications of the </w:t>
      </w:r>
      <w:r w:rsidR="00E36389">
        <w:rPr>
          <w:bCs/>
          <w:sz w:val="24"/>
        </w:rPr>
        <w:t>bidding documents,</w:t>
      </w:r>
      <w:r w:rsidR="00E36389" w:rsidRPr="00CC0B2E">
        <w:rPr>
          <w:bCs/>
          <w:sz w:val="24"/>
        </w:rPr>
        <w:t xml:space="preserve"> from an accredited Agency</w:t>
      </w:r>
      <w:r w:rsidR="00E36389">
        <w:rPr>
          <w:bCs/>
          <w:sz w:val="24"/>
        </w:rPr>
        <w:t xml:space="preserve"> which is a member of the International Accreditation Forum (IAF)</w:t>
      </w:r>
      <w:r w:rsidR="00F46001">
        <w:rPr>
          <w:bCs/>
          <w:sz w:val="24"/>
        </w:rPr>
        <w:t xml:space="preserve"> or </w:t>
      </w:r>
      <w:r w:rsidR="00C15F34">
        <w:rPr>
          <w:bCs/>
          <w:sz w:val="24"/>
        </w:rPr>
        <w:t>International</w:t>
      </w:r>
      <w:r w:rsidR="00F46001">
        <w:rPr>
          <w:bCs/>
          <w:sz w:val="24"/>
        </w:rPr>
        <w:t xml:space="preserve"> Laboratory </w:t>
      </w:r>
      <w:r w:rsidR="00C15F34">
        <w:rPr>
          <w:bCs/>
          <w:sz w:val="24"/>
        </w:rPr>
        <w:t>Accredited</w:t>
      </w:r>
      <w:r w:rsidR="005259B3">
        <w:rPr>
          <w:bCs/>
          <w:sz w:val="24"/>
        </w:rPr>
        <w:t xml:space="preserve"> Cooperation (ILAC)</w:t>
      </w:r>
      <w:r w:rsidR="00E36389">
        <w:rPr>
          <w:bCs/>
          <w:sz w:val="24"/>
        </w:rPr>
        <w:t>. The certificate shall</w:t>
      </w:r>
      <w:r w:rsidR="00E36389" w:rsidRPr="00CC0B2E">
        <w:rPr>
          <w:bCs/>
          <w:sz w:val="24"/>
        </w:rPr>
        <w:t>, valid at the time of awarding the contract</w:t>
      </w:r>
      <w:r w:rsidR="00E36389">
        <w:rPr>
          <w:bCs/>
          <w:sz w:val="24"/>
        </w:rPr>
        <w:t xml:space="preserve">; manufacturer shall </w:t>
      </w:r>
      <w:r w:rsidR="00E36389" w:rsidRPr="00A04A2E">
        <w:rPr>
          <w:sz w:val="24"/>
        </w:rPr>
        <w:t xml:space="preserve"> maintain the validity of this certificate during the contract Period</w:t>
      </w:r>
      <w:r w:rsidR="00E36389">
        <w:rPr>
          <w:sz w:val="24"/>
        </w:rPr>
        <w:t>.</w:t>
      </w:r>
    </w:p>
    <w:p w:rsidR="00E36389" w:rsidRPr="00CD1B7A" w:rsidRDefault="00E36389" w:rsidP="00E36389">
      <w:pPr>
        <w:ind w:left="2160" w:hanging="720"/>
        <w:jc w:val="both"/>
        <w:rPr>
          <w:sz w:val="18"/>
          <w:szCs w:val="14"/>
        </w:rPr>
      </w:pPr>
    </w:p>
    <w:p w:rsidR="00E36389" w:rsidRDefault="000230EC" w:rsidP="00726486">
      <w:pPr>
        <w:numPr>
          <w:ilvl w:val="0"/>
          <w:numId w:val="67"/>
        </w:numPr>
        <w:ind w:left="2160" w:hanging="720"/>
        <w:jc w:val="both"/>
        <w:rPr>
          <w:sz w:val="24"/>
        </w:rPr>
      </w:pPr>
      <w:r>
        <w:rPr>
          <w:bCs/>
          <w:sz w:val="24"/>
        </w:rPr>
        <w:t>ISO 90</w:t>
      </w:r>
      <w:r w:rsidR="009E3CCE">
        <w:rPr>
          <w:bCs/>
          <w:sz w:val="24"/>
        </w:rPr>
        <w:t>01:</w:t>
      </w:r>
      <w:r w:rsidR="00CD1B7A">
        <w:rPr>
          <w:bCs/>
          <w:sz w:val="24"/>
        </w:rPr>
        <w:t>2015</w:t>
      </w:r>
      <w:r w:rsidR="00E36389" w:rsidRPr="00140BB8">
        <w:rPr>
          <w:bCs/>
          <w:sz w:val="24"/>
        </w:rPr>
        <w:t xml:space="preserve"> Qu</w:t>
      </w:r>
      <w:r w:rsidR="003D6D25">
        <w:rPr>
          <w:bCs/>
          <w:sz w:val="24"/>
        </w:rPr>
        <w:t>a</w:t>
      </w:r>
      <w:r w:rsidR="00E36389" w:rsidRPr="00140BB8">
        <w:rPr>
          <w:bCs/>
          <w:sz w:val="24"/>
        </w:rPr>
        <w:t xml:space="preserve">lity Management System Certificate form an              </w:t>
      </w:r>
      <w:r w:rsidR="00E36389">
        <w:rPr>
          <w:bCs/>
          <w:sz w:val="24"/>
        </w:rPr>
        <w:t xml:space="preserve">                                                                                                                       </w:t>
      </w:r>
      <w:r w:rsidR="00E36389" w:rsidRPr="00140BB8">
        <w:rPr>
          <w:bCs/>
          <w:sz w:val="24"/>
        </w:rPr>
        <w:t>accredited agency, which is a member of the International Accreditation Forum (IAF) valid at the time of awarding the contract. Manufacturer shall maintain</w:t>
      </w:r>
      <w:r w:rsidR="00E36389">
        <w:rPr>
          <w:sz w:val="24"/>
        </w:rPr>
        <w:t xml:space="preserve"> the validity of this certificate</w:t>
      </w:r>
      <w:r w:rsidR="00E82786">
        <w:rPr>
          <w:sz w:val="24"/>
        </w:rPr>
        <w:t xml:space="preserve"> during the contract period</w:t>
      </w:r>
      <w:r w:rsidR="00E36389">
        <w:rPr>
          <w:sz w:val="24"/>
        </w:rPr>
        <w:t>.</w:t>
      </w:r>
    </w:p>
    <w:p w:rsidR="00E36389" w:rsidRPr="0029108B" w:rsidRDefault="00E36389" w:rsidP="00E36389">
      <w:pPr>
        <w:ind w:left="2160"/>
        <w:jc w:val="both"/>
        <w:rPr>
          <w:sz w:val="12"/>
          <w:szCs w:val="12"/>
          <w:highlight w:val="yellow"/>
        </w:rPr>
      </w:pPr>
    </w:p>
    <w:p w:rsidR="00E36389" w:rsidRPr="001C097D" w:rsidRDefault="00E36389" w:rsidP="00726486">
      <w:pPr>
        <w:numPr>
          <w:ilvl w:val="2"/>
          <w:numId w:val="53"/>
        </w:numPr>
        <w:tabs>
          <w:tab w:val="clear" w:pos="3780"/>
          <w:tab w:val="num" w:pos="2200"/>
        </w:tabs>
        <w:ind w:left="2200" w:hanging="700"/>
        <w:jc w:val="both"/>
        <w:rPr>
          <w:sz w:val="24"/>
        </w:rPr>
      </w:pPr>
      <w:r w:rsidRPr="001C097D">
        <w:rPr>
          <w:sz w:val="24"/>
        </w:rPr>
        <w:t xml:space="preserve">Details of similar </w:t>
      </w:r>
      <w:r w:rsidR="004C3E0C">
        <w:rPr>
          <w:sz w:val="24"/>
        </w:rPr>
        <w:t xml:space="preserve">Manufactures completed within the </w:t>
      </w:r>
      <w:r w:rsidRPr="001C097D">
        <w:rPr>
          <w:sz w:val="24"/>
        </w:rPr>
        <w:t>last five</w:t>
      </w:r>
      <w:r w:rsidRPr="001C097D">
        <w:rPr>
          <w:color w:val="C00000"/>
          <w:sz w:val="24"/>
        </w:rPr>
        <w:t xml:space="preserve"> </w:t>
      </w:r>
      <w:r w:rsidRPr="001C097D">
        <w:rPr>
          <w:sz w:val="24"/>
        </w:rPr>
        <w:t>years</w:t>
      </w:r>
      <w:r w:rsidR="002B5134">
        <w:rPr>
          <w:sz w:val="24"/>
        </w:rPr>
        <w:t xml:space="preserve"> and ongoing</w:t>
      </w:r>
      <w:r w:rsidRPr="001C097D">
        <w:rPr>
          <w:sz w:val="24"/>
        </w:rPr>
        <w:t xml:space="preserve"> in the form given in </w:t>
      </w:r>
      <w:r w:rsidR="008A55B0">
        <w:rPr>
          <w:sz w:val="24"/>
        </w:rPr>
        <w:t>A</w:t>
      </w:r>
      <w:r w:rsidRPr="001C097D">
        <w:rPr>
          <w:sz w:val="24"/>
        </w:rPr>
        <w:t>ppendix 1.</w:t>
      </w:r>
    </w:p>
    <w:p w:rsidR="00E36389" w:rsidRPr="0029108B" w:rsidRDefault="00E36389" w:rsidP="00E36389">
      <w:pPr>
        <w:ind w:left="2160" w:hanging="720"/>
        <w:jc w:val="both"/>
        <w:rPr>
          <w:sz w:val="12"/>
          <w:szCs w:val="12"/>
        </w:rPr>
      </w:pPr>
    </w:p>
    <w:p w:rsidR="00E36389" w:rsidRDefault="00E36389" w:rsidP="00E36389">
      <w:pPr>
        <w:ind w:left="2160" w:hanging="720"/>
        <w:jc w:val="both"/>
        <w:rPr>
          <w:sz w:val="24"/>
        </w:rPr>
      </w:pPr>
      <w:r w:rsidRPr="001C097D">
        <w:rPr>
          <w:sz w:val="24"/>
        </w:rPr>
        <w:t>j)</w:t>
      </w:r>
      <w:r w:rsidRPr="001C097D">
        <w:rPr>
          <w:sz w:val="24"/>
        </w:rPr>
        <w:tab/>
        <w:t xml:space="preserve">Financial details of bidder in the form given in Appendix 2 </w:t>
      </w:r>
    </w:p>
    <w:p w:rsidR="008B4CA1" w:rsidRPr="008B4CA1" w:rsidRDefault="00D215DD" w:rsidP="00E36389">
      <w:pPr>
        <w:ind w:left="2160" w:hanging="720"/>
        <w:jc w:val="both"/>
        <w:rPr>
          <w:sz w:val="16"/>
          <w:szCs w:val="16"/>
        </w:rPr>
      </w:pPr>
      <w:r>
        <w:rPr>
          <w:noProof/>
        </w:rPr>
        <w:pict>
          <v:shape id="Text Box 2" o:spid="_x0000_s1245" type="#_x0000_t202" style="position:absolute;left:0;text-align:left;margin-left:333.95pt;margin-top:29.85pt;width:115.1pt;height:18.7pt;z-index:2516741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fit-shape-to-text:t">
              <w:txbxContent>
                <w:p w:rsidR="00A64F28" w:rsidRDefault="00A64F28">
                  <w:r>
                    <w:t>Revised on 13-06-2019</w:t>
                  </w:r>
                </w:p>
              </w:txbxContent>
            </v:textbox>
          </v:shape>
        </w:pict>
      </w:r>
    </w:p>
    <w:p w:rsidR="00E36389" w:rsidRPr="001C097D" w:rsidRDefault="00E36389" w:rsidP="00E36389">
      <w:pPr>
        <w:ind w:left="2160" w:hanging="720"/>
        <w:jc w:val="both"/>
        <w:rPr>
          <w:sz w:val="24"/>
        </w:rPr>
      </w:pPr>
      <w:r w:rsidRPr="001C097D">
        <w:rPr>
          <w:sz w:val="24"/>
        </w:rPr>
        <w:lastRenderedPageBreak/>
        <w:t>k)</w:t>
      </w:r>
      <w:r w:rsidRPr="001C097D">
        <w:rPr>
          <w:sz w:val="24"/>
        </w:rPr>
        <w:tab/>
        <w:t>Authorization to seek reference from Bidders Bankers in the form given in Appendix 2A.</w:t>
      </w:r>
    </w:p>
    <w:p w:rsidR="00E36389" w:rsidRPr="0029108B" w:rsidRDefault="00E36389" w:rsidP="00E36389">
      <w:pPr>
        <w:ind w:left="2160" w:hanging="720"/>
        <w:jc w:val="both"/>
        <w:rPr>
          <w:sz w:val="12"/>
          <w:szCs w:val="12"/>
        </w:rPr>
      </w:pPr>
    </w:p>
    <w:p w:rsidR="00E36389" w:rsidRPr="001C097D" w:rsidRDefault="00E36389" w:rsidP="00E36389">
      <w:pPr>
        <w:ind w:left="2160" w:hanging="720"/>
        <w:jc w:val="both"/>
        <w:rPr>
          <w:sz w:val="24"/>
        </w:rPr>
      </w:pPr>
      <w:r w:rsidRPr="001C097D">
        <w:rPr>
          <w:sz w:val="24"/>
        </w:rPr>
        <w:t>l)</w:t>
      </w:r>
      <w:r w:rsidRPr="001C097D">
        <w:rPr>
          <w:sz w:val="24"/>
        </w:rPr>
        <w:tab/>
        <w:t xml:space="preserve">End user certificates for the successful performance of the </w:t>
      </w:r>
      <w:r w:rsidR="00A52B52">
        <w:rPr>
          <w:sz w:val="24"/>
        </w:rPr>
        <w:t xml:space="preserve">Gunmetal Ferrules </w:t>
      </w:r>
      <w:r w:rsidRPr="001C097D">
        <w:rPr>
          <w:sz w:val="24"/>
        </w:rPr>
        <w:t>supplied within last 5 years.</w:t>
      </w:r>
    </w:p>
    <w:p w:rsidR="00E36389" w:rsidRPr="004D0BFB" w:rsidRDefault="00E36389" w:rsidP="00E36389">
      <w:pPr>
        <w:ind w:left="2160" w:hanging="720"/>
        <w:jc w:val="both"/>
        <w:rPr>
          <w:sz w:val="8"/>
          <w:szCs w:val="8"/>
        </w:rPr>
      </w:pPr>
    </w:p>
    <w:p w:rsidR="00E36389" w:rsidRPr="001C097D" w:rsidRDefault="00E36389" w:rsidP="00E36389">
      <w:pPr>
        <w:ind w:left="2160" w:hanging="720"/>
        <w:jc w:val="both"/>
        <w:rPr>
          <w:sz w:val="24"/>
        </w:rPr>
      </w:pPr>
      <w:r w:rsidRPr="001C097D">
        <w:rPr>
          <w:sz w:val="24"/>
        </w:rPr>
        <w:t>m)</w:t>
      </w:r>
      <w:r w:rsidRPr="001C097D">
        <w:rPr>
          <w:sz w:val="24"/>
        </w:rPr>
        <w:tab/>
        <w:t xml:space="preserve">Confirmation for that the production capacity of Bidder to produce </w:t>
      </w:r>
      <w:r w:rsidR="00A52B52">
        <w:rPr>
          <w:sz w:val="24"/>
        </w:rPr>
        <w:t>Goods</w:t>
      </w:r>
      <w:r>
        <w:rPr>
          <w:sz w:val="24"/>
        </w:rPr>
        <w:t xml:space="preserve"> </w:t>
      </w:r>
      <w:r w:rsidRPr="001C097D">
        <w:rPr>
          <w:sz w:val="24"/>
        </w:rPr>
        <w:t xml:space="preserve">offered in the </w:t>
      </w:r>
      <w:r w:rsidR="006C7251">
        <w:rPr>
          <w:sz w:val="24"/>
        </w:rPr>
        <w:t>Bid</w:t>
      </w:r>
      <w:r w:rsidRPr="001C097D">
        <w:rPr>
          <w:sz w:val="24"/>
        </w:rPr>
        <w:t xml:space="preserve"> and the delivery according to the Delivery Schedule in the form given in Appendix </w:t>
      </w:r>
      <w:r w:rsidR="00A52B52">
        <w:rPr>
          <w:sz w:val="24"/>
        </w:rPr>
        <w:t>3</w:t>
      </w:r>
      <w:r w:rsidRPr="001C097D">
        <w:rPr>
          <w:sz w:val="24"/>
        </w:rPr>
        <w:t>.</w:t>
      </w:r>
    </w:p>
    <w:p w:rsidR="00E36389" w:rsidRPr="004D0BFB" w:rsidRDefault="00E36389" w:rsidP="00E36389">
      <w:pPr>
        <w:ind w:left="1440"/>
        <w:jc w:val="both"/>
        <w:rPr>
          <w:sz w:val="8"/>
          <w:szCs w:val="8"/>
        </w:rPr>
      </w:pPr>
    </w:p>
    <w:p w:rsidR="00E36389" w:rsidRPr="0029108B" w:rsidRDefault="00E36389" w:rsidP="00E36389">
      <w:pPr>
        <w:ind w:left="2160" w:hanging="720"/>
        <w:jc w:val="both"/>
        <w:rPr>
          <w:sz w:val="12"/>
          <w:szCs w:val="12"/>
        </w:rPr>
      </w:pPr>
    </w:p>
    <w:p w:rsidR="00E36389" w:rsidRDefault="00A30B85" w:rsidP="00E36389">
      <w:pPr>
        <w:ind w:left="2160" w:hanging="720"/>
        <w:jc w:val="both"/>
        <w:rPr>
          <w:sz w:val="24"/>
        </w:rPr>
      </w:pPr>
      <w:r>
        <w:rPr>
          <w:sz w:val="24"/>
        </w:rPr>
        <w:t>n</w:t>
      </w:r>
      <w:r w:rsidR="00E36389" w:rsidRPr="001C097D">
        <w:rPr>
          <w:sz w:val="24"/>
        </w:rPr>
        <w:t>)</w:t>
      </w:r>
      <w:r w:rsidR="00E36389" w:rsidRPr="001C097D">
        <w:rPr>
          <w:sz w:val="24"/>
        </w:rPr>
        <w:tab/>
        <w:t xml:space="preserve">Authorization from the </w:t>
      </w:r>
      <w:r w:rsidR="00E36389">
        <w:rPr>
          <w:sz w:val="24"/>
        </w:rPr>
        <w:t xml:space="preserve">Manufacturer to the </w:t>
      </w:r>
      <w:r w:rsidR="00E36389" w:rsidRPr="001C097D">
        <w:rPr>
          <w:sz w:val="24"/>
        </w:rPr>
        <w:t xml:space="preserve">Bidder to sign and negotiate in the </w:t>
      </w:r>
      <w:r w:rsidR="00E36389">
        <w:rPr>
          <w:sz w:val="24"/>
        </w:rPr>
        <w:t>Bid</w:t>
      </w:r>
      <w:r w:rsidR="00E36389" w:rsidRPr="001C097D">
        <w:rPr>
          <w:sz w:val="24"/>
        </w:rPr>
        <w:t xml:space="preserve"> on behalf of the</w:t>
      </w:r>
      <w:r w:rsidR="00E36389">
        <w:rPr>
          <w:sz w:val="24"/>
        </w:rPr>
        <w:t xml:space="preserve"> Manufacturer</w:t>
      </w:r>
      <w:r w:rsidR="00E36389" w:rsidRPr="001C097D">
        <w:rPr>
          <w:sz w:val="24"/>
        </w:rPr>
        <w:t xml:space="preserve"> in the form given in </w:t>
      </w:r>
      <w:r w:rsidR="008A55B0">
        <w:rPr>
          <w:sz w:val="24"/>
        </w:rPr>
        <w:t>A</w:t>
      </w:r>
      <w:r w:rsidR="00E36389" w:rsidRPr="001C097D">
        <w:rPr>
          <w:sz w:val="24"/>
        </w:rPr>
        <w:t>ppendix 5.</w:t>
      </w:r>
    </w:p>
    <w:p w:rsidR="00A30B85" w:rsidRDefault="00A30B85" w:rsidP="00E36389">
      <w:pPr>
        <w:ind w:left="2160" w:hanging="720"/>
        <w:jc w:val="both"/>
        <w:rPr>
          <w:sz w:val="24"/>
        </w:rPr>
      </w:pPr>
    </w:p>
    <w:p w:rsidR="00A30B85" w:rsidRDefault="00A30B85" w:rsidP="00E36389">
      <w:pPr>
        <w:ind w:left="2160" w:hanging="720"/>
        <w:jc w:val="both"/>
        <w:rPr>
          <w:sz w:val="24"/>
        </w:rPr>
      </w:pPr>
      <w:r>
        <w:rPr>
          <w:sz w:val="24"/>
        </w:rPr>
        <w:t>o)</w:t>
      </w:r>
      <w:r>
        <w:rPr>
          <w:sz w:val="24"/>
        </w:rPr>
        <w:tab/>
        <w:t>Manufacture</w:t>
      </w:r>
      <w:r w:rsidRPr="001C097D">
        <w:rPr>
          <w:sz w:val="24"/>
        </w:rPr>
        <w:t xml:space="preserve">r’s warranty and the items covered by the warranty within the period of warranty of each item in the form given in Appendix </w:t>
      </w:r>
      <w:r>
        <w:rPr>
          <w:sz w:val="24"/>
        </w:rPr>
        <w:t>8</w:t>
      </w:r>
      <w:r w:rsidRPr="001C097D">
        <w:rPr>
          <w:sz w:val="24"/>
        </w:rPr>
        <w:t>.</w:t>
      </w:r>
    </w:p>
    <w:p w:rsidR="00A30B85" w:rsidRPr="001C097D" w:rsidRDefault="00A30B85" w:rsidP="00E36389">
      <w:pPr>
        <w:ind w:left="2160" w:hanging="720"/>
        <w:jc w:val="both"/>
        <w:rPr>
          <w:sz w:val="24"/>
        </w:rPr>
      </w:pPr>
    </w:p>
    <w:p w:rsidR="00E36389" w:rsidRPr="001C097D" w:rsidRDefault="00A30B85" w:rsidP="00E36389">
      <w:pPr>
        <w:ind w:left="2160" w:hanging="720"/>
        <w:jc w:val="both"/>
        <w:rPr>
          <w:sz w:val="24"/>
        </w:rPr>
      </w:pPr>
      <w:r>
        <w:rPr>
          <w:sz w:val="24"/>
        </w:rPr>
        <w:t>p</w:t>
      </w:r>
      <w:r w:rsidR="00E36389" w:rsidRPr="001C097D">
        <w:rPr>
          <w:sz w:val="24"/>
        </w:rPr>
        <w:t>)</w:t>
      </w:r>
      <w:r w:rsidR="00E36389" w:rsidRPr="001C097D">
        <w:rPr>
          <w:sz w:val="24"/>
        </w:rPr>
        <w:tab/>
      </w:r>
      <w:r w:rsidR="008A55B0">
        <w:rPr>
          <w:sz w:val="24"/>
        </w:rPr>
        <w:t>Manufacturer</w:t>
      </w:r>
      <w:r w:rsidR="00E36389" w:rsidRPr="001C097D">
        <w:rPr>
          <w:sz w:val="24"/>
        </w:rPr>
        <w:t xml:space="preserve">’s awareness on TOR for the Independent Inspection Agency in the form given in Appendix </w:t>
      </w:r>
      <w:r w:rsidR="008A55B0">
        <w:rPr>
          <w:sz w:val="24"/>
        </w:rPr>
        <w:t>9</w:t>
      </w:r>
      <w:r w:rsidR="00E36389" w:rsidRPr="001C097D">
        <w:rPr>
          <w:sz w:val="24"/>
        </w:rPr>
        <w:t>.</w:t>
      </w:r>
    </w:p>
    <w:p w:rsidR="00E36389" w:rsidRPr="0029108B" w:rsidRDefault="00E36389" w:rsidP="00E36389">
      <w:pPr>
        <w:ind w:left="2160" w:hanging="720"/>
        <w:jc w:val="both"/>
        <w:rPr>
          <w:sz w:val="12"/>
          <w:szCs w:val="12"/>
        </w:rPr>
      </w:pPr>
    </w:p>
    <w:p w:rsidR="00E36389" w:rsidRPr="0029108B" w:rsidRDefault="00E36389" w:rsidP="00E36389">
      <w:pPr>
        <w:ind w:left="2160" w:hanging="720"/>
        <w:jc w:val="both"/>
        <w:rPr>
          <w:sz w:val="12"/>
          <w:szCs w:val="12"/>
        </w:rPr>
      </w:pPr>
    </w:p>
    <w:p w:rsidR="00E36389" w:rsidRPr="001C097D" w:rsidRDefault="00A30B85" w:rsidP="00E36389">
      <w:pPr>
        <w:ind w:left="2160" w:hanging="720"/>
        <w:jc w:val="both"/>
        <w:rPr>
          <w:sz w:val="24"/>
        </w:rPr>
      </w:pPr>
      <w:r>
        <w:rPr>
          <w:sz w:val="24"/>
        </w:rPr>
        <w:t>q</w:t>
      </w:r>
      <w:r w:rsidR="00E36389" w:rsidRPr="001C097D">
        <w:rPr>
          <w:sz w:val="24"/>
        </w:rPr>
        <w:t>)</w:t>
      </w:r>
      <w:r w:rsidR="00E36389" w:rsidRPr="001C097D">
        <w:rPr>
          <w:sz w:val="24"/>
        </w:rPr>
        <w:tab/>
        <w:t xml:space="preserve">Bidder’s guarantee for the replacement of unacceptable/ </w:t>
      </w:r>
      <w:r w:rsidR="008A55B0" w:rsidRPr="001C097D">
        <w:rPr>
          <w:sz w:val="24"/>
        </w:rPr>
        <w:t>Rejected goods</w:t>
      </w:r>
      <w:r w:rsidR="00E36389" w:rsidRPr="001C097D">
        <w:rPr>
          <w:sz w:val="24"/>
        </w:rPr>
        <w:t xml:space="preserve"> as in the Form given in Appendix </w:t>
      </w:r>
      <w:r w:rsidR="008A55B0">
        <w:rPr>
          <w:sz w:val="24"/>
        </w:rPr>
        <w:t>10</w:t>
      </w:r>
      <w:r w:rsidR="00E36389" w:rsidRPr="001C097D">
        <w:rPr>
          <w:sz w:val="24"/>
        </w:rPr>
        <w:t>.</w:t>
      </w:r>
    </w:p>
    <w:p w:rsidR="00E36389" w:rsidRPr="0029108B" w:rsidRDefault="00E36389" w:rsidP="00E36389">
      <w:pPr>
        <w:ind w:left="2160" w:hanging="720"/>
        <w:jc w:val="both"/>
        <w:rPr>
          <w:sz w:val="12"/>
          <w:szCs w:val="12"/>
        </w:rPr>
      </w:pPr>
    </w:p>
    <w:p w:rsidR="00E36389" w:rsidRDefault="00A30B85" w:rsidP="00E36389">
      <w:pPr>
        <w:ind w:left="2160" w:hanging="720"/>
        <w:jc w:val="both"/>
        <w:rPr>
          <w:sz w:val="24"/>
        </w:rPr>
      </w:pPr>
      <w:r>
        <w:rPr>
          <w:sz w:val="24"/>
        </w:rPr>
        <w:t>r</w:t>
      </w:r>
      <w:r w:rsidR="00E36389" w:rsidRPr="001C097D">
        <w:rPr>
          <w:sz w:val="24"/>
        </w:rPr>
        <w:t>)        Duly completed Schedule of Particulars.</w:t>
      </w:r>
    </w:p>
    <w:p w:rsidR="008A55B0" w:rsidRPr="004D0BFB" w:rsidRDefault="008A55B0" w:rsidP="00E36389">
      <w:pPr>
        <w:ind w:left="2160" w:hanging="720"/>
        <w:jc w:val="both"/>
        <w:rPr>
          <w:sz w:val="8"/>
          <w:szCs w:val="8"/>
        </w:rPr>
      </w:pPr>
    </w:p>
    <w:p w:rsidR="008A55B0" w:rsidRPr="00447A23" w:rsidRDefault="00A30B85" w:rsidP="008A55B0">
      <w:pPr>
        <w:ind w:left="2160" w:hanging="720"/>
        <w:jc w:val="both"/>
        <w:rPr>
          <w:sz w:val="24"/>
        </w:rPr>
      </w:pPr>
      <w:r>
        <w:rPr>
          <w:sz w:val="24"/>
        </w:rPr>
        <w:t>s</w:t>
      </w:r>
      <w:r w:rsidR="008A55B0" w:rsidRPr="00800ECD">
        <w:rPr>
          <w:sz w:val="24"/>
        </w:rPr>
        <w:t>)</w:t>
      </w:r>
      <w:r w:rsidR="008A55B0" w:rsidRPr="00800ECD">
        <w:rPr>
          <w:sz w:val="24"/>
        </w:rPr>
        <w:tab/>
        <w:t>In Process Certificate</w:t>
      </w:r>
      <w:r w:rsidR="008A55B0">
        <w:rPr>
          <w:sz w:val="24"/>
        </w:rPr>
        <w:t>s</w:t>
      </w:r>
      <w:r w:rsidR="008A55B0" w:rsidRPr="00800ECD">
        <w:rPr>
          <w:sz w:val="24"/>
        </w:rPr>
        <w:t xml:space="preserve"> (</w:t>
      </w:r>
      <w:r w:rsidR="008A55B0">
        <w:rPr>
          <w:sz w:val="24"/>
        </w:rPr>
        <w:t>for current ongoing</w:t>
      </w:r>
      <w:r>
        <w:rPr>
          <w:sz w:val="24"/>
        </w:rPr>
        <w:t xml:space="preserve">), Pre </w:t>
      </w:r>
      <w:r w:rsidR="008A55B0" w:rsidRPr="00800ECD">
        <w:rPr>
          <w:sz w:val="24"/>
        </w:rPr>
        <w:t xml:space="preserve">Production Certificate and Factory Inspection/Factory Audit Certificate and Quality Control System Certificate obtained from an Independent Inspection </w:t>
      </w:r>
      <w:r w:rsidR="008A55B0" w:rsidRPr="00447A23">
        <w:rPr>
          <w:sz w:val="24"/>
        </w:rPr>
        <w:t>Agency which is a member of the International Accreditation Forum (IAF)</w:t>
      </w:r>
      <w:r w:rsidR="008A55B0">
        <w:rPr>
          <w:sz w:val="24"/>
        </w:rPr>
        <w:t xml:space="preserve"> as in the form In Appendix 11</w:t>
      </w:r>
      <w:r w:rsidR="008A55B0" w:rsidRPr="00447A23">
        <w:rPr>
          <w:sz w:val="24"/>
        </w:rPr>
        <w:t xml:space="preserve">. </w:t>
      </w:r>
    </w:p>
    <w:p w:rsidR="008A55B0" w:rsidRPr="0029108B" w:rsidRDefault="008A55B0" w:rsidP="008A55B0">
      <w:pPr>
        <w:ind w:left="2160" w:hanging="720"/>
        <w:jc w:val="both"/>
        <w:rPr>
          <w:sz w:val="12"/>
          <w:szCs w:val="12"/>
        </w:rPr>
      </w:pPr>
    </w:p>
    <w:p w:rsidR="008A55B0" w:rsidRDefault="003A5A3D" w:rsidP="008A55B0">
      <w:pPr>
        <w:ind w:left="2160" w:hanging="720"/>
        <w:jc w:val="both"/>
        <w:rPr>
          <w:sz w:val="24"/>
        </w:rPr>
      </w:pPr>
      <w:r>
        <w:rPr>
          <w:sz w:val="24"/>
        </w:rPr>
        <w:t>t</w:t>
      </w:r>
      <w:r w:rsidR="008A55B0" w:rsidRPr="00447A23">
        <w:rPr>
          <w:sz w:val="24"/>
        </w:rPr>
        <w:t>)      Bidder shall provide the original Product Catalogue with the Bidding Document</w:t>
      </w:r>
      <w:r>
        <w:rPr>
          <w:sz w:val="24"/>
        </w:rPr>
        <w:t>.</w:t>
      </w:r>
    </w:p>
    <w:p w:rsidR="003A5A3D" w:rsidRPr="003A5A3D" w:rsidRDefault="003A5A3D" w:rsidP="008A55B0">
      <w:pPr>
        <w:ind w:left="2160" w:hanging="720"/>
        <w:jc w:val="both"/>
        <w:rPr>
          <w:sz w:val="16"/>
          <w:szCs w:val="16"/>
        </w:rPr>
      </w:pPr>
    </w:p>
    <w:p w:rsidR="003A5A3D" w:rsidRDefault="003A5A3D" w:rsidP="008A55B0">
      <w:pPr>
        <w:ind w:left="2160" w:hanging="720"/>
        <w:jc w:val="both"/>
        <w:rPr>
          <w:sz w:val="24"/>
        </w:rPr>
      </w:pPr>
      <w:r>
        <w:rPr>
          <w:sz w:val="24"/>
        </w:rPr>
        <w:t>u)</w:t>
      </w:r>
      <w:r>
        <w:rPr>
          <w:sz w:val="24"/>
        </w:rPr>
        <w:tab/>
        <w:t>Any other documents required in the Bidding Documents.</w:t>
      </w:r>
    </w:p>
    <w:p w:rsidR="003A5A3D" w:rsidRPr="00447A23" w:rsidRDefault="003A5A3D" w:rsidP="008A55B0">
      <w:pPr>
        <w:ind w:left="2160" w:hanging="720"/>
        <w:jc w:val="both"/>
        <w:rPr>
          <w:sz w:val="24"/>
        </w:rPr>
      </w:pPr>
    </w:p>
    <w:p w:rsidR="00E36389" w:rsidRDefault="00E36389" w:rsidP="00E36389">
      <w:pPr>
        <w:ind w:left="1440" w:hanging="720"/>
        <w:jc w:val="both"/>
        <w:rPr>
          <w:sz w:val="24"/>
        </w:rPr>
      </w:pPr>
      <w:r>
        <w:rPr>
          <w:sz w:val="24"/>
        </w:rPr>
        <w:t>10.2</w:t>
      </w:r>
      <w:r>
        <w:rPr>
          <w:sz w:val="24"/>
        </w:rPr>
        <w:tab/>
        <w:t xml:space="preserve">The photostat copies of documentary evidence shall be one sided copies to the original size which bear both the initials and the seal of the Bidder. The Bidder shall certify these copies referred to, as follows: </w:t>
      </w:r>
    </w:p>
    <w:p w:rsidR="00E36389" w:rsidRDefault="00E36389" w:rsidP="00E36389">
      <w:pPr>
        <w:tabs>
          <w:tab w:val="left" w:pos="9639"/>
        </w:tabs>
        <w:ind w:left="1418" w:right="-187" w:firstLine="22"/>
        <w:jc w:val="both"/>
        <w:rPr>
          <w:sz w:val="24"/>
        </w:rPr>
      </w:pPr>
    </w:p>
    <w:p w:rsidR="00E36389" w:rsidRDefault="00E36389" w:rsidP="00E36389">
      <w:pPr>
        <w:tabs>
          <w:tab w:val="left" w:pos="9639"/>
        </w:tabs>
        <w:ind w:left="1418" w:right="-187" w:firstLine="22"/>
        <w:jc w:val="both"/>
        <w:rPr>
          <w:sz w:val="24"/>
        </w:rPr>
      </w:pPr>
      <w:r>
        <w:rPr>
          <w:sz w:val="24"/>
        </w:rPr>
        <w:t>I/We hereby certify that this is a true photostat copy of the certificate which has …..... ….page(s), issued by………………………………………………………</w:t>
      </w:r>
    </w:p>
    <w:p w:rsidR="00E36389" w:rsidRDefault="00E36389" w:rsidP="00E36389">
      <w:pPr>
        <w:ind w:left="1800" w:hanging="360"/>
        <w:jc w:val="both"/>
        <w:rPr>
          <w:sz w:val="24"/>
        </w:rPr>
      </w:pPr>
      <w:r>
        <w:rPr>
          <w:sz w:val="24"/>
        </w:rPr>
        <w:t>.......................... …….....(name of the institution which issued the  certificate)</w:t>
      </w:r>
    </w:p>
    <w:p w:rsidR="00E36389" w:rsidRDefault="00E36389" w:rsidP="00E36389">
      <w:pPr>
        <w:ind w:left="1800" w:hanging="720"/>
        <w:jc w:val="both"/>
        <w:rPr>
          <w:sz w:val="24"/>
        </w:rPr>
      </w:pPr>
      <w:r>
        <w:rPr>
          <w:sz w:val="24"/>
        </w:rPr>
        <w:tab/>
      </w:r>
      <w:r>
        <w:rPr>
          <w:sz w:val="24"/>
        </w:rPr>
        <w:tab/>
      </w:r>
      <w:r>
        <w:rPr>
          <w:sz w:val="24"/>
        </w:rPr>
        <w:tab/>
      </w:r>
      <w:r>
        <w:rPr>
          <w:sz w:val="24"/>
        </w:rPr>
        <w:tab/>
      </w:r>
      <w:r>
        <w:rPr>
          <w:sz w:val="24"/>
        </w:rPr>
        <w:tab/>
      </w:r>
      <w:r>
        <w:rPr>
          <w:sz w:val="24"/>
        </w:rPr>
        <w:tab/>
      </w:r>
      <w:r>
        <w:rPr>
          <w:sz w:val="24"/>
        </w:rPr>
        <w:tab/>
      </w:r>
    </w:p>
    <w:p w:rsidR="00E36389" w:rsidRDefault="00E36389" w:rsidP="00E36389">
      <w:pPr>
        <w:ind w:left="1800" w:hanging="720"/>
        <w:jc w:val="both"/>
        <w:rPr>
          <w:sz w:val="24"/>
        </w:rPr>
      </w:pPr>
      <w:r>
        <w:rPr>
          <w:sz w:val="24"/>
        </w:rPr>
        <w:tab/>
      </w:r>
      <w:r>
        <w:rPr>
          <w:sz w:val="24"/>
        </w:rPr>
        <w:tab/>
      </w:r>
      <w:r>
        <w:rPr>
          <w:sz w:val="24"/>
        </w:rPr>
        <w:tab/>
      </w:r>
      <w:r>
        <w:rPr>
          <w:sz w:val="24"/>
        </w:rPr>
        <w:tab/>
      </w:r>
      <w:r>
        <w:rPr>
          <w:sz w:val="24"/>
        </w:rPr>
        <w:tab/>
      </w:r>
      <w:r>
        <w:rPr>
          <w:sz w:val="24"/>
        </w:rPr>
        <w:tab/>
      </w:r>
      <w:r>
        <w:rPr>
          <w:sz w:val="24"/>
        </w:rPr>
        <w:tab/>
        <w:t>........................................</w:t>
      </w:r>
    </w:p>
    <w:p w:rsidR="00E36389" w:rsidRDefault="00E36389" w:rsidP="00E36389">
      <w:pPr>
        <w:ind w:left="36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Authorised Signature/Date</w:t>
      </w:r>
    </w:p>
    <w:p w:rsidR="00E36389" w:rsidRDefault="00E36389" w:rsidP="00E36389">
      <w:pPr>
        <w:ind w:left="360" w:firstLine="720"/>
        <w:jc w:val="both"/>
        <w:rPr>
          <w:sz w:val="24"/>
        </w:rPr>
      </w:pPr>
      <w:r>
        <w:rPr>
          <w:sz w:val="24"/>
        </w:rPr>
        <w:tab/>
      </w:r>
      <w:r>
        <w:rPr>
          <w:sz w:val="24"/>
        </w:rPr>
        <w:tab/>
      </w:r>
      <w:r>
        <w:rPr>
          <w:sz w:val="24"/>
        </w:rPr>
        <w:tab/>
      </w:r>
      <w:r>
        <w:rPr>
          <w:sz w:val="24"/>
        </w:rPr>
        <w:tab/>
      </w:r>
      <w:r>
        <w:rPr>
          <w:sz w:val="24"/>
        </w:rPr>
        <w:tab/>
      </w:r>
      <w:r>
        <w:rPr>
          <w:sz w:val="24"/>
        </w:rPr>
        <w:tab/>
      </w:r>
      <w:r>
        <w:rPr>
          <w:sz w:val="24"/>
        </w:rPr>
        <w:tab/>
      </w:r>
    </w:p>
    <w:p w:rsidR="00E36389" w:rsidRDefault="00E36389" w:rsidP="00E36389">
      <w:pPr>
        <w:ind w:left="360" w:firstLine="720"/>
        <w:jc w:val="both"/>
        <w:rPr>
          <w:sz w:val="24"/>
        </w:rPr>
      </w:pPr>
      <w:r>
        <w:rPr>
          <w:sz w:val="24"/>
        </w:rPr>
        <w:tab/>
      </w:r>
      <w:r>
        <w:rPr>
          <w:sz w:val="24"/>
        </w:rPr>
        <w:tab/>
      </w:r>
      <w:r>
        <w:rPr>
          <w:sz w:val="24"/>
        </w:rPr>
        <w:tab/>
      </w:r>
      <w:r>
        <w:rPr>
          <w:sz w:val="24"/>
        </w:rPr>
        <w:tab/>
      </w:r>
      <w:r>
        <w:rPr>
          <w:sz w:val="24"/>
        </w:rPr>
        <w:tab/>
      </w:r>
      <w:r>
        <w:rPr>
          <w:sz w:val="24"/>
        </w:rPr>
        <w:tab/>
      </w:r>
      <w:r>
        <w:rPr>
          <w:sz w:val="24"/>
        </w:rPr>
        <w:tab/>
        <w:t>........................................</w:t>
      </w:r>
    </w:p>
    <w:p w:rsidR="00E36389" w:rsidRDefault="00E36389" w:rsidP="00E36389">
      <w:pPr>
        <w:ind w:left="360" w:firstLine="720"/>
        <w:jc w:val="both"/>
        <w:rPr>
          <w:sz w:val="24"/>
        </w:rPr>
      </w:pPr>
      <w:r>
        <w:rPr>
          <w:sz w:val="24"/>
        </w:rPr>
        <w:tab/>
      </w:r>
      <w:r>
        <w:rPr>
          <w:sz w:val="24"/>
        </w:rPr>
        <w:tab/>
      </w:r>
      <w:r>
        <w:rPr>
          <w:sz w:val="24"/>
        </w:rPr>
        <w:tab/>
      </w:r>
      <w:r>
        <w:rPr>
          <w:sz w:val="24"/>
        </w:rPr>
        <w:tab/>
      </w:r>
      <w:r>
        <w:rPr>
          <w:sz w:val="24"/>
        </w:rPr>
        <w:tab/>
      </w:r>
      <w:r>
        <w:rPr>
          <w:sz w:val="24"/>
        </w:rPr>
        <w:tab/>
      </w:r>
      <w:r>
        <w:rPr>
          <w:sz w:val="24"/>
        </w:rPr>
        <w:tab/>
        <w:t>Seal of the company</w:t>
      </w:r>
    </w:p>
    <w:p w:rsidR="008B4CA1" w:rsidRDefault="008B4CA1" w:rsidP="00E36389">
      <w:pPr>
        <w:ind w:left="360" w:firstLine="720"/>
        <w:jc w:val="both"/>
        <w:rPr>
          <w:sz w:val="24"/>
        </w:rPr>
      </w:pPr>
    </w:p>
    <w:p w:rsidR="00E36389" w:rsidRPr="00CD1B7A" w:rsidRDefault="00E36389" w:rsidP="00E36389">
      <w:pPr>
        <w:pStyle w:val="BodyTextIndent2"/>
        <w:rPr>
          <w:sz w:val="12"/>
          <w:szCs w:val="8"/>
        </w:rPr>
      </w:pPr>
    </w:p>
    <w:p w:rsidR="000230EC" w:rsidRDefault="00D215DD" w:rsidP="000230EC">
      <w:pPr>
        <w:pStyle w:val="BodyTextIndent2"/>
        <w:rPr>
          <w:sz w:val="24"/>
        </w:rPr>
      </w:pPr>
      <w:r>
        <w:rPr>
          <w:noProof/>
          <w:sz w:val="12"/>
          <w:szCs w:val="8"/>
          <w:lang w:bidi="ta-IN"/>
        </w:rPr>
        <w:pict>
          <v:shape id="_x0000_s1289" type="#_x0000_t202" style="position:absolute;left:0;text-align:left;margin-left:336.05pt;margin-top:82.2pt;width:115.1pt;height:23.5pt;z-index:2517498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A64F28" w:rsidRDefault="00A64F28" w:rsidP="003A5A3D">
                  <w:r>
                    <w:t>Revised on 01-12-2020</w:t>
                  </w:r>
                </w:p>
              </w:txbxContent>
            </v:textbox>
          </v:shape>
        </w:pict>
      </w:r>
      <w:r w:rsidR="004D0BFB">
        <w:rPr>
          <w:sz w:val="24"/>
        </w:rPr>
        <w:t>10.3</w:t>
      </w:r>
      <w:r w:rsidR="004D0BFB">
        <w:rPr>
          <w:sz w:val="24"/>
        </w:rPr>
        <w:tab/>
        <w:t>ISO 9001:</w:t>
      </w:r>
      <w:r w:rsidR="0069320B">
        <w:rPr>
          <w:sz w:val="24"/>
        </w:rPr>
        <w:t>2015</w:t>
      </w:r>
      <w:r w:rsidR="00E36389">
        <w:rPr>
          <w:sz w:val="24"/>
        </w:rPr>
        <w:t xml:space="preserve"> Quality Management Systems certificate and Product Conformity Certificate will be accepted only if they are issued by a recognised accredited agency, </w:t>
      </w:r>
      <w:r w:rsidR="00E36389">
        <w:rPr>
          <w:bCs/>
          <w:sz w:val="24"/>
        </w:rPr>
        <w:t xml:space="preserve">which is a member of the International Accreditation Forum </w:t>
      </w:r>
      <w:r w:rsidR="00E36389">
        <w:rPr>
          <w:bCs/>
          <w:sz w:val="24"/>
        </w:rPr>
        <w:lastRenderedPageBreak/>
        <w:t xml:space="preserve">(IAF), </w:t>
      </w:r>
      <w:r w:rsidR="000230EC">
        <w:rPr>
          <w:sz w:val="24"/>
        </w:rPr>
        <w:t>acceptable to the Board and they shall be verified authentic by the certificate issuing agency(s).</w:t>
      </w:r>
    </w:p>
    <w:p w:rsidR="0076639A" w:rsidRDefault="0076639A" w:rsidP="000230EC">
      <w:pPr>
        <w:pStyle w:val="BodyTextIndent2"/>
        <w:rPr>
          <w:sz w:val="16"/>
          <w:szCs w:val="16"/>
        </w:rPr>
      </w:pPr>
    </w:p>
    <w:p w:rsidR="002B5134" w:rsidRPr="003A5A3D" w:rsidRDefault="002B5134" w:rsidP="000230EC">
      <w:pPr>
        <w:pStyle w:val="BodyTextIndent2"/>
        <w:rPr>
          <w:sz w:val="16"/>
          <w:szCs w:val="16"/>
        </w:rPr>
      </w:pPr>
    </w:p>
    <w:p w:rsidR="00E36389" w:rsidRDefault="00E36389" w:rsidP="00E36389">
      <w:pPr>
        <w:jc w:val="both"/>
        <w:rPr>
          <w:sz w:val="24"/>
        </w:rPr>
      </w:pPr>
      <w:r w:rsidRPr="00925415">
        <w:rPr>
          <w:b/>
          <w:sz w:val="24"/>
        </w:rPr>
        <w:t>11</w:t>
      </w:r>
      <w:r>
        <w:rPr>
          <w:sz w:val="24"/>
        </w:rPr>
        <w:t>.</w:t>
      </w:r>
      <w:r>
        <w:rPr>
          <w:sz w:val="24"/>
        </w:rPr>
        <w:tab/>
      </w:r>
      <w:r>
        <w:rPr>
          <w:b/>
          <w:sz w:val="24"/>
        </w:rPr>
        <w:t>Bid  Prices</w:t>
      </w:r>
    </w:p>
    <w:p w:rsidR="00E36389" w:rsidRPr="00CD1B7A" w:rsidRDefault="00E36389" w:rsidP="00E36389">
      <w:pPr>
        <w:tabs>
          <w:tab w:val="left" w:pos="1440"/>
        </w:tabs>
        <w:jc w:val="both"/>
        <w:rPr>
          <w:sz w:val="18"/>
          <w:szCs w:val="14"/>
        </w:rPr>
      </w:pPr>
    </w:p>
    <w:p w:rsidR="00E36389" w:rsidRDefault="00E36389" w:rsidP="00E36389">
      <w:pPr>
        <w:ind w:left="1440" w:right="-333" w:hanging="720"/>
        <w:jc w:val="both"/>
        <w:rPr>
          <w:sz w:val="24"/>
        </w:rPr>
      </w:pPr>
      <w:r>
        <w:rPr>
          <w:sz w:val="24"/>
        </w:rPr>
        <w:t>11.1</w:t>
      </w:r>
      <w:r>
        <w:rPr>
          <w:sz w:val="24"/>
        </w:rPr>
        <w:tab/>
        <w:t xml:space="preserve">Prices quoted by the Bidder shall be firm and not subject to variation on any account.  A Bid submitted with an adjustable price quotation will be treated as non-responsive and will be rejected, pursuant to </w:t>
      </w:r>
      <w:r w:rsidR="001F02D8" w:rsidRPr="001F02D8">
        <w:rPr>
          <w:b/>
          <w:bCs/>
          <w:sz w:val="24"/>
        </w:rPr>
        <w:t>C</w:t>
      </w:r>
      <w:r w:rsidRPr="001F02D8">
        <w:rPr>
          <w:b/>
          <w:bCs/>
          <w:sz w:val="24"/>
        </w:rPr>
        <w:t>lause 24</w:t>
      </w:r>
      <w:r>
        <w:rPr>
          <w:sz w:val="24"/>
        </w:rPr>
        <w:t xml:space="preserve"> hereof.</w:t>
      </w:r>
    </w:p>
    <w:p w:rsidR="00E36389" w:rsidRPr="001271AF" w:rsidRDefault="00E36389" w:rsidP="00E36389">
      <w:pPr>
        <w:ind w:left="1440" w:hanging="720"/>
        <w:jc w:val="both"/>
        <w:rPr>
          <w:sz w:val="16"/>
          <w:szCs w:val="16"/>
        </w:rPr>
      </w:pPr>
    </w:p>
    <w:p w:rsidR="00E36389" w:rsidRDefault="00E36389" w:rsidP="00E36389">
      <w:pPr>
        <w:ind w:left="1440" w:right="-333" w:hanging="720"/>
        <w:jc w:val="both"/>
        <w:rPr>
          <w:sz w:val="24"/>
        </w:rPr>
      </w:pPr>
      <w:r>
        <w:rPr>
          <w:sz w:val="24"/>
        </w:rPr>
        <w:t>11.2</w:t>
      </w:r>
      <w:r>
        <w:rPr>
          <w:sz w:val="24"/>
        </w:rPr>
        <w:tab/>
        <w:t>If a bidder does not quote for a item of a bill, the particular bill shall be considered as incomplete and that bill shall not be taken for evaluation.</w:t>
      </w:r>
    </w:p>
    <w:p w:rsidR="00E36389" w:rsidRPr="00CD1B7A" w:rsidRDefault="00E36389" w:rsidP="00E36389">
      <w:pPr>
        <w:ind w:left="1440" w:hanging="720"/>
        <w:jc w:val="both"/>
        <w:rPr>
          <w:sz w:val="10"/>
          <w:szCs w:val="6"/>
        </w:rPr>
      </w:pPr>
      <w:r w:rsidRPr="00CD1B7A">
        <w:rPr>
          <w:sz w:val="16"/>
          <w:szCs w:val="12"/>
        </w:rPr>
        <w:tab/>
      </w:r>
    </w:p>
    <w:p w:rsidR="00E36389" w:rsidRDefault="00CF0459" w:rsidP="00E36389">
      <w:pPr>
        <w:ind w:left="1440" w:hanging="810"/>
        <w:jc w:val="both"/>
        <w:rPr>
          <w:sz w:val="24"/>
        </w:rPr>
      </w:pPr>
      <w:r>
        <w:rPr>
          <w:sz w:val="24"/>
        </w:rPr>
        <w:t xml:space="preserve"> </w:t>
      </w:r>
      <w:r w:rsidR="00E36389">
        <w:rPr>
          <w:sz w:val="24"/>
        </w:rPr>
        <w:t>11.3</w:t>
      </w:r>
      <w:r w:rsidR="00E36389">
        <w:rPr>
          <w:sz w:val="24"/>
        </w:rPr>
        <w:tab/>
        <w:t xml:space="preserve">All local cost shall be included in Sri Lanka Rupees and only foreign cost shall be included in foreign currency </w:t>
      </w:r>
      <w:r w:rsidR="004B0344">
        <w:rPr>
          <w:sz w:val="24"/>
        </w:rPr>
        <w:t>United State dollars(US$)</w:t>
      </w:r>
    </w:p>
    <w:p w:rsidR="00E36389" w:rsidRPr="00CD1B7A" w:rsidRDefault="00E36389" w:rsidP="00E36389">
      <w:pPr>
        <w:ind w:left="1440" w:hanging="810"/>
        <w:jc w:val="both"/>
        <w:rPr>
          <w:sz w:val="10"/>
          <w:szCs w:val="10"/>
        </w:rPr>
      </w:pPr>
    </w:p>
    <w:p w:rsidR="00E36389" w:rsidRDefault="00E36389" w:rsidP="00E36389">
      <w:pPr>
        <w:ind w:left="1440" w:hanging="810"/>
        <w:jc w:val="both"/>
        <w:rPr>
          <w:sz w:val="24"/>
        </w:rPr>
      </w:pPr>
      <w:r>
        <w:rPr>
          <w:sz w:val="24"/>
        </w:rPr>
        <w:t>11</w:t>
      </w:r>
      <w:r w:rsidRPr="00EC7EDC">
        <w:rPr>
          <w:sz w:val="24"/>
        </w:rPr>
        <w:t>.</w:t>
      </w:r>
      <w:r>
        <w:rPr>
          <w:sz w:val="24"/>
        </w:rPr>
        <w:t>4</w:t>
      </w:r>
      <w:r>
        <w:rPr>
          <w:b/>
          <w:bCs/>
          <w:sz w:val="24"/>
        </w:rPr>
        <w:tab/>
      </w:r>
      <w:r>
        <w:rPr>
          <w:sz w:val="24"/>
        </w:rPr>
        <w:t xml:space="preserve">In pricing the items of the Bills of Quantities, the </w:t>
      </w:r>
      <w:r w:rsidR="00603DB3">
        <w:rPr>
          <w:sz w:val="24"/>
        </w:rPr>
        <w:t>bidder shall</w:t>
      </w:r>
      <w:r>
        <w:rPr>
          <w:sz w:val="24"/>
        </w:rPr>
        <w:t xml:space="preserve"> cover himself and will be deemed to have covered himself for:</w:t>
      </w:r>
    </w:p>
    <w:p w:rsidR="00E36389" w:rsidRPr="00CD1B7A" w:rsidRDefault="00E36389" w:rsidP="00E36389">
      <w:pPr>
        <w:jc w:val="both"/>
        <w:rPr>
          <w:sz w:val="4"/>
          <w:szCs w:val="2"/>
        </w:rPr>
      </w:pPr>
    </w:p>
    <w:p w:rsidR="00E36389" w:rsidRDefault="00E36389" w:rsidP="00726486">
      <w:pPr>
        <w:numPr>
          <w:ilvl w:val="0"/>
          <w:numId w:val="66"/>
        </w:numPr>
        <w:ind w:left="2160" w:hanging="720"/>
        <w:jc w:val="both"/>
        <w:rPr>
          <w:sz w:val="24"/>
        </w:rPr>
      </w:pPr>
      <w:r>
        <w:rPr>
          <w:sz w:val="24"/>
        </w:rPr>
        <w:t xml:space="preserve">All services and </w:t>
      </w:r>
      <w:r w:rsidR="00603DB3">
        <w:rPr>
          <w:sz w:val="24"/>
        </w:rPr>
        <w:t>goods which</w:t>
      </w:r>
      <w:r>
        <w:rPr>
          <w:sz w:val="24"/>
        </w:rPr>
        <w:t xml:space="preserve"> according to the true intent and meaning of the contract may be reasonably inferred as necessary for completion of delivery of goods in sound condition to the Stores which is specified in Delivery Schedule.</w:t>
      </w:r>
    </w:p>
    <w:p w:rsidR="002B5134" w:rsidRPr="002B5134" w:rsidRDefault="002B5134" w:rsidP="002B5134">
      <w:pPr>
        <w:ind w:left="2160"/>
        <w:jc w:val="both"/>
        <w:rPr>
          <w:sz w:val="16"/>
          <w:szCs w:val="16"/>
        </w:rPr>
      </w:pPr>
    </w:p>
    <w:p w:rsidR="00E36389" w:rsidRPr="00CD1B7A" w:rsidRDefault="00E36389" w:rsidP="00E36389">
      <w:pPr>
        <w:jc w:val="both"/>
        <w:rPr>
          <w:sz w:val="10"/>
          <w:szCs w:val="10"/>
        </w:rPr>
      </w:pPr>
    </w:p>
    <w:p w:rsidR="00E36389" w:rsidRDefault="00E36389" w:rsidP="00726486">
      <w:pPr>
        <w:numPr>
          <w:ilvl w:val="0"/>
          <w:numId w:val="66"/>
        </w:numPr>
        <w:ind w:left="2160" w:hanging="720"/>
        <w:jc w:val="both"/>
        <w:rPr>
          <w:sz w:val="24"/>
        </w:rPr>
      </w:pPr>
      <w:r w:rsidRPr="001F01B5">
        <w:rPr>
          <w:sz w:val="24"/>
        </w:rPr>
        <w:t xml:space="preserve">All duties, obligations, liabilities and responsibilities which the Contract documents place upon the bidders in connection with or in relation to the Contract. </w:t>
      </w:r>
    </w:p>
    <w:p w:rsidR="002B5134" w:rsidRPr="002B5134" w:rsidRDefault="002B5134" w:rsidP="002B5134">
      <w:pPr>
        <w:ind w:left="2160"/>
        <w:jc w:val="both"/>
        <w:rPr>
          <w:sz w:val="16"/>
          <w:szCs w:val="16"/>
        </w:rPr>
      </w:pPr>
    </w:p>
    <w:p w:rsidR="00E36389" w:rsidRPr="00CD1B7A" w:rsidRDefault="00E36389" w:rsidP="00E36389">
      <w:pPr>
        <w:ind w:left="2160" w:hanging="720"/>
        <w:jc w:val="both"/>
        <w:rPr>
          <w:sz w:val="10"/>
          <w:szCs w:val="10"/>
        </w:rPr>
      </w:pPr>
    </w:p>
    <w:p w:rsidR="00E36389" w:rsidRDefault="00E36389" w:rsidP="00603DB3">
      <w:pPr>
        <w:numPr>
          <w:ilvl w:val="0"/>
          <w:numId w:val="66"/>
        </w:numPr>
        <w:ind w:left="2160" w:hanging="720"/>
        <w:jc w:val="both"/>
        <w:rPr>
          <w:sz w:val="24"/>
        </w:rPr>
      </w:pPr>
      <w:r>
        <w:rPr>
          <w:sz w:val="24"/>
        </w:rPr>
        <w:t xml:space="preserve">All costs arising out of inspection except inspection as per </w:t>
      </w:r>
      <w:r w:rsidR="001F02D8" w:rsidRPr="001F02D8">
        <w:rPr>
          <w:b/>
          <w:bCs/>
          <w:sz w:val="24"/>
        </w:rPr>
        <w:t>C</w:t>
      </w:r>
      <w:r w:rsidRPr="001F02D8">
        <w:rPr>
          <w:b/>
          <w:bCs/>
          <w:sz w:val="24"/>
        </w:rPr>
        <w:t>lause 8.</w:t>
      </w:r>
      <w:r w:rsidR="00603DB3">
        <w:rPr>
          <w:b/>
          <w:bCs/>
          <w:sz w:val="24"/>
        </w:rPr>
        <w:t>2</w:t>
      </w:r>
      <w:r>
        <w:rPr>
          <w:sz w:val="24"/>
        </w:rPr>
        <w:t xml:space="preserve"> of General Conditions of Contract, testing, packing, </w:t>
      </w:r>
      <w:r>
        <w:rPr>
          <w:sz w:val="24"/>
        </w:rPr>
        <w:tab/>
        <w:t>transportation, clearing, loading, unloading, stacking, shipping line charges, warehouse rent, any demurrages, Agents Commission if any and other minor expenses.</w:t>
      </w:r>
    </w:p>
    <w:p w:rsidR="002B5134" w:rsidRPr="002B5134" w:rsidRDefault="002B5134" w:rsidP="002B5134">
      <w:pPr>
        <w:ind w:left="2160"/>
        <w:jc w:val="both"/>
        <w:rPr>
          <w:sz w:val="16"/>
          <w:szCs w:val="16"/>
        </w:rPr>
      </w:pPr>
    </w:p>
    <w:p w:rsidR="00E36389" w:rsidRPr="00CD1B7A" w:rsidRDefault="00E36389" w:rsidP="00E36389">
      <w:pPr>
        <w:ind w:left="1800"/>
        <w:jc w:val="both"/>
        <w:rPr>
          <w:sz w:val="8"/>
          <w:szCs w:val="8"/>
        </w:rPr>
      </w:pPr>
    </w:p>
    <w:p w:rsidR="00E36389" w:rsidRPr="00F87A0F" w:rsidRDefault="00E36389" w:rsidP="00726486">
      <w:pPr>
        <w:numPr>
          <w:ilvl w:val="0"/>
          <w:numId w:val="66"/>
        </w:numPr>
        <w:ind w:left="2160" w:hanging="720"/>
        <w:jc w:val="both"/>
        <w:rPr>
          <w:sz w:val="24"/>
        </w:rPr>
      </w:pPr>
      <w:r w:rsidRPr="00F87A0F">
        <w:rPr>
          <w:sz w:val="24"/>
        </w:rPr>
        <w:t>All Costs including all taxes and duties and other charges imposed outside Sri Lanka on raw materials, production, manufacture, sales, transport and any other cost that may be incurred of all goods</w:t>
      </w:r>
      <w:r w:rsidRPr="00B053D9">
        <w:rPr>
          <w:sz w:val="24"/>
        </w:rPr>
        <w:t>.</w:t>
      </w:r>
    </w:p>
    <w:p w:rsidR="00E36389" w:rsidRPr="00CD1B7A" w:rsidRDefault="00E36389" w:rsidP="00E36389">
      <w:pPr>
        <w:pStyle w:val="BodyText"/>
        <w:ind w:left="1350"/>
        <w:rPr>
          <w:b w:val="0"/>
          <w:bCs/>
          <w:sz w:val="12"/>
          <w:szCs w:val="12"/>
        </w:rPr>
      </w:pPr>
    </w:p>
    <w:p w:rsidR="00E36389" w:rsidRDefault="00E36389" w:rsidP="00726486">
      <w:pPr>
        <w:numPr>
          <w:ilvl w:val="0"/>
          <w:numId w:val="66"/>
        </w:numPr>
        <w:ind w:left="2160" w:hanging="720"/>
        <w:jc w:val="both"/>
        <w:rPr>
          <w:sz w:val="24"/>
        </w:rPr>
      </w:pPr>
      <w:r w:rsidRPr="00B053D9">
        <w:rPr>
          <w:sz w:val="24"/>
        </w:rPr>
        <w:t>Import duties, business taxes, income and all other taxes except customs duty and port charges that may be levied in purchaser’s country (Sri Lanka).</w:t>
      </w:r>
    </w:p>
    <w:p w:rsidR="002B5134" w:rsidRDefault="002B5134" w:rsidP="002B5134">
      <w:pPr>
        <w:pStyle w:val="ListParagraph"/>
        <w:rPr>
          <w:sz w:val="24"/>
        </w:rPr>
      </w:pPr>
    </w:p>
    <w:p w:rsidR="002B5134" w:rsidRPr="002B5134" w:rsidRDefault="002B5134" w:rsidP="002B5134">
      <w:pPr>
        <w:ind w:left="2160"/>
        <w:jc w:val="both"/>
        <w:rPr>
          <w:sz w:val="16"/>
          <w:szCs w:val="16"/>
        </w:rPr>
      </w:pPr>
    </w:p>
    <w:p w:rsidR="00E36389" w:rsidRPr="002B5134" w:rsidRDefault="00E36389" w:rsidP="00726486">
      <w:pPr>
        <w:numPr>
          <w:ilvl w:val="0"/>
          <w:numId w:val="66"/>
        </w:numPr>
        <w:ind w:left="2160" w:hanging="720"/>
        <w:jc w:val="both"/>
        <w:rPr>
          <w:b/>
          <w:bCs/>
          <w:sz w:val="24"/>
        </w:rPr>
      </w:pPr>
      <w:r w:rsidRPr="00B053D9">
        <w:rPr>
          <w:sz w:val="24"/>
        </w:rPr>
        <w:t>Cost of accessories not specially listed, but necessary for proper completion</w:t>
      </w:r>
      <w:r w:rsidR="002B5134">
        <w:rPr>
          <w:sz w:val="24"/>
        </w:rPr>
        <w:t>.</w:t>
      </w:r>
    </w:p>
    <w:p w:rsidR="002B5134" w:rsidRPr="002B5134" w:rsidRDefault="002B5134" w:rsidP="002B5134">
      <w:pPr>
        <w:ind w:left="2160"/>
        <w:jc w:val="both"/>
        <w:rPr>
          <w:b/>
          <w:bCs/>
          <w:sz w:val="16"/>
          <w:szCs w:val="16"/>
        </w:rPr>
      </w:pPr>
    </w:p>
    <w:p w:rsidR="00E36389" w:rsidRDefault="00E36389" w:rsidP="00726486">
      <w:pPr>
        <w:numPr>
          <w:ilvl w:val="0"/>
          <w:numId w:val="66"/>
        </w:numPr>
        <w:ind w:left="2160" w:hanging="720"/>
        <w:jc w:val="both"/>
        <w:rPr>
          <w:sz w:val="24"/>
        </w:rPr>
      </w:pPr>
      <w:r w:rsidRPr="00B053D9">
        <w:rPr>
          <w:sz w:val="24"/>
        </w:rPr>
        <w:t>Price charged by the Bidder for the preceding incidental services.</w:t>
      </w:r>
    </w:p>
    <w:p w:rsidR="002B5134" w:rsidRDefault="002B5134" w:rsidP="002B5134">
      <w:pPr>
        <w:pStyle w:val="ListParagraph"/>
        <w:rPr>
          <w:sz w:val="24"/>
        </w:rPr>
      </w:pPr>
    </w:p>
    <w:p w:rsidR="00E36389" w:rsidRPr="00CD1B7A" w:rsidRDefault="00E36389" w:rsidP="00E36389">
      <w:pPr>
        <w:pStyle w:val="ListParagraph"/>
        <w:rPr>
          <w:sz w:val="12"/>
          <w:szCs w:val="12"/>
        </w:rPr>
      </w:pPr>
    </w:p>
    <w:p w:rsidR="00E36389" w:rsidRDefault="00E36389" w:rsidP="00726486">
      <w:pPr>
        <w:numPr>
          <w:ilvl w:val="0"/>
          <w:numId w:val="66"/>
        </w:numPr>
        <w:ind w:left="2160" w:hanging="720"/>
        <w:jc w:val="both"/>
        <w:rPr>
          <w:sz w:val="24"/>
        </w:rPr>
      </w:pPr>
      <w:r w:rsidRPr="009E75A0">
        <w:rPr>
          <w:sz w:val="24"/>
        </w:rPr>
        <w:t xml:space="preserve">Custom’s duties, import license fees and port charges levied on the goods supplied under contract shall be directly paid by the Purchaser as per </w:t>
      </w:r>
      <w:r w:rsidR="001F02D8" w:rsidRPr="001F02D8">
        <w:rPr>
          <w:b/>
          <w:bCs/>
          <w:sz w:val="24"/>
        </w:rPr>
        <w:t>C</w:t>
      </w:r>
      <w:r w:rsidRPr="001F02D8">
        <w:rPr>
          <w:b/>
          <w:bCs/>
          <w:sz w:val="24"/>
        </w:rPr>
        <w:t>lause 32.4</w:t>
      </w:r>
      <w:r w:rsidRPr="009E75A0">
        <w:rPr>
          <w:sz w:val="24"/>
        </w:rPr>
        <w:t xml:space="preserve"> </w:t>
      </w:r>
      <w:r w:rsidR="00603DB3" w:rsidRPr="009E75A0">
        <w:rPr>
          <w:sz w:val="24"/>
        </w:rPr>
        <w:t>of the</w:t>
      </w:r>
      <w:r w:rsidRPr="009E75A0">
        <w:rPr>
          <w:sz w:val="24"/>
        </w:rPr>
        <w:t xml:space="preserve"> General Conditions of Contract</w:t>
      </w:r>
    </w:p>
    <w:p w:rsidR="004D0BFB" w:rsidRDefault="004D0BFB" w:rsidP="004D0BFB">
      <w:pPr>
        <w:pStyle w:val="ListParagraph"/>
        <w:rPr>
          <w:sz w:val="24"/>
        </w:rPr>
      </w:pPr>
    </w:p>
    <w:p w:rsidR="00E36389" w:rsidRPr="00CD1B7A" w:rsidRDefault="00D215DD" w:rsidP="00E36389">
      <w:pPr>
        <w:pStyle w:val="ListParagraph"/>
        <w:rPr>
          <w:b/>
          <w:bCs/>
          <w:sz w:val="10"/>
          <w:szCs w:val="6"/>
        </w:rPr>
      </w:pPr>
      <w:r>
        <w:rPr>
          <w:noProof/>
          <w:sz w:val="24"/>
        </w:rPr>
        <w:pict>
          <v:shape id="_x0000_s1295" type="#_x0000_t202" style="position:absolute;left:0;text-align:left;margin-left:331.55pt;margin-top:49.55pt;width:115.1pt;height:23.5pt;z-index:2517539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A64F28" w:rsidRDefault="00A64F28" w:rsidP="004A1F15">
                  <w:r>
                    <w:t>Revised on 23-11-2022</w:t>
                  </w:r>
                </w:p>
              </w:txbxContent>
            </v:textbox>
          </v:shape>
        </w:pict>
      </w:r>
    </w:p>
    <w:p w:rsidR="00E36389" w:rsidRPr="0034548C" w:rsidRDefault="00E36389" w:rsidP="00E36389">
      <w:pPr>
        <w:ind w:left="1440" w:hanging="720"/>
        <w:jc w:val="both"/>
        <w:rPr>
          <w:sz w:val="24"/>
        </w:rPr>
      </w:pPr>
      <w:r>
        <w:rPr>
          <w:sz w:val="24"/>
        </w:rPr>
        <w:lastRenderedPageBreak/>
        <w:t>11.5</w:t>
      </w:r>
      <w:r>
        <w:rPr>
          <w:b/>
          <w:bCs/>
          <w:sz w:val="24"/>
        </w:rPr>
        <w:tab/>
      </w:r>
      <w:r w:rsidRPr="0034548C">
        <w:rPr>
          <w:b/>
          <w:bCs/>
          <w:sz w:val="24"/>
        </w:rPr>
        <w:t>If Bidders are registered for the purpose of VAT</w:t>
      </w:r>
      <w:r w:rsidRPr="0034548C">
        <w:rPr>
          <w:sz w:val="24"/>
        </w:rPr>
        <w:t xml:space="preserve">, they should indicate the amount of VAT claimed separately in the Bidding documents, in addition to the  value of the Bidding, along with the VAT registration number.  Declaration of VAT registration number is a mandatory requirement to </w:t>
      </w:r>
      <w:r>
        <w:rPr>
          <w:sz w:val="24"/>
        </w:rPr>
        <w:t xml:space="preserve">pay </w:t>
      </w:r>
      <w:r w:rsidRPr="0034548C">
        <w:rPr>
          <w:sz w:val="24"/>
        </w:rPr>
        <w:t xml:space="preserve"> the VAT  amount.  </w:t>
      </w:r>
    </w:p>
    <w:p w:rsidR="00E36389" w:rsidRPr="00CD1B7A" w:rsidRDefault="00E36389" w:rsidP="00E36389">
      <w:pPr>
        <w:ind w:left="1440" w:hanging="720"/>
        <w:jc w:val="both"/>
        <w:rPr>
          <w:sz w:val="12"/>
          <w:szCs w:val="8"/>
        </w:rPr>
      </w:pPr>
    </w:p>
    <w:p w:rsidR="00E36389" w:rsidRDefault="00E36389" w:rsidP="00E36389">
      <w:pPr>
        <w:pStyle w:val="BodyText"/>
        <w:ind w:left="1400"/>
        <w:rPr>
          <w:b w:val="0"/>
          <w:bCs/>
          <w:sz w:val="24"/>
        </w:rPr>
      </w:pPr>
      <w:r w:rsidRPr="0034548C">
        <w:rPr>
          <w:sz w:val="24"/>
        </w:rPr>
        <w:t>If any Bidder is not registered for VAT</w:t>
      </w:r>
      <w:r w:rsidRPr="0034548C">
        <w:rPr>
          <w:b w:val="0"/>
          <w:bCs/>
          <w:sz w:val="24"/>
        </w:rPr>
        <w:t>, he should indicate the value of the Bid in Bidding documents. Under this category</w:t>
      </w:r>
      <w:r>
        <w:rPr>
          <w:b w:val="0"/>
          <w:bCs/>
          <w:sz w:val="24"/>
        </w:rPr>
        <w:t>,</w:t>
      </w:r>
      <w:r w:rsidRPr="0034548C">
        <w:rPr>
          <w:b w:val="0"/>
          <w:bCs/>
          <w:sz w:val="24"/>
        </w:rPr>
        <w:t xml:space="preserve"> Bidder should obtain a letter from the Commissioner of Inland Revenue Department certifying that his Company has not been registered for VAT and that letter should be attached to the Bidding document</w:t>
      </w:r>
      <w:r>
        <w:rPr>
          <w:b w:val="0"/>
          <w:bCs/>
          <w:sz w:val="24"/>
        </w:rPr>
        <w:t>.</w:t>
      </w:r>
    </w:p>
    <w:p w:rsidR="00E36389" w:rsidRPr="00D4769D" w:rsidRDefault="00E36389" w:rsidP="00E36389">
      <w:pPr>
        <w:ind w:left="720"/>
        <w:jc w:val="both"/>
        <w:rPr>
          <w:sz w:val="16"/>
          <w:szCs w:val="12"/>
        </w:rPr>
      </w:pPr>
    </w:p>
    <w:p w:rsidR="00E36389" w:rsidRDefault="00E36389" w:rsidP="00124A80">
      <w:pPr>
        <w:ind w:left="1440" w:right="-333" w:hanging="720"/>
        <w:jc w:val="both"/>
        <w:rPr>
          <w:sz w:val="24"/>
        </w:rPr>
      </w:pPr>
      <w:r>
        <w:rPr>
          <w:sz w:val="24"/>
        </w:rPr>
        <w:t>11.6</w:t>
      </w:r>
      <w:r>
        <w:rPr>
          <w:sz w:val="24"/>
        </w:rPr>
        <w:tab/>
      </w:r>
      <w:r w:rsidR="00124A80">
        <w:rPr>
          <w:sz w:val="24"/>
        </w:rPr>
        <w:t xml:space="preserve">Bidder shall include FOB price under Foreign cost and all local costs which are incurred in </w:t>
      </w:r>
      <w:smartTag w:uri="urn:schemas-microsoft-com:office:smarttags" w:element="country-region">
        <w:smartTag w:uri="urn:schemas-microsoft-com:office:smarttags" w:element="place">
          <w:r w:rsidR="00124A80">
            <w:rPr>
              <w:sz w:val="24"/>
            </w:rPr>
            <w:t>Sri Lanka</w:t>
          </w:r>
        </w:smartTag>
      </w:smartTag>
      <w:r w:rsidR="00124A80">
        <w:rPr>
          <w:sz w:val="24"/>
        </w:rPr>
        <w:t xml:space="preserve"> including Agency Commission under Local Cost. Freight and Inspection and Testing by Independent Testing Agency shall be included in the summary of each Bill. Total of the Summary of each bill shall be carried forward to “Summary of Bills”.</w:t>
      </w:r>
    </w:p>
    <w:p w:rsidR="00124A80" w:rsidRPr="00CD1B7A" w:rsidRDefault="00124A80" w:rsidP="00124A80">
      <w:pPr>
        <w:ind w:left="1440" w:right="-333" w:hanging="720"/>
        <w:jc w:val="both"/>
        <w:rPr>
          <w:sz w:val="12"/>
          <w:szCs w:val="8"/>
        </w:rPr>
      </w:pPr>
    </w:p>
    <w:p w:rsidR="00E36389" w:rsidRDefault="00E36389" w:rsidP="00E36389">
      <w:pPr>
        <w:ind w:left="1440" w:right="-333" w:hanging="720"/>
        <w:jc w:val="both"/>
        <w:rPr>
          <w:sz w:val="24"/>
        </w:rPr>
      </w:pPr>
      <w:r w:rsidRPr="002748D0">
        <w:rPr>
          <w:bCs/>
          <w:sz w:val="24"/>
        </w:rPr>
        <w:t>11.7</w:t>
      </w:r>
      <w:r>
        <w:rPr>
          <w:b/>
          <w:bCs/>
          <w:sz w:val="24"/>
        </w:rPr>
        <w:t xml:space="preserve">  </w:t>
      </w:r>
      <w:r>
        <w:rPr>
          <w:b/>
          <w:bCs/>
          <w:sz w:val="24"/>
        </w:rPr>
        <w:tab/>
      </w:r>
      <w:r w:rsidRPr="00F87A0F">
        <w:rPr>
          <w:b/>
          <w:bCs/>
          <w:sz w:val="24"/>
        </w:rPr>
        <w:t xml:space="preserve">Insurance shall be carried out by the Purchaser </w:t>
      </w:r>
      <w:r w:rsidR="006F1A17" w:rsidRPr="005354A8">
        <w:rPr>
          <w:b/>
          <w:bCs/>
          <w:sz w:val="24"/>
        </w:rPr>
        <w:t xml:space="preserve">with </w:t>
      </w:r>
      <w:r w:rsidR="006F1A17">
        <w:rPr>
          <w:b/>
          <w:bCs/>
          <w:sz w:val="24"/>
        </w:rPr>
        <w:t>a</w:t>
      </w:r>
      <w:r w:rsidR="006F1A17" w:rsidRPr="005354A8">
        <w:rPr>
          <w:b/>
          <w:bCs/>
          <w:sz w:val="24"/>
        </w:rPr>
        <w:t xml:space="preserve"> </w:t>
      </w:r>
      <w:r w:rsidR="006F1A17" w:rsidRPr="005354A8">
        <w:rPr>
          <w:b/>
          <w:bCs/>
          <w:sz w:val="24"/>
          <w:szCs w:val="24"/>
        </w:rPr>
        <w:t>reputed  insurance Company/Corporation registered under Insurance Board of Sri Lanka</w:t>
      </w:r>
      <w:r w:rsidRPr="00F87A0F">
        <w:rPr>
          <w:b/>
          <w:bCs/>
          <w:sz w:val="24"/>
        </w:rPr>
        <w:t xml:space="preserve"> as per </w:t>
      </w:r>
      <w:r w:rsidR="009033AF">
        <w:rPr>
          <w:b/>
          <w:bCs/>
          <w:sz w:val="24"/>
        </w:rPr>
        <w:t>C</w:t>
      </w:r>
      <w:r w:rsidRPr="00F87A0F">
        <w:rPr>
          <w:b/>
          <w:bCs/>
          <w:sz w:val="24"/>
        </w:rPr>
        <w:t>lause 11 of the General Conditions</w:t>
      </w:r>
      <w:r>
        <w:rPr>
          <w:b/>
          <w:bCs/>
          <w:sz w:val="24"/>
        </w:rPr>
        <w:t xml:space="preserve"> </w:t>
      </w:r>
      <w:r w:rsidRPr="006F1A17">
        <w:rPr>
          <w:b/>
          <w:bCs/>
          <w:sz w:val="24"/>
        </w:rPr>
        <w:t>of contract.</w:t>
      </w:r>
    </w:p>
    <w:p w:rsidR="00E36389" w:rsidRPr="00CD1B7A" w:rsidRDefault="00E36389" w:rsidP="00E36389">
      <w:pPr>
        <w:jc w:val="both"/>
        <w:rPr>
          <w:sz w:val="14"/>
          <w:szCs w:val="10"/>
        </w:rPr>
      </w:pPr>
    </w:p>
    <w:p w:rsidR="00E36389" w:rsidRDefault="00E36389" w:rsidP="00E36389">
      <w:pPr>
        <w:ind w:left="1440" w:hanging="720"/>
        <w:jc w:val="both"/>
        <w:rPr>
          <w:sz w:val="24"/>
        </w:rPr>
      </w:pPr>
      <w:r>
        <w:rPr>
          <w:sz w:val="24"/>
        </w:rPr>
        <w:t>11.8</w:t>
      </w:r>
      <w:r>
        <w:rPr>
          <w:sz w:val="24"/>
        </w:rPr>
        <w:tab/>
        <w:t xml:space="preserve">Shipping of </w:t>
      </w:r>
      <w:r w:rsidR="00A52B52">
        <w:rPr>
          <w:sz w:val="24"/>
        </w:rPr>
        <w:t xml:space="preserve">Gunmetal Ferrules </w:t>
      </w:r>
      <w:r>
        <w:rPr>
          <w:sz w:val="24"/>
        </w:rPr>
        <w:t xml:space="preserve">shall be done as described in </w:t>
      </w:r>
      <w:r w:rsidR="00A11A75" w:rsidRPr="00A11A75">
        <w:rPr>
          <w:b/>
          <w:bCs/>
          <w:sz w:val="24"/>
        </w:rPr>
        <w:t>C</w:t>
      </w:r>
      <w:r w:rsidRPr="00A11A75">
        <w:rPr>
          <w:b/>
          <w:bCs/>
          <w:sz w:val="24"/>
        </w:rPr>
        <w:t>lause 37</w:t>
      </w:r>
      <w:r>
        <w:rPr>
          <w:sz w:val="24"/>
        </w:rPr>
        <w:t xml:space="preserve"> hereof.</w:t>
      </w:r>
    </w:p>
    <w:p w:rsidR="00E36389" w:rsidRPr="00CD1B7A" w:rsidRDefault="00E36389" w:rsidP="00E36389">
      <w:pPr>
        <w:ind w:left="1440" w:hanging="720"/>
        <w:jc w:val="both"/>
        <w:rPr>
          <w:sz w:val="16"/>
          <w:szCs w:val="12"/>
        </w:rPr>
      </w:pPr>
    </w:p>
    <w:p w:rsidR="00E36389" w:rsidRDefault="00E36389" w:rsidP="00E36389">
      <w:pPr>
        <w:ind w:left="1440" w:hanging="720"/>
        <w:jc w:val="both"/>
        <w:rPr>
          <w:sz w:val="24"/>
          <w:szCs w:val="24"/>
        </w:rPr>
      </w:pPr>
      <w:r>
        <w:rPr>
          <w:sz w:val="24"/>
        </w:rPr>
        <w:t>11.9</w:t>
      </w:r>
      <w:r>
        <w:rPr>
          <w:sz w:val="24"/>
        </w:rPr>
        <w:tab/>
      </w:r>
      <w:r>
        <w:rPr>
          <w:sz w:val="24"/>
          <w:szCs w:val="24"/>
        </w:rPr>
        <w:t xml:space="preserve">If a Bidder has given a discount of his </w:t>
      </w:r>
      <w:r w:rsidR="006C7251">
        <w:rPr>
          <w:sz w:val="24"/>
          <w:szCs w:val="24"/>
        </w:rPr>
        <w:t>Bid</w:t>
      </w:r>
      <w:r>
        <w:rPr>
          <w:sz w:val="24"/>
          <w:szCs w:val="24"/>
        </w:rPr>
        <w:t xml:space="preserve"> price, the discount shall be distributed to each and every item excluding Provisional Sum in the Bills of Quantities by adjusting the rates in the Bills of Quantities by the percentage of discount offered</w:t>
      </w:r>
      <w:r w:rsidRPr="003D47F6">
        <w:rPr>
          <w:sz w:val="24"/>
          <w:szCs w:val="24"/>
        </w:rPr>
        <w:t xml:space="preserve">. </w:t>
      </w:r>
      <w:r>
        <w:rPr>
          <w:sz w:val="24"/>
          <w:szCs w:val="24"/>
        </w:rPr>
        <w:t>This rate is applicable for all extra works</w:t>
      </w:r>
      <w:r w:rsidR="00CF0459">
        <w:rPr>
          <w:sz w:val="24"/>
          <w:szCs w:val="24"/>
        </w:rPr>
        <w:t>.</w:t>
      </w:r>
      <w:r>
        <w:rPr>
          <w:sz w:val="24"/>
          <w:szCs w:val="24"/>
        </w:rPr>
        <w:t xml:space="preserve"> </w:t>
      </w:r>
    </w:p>
    <w:p w:rsidR="00CF0459" w:rsidRDefault="00CF0459" w:rsidP="00E36389">
      <w:pPr>
        <w:ind w:left="1440" w:hanging="720"/>
        <w:jc w:val="both"/>
        <w:rPr>
          <w:sz w:val="16"/>
          <w:szCs w:val="12"/>
        </w:rPr>
      </w:pPr>
    </w:p>
    <w:p w:rsidR="0076639A" w:rsidRDefault="0076639A" w:rsidP="00E36389">
      <w:pPr>
        <w:ind w:left="1440" w:hanging="720"/>
        <w:jc w:val="both"/>
        <w:rPr>
          <w:sz w:val="16"/>
          <w:szCs w:val="12"/>
        </w:rPr>
      </w:pPr>
    </w:p>
    <w:p w:rsidR="0076639A" w:rsidRPr="00D4769D" w:rsidRDefault="0076639A" w:rsidP="00E36389">
      <w:pPr>
        <w:ind w:left="1440" w:hanging="720"/>
        <w:jc w:val="both"/>
        <w:rPr>
          <w:sz w:val="16"/>
          <w:szCs w:val="12"/>
        </w:rPr>
      </w:pPr>
    </w:p>
    <w:p w:rsidR="00E36389" w:rsidRDefault="00E36389" w:rsidP="00E36389">
      <w:pPr>
        <w:jc w:val="both"/>
        <w:rPr>
          <w:sz w:val="24"/>
        </w:rPr>
      </w:pPr>
      <w:r w:rsidRPr="00925415">
        <w:rPr>
          <w:b/>
          <w:sz w:val="24"/>
        </w:rPr>
        <w:t>12</w:t>
      </w:r>
      <w:r>
        <w:rPr>
          <w:sz w:val="24"/>
        </w:rPr>
        <w:t>.</w:t>
      </w:r>
      <w:r>
        <w:rPr>
          <w:sz w:val="24"/>
        </w:rPr>
        <w:tab/>
      </w:r>
      <w:r>
        <w:rPr>
          <w:b/>
          <w:sz w:val="24"/>
        </w:rPr>
        <w:t>Currencies of Bid and Payment</w:t>
      </w:r>
    </w:p>
    <w:p w:rsidR="00E36389" w:rsidRPr="00D4769D" w:rsidRDefault="00E36389" w:rsidP="00E36389">
      <w:pPr>
        <w:ind w:left="360"/>
        <w:jc w:val="both"/>
        <w:rPr>
          <w:szCs w:val="16"/>
        </w:rPr>
      </w:pPr>
    </w:p>
    <w:p w:rsidR="00E36389" w:rsidRDefault="00E36389" w:rsidP="00726486">
      <w:pPr>
        <w:numPr>
          <w:ilvl w:val="1"/>
          <w:numId w:val="18"/>
        </w:numPr>
        <w:ind w:right="-333"/>
        <w:jc w:val="both"/>
        <w:rPr>
          <w:sz w:val="24"/>
        </w:rPr>
      </w:pPr>
      <w:r>
        <w:rPr>
          <w:sz w:val="24"/>
        </w:rPr>
        <w:t xml:space="preserve">The Contract Price shall be paid in the currencies in which the price has been quoted in the successful Bid. The foreign component will be paid as per the payment schedule given in Contract Data and </w:t>
      </w:r>
      <w:r w:rsidR="009033AF" w:rsidRPr="009033AF">
        <w:rPr>
          <w:b/>
          <w:bCs/>
          <w:sz w:val="24"/>
        </w:rPr>
        <w:t>C</w:t>
      </w:r>
      <w:r w:rsidRPr="009033AF">
        <w:rPr>
          <w:b/>
          <w:bCs/>
          <w:sz w:val="24"/>
        </w:rPr>
        <w:t>lause 16</w:t>
      </w:r>
      <w:r>
        <w:rPr>
          <w:sz w:val="24"/>
        </w:rPr>
        <w:t xml:space="preserve"> of General Conditions of Contract.</w:t>
      </w:r>
    </w:p>
    <w:p w:rsidR="00E36389" w:rsidRPr="00D4769D" w:rsidRDefault="00E36389" w:rsidP="00E36389">
      <w:pPr>
        <w:ind w:left="720" w:right="-333"/>
        <w:jc w:val="both"/>
        <w:rPr>
          <w:szCs w:val="16"/>
        </w:rPr>
      </w:pPr>
    </w:p>
    <w:p w:rsidR="00E36389" w:rsidRPr="00AF6007" w:rsidRDefault="00E36389" w:rsidP="00726486">
      <w:pPr>
        <w:numPr>
          <w:ilvl w:val="1"/>
          <w:numId w:val="18"/>
        </w:numPr>
        <w:jc w:val="both"/>
        <w:rPr>
          <w:sz w:val="24"/>
        </w:rPr>
      </w:pPr>
      <w:r w:rsidRPr="00AF6007">
        <w:rPr>
          <w:sz w:val="24"/>
        </w:rPr>
        <w:t>Local charges shall be paid in Sri Lanka Rupees.</w:t>
      </w:r>
    </w:p>
    <w:p w:rsidR="00E36389" w:rsidRPr="00D4769D" w:rsidRDefault="00E36389" w:rsidP="00E36389">
      <w:pPr>
        <w:jc w:val="both"/>
        <w:rPr>
          <w:szCs w:val="16"/>
        </w:rPr>
      </w:pPr>
    </w:p>
    <w:p w:rsidR="00E36389" w:rsidRDefault="00E36389" w:rsidP="00726486">
      <w:pPr>
        <w:numPr>
          <w:ilvl w:val="1"/>
          <w:numId w:val="18"/>
        </w:numPr>
        <w:ind w:left="1418" w:hanging="698"/>
        <w:jc w:val="both"/>
        <w:rPr>
          <w:sz w:val="24"/>
        </w:rPr>
      </w:pPr>
      <w:r>
        <w:rPr>
          <w:sz w:val="24"/>
        </w:rPr>
        <w:t xml:space="preserve">Charges for clearing from port, Local transport, </w:t>
      </w:r>
      <w:r w:rsidR="00603DB3">
        <w:rPr>
          <w:sz w:val="24"/>
        </w:rPr>
        <w:t xml:space="preserve">Agency commission if any </w:t>
      </w:r>
      <w:r>
        <w:rPr>
          <w:sz w:val="24"/>
        </w:rPr>
        <w:t xml:space="preserve">and all other local costs shall be included in the </w:t>
      </w:r>
      <w:r w:rsidR="006C7251">
        <w:rPr>
          <w:sz w:val="24"/>
        </w:rPr>
        <w:t>Bid</w:t>
      </w:r>
      <w:r>
        <w:rPr>
          <w:sz w:val="24"/>
        </w:rPr>
        <w:t xml:space="preserve"> price and quoted in Sri Lanka Rupees. </w:t>
      </w:r>
    </w:p>
    <w:p w:rsidR="00E36389" w:rsidRPr="00D4769D" w:rsidRDefault="00E36389" w:rsidP="00E36389">
      <w:pPr>
        <w:jc w:val="both"/>
        <w:rPr>
          <w:szCs w:val="16"/>
        </w:rPr>
      </w:pPr>
      <w:r>
        <w:rPr>
          <w:sz w:val="24"/>
        </w:rPr>
        <w:tab/>
      </w:r>
    </w:p>
    <w:p w:rsidR="001D7C38" w:rsidRPr="001D7C38" w:rsidRDefault="00E36389" w:rsidP="001D7C38">
      <w:pPr>
        <w:pStyle w:val="ListParagraph"/>
        <w:numPr>
          <w:ilvl w:val="1"/>
          <w:numId w:val="18"/>
        </w:numPr>
        <w:jc w:val="both"/>
        <w:rPr>
          <w:sz w:val="24"/>
        </w:rPr>
      </w:pPr>
      <w:r w:rsidRPr="001D7C38">
        <w:rPr>
          <w:sz w:val="24"/>
        </w:rPr>
        <w:t xml:space="preserve">Custom duties, Port dues, and import license fee levied on imported materials  by the Government of  the Democratic Socialist Republic of  Sri Lanka, shall be paid directly by the Purchaser to the Department of Customs on production of certified customs entries. Any other charges, demurrages, ware house rent, etc shall be borne by the </w:t>
      </w:r>
      <w:r w:rsidR="009114DB" w:rsidRPr="001D7C38">
        <w:rPr>
          <w:sz w:val="24"/>
        </w:rPr>
        <w:t>Bidder</w:t>
      </w:r>
      <w:r w:rsidRPr="001D7C38">
        <w:rPr>
          <w:sz w:val="24"/>
        </w:rPr>
        <w:t>. Any VAT payable shall be charged to the purchaser as a separate item and should be supported with VAT registration number and Tax Invoice</w:t>
      </w:r>
    </w:p>
    <w:p w:rsidR="001D7C38" w:rsidRPr="001D7C38" w:rsidRDefault="001D7C38" w:rsidP="001D7C38">
      <w:pPr>
        <w:pStyle w:val="ListParagraph"/>
        <w:rPr>
          <w:sz w:val="24"/>
        </w:rPr>
      </w:pPr>
    </w:p>
    <w:p w:rsidR="00E36389" w:rsidRDefault="00E36389" w:rsidP="001D7C38">
      <w:pPr>
        <w:jc w:val="both"/>
        <w:rPr>
          <w:sz w:val="24"/>
        </w:rPr>
      </w:pPr>
      <w:r w:rsidRPr="001D7C38">
        <w:rPr>
          <w:sz w:val="24"/>
        </w:rPr>
        <w:t xml:space="preserve"> </w:t>
      </w:r>
    </w:p>
    <w:p w:rsidR="00281F2C" w:rsidRDefault="00281F2C" w:rsidP="001D7C38">
      <w:pPr>
        <w:jc w:val="both"/>
        <w:rPr>
          <w:sz w:val="24"/>
        </w:rPr>
      </w:pPr>
    </w:p>
    <w:p w:rsidR="00281F2C" w:rsidRPr="001D7C38" w:rsidRDefault="00281F2C" w:rsidP="001D7C38">
      <w:pPr>
        <w:jc w:val="both"/>
        <w:rPr>
          <w:sz w:val="24"/>
        </w:rPr>
      </w:pPr>
    </w:p>
    <w:p w:rsidR="00E36389" w:rsidRDefault="00D215DD" w:rsidP="00E36389">
      <w:pPr>
        <w:ind w:left="720" w:hanging="720"/>
        <w:jc w:val="both"/>
        <w:rPr>
          <w:sz w:val="24"/>
        </w:rPr>
      </w:pPr>
      <w:r>
        <w:rPr>
          <w:noProof/>
        </w:rPr>
        <w:pict>
          <v:shape id="_x0000_s1259" type="#_x0000_t202" style="position:absolute;left:0;text-align:left;margin-left:336.75pt;margin-top:37.55pt;width:120.35pt;height:18.7pt;z-index:2516935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23-11-2022</w:t>
                  </w:r>
                </w:p>
              </w:txbxContent>
            </v:textbox>
          </v:shape>
        </w:pict>
      </w:r>
    </w:p>
    <w:p w:rsidR="00E36389" w:rsidRDefault="00E36389" w:rsidP="00726486">
      <w:pPr>
        <w:numPr>
          <w:ilvl w:val="1"/>
          <w:numId w:val="47"/>
        </w:numPr>
        <w:ind w:right="-333"/>
        <w:jc w:val="both"/>
        <w:rPr>
          <w:b/>
          <w:bCs/>
          <w:sz w:val="24"/>
        </w:rPr>
      </w:pPr>
      <w:r>
        <w:rPr>
          <w:b/>
          <w:bCs/>
          <w:sz w:val="24"/>
        </w:rPr>
        <w:lastRenderedPageBreak/>
        <w:t xml:space="preserve">     Letter of Credit</w:t>
      </w:r>
    </w:p>
    <w:p w:rsidR="00E36389" w:rsidRDefault="00E36389" w:rsidP="00E36389">
      <w:pPr>
        <w:ind w:left="720"/>
        <w:jc w:val="both"/>
        <w:rPr>
          <w:b/>
          <w:bCs/>
          <w:sz w:val="24"/>
        </w:rPr>
      </w:pPr>
    </w:p>
    <w:p w:rsidR="005E558E" w:rsidRDefault="00E36389" w:rsidP="00F84AFB">
      <w:pPr>
        <w:numPr>
          <w:ilvl w:val="2"/>
          <w:numId w:val="47"/>
        </w:numPr>
        <w:jc w:val="both"/>
        <w:rPr>
          <w:sz w:val="24"/>
        </w:rPr>
      </w:pPr>
      <w:r w:rsidRPr="005E558E">
        <w:rPr>
          <w:sz w:val="24"/>
        </w:rPr>
        <w:t>The Purchaser shall establish an irrevocable Letter of Credit</w:t>
      </w:r>
      <w:r w:rsidR="00A17EAF" w:rsidRPr="005E558E">
        <w:rPr>
          <w:sz w:val="24"/>
        </w:rPr>
        <w:t xml:space="preserve"> in the name of the manufacturer</w:t>
      </w:r>
      <w:r w:rsidRPr="005E558E">
        <w:rPr>
          <w:sz w:val="24"/>
        </w:rPr>
        <w:t xml:space="preserve"> for the foreign component quoted in accordance with </w:t>
      </w:r>
      <w:r w:rsidRPr="005E558E">
        <w:rPr>
          <w:b/>
          <w:bCs/>
          <w:sz w:val="24"/>
        </w:rPr>
        <w:t xml:space="preserve">Clause </w:t>
      </w:r>
      <w:r w:rsidRPr="005E558E">
        <w:rPr>
          <w:b/>
          <w:bCs/>
          <w:color w:val="000000"/>
          <w:sz w:val="24"/>
        </w:rPr>
        <w:t>16.1</w:t>
      </w:r>
      <w:r w:rsidRPr="005E558E">
        <w:rPr>
          <w:sz w:val="24"/>
        </w:rPr>
        <w:t xml:space="preserve"> General Conditions of Contract</w:t>
      </w:r>
      <w:r w:rsidR="005E558E" w:rsidRPr="005E558E">
        <w:rPr>
          <w:sz w:val="24"/>
        </w:rPr>
        <w:t>.</w:t>
      </w:r>
      <w:r w:rsidRPr="005E558E">
        <w:rPr>
          <w:sz w:val="24"/>
        </w:rPr>
        <w:t xml:space="preserve"> </w:t>
      </w:r>
    </w:p>
    <w:p w:rsidR="005E558E" w:rsidRPr="005E558E" w:rsidRDefault="005E558E" w:rsidP="005E558E">
      <w:pPr>
        <w:ind w:left="2160"/>
        <w:jc w:val="both"/>
        <w:rPr>
          <w:sz w:val="24"/>
        </w:rPr>
      </w:pPr>
    </w:p>
    <w:p w:rsidR="00E36389" w:rsidRDefault="00E36389" w:rsidP="00726486">
      <w:pPr>
        <w:numPr>
          <w:ilvl w:val="2"/>
          <w:numId w:val="47"/>
        </w:numPr>
        <w:jc w:val="both"/>
        <w:rPr>
          <w:sz w:val="24"/>
        </w:rPr>
      </w:pPr>
      <w:r>
        <w:rPr>
          <w:sz w:val="24"/>
        </w:rPr>
        <w:t xml:space="preserve">The successful bidder shall submit the necessary Performa invoices and other connected documents together with a letter requesting the Purchaser  to open Letter of Credit in the name of the </w:t>
      </w:r>
      <w:r w:rsidR="00A24082">
        <w:rPr>
          <w:sz w:val="24"/>
        </w:rPr>
        <w:t>Manufacturer</w:t>
      </w:r>
      <w:r>
        <w:rPr>
          <w:sz w:val="24"/>
        </w:rPr>
        <w:t>. These documents shall be submitted within 02 weeks of the award of the contract.</w:t>
      </w:r>
    </w:p>
    <w:p w:rsidR="00E36389" w:rsidRDefault="00E36389" w:rsidP="00E36389">
      <w:pPr>
        <w:jc w:val="both"/>
        <w:rPr>
          <w:sz w:val="24"/>
        </w:rPr>
      </w:pPr>
    </w:p>
    <w:p w:rsidR="00E36389" w:rsidRDefault="00E36389" w:rsidP="00726486">
      <w:pPr>
        <w:numPr>
          <w:ilvl w:val="2"/>
          <w:numId w:val="47"/>
        </w:numPr>
        <w:jc w:val="both"/>
        <w:rPr>
          <w:sz w:val="24"/>
        </w:rPr>
      </w:pPr>
      <w:r>
        <w:rPr>
          <w:sz w:val="24"/>
        </w:rPr>
        <w:t xml:space="preserve">The </w:t>
      </w:r>
      <w:r w:rsidRPr="00800ECD">
        <w:rPr>
          <w:sz w:val="24"/>
        </w:rPr>
        <w:t>Bidder</w:t>
      </w:r>
      <w:r>
        <w:rPr>
          <w:sz w:val="24"/>
        </w:rPr>
        <w:t xml:space="preserve"> shall be responsible for clearing the </w:t>
      </w:r>
      <w:r w:rsidR="00A52B52">
        <w:rPr>
          <w:sz w:val="24"/>
        </w:rPr>
        <w:t xml:space="preserve">Gunmetal Ferrules </w:t>
      </w:r>
      <w:r>
        <w:rPr>
          <w:sz w:val="24"/>
        </w:rPr>
        <w:t xml:space="preserve">from port, transport and delivery of </w:t>
      </w:r>
      <w:r w:rsidR="00A52B52">
        <w:rPr>
          <w:sz w:val="24"/>
        </w:rPr>
        <w:t xml:space="preserve">Gunmetal Ferrules </w:t>
      </w:r>
      <w:r>
        <w:rPr>
          <w:sz w:val="24"/>
        </w:rPr>
        <w:t xml:space="preserve">to the Stores listed in the Delivery Schedule and properly </w:t>
      </w:r>
      <w:r w:rsidRPr="009879B9">
        <w:rPr>
          <w:sz w:val="24"/>
        </w:rPr>
        <w:t>stacking as directed</w:t>
      </w:r>
      <w:r>
        <w:rPr>
          <w:sz w:val="24"/>
        </w:rPr>
        <w:t>. Any other local cost should be specified in the other charges of the Summary of Bills.</w:t>
      </w:r>
    </w:p>
    <w:p w:rsidR="00E36389" w:rsidRDefault="00E36389" w:rsidP="00E36389">
      <w:pPr>
        <w:ind w:left="720"/>
        <w:jc w:val="both"/>
        <w:rPr>
          <w:sz w:val="18"/>
          <w:szCs w:val="14"/>
        </w:rPr>
      </w:pPr>
    </w:p>
    <w:p w:rsidR="0006109C" w:rsidRDefault="0006109C" w:rsidP="00E36389">
      <w:pPr>
        <w:ind w:left="720"/>
        <w:jc w:val="both"/>
        <w:rPr>
          <w:sz w:val="18"/>
          <w:szCs w:val="14"/>
        </w:rPr>
      </w:pPr>
    </w:p>
    <w:p w:rsidR="0006109C" w:rsidRDefault="0006109C" w:rsidP="00E36389">
      <w:pPr>
        <w:ind w:left="720"/>
        <w:jc w:val="both"/>
        <w:rPr>
          <w:sz w:val="18"/>
          <w:szCs w:val="14"/>
        </w:rPr>
      </w:pPr>
    </w:p>
    <w:p w:rsidR="0006109C" w:rsidRPr="00F01E08" w:rsidRDefault="0006109C" w:rsidP="00E36389">
      <w:pPr>
        <w:ind w:left="720"/>
        <w:jc w:val="both"/>
        <w:rPr>
          <w:sz w:val="18"/>
          <w:szCs w:val="14"/>
        </w:rPr>
      </w:pPr>
    </w:p>
    <w:p w:rsidR="00E36389" w:rsidRDefault="00E36389" w:rsidP="00E36389">
      <w:pPr>
        <w:jc w:val="both"/>
        <w:rPr>
          <w:b/>
          <w:sz w:val="24"/>
        </w:rPr>
      </w:pPr>
      <w:r w:rsidRPr="0094637A">
        <w:rPr>
          <w:b/>
          <w:sz w:val="24"/>
        </w:rPr>
        <w:t>13</w:t>
      </w:r>
      <w:r w:rsidRPr="0094637A">
        <w:rPr>
          <w:sz w:val="24"/>
        </w:rPr>
        <w:t>.</w:t>
      </w:r>
      <w:r w:rsidRPr="0094637A">
        <w:rPr>
          <w:sz w:val="24"/>
        </w:rPr>
        <w:tab/>
      </w:r>
      <w:r w:rsidRPr="0094637A">
        <w:rPr>
          <w:b/>
          <w:sz w:val="24"/>
        </w:rPr>
        <w:t>Bid Security</w:t>
      </w:r>
    </w:p>
    <w:p w:rsidR="00E36389" w:rsidRPr="00F01E08" w:rsidRDefault="00E36389" w:rsidP="00E36389">
      <w:pPr>
        <w:jc w:val="both"/>
        <w:rPr>
          <w:b/>
          <w:szCs w:val="16"/>
        </w:rPr>
      </w:pPr>
    </w:p>
    <w:p w:rsidR="00E36389" w:rsidRDefault="00E36389" w:rsidP="00E36389">
      <w:pPr>
        <w:ind w:left="1440" w:hanging="720"/>
        <w:jc w:val="both"/>
        <w:rPr>
          <w:sz w:val="24"/>
        </w:rPr>
      </w:pPr>
      <w:r>
        <w:rPr>
          <w:sz w:val="24"/>
        </w:rPr>
        <w:t>13.1</w:t>
      </w:r>
      <w:r>
        <w:rPr>
          <w:sz w:val="24"/>
        </w:rPr>
        <w:tab/>
        <w:t>The Bid security is required to ensure the Bidder’s compliance with the requirements of Bidding.</w:t>
      </w:r>
    </w:p>
    <w:p w:rsidR="00E36389" w:rsidRDefault="00E36389" w:rsidP="00E36389">
      <w:pPr>
        <w:ind w:left="360"/>
        <w:jc w:val="both"/>
        <w:rPr>
          <w:sz w:val="24"/>
        </w:rPr>
      </w:pPr>
    </w:p>
    <w:p w:rsidR="00E36389" w:rsidRDefault="00E36389" w:rsidP="00E36389">
      <w:pPr>
        <w:ind w:left="1440" w:hanging="720"/>
        <w:jc w:val="both"/>
        <w:rPr>
          <w:sz w:val="24"/>
        </w:rPr>
      </w:pPr>
      <w:r>
        <w:rPr>
          <w:sz w:val="24"/>
        </w:rPr>
        <w:t>13.2</w:t>
      </w:r>
      <w:r>
        <w:rPr>
          <w:sz w:val="24"/>
        </w:rPr>
        <w:tab/>
        <w:t>A Bid security which is</w:t>
      </w:r>
      <w:r w:rsidR="0006109C">
        <w:rPr>
          <w:sz w:val="24"/>
        </w:rPr>
        <w:t xml:space="preserve"> unconditional</w:t>
      </w:r>
      <w:r>
        <w:rPr>
          <w:sz w:val="24"/>
        </w:rPr>
        <w:t xml:space="preserve"> encashable on demand equivalent to the sum as stated in the </w:t>
      </w:r>
      <w:r>
        <w:rPr>
          <w:b/>
          <w:sz w:val="24"/>
          <w:u w:val="single"/>
        </w:rPr>
        <w:t>Bidding Data</w:t>
      </w:r>
      <w:r>
        <w:rPr>
          <w:sz w:val="24"/>
        </w:rPr>
        <w:t xml:space="preserve"> shall be furnished in one of the following forms. The Bid security shall be as per the format in the Bidding Document to indicate the requirement and payable to the National Water Supply &amp; Drainage Board,    </w:t>
      </w:r>
      <w:smartTag w:uri="urn:schemas-microsoft-com:office:smarttags" w:element="country-region">
        <w:smartTag w:uri="urn:schemas-microsoft-com:office:smarttags" w:element="place">
          <w:r>
            <w:rPr>
              <w:sz w:val="24"/>
            </w:rPr>
            <w:t>Sri Lanka</w:t>
          </w:r>
        </w:smartTag>
      </w:smartTag>
      <w:r>
        <w:rPr>
          <w:sz w:val="24"/>
        </w:rPr>
        <w:t>.</w:t>
      </w:r>
    </w:p>
    <w:p w:rsidR="00E36389" w:rsidRPr="00465243" w:rsidRDefault="00E36389" w:rsidP="00E36389">
      <w:pPr>
        <w:ind w:left="1440" w:hanging="720"/>
        <w:jc w:val="both"/>
        <w:rPr>
          <w:sz w:val="14"/>
          <w:szCs w:val="10"/>
        </w:rPr>
      </w:pPr>
    </w:p>
    <w:p w:rsidR="00E36389" w:rsidRDefault="00E36389" w:rsidP="00726486">
      <w:pPr>
        <w:numPr>
          <w:ilvl w:val="0"/>
          <w:numId w:val="48"/>
        </w:numPr>
        <w:jc w:val="both"/>
        <w:rPr>
          <w:sz w:val="24"/>
        </w:rPr>
      </w:pPr>
      <w:r>
        <w:rPr>
          <w:sz w:val="24"/>
        </w:rPr>
        <w:t>A Bank Guarantee issued by a bank operating in Sri Lanka, approved by the Central Bank of Sri Lanka.</w:t>
      </w:r>
    </w:p>
    <w:p w:rsidR="00E36389" w:rsidRPr="00277760" w:rsidRDefault="00E36389" w:rsidP="00E36389">
      <w:pPr>
        <w:ind w:left="1440"/>
        <w:jc w:val="both"/>
        <w:rPr>
          <w:sz w:val="16"/>
          <w:szCs w:val="16"/>
        </w:rPr>
      </w:pPr>
    </w:p>
    <w:p w:rsidR="00E36389" w:rsidRDefault="00E36389" w:rsidP="00726486">
      <w:pPr>
        <w:numPr>
          <w:ilvl w:val="0"/>
          <w:numId w:val="48"/>
        </w:numPr>
        <w:jc w:val="both"/>
        <w:rPr>
          <w:sz w:val="24"/>
        </w:rPr>
      </w:pPr>
      <w:r>
        <w:rPr>
          <w:sz w:val="24"/>
        </w:rPr>
        <w:t>A Sri Lanka Rupee cash deposit to the National Water Supply and Drainage Board, Sri Lanka (The original receipt for such deposit shall be attached to the original bidding document).</w:t>
      </w:r>
    </w:p>
    <w:p w:rsidR="00E36389" w:rsidRPr="00277760" w:rsidRDefault="00E36389" w:rsidP="00E36389">
      <w:pPr>
        <w:jc w:val="both"/>
        <w:rPr>
          <w:sz w:val="16"/>
          <w:szCs w:val="16"/>
        </w:rPr>
      </w:pPr>
    </w:p>
    <w:p w:rsidR="00E36389" w:rsidRDefault="00E36389" w:rsidP="00726486">
      <w:pPr>
        <w:numPr>
          <w:ilvl w:val="0"/>
          <w:numId w:val="48"/>
        </w:numPr>
        <w:jc w:val="both"/>
        <w:rPr>
          <w:sz w:val="24"/>
        </w:rPr>
      </w:pPr>
      <w:r>
        <w:rPr>
          <w:sz w:val="24"/>
        </w:rPr>
        <w:t>A certified cheque issued by a bank operating in Sri Lanka in favour of the National Water Supply and Drainage Board, Sri Lanka.</w:t>
      </w:r>
    </w:p>
    <w:p w:rsidR="00E36389" w:rsidRPr="00277760" w:rsidRDefault="00E36389" w:rsidP="00E36389">
      <w:pPr>
        <w:ind w:left="1440"/>
        <w:jc w:val="both"/>
        <w:rPr>
          <w:sz w:val="16"/>
          <w:szCs w:val="16"/>
        </w:rPr>
      </w:pPr>
    </w:p>
    <w:p w:rsidR="00E36389" w:rsidRDefault="00E36389" w:rsidP="00726486">
      <w:pPr>
        <w:numPr>
          <w:ilvl w:val="0"/>
          <w:numId w:val="48"/>
        </w:numPr>
        <w:jc w:val="both"/>
        <w:rPr>
          <w:sz w:val="24"/>
        </w:rPr>
      </w:pPr>
      <w:r>
        <w:rPr>
          <w:sz w:val="24"/>
        </w:rPr>
        <w:t xml:space="preserve">A Bank guarantee issued by a Bank based in another country but the guarantee “confirmed” by a Bank operating in </w:t>
      </w:r>
      <w:smartTag w:uri="urn:schemas-microsoft-com:office:smarttags" w:element="country-region">
        <w:smartTag w:uri="urn:schemas-microsoft-com:office:smarttags" w:element="place">
          <w:r>
            <w:rPr>
              <w:sz w:val="24"/>
            </w:rPr>
            <w:t>Sri Lanka</w:t>
          </w:r>
        </w:smartTag>
      </w:smartTag>
      <w:r>
        <w:rPr>
          <w:sz w:val="24"/>
        </w:rPr>
        <w:t xml:space="preserve">, approved by the Central Bank of </w:t>
      </w:r>
      <w:smartTag w:uri="urn:schemas-microsoft-com:office:smarttags" w:element="country-region">
        <w:smartTag w:uri="urn:schemas-microsoft-com:office:smarttags" w:element="place">
          <w:r>
            <w:rPr>
              <w:sz w:val="24"/>
            </w:rPr>
            <w:t>Sri Lanka</w:t>
          </w:r>
        </w:smartTag>
      </w:smartTag>
    </w:p>
    <w:p w:rsidR="00E36389" w:rsidRPr="00277760" w:rsidRDefault="00E36389" w:rsidP="00E36389">
      <w:pPr>
        <w:ind w:left="1440"/>
        <w:jc w:val="both"/>
        <w:rPr>
          <w:sz w:val="16"/>
          <w:szCs w:val="16"/>
        </w:rPr>
      </w:pPr>
    </w:p>
    <w:p w:rsidR="0011553F" w:rsidRDefault="0011553F" w:rsidP="0011553F">
      <w:pPr>
        <w:jc w:val="both"/>
        <w:rPr>
          <w:sz w:val="24"/>
        </w:rPr>
      </w:pPr>
    </w:p>
    <w:p w:rsidR="002F04FD" w:rsidRPr="0036112F" w:rsidRDefault="002F04FD" w:rsidP="002F04FD">
      <w:pPr>
        <w:tabs>
          <w:tab w:val="left" w:pos="1096"/>
          <w:tab w:val="num" w:pos="2120"/>
        </w:tabs>
        <w:ind w:left="1096"/>
        <w:jc w:val="both"/>
        <w:rPr>
          <w:b/>
          <w:bCs/>
          <w:sz w:val="24"/>
          <w:szCs w:val="24"/>
        </w:rPr>
      </w:pPr>
      <w:r w:rsidRPr="0036112F">
        <w:rPr>
          <w:b/>
          <w:bCs/>
          <w:sz w:val="24"/>
          <w:szCs w:val="24"/>
        </w:rPr>
        <w:t>The term “confirmed” in relation to bank guarantee issued by a Bank based in another country means that the “confirmed” bank held liable for paying the respective guaranteed amount at the request of first demand by the beneficiary.</w:t>
      </w:r>
    </w:p>
    <w:p w:rsidR="00E36389" w:rsidRPr="00277760" w:rsidRDefault="00E36389" w:rsidP="00E36389">
      <w:pPr>
        <w:ind w:left="2520" w:hanging="720"/>
        <w:jc w:val="both"/>
        <w:rPr>
          <w:sz w:val="16"/>
          <w:szCs w:val="16"/>
        </w:rPr>
      </w:pPr>
    </w:p>
    <w:p w:rsidR="00E36389" w:rsidRDefault="00E36389" w:rsidP="00E36389">
      <w:pPr>
        <w:ind w:left="1440" w:hanging="720"/>
        <w:jc w:val="both"/>
        <w:rPr>
          <w:sz w:val="24"/>
        </w:rPr>
      </w:pPr>
      <w:r>
        <w:rPr>
          <w:sz w:val="24"/>
        </w:rPr>
        <w:t>13.3</w:t>
      </w:r>
      <w:r>
        <w:rPr>
          <w:sz w:val="24"/>
        </w:rPr>
        <w:tab/>
        <w:t xml:space="preserve">The validity of the above security shall be up to the date specified in the </w:t>
      </w:r>
      <w:r>
        <w:rPr>
          <w:b/>
          <w:sz w:val="24"/>
          <w:u w:val="single"/>
        </w:rPr>
        <w:t>Bidding Data</w:t>
      </w:r>
      <w:r>
        <w:rPr>
          <w:sz w:val="24"/>
        </w:rPr>
        <w:t>.</w:t>
      </w:r>
    </w:p>
    <w:p w:rsidR="00E36389" w:rsidRPr="004D0BFB" w:rsidRDefault="00D215DD" w:rsidP="00E36389">
      <w:pPr>
        <w:ind w:left="1800" w:hanging="720"/>
        <w:jc w:val="both"/>
        <w:rPr>
          <w:sz w:val="24"/>
          <w:szCs w:val="24"/>
        </w:rPr>
      </w:pPr>
      <w:r>
        <w:rPr>
          <w:b/>
          <w:bCs/>
          <w:noProof/>
          <w:sz w:val="24"/>
          <w:szCs w:val="24"/>
          <w:lang w:bidi="ta-IN"/>
        </w:rPr>
        <w:pict>
          <v:shape id="_x0000_s1248" type="#_x0000_t202" style="position:absolute;left:0;text-align:left;margin-left:329.95pt;margin-top:38.8pt;width:116.6pt;height:18.7pt;z-index:2516792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A64F28" w:rsidRDefault="00A64F28" w:rsidP="004D0BFB">
                  <w:r>
                    <w:t>Revised on 23-11-2022</w:t>
                  </w:r>
                </w:p>
              </w:txbxContent>
            </v:textbox>
          </v:shape>
        </w:pict>
      </w:r>
    </w:p>
    <w:p w:rsidR="00E36389" w:rsidRDefault="00E36389" w:rsidP="00E36389">
      <w:pPr>
        <w:ind w:left="1440" w:hanging="720"/>
        <w:jc w:val="both"/>
        <w:rPr>
          <w:sz w:val="24"/>
        </w:rPr>
      </w:pPr>
      <w:r>
        <w:rPr>
          <w:sz w:val="24"/>
        </w:rPr>
        <w:lastRenderedPageBreak/>
        <w:t>13.4</w:t>
      </w:r>
      <w:r>
        <w:rPr>
          <w:sz w:val="24"/>
        </w:rPr>
        <w:tab/>
        <w:t xml:space="preserve">Any Bid not accompanied by an acceptable Bid security shall be rejected by the Procurement Committee as non-responsive pursuant to </w:t>
      </w:r>
      <w:r w:rsidR="00F11245" w:rsidRPr="00F11245">
        <w:rPr>
          <w:b/>
          <w:bCs/>
          <w:sz w:val="24"/>
        </w:rPr>
        <w:t>C</w:t>
      </w:r>
      <w:r w:rsidRPr="00F11245">
        <w:rPr>
          <w:b/>
          <w:bCs/>
          <w:sz w:val="24"/>
        </w:rPr>
        <w:t>lause 24</w:t>
      </w:r>
      <w:r>
        <w:rPr>
          <w:sz w:val="24"/>
        </w:rPr>
        <w:t xml:space="preserve"> hereof.</w:t>
      </w:r>
    </w:p>
    <w:p w:rsidR="00E36389" w:rsidRPr="004D0BFB" w:rsidRDefault="00E36389" w:rsidP="00E36389">
      <w:pPr>
        <w:ind w:left="360"/>
        <w:jc w:val="both"/>
        <w:rPr>
          <w:sz w:val="24"/>
          <w:szCs w:val="24"/>
        </w:rPr>
      </w:pPr>
    </w:p>
    <w:p w:rsidR="00E36389" w:rsidRDefault="00E36389" w:rsidP="00E36389">
      <w:pPr>
        <w:ind w:left="1440" w:hanging="720"/>
        <w:jc w:val="both"/>
        <w:rPr>
          <w:sz w:val="24"/>
        </w:rPr>
      </w:pPr>
      <w:r>
        <w:rPr>
          <w:sz w:val="24"/>
        </w:rPr>
        <w:t>13.5</w:t>
      </w:r>
      <w:r>
        <w:rPr>
          <w:sz w:val="24"/>
        </w:rPr>
        <w:tab/>
        <w:t xml:space="preserve">Unsuccessful Bidders' Bid securities will be discharged and returned as promptly as possible, but not later than 30 </w:t>
      </w:r>
      <w:r w:rsidR="00971449">
        <w:rPr>
          <w:sz w:val="24"/>
        </w:rPr>
        <w:t>Day</w:t>
      </w:r>
      <w:r>
        <w:rPr>
          <w:sz w:val="24"/>
        </w:rPr>
        <w:t xml:space="preserve">s after the expiration of the period of Bid validity prescribed by the Board, pursuant to </w:t>
      </w:r>
      <w:r w:rsidR="00F11245" w:rsidRPr="00F11245">
        <w:rPr>
          <w:b/>
          <w:bCs/>
          <w:sz w:val="24"/>
        </w:rPr>
        <w:t>C</w:t>
      </w:r>
      <w:r w:rsidRPr="00F11245">
        <w:rPr>
          <w:b/>
          <w:bCs/>
          <w:sz w:val="24"/>
        </w:rPr>
        <w:t>lause 14</w:t>
      </w:r>
      <w:r>
        <w:rPr>
          <w:sz w:val="24"/>
        </w:rPr>
        <w:t xml:space="preserve"> hereof.</w:t>
      </w:r>
    </w:p>
    <w:p w:rsidR="00E36389" w:rsidRDefault="00E36389" w:rsidP="00E36389">
      <w:pPr>
        <w:ind w:left="360"/>
        <w:jc w:val="both"/>
        <w:rPr>
          <w:sz w:val="16"/>
          <w:szCs w:val="16"/>
        </w:rPr>
      </w:pPr>
    </w:p>
    <w:p w:rsidR="00E36389" w:rsidRDefault="00E36389" w:rsidP="00E36389">
      <w:pPr>
        <w:ind w:left="1440" w:hanging="720"/>
        <w:jc w:val="both"/>
        <w:rPr>
          <w:sz w:val="24"/>
        </w:rPr>
      </w:pPr>
      <w:r>
        <w:rPr>
          <w:sz w:val="24"/>
        </w:rPr>
        <w:t>13.6</w:t>
      </w:r>
      <w:r>
        <w:rPr>
          <w:sz w:val="24"/>
        </w:rPr>
        <w:tab/>
        <w:t xml:space="preserve">The successful Bidder's Bid security will be discharged upon the Bidder's executing and furnishing the Performance Guarantee pursuant to </w:t>
      </w:r>
      <w:r w:rsidR="00F11245" w:rsidRPr="00F11245">
        <w:rPr>
          <w:b/>
          <w:bCs/>
          <w:sz w:val="24"/>
        </w:rPr>
        <w:t>C</w:t>
      </w:r>
      <w:r w:rsidRPr="00F11245">
        <w:rPr>
          <w:b/>
          <w:bCs/>
          <w:sz w:val="24"/>
        </w:rPr>
        <w:t>lause 34</w:t>
      </w:r>
      <w:r>
        <w:rPr>
          <w:sz w:val="24"/>
        </w:rPr>
        <w:t xml:space="preserve"> hereof.</w:t>
      </w:r>
    </w:p>
    <w:p w:rsidR="00887095" w:rsidRDefault="00887095" w:rsidP="00887095">
      <w:pPr>
        <w:jc w:val="both"/>
        <w:rPr>
          <w:sz w:val="16"/>
          <w:szCs w:val="16"/>
        </w:rPr>
      </w:pPr>
    </w:p>
    <w:p w:rsidR="00887095" w:rsidRDefault="00887095" w:rsidP="00E36389">
      <w:pPr>
        <w:ind w:left="1440" w:hanging="720"/>
        <w:jc w:val="both"/>
        <w:rPr>
          <w:sz w:val="16"/>
          <w:szCs w:val="16"/>
        </w:rPr>
      </w:pPr>
    </w:p>
    <w:p w:rsidR="00E36389" w:rsidRDefault="00E36389" w:rsidP="00E36389">
      <w:pPr>
        <w:ind w:left="1440" w:hanging="720"/>
        <w:jc w:val="both"/>
        <w:rPr>
          <w:sz w:val="24"/>
        </w:rPr>
      </w:pPr>
      <w:r>
        <w:rPr>
          <w:sz w:val="24"/>
        </w:rPr>
        <w:t>13.7</w:t>
      </w:r>
      <w:r>
        <w:rPr>
          <w:sz w:val="24"/>
        </w:rPr>
        <w:tab/>
        <w:t>The Bid security shall be forfeited:</w:t>
      </w:r>
    </w:p>
    <w:p w:rsidR="00E36389" w:rsidRDefault="00E36389" w:rsidP="00726486">
      <w:pPr>
        <w:numPr>
          <w:ilvl w:val="0"/>
          <w:numId w:val="20"/>
        </w:numPr>
        <w:tabs>
          <w:tab w:val="clear" w:pos="2160"/>
          <w:tab w:val="num" w:pos="2520"/>
        </w:tabs>
        <w:ind w:left="2520"/>
        <w:jc w:val="both"/>
        <w:rPr>
          <w:sz w:val="24"/>
        </w:rPr>
      </w:pPr>
      <w:r>
        <w:rPr>
          <w:sz w:val="24"/>
        </w:rPr>
        <w:t>If a Bidder withdraws his Bid during the period of Bid validity;  or</w:t>
      </w:r>
    </w:p>
    <w:p w:rsidR="004D0BFB" w:rsidRDefault="004D0BFB" w:rsidP="004D0BFB">
      <w:pPr>
        <w:ind w:left="2520"/>
        <w:jc w:val="both"/>
        <w:rPr>
          <w:sz w:val="24"/>
        </w:rPr>
      </w:pPr>
    </w:p>
    <w:p w:rsidR="00E36389" w:rsidRPr="00465243" w:rsidRDefault="00E36389" w:rsidP="00E36389">
      <w:pPr>
        <w:ind w:left="1800"/>
        <w:jc w:val="both"/>
        <w:rPr>
          <w:sz w:val="6"/>
          <w:szCs w:val="6"/>
        </w:rPr>
      </w:pPr>
      <w:r>
        <w:rPr>
          <w:sz w:val="24"/>
        </w:rPr>
        <w:t xml:space="preserve"> </w:t>
      </w:r>
    </w:p>
    <w:p w:rsidR="00E36389" w:rsidRDefault="00E36389" w:rsidP="00E36389">
      <w:pPr>
        <w:tabs>
          <w:tab w:val="left" w:pos="1800"/>
          <w:tab w:val="left" w:pos="2520"/>
        </w:tabs>
        <w:ind w:left="2552" w:hanging="1112"/>
        <w:jc w:val="both"/>
        <w:rPr>
          <w:sz w:val="24"/>
        </w:rPr>
      </w:pPr>
      <w:r>
        <w:rPr>
          <w:sz w:val="24"/>
        </w:rPr>
        <w:tab/>
        <w:t>(b)</w:t>
      </w:r>
      <w:r>
        <w:rPr>
          <w:sz w:val="24"/>
        </w:rPr>
        <w:tab/>
      </w:r>
      <w:r>
        <w:rPr>
          <w:sz w:val="24"/>
        </w:rPr>
        <w:tab/>
        <w:t xml:space="preserve">If the bidder does not accept the correction of   its Bid Price, pursuant </w:t>
      </w:r>
      <w:r>
        <w:rPr>
          <w:sz w:val="24"/>
        </w:rPr>
        <w:tab/>
        <w:t xml:space="preserve">to ITB </w:t>
      </w:r>
      <w:r w:rsidRPr="002B5134">
        <w:rPr>
          <w:b/>
          <w:bCs/>
          <w:sz w:val="24"/>
        </w:rPr>
        <w:t>Clause 25</w:t>
      </w:r>
      <w:r>
        <w:rPr>
          <w:sz w:val="24"/>
        </w:rPr>
        <w:t>; or</w:t>
      </w:r>
    </w:p>
    <w:p w:rsidR="004D0BFB" w:rsidRDefault="004D0BFB" w:rsidP="00E36389">
      <w:pPr>
        <w:tabs>
          <w:tab w:val="left" w:pos="1800"/>
          <w:tab w:val="left" w:pos="2520"/>
        </w:tabs>
        <w:ind w:left="2552" w:hanging="1112"/>
        <w:jc w:val="both"/>
        <w:rPr>
          <w:sz w:val="24"/>
        </w:rPr>
      </w:pPr>
    </w:p>
    <w:p w:rsidR="00E36389" w:rsidRPr="00465243" w:rsidRDefault="00E36389" w:rsidP="00E36389">
      <w:pPr>
        <w:tabs>
          <w:tab w:val="left" w:pos="1800"/>
          <w:tab w:val="left" w:pos="2520"/>
        </w:tabs>
        <w:ind w:left="2552" w:hanging="1112"/>
        <w:jc w:val="both"/>
        <w:rPr>
          <w:sz w:val="6"/>
          <w:szCs w:val="6"/>
        </w:rPr>
      </w:pPr>
    </w:p>
    <w:p w:rsidR="00E36389" w:rsidRPr="00CF6A41" w:rsidRDefault="00E36389" w:rsidP="00726486">
      <w:pPr>
        <w:pStyle w:val="ListParagraph"/>
        <w:numPr>
          <w:ilvl w:val="2"/>
          <w:numId w:val="65"/>
        </w:numPr>
        <w:jc w:val="both"/>
        <w:rPr>
          <w:vanish/>
          <w:sz w:val="24"/>
        </w:rPr>
      </w:pPr>
    </w:p>
    <w:p w:rsidR="00E36389" w:rsidRPr="00CF6A41" w:rsidRDefault="00E36389" w:rsidP="00726486">
      <w:pPr>
        <w:pStyle w:val="ListParagraph"/>
        <w:numPr>
          <w:ilvl w:val="2"/>
          <w:numId w:val="65"/>
        </w:numPr>
        <w:jc w:val="both"/>
        <w:rPr>
          <w:vanish/>
          <w:sz w:val="24"/>
        </w:rPr>
      </w:pPr>
    </w:p>
    <w:p w:rsidR="00E36389" w:rsidRDefault="00E36389" w:rsidP="00726486">
      <w:pPr>
        <w:numPr>
          <w:ilvl w:val="2"/>
          <w:numId w:val="65"/>
        </w:numPr>
        <w:ind w:left="1980"/>
        <w:jc w:val="both"/>
        <w:rPr>
          <w:sz w:val="24"/>
        </w:rPr>
      </w:pPr>
      <w:r>
        <w:rPr>
          <w:sz w:val="24"/>
        </w:rPr>
        <w:t xml:space="preserve">       I</w:t>
      </w:r>
      <w:r w:rsidRPr="00E11033">
        <w:rPr>
          <w:sz w:val="24"/>
        </w:rPr>
        <w:t xml:space="preserve">n case of the successful Bidder, if he fails within the specified </w:t>
      </w:r>
      <w:r w:rsidRPr="00E11033">
        <w:rPr>
          <w:sz w:val="24"/>
        </w:rPr>
        <w:tab/>
      </w:r>
      <w:r>
        <w:rPr>
          <w:sz w:val="24"/>
        </w:rPr>
        <w:t xml:space="preserve">       </w:t>
      </w:r>
      <w:r w:rsidRPr="00E11033">
        <w:rPr>
          <w:sz w:val="24"/>
        </w:rPr>
        <w:t xml:space="preserve">time limit to </w:t>
      </w:r>
    </w:p>
    <w:p w:rsidR="004D0BFB" w:rsidRPr="00E11033" w:rsidRDefault="004D0BFB" w:rsidP="004D0BFB">
      <w:pPr>
        <w:ind w:left="1980"/>
        <w:jc w:val="both"/>
        <w:rPr>
          <w:sz w:val="24"/>
        </w:rPr>
      </w:pPr>
    </w:p>
    <w:p w:rsidR="00E36389" w:rsidRDefault="00E36389" w:rsidP="003D486F">
      <w:pPr>
        <w:numPr>
          <w:ilvl w:val="0"/>
          <w:numId w:val="21"/>
        </w:numPr>
        <w:tabs>
          <w:tab w:val="clear" w:pos="2880"/>
        </w:tabs>
        <w:spacing w:line="240" w:lineRule="atLeast"/>
        <w:ind w:left="3600"/>
        <w:jc w:val="both"/>
        <w:rPr>
          <w:sz w:val="24"/>
        </w:rPr>
      </w:pPr>
      <w:r>
        <w:rPr>
          <w:sz w:val="24"/>
        </w:rPr>
        <w:t>Furnish the required Performance Guarantee.</w:t>
      </w:r>
    </w:p>
    <w:p w:rsidR="00E36389" w:rsidRDefault="002B5134" w:rsidP="003D486F">
      <w:pPr>
        <w:numPr>
          <w:ilvl w:val="0"/>
          <w:numId w:val="21"/>
        </w:numPr>
        <w:tabs>
          <w:tab w:val="clear" w:pos="2880"/>
        </w:tabs>
        <w:spacing w:line="240" w:lineRule="atLeast"/>
        <w:ind w:left="3600"/>
        <w:jc w:val="both"/>
        <w:rPr>
          <w:sz w:val="24"/>
        </w:rPr>
      </w:pPr>
      <w:r>
        <w:rPr>
          <w:sz w:val="24"/>
        </w:rPr>
        <w:t>S</w:t>
      </w:r>
      <w:r w:rsidR="00E36389">
        <w:rPr>
          <w:sz w:val="24"/>
        </w:rPr>
        <w:t>ign the Contract Agreement</w:t>
      </w:r>
      <w:r w:rsidR="00CF477C">
        <w:rPr>
          <w:sz w:val="24"/>
        </w:rPr>
        <w:t>.</w:t>
      </w:r>
    </w:p>
    <w:p w:rsidR="00E36389" w:rsidRDefault="00E36389" w:rsidP="00E36389">
      <w:pPr>
        <w:ind w:firstLine="720"/>
        <w:jc w:val="both"/>
        <w:rPr>
          <w:sz w:val="24"/>
        </w:rPr>
      </w:pPr>
    </w:p>
    <w:p w:rsidR="00E36389" w:rsidRDefault="00E36389" w:rsidP="00E36389">
      <w:pPr>
        <w:ind w:firstLine="720"/>
        <w:jc w:val="both"/>
        <w:rPr>
          <w:sz w:val="24"/>
        </w:rPr>
      </w:pPr>
      <w:r>
        <w:rPr>
          <w:sz w:val="24"/>
        </w:rPr>
        <w:t>13.8</w:t>
      </w:r>
      <w:r>
        <w:rPr>
          <w:sz w:val="24"/>
        </w:rPr>
        <w:tab/>
        <w:t>No interest will be paid on Bid Security</w:t>
      </w:r>
    </w:p>
    <w:p w:rsidR="0076639A" w:rsidRDefault="0076639A" w:rsidP="00E36389">
      <w:pPr>
        <w:ind w:firstLine="720"/>
        <w:jc w:val="both"/>
        <w:rPr>
          <w:sz w:val="24"/>
        </w:rPr>
      </w:pPr>
    </w:p>
    <w:p w:rsidR="0076639A" w:rsidRDefault="0076639A" w:rsidP="00E36389">
      <w:pPr>
        <w:ind w:firstLine="720"/>
        <w:jc w:val="both"/>
        <w:rPr>
          <w:sz w:val="24"/>
        </w:rPr>
      </w:pPr>
    </w:p>
    <w:p w:rsidR="00E36389" w:rsidRDefault="00E36389" w:rsidP="00E36389">
      <w:pPr>
        <w:ind w:left="360"/>
        <w:jc w:val="both"/>
        <w:rPr>
          <w:sz w:val="24"/>
        </w:rPr>
      </w:pPr>
    </w:p>
    <w:p w:rsidR="00E36389" w:rsidRDefault="00E36389" w:rsidP="00E36389">
      <w:pPr>
        <w:jc w:val="both"/>
        <w:rPr>
          <w:sz w:val="24"/>
        </w:rPr>
      </w:pPr>
      <w:r w:rsidRPr="00925415">
        <w:rPr>
          <w:b/>
          <w:sz w:val="24"/>
        </w:rPr>
        <w:t>14</w:t>
      </w:r>
      <w:r>
        <w:rPr>
          <w:sz w:val="24"/>
        </w:rPr>
        <w:t xml:space="preserve">.    </w:t>
      </w:r>
      <w:r>
        <w:rPr>
          <w:b/>
          <w:sz w:val="24"/>
        </w:rPr>
        <w:t xml:space="preserve">Period of Validity of Bid </w:t>
      </w:r>
    </w:p>
    <w:p w:rsidR="00E36389" w:rsidRDefault="00E36389" w:rsidP="00E36389">
      <w:pPr>
        <w:ind w:left="360"/>
        <w:jc w:val="both"/>
        <w:rPr>
          <w:sz w:val="24"/>
        </w:rPr>
      </w:pPr>
    </w:p>
    <w:p w:rsidR="00E36389" w:rsidRDefault="00E36389" w:rsidP="00E36389">
      <w:pPr>
        <w:ind w:left="1440" w:hanging="720"/>
        <w:jc w:val="both"/>
        <w:rPr>
          <w:sz w:val="24"/>
        </w:rPr>
      </w:pPr>
      <w:r>
        <w:rPr>
          <w:sz w:val="24"/>
        </w:rPr>
        <w:t>14.1</w:t>
      </w:r>
      <w:r>
        <w:rPr>
          <w:sz w:val="24"/>
        </w:rPr>
        <w:tab/>
        <w:t xml:space="preserve">Bids shall remain valid up to the period as mentioned in the </w:t>
      </w:r>
      <w:r>
        <w:rPr>
          <w:b/>
          <w:sz w:val="24"/>
          <w:u w:val="single"/>
        </w:rPr>
        <w:t>Bidding Data</w:t>
      </w:r>
      <w:r>
        <w:rPr>
          <w:sz w:val="24"/>
        </w:rPr>
        <w:t xml:space="preserve">.    A Bid valid for a shorter period may be rejected by the Procurement Committee as non responsive. </w:t>
      </w:r>
    </w:p>
    <w:p w:rsidR="00E36389" w:rsidRDefault="00E36389" w:rsidP="00E36389">
      <w:pPr>
        <w:ind w:left="360"/>
        <w:jc w:val="both"/>
        <w:rPr>
          <w:sz w:val="24"/>
        </w:rPr>
      </w:pPr>
    </w:p>
    <w:p w:rsidR="00E36389" w:rsidRDefault="00E36389" w:rsidP="00E36389">
      <w:pPr>
        <w:ind w:left="1440" w:hanging="720"/>
        <w:jc w:val="both"/>
        <w:rPr>
          <w:b/>
          <w:sz w:val="24"/>
        </w:rPr>
      </w:pPr>
      <w:r>
        <w:rPr>
          <w:sz w:val="24"/>
        </w:rPr>
        <w:t>14.2</w:t>
      </w:r>
      <w:r>
        <w:rPr>
          <w:sz w:val="24"/>
        </w:rPr>
        <w:tab/>
        <w:t xml:space="preserve">In exceptional circumstances, the Procurement Committee may solicit the Bidder's consent to an extension of the period of validity of the Bid. The request and the responses thereto shall be made in writing (or by facsimile).  The Bid Security provided under </w:t>
      </w:r>
      <w:r w:rsidR="00F11245" w:rsidRPr="00F11245">
        <w:rPr>
          <w:b/>
          <w:bCs/>
          <w:sz w:val="24"/>
        </w:rPr>
        <w:t>C</w:t>
      </w:r>
      <w:r w:rsidRPr="00F11245">
        <w:rPr>
          <w:b/>
          <w:bCs/>
          <w:sz w:val="24"/>
        </w:rPr>
        <w:t>lause 13</w:t>
      </w:r>
      <w:r>
        <w:rPr>
          <w:sz w:val="24"/>
        </w:rPr>
        <w:t xml:space="preserve"> hereof shall also be extended accordingly. A Bidder who may refuse the request shall not be liable for forfeiture of his Bid security. A Bidder who accepts the request shall not be permitted to modify his Bid.</w:t>
      </w:r>
    </w:p>
    <w:p w:rsidR="00623A62" w:rsidRDefault="00623A62" w:rsidP="00E36389">
      <w:pPr>
        <w:ind w:left="360"/>
        <w:jc w:val="center"/>
        <w:rPr>
          <w:b/>
          <w:sz w:val="24"/>
        </w:rPr>
      </w:pPr>
    </w:p>
    <w:p w:rsidR="00E36389" w:rsidRDefault="00E36389" w:rsidP="00E36389">
      <w:pPr>
        <w:ind w:left="360"/>
        <w:jc w:val="center"/>
        <w:rPr>
          <w:b/>
          <w:sz w:val="24"/>
        </w:rPr>
      </w:pPr>
      <w:r>
        <w:rPr>
          <w:b/>
          <w:sz w:val="24"/>
        </w:rPr>
        <w:t>D. SUBMISSION OF BIDS</w:t>
      </w:r>
    </w:p>
    <w:p w:rsidR="00E36389" w:rsidRDefault="00E36389" w:rsidP="00E36389">
      <w:pPr>
        <w:ind w:left="360"/>
        <w:jc w:val="center"/>
        <w:rPr>
          <w:sz w:val="24"/>
        </w:rPr>
      </w:pPr>
    </w:p>
    <w:p w:rsidR="00E36389" w:rsidRDefault="00E36389" w:rsidP="00E36389">
      <w:pPr>
        <w:jc w:val="both"/>
        <w:rPr>
          <w:b/>
          <w:sz w:val="24"/>
        </w:rPr>
      </w:pPr>
    </w:p>
    <w:p w:rsidR="00E36389" w:rsidRDefault="00E36389" w:rsidP="00E36389">
      <w:pPr>
        <w:jc w:val="both"/>
        <w:rPr>
          <w:b/>
          <w:sz w:val="24"/>
        </w:rPr>
      </w:pPr>
      <w:r w:rsidRPr="00925415">
        <w:rPr>
          <w:b/>
          <w:sz w:val="24"/>
        </w:rPr>
        <w:t>15</w:t>
      </w:r>
      <w:r>
        <w:rPr>
          <w:sz w:val="24"/>
        </w:rPr>
        <w:t>.</w:t>
      </w:r>
      <w:r>
        <w:rPr>
          <w:sz w:val="24"/>
        </w:rPr>
        <w:tab/>
      </w:r>
      <w:r>
        <w:rPr>
          <w:b/>
          <w:sz w:val="24"/>
        </w:rPr>
        <w:t>Format and Signing of Bid</w:t>
      </w:r>
    </w:p>
    <w:p w:rsidR="00887095" w:rsidRDefault="00887095" w:rsidP="00E36389">
      <w:pPr>
        <w:jc w:val="both"/>
        <w:rPr>
          <w:b/>
          <w:sz w:val="24"/>
        </w:rPr>
      </w:pPr>
    </w:p>
    <w:p w:rsidR="00887095" w:rsidRPr="00887095" w:rsidRDefault="00887095" w:rsidP="00887095">
      <w:pPr>
        <w:ind w:left="1440" w:hanging="720"/>
        <w:jc w:val="both"/>
        <w:rPr>
          <w:bCs/>
          <w:sz w:val="24"/>
        </w:rPr>
      </w:pPr>
      <w:r w:rsidRPr="00887095">
        <w:rPr>
          <w:bCs/>
          <w:sz w:val="24"/>
        </w:rPr>
        <w:t>15.1</w:t>
      </w:r>
      <w:r>
        <w:rPr>
          <w:bCs/>
          <w:sz w:val="24"/>
        </w:rPr>
        <w:tab/>
        <w:t xml:space="preserve">Alternative Bids shall not be accepted. The Bid shall be submitted in duplicate as per </w:t>
      </w:r>
      <w:r w:rsidR="00092E23" w:rsidRPr="00092E23">
        <w:rPr>
          <w:b/>
          <w:sz w:val="24"/>
        </w:rPr>
        <w:t>S</w:t>
      </w:r>
      <w:r w:rsidRPr="00092E23">
        <w:rPr>
          <w:b/>
          <w:sz w:val="24"/>
        </w:rPr>
        <w:t>ub-</w:t>
      </w:r>
      <w:r w:rsidR="00092E23" w:rsidRPr="00092E23">
        <w:rPr>
          <w:b/>
          <w:sz w:val="24"/>
        </w:rPr>
        <w:t>C</w:t>
      </w:r>
      <w:r w:rsidRPr="00092E23">
        <w:rPr>
          <w:b/>
          <w:sz w:val="24"/>
        </w:rPr>
        <w:t>lause 15.2</w:t>
      </w:r>
      <w:r>
        <w:rPr>
          <w:bCs/>
          <w:sz w:val="24"/>
        </w:rPr>
        <w:t xml:space="preserve"> hereof.</w:t>
      </w:r>
    </w:p>
    <w:p w:rsidR="00E36389" w:rsidRDefault="00D215DD" w:rsidP="00E36389">
      <w:pPr>
        <w:ind w:left="1080"/>
        <w:jc w:val="both"/>
        <w:rPr>
          <w:sz w:val="24"/>
        </w:rPr>
      </w:pPr>
      <w:r>
        <w:rPr>
          <w:noProof/>
        </w:rPr>
        <w:pict>
          <v:shape id="_x0000_s1247" type="#_x0000_t202" style="position:absolute;left:0;text-align:left;margin-left:335.25pt;margin-top:52.25pt;width:116.6pt;height:18.7pt;z-index:2516782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A64F28" w:rsidRDefault="00A64F28">
                  <w:r>
                    <w:t>Revised on 23-11-2022</w:t>
                  </w:r>
                </w:p>
              </w:txbxContent>
            </v:textbox>
          </v:shape>
        </w:pict>
      </w:r>
    </w:p>
    <w:p w:rsidR="00E36389" w:rsidRPr="00F0640A" w:rsidRDefault="00F0640A" w:rsidP="00F0640A">
      <w:pPr>
        <w:pStyle w:val="ListParagraph"/>
        <w:numPr>
          <w:ilvl w:val="1"/>
          <w:numId w:val="90"/>
        </w:numPr>
        <w:jc w:val="both"/>
        <w:rPr>
          <w:sz w:val="24"/>
        </w:rPr>
      </w:pPr>
      <w:r>
        <w:rPr>
          <w:sz w:val="24"/>
        </w:rPr>
        <w:lastRenderedPageBreak/>
        <w:tab/>
      </w:r>
      <w:r w:rsidR="00E36389" w:rsidRPr="00F0640A">
        <w:rPr>
          <w:sz w:val="24"/>
        </w:rPr>
        <w:t xml:space="preserve">For each independent Bid, the bidder shall prepare one original and one copy </w:t>
      </w:r>
      <w:r>
        <w:rPr>
          <w:sz w:val="24"/>
        </w:rPr>
        <w:tab/>
      </w:r>
      <w:r w:rsidR="00E36389" w:rsidRPr="00F0640A">
        <w:rPr>
          <w:sz w:val="24"/>
        </w:rPr>
        <w:t xml:space="preserve">of the document comprising the Bid as described in </w:t>
      </w:r>
      <w:r w:rsidR="00092E23" w:rsidRPr="00092E23">
        <w:rPr>
          <w:b/>
          <w:bCs/>
          <w:sz w:val="24"/>
        </w:rPr>
        <w:t>C</w:t>
      </w:r>
      <w:r w:rsidR="00E36389" w:rsidRPr="00092E23">
        <w:rPr>
          <w:b/>
          <w:bCs/>
          <w:sz w:val="24"/>
        </w:rPr>
        <w:t>lause 10</w:t>
      </w:r>
      <w:r w:rsidR="00E36389" w:rsidRPr="00F0640A">
        <w:rPr>
          <w:sz w:val="24"/>
        </w:rPr>
        <w:t xml:space="preserve"> hereof by </w:t>
      </w:r>
      <w:r>
        <w:rPr>
          <w:sz w:val="24"/>
        </w:rPr>
        <w:tab/>
      </w:r>
      <w:r w:rsidR="00E36389" w:rsidRPr="00F0640A">
        <w:rPr>
          <w:sz w:val="24"/>
        </w:rPr>
        <w:t xml:space="preserve">clearly marking each  "ORIGINAL" and "COPY" as appropriate.  In the event </w:t>
      </w:r>
      <w:r>
        <w:rPr>
          <w:sz w:val="24"/>
        </w:rPr>
        <w:tab/>
      </w:r>
      <w:r w:rsidR="00E36389" w:rsidRPr="00F0640A">
        <w:rPr>
          <w:sz w:val="24"/>
        </w:rPr>
        <w:t>of any discrepancy between them, the original shall prevail.</w:t>
      </w:r>
    </w:p>
    <w:p w:rsidR="00E36389" w:rsidRDefault="00E36389" w:rsidP="00E36389">
      <w:pPr>
        <w:ind w:left="1440" w:hanging="720"/>
        <w:jc w:val="both"/>
        <w:rPr>
          <w:sz w:val="24"/>
        </w:rPr>
      </w:pPr>
      <w:r>
        <w:rPr>
          <w:sz w:val="24"/>
        </w:rPr>
        <w:t>15.</w:t>
      </w:r>
      <w:r w:rsidR="00F0640A">
        <w:rPr>
          <w:sz w:val="24"/>
        </w:rPr>
        <w:t>3</w:t>
      </w:r>
      <w:r>
        <w:rPr>
          <w:sz w:val="24"/>
        </w:rPr>
        <w:tab/>
        <w:t xml:space="preserve">The original and the copy of each independent Bid shall be typed or written in indelible ink and shall be signed by a person or persons duly </w:t>
      </w:r>
      <w:r w:rsidR="00EA57E5">
        <w:rPr>
          <w:sz w:val="24"/>
        </w:rPr>
        <w:t>authorized</w:t>
      </w:r>
      <w:r>
        <w:rPr>
          <w:sz w:val="24"/>
        </w:rPr>
        <w:t xml:space="preserve">. Proof of </w:t>
      </w:r>
      <w:r w:rsidR="00EA57E5">
        <w:rPr>
          <w:sz w:val="24"/>
        </w:rPr>
        <w:t>authorization</w:t>
      </w:r>
      <w:r>
        <w:rPr>
          <w:sz w:val="24"/>
        </w:rPr>
        <w:t xml:space="preserve"> shall be furnished to accompany the Bid. All pages of the Bid where entries or amendments have been made shall be initialed by the person or persons signing the Bid.</w:t>
      </w:r>
    </w:p>
    <w:p w:rsidR="00E36389" w:rsidRDefault="00E36389" w:rsidP="00E36389">
      <w:pPr>
        <w:ind w:left="1800" w:hanging="720"/>
        <w:jc w:val="both"/>
        <w:rPr>
          <w:sz w:val="24"/>
        </w:rPr>
      </w:pPr>
    </w:p>
    <w:p w:rsidR="00E36389" w:rsidRPr="00EA57E5" w:rsidRDefault="00EA57E5" w:rsidP="00EA57E5">
      <w:pPr>
        <w:ind w:left="1440" w:hanging="630"/>
        <w:jc w:val="both"/>
        <w:rPr>
          <w:sz w:val="24"/>
        </w:rPr>
      </w:pPr>
      <w:r>
        <w:rPr>
          <w:sz w:val="24"/>
        </w:rPr>
        <w:t xml:space="preserve">15.4 </w:t>
      </w:r>
      <w:r w:rsidR="00E36389" w:rsidRPr="00EA57E5">
        <w:rPr>
          <w:sz w:val="24"/>
        </w:rPr>
        <w:t>The complete Bid shall be without alterations,</w:t>
      </w:r>
      <w:r>
        <w:rPr>
          <w:sz w:val="24"/>
        </w:rPr>
        <w:t xml:space="preserve"> inter- lineation or     erasures, </w:t>
      </w:r>
      <w:r w:rsidR="00E36389" w:rsidRPr="00EA57E5">
        <w:rPr>
          <w:sz w:val="24"/>
        </w:rPr>
        <w:t>except those to accord with Instructions to Bidders issued by the Board, or as necessary to correct errors made by the Bidder, in which case such corrections shall be initialed by the persons signing the Bid.</w:t>
      </w:r>
    </w:p>
    <w:p w:rsidR="008A5EB8" w:rsidRPr="008A5EB8" w:rsidRDefault="008A5EB8" w:rsidP="008A5EB8">
      <w:pPr>
        <w:pStyle w:val="ListParagraph"/>
        <w:ind w:left="1140"/>
        <w:jc w:val="both"/>
        <w:rPr>
          <w:sz w:val="24"/>
        </w:rPr>
      </w:pPr>
    </w:p>
    <w:p w:rsidR="00E36389" w:rsidRDefault="00E36389" w:rsidP="00E36389">
      <w:pPr>
        <w:jc w:val="both"/>
        <w:rPr>
          <w:b/>
          <w:sz w:val="24"/>
        </w:rPr>
      </w:pPr>
    </w:p>
    <w:p w:rsidR="00E36389" w:rsidRDefault="00E36389" w:rsidP="00E36389">
      <w:pPr>
        <w:jc w:val="both"/>
        <w:rPr>
          <w:sz w:val="24"/>
        </w:rPr>
      </w:pPr>
      <w:r w:rsidRPr="00925415">
        <w:rPr>
          <w:b/>
          <w:sz w:val="24"/>
        </w:rPr>
        <w:t>16</w:t>
      </w:r>
      <w:r>
        <w:rPr>
          <w:b/>
          <w:sz w:val="24"/>
        </w:rPr>
        <w:t>.</w:t>
      </w:r>
      <w:r>
        <w:rPr>
          <w:sz w:val="24"/>
        </w:rPr>
        <w:tab/>
      </w:r>
      <w:r>
        <w:rPr>
          <w:b/>
          <w:sz w:val="24"/>
        </w:rPr>
        <w:t>Alternative Bid(s) by Bidders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16.1</w:t>
      </w:r>
      <w:r>
        <w:rPr>
          <w:sz w:val="24"/>
        </w:rPr>
        <w:tab/>
        <w:t xml:space="preserve">Each set of document shall contain only one offer. Alternative offers shall not be accepted. Bids with alternative offers in one document will be rejected without assigning reasons. </w:t>
      </w:r>
    </w:p>
    <w:p w:rsidR="00E36389" w:rsidRDefault="00E36389" w:rsidP="00E36389">
      <w:pPr>
        <w:ind w:left="1800" w:hanging="720"/>
        <w:jc w:val="both"/>
        <w:rPr>
          <w:sz w:val="24"/>
        </w:rPr>
      </w:pPr>
    </w:p>
    <w:p w:rsidR="00E36389" w:rsidRDefault="00E36389" w:rsidP="00E36389">
      <w:pPr>
        <w:ind w:left="1800" w:hanging="720"/>
        <w:jc w:val="both"/>
        <w:rPr>
          <w:sz w:val="24"/>
        </w:rPr>
      </w:pPr>
    </w:p>
    <w:p w:rsidR="00E36389" w:rsidRDefault="00E36389" w:rsidP="00E36389">
      <w:pPr>
        <w:jc w:val="both"/>
        <w:rPr>
          <w:sz w:val="24"/>
        </w:rPr>
      </w:pPr>
      <w:r w:rsidRPr="00925415">
        <w:rPr>
          <w:b/>
          <w:sz w:val="24"/>
        </w:rPr>
        <w:t>17.</w:t>
      </w:r>
      <w:r>
        <w:rPr>
          <w:sz w:val="24"/>
        </w:rPr>
        <w:tab/>
      </w:r>
      <w:r>
        <w:rPr>
          <w:b/>
          <w:sz w:val="24"/>
        </w:rPr>
        <w:t>Sealing and Marking of Bids</w:t>
      </w:r>
    </w:p>
    <w:p w:rsidR="00E36389" w:rsidRDefault="00E36389" w:rsidP="00E36389">
      <w:pPr>
        <w:ind w:left="1800" w:hanging="720"/>
        <w:jc w:val="both"/>
        <w:rPr>
          <w:sz w:val="24"/>
        </w:rPr>
      </w:pPr>
    </w:p>
    <w:p w:rsidR="00E36389" w:rsidRDefault="00E36389" w:rsidP="00E36389">
      <w:pPr>
        <w:ind w:left="1440" w:hanging="720"/>
        <w:jc w:val="both"/>
        <w:rPr>
          <w:sz w:val="24"/>
        </w:rPr>
      </w:pPr>
      <w:r>
        <w:rPr>
          <w:sz w:val="24"/>
        </w:rPr>
        <w:t>17.1</w:t>
      </w:r>
      <w:r>
        <w:rPr>
          <w:sz w:val="24"/>
        </w:rPr>
        <w:tab/>
        <w:t>The Bidder shall seal the original and the copy of each independent Bid in separate envelopes (hereinafter called as inner envelopes) by duly marking the envelopes as "ORIGINAL" and "COPY", as appropriate, and then contain them in an outer envelope and seal.</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17.2</w:t>
      </w:r>
      <w:r>
        <w:rPr>
          <w:sz w:val="24"/>
        </w:rPr>
        <w:tab/>
        <w:t>The inner and outer envelopes shall:</w:t>
      </w:r>
    </w:p>
    <w:p w:rsidR="00E36389" w:rsidRDefault="00E36389" w:rsidP="00E36389">
      <w:pPr>
        <w:ind w:left="360"/>
        <w:jc w:val="both"/>
        <w:rPr>
          <w:sz w:val="24"/>
        </w:rPr>
      </w:pPr>
    </w:p>
    <w:p w:rsidR="00E36389" w:rsidRDefault="00E36389" w:rsidP="00E36389">
      <w:pPr>
        <w:ind w:left="1440"/>
        <w:jc w:val="both"/>
        <w:rPr>
          <w:sz w:val="24"/>
        </w:rPr>
      </w:pPr>
      <w:r>
        <w:rPr>
          <w:sz w:val="24"/>
        </w:rPr>
        <w:t>(a)</w:t>
      </w:r>
      <w:r>
        <w:rPr>
          <w:sz w:val="24"/>
        </w:rPr>
        <w:tab/>
        <w:t xml:space="preserve">Be addressed as provided in the </w:t>
      </w:r>
      <w:r>
        <w:rPr>
          <w:b/>
          <w:sz w:val="24"/>
          <w:u w:val="single"/>
        </w:rPr>
        <w:t>Bidding Data</w:t>
      </w:r>
      <w:r>
        <w:rPr>
          <w:sz w:val="24"/>
        </w:rPr>
        <w:t>.</w:t>
      </w:r>
    </w:p>
    <w:p w:rsidR="00E36389" w:rsidRPr="00010866" w:rsidRDefault="00E36389" w:rsidP="00E36389">
      <w:pPr>
        <w:ind w:left="360"/>
        <w:jc w:val="both"/>
        <w:rPr>
          <w:sz w:val="16"/>
          <w:szCs w:val="16"/>
        </w:rPr>
      </w:pPr>
    </w:p>
    <w:p w:rsidR="00E36389" w:rsidRDefault="00E36389" w:rsidP="00E36389">
      <w:pPr>
        <w:ind w:left="2160" w:hanging="720"/>
        <w:jc w:val="both"/>
        <w:rPr>
          <w:sz w:val="24"/>
        </w:rPr>
      </w:pPr>
      <w:r>
        <w:rPr>
          <w:sz w:val="24"/>
        </w:rPr>
        <w:t>(b)</w:t>
      </w:r>
      <w:r>
        <w:rPr>
          <w:sz w:val="24"/>
        </w:rPr>
        <w:tab/>
        <w:t xml:space="preserve">Bear the name and identification number of the contract and </w:t>
      </w:r>
    </w:p>
    <w:p w:rsidR="00E36389" w:rsidRPr="00010866" w:rsidRDefault="00E36389" w:rsidP="00E36389">
      <w:pPr>
        <w:ind w:left="360"/>
        <w:jc w:val="both"/>
        <w:rPr>
          <w:sz w:val="16"/>
          <w:szCs w:val="16"/>
        </w:rPr>
      </w:pPr>
    </w:p>
    <w:p w:rsidR="00E36389" w:rsidRDefault="00E36389" w:rsidP="00E36389">
      <w:pPr>
        <w:ind w:left="2160" w:hanging="720"/>
        <w:jc w:val="both"/>
        <w:rPr>
          <w:sz w:val="24"/>
        </w:rPr>
      </w:pPr>
      <w:r>
        <w:rPr>
          <w:sz w:val="24"/>
        </w:rPr>
        <w:t>(c)</w:t>
      </w:r>
      <w:r>
        <w:rPr>
          <w:sz w:val="24"/>
        </w:rPr>
        <w:tab/>
        <w:t xml:space="preserve">Provide a warning not to open before the specified time and date of the deadline for Bid submission as defined in the </w:t>
      </w:r>
      <w:r>
        <w:rPr>
          <w:b/>
          <w:sz w:val="24"/>
          <w:u w:val="single"/>
        </w:rPr>
        <w:t>Bidding Data</w:t>
      </w:r>
      <w:r>
        <w:rPr>
          <w:sz w:val="24"/>
        </w:rPr>
        <w:t>.</w:t>
      </w:r>
    </w:p>
    <w:p w:rsidR="00E36389" w:rsidRDefault="00E36389" w:rsidP="00E36389">
      <w:pPr>
        <w:jc w:val="both"/>
        <w:rPr>
          <w:sz w:val="24"/>
        </w:rPr>
      </w:pPr>
    </w:p>
    <w:p w:rsidR="00E36389" w:rsidRDefault="00E36389" w:rsidP="00E36389">
      <w:pPr>
        <w:ind w:left="1440" w:hanging="720"/>
        <w:jc w:val="both"/>
        <w:rPr>
          <w:sz w:val="24"/>
        </w:rPr>
      </w:pPr>
      <w:r>
        <w:rPr>
          <w:sz w:val="24"/>
        </w:rPr>
        <w:t>17.3</w:t>
      </w:r>
      <w:r>
        <w:rPr>
          <w:sz w:val="24"/>
        </w:rPr>
        <w:tab/>
        <w:t xml:space="preserve">In addition to the identification required in sub </w:t>
      </w:r>
      <w:r w:rsidR="00092E23" w:rsidRPr="00092E23">
        <w:rPr>
          <w:b/>
          <w:bCs/>
          <w:sz w:val="24"/>
        </w:rPr>
        <w:t>C</w:t>
      </w:r>
      <w:r w:rsidRPr="00092E23">
        <w:rPr>
          <w:b/>
          <w:bCs/>
          <w:sz w:val="24"/>
        </w:rPr>
        <w:t>lause 17.2</w:t>
      </w:r>
      <w:r>
        <w:rPr>
          <w:sz w:val="24"/>
        </w:rPr>
        <w:t xml:space="preserve"> hereof, the outer envelopes shall indicate the name and address of the Bidder to enable the Bid to be returned unopened in case it is declared late pursuant to </w:t>
      </w:r>
      <w:r w:rsidR="00C90D16" w:rsidRPr="00C90D16">
        <w:rPr>
          <w:b/>
          <w:bCs/>
          <w:sz w:val="24"/>
        </w:rPr>
        <w:t>C</w:t>
      </w:r>
      <w:r w:rsidRPr="00C90D16">
        <w:rPr>
          <w:b/>
          <w:bCs/>
          <w:sz w:val="24"/>
        </w:rPr>
        <w:t>lause 19.1</w:t>
      </w:r>
      <w:r>
        <w:rPr>
          <w:sz w:val="24"/>
        </w:rPr>
        <w:t xml:space="preserve"> hereof.</w:t>
      </w:r>
    </w:p>
    <w:p w:rsidR="00E36389" w:rsidRDefault="00E36389" w:rsidP="00E36389">
      <w:pPr>
        <w:ind w:left="1440" w:hanging="720"/>
        <w:jc w:val="both"/>
        <w:rPr>
          <w:sz w:val="24"/>
        </w:rPr>
      </w:pPr>
      <w:r>
        <w:rPr>
          <w:sz w:val="24"/>
        </w:rPr>
        <w:t>17.4</w:t>
      </w:r>
      <w:r>
        <w:rPr>
          <w:sz w:val="24"/>
        </w:rPr>
        <w:tab/>
        <w:t>If the outer envelope is not sealed and marked as instructed above, the Procurement Committee will assume no responsibility for the misplacement or premature opening of the Bid submitted.</w:t>
      </w:r>
    </w:p>
    <w:p w:rsidR="00E36389" w:rsidRDefault="00E36389" w:rsidP="00E36389">
      <w:pPr>
        <w:ind w:left="720" w:hanging="720"/>
        <w:jc w:val="both"/>
        <w:rPr>
          <w:sz w:val="24"/>
        </w:rPr>
      </w:pPr>
    </w:p>
    <w:p w:rsidR="00E36389" w:rsidRDefault="00E36389" w:rsidP="00E36389">
      <w:pPr>
        <w:ind w:left="720" w:hanging="720"/>
        <w:jc w:val="both"/>
        <w:rPr>
          <w:sz w:val="24"/>
        </w:rPr>
      </w:pPr>
      <w:r w:rsidRPr="00925415">
        <w:rPr>
          <w:b/>
          <w:sz w:val="24"/>
        </w:rPr>
        <w:t>18.</w:t>
      </w:r>
      <w:r>
        <w:rPr>
          <w:sz w:val="24"/>
        </w:rPr>
        <w:tab/>
      </w:r>
      <w:r>
        <w:rPr>
          <w:b/>
          <w:sz w:val="24"/>
        </w:rPr>
        <w:t>Deadline for Submission of Bid</w:t>
      </w:r>
    </w:p>
    <w:p w:rsidR="00E36389" w:rsidRDefault="00E36389" w:rsidP="00E36389">
      <w:pPr>
        <w:ind w:left="360"/>
        <w:jc w:val="both"/>
        <w:rPr>
          <w:sz w:val="24"/>
        </w:rPr>
      </w:pPr>
    </w:p>
    <w:p w:rsidR="00E36389" w:rsidRDefault="00D215DD" w:rsidP="00E36389">
      <w:pPr>
        <w:ind w:left="1440" w:hanging="720"/>
        <w:jc w:val="both"/>
        <w:rPr>
          <w:sz w:val="24"/>
        </w:rPr>
      </w:pPr>
      <w:r>
        <w:rPr>
          <w:noProof/>
        </w:rPr>
        <w:pict>
          <v:shape id="_x0000_s1260" type="#_x0000_t202" style="position:absolute;left:0;text-align:left;margin-left:330.15pt;margin-top:58.9pt;width:121.1pt;height:18.7pt;z-index:2516956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stroked="f">
            <v:textbox style="mso-fit-shape-to-text:t">
              <w:txbxContent>
                <w:p w:rsidR="00A64F28" w:rsidRDefault="00A64F28">
                  <w:r>
                    <w:t>Revised on 13-06-2019</w:t>
                  </w:r>
                </w:p>
              </w:txbxContent>
            </v:textbox>
          </v:shape>
        </w:pict>
      </w:r>
      <w:r w:rsidR="00E36389">
        <w:rPr>
          <w:sz w:val="24"/>
        </w:rPr>
        <w:t>18.1</w:t>
      </w:r>
      <w:r w:rsidR="00E36389">
        <w:rPr>
          <w:sz w:val="24"/>
        </w:rPr>
        <w:tab/>
        <w:t xml:space="preserve">Bids must be addressed to the Chairman, Procurement Committee, at the address specified in the </w:t>
      </w:r>
      <w:r w:rsidR="00E36389">
        <w:rPr>
          <w:b/>
          <w:sz w:val="24"/>
          <w:u w:val="single"/>
        </w:rPr>
        <w:t>Bidding Data</w:t>
      </w:r>
      <w:r w:rsidR="00E36389">
        <w:rPr>
          <w:sz w:val="24"/>
        </w:rPr>
        <w:t xml:space="preserve"> and received not later than the time and date of the deadline for Bid submission specified in the </w:t>
      </w:r>
      <w:r w:rsidR="00E36389">
        <w:rPr>
          <w:b/>
          <w:sz w:val="24"/>
          <w:u w:val="single"/>
        </w:rPr>
        <w:t>Bidding Data</w:t>
      </w:r>
      <w:r w:rsidR="00E36389">
        <w:rPr>
          <w:sz w:val="24"/>
        </w:rPr>
        <w:t>.</w:t>
      </w:r>
    </w:p>
    <w:p w:rsidR="00E36389" w:rsidRDefault="00E36389" w:rsidP="00E36389">
      <w:pPr>
        <w:ind w:left="1440"/>
        <w:jc w:val="both"/>
        <w:rPr>
          <w:sz w:val="24"/>
        </w:rPr>
      </w:pPr>
      <w:r>
        <w:rPr>
          <w:sz w:val="24"/>
        </w:rPr>
        <w:lastRenderedPageBreak/>
        <w:t>In the event of the specified date for the submission of Bids being declared a holiday, the Bids will be received up to the specified time on the next working day.</w:t>
      </w:r>
    </w:p>
    <w:p w:rsidR="00E36389" w:rsidRDefault="00E36389" w:rsidP="00E36389">
      <w:pPr>
        <w:ind w:left="360"/>
        <w:jc w:val="both"/>
        <w:rPr>
          <w:sz w:val="24"/>
        </w:rPr>
      </w:pPr>
    </w:p>
    <w:p w:rsidR="00E36389" w:rsidRDefault="00E36389" w:rsidP="00E36389">
      <w:pPr>
        <w:ind w:left="1440" w:hanging="720"/>
        <w:jc w:val="both"/>
        <w:rPr>
          <w:sz w:val="24"/>
        </w:rPr>
      </w:pPr>
      <w:r>
        <w:rPr>
          <w:sz w:val="24"/>
        </w:rPr>
        <w:t>18.2</w:t>
      </w:r>
      <w:r>
        <w:rPr>
          <w:sz w:val="24"/>
        </w:rPr>
        <w:tab/>
        <w:t xml:space="preserve">Bids may be dispatched to be received on or before the deadline for submission of Bids as aforesaid. </w:t>
      </w:r>
    </w:p>
    <w:p w:rsidR="00E36389" w:rsidRDefault="00E36389" w:rsidP="00E36389">
      <w:pPr>
        <w:ind w:left="1800" w:hanging="720"/>
        <w:jc w:val="both"/>
        <w:rPr>
          <w:sz w:val="24"/>
        </w:rPr>
      </w:pPr>
    </w:p>
    <w:p w:rsidR="00E36389" w:rsidRDefault="00E36389" w:rsidP="00E36389">
      <w:pPr>
        <w:ind w:left="1440" w:hanging="720"/>
        <w:jc w:val="both"/>
        <w:rPr>
          <w:sz w:val="24"/>
        </w:rPr>
      </w:pPr>
      <w:r>
        <w:rPr>
          <w:sz w:val="24"/>
        </w:rPr>
        <w:t>18.3</w:t>
      </w:r>
      <w:r>
        <w:rPr>
          <w:sz w:val="24"/>
        </w:rPr>
        <w:tab/>
        <w:t xml:space="preserve">The Board may, at its discretion, extend the deadline for submission of Bids by issuing an addendum  in accordance with </w:t>
      </w:r>
      <w:r w:rsidR="00C90D16" w:rsidRPr="00C90D16">
        <w:rPr>
          <w:b/>
          <w:bCs/>
          <w:sz w:val="24"/>
        </w:rPr>
        <w:t>C</w:t>
      </w:r>
      <w:r w:rsidRPr="00C90D16">
        <w:rPr>
          <w:b/>
          <w:bCs/>
          <w:sz w:val="24"/>
        </w:rPr>
        <w:t>lause 8.3</w:t>
      </w:r>
      <w:r>
        <w:rPr>
          <w:sz w:val="24"/>
        </w:rPr>
        <w:t xml:space="preserve"> hereof, in which case all rights and obligations of the Board and the Bidders previously subject to the original deadline shall be construed as applicable from the extended date.</w:t>
      </w:r>
    </w:p>
    <w:p w:rsidR="00E36389" w:rsidRDefault="00E36389" w:rsidP="00E36389">
      <w:pPr>
        <w:jc w:val="both"/>
        <w:rPr>
          <w:b/>
          <w:sz w:val="24"/>
        </w:rPr>
      </w:pPr>
    </w:p>
    <w:p w:rsidR="00270CEE" w:rsidRDefault="00270CEE" w:rsidP="00E36389">
      <w:pPr>
        <w:jc w:val="both"/>
        <w:rPr>
          <w:b/>
          <w:sz w:val="24"/>
        </w:rPr>
      </w:pPr>
    </w:p>
    <w:p w:rsidR="00E36389" w:rsidRDefault="00E36389" w:rsidP="00E36389">
      <w:pPr>
        <w:jc w:val="both"/>
        <w:rPr>
          <w:sz w:val="24"/>
        </w:rPr>
      </w:pPr>
      <w:r w:rsidRPr="00925415">
        <w:rPr>
          <w:b/>
          <w:sz w:val="24"/>
        </w:rPr>
        <w:t>19</w:t>
      </w:r>
      <w:r>
        <w:rPr>
          <w:sz w:val="24"/>
        </w:rPr>
        <w:t>.</w:t>
      </w:r>
      <w:r>
        <w:rPr>
          <w:sz w:val="24"/>
        </w:rPr>
        <w:tab/>
      </w:r>
      <w:r>
        <w:rPr>
          <w:b/>
          <w:sz w:val="24"/>
        </w:rPr>
        <w:t>Late Bids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19.1</w:t>
      </w:r>
      <w:r>
        <w:rPr>
          <w:sz w:val="24"/>
        </w:rPr>
        <w:tab/>
        <w:t>No submission of or notices of withdrawal or modification of Bid will be accepted after the deadline for submission of Bids.  Any submission received after the deadline for closing of Bids, will be returned unopened to the Bidder.</w:t>
      </w:r>
    </w:p>
    <w:p w:rsidR="00E36389" w:rsidRDefault="00E36389" w:rsidP="00E36389">
      <w:pPr>
        <w:ind w:left="360"/>
        <w:jc w:val="both"/>
        <w:rPr>
          <w:sz w:val="24"/>
        </w:rPr>
      </w:pPr>
    </w:p>
    <w:p w:rsidR="00E36389" w:rsidRDefault="00E36389" w:rsidP="00E36389">
      <w:pPr>
        <w:ind w:left="360"/>
        <w:jc w:val="both"/>
        <w:rPr>
          <w:sz w:val="24"/>
        </w:rPr>
      </w:pPr>
    </w:p>
    <w:p w:rsidR="00E36389" w:rsidRDefault="00E36389" w:rsidP="00E36389">
      <w:pPr>
        <w:jc w:val="both"/>
        <w:rPr>
          <w:sz w:val="24"/>
        </w:rPr>
      </w:pPr>
      <w:r w:rsidRPr="00925415">
        <w:rPr>
          <w:b/>
          <w:sz w:val="24"/>
        </w:rPr>
        <w:t>20</w:t>
      </w:r>
      <w:r>
        <w:rPr>
          <w:sz w:val="24"/>
        </w:rPr>
        <w:t>.</w:t>
      </w:r>
      <w:r>
        <w:rPr>
          <w:sz w:val="24"/>
        </w:rPr>
        <w:tab/>
      </w:r>
      <w:r>
        <w:rPr>
          <w:b/>
          <w:sz w:val="24"/>
        </w:rPr>
        <w:t>Modification and Withdrawal of Bids</w:t>
      </w:r>
    </w:p>
    <w:p w:rsidR="00E36389" w:rsidRDefault="00E36389" w:rsidP="00E36389">
      <w:pPr>
        <w:ind w:left="360"/>
        <w:jc w:val="both"/>
        <w:rPr>
          <w:sz w:val="24"/>
        </w:rPr>
      </w:pPr>
    </w:p>
    <w:p w:rsidR="00E36389" w:rsidRDefault="00E36389" w:rsidP="00E36389">
      <w:pPr>
        <w:ind w:left="1440" w:hanging="720"/>
        <w:jc w:val="both"/>
        <w:rPr>
          <w:sz w:val="24"/>
        </w:rPr>
      </w:pPr>
      <w:r>
        <w:rPr>
          <w:sz w:val="24"/>
        </w:rPr>
        <w:t>20.1</w:t>
      </w:r>
      <w:r>
        <w:rPr>
          <w:sz w:val="24"/>
        </w:rPr>
        <w:tab/>
        <w:t xml:space="preserve">The Bidder may modify or withdraw his Bid after submission, provided that the modification or notice of withdrawal is received in writing at the address designated to receive Bids prior to the prescribed deadline in </w:t>
      </w:r>
      <w:r w:rsidR="00C90D16" w:rsidRPr="00C90D16">
        <w:rPr>
          <w:b/>
          <w:bCs/>
          <w:sz w:val="24"/>
        </w:rPr>
        <w:t>C</w:t>
      </w:r>
      <w:r w:rsidRPr="00C90D16">
        <w:rPr>
          <w:b/>
          <w:bCs/>
          <w:sz w:val="24"/>
        </w:rPr>
        <w:t>lause 18</w:t>
      </w:r>
      <w:r>
        <w:rPr>
          <w:sz w:val="24"/>
        </w:rPr>
        <w:t xml:space="preserve"> hereof for submission of Bids.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20.2</w:t>
      </w:r>
      <w:r>
        <w:rPr>
          <w:sz w:val="24"/>
        </w:rPr>
        <w:tab/>
        <w:t xml:space="preserve">The Bidder's modification or notice of withdrawal shall be prepared, sealed, marked and delivered in duplicate in accordance with the provisions of </w:t>
      </w:r>
      <w:r w:rsidR="00C90D16" w:rsidRPr="00C90D16">
        <w:rPr>
          <w:b/>
          <w:bCs/>
          <w:sz w:val="24"/>
        </w:rPr>
        <w:t>C</w:t>
      </w:r>
      <w:r w:rsidRPr="00C90D16">
        <w:rPr>
          <w:b/>
          <w:bCs/>
          <w:sz w:val="24"/>
        </w:rPr>
        <w:t>lause 18</w:t>
      </w:r>
      <w:r>
        <w:rPr>
          <w:sz w:val="24"/>
        </w:rPr>
        <w:t xml:space="preserve"> hereof for the submission of Bids, with the inner and outer envelopes additionally marked "MODIFICATION" or "WITHDRAWAL" as appropriate.</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 xml:space="preserve">20.3  Subject to </w:t>
      </w:r>
      <w:r w:rsidR="00C90D16" w:rsidRPr="00C90D16">
        <w:rPr>
          <w:b/>
          <w:bCs/>
          <w:sz w:val="24"/>
        </w:rPr>
        <w:t>C</w:t>
      </w:r>
      <w:r w:rsidRPr="00C90D16">
        <w:rPr>
          <w:b/>
          <w:bCs/>
          <w:sz w:val="24"/>
        </w:rPr>
        <w:t>lause 23</w:t>
      </w:r>
      <w:r>
        <w:rPr>
          <w:sz w:val="24"/>
        </w:rPr>
        <w:t xml:space="preserve"> hereof, no Bid may be modified subsequent to the                      deadline for submission of Bids.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20.4</w:t>
      </w:r>
      <w:r>
        <w:rPr>
          <w:sz w:val="24"/>
        </w:rPr>
        <w:tab/>
        <w:t xml:space="preserve">Withdrawal of a Bid during the interval between the deadline for submission of Bids and expiration of the period of Bid validity specified by the Bid shall result in the forfeiture of the Bid security pursuant to </w:t>
      </w:r>
      <w:r w:rsidR="00C90D16" w:rsidRPr="00C90D16">
        <w:rPr>
          <w:b/>
          <w:bCs/>
          <w:sz w:val="24"/>
        </w:rPr>
        <w:t>C</w:t>
      </w:r>
      <w:r w:rsidRPr="00C90D16">
        <w:rPr>
          <w:b/>
          <w:bCs/>
          <w:sz w:val="24"/>
        </w:rPr>
        <w:t>lause 13.7</w:t>
      </w:r>
      <w:r>
        <w:rPr>
          <w:sz w:val="24"/>
        </w:rPr>
        <w:t xml:space="preserve"> hereof. </w:t>
      </w:r>
    </w:p>
    <w:p w:rsidR="00E36389" w:rsidRDefault="00E36389" w:rsidP="00E36389">
      <w:pPr>
        <w:ind w:left="1440" w:firstLine="120"/>
        <w:jc w:val="both"/>
        <w:rPr>
          <w:sz w:val="24"/>
        </w:rPr>
      </w:pPr>
    </w:p>
    <w:p w:rsidR="00E36389" w:rsidRDefault="00E36389" w:rsidP="00E36389">
      <w:pPr>
        <w:ind w:left="1440" w:hanging="720"/>
        <w:jc w:val="both"/>
        <w:rPr>
          <w:sz w:val="24"/>
        </w:rPr>
      </w:pPr>
      <w:r>
        <w:rPr>
          <w:sz w:val="24"/>
        </w:rPr>
        <w:t>20.5</w:t>
      </w:r>
      <w:r>
        <w:rPr>
          <w:sz w:val="24"/>
        </w:rPr>
        <w:tab/>
        <w:t xml:space="preserve">Bidders may offer discounts but shall specify the items for which discounts are made.  In case the Bidder offers discounts without mentioning the items for which discounts are made then the discount will be applicable proportionately to all items except provisional sum(s). Bidders may modify the prices of their Bids by submitting Bid modifications in accordance with this </w:t>
      </w:r>
      <w:r w:rsidR="00C90D16" w:rsidRPr="00C90D16">
        <w:rPr>
          <w:b/>
          <w:sz w:val="24"/>
        </w:rPr>
        <w:t>C</w:t>
      </w:r>
      <w:r w:rsidRPr="00C90D16">
        <w:rPr>
          <w:b/>
          <w:sz w:val="24"/>
        </w:rPr>
        <w:t>lause 20</w:t>
      </w:r>
      <w:r>
        <w:rPr>
          <w:sz w:val="24"/>
        </w:rPr>
        <w:t xml:space="preserve">, or included in the original Bid submission. </w:t>
      </w:r>
    </w:p>
    <w:p w:rsidR="00E36389" w:rsidRDefault="00E36389" w:rsidP="00E36389">
      <w:pPr>
        <w:jc w:val="center"/>
        <w:rPr>
          <w:b/>
          <w:sz w:val="24"/>
        </w:rPr>
      </w:pPr>
    </w:p>
    <w:p w:rsidR="00E36389" w:rsidRDefault="00E36389" w:rsidP="00E36389">
      <w:pPr>
        <w:jc w:val="center"/>
        <w:rPr>
          <w:b/>
          <w:sz w:val="24"/>
        </w:rPr>
      </w:pPr>
    </w:p>
    <w:p w:rsidR="002B5134" w:rsidRDefault="002B5134" w:rsidP="00E36389">
      <w:pPr>
        <w:jc w:val="center"/>
        <w:rPr>
          <w:b/>
          <w:sz w:val="24"/>
        </w:rPr>
      </w:pPr>
    </w:p>
    <w:p w:rsidR="009332D4" w:rsidRDefault="009332D4" w:rsidP="00E36389">
      <w:pPr>
        <w:jc w:val="center"/>
        <w:rPr>
          <w:b/>
          <w:sz w:val="24"/>
        </w:rPr>
      </w:pPr>
    </w:p>
    <w:p w:rsidR="002B5134" w:rsidRDefault="00D215DD" w:rsidP="00E36389">
      <w:pPr>
        <w:jc w:val="center"/>
        <w:rPr>
          <w:b/>
          <w:sz w:val="24"/>
        </w:rPr>
      </w:pPr>
      <w:r>
        <w:rPr>
          <w:noProof/>
        </w:rPr>
        <w:pict>
          <v:shape id="_x0000_s1261" type="#_x0000_t202" style="position:absolute;left:0;text-align:left;margin-left:336.9pt;margin-top:36.95pt;width:120.75pt;height:18.7pt;z-index:251697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A64F28" w:rsidRDefault="00A64F28">
                  <w:r>
                    <w:t>Revised on 13-06-2019</w:t>
                  </w:r>
                </w:p>
              </w:txbxContent>
            </v:textbox>
          </v:shape>
        </w:pict>
      </w:r>
    </w:p>
    <w:p w:rsidR="00E36389" w:rsidRDefault="00E36389" w:rsidP="00E36389">
      <w:pPr>
        <w:jc w:val="center"/>
        <w:rPr>
          <w:sz w:val="24"/>
        </w:rPr>
      </w:pPr>
      <w:r>
        <w:rPr>
          <w:b/>
          <w:sz w:val="24"/>
        </w:rPr>
        <w:lastRenderedPageBreak/>
        <w:t>E.  BID OPENING AND EVALUATION</w:t>
      </w:r>
    </w:p>
    <w:p w:rsidR="00E36389" w:rsidRDefault="00E36389" w:rsidP="00E36389">
      <w:pPr>
        <w:ind w:left="720" w:hanging="720"/>
        <w:jc w:val="both"/>
        <w:rPr>
          <w:sz w:val="24"/>
        </w:rPr>
      </w:pPr>
    </w:p>
    <w:p w:rsidR="00E36389" w:rsidRDefault="00E36389" w:rsidP="00E36389">
      <w:pPr>
        <w:ind w:left="720" w:hanging="720"/>
        <w:jc w:val="both"/>
        <w:rPr>
          <w:sz w:val="24"/>
        </w:rPr>
      </w:pPr>
    </w:p>
    <w:p w:rsidR="00E36389" w:rsidRDefault="00E36389" w:rsidP="00E36389">
      <w:pPr>
        <w:ind w:left="720" w:hanging="720"/>
        <w:jc w:val="both"/>
        <w:rPr>
          <w:sz w:val="24"/>
        </w:rPr>
      </w:pPr>
      <w:r w:rsidRPr="00925415">
        <w:rPr>
          <w:b/>
          <w:sz w:val="24"/>
        </w:rPr>
        <w:t>21</w:t>
      </w:r>
      <w:r>
        <w:rPr>
          <w:sz w:val="24"/>
        </w:rPr>
        <w:t>.</w:t>
      </w:r>
      <w:r>
        <w:rPr>
          <w:sz w:val="24"/>
        </w:rPr>
        <w:tab/>
      </w:r>
      <w:r>
        <w:rPr>
          <w:b/>
          <w:sz w:val="24"/>
        </w:rPr>
        <w:t>Opening of Bids</w:t>
      </w:r>
    </w:p>
    <w:p w:rsidR="00E36389" w:rsidRDefault="00E36389" w:rsidP="00E36389">
      <w:pPr>
        <w:ind w:left="360"/>
        <w:jc w:val="both"/>
        <w:rPr>
          <w:sz w:val="24"/>
        </w:rPr>
      </w:pPr>
    </w:p>
    <w:p w:rsidR="00E36389" w:rsidRPr="00A04A2E" w:rsidRDefault="00E36389" w:rsidP="00E36389">
      <w:pPr>
        <w:ind w:left="1440" w:hanging="720"/>
        <w:jc w:val="both"/>
        <w:rPr>
          <w:sz w:val="24"/>
        </w:rPr>
      </w:pPr>
      <w:r>
        <w:rPr>
          <w:sz w:val="24"/>
        </w:rPr>
        <w:t>21.1</w:t>
      </w:r>
      <w:r>
        <w:rPr>
          <w:sz w:val="24"/>
        </w:rPr>
        <w:tab/>
      </w:r>
      <w:r w:rsidRPr="00A04A2E">
        <w:rPr>
          <w:sz w:val="24"/>
        </w:rPr>
        <w:t xml:space="preserve">The </w:t>
      </w:r>
      <w:r>
        <w:rPr>
          <w:sz w:val="24"/>
        </w:rPr>
        <w:t xml:space="preserve">Bid opening Committee (BOC) approved by the respective procurement committee </w:t>
      </w:r>
      <w:r w:rsidRPr="00A04A2E">
        <w:rPr>
          <w:sz w:val="24"/>
        </w:rPr>
        <w:t xml:space="preserve"> will open Bids, including submissions made pursuant to </w:t>
      </w:r>
      <w:r w:rsidR="00C90D16" w:rsidRPr="00C90D16">
        <w:rPr>
          <w:b/>
          <w:bCs/>
          <w:sz w:val="24"/>
        </w:rPr>
        <w:t>C</w:t>
      </w:r>
      <w:r w:rsidRPr="00C90D16">
        <w:rPr>
          <w:b/>
          <w:bCs/>
          <w:sz w:val="24"/>
        </w:rPr>
        <w:t>lause 20</w:t>
      </w:r>
      <w:r w:rsidRPr="00A04A2E">
        <w:rPr>
          <w:sz w:val="24"/>
        </w:rPr>
        <w:t xml:space="preserve"> hereof, in the presence of Bidders’ representatives who choose to attend, immediately after the deadline for Bid submission and in the place specified in the </w:t>
      </w:r>
      <w:r w:rsidRPr="00A04A2E">
        <w:rPr>
          <w:b/>
          <w:sz w:val="24"/>
          <w:u w:val="single"/>
        </w:rPr>
        <w:t>Bidding Data</w:t>
      </w:r>
      <w:r w:rsidRPr="00A04A2E">
        <w:rPr>
          <w:sz w:val="24"/>
        </w:rPr>
        <w:t>. The Bidders’ representatives who are present shall sign a register evidencing their attendance.  In the event of the specified date of Bid opening is declared a holiday the Bids shall be opened at that specified time and location on the next working day.</w:t>
      </w:r>
    </w:p>
    <w:p w:rsidR="00E36389" w:rsidRPr="00A04A2E" w:rsidRDefault="00E36389" w:rsidP="00E36389">
      <w:pPr>
        <w:ind w:left="360"/>
        <w:jc w:val="both"/>
        <w:rPr>
          <w:sz w:val="24"/>
        </w:rPr>
      </w:pPr>
    </w:p>
    <w:p w:rsidR="00E36389" w:rsidRPr="00A04A2E" w:rsidRDefault="00E36389" w:rsidP="00E36389">
      <w:pPr>
        <w:ind w:left="1440" w:hanging="720"/>
        <w:jc w:val="both"/>
        <w:rPr>
          <w:sz w:val="24"/>
        </w:rPr>
      </w:pPr>
      <w:r w:rsidRPr="00A04A2E">
        <w:rPr>
          <w:sz w:val="24"/>
        </w:rPr>
        <w:t>21.2</w:t>
      </w:r>
      <w:r w:rsidRPr="00A04A2E">
        <w:rPr>
          <w:sz w:val="24"/>
        </w:rPr>
        <w:tab/>
        <w:t xml:space="preserve">Any Bid for which an acceptable notice of withdrawal has been submitted pursuant to </w:t>
      </w:r>
      <w:r w:rsidR="00C90D16" w:rsidRPr="00C90D16">
        <w:rPr>
          <w:b/>
          <w:bCs/>
          <w:sz w:val="24"/>
        </w:rPr>
        <w:t>C</w:t>
      </w:r>
      <w:r w:rsidRPr="00C90D16">
        <w:rPr>
          <w:b/>
          <w:bCs/>
          <w:sz w:val="24"/>
        </w:rPr>
        <w:t>lause 20</w:t>
      </w:r>
      <w:r w:rsidRPr="00A04A2E">
        <w:rPr>
          <w:sz w:val="24"/>
        </w:rPr>
        <w:t xml:space="preserve"> hereof</w:t>
      </w:r>
      <w:r>
        <w:rPr>
          <w:sz w:val="24"/>
        </w:rPr>
        <w:t xml:space="preserve"> and if </w:t>
      </w:r>
      <w:r w:rsidRPr="00A04A2E">
        <w:rPr>
          <w:sz w:val="24"/>
        </w:rPr>
        <w:t xml:space="preserve"> </w:t>
      </w:r>
      <w:r>
        <w:rPr>
          <w:sz w:val="24"/>
        </w:rPr>
        <w:t xml:space="preserve">BOC is satisfied with the content and authentication of the withdrawal letter, the bidder’s original </w:t>
      </w:r>
      <w:r w:rsidR="006C7251">
        <w:rPr>
          <w:sz w:val="24"/>
        </w:rPr>
        <w:t>Bid</w:t>
      </w:r>
      <w:r>
        <w:rPr>
          <w:sz w:val="24"/>
        </w:rPr>
        <w:t xml:space="preserve"> shall</w:t>
      </w:r>
      <w:r w:rsidRPr="00A04A2E">
        <w:rPr>
          <w:sz w:val="24"/>
        </w:rPr>
        <w:t xml:space="preserve"> not be opened.</w:t>
      </w:r>
      <w:r>
        <w:rPr>
          <w:sz w:val="24"/>
        </w:rPr>
        <w:t xml:space="preserve"> But all the members of the BOC shall initial on the outer cover and keep in a secured  place to return on the award of contract.  Envelopes marked </w:t>
      </w:r>
      <w:r w:rsidRPr="00A04A2E">
        <w:rPr>
          <w:sz w:val="24"/>
        </w:rPr>
        <w:t>“MODIFICATIONS”</w:t>
      </w:r>
      <w:r>
        <w:rPr>
          <w:sz w:val="24"/>
        </w:rPr>
        <w:t xml:space="preserve"> should be placed with the respective “Original” </w:t>
      </w:r>
      <w:r w:rsidR="006C7251">
        <w:rPr>
          <w:sz w:val="24"/>
        </w:rPr>
        <w:t>Bid</w:t>
      </w:r>
      <w:r>
        <w:rPr>
          <w:sz w:val="24"/>
        </w:rPr>
        <w:t xml:space="preserve"> and “Modification” shall be opened first and modifications proposed  shall be read out . Then the respective “Original” shall be opened and read out.</w:t>
      </w:r>
      <w:r w:rsidRPr="00A04A2E">
        <w:rPr>
          <w:sz w:val="24"/>
        </w:rPr>
        <w:t xml:space="preserve"> </w:t>
      </w:r>
      <w:r>
        <w:rPr>
          <w:sz w:val="24"/>
        </w:rPr>
        <w:t xml:space="preserve">Completion of the all </w:t>
      </w:r>
      <w:r w:rsidR="006C7251">
        <w:rPr>
          <w:sz w:val="24"/>
        </w:rPr>
        <w:t>Bid</w:t>
      </w:r>
      <w:r>
        <w:rPr>
          <w:sz w:val="24"/>
        </w:rPr>
        <w:t>s that have been modified, e</w:t>
      </w:r>
      <w:r w:rsidRPr="00A04A2E">
        <w:rPr>
          <w:sz w:val="24"/>
        </w:rPr>
        <w:t xml:space="preserve">nvelopes marked “ORIGINAL” </w:t>
      </w:r>
      <w:r>
        <w:rPr>
          <w:sz w:val="24"/>
        </w:rPr>
        <w:t xml:space="preserve">of other bidders </w:t>
      </w:r>
      <w:r w:rsidRPr="00A04A2E">
        <w:rPr>
          <w:sz w:val="24"/>
        </w:rPr>
        <w:t xml:space="preserve">shall be opened and readout subsequently. </w:t>
      </w:r>
    </w:p>
    <w:p w:rsidR="00E36389" w:rsidRPr="00A04A2E" w:rsidRDefault="00E36389" w:rsidP="00E36389">
      <w:pPr>
        <w:ind w:left="1440" w:hanging="720"/>
        <w:jc w:val="both"/>
        <w:rPr>
          <w:sz w:val="24"/>
        </w:rPr>
      </w:pPr>
    </w:p>
    <w:p w:rsidR="00E36389" w:rsidRDefault="00E36389" w:rsidP="00E36389">
      <w:pPr>
        <w:ind w:left="1440" w:hanging="720"/>
        <w:jc w:val="both"/>
        <w:rPr>
          <w:sz w:val="24"/>
        </w:rPr>
      </w:pPr>
      <w:r w:rsidRPr="00A04A2E">
        <w:rPr>
          <w:sz w:val="24"/>
        </w:rPr>
        <w:t>21.3</w:t>
      </w:r>
      <w:r w:rsidRPr="00A04A2E">
        <w:rPr>
          <w:sz w:val="24"/>
        </w:rPr>
        <w:tab/>
      </w:r>
      <w:r>
        <w:rPr>
          <w:sz w:val="24"/>
        </w:rPr>
        <w:t xml:space="preserve">The Bid Opening Committee shall read out the following at the </w:t>
      </w:r>
      <w:r w:rsidR="006C7251">
        <w:rPr>
          <w:sz w:val="24"/>
        </w:rPr>
        <w:t>Bid</w:t>
      </w:r>
      <w:r>
        <w:rPr>
          <w:sz w:val="24"/>
        </w:rPr>
        <w:t xml:space="preserve"> opening</w:t>
      </w:r>
      <w:r w:rsidRPr="00A04A2E">
        <w:rPr>
          <w:sz w:val="24"/>
        </w:rPr>
        <w:t xml:space="preserve">. </w:t>
      </w:r>
    </w:p>
    <w:p w:rsidR="00E36389" w:rsidRDefault="00E36389" w:rsidP="00E36389">
      <w:pPr>
        <w:ind w:left="1440" w:hanging="720"/>
        <w:jc w:val="both"/>
        <w:rPr>
          <w:sz w:val="24"/>
        </w:rPr>
      </w:pPr>
    </w:p>
    <w:p w:rsidR="00E36389" w:rsidRDefault="00E36389" w:rsidP="00726486">
      <w:pPr>
        <w:numPr>
          <w:ilvl w:val="0"/>
          <w:numId w:val="54"/>
        </w:numPr>
        <w:jc w:val="both"/>
        <w:rPr>
          <w:sz w:val="24"/>
        </w:rPr>
      </w:pPr>
      <w:r w:rsidRPr="008C1FBB">
        <w:rPr>
          <w:sz w:val="24"/>
        </w:rPr>
        <w:t xml:space="preserve">Name  and address of the bidder </w:t>
      </w:r>
    </w:p>
    <w:p w:rsidR="00E36389" w:rsidRPr="008C1FBB" w:rsidRDefault="00E36389" w:rsidP="00E36389">
      <w:pPr>
        <w:ind w:left="1800"/>
        <w:jc w:val="both"/>
        <w:rPr>
          <w:sz w:val="24"/>
        </w:rPr>
      </w:pPr>
    </w:p>
    <w:p w:rsidR="00E36389" w:rsidRDefault="00E36389" w:rsidP="00726486">
      <w:pPr>
        <w:numPr>
          <w:ilvl w:val="0"/>
          <w:numId w:val="54"/>
        </w:numPr>
        <w:jc w:val="both"/>
        <w:rPr>
          <w:sz w:val="24"/>
        </w:rPr>
      </w:pPr>
      <w:r>
        <w:rPr>
          <w:sz w:val="24"/>
        </w:rPr>
        <w:t xml:space="preserve">Absence or presence of the </w:t>
      </w:r>
      <w:r w:rsidR="006C7251">
        <w:rPr>
          <w:sz w:val="24"/>
        </w:rPr>
        <w:t>Bid</w:t>
      </w:r>
      <w:r>
        <w:rPr>
          <w:sz w:val="24"/>
        </w:rPr>
        <w:t xml:space="preserve"> security; All members of the committee shall initial the </w:t>
      </w:r>
      <w:r w:rsidR="006C7251">
        <w:rPr>
          <w:sz w:val="24"/>
        </w:rPr>
        <w:t>Bid</w:t>
      </w:r>
      <w:r>
        <w:rPr>
          <w:sz w:val="24"/>
        </w:rPr>
        <w:t xml:space="preserve"> security;</w:t>
      </w:r>
    </w:p>
    <w:p w:rsidR="00E36389" w:rsidRDefault="00E36389" w:rsidP="00E36389">
      <w:pPr>
        <w:ind w:left="1800"/>
        <w:jc w:val="both"/>
        <w:rPr>
          <w:sz w:val="24"/>
        </w:rPr>
      </w:pPr>
    </w:p>
    <w:p w:rsidR="00E36389" w:rsidRDefault="00E36389" w:rsidP="00726486">
      <w:pPr>
        <w:numPr>
          <w:ilvl w:val="0"/>
          <w:numId w:val="54"/>
        </w:numPr>
        <w:jc w:val="both"/>
        <w:rPr>
          <w:sz w:val="24"/>
        </w:rPr>
      </w:pPr>
      <w:r>
        <w:rPr>
          <w:sz w:val="24"/>
        </w:rPr>
        <w:t xml:space="preserve">The </w:t>
      </w:r>
      <w:r w:rsidR="006C7251">
        <w:rPr>
          <w:sz w:val="24"/>
        </w:rPr>
        <w:t>Bid</w:t>
      </w:r>
      <w:r>
        <w:rPr>
          <w:sz w:val="24"/>
        </w:rPr>
        <w:t xml:space="preserve"> price given in words in the </w:t>
      </w:r>
      <w:r w:rsidR="006C7251">
        <w:rPr>
          <w:sz w:val="24"/>
        </w:rPr>
        <w:t>F</w:t>
      </w:r>
      <w:r>
        <w:rPr>
          <w:sz w:val="24"/>
        </w:rPr>
        <w:t xml:space="preserve">orm of </w:t>
      </w:r>
      <w:r w:rsidR="006C7251">
        <w:rPr>
          <w:sz w:val="24"/>
        </w:rPr>
        <w:t>B</w:t>
      </w:r>
      <w:r>
        <w:rPr>
          <w:sz w:val="24"/>
        </w:rPr>
        <w:t xml:space="preserve">id; if the </w:t>
      </w:r>
      <w:r w:rsidR="006C7251">
        <w:rPr>
          <w:sz w:val="24"/>
        </w:rPr>
        <w:t>Bid</w:t>
      </w:r>
      <w:r>
        <w:rPr>
          <w:sz w:val="24"/>
        </w:rPr>
        <w:t xml:space="preserve"> price is not given in words the </w:t>
      </w:r>
      <w:r w:rsidR="006C7251">
        <w:rPr>
          <w:sz w:val="24"/>
        </w:rPr>
        <w:t>Bid</w:t>
      </w:r>
      <w:r>
        <w:rPr>
          <w:sz w:val="24"/>
        </w:rPr>
        <w:t xml:space="preserve"> price given in figures; if </w:t>
      </w:r>
      <w:r w:rsidR="006C7251">
        <w:rPr>
          <w:sz w:val="24"/>
        </w:rPr>
        <w:t>Bid</w:t>
      </w:r>
      <w:r>
        <w:rPr>
          <w:sz w:val="24"/>
        </w:rPr>
        <w:t xml:space="preserve"> price is not filled in the </w:t>
      </w:r>
      <w:r w:rsidR="006C7251">
        <w:rPr>
          <w:sz w:val="24"/>
        </w:rPr>
        <w:t>F</w:t>
      </w:r>
      <w:r>
        <w:rPr>
          <w:sz w:val="24"/>
        </w:rPr>
        <w:t xml:space="preserve">orm of </w:t>
      </w:r>
      <w:r w:rsidR="006C7251">
        <w:rPr>
          <w:sz w:val="24"/>
        </w:rPr>
        <w:t>B</w:t>
      </w:r>
      <w:r>
        <w:rPr>
          <w:sz w:val="24"/>
        </w:rPr>
        <w:t>id, the respective price given in the BOQ or Price Schedules; Whether the announced prices are inclusive or exclusive of VAT shall be indicated clearly</w:t>
      </w:r>
      <w:r w:rsidR="00777768">
        <w:rPr>
          <w:sz w:val="24"/>
        </w:rPr>
        <w:t>.</w:t>
      </w:r>
    </w:p>
    <w:p w:rsidR="00E36389" w:rsidRDefault="00E36389" w:rsidP="00E36389">
      <w:pPr>
        <w:ind w:left="1800"/>
        <w:jc w:val="both"/>
        <w:rPr>
          <w:sz w:val="24"/>
        </w:rPr>
      </w:pPr>
    </w:p>
    <w:p w:rsidR="00E36389" w:rsidRDefault="00E36389" w:rsidP="00726486">
      <w:pPr>
        <w:numPr>
          <w:ilvl w:val="0"/>
          <w:numId w:val="54"/>
        </w:numPr>
        <w:jc w:val="both"/>
        <w:rPr>
          <w:sz w:val="24"/>
        </w:rPr>
      </w:pPr>
      <w:r>
        <w:rPr>
          <w:sz w:val="24"/>
        </w:rPr>
        <w:t xml:space="preserve">If the contract will be awarded as a whole the announcement of final </w:t>
      </w:r>
      <w:r w:rsidR="006C7251">
        <w:rPr>
          <w:sz w:val="24"/>
        </w:rPr>
        <w:t>Bid</w:t>
      </w:r>
      <w:r>
        <w:rPr>
          <w:sz w:val="24"/>
        </w:rPr>
        <w:t xml:space="preserve"> price is suffice;  If contracts will be awarded in different items or lots such prices shall be announced;</w:t>
      </w:r>
    </w:p>
    <w:p w:rsidR="00E36389" w:rsidRDefault="00E36389" w:rsidP="00E36389">
      <w:pPr>
        <w:pStyle w:val="ListParagraph"/>
        <w:rPr>
          <w:sz w:val="24"/>
        </w:rPr>
      </w:pPr>
    </w:p>
    <w:p w:rsidR="00E36389" w:rsidRDefault="00E36389" w:rsidP="00726486">
      <w:pPr>
        <w:numPr>
          <w:ilvl w:val="0"/>
          <w:numId w:val="54"/>
        </w:numPr>
        <w:jc w:val="both"/>
        <w:rPr>
          <w:sz w:val="24"/>
        </w:rPr>
      </w:pPr>
      <w:r>
        <w:rPr>
          <w:sz w:val="24"/>
        </w:rPr>
        <w:t>The discounts offered shall be announced separately by clearly indicating that the announced prices are inclusive or exclusive of discounts.</w:t>
      </w:r>
    </w:p>
    <w:p w:rsidR="00E36389" w:rsidRDefault="00E36389" w:rsidP="00E36389">
      <w:pPr>
        <w:ind w:left="1800"/>
        <w:jc w:val="both"/>
        <w:rPr>
          <w:sz w:val="24"/>
        </w:rPr>
      </w:pPr>
    </w:p>
    <w:p w:rsidR="00E36389" w:rsidRDefault="00E36389" w:rsidP="00726486">
      <w:pPr>
        <w:numPr>
          <w:ilvl w:val="0"/>
          <w:numId w:val="54"/>
        </w:numPr>
        <w:jc w:val="both"/>
        <w:rPr>
          <w:sz w:val="24"/>
        </w:rPr>
      </w:pPr>
      <w:r>
        <w:rPr>
          <w:sz w:val="24"/>
        </w:rPr>
        <w:t xml:space="preserve">Any other information that the BOC consider as relevant; however, the details of the make-up of the </w:t>
      </w:r>
      <w:r w:rsidR="006C7251">
        <w:rPr>
          <w:sz w:val="24"/>
        </w:rPr>
        <w:t>Bid</w:t>
      </w:r>
      <w:r>
        <w:rPr>
          <w:sz w:val="24"/>
        </w:rPr>
        <w:t xml:space="preserve"> price shall not be read out.</w:t>
      </w:r>
    </w:p>
    <w:p w:rsidR="00E36389" w:rsidRPr="00A04A2E" w:rsidRDefault="00D215DD" w:rsidP="00E36389">
      <w:pPr>
        <w:ind w:left="1440" w:hanging="720"/>
        <w:jc w:val="both"/>
        <w:rPr>
          <w:sz w:val="24"/>
        </w:rPr>
      </w:pPr>
      <w:r>
        <w:rPr>
          <w:noProof/>
        </w:rPr>
        <w:pict>
          <v:shape id="_x0000_s1262" type="#_x0000_t202" style="position:absolute;left:0;text-align:left;margin-left:328.15pt;margin-top:62.45pt;width:116.25pt;height:18.7pt;z-index:2516997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VR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EoQ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mp7VUS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13-06-2019</w:t>
                  </w:r>
                </w:p>
              </w:txbxContent>
            </v:textbox>
          </v:shape>
        </w:pict>
      </w:r>
      <w:r w:rsidR="00E36389">
        <w:rPr>
          <w:sz w:val="24"/>
        </w:rPr>
        <w:tab/>
      </w:r>
    </w:p>
    <w:p w:rsidR="00E36389" w:rsidRDefault="00E36389" w:rsidP="00E36389">
      <w:pPr>
        <w:ind w:left="1440" w:hanging="720"/>
        <w:jc w:val="both"/>
        <w:rPr>
          <w:sz w:val="24"/>
        </w:rPr>
      </w:pPr>
      <w:r>
        <w:rPr>
          <w:sz w:val="24"/>
        </w:rPr>
        <w:lastRenderedPageBreak/>
        <w:t>21.4</w:t>
      </w:r>
      <w:r>
        <w:rPr>
          <w:sz w:val="24"/>
        </w:rPr>
        <w:tab/>
        <w:t>After opening original of each and read out the relevant information, the BOC shall reseal the envelopes before handing over the documents to the PE. The PE shall hand over the bid documents to the chairman of TEC in sealed form.</w:t>
      </w:r>
      <w:r>
        <w:rPr>
          <w:sz w:val="24"/>
        </w:rPr>
        <w:tab/>
      </w:r>
    </w:p>
    <w:p w:rsidR="002B5134" w:rsidRPr="00A04A2E" w:rsidRDefault="002B5134" w:rsidP="00E36389">
      <w:pPr>
        <w:ind w:left="1440" w:hanging="720"/>
        <w:jc w:val="both"/>
        <w:rPr>
          <w:sz w:val="24"/>
        </w:rPr>
      </w:pPr>
    </w:p>
    <w:p w:rsidR="00E36389" w:rsidRDefault="00E36389" w:rsidP="00E36389">
      <w:pPr>
        <w:ind w:left="1440" w:hanging="720"/>
        <w:jc w:val="both"/>
        <w:rPr>
          <w:sz w:val="24"/>
        </w:rPr>
      </w:pPr>
      <w:r w:rsidRPr="00A04A2E">
        <w:rPr>
          <w:sz w:val="24"/>
        </w:rPr>
        <w:t>21.</w:t>
      </w:r>
      <w:r>
        <w:rPr>
          <w:sz w:val="24"/>
        </w:rPr>
        <w:t>5</w:t>
      </w:r>
      <w:r w:rsidRPr="00A04A2E">
        <w:rPr>
          <w:sz w:val="24"/>
        </w:rPr>
        <w:tab/>
        <w:t xml:space="preserve">The </w:t>
      </w:r>
      <w:r>
        <w:rPr>
          <w:sz w:val="24"/>
        </w:rPr>
        <w:t xml:space="preserve">Bid Opening </w:t>
      </w:r>
      <w:r w:rsidRPr="00A04A2E">
        <w:rPr>
          <w:sz w:val="24"/>
        </w:rPr>
        <w:t xml:space="preserve">Committee will prepare minutes of the Bid opening, including the information disclosed to those present in accordance with sub </w:t>
      </w:r>
      <w:r w:rsidR="005369C7" w:rsidRPr="005369C7">
        <w:rPr>
          <w:b/>
          <w:bCs/>
          <w:sz w:val="24"/>
        </w:rPr>
        <w:t>C</w:t>
      </w:r>
      <w:r w:rsidRPr="005369C7">
        <w:rPr>
          <w:b/>
          <w:bCs/>
          <w:sz w:val="24"/>
        </w:rPr>
        <w:t>lause 21.3</w:t>
      </w:r>
      <w:r w:rsidRPr="00A04A2E">
        <w:rPr>
          <w:sz w:val="24"/>
        </w:rPr>
        <w:t xml:space="preserve"> hereof.</w:t>
      </w:r>
    </w:p>
    <w:p w:rsidR="00E36389" w:rsidRPr="00110F3A" w:rsidRDefault="00E36389" w:rsidP="00E36389">
      <w:pPr>
        <w:ind w:left="1440" w:hanging="720"/>
        <w:jc w:val="both"/>
        <w:rPr>
          <w:sz w:val="18"/>
          <w:szCs w:val="14"/>
        </w:rPr>
      </w:pPr>
    </w:p>
    <w:p w:rsidR="00E36389" w:rsidRDefault="00E36389" w:rsidP="00E36389">
      <w:pPr>
        <w:jc w:val="both"/>
        <w:rPr>
          <w:b/>
          <w:sz w:val="24"/>
        </w:rPr>
      </w:pPr>
      <w:r w:rsidRPr="00925415">
        <w:rPr>
          <w:b/>
          <w:sz w:val="24"/>
        </w:rPr>
        <w:t>22</w:t>
      </w:r>
      <w:r>
        <w:rPr>
          <w:b/>
          <w:sz w:val="24"/>
        </w:rPr>
        <w:t>.</w:t>
      </w:r>
      <w:r>
        <w:rPr>
          <w:sz w:val="24"/>
        </w:rPr>
        <w:tab/>
        <w:t>C</w:t>
      </w:r>
      <w:r>
        <w:rPr>
          <w:b/>
          <w:sz w:val="24"/>
        </w:rPr>
        <w:t>onfidentiality of the Process</w:t>
      </w:r>
    </w:p>
    <w:p w:rsidR="00E36389" w:rsidRPr="00110F3A" w:rsidRDefault="00E36389" w:rsidP="00E36389">
      <w:pPr>
        <w:ind w:left="360"/>
        <w:jc w:val="both"/>
        <w:rPr>
          <w:b/>
          <w:szCs w:val="16"/>
        </w:rPr>
      </w:pPr>
    </w:p>
    <w:p w:rsidR="00E36389" w:rsidRDefault="00E36389" w:rsidP="00E36389">
      <w:pPr>
        <w:ind w:left="1440" w:hanging="720"/>
        <w:jc w:val="both"/>
        <w:rPr>
          <w:sz w:val="24"/>
        </w:rPr>
      </w:pPr>
      <w:r>
        <w:rPr>
          <w:sz w:val="24"/>
        </w:rPr>
        <w:t>22.1</w:t>
      </w:r>
      <w:r>
        <w:rPr>
          <w:sz w:val="24"/>
        </w:rPr>
        <w:tab/>
        <w:t>Information relating to the examination, evaluation and comparison of Bids and recommendations for the award of a contract shall not be disclosed to Bidders or any other person not officially concerned with such process until the award to the successful Bidder has been announced.</w:t>
      </w:r>
    </w:p>
    <w:p w:rsidR="00E36389" w:rsidRPr="00110F3A" w:rsidRDefault="00E36389" w:rsidP="00E36389">
      <w:pPr>
        <w:ind w:left="1800" w:hanging="720"/>
        <w:jc w:val="both"/>
        <w:rPr>
          <w:szCs w:val="16"/>
        </w:rPr>
      </w:pPr>
    </w:p>
    <w:p w:rsidR="00E36389" w:rsidRDefault="00E36389" w:rsidP="00E36389">
      <w:pPr>
        <w:ind w:left="1440"/>
        <w:jc w:val="both"/>
        <w:rPr>
          <w:sz w:val="24"/>
        </w:rPr>
      </w:pPr>
      <w:r>
        <w:rPr>
          <w:sz w:val="24"/>
        </w:rPr>
        <w:t>Any effort by a Bidder to influence the Procurement Committee and/or the  officials of Board or the Ministry/ or the Cabinet of Ministers in processing of Bids or award decisions may result in the rejection of his Bid.</w:t>
      </w:r>
    </w:p>
    <w:p w:rsidR="00E36389" w:rsidRPr="00110F3A" w:rsidRDefault="00E36389" w:rsidP="00E36389">
      <w:pPr>
        <w:ind w:left="1440"/>
        <w:jc w:val="both"/>
        <w:rPr>
          <w:szCs w:val="16"/>
        </w:rPr>
      </w:pPr>
    </w:p>
    <w:p w:rsidR="00E36389" w:rsidRDefault="00E36389" w:rsidP="00E36389">
      <w:pPr>
        <w:jc w:val="both"/>
        <w:rPr>
          <w:sz w:val="24"/>
        </w:rPr>
      </w:pPr>
      <w:r w:rsidRPr="00925415">
        <w:rPr>
          <w:b/>
          <w:sz w:val="24"/>
        </w:rPr>
        <w:t>23</w:t>
      </w:r>
      <w:r>
        <w:rPr>
          <w:sz w:val="24"/>
        </w:rPr>
        <w:t>.</w:t>
      </w:r>
      <w:r>
        <w:rPr>
          <w:sz w:val="24"/>
        </w:rPr>
        <w:tab/>
      </w:r>
      <w:r>
        <w:rPr>
          <w:b/>
          <w:sz w:val="24"/>
        </w:rPr>
        <w:t>Clarification of Bids</w:t>
      </w:r>
    </w:p>
    <w:p w:rsidR="00E36389" w:rsidRPr="00110F3A" w:rsidRDefault="00E36389" w:rsidP="00E36389">
      <w:pPr>
        <w:ind w:left="360"/>
        <w:jc w:val="both"/>
        <w:rPr>
          <w:szCs w:val="16"/>
        </w:rPr>
      </w:pPr>
    </w:p>
    <w:p w:rsidR="00E36389" w:rsidRDefault="00E36389" w:rsidP="00E36389">
      <w:pPr>
        <w:ind w:left="1440" w:hanging="720"/>
        <w:jc w:val="both"/>
        <w:rPr>
          <w:sz w:val="24"/>
        </w:rPr>
      </w:pPr>
      <w:r>
        <w:rPr>
          <w:sz w:val="24"/>
        </w:rPr>
        <w:t>23.1</w:t>
      </w:r>
      <w:r>
        <w:rPr>
          <w:sz w:val="24"/>
        </w:rPr>
        <w:tab/>
        <w:t xml:space="preserve">During the evaluation of the </w:t>
      </w:r>
      <w:r w:rsidR="006C7251">
        <w:rPr>
          <w:sz w:val="24"/>
        </w:rPr>
        <w:t>Bid</w:t>
      </w:r>
      <w:r>
        <w:rPr>
          <w:sz w:val="24"/>
        </w:rPr>
        <w:t>s, there may be a need  to seek clarification from a bidder with the sole purpose of ensuring that the Bid can be properly and fairly evaluated. These clarifications should not</w:t>
      </w:r>
    </w:p>
    <w:p w:rsidR="00E36389" w:rsidRDefault="00E36389" w:rsidP="00E36389">
      <w:pPr>
        <w:ind w:left="1440"/>
        <w:jc w:val="both"/>
        <w:rPr>
          <w:sz w:val="24"/>
        </w:rPr>
      </w:pPr>
      <w:r>
        <w:rPr>
          <w:sz w:val="24"/>
        </w:rPr>
        <w:t xml:space="preserve">(a) </w:t>
      </w:r>
      <w:r>
        <w:rPr>
          <w:sz w:val="24"/>
        </w:rPr>
        <w:tab/>
        <w:t>permit any substantive change to the bidder’s initial response ; and</w:t>
      </w:r>
    </w:p>
    <w:p w:rsidR="00E36389" w:rsidRDefault="00E36389" w:rsidP="00E36389">
      <w:pPr>
        <w:ind w:left="2160" w:hanging="720"/>
        <w:jc w:val="both"/>
        <w:rPr>
          <w:sz w:val="24"/>
        </w:rPr>
      </w:pPr>
      <w:r>
        <w:rPr>
          <w:sz w:val="24"/>
        </w:rPr>
        <w:t>(b)</w:t>
      </w:r>
      <w:r>
        <w:rPr>
          <w:sz w:val="24"/>
        </w:rPr>
        <w:tab/>
        <w:t xml:space="preserve">Change in the </w:t>
      </w:r>
      <w:r w:rsidR="006C7251">
        <w:rPr>
          <w:sz w:val="24"/>
        </w:rPr>
        <w:t>Bid</w:t>
      </w:r>
      <w:r>
        <w:rPr>
          <w:sz w:val="24"/>
        </w:rPr>
        <w:t xml:space="preserve"> price except correction of arithmetical errors in the pricing of the </w:t>
      </w:r>
      <w:r w:rsidR="006C7251">
        <w:rPr>
          <w:sz w:val="24"/>
        </w:rPr>
        <w:t>Bid</w:t>
      </w:r>
    </w:p>
    <w:p w:rsidR="00E36389" w:rsidRPr="00A04A2E" w:rsidRDefault="00E36389" w:rsidP="00E36389">
      <w:pPr>
        <w:ind w:left="1440"/>
        <w:jc w:val="both"/>
        <w:rPr>
          <w:sz w:val="24"/>
        </w:rPr>
      </w:pPr>
    </w:p>
    <w:p w:rsidR="00E36389" w:rsidRDefault="00E36389" w:rsidP="00E36389">
      <w:pPr>
        <w:ind w:left="1440" w:hanging="720"/>
        <w:jc w:val="both"/>
        <w:rPr>
          <w:sz w:val="24"/>
        </w:rPr>
      </w:pPr>
      <w:r>
        <w:rPr>
          <w:sz w:val="24"/>
        </w:rPr>
        <w:t>23.2</w:t>
      </w:r>
      <w:r>
        <w:rPr>
          <w:sz w:val="24"/>
        </w:rPr>
        <w:tab/>
        <w:t>The bidder should not be able to clearly comprehend that any clarification sought is only for the aforementioned purpose only.</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23.3</w:t>
      </w:r>
      <w:r>
        <w:rPr>
          <w:sz w:val="24"/>
        </w:rPr>
        <w:tab/>
        <w:t>At the request made by the Tech</w:t>
      </w:r>
      <w:r w:rsidR="002B5134">
        <w:rPr>
          <w:sz w:val="24"/>
        </w:rPr>
        <w:t>nical Evaluation Committee (TEC</w:t>
      </w:r>
      <w:r w:rsidR="008F0030">
        <w:rPr>
          <w:sz w:val="24"/>
        </w:rPr>
        <w:t>), the procurement Entity (</w:t>
      </w:r>
      <w:r>
        <w:rPr>
          <w:sz w:val="24"/>
        </w:rPr>
        <w:t>PE) will seek such clarification from the bidder in writing.</w:t>
      </w:r>
    </w:p>
    <w:p w:rsidR="00E36389" w:rsidRPr="00110F3A" w:rsidRDefault="00E36389" w:rsidP="00E36389">
      <w:pPr>
        <w:jc w:val="both"/>
        <w:rPr>
          <w:szCs w:val="16"/>
        </w:rPr>
      </w:pPr>
    </w:p>
    <w:p w:rsidR="00E36389" w:rsidRDefault="00E36389" w:rsidP="00E36389">
      <w:pPr>
        <w:jc w:val="both"/>
        <w:rPr>
          <w:sz w:val="24"/>
        </w:rPr>
      </w:pPr>
      <w:r w:rsidRPr="00925415">
        <w:rPr>
          <w:b/>
          <w:sz w:val="24"/>
        </w:rPr>
        <w:t>24</w:t>
      </w:r>
      <w:r>
        <w:rPr>
          <w:sz w:val="24"/>
        </w:rPr>
        <w:t>.</w:t>
      </w:r>
      <w:r>
        <w:rPr>
          <w:sz w:val="24"/>
        </w:rPr>
        <w:tab/>
      </w:r>
      <w:r>
        <w:rPr>
          <w:b/>
          <w:sz w:val="24"/>
        </w:rPr>
        <w:t>Examination of Bids and Determination of Responsiveness</w:t>
      </w:r>
    </w:p>
    <w:p w:rsidR="00E36389" w:rsidRPr="00110F3A" w:rsidRDefault="00E36389" w:rsidP="00E36389">
      <w:pPr>
        <w:ind w:left="360"/>
        <w:jc w:val="both"/>
        <w:rPr>
          <w:sz w:val="18"/>
          <w:szCs w:val="14"/>
        </w:rPr>
      </w:pPr>
    </w:p>
    <w:p w:rsidR="001C33EE" w:rsidRDefault="00E36389" w:rsidP="001C33EE">
      <w:pPr>
        <w:ind w:left="1440" w:hanging="720"/>
        <w:jc w:val="both"/>
        <w:rPr>
          <w:sz w:val="24"/>
        </w:rPr>
      </w:pPr>
      <w:r>
        <w:rPr>
          <w:sz w:val="24"/>
        </w:rPr>
        <w:t>24.1</w:t>
      </w:r>
      <w:r>
        <w:rPr>
          <w:sz w:val="24"/>
        </w:rPr>
        <w:tab/>
      </w:r>
      <w:r w:rsidR="001C33EE">
        <w:rPr>
          <w:sz w:val="24"/>
        </w:rPr>
        <w:t xml:space="preserve">Prior to the detailed evaluation of Bids the Procurement Committee will determine whether each Bid, </w:t>
      </w:r>
    </w:p>
    <w:p w:rsidR="001C33EE" w:rsidRPr="00110F3A" w:rsidRDefault="001C33EE" w:rsidP="001C33EE">
      <w:pPr>
        <w:jc w:val="both"/>
        <w:rPr>
          <w:sz w:val="18"/>
          <w:szCs w:val="14"/>
        </w:rPr>
      </w:pPr>
    </w:p>
    <w:p w:rsidR="001C33EE" w:rsidRPr="00110F3A" w:rsidRDefault="001C33EE" w:rsidP="00110F3A">
      <w:pPr>
        <w:numPr>
          <w:ilvl w:val="0"/>
          <w:numId w:val="41"/>
        </w:numPr>
        <w:jc w:val="both"/>
        <w:rPr>
          <w:sz w:val="24"/>
        </w:rPr>
      </w:pPr>
      <w:r>
        <w:rPr>
          <w:sz w:val="24"/>
        </w:rPr>
        <w:t xml:space="preserve">Meets the eligibility and qualification criteria defined in </w:t>
      </w:r>
      <w:r w:rsidR="005369C7" w:rsidRPr="005369C7">
        <w:rPr>
          <w:b/>
          <w:bCs/>
          <w:sz w:val="24"/>
        </w:rPr>
        <w:t>C</w:t>
      </w:r>
      <w:r w:rsidRPr="005369C7">
        <w:rPr>
          <w:b/>
          <w:bCs/>
          <w:sz w:val="24"/>
        </w:rPr>
        <w:t>lauses 2 and 3</w:t>
      </w:r>
      <w:r>
        <w:rPr>
          <w:sz w:val="24"/>
        </w:rPr>
        <w:t xml:space="preserve"> hereof.</w:t>
      </w:r>
    </w:p>
    <w:p w:rsidR="001C33EE" w:rsidRDefault="001C33EE" w:rsidP="001C33EE">
      <w:pPr>
        <w:numPr>
          <w:ilvl w:val="0"/>
          <w:numId w:val="41"/>
        </w:numPr>
        <w:jc w:val="both"/>
        <w:rPr>
          <w:sz w:val="24"/>
        </w:rPr>
      </w:pPr>
      <w:r>
        <w:rPr>
          <w:sz w:val="24"/>
        </w:rPr>
        <w:t>Has been properly signed and accompanied by a proper power of attorney</w:t>
      </w:r>
      <w:r w:rsidR="00B83207">
        <w:rPr>
          <w:sz w:val="24"/>
        </w:rPr>
        <w:t xml:space="preserve"> (Authorization to sign the Contract). </w:t>
      </w:r>
    </w:p>
    <w:p w:rsidR="001C33EE" w:rsidRDefault="001C33EE" w:rsidP="001C33EE">
      <w:pPr>
        <w:numPr>
          <w:ilvl w:val="0"/>
          <w:numId w:val="41"/>
        </w:numPr>
        <w:jc w:val="both"/>
        <w:rPr>
          <w:sz w:val="24"/>
        </w:rPr>
      </w:pPr>
      <w:r>
        <w:rPr>
          <w:sz w:val="24"/>
        </w:rPr>
        <w:t xml:space="preserve">is accompanied with the required Bid Security as defined in </w:t>
      </w:r>
      <w:r w:rsidRPr="001216D8">
        <w:rPr>
          <w:b/>
          <w:bCs/>
          <w:sz w:val="24"/>
        </w:rPr>
        <w:t xml:space="preserve">Clause 13 </w:t>
      </w:r>
      <w:r>
        <w:rPr>
          <w:sz w:val="24"/>
        </w:rPr>
        <w:t>hereof .</w:t>
      </w:r>
    </w:p>
    <w:p w:rsidR="00623A62" w:rsidRDefault="00623A62" w:rsidP="00623A62">
      <w:pPr>
        <w:numPr>
          <w:ilvl w:val="0"/>
          <w:numId w:val="41"/>
        </w:numPr>
        <w:jc w:val="both"/>
        <w:rPr>
          <w:sz w:val="24"/>
        </w:rPr>
      </w:pPr>
      <w:r>
        <w:rPr>
          <w:sz w:val="24"/>
        </w:rPr>
        <w:t xml:space="preserve">has been submitted sample </w:t>
      </w:r>
      <w:r w:rsidR="00A52B52">
        <w:rPr>
          <w:sz w:val="24"/>
        </w:rPr>
        <w:t xml:space="preserve">Gunmetal Ferrules </w:t>
      </w:r>
      <w:r>
        <w:rPr>
          <w:sz w:val="24"/>
        </w:rPr>
        <w:t xml:space="preserve">as defined in </w:t>
      </w:r>
      <w:r w:rsidRPr="001216D8">
        <w:rPr>
          <w:b/>
          <w:bCs/>
          <w:sz w:val="24"/>
        </w:rPr>
        <w:t>Clause 2.1</w:t>
      </w:r>
      <w:r>
        <w:rPr>
          <w:sz w:val="24"/>
        </w:rPr>
        <w:t>.</w:t>
      </w:r>
    </w:p>
    <w:p w:rsidR="001C33EE" w:rsidRDefault="001C33EE" w:rsidP="001C33EE">
      <w:pPr>
        <w:pStyle w:val="ListParagraph"/>
        <w:rPr>
          <w:sz w:val="24"/>
        </w:rPr>
      </w:pPr>
    </w:p>
    <w:p w:rsidR="001C33EE" w:rsidRDefault="00623A62" w:rsidP="001C33EE">
      <w:pPr>
        <w:numPr>
          <w:ilvl w:val="0"/>
          <w:numId w:val="41"/>
        </w:numPr>
        <w:jc w:val="both"/>
        <w:rPr>
          <w:sz w:val="24"/>
        </w:rPr>
      </w:pPr>
      <w:r>
        <w:rPr>
          <w:sz w:val="24"/>
        </w:rPr>
        <w:t>H</w:t>
      </w:r>
      <w:r w:rsidR="001C33EE">
        <w:rPr>
          <w:sz w:val="24"/>
        </w:rPr>
        <w:t xml:space="preserve">as sufficient </w:t>
      </w:r>
      <w:r w:rsidR="006C7251">
        <w:rPr>
          <w:sz w:val="24"/>
        </w:rPr>
        <w:t>Bid</w:t>
      </w:r>
      <w:r w:rsidR="001C33EE">
        <w:rPr>
          <w:sz w:val="24"/>
        </w:rPr>
        <w:t xml:space="preserve"> validity period as per </w:t>
      </w:r>
      <w:r w:rsidR="001216D8" w:rsidRPr="001216D8">
        <w:rPr>
          <w:b/>
          <w:bCs/>
          <w:sz w:val="24"/>
        </w:rPr>
        <w:t>C</w:t>
      </w:r>
      <w:r w:rsidR="001C33EE" w:rsidRPr="001216D8">
        <w:rPr>
          <w:b/>
          <w:bCs/>
          <w:sz w:val="24"/>
        </w:rPr>
        <w:t>lause 14</w:t>
      </w:r>
      <w:r w:rsidR="001C33EE">
        <w:rPr>
          <w:sz w:val="24"/>
        </w:rPr>
        <w:t xml:space="preserve"> hereof, and </w:t>
      </w:r>
    </w:p>
    <w:p w:rsidR="001C33EE" w:rsidRDefault="001C33EE" w:rsidP="001C33EE">
      <w:pPr>
        <w:ind w:left="1080"/>
        <w:jc w:val="both"/>
        <w:rPr>
          <w:sz w:val="24"/>
        </w:rPr>
      </w:pPr>
    </w:p>
    <w:p w:rsidR="001C33EE" w:rsidRDefault="001C33EE" w:rsidP="001C33EE">
      <w:pPr>
        <w:numPr>
          <w:ilvl w:val="0"/>
          <w:numId w:val="41"/>
        </w:numPr>
        <w:jc w:val="both"/>
        <w:rPr>
          <w:sz w:val="24"/>
        </w:rPr>
      </w:pPr>
      <w:r>
        <w:rPr>
          <w:sz w:val="24"/>
        </w:rPr>
        <w:t>is substantially responsive to the requirements of the Bid documents</w:t>
      </w:r>
      <w:r w:rsidR="002B5134">
        <w:rPr>
          <w:sz w:val="24"/>
        </w:rPr>
        <w:t>.</w:t>
      </w:r>
    </w:p>
    <w:p w:rsidR="00E36389" w:rsidRDefault="00D215DD" w:rsidP="001C33EE">
      <w:pPr>
        <w:ind w:left="1440" w:hanging="720"/>
        <w:jc w:val="both"/>
        <w:rPr>
          <w:sz w:val="24"/>
        </w:rPr>
      </w:pPr>
      <w:r>
        <w:rPr>
          <w:noProof/>
        </w:rPr>
        <w:pict>
          <v:shape id="_x0000_s1263" type="#_x0000_t202" style="position:absolute;left:0;text-align:left;margin-left:326.8pt;margin-top:45.5pt;width:118.1pt;height:18.7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13-06-2019</w:t>
                  </w:r>
                </w:p>
              </w:txbxContent>
            </v:textbox>
          </v:shape>
        </w:pict>
      </w:r>
      <w:r w:rsidR="00E36389">
        <w:rPr>
          <w:sz w:val="24"/>
        </w:rPr>
        <w:tab/>
      </w:r>
      <w:r w:rsidR="00E36389">
        <w:rPr>
          <w:sz w:val="24"/>
        </w:rPr>
        <w:tab/>
      </w:r>
      <w:r w:rsidR="00E36389">
        <w:rPr>
          <w:sz w:val="24"/>
        </w:rPr>
        <w:tab/>
      </w:r>
    </w:p>
    <w:p w:rsidR="00E36389" w:rsidRDefault="00E36389" w:rsidP="00E36389">
      <w:pPr>
        <w:tabs>
          <w:tab w:val="left" w:pos="810"/>
        </w:tabs>
        <w:ind w:left="1440"/>
        <w:jc w:val="both"/>
        <w:rPr>
          <w:sz w:val="24"/>
        </w:rPr>
      </w:pPr>
      <w:r w:rsidRPr="00572081">
        <w:rPr>
          <w:sz w:val="24"/>
        </w:rPr>
        <w:lastRenderedPageBreak/>
        <w:t xml:space="preserve">If any </w:t>
      </w:r>
      <w:r w:rsidR="00772BA5">
        <w:rPr>
          <w:sz w:val="24"/>
        </w:rPr>
        <w:t>Bid</w:t>
      </w:r>
      <w:r w:rsidRPr="00572081">
        <w:rPr>
          <w:sz w:val="24"/>
        </w:rPr>
        <w:t xml:space="preserve"> does not satisfy (a) to (</w:t>
      </w:r>
      <w:r w:rsidR="00623A62">
        <w:rPr>
          <w:sz w:val="24"/>
        </w:rPr>
        <w:t>e</w:t>
      </w:r>
      <w:r w:rsidRPr="00572081">
        <w:rPr>
          <w:sz w:val="24"/>
        </w:rPr>
        <w:t xml:space="preserve">) above, that </w:t>
      </w:r>
      <w:r w:rsidR="00772BA5">
        <w:rPr>
          <w:sz w:val="24"/>
        </w:rPr>
        <w:t>Bid</w:t>
      </w:r>
      <w:r w:rsidRPr="00572081">
        <w:rPr>
          <w:sz w:val="24"/>
        </w:rPr>
        <w:t xml:space="preserve"> shall be considered substantially non responsive and </w:t>
      </w:r>
      <w:r w:rsidR="00772BA5">
        <w:rPr>
          <w:sz w:val="24"/>
        </w:rPr>
        <w:t>Bid</w:t>
      </w:r>
      <w:r w:rsidRPr="00572081">
        <w:rPr>
          <w:sz w:val="24"/>
        </w:rPr>
        <w:t xml:space="preserve"> shall be rejected.</w:t>
      </w:r>
    </w:p>
    <w:p w:rsidR="00E36389" w:rsidRPr="006559EA" w:rsidRDefault="00E36389" w:rsidP="00E36389">
      <w:pPr>
        <w:tabs>
          <w:tab w:val="left" w:pos="810"/>
        </w:tabs>
        <w:jc w:val="both"/>
        <w:rPr>
          <w:sz w:val="16"/>
          <w:szCs w:val="16"/>
        </w:rPr>
      </w:pPr>
    </w:p>
    <w:p w:rsidR="00E36389" w:rsidRDefault="00E36389" w:rsidP="00E36389">
      <w:pPr>
        <w:ind w:left="1440" w:hanging="720"/>
        <w:jc w:val="both"/>
        <w:rPr>
          <w:sz w:val="24"/>
        </w:rPr>
      </w:pPr>
      <w:r>
        <w:rPr>
          <w:sz w:val="24"/>
        </w:rPr>
        <w:t>24.2</w:t>
      </w:r>
      <w:r>
        <w:rPr>
          <w:sz w:val="24"/>
        </w:rPr>
        <w:tab/>
        <w:t xml:space="preserve">A substantially responsive Bid is one which conforms to all the terms, </w:t>
      </w:r>
      <w:r w:rsidRPr="00FB2499">
        <w:rPr>
          <w:sz w:val="24"/>
        </w:rPr>
        <w:t xml:space="preserve">in </w:t>
      </w:r>
      <w:r w:rsidR="002B5134">
        <w:rPr>
          <w:sz w:val="24"/>
        </w:rPr>
        <w:t xml:space="preserve">     </w:t>
      </w:r>
      <w:r w:rsidR="001216D8" w:rsidRPr="001216D8">
        <w:rPr>
          <w:b/>
          <w:bCs/>
          <w:sz w:val="24"/>
        </w:rPr>
        <w:t>C</w:t>
      </w:r>
      <w:r w:rsidRPr="001216D8">
        <w:rPr>
          <w:b/>
          <w:bCs/>
          <w:sz w:val="24"/>
        </w:rPr>
        <w:t>lause 24.1</w:t>
      </w:r>
      <w:r w:rsidRPr="00FB2499">
        <w:rPr>
          <w:sz w:val="24"/>
        </w:rPr>
        <w:t xml:space="preserve"> hereof without any  material deviation or reservation.</w:t>
      </w:r>
      <w:r>
        <w:rPr>
          <w:sz w:val="24"/>
        </w:rPr>
        <w:t xml:space="preserve"> </w:t>
      </w:r>
    </w:p>
    <w:p w:rsidR="00E36389" w:rsidRPr="00FB2499" w:rsidRDefault="00E36389" w:rsidP="00E36389">
      <w:pPr>
        <w:ind w:left="1440" w:hanging="720"/>
        <w:jc w:val="both"/>
        <w:rPr>
          <w:sz w:val="16"/>
          <w:szCs w:val="12"/>
        </w:rPr>
      </w:pPr>
    </w:p>
    <w:p w:rsidR="00E36389" w:rsidRDefault="00E36389" w:rsidP="00E36389">
      <w:pPr>
        <w:ind w:left="1530" w:hanging="360"/>
        <w:jc w:val="both"/>
        <w:rPr>
          <w:sz w:val="24"/>
        </w:rPr>
      </w:pPr>
      <w:r>
        <w:rPr>
          <w:sz w:val="24"/>
        </w:rPr>
        <w:t xml:space="preserve">     Determination of deviations shall be as specified in the section 7 of the NPA Guide lines published in year 2006 and any subsequent </w:t>
      </w:r>
      <w:r w:rsidR="003D6D25">
        <w:rPr>
          <w:sz w:val="24"/>
        </w:rPr>
        <w:t>amendments</w:t>
      </w:r>
      <w:r>
        <w:rPr>
          <w:sz w:val="24"/>
        </w:rPr>
        <w:t xml:space="preserve">. </w:t>
      </w:r>
    </w:p>
    <w:p w:rsidR="00E36389" w:rsidRPr="006559EA" w:rsidRDefault="00E36389" w:rsidP="00E36389">
      <w:pPr>
        <w:ind w:left="1530" w:hanging="360"/>
        <w:jc w:val="both"/>
        <w:rPr>
          <w:sz w:val="16"/>
          <w:szCs w:val="16"/>
        </w:rPr>
      </w:pPr>
    </w:p>
    <w:p w:rsidR="00E36389" w:rsidRDefault="00E36389" w:rsidP="00E36389">
      <w:pPr>
        <w:ind w:left="1800" w:hanging="360"/>
        <w:jc w:val="both"/>
        <w:rPr>
          <w:sz w:val="24"/>
        </w:rPr>
      </w:pPr>
      <w:r>
        <w:rPr>
          <w:sz w:val="24"/>
        </w:rPr>
        <w:t>A material deviation or reservation is one,</w:t>
      </w:r>
    </w:p>
    <w:p w:rsidR="00E36389" w:rsidRPr="00FB2499" w:rsidRDefault="00E36389" w:rsidP="00E36389">
      <w:pPr>
        <w:ind w:left="1800" w:hanging="720"/>
        <w:jc w:val="both"/>
        <w:rPr>
          <w:sz w:val="18"/>
          <w:szCs w:val="14"/>
        </w:rPr>
      </w:pPr>
    </w:p>
    <w:p w:rsidR="00E36389" w:rsidRPr="00FB2499" w:rsidRDefault="00E36389" w:rsidP="00726486">
      <w:pPr>
        <w:numPr>
          <w:ilvl w:val="0"/>
          <w:numId w:val="55"/>
        </w:numPr>
        <w:tabs>
          <w:tab w:val="left" w:pos="1350"/>
        </w:tabs>
        <w:jc w:val="both"/>
        <w:rPr>
          <w:sz w:val="24"/>
        </w:rPr>
      </w:pPr>
      <w:r>
        <w:rPr>
          <w:sz w:val="24"/>
        </w:rPr>
        <w:t xml:space="preserve"> </w:t>
      </w:r>
      <w:r w:rsidRPr="00FB2499">
        <w:rPr>
          <w:sz w:val="24"/>
        </w:rPr>
        <w:t xml:space="preserve">Bidder requires price fluctuation whereas </w:t>
      </w:r>
      <w:r w:rsidR="008F0030">
        <w:rPr>
          <w:sz w:val="24"/>
        </w:rPr>
        <w:t>B</w:t>
      </w:r>
      <w:r w:rsidRPr="00FB2499">
        <w:rPr>
          <w:sz w:val="24"/>
        </w:rPr>
        <w:t xml:space="preserve">idding </w:t>
      </w:r>
      <w:r w:rsidR="008F0030">
        <w:rPr>
          <w:sz w:val="24"/>
        </w:rPr>
        <w:t>D</w:t>
      </w:r>
      <w:r w:rsidRPr="00FB2499">
        <w:rPr>
          <w:sz w:val="24"/>
        </w:rPr>
        <w:t>ocument specifies otherwise;</w:t>
      </w:r>
    </w:p>
    <w:p w:rsidR="00E36389" w:rsidRPr="006559EA" w:rsidRDefault="00E36389" w:rsidP="00E36389">
      <w:pPr>
        <w:tabs>
          <w:tab w:val="left" w:pos="1350"/>
        </w:tabs>
        <w:ind w:left="1800"/>
        <w:jc w:val="both"/>
        <w:rPr>
          <w:sz w:val="16"/>
          <w:szCs w:val="16"/>
        </w:rPr>
      </w:pPr>
    </w:p>
    <w:p w:rsidR="00E36389" w:rsidRPr="00FB2499" w:rsidRDefault="00E36389" w:rsidP="00726486">
      <w:pPr>
        <w:numPr>
          <w:ilvl w:val="0"/>
          <w:numId w:val="55"/>
        </w:numPr>
        <w:jc w:val="both"/>
        <w:rPr>
          <w:sz w:val="24"/>
        </w:rPr>
      </w:pPr>
      <w:r w:rsidRPr="00FB2499">
        <w:rPr>
          <w:sz w:val="24"/>
        </w:rPr>
        <w:t xml:space="preserve">Deviation from bid documents which affects the </w:t>
      </w:r>
      <w:r w:rsidR="00772BA5">
        <w:rPr>
          <w:sz w:val="24"/>
        </w:rPr>
        <w:t>Bid</w:t>
      </w:r>
      <w:r w:rsidRPr="00FB2499">
        <w:rPr>
          <w:sz w:val="24"/>
        </w:rPr>
        <w:t xml:space="preserve"> price but cannot be given monetary value; </w:t>
      </w:r>
    </w:p>
    <w:p w:rsidR="00E36389" w:rsidRPr="006559EA" w:rsidRDefault="00E36389" w:rsidP="00E36389">
      <w:pPr>
        <w:pStyle w:val="ListParagraph"/>
        <w:rPr>
          <w:sz w:val="16"/>
          <w:szCs w:val="16"/>
        </w:rPr>
      </w:pPr>
    </w:p>
    <w:p w:rsidR="00E36389" w:rsidRPr="00847B0F" w:rsidRDefault="00E36389" w:rsidP="00726486">
      <w:pPr>
        <w:numPr>
          <w:ilvl w:val="0"/>
          <w:numId w:val="55"/>
        </w:numPr>
        <w:jc w:val="both"/>
        <w:rPr>
          <w:sz w:val="24"/>
        </w:rPr>
      </w:pPr>
      <w:r w:rsidRPr="00847B0F">
        <w:rPr>
          <w:sz w:val="24"/>
        </w:rPr>
        <w:t xml:space="preserve">whose rectification would affect unfairly the competitive position of other bidders presenting substantially responsive </w:t>
      </w:r>
      <w:r w:rsidR="00772BA5">
        <w:rPr>
          <w:sz w:val="24"/>
        </w:rPr>
        <w:t>Bid</w:t>
      </w:r>
      <w:r w:rsidRPr="00847B0F">
        <w:rPr>
          <w:sz w:val="24"/>
        </w:rPr>
        <w:t>s.</w:t>
      </w:r>
    </w:p>
    <w:p w:rsidR="00E36389" w:rsidRDefault="00E36389" w:rsidP="00E36389">
      <w:pPr>
        <w:ind w:left="1800"/>
        <w:jc w:val="both"/>
        <w:rPr>
          <w:sz w:val="24"/>
        </w:rPr>
      </w:pPr>
    </w:p>
    <w:p w:rsidR="00E36389" w:rsidRPr="00D421BE" w:rsidRDefault="00E36389" w:rsidP="00726486">
      <w:pPr>
        <w:numPr>
          <w:ilvl w:val="0"/>
          <w:numId w:val="55"/>
        </w:numPr>
        <w:jc w:val="both"/>
        <w:rPr>
          <w:sz w:val="24"/>
        </w:rPr>
      </w:pPr>
      <w:r w:rsidRPr="00D421BE">
        <w:rPr>
          <w:sz w:val="24"/>
        </w:rPr>
        <w:t>Departure from technical specifications of critical nature;</w:t>
      </w:r>
    </w:p>
    <w:p w:rsidR="00E36389" w:rsidRPr="006559EA" w:rsidRDefault="00E36389" w:rsidP="00E36389">
      <w:pPr>
        <w:ind w:left="2160" w:hanging="720"/>
        <w:jc w:val="both"/>
        <w:rPr>
          <w:sz w:val="16"/>
          <w:szCs w:val="16"/>
        </w:rPr>
      </w:pPr>
    </w:p>
    <w:p w:rsidR="00E36389" w:rsidRPr="00FB2499" w:rsidRDefault="00E36389" w:rsidP="00726486">
      <w:pPr>
        <w:numPr>
          <w:ilvl w:val="0"/>
          <w:numId w:val="55"/>
        </w:numPr>
        <w:jc w:val="both"/>
        <w:rPr>
          <w:sz w:val="24"/>
        </w:rPr>
      </w:pPr>
      <w:r w:rsidRPr="005B7AEF">
        <w:rPr>
          <w:sz w:val="24"/>
        </w:rPr>
        <w:t xml:space="preserve">Absence of documents intended to substantiate the legitimacy of the </w:t>
      </w:r>
      <w:r w:rsidR="00772BA5">
        <w:rPr>
          <w:sz w:val="24"/>
        </w:rPr>
        <w:t>Bid</w:t>
      </w:r>
      <w:r w:rsidRPr="005B7AEF">
        <w:rPr>
          <w:sz w:val="24"/>
        </w:rPr>
        <w:t xml:space="preserve"> </w:t>
      </w:r>
      <w:r>
        <w:rPr>
          <w:sz w:val="24"/>
        </w:rPr>
        <w:t xml:space="preserve"> </w:t>
      </w:r>
      <w:r w:rsidR="002B5134">
        <w:rPr>
          <w:sz w:val="24"/>
        </w:rPr>
        <w:t xml:space="preserve">     </w:t>
      </w:r>
      <w:r>
        <w:rPr>
          <w:sz w:val="24"/>
        </w:rPr>
        <w:t xml:space="preserve">  </w:t>
      </w:r>
      <w:r w:rsidRPr="00FB2499">
        <w:rPr>
          <w:sz w:val="24"/>
        </w:rPr>
        <w:t>( i.e that the Bid is not a ‘ speculative’ ,’exploratory’ or ‘wait and see’ Bid) or proof of reliability of the equipment offered.</w:t>
      </w:r>
    </w:p>
    <w:p w:rsidR="00E36389" w:rsidRPr="006559EA" w:rsidRDefault="00E36389" w:rsidP="00E36389">
      <w:pPr>
        <w:ind w:left="1800"/>
        <w:jc w:val="both"/>
        <w:rPr>
          <w:highlight w:val="yellow"/>
        </w:rPr>
      </w:pPr>
    </w:p>
    <w:p w:rsidR="00E36389" w:rsidRPr="008365B4" w:rsidRDefault="00E36389" w:rsidP="00726486">
      <w:pPr>
        <w:numPr>
          <w:ilvl w:val="0"/>
          <w:numId w:val="55"/>
        </w:numPr>
        <w:jc w:val="both"/>
        <w:rPr>
          <w:sz w:val="24"/>
        </w:rPr>
      </w:pPr>
      <w:r w:rsidRPr="008365B4">
        <w:rPr>
          <w:sz w:val="24"/>
        </w:rPr>
        <w:t>Which limits in any substantial way the scope, quality or performance of the Goods</w:t>
      </w:r>
    </w:p>
    <w:p w:rsidR="00E36389" w:rsidRPr="006559EA" w:rsidRDefault="00E36389" w:rsidP="00E36389">
      <w:pPr>
        <w:ind w:left="2160" w:hanging="720"/>
        <w:jc w:val="both"/>
      </w:pPr>
    </w:p>
    <w:p w:rsidR="00E36389" w:rsidRPr="008365B4" w:rsidRDefault="00E36389" w:rsidP="00726486">
      <w:pPr>
        <w:numPr>
          <w:ilvl w:val="0"/>
          <w:numId w:val="55"/>
        </w:numPr>
        <w:jc w:val="both"/>
        <w:rPr>
          <w:sz w:val="24"/>
        </w:rPr>
      </w:pPr>
      <w:r w:rsidRPr="008365B4">
        <w:rPr>
          <w:sz w:val="24"/>
        </w:rPr>
        <w:t>Bidder proposes to subcontract  the work against the conditions provided.</w:t>
      </w:r>
    </w:p>
    <w:p w:rsidR="00E36389" w:rsidRPr="008365B4" w:rsidRDefault="00E36389" w:rsidP="00E36389">
      <w:pPr>
        <w:ind w:left="1800"/>
        <w:jc w:val="both"/>
        <w:rPr>
          <w:sz w:val="24"/>
        </w:rPr>
      </w:pPr>
    </w:p>
    <w:p w:rsidR="00E36389" w:rsidRPr="008365B4" w:rsidRDefault="00E36389" w:rsidP="00726486">
      <w:pPr>
        <w:numPr>
          <w:ilvl w:val="0"/>
          <w:numId w:val="55"/>
        </w:numPr>
        <w:jc w:val="both"/>
        <w:rPr>
          <w:sz w:val="24"/>
        </w:rPr>
      </w:pPr>
      <w:r w:rsidRPr="008365B4">
        <w:rPr>
          <w:sz w:val="24"/>
        </w:rPr>
        <w:t xml:space="preserve">Conditional </w:t>
      </w:r>
      <w:r w:rsidR="00772BA5">
        <w:rPr>
          <w:sz w:val="24"/>
        </w:rPr>
        <w:t>Bid</w:t>
      </w:r>
      <w:r w:rsidRPr="008365B4">
        <w:rPr>
          <w:sz w:val="24"/>
        </w:rPr>
        <w:t>s, that is, subject to prior sale, availability of components in the market,</w:t>
      </w:r>
    </w:p>
    <w:p w:rsidR="00E36389" w:rsidRPr="006559EA" w:rsidRDefault="00E36389" w:rsidP="00E36389">
      <w:pPr>
        <w:jc w:val="both"/>
      </w:pPr>
    </w:p>
    <w:p w:rsidR="00E36389" w:rsidRPr="008365B4" w:rsidRDefault="00E36389" w:rsidP="00726486">
      <w:pPr>
        <w:numPr>
          <w:ilvl w:val="0"/>
          <w:numId w:val="55"/>
        </w:numPr>
        <w:jc w:val="both"/>
        <w:rPr>
          <w:sz w:val="24"/>
        </w:rPr>
      </w:pPr>
      <w:r w:rsidRPr="008365B4">
        <w:rPr>
          <w:sz w:val="24"/>
        </w:rPr>
        <w:t>Which limits any substantial way, inconsistent with the bidding document, the Employer’s right or bidder’s obligation under the contract.</w:t>
      </w:r>
    </w:p>
    <w:p w:rsidR="00E36389" w:rsidRPr="006559EA" w:rsidRDefault="00E36389" w:rsidP="00E36389">
      <w:pPr>
        <w:pStyle w:val="ListParagraph"/>
        <w:rPr>
          <w:sz w:val="24"/>
          <w:szCs w:val="24"/>
        </w:rPr>
      </w:pPr>
    </w:p>
    <w:p w:rsidR="00E36389" w:rsidRPr="008365B4" w:rsidRDefault="00E36389" w:rsidP="00726486">
      <w:pPr>
        <w:numPr>
          <w:ilvl w:val="0"/>
          <w:numId w:val="55"/>
        </w:numPr>
        <w:jc w:val="both"/>
        <w:rPr>
          <w:sz w:val="24"/>
        </w:rPr>
      </w:pPr>
      <w:r w:rsidRPr="008365B4">
        <w:rPr>
          <w:sz w:val="24"/>
        </w:rPr>
        <w:t>Un acceptable technical features</w:t>
      </w:r>
      <w:r w:rsidR="002B5134">
        <w:rPr>
          <w:sz w:val="24"/>
        </w:rPr>
        <w:t>.</w:t>
      </w:r>
    </w:p>
    <w:p w:rsidR="00E36389" w:rsidRPr="008365B4" w:rsidRDefault="00E36389" w:rsidP="00E36389">
      <w:pPr>
        <w:pStyle w:val="ListParagraph"/>
        <w:rPr>
          <w:sz w:val="24"/>
        </w:rPr>
      </w:pPr>
    </w:p>
    <w:p w:rsidR="00E36389" w:rsidRPr="008365B4" w:rsidRDefault="00E36389" w:rsidP="00726486">
      <w:pPr>
        <w:numPr>
          <w:ilvl w:val="0"/>
          <w:numId w:val="55"/>
        </w:numPr>
        <w:jc w:val="both"/>
        <w:rPr>
          <w:sz w:val="24"/>
        </w:rPr>
      </w:pPr>
      <w:r w:rsidRPr="008365B4">
        <w:rPr>
          <w:sz w:val="24"/>
        </w:rPr>
        <w:t>Bids which are not responsive to critical, technical or commercial requirements in the bidding document.</w:t>
      </w:r>
    </w:p>
    <w:p w:rsidR="00E36389" w:rsidRPr="006559EA" w:rsidRDefault="00E36389" w:rsidP="00E36389">
      <w:pPr>
        <w:ind w:left="1944"/>
        <w:jc w:val="both"/>
        <w:rPr>
          <w:sz w:val="24"/>
          <w:szCs w:val="24"/>
        </w:rPr>
      </w:pPr>
    </w:p>
    <w:p w:rsidR="00E36389" w:rsidRDefault="00E36389" w:rsidP="00E36389">
      <w:pPr>
        <w:ind w:left="1800" w:hanging="720"/>
        <w:jc w:val="both"/>
        <w:rPr>
          <w:sz w:val="24"/>
        </w:rPr>
      </w:pPr>
      <w:r>
        <w:rPr>
          <w:sz w:val="24"/>
        </w:rPr>
        <w:t>24.3</w:t>
      </w:r>
      <w:r>
        <w:rPr>
          <w:sz w:val="24"/>
        </w:rPr>
        <w:tab/>
        <w:t xml:space="preserve">If a </w:t>
      </w:r>
      <w:r w:rsidR="00772BA5">
        <w:rPr>
          <w:sz w:val="24"/>
        </w:rPr>
        <w:t>Bid</w:t>
      </w:r>
      <w:r>
        <w:rPr>
          <w:sz w:val="24"/>
        </w:rPr>
        <w:t xml:space="preserve"> is not substantially responsive, it will be rejected by the Procurement Committee, and may not substantially be made responsive by correction or withdrawal of the non-conforming deviation or reservation.</w:t>
      </w:r>
    </w:p>
    <w:p w:rsidR="006559EA" w:rsidRDefault="006559EA" w:rsidP="00E36389">
      <w:pPr>
        <w:ind w:left="1800" w:hanging="720"/>
        <w:jc w:val="both"/>
        <w:rPr>
          <w:sz w:val="24"/>
        </w:rPr>
      </w:pPr>
    </w:p>
    <w:p w:rsidR="00E36389" w:rsidRDefault="00E36389" w:rsidP="00E36389">
      <w:pPr>
        <w:ind w:left="1800" w:hanging="720"/>
        <w:jc w:val="both"/>
        <w:rPr>
          <w:sz w:val="24"/>
        </w:rPr>
      </w:pPr>
    </w:p>
    <w:p w:rsidR="00E36389" w:rsidRDefault="00E36389" w:rsidP="00E36389">
      <w:pPr>
        <w:jc w:val="both"/>
        <w:rPr>
          <w:sz w:val="24"/>
        </w:rPr>
      </w:pPr>
      <w:r w:rsidRPr="00925415">
        <w:rPr>
          <w:b/>
          <w:sz w:val="24"/>
        </w:rPr>
        <w:t>25</w:t>
      </w:r>
      <w:r>
        <w:rPr>
          <w:sz w:val="24"/>
        </w:rPr>
        <w:tab/>
      </w:r>
      <w:r>
        <w:rPr>
          <w:b/>
          <w:sz w:val="24"/>
        </w:rPr>
        <w:t>Correction of Errors</w:t>
      </w:r>
    </w:p>
    <w:p w:rsidR="00E36389" w:rsidRDefault="00E36389" w:rsidP="00E36389">
      <w:pPr>
        <w:ind w:left="1080" w:hanging="720"/>
        <w:jc w:val="both"/>
        <w:rPr>
          <w:sz w:val="24"/>
        </w:rPr>
      </w:pPr>
    </w:p>
    <w:p w:rsidR="00E36389" w:rsidRDefault="00E36389" w:rsidP="00E36389">
      <w:pPr>
        <w:ind w:left="1080" w:hanging="720"/>
        <w:jc w:val="both"/>
        <w:rPr>
          <w:sz w:val="24"/>
        </w:rPr>
      </w:pPr>
      <w:r>
        <w:rPr>
          <w:sz w:val="24"/>
        </w:rPr>
        <w:t xml:space="preserve">25.1    Bids determined to be substantially responsive will be checked by the </w:t>
      </w:r>
      <w:r w:rsidRPr="009A77E1">
        <w:rPr>
          <w:sz w:val="24"/>
        </w:rPr>
        <w:t>Procurement Committee</w:t>
      </w:r>
      <w:r>
        <w:rPr>
          <w:sz w:val="24"/>
        </w:rPr>
        <w:t xml:space="preserve">, for any arithmetic errors. </w:t>
      </w:r>
    </w:p>
    <w:p w:rsidR="00E36389" w:rsidRDefault="00E36389" w:rsidP="00E36389">
      <w:pPr>
        <w:ind w:left="360"/>
        <w:jc w:val="both"/>
        <w:rPr>
          <w:sz w:val="24"/>
        </w:rPr>
      </w:pPr>
    </w:p>
    <w:p w:rsidR="006559EA" w:rsidRDefault="00D215DD" w:rsidP="00E36389">
      <w:pPr>
        <w:ind w:left="810" w:firstLine="270"/>
        <w:jc w:val="both"/>
        <w:rPr>
          <w:sz w:val="24"/>
        </w:rPr>
      </w:pPr>
      <w:r>
        <w:rPr>
          <w:noProof/>
          <w:sz w:val="24"/>
          <w:lang w:bidi="ta-IN"/>
        </w:rPr>
        <w:pict>
          <v:shape id="_x0000_s1249" type="#_x0000_t202" style="position:absolute;left:0;text-align:left;margin-left:344.9pt;margin-top:32.8pt;width:116.6pt;height:18.7pt;z-index:2516802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A64F28" w:rsidRDefault="00A64F28" w:rsidP="00B83207">
                  <w:r>
                    <w:t>Revised on 13-06-2019</w:t>
                  </w:r>
                </w:p>
              </w:txbxContent>
            </v:textbox>
          </v:shape>
        </w:pict>
      </w:r>
    </w:p>
    <w:p w:rsidR="00E36389" w:rsidRDefault="00E36389" w:rsidP="00E36389">
      <w:pPr>
        <w:ind w:left="810" w:firstLine="270"/>
        <w:jc w:val="both"/>
        <w:rPr>
          <w:sz w:val="24"/>
        </w:rPr>
      </w:pPr>
      <w:r>
        <w:rPr>
          <w:sz w:val="24"/>
        </w:rPr>
        <w:lastRenderedPageBreak/>
        <w:t>Errors will be corrected by the Procurement Committee as follows:</w:t>
      </w:r>
    </w:p>
    <w:p w:rsidR="00E36389" w:rsidRDefault="00E36389" w:rsidP="00E36389">
      <w:pPr>
        <w:ind w:left="360"/>
        <w:jc w:val="both"/>
        <w:rPr>
          <w:sz w:val="24"/>
        </w:rPr>
      </w:pPr>
    </w:p>
    <w:p w:rsidR="00E36389" w:rsidRDefault="00E36389" w:rsidP="00E36389">
      <w:pPr>
        <w:ind w:left="1440" w:hanging="360"/>
        <w:jc w:val="both"/>
        <w:rPr>
          <w:sz w:val="24"/>
        </w:rPr>
      </w:pPr>
      <w:r>
        <w:rPr>
          <w:sz w:val="24"/>
        </w:rPr>
        <w:t>a)</w:t>
      </w:r>
      <w:r>
        <w:rPr>
          <w:sz w:val="24"/>
        </w:rPr>
        <w:tab/>
        <w:t>Where there is a discrepancy between the amounts in figures and in words, the amounts in words will govern and</w:t>
      </w:r>
    </w:p>
    <w:p w:rsidR="00E36389" w:rsidRDefault="00E36389" w:rsidP="00E36389">
      <w:pPr>
        <w:ind w:left="2520" w:hanging="720"/>
        <w:jc w:val="both"/>
        <w:rPr>
          <w:sz w:val="24"/>
        </w:rPr>
      </w:pPr>
    </w:p>
    <w:p w:rsidR="00E36389" w:rsidRDefault="00E36389" w:rsidP="00E36389">
      <w:pPr>
        <w:ind w:left="1440" w:hanging="360"/>
        <w:jc w:val="both"/>
        <w:rPr>
          <w:sz w:val="24"/>
        </w:rPr>
      </w:pPr>
      <w:r>
        <w:rPr>
          <w:sz w:val="24"/>
        </w:rPr>
        <w:t>b)</w:t>
      </w:r>
      <w:r>
        <w:rPr>
          <w:sz w:val="24"/>
        </w:rPr>
        <w:tab/>
        <w:t>Where there is a discrepancy between the unit rate and the line item total resulting from multiplying the unit rate by the quantity.</w:t>
      </w:r>
    </w:p>
    <w:p w:rsidR="00E36389" w:rsidRDefault="00E36389" w:rsidP="00E36389">
      <w:pPr>
        <w:ind w:left="2160" w:hanging="720"/>
        <w:jc w:val="both"/>
        <w:rPr>
          <w:sz w:val="24"/>
        </w:rPr>
      </w:pPr>
    </w:p>
    <w:p w:rsidR="00E36389" w:rsidRDefault="00E36389" w:rsidP="00E36389">
      <w:pPr>
        <w:ind w:left="2160" w:hanging="720"/>
        <w:jc w:val="both"/>
        <w:rPr>
          <w:sz w:val="24"/>
        </w:rPr>
      </w:pPr>
      <w:r>
        <w:rPr>
          <w:sz w:val="24"/>
        </w:rPr>
        <w:t>i)</w:t>
      </w:r>
      <w:r>
        <w:rPr>
          <w:sz w:val="24"/>
        </w:rPr>
        <w:tab/>
        <w:t>The unit rate as quoted will govern.</w:t>
      </w:r>
    </w:p>
    <w:p w:rsidR="00E36389" w:rsidRDefault="00E36389" w:rsidP="00E36389">
      <w:pPr>
        <w:ind w:left="360"/>
        <w:jc w:val="both"/>
        <w:rPr>
          <w:sz w:val="24"/>
        </w:rPr>
      </w:pPr>
    </w:p>
    <w:p w:rsidR="00E36389" w:rsidRDefault="00E36389" w:rsidP="00E36389">
      <w:pPr>
        <w:ind w:left="2160" w:hanging="720"/>
        <w:jc w:val="both"/>
        <w:rPr>
          <w:sz w:val="24"/>
        </w:rPr>
      </w:pPr>
      <w:r>
        <w:rPr>
          <w:sz w:val="24"/>
        </w:rPr>
        <w:t>ii)</w:t>
      </w:r>
      <w:r>
        <w:rPr>
          <w:sz w:val="24"/>
        </w:rPr>
        <w:tab/>
      </w:r>
      <w:r w:rsidR="008F0030">
        <w:rPr>
          <w:sz w:val="24"/>
        </w:rPr>
        <w:t>U</w:t>
      </w:r>
      <w:r>
        <w:rPr>
          <w:sz w:val="24"/>
        </w:rPr>
        <w:t>nless in the opinion of the Procurement Committee there is an obviously gross misplacement of the decimal point in the unit rate, in which case the line item total as quoted will govern and the unit rate will be corrected.</w:t>
      </w:r>
    </w:p>
    <w:p w:rsidR="00E36389" w:rsidRDefault="00E36389" w:rsidP="00E36389">
      <w:pPr>
        <w:ind w:left="2520" w:hanging="720"/>
        <w:jc w:val="both"/>
        <w:rPr>
          <w:sz w:val="24"/>
        </w:rPr>
      </w:pPr>
    </w:p>
    <w:p w:rsidR="00E36389" w:rsidRDefault="00E36389" w:rsidP="00E36389">
      <w:pPr>
        <w:ind w:left="1080" w:hanging="720"/>
        <w:jc w:val="both"/>
        <w:rPr>
          <w:sz w:val="24"/>
        </w:rPr>
      </w:pPr>
      <w:r>
        <w:rPr>
          <w:sz w:val="24"/>
        </w:rPr>
        <w:t>25.2</w:t>
      </w:r>
      <w:r>
        <w:rPr>
          <w:sz w:val="24"/>
        </w:rPr>
        <w:tab/>
        <w:t xml:space="preserve">If the </w:t>
      </w:r>
      <w:r w:rsidR="00772BA5">
        <w:rPr>
          <w:sz w:val="24"/>
        </w:rPr>
        <w:t>Bid</w:t>
      </w:r>
      <w:r>
        <w:rPr>
          <w:sz w:val="24"/>
        </w:rPr>
        <w:t xml:space="preserve"> price changes by the above procedure, the amount stated in the Form of Bid shall be adjusted with the concurrence of the Bidder and shall be considered as binding upon the bidder.</w:t>
      </w:r>
    </w:p>
    <w:p w:rsidR="00E36389" w:rsidRDefault="00E36389" w:rsidP="00E36389">
      <w:pPr>
        <w:ind w:left="1440"/>
        <w:jc w:val="both"/>
        <w:rPr>
          <w:sz w:val="24"/>
        </w:rPr>
      </w:pPr>
    </w:p>
    <w:p w:rsidR="00E36389" w:rsidRDefault="00E36389" w:rsidP="00726486">
      <w:pPr>
        <w:numPr>
          <w:ilvl w:val="1"/>
          <w:numId w:val="45"/>
        </w:numPr>
        <w:tabs>
          <w:tab w:val="clear" w:pos="1080"/>
        </w:tabs>
        <w:ind w:right="-90" w:hanging="720"/>
        <w:jc w:val="both"/>
        <w:rPr>
          <w:sz w:val="24"/>
          <w:szCs w:val="24"/>
        </w:rPr>
      </w:pPr>
      <w:r>
        <w:rPr>
          <w:sz w:val="24"/>
        </w:rPr>
        <w:t xml:space="preserve">If the bidder does not accept the corrected amount of Bid, its Bid shall be rejected, and the </w:t>
      </w:r>
      <w:r w:rsidR="00772BA5">
        <w:rPr>
          <w:sz w:val="24"/>
        </w:rPr>
        <w:t>Bid</w:t>
      </w:r>
      <w:r>
        <w:rPr>
          <w:sz w:val="24"/>
        </w:rPr>
        <w:t xml:space="preserve"> security shall be forfeited in accordance with </w:t>
      </w:r>
      <w:r w:rsidR="001216D8" w:rsidRPr="001216D8">
        <w:rPr>
          <w:b/>
          <w:bCs/>
          <w:sz w:val="24"/>
        </w:rPr>
        <w:t>C</w:t>
      </w:r>
      <w:r w:rsidRPr="001216D8">
        <w:rPr>
          <w:b/>
          <w:bCs/>
          <w:sz w:val="24"/>
        </w:rPr>
        <w:t xml:space="preserve">lause </w:t>
      </w:r>
      <w:r w:rsidRPr="001216D8">
        <w:rPr>
          <w:b/>
          <w:bCs/>
          <w:sz w:val="24"/>
          <w:szCs w:val="24"/>
        </w:rPr>
        <w:t>13.7 (b)</w:t>
      </w:r>
      <w:r w:rsidRPr="007D54B3">
        <w:rPr>
          <w:sz w:val="24"/>
          <w:szCs w:val="24"/>
        </w:rPr>
        <w:t xml:space="preserve"> hereof.</w:t>
      </w:r>
    </w:p>
    <w:p w:rsidR="00905B61" w:rsidRDefault="00905B61" w:rsidP="00905B61">
      <w:pPr>
        <w:ind w:left="1080" w:right="-90"/>
        <w:jc w:val="both"/>
        <w:rPr>
          <w:sz w:val="24"/>
          <w:szCs w:val="24"/>
        </w:rPr>
      </w:pPr>
    </w:p>
    <w:p w:rsidR="00E36389" w:rsidRDefault="00E36389" w:rsidP="00E36389">
      <w:pPr>
        <w:ind w:left="1080" w:right="-90"/>
        <w:jc w:val="both"/>
        <w:rPr>
          <w:sz w:val="24"/>
          <w:szCs w:val="24"/>
        </w:rPr>
      </w:pPr>
    </w:p>
    <w:p w:rsidR="00E36389" w:rsidRDefault="00E36389" w:rsidP="00E36389">
      <w:pPr>
        <w:pStyle w:val="Heading2"/>
        <w:numPr>
          <w:ilvl w:val="0"/>
          <w:numId w:val="0"/>
        </w:numPr>
        <w:ind w:left="576" w:hanging="576"/>
        <w:rPr>
          <w:sz w:val="24"/>
        </w:rPr>
      </w:pPr>
      <w:r w:rsidRPr="00925415">
        <w:rPr>
          <w:sz w:val="24"/>
        </w:rPr>
        <w:t>26</w:t>
      </w:r>
      <w:r>
        <w:rPr>
          <w:b w:val="0"/>
          <w:sz w:val="24"/>
        </w:rPr>
        <w:t>.</w:t>
      </w:r>
      <w:r>
        <w:rPr>
          <w:b w:val="0"/>
          <w:sz w:val="24"/>
        </w:rPr>
        <w:tab/>
      </w:r>
      <w:r>
        <w:rPr>
          <w:sz w:val="24"/>
        </w:rPr>
        <w:t>Currency for Bid Evaluation</w:t>
      </w:r>
    </w:p>
    <w:p w:rsidR="00E36389" w:rsidRDefault="00E36389" w:rsidP="00E36389">
      <w:pPr>
        <w:jc w:val="both"/>
        <w:rPr>
          <w:sz w:val="24"/>
        </w:rPr>
      </w:pPr>
    </w:p>
    <w:p w:rsidR="00E36389" w:rsidRDefault="00E36389" w:rsidP="00E36389">
      <w:pPr>
        <w:ind w:left="1080" w:hanging="720"/>
        <w:jc w:val="both"/>
        <w:rPr>
          <w:sz w:val="24"/>
        </w:rPr>
      </w:pPr>
      <w:r>
        <w:rPr>
          <w:sz w:val="24"/>
        </w:rPr>
        <w:t>26.1</w:t>
      </w:r>
      <w:r>
        <w:rPr>
          <w:sz w:val="24"/>
        </w:rPr>
        <w:tab/>
        <w:t xml:space="preserve">The </w:t>
      </w:r>
      <w:r w:rsidR="00623A62">
        <w:rPr>
          <w:sz w:val="24"/>
        </w:rPr>
        <w:t xml:space="preserve">Procurement Committee shall </w:t>
      </w:r>
      <w:r>
        <w:rPr>
          <w:sz w:val="24"/>
        </w:rPr>
        <w:t xml:space="preserve">convert the amounts in various currencies in which the Bid price is payable, to Sri Lanka Rupees at the selling exchange rates established by the Central Bank of Sri Lanka </w:t>
      </w:r>
      <w:r w:rsidR="00F037F4">
        <w:rPr>
          <w:sz w:val="24"/>
        </w:rPr>
        <w:t xml:space="preserve">28 days before the </w:t>
      </w:r>
      <w:r>
        <w:rPr>
          <w:sz w:val="24"/>
        </w:rPr>
        <w:t>closing of Bids.</w:t>
      </w:r>
    </w:p>
    <w:p w:rsidR="00905B61" w:rsidRDefault="00905B61" w:rsidP="00E36389">
      <w:pPr>
        <w:ind w:left="1080" w:hanging="720"/>
        <w:jc w:val="both"/>
        <w:rPr>
          <w:sz w:val="24"/>
        </w:rPr>
      </w:pPr>
    </w:p>
    <w:p w:rsidR="00E36389" w:rsidRDefault="00E36389" w:rsidP="00E36389">
      <w:pPr>
        <w:ind w:left="360"/>
        <w:jc w:val="both"/>
        <w:rPr>
          <w:sz w:val="24"/>
        </w:rPr>
      </w:pPr>
    </w:p>
    <w:p w:rsidR="00E36389" w:rsidRDefault="00E36389" w:rsidP="00E36389">
      <w:pPr>
        <w:jc w:val="both"/>
        <w:rPr>
          <w:sz w:val="24"/>
        </w:rPr>
      </w:pPr>
      <w:r w:rsidRPr="00925415">
        <w:rPr>
          <w:b/>
          <w:sz w:val="24"/>
        </w:rPr>
        <w:t>27</w:t>
      </w:r>
      <w:r>
        <w:rPr>
          <w:sz w:val="24"/>
        </w:rPr>
        <w:t xml:space="preserve">. </w:t>
      </w:r>
      <w:r>
        <w:rPr>
          <w:sz w:val="24"/>
        </w:rPr>
        <w:tab/>
      </w:r>
      <w:r>
        <w:rPr>
          <w:b/>
          <w:sz w:val="24"/>
        </w:rPr>
        <w:t>Evaluation and Comparison of Bids</w:t>
      </w:r>
    </w:p>
    <w:p w:rsidR="00E36389" w:rsidRDefault="00E36389" w:rsidP="00E36389">
      <w:pPr>
        <w:ind w:left="360"/>
        <w:jc w:val="both"/>
        <w:rPr>
          <w:sz w:val="24"/>
        </w:rPr>
      </w:pPr>
    </w:p>
    <w:p w:rsidR="00E36389" w:rsidRPr="00AC1835" w:rsidRDefault="00E36389" w:rsidP="00E36389">
      <w:pPr>
        <w:ind w:left="1080" w:hanging="720"/>
        <w:jc w:val="both"/>
        <w:rPr>
          <w:sz w:val="16"/>
          <w:szCs w:val="12"/>
        </w:rPr>
      </w:pPr>
    </w:p>
    <w:p w:rsidR="00E36389" w:rsidRPr="00A04A2E" w:rsidRDefault="00E36389" w:rsidP="00E36389">
      <w:pPr>
        <w:ind w:left="1080" w:hanging="720"/>
        <w:jc w:val="both"/>
        <w:rPr>
          <w:sz w:val="24"/>
        </w:rPr>
      </w:pPr>
      <w:r>
        <w:rPr>
          <w:sz w:val="24"/>
        </w:rPr>
        <w:t>27.</w:t>
      </w:r>
      <w:r w:rsidR="00C76383">
        <w:rPr>
          <w:sz w:val="24"/>
        </w:rPr>
        <w:t>1</w:t>
      </w:r>
      <w:r>
        <w:rPr>
          <w:sz w:val="24"/>
        </w:rPr>
        <w:tab/>
      </w:r>
      <w:r w:rsidRPr="00A04A2E">
        <w:rPr>
          <w:sz w:val="24"/>
        </w:rPr>
        <w:t xml:space="preserve">The Procurement Committee will evaluate and compare Bids previously determined to be substantially responsive, pursuant to </w:t>
      </w:r>
      <w:r w:rsidR="001216D8" w:rsidRPr="001216D8">
        <w:rPr>
          <w:b/>
          <w:bCs/>
          <w:sz w:val="24"/>
        </w:rPr>
        <w:t>C</w:t>
      </w:r>
      <w:r w:rsidRPr="001216D8">
        <w:rPr>
          <w:b/>
          <w:bCs/>
          <w:sz w:val="24"/>
        </w:rPr>
        <w:t>lause 24</w:t>
      </w:r>
      <w:r w:rsidRPr="00A04A2E">
        <w:rPr>
          <w:sz w:val="24"/>
        </w:rPr>
        <w:t xml:space="preserve"> hereof.</w:t>
      </w:r>
    </w:p>
    <w:p w:rsidR="00E36389" w:rsidRPr="00AC1835" w:rsidRDefault="00E36389" w:rsidP="00E36389">
      <w:pPr>
        <w:ind w:left="360"/>
        <w:jc w:val="both"/>
        <w:rPr>
          <w:sz w:val="18"/>
          <w:szCs w:val="14"/>
        </w:rPr>
      </w:pPr>
    </w:p>
    <w:p w:rsidR="00E36389" w:rsidRPr="00A04A2E" w:rsidRDefault="00E36389" w:rsidP="00E36389">
      <w:pPr>
        <w:pStyle w:val="BodyTextIndent2"/>
        <w:ind w:left="1080" w:hanging="797"/>
        <w:rPr>
          <w:sz w:val="24"/>
        </w:rPr>
      </w:pPr>
      <w:r w:rsidRPr="00A04A2E">
        <w:rPr>
          <w:sz w:val="24"/>
        </w:rPr>
        <w:t xml:space="preserve"> 2</w:t>
      </w:r>
      <w:r>
        <w:rPr>
          <w:sz w:val="24"/>
        </w:rPr>
        <w:t>7</w:t>
      </w:r>
      <w:r w:rsidRPr="00A04A2E">
        <w:rPr>
          <w:sz w:val="24"/>
        </w:rPr>
        <w:t>.</w:t>
      </w:r>
      <w:r w:rsidR="00C76383">
        <w:rPr>
          <w:sz w:val="24"/>
        </w:rPr>
        <w:t>2</w:t>
      </w:r>
      <w:r w:rsidRPr="00A04A2E">
        <w:rPr>
          <w:sz w:val="24"/>
        </w:rPr>
        <w:t xml:space="preserve">     In evaluating the Bids the Procurement Committee will determine for each Bid the evaluated Bid price by adjusting the Bid price as follows:</w:t>
      </w:r>
    </w:p>
    <w:p w:rsidR="00E36389" w:rsidRPr="00AC1835" w:rsidRDefault="00E36389" w:rsidP="00E36389">
      <w:pPr>
        <w:ind w:left="2160" w:hanging="720"/>
        <w:jc w:val="both"/>
        <w:rPr>
          <w:sz w:val="16"/>
          <w:szCs w:val="12"/>
        </w:rPr>
      </w:pPr>
    </w:p>
    <w:p w:rsidR="00E36389" w:rsidRDefault="00E36389" w:rsidP="00726486">
      <w:pPr>
        <w:numPr>
          <w:ilvl w:val="0"/>
          <w:numId w:val="56"/>
        </w:numPr>
        <w:spacing w:line="276" w:lineRule="auto"/>
        <w:jc w:val="both"/>
        <w:rPr>
          <w:sz w:val="24"/>
        </w:rPr>
      </w:pPr>
      <w:r w:rsidRPr="00D64F03">
        <w:rPr>
          <w:sz w:val="24"/>
        </w:rPr>
        <w:t xml:space="preserve">Making any correction of errors pursuant to </w:t>
      </w:r>
      <w:r w:rsidR="001216D8" w:rsidRPr="001216D8">
        <w:rPr>
          <w:b/>
          <w:bCs/>
          <w:sz w:val="24"/>
        </w:rPr>
        <w:t>C</w:t>
      </w:r>
      <w:r w:rsidRPr="001216D8">
        <w:rPr>
          <w:b/>
          <w:bCs/>
          <w:sz w:val="24"/>
        </w:rPr>
        <w:t>lause 25</w:t>
      </w:r>
      <w:r w:rsidRPr="00D64F03">
        <w:rPr>
          <w:sz w:val="24"/>
        </w:rPr>
        <w:t xml:space="preserve"> hereof.</w:t>
      </w:r>
    </w:p>
    <w:p w:rsidR="00E36389" w:rsidRDefault="00E36389" w:rsidP="00726486">
      <w:pPr>
        <w:numPr>
          <w:ilvl w:val="0"/>
          <w:numId w:val="56"/>
        </w:numPr>
        <w:spacing w:line="276" w:lineRule="auto"/>
        <w:jc w:val="both"/>
        <w:rPr>
          <w:sz w:val="24"/>
        </w:rPr>
      </w:pPr>
      <w:r>
        <w:rPr>
          <w:sz w:val="24"/>
        </w:rPr>
        <w:t>Discounts , if any disclosure in the Bid opening</w:t>
      </w:r>
      <w:r w:rsidR="00333F8C">
        <w:rPr>
          <w:sz w:val="24"/>
        </w:rPr>
        <w:t>.</w:t>
      </w:r>
    </w:p>
    <w:p w:rsidR="00905B61" w:rsidRDefault="00905B61" w:rsidP="00905B61">
      <w:pPr>
        <w:spacing w:line="276" w:lineRule="auto"/>
        <w:ind w:left="2160"/>
        <w:jc w:val="both"/>
        <w:rPr>
          <w:sz w:val="24"/>
        </w:rPr>
      </w:pPr>
    </w:p>
    <w:p w:rsidR="00E36389" w:rsidRPr="00AC1835" w:rsidRDefault="00E36389" w:rsidP="00E36389">
      <w:pPr>
        <w:spacing w:line="360" w:lineRule="auto"/>
        <w:ind w:left="2160"/>
        <w:jc w:val="both"/>
        <w:rPr>
          <w:sz w:val="14"/>
          <w:szCs w:val="10"/>
        </w:rPr>
      </w:pPr>
    </w:p>
    <w:p w:rsidR="00E36389" w:rsidRDefault="00E36389" w:rsidP="00E36389">
      <w:pPr>
        <w:ind w:left="1080" w:hanging="720"/>
        <w:jc w:val="both"/>
        <w:rPr>
          <w:sz w:val="24"/>
        </w:rPr>
      </w:pPr>
      <w:r w:rsidRPr="00A04A2E">
        <w:rPr>
          <w:sz w:val="24"/>
        </w:rPr>
        <w:t>2</w:t>
      </w:r>
      <w:r>
        <w:rPr>
          <w:sz w:val="24"/>
        </w:rPr>
        <w:t>7.</w:t>
      </w:r>
      <w:r w:rsidR="00C76383">
        <w:rPr>
          <w:sz w:val="24"/>
        </w:rPr>
        <w:t>3</w:t>
      </w:r>
      <w:r w:rsidRPr="00A04A2E">
        <w:rPr>
          <w:sz w:val="24"/>
        </w:rPr>
        <w:tab/>
        <w:t xml:space="preserve">For the evaluation purposes the rates and prices in the BOQ </w:t>
      </w:r>
      <w:r w:rsidR="00A17EAF">
        <w:rPr>
          <w:sz w:val="24"/>
        </w:rPr>
        <w:t>sha</w:t>
      </w:r>
      <w:r w:rsidRPr="00A04A2E">
        <w:rPr>
          <w:sz w:val="24"/>
        </w:rPr>
        <w:t xml:space="preserve">ll be considered   to be excluding VAT. Any notes or remarks by Bidders contrary to this </w:t>
      </w:r>
      <w:r w:rsidR="00A17EAF">
        <w:rPr>
          <w:sz w:val="24"/>
        </w:rPr>
        <w:t>sha</w:t>
      </w:r>
      <w:r w:rsidRPr="00A04A2E">
        <w:rPr>
          <w:sz w:val="24"/>
        </w:rPr>
        <w:t>ll be disregarded.</w:t>
      </w:r>
    </w:p>
    <w:p w:rsidR="00623A62" w:rsidRDefault="00623A62" w:rsidP="00E36389">
      <w:pPr>
        <w:ind w:left="1080" w:hanging="720"/>
        <w:jc w:val="both"/>
        <w:rPr>
          <w:sz w:val="24"/>
        </w:rPr>
      </w:pPr>
    </w:p>
    <w:p w:rsidR="00623A62" w:rsidRDefault="00623A62" w:rsidP="00623A62">
      <w:pPr>
        <w:ind w:left="1080" w:hanging="720"/>
        <w:jc w:val="both"/>
        <w:rPr>
          <w:sz w:val="24"/>
        </w:rPr>
      </w:pPr>
      <w:r>
        <w:rPr>
          <w:sz w:val="24"/>
        </w:rPr>
        <w:t>27.4</w:t>
      </w:r>
      <w:r>
        <w:rPr>
          <w:sz w:val="24"/>
        </w:rPr>
        <w:tab/>
      </w:r>
      <w:r w:rsidRPr="00DA1ABD">
        <w:rPr>
          <w:sz w:val="24"/>
        </w:rPr>
        <w:t xml:space="preserve">In the Evaluation of the </w:t>
      </w:r>
      <w:r w:rsidR="00772BA5">
        <w:rPr>
          <w:sz w:val="24"/>
        </w:rPr>
        <w:t>Bid</w:t>
      </w:r>
      <w:r w:rsidRPr="00DA1ABD">
        <w:rPr>
          <w:sz w:val="24"/>
        </w:rPr>
        <w:t xml:space="preserve"> following shall be evaluated</w:t>
      </w:r>
      <w:r w:rsidR="00A17EAF">
        <w:rPr>
          <w:sz w:val="24"/>
        </w:rPr>
        <w:t>,</w:t>
      </w:r>
      <w:r w:rsidRPr="00DA1ABD">
        <w:rPr>
          <w:sz w:val="24"/>
        </w:rPr>
        <w:t xml:space="preserve"> verified and tested. </w:t>
      </w:r>
    </w:p>
    <w:p w:rsidR="00623A62" w:rsidRPr="00DA1ABD" w:rsidRDefault="00D215DD" w:rsidP="00623A62">
      <w:pPr>
        <w:ind w:left="1080" w:hanging="720"/>
        <w:jc w:val="both"/>
        <w:rPr>
          <w:sz w:val="24"/>
        </w:rPr>
      </w:pPr>
      <w:r>
        <w:rPr>
          <w:noProof/>
        </w:rPr>
        <w:pict>
          <v:shape id="_x0000_s1264" type="#_x0000_t202" style="position:absolute;left:0;text-align:left;margin-left:328.35pt;margin-top:59pt;width:116.6pt;height:18.7pt;z-index:251703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A64F28" w:rsidRDefault="00A64F28">
                  <w:r>
                    <w:t>Revised on 23-11-2022</w:t>
                  </w:r>
                </w:p>
              </w:txbxContent>
            </v:textbox>
          </v:shape>
        </w:pict>
      </w:r>
    </w:p>
    <w:p w:rsidR="00623A62" w:rsidRDefault="00623A62" w:rsidP="00623A62">
      <w:pPr>
        <w:ind w:left="1080" w:hanging="720"/>
        <w:jc w:val="both"/>
        <w:rPr>
          <w:sz w:val="24"/>
        </w:rPr>
      </w:pPr>
      <w:r w:rsidRPr="00DA1ABD">
        <w:rPr>
          <w:sz w:val="24"/>
        </w:rPr>
        <w:lastRenderedPageBreak/>
        <w:t>27.4.1</w:t>
      </w:r>
      <w:r w:rsidRPr="00DA1ABD">
        <w:rPr>
          <w:sz w:val="24"/>
        </w:rPr>
        <w:tab/>
        <w:t>Verification of authenticity of Product Conformity Certificate, Quality Management System Certificate, Endurance Test Certificate and other certificates shall be done</w:t>
      </w:r>
      <w:r w:rsidR="00A17EAF">
        <w:rPr>
          <w:sz w:val="24"/>
        </w:rPr>
        <w:t xml:space="preserve"> first</w:t>
      </w:r>
      <w:r w:rsidRPr="00DA1ABD">
        <w:rPr>
          <w:sz w:val="24"/>
        </w:rPr>
        <w:t xml:space="preserve">.  </w:t>
      </w:r>
    </w:p>
    <w:p w:rsidR="00623A62" w:rsidRPr="00DA1ABD" w:rsidRDefault="00623A62" w:rsidP="00623A62">
      <w:pPr>
        <w:ind w:left="1080" w:hanging="720"/>
        <w:jc w:val="both"/>
        <w:rPr>
          <w:sz w:val="24"/>
        </w:rPr>
      </w:pPr>
    </w:p>
    <w:p w:rsidR="00623A62" w:rsidRDefault="00623A62" w:rsidP="00623A62">
      <w:pPr>
        <w:ind w:left="1080" w:hanging="720"/>
        <w:jc w:val="both"/>
        <w:rPr>
          <w:sz w:val="24"/>
        </w:rPr>
      </w:pPr>
      <w:r w:rsidRPr="00DA1ABD">
        <w:rPr>
          <w:sz w:val="24"/>
        </w:rPr>
        <w:t>27.4.2</w:t>
      </w:r>
      <w:r w:rsidRPr="00DA1ABD">
        <w:rPr>
          <w:sz w:val="24"/>
        </w:rPr>
        <w:tab/>
        <w:t xml:space="preserve">Only bidders whose certificates were verified authentic shall be considered to test their sample </w:t>
      </w:r>
      <w:r w:rsidR="00A52B52">
        <w:rPr>
          <w:sz w:val="24"/>
        </w:rPr>
        <w:t>Gunmetal Ferrules</w:t>
      </w:r>
      <w:r w:rsidRPr="00DA1ABD">
        <w:rPr>
          <w:sz w:val="24"/>
        </w:rPr>
        <w:t xml:space="preserve">, as specified in the Specification. </w:t>
      </w:r>
    </w:p>
    <w:p w:rsidR="00623A62" w:rsidRPr="00DA1ABD" w:rsidRDefault="00623A62" w:rsidP="00623A62">
      <w:pPr>
        <w:ind w:left="1080" w:hanging="720"/>
        <w:jc w:val="both"/>
        <w:rPr>
          <w:sz w:val="24"/>
        </w:rPr>
      </w:pPr>
    </w:p>
    <w:p w:rsidR="00623A62" w:rsidRDefault="00623A62" w:rsidP="00623A62">
      <w:pPr>
        <w:ind w:left="1080" w:hanging="720"/>
        <w:jc w:val="both"/>
        <w:rPr>
          <w:sz w:val="24"/>
        </w:rPr>
      </w:pPr>
      <w:r w:rsidRPr="00DA1ABD">
        <w:rPr>
          <w:sz w:val="24"/>
        </w:rPr>
        <w:t>27.4.3</w:t>
      </w:r>
      <w:r w:rsidRPr="00DA1ABD">
        <w:rPr>
          <w:sz w:val="24"/>
        </w:rPr>
        <w:tab/>
        <w:t xml:space="preserve">Upon fulfilling above </w:t>
      </w:r>
      <w:r w:rsidR="00333F8C" w:rsidRPr="00333F8C">
        <w:rPr>
          <w:b/>
          <w:bCs/>
          <w:sz w:val="24"/>
        </w:rPr>
        <w:t xml:space="preserve">Clause </w:t>
      </w:r>
      <w:r w:rsidRPr="00333F8C">
        <w:rPr>
          <w:b/>
          <w:bCs/>
          <w:sz w:val="24"/>
        </w:rPr>
        <w:t>27.4.1 and 27.4.2</w:t>
      </w:r>
      <w:r w:rsidRPr="00DA1ABD">
        <w:rPr>
          <w:sz w:val="24"/>
        </w:rPr>
        <w:t xml:space="preserve"> and passed on test as specified in  the Specification, bidders shall be ranked based on the corrected bid price. </w:t>
      </w:r>
    </w:p>
    <w:p w:rsidR="00623A62" w:rsidRDefault="00AA17F6" w:rsidP="00623A62">
      <w:pPr>
        <w:ind w:left="1080" w:hanging="720"/>
        <w:jc w:val="both"/>
        <w:rPr>
          <w:sz w:val="24"/>
        </w:rPr>
      </w:pPr>
      <w:r>
        <w:rPr>
          <w:sz w:val="24"/>
        </w:rPr>
        <w:tab/>
        <w:t>Bids which do not satisfy the requirement specified in this clause shall not be consider</w:t>
      </w:r>
      <w:r w:rsidR="002C3101">
        <w:rPr>
          <w:sz w:val="24"/>
        </w:rPr>
        <w:t>ed</w:t>
      </w:r>
      <w:r>
        <w:rPr>
          <w:sz w:val="24"/>
        </w:rPr>
        <w:t xml:space="preserve"> for further evaluations.</w:t>
      </w:r>
    </w:p>
    <w:p w:rsidR="00AA17F6" w:rsidRPr="00DA1ABD" w:rsidRDefault="00AA17F6" w:rsidP="00623A62">
      <w:pPr>
        <w:ind w:left="1080" w:hanging="720"/>
        <w:jc w:val="both"/>
        <w:rPr>
          <w:sz w:val="24"/>
        </w:rPr>
      </w:pPr>
    </w:p>
    <w:p w:rsidR="00623A62" w:rsidRPr="00DA1ABD" w:rsidRDefault="00623A62" w:rsidP="00623A62">
      <w:pPr>
        <w:ind w:left="1080" w:hanging="720"/>
        <w:jc w:val="both"/>
        <w:rPr>
          <w:sz w:val="24"/>
        </w:rPr>
      </w:pPr>
      <w:r w:rsidRPr="00DA1ABD">
        <w:rPr>
          <w:sz w:val="24"/>
        </w:rPr>
        <w:t>27.4.4</w:t>
      </w:r>
      <w:r w:rsidRPr="00DA1ABD">
        <w:rPr>
          <w:sz w:val="24"/>
        </w:rPr>
        <w:tab/>
        <w:t xml:space="preserve">Qualification of the lowest evaluated substantially responsive bidder shall be verified in accordance with the </w:t>
      </w:r>
      <w:r w:rsidR="00333F8C" w:rsidRPr="00333F8C">
        <w:rPr>
          <w:b/>
          <w:bCs/>
          <w:sz w:val="24"/>
        </w:rPr>
        <w:t>C</w:t>
      </w:r>
      <w:r w:rsidRPr="00333F8C">
        <w:rPr>
          <w:b/>
          <w:bCs/>
          <w:sz w:val="24"/>
        </w:rPr>
        <w:t>lause 2.2</w:t>
      </w:r>
      <w:r w:rsidRPr="00DA1ABD">
        <w:rPr>
          <w:sz w:val="24"/>
        </w:rPr>
        <w:t xml:space="preserve"> hereof. </w:t>
      </w:r>
    </w:p>
    <w:p w:rsidR="00623A62" w:rsidRPr="00A04A2E" w:rsidRDefault="00623A62" w:rsidP="00E36389">
      <w:pPr>
        <w:ind w:left="1080" w:hanging="720"/>
        <w:jc w:val="both"/>
        <w:rPr>
          <w:sz w:val="24"/>
        </w:rPr>
      </w:pPr>
    </w:p>
    <w:p w:rsidR="00E36389" w:rsidRDefault="00E36389" w:rsidP="00E36389">
      <w:pPr>
        <w:jc w:val="center"/>
        <w:rPr>
          <w:b/>
          <w:sz w:val="12"/>
          <w:szCs w:val="8"/>
        </w:rPr>
      </w:pPr>
    </w:p>
    <w:p w:rsidR="00110F3A" w:rsidRDefault="00110F3A" w:rsidP="00E36389">
      <w:pPr>
        <w:jc w:val="center"/>
        <w:rPr>
          <w:b/>
          <w:sz w:val="12"/>
          <w:szCs w:val="8"/>
        </w:rPr>
      </w:pPr>
    </w:p>
    <w:p w:rsidR="0076639A" w:rsidRDefault="0076639A" w:rsidP="00E36389">
      <w:pPr>
        <w:jc w:val="center"/>
        <w:rPr>
          <w:b/>
          <w:sz w:val="12"/>
          <w:szCs w:val="8"/>
        </w:rPr>
      </w:pPr>
    </w:p>
    <w:p w:rsidR="009076AA" w:rsidRDefault="009076AA" w:rsidP="00E36389">
      <w:pPr>
        <w:jc w:val="center"/>
        <w:rPr>
          <w:b/>
          <w:sz w:val="12"/>
          <w:szCs w:val="8"/>
        </w:rPr>
      </w:pPr>
    </w:p>
    <w:p w:rsidR="00110F3A" w:rsidRPr="00AC1835" w:rsidRDefault="00110F3A" w:rsidP="00E36389">
      <w:pPr>
        <w:jc w:val="center"/>
        <w:rPr>
          <w:b/>
          <w:sz w:val="12"/>
          <w:szCs w:val="8"/>
        </w:rPr>
      </w:pPr>
    </w:p>
    <w:p w:rsidR="00E36389" w:rsidRDefault="00E36389" w:rsidP="00E36389">
      <w:pPr>
        <w:jc w:val="center"/>
        <w:rPr>
          <w:sz w:val="24"/>
        </w:rPr>
      </w:pPr>
      <w:r>
        <w:rPr>
          <w:b/>
          <w:sz w:val="24"/>
        </w:rPr>
        <w:t>F.</w:t>
      </w:r>
      <w:r>
        <w:rPr>
          <w:sz w:val="24"/>
        </w:rPr>
        <w:t xml:space="preserve">   </w:t>
      </w:r>
      <w:r>
        <w:rPr>
          <w:b/>
          <w:sz w:val="24"/>
        </w:rPr>
        <w:t>AWARD  OF  CONTRACT</w:t>
      </w:r>
    </w:p>
    <w:p w:rsidR="00E36389" w:rsidRDefault="00E36389" w:rsidP="00E36389">
      <w:pPr>
        <w:jc w:val="both"/>
        <w:rPr>
          <w:sz w:val="16"/>
          <w:szCs w:val="12"/>
        </w:rPr>
      </w:pPr>
    </w:p>
    <w:p w:rsidR="0076639A" w:rsidRPr="00AC1835" w:rsidRDefault="0076639A" w:rsidP="00E36389">
      <w:pPr>
        <w:jc w:val="both"/>
        <w:rPr>
          <w:sz w:val="16"/>
          <w:szCs w:val="12"/>
        </w:rPr>
      </w:pPr>
    </w:p>
    <w:p w:rsidR="00E36389" w:rsidRDefault="00E36389" w:rsidP="00E36389">
      <w:pPr>
        <w:jc w:val="both"/>
        <w:rPr>
          <w:sz w:val="24"/>
        </w:rPr>
      </w:pPr>
      <w:r w:rsidRPr="00925415">
        <w:rPr>
          <w:b/>
          <w:sz w:val="24"/>
        </w:rPr>
        <w:t>28</w:t>
      </w:r>
      <w:r>
        <w:rPr>
          <w:sz w:val="24"/>
        </w:rPr>
        <w:t>.</w:t>
      </w:r>
      <w:r>
        <w:rPr>
          <w:sz w:val="24"/>
        </w:rPr>
        <w:tab/>
      </w:r>
      <w:r>
        <w:rPr>
          <w:b/>
          <w:sz w:val="24"/>
        </w:rPr>
        <w:t>Post-qualification</w:t>
      </w:r>
    </w:p>
    <w:p w:rsidR="00E36389" w:rsidRDefault="00E36389" w:rsidP="00E36389">
      <w:pPr>
        <w:ind w:left="360"/>
        <w:jc w:val="both"/>
        <w:rPr>
          <w:sz w:val="24"/>
        </w:rPr>
      </w:pPr>
    </w:p>
    <w:p w:rsidR="00E36389" w:rsidRPr="00A04A2E" w:rsidRDefault="00E36389" w:rsidP="00E36389">
      <w:pPr>
        <w:ind w:left="1440" w:hanging="720"/>
        <w:jc w:val="both"/>
        <w:rPr>
          <w:sz w:val="24"/>
        </w:rPr>
      </w:pPr>
      <w:r w:rsidRPr="00A04A2E">
        <w:rPr>
          <w:sz w:val="24"/>
        </w:rPr>
        <w:t>2</w:t>
      </w:r>
      <w:r>
        <w:rPr>
          <w:sz w:val="24"/>
        </w:rPr>
        <w:t>8</w:t>
      </w:r>
      <w:r w:rsidRPr="00A04A2E">
        <w:rPr>
          <w:sz w:val="24"/>
        </w:rPr>
        <w:t>.1</w:t>
      </w:r>
      <w:r w:rsidRPr="00A04A2E">
        <w:rPr>
          <w:sz w:val="24"/>
        </w:rPr>
        <w:tab/>
        <w:t xml:space="preserve">For supply and delivery of Goods, the Procurement Committee will determine to its satisfaction whether the Bidder selected as having submitted the lowest-evaluated </w:t>
      </w:r>
      <w:r>
        <w:rPr>
          <w:sz w:val="24"/>
        </w:rPr>
        <w:t xml:space="preserve">substantially  </w:t>
      </w:r>
      <w:r w:rsidRPr="00A04A2E">
        <w:rPr>
          <w:sz w:val="24"/>
        </w:rPr>
        <w:t>responsive Bid is qualified to satisfactorily perform the Contract.</w:t>
      </w:r>
    </w:p>
    <w:p w:rsidR="00E36389" w:rsidRPr="00A04A2E" w:rsidRDefault="00E36389" w:rsidP="00E36389">
      <w:pPr>
        <w:ind w:left="360"/>
        <w:jc w:val="both"/>
        <w:rPr>
          <w:sz w:val="24"/>
        </w:rPr>
      </w:pPr>
    </w:p>
    <w:p w:rsidR="00E36389" w:rsidRPr="00A04A2E" w:rsidRDefault="00E36389" w:rsidP="00E36389">
      <w:pPr>
        <w:ind w:left="1440" w:hanging="720"/>
        <w:jc w:val="both"/>
        <w:rPr>
          <w:sz w:val="24"/>
        </w:rPr>
      </w:pPr>
      <w:r w:rsidRPr="00A04A2E">
        <w:rPr>
          <w:sz w:val="24"/>
        </w:rPr>
        <w:t>2</w:t>
      </w:r>
      <w:r>
        <w:rPr>
          <w:sz w:val="24"/>
        </w:rPr>
        <w:t>8</w:t>
      </w:r>
      <w:r w:rsidRPr="00A04A2E">
        <w:rPr>
          <w:sz w:val="24"/>
        </w:rPr>
        <w:t>.2</w:t>
      </w:r>
      <w:r w:rsidRPr="00A04A2E">
        <w:rPr>
          <w:sz w:val="24"/>
        </w:rPr>
        <w:tab/>
        <w:t xml:space="preserve">The determination will take into account the Bidder's financial, technical and production capabilities.  It will be based upon an examination of the documentary evidence of the Bidder's qualifications submitted </w:t>
      </w:r>
      <w:r>
        <w:rPr>
          <w:sz w:val="24"/>
        </w:rPr>
        <w:t xml:space="preserve">with </w:t>
      </w:r>
      <w:r w:rsidRPr="00A04A2E">
        <w:rPr>
          <w:sz w:val="24"/>
        </w:rPr>
        <w:t xml:space="preserve"> the Bid, pursuant to </w:t>
      </w:r>
      <w:r w:rsidR="00333F8C" w:rsidRPr="00333F8C">
        <w:rPr>
          <w:b/>
          <w:bCs/>
          <w:sz w:val="24"/>
        </w:rPr>
        <w:t>C</w:t>
      </w:r>
      <w:r w:rsidRPr="00333F8C">
        <w:rPr>
          <w:b/>
          <w:bCs/>
          <w:sz w:val="24"/>
        </w:rPr>
        <w:t>lause 10</w:t>
      </w:r>
      <w:r w:rsidRPr="00A04A2E">
        <w:rPr>
          <w:sz w:val="24"/>
        </w:rPr>
        <w:t xml:space="preserve"> hereof, as well as such other information as the Procurement Committee deems necessary and appropriate.</w:t>
      </w:r>
    </w:p>
    <w:p w:rsidR="00E36389" w:rsidRPr="00A04A2E" w:rsidRDefault="00E36389" w:rsidP="00E36389">
      <w:pPr>
        <w:ind w:left="1800" w:hanging="720"/>
        <w:jc w:val="both"/>
        <w:rPr>
          <w:sz w:val="24"/>
        </w:rPr>
      </w:pPr>
    </w:p>
    <w:p w:rsidR="00E36389" w:rsidRDefault="00E36389" w:rsidP="00E36389">
      <w:pPr>
        <w:ind w:left="1440" w:hanging="720"/>
        <w:jc w:val="both"/>
        <w:rPr>
          <w:sz w:val="24"/>
        </w:rPr>
      </w:pPr>
      <w:r w:rsidRPr="00A04A2E">
        <w:rPr>
          <w:sz w:val="24"/>
        </w:rPr>
        <w:t>2</w:t>
      </w:r>
      <w:r>
        <w:rPr>
          <w:sz w:val="24"/>
        </w:rPr>
        <w:t>8</w:t>
      </w:r>
      <w:r w:rsidRPr="00A04A2E">
        <w:rPr>
          <w:sz w:val="24"/>
        </w:rPr>
        <w:t>.3</w:t>
      </w:r>
      <w:r w:rsidRPr="00A04A2E">
        <w:rPr>
          <w:sz w:val="24"/>
        </w:rPr>
        <w:tab/>
        <w:t xml:space="preserve">An affirmative determination </w:t>
      </w:r>
      <w:r>
        <w:rPr>
          <w:sz w:val="24"/>
        </w:rPr>
        <w:t xml:space="preserve">by the Procurement Committee </w:t>
      </w:r>
      <w:r w:rsidRPr="00A04A2E">
        <w:rPr>
          <w:sz w:val="24"/>
        </w:rPr>
        <w:t xml:space="preserve">will be a prerequisite for award of the Contract to the Bidder.  A negative determination will result in rejection of the Bidder's Bid, in which event the </w:t>
      </w:r>
      <w:r>
        <w:rPr>
          <w:sz w:val="24"/>
        </w:rPr>
        <w:t xml:space="preserve">Procurement Committee </w:t>
      </w:r>
      <w:r w:rsidRPr="00A04A2E">
        <w:rPr>
          <w:sz w:val="24"/>
        </w:rPr>
        <w:t xml:space="preserve"> will proceed to the next lowest evaluated Bid to make a similar determination of that Bidder's capabilities to perform satisfactorily</w:t>
      </w:r>
      <w:r w:rsidR="00333F8C">
        <w:rPr>
          <w:sz w:val="24"/>
        </w:rPr>
        <w:t>.</w:t>
      </w:r>
    </w:p>
    <w:p w:rsidR="00E36389" w:rsidRDefault="00E36389" w:rsidP="00E36389">
      <w:pPr>
        <w:ind w:left="1440" w:hanging="720"/>
        <w:jc w:val="both"/>
        <w:rPr>
          <w:sz w:val="24"/>
        </w:rPr>
      </w:pPr>
    </w:p>
    <w:p w:rsidR="00E36389" w:rsidRDefault="00E36389" w:rsidP="00E36389">
      <w:pPr>
        <w:jc w:val="both"/>
        <w:rPr>
          <w:b/>
          <w:sz w:val="24"/>
        </w:rPr>
      </w:pPr>
    </w:p>
    <w:p w:rsidR="0076639A" w:rsidRDefault="0076639A" w:rsidP="00E36389">
      <w:pPr>
        <w:jc w:val="both"/>
        <w:rPr>
          <w:b/>
          <w:sz w:val="24"/>
        </w:rPr>
      </w:pPr>
    </w:p>
    <w:p w:rsidR="00E36389" w:rsidRDefault="00E36389" w:rsidP="00E36389">
      <w:pPr>
        <w:jc w:val="both"/>
        <w:rPr>
          <w:sz w:val="24"/>
        </w:rPr>
      </w:pPr>
      <w:r w:rsidRPr="00925415">
        <w:rPr>
          <w:b/>
          <w:sz w:val="24"/>
        </w:rPr>
        <w:t>29</w:t>
      </w:r>
      <w:r>
        <w:rPr>
          <w:sz w:val="24"/>
        </w:rPr>
        <w:t>.</w:t>
      </w:r>
      <w:r>
        <w:rPr>
          <w:sz w:val="24"/>
        </w:rPr>
        <w:tab/>
      </w:r>
      <w:r>
        <w:rPr>
          <w:b/>
          <w:sz w:val="24"/>
        </w:rPr>
        <w:t xml:space="preserve">Award of Contract </w:t>
      </w:r>
    </w:p>
    <w:p w:rsidR="00E36389" w:rsidRDefault="00E36389" w:rsidP="00E36389">
      <w:pPr>
        <w:ind w:left="360"/>
        <w:jc w:val="both"/>
        <w:rPr>
          <w:sz w:val="24"/>
        </w:rPr>
      </w:pPr>
    </w:p>
    <w:p w:rsidR="00E36389" w:rsidRPr="00A04A2E" w:rsidRDefault="00E36389" w:rsidP="00E36389">
      <w:pPr>
        <w:ind w:left="1440" w:hanging="720"/>
        <w:jc w:val="both"/>
        <w:rPr>
          <w:sz w:val="24"/>
        </w:rPr>
      </w:pPr>
      <w:r w:rsidRPr="00A04A2E">
        <w:rPr>
          <w:sz w:val="24"/>
        </w:rPr>
        <w:t>2</w:t>
      </w:r>
      <w:r>
        <w:rPr>
          <w:sz w:val="24"/>
        </w:rPr>
        <w:t>9</w:t>
      </w:r>
      <w:r w:rsidRPr="00A04A2E">
        <w:rPr>
          <w:sz w:val="24"/>
        </w:rPr>
        <w:t>.1</w:t>
      </w:r>
      <w:r w:rsidRPr="00A04A2E">
        <w:rPr>
          <w:sz w:val="24"/>
        </w:rPr>
        <w:tab/>
        <w:t xml:space="preserve">Subject to </w:t>
      </w:r>
      <w:r w:rsidR="00D42BB5" w:rsidRPr="00D42BB5">
        <w:rPr>
          <w:b/>
          <w:bCs/>
          <w:sz w:val="24"/>
        </w:rPr>
        <w:t>C</w:t>
      </w:r>
      <w:r w:rsidRPr="00D42BB5">
        <w:rPr>
          <w:b/>
          <w:bCs/>
          <w:sz w:val="24"/>
        </w:rPr>
        <w:t>lause 30</w:t>
      </w:r>
      <w:r w:rsidRPr="00A04A2E">
        <w:rPr>
          <w:sz w:val="24"/>
        </w:rPr>
        <w:t xml:space="preserve"> hereof, the </w:t>
      </w:r>
      <w:r>
        <w:rPr>
          <w:sz w:val="24"/>
        </w:rPr>
        <w:t xml:space="preserve">Employer </w:t>
      </w:r>
      <w:r w:rsidR="00A17EAF">
        <w:rPr>
          <w:sz w:val="24"/>
        </w:rPr>
        <w:t>sha</w:t>
      </w:r>
      <w:r w:rsidRPr="00A04A2E">
        <w:rPr>
          <w:sz w:val="24"/>
        </w:rPr>
        <w:t xml:space="preserve">ll award the Contract to the Bidder whose Bid has been determined </w:t>
      </w:r>
      <w:r>
        <w:rPr>
          <w:sz w:val="24"/>
        </w:rPr>
        <w:t xml:space="preserve">to be substantially responsive to the bidding documents and who has offered the lowest evaluated </w:t>
      </w:r>
      <w:r w:rsidR="00772BA5">
        <w:rPr>
          <w:sz w:val="24"/>
        </w:rPr>
        <w:t>Bid</w:t>
      </w:r>
      <w:r>
        <w:rPr>
          <w:sz w:val="24"/>
        </w:rPr>
        <w:t xml:space="preserve"> price,</w:t>
      </w:r>
      <w:r w:rsidR="00A17EAF">
        <w:rPr>
          <w:sz w:val="24"/>
        </w:rPr>
        <w:t xml:space="preserve"> as specified in </w:t>
      </w:r>
      <w:r w:rsidR="00A17EAF" w:rsidRPr="00D42BB5">
        <w:rPr>
          <w:b/>
          <w:bCs/>
          <w:sz w:val="24"/>
        </w:rPr>
        <w:t>Clause 27</w:t>
      </w:r>
      <w:r w:rsidR="00A17EAF">
        <w:rPr>
          <w:sz w:val="24"/>
        </w:rPr>
        <w:t xml:space="preserve"> hereof</w:t>
      </w:r>
      <w:r>
        <w:rPr>
          <w:sz w:val="24"/>
        </w:rPr>
        <w:t xml:space="preserve"> provided that such bidder has been determined to be eligible and qualified in accordance with the provisions of the bidding document.</w:t>
      </w:r>
    </w:p>
    <w:p w:rsidR="00E36389" w:rsidRDefault="00E36389" w:rsidP="00E36389">
      <w:pPr>
        <w:ind w:left="720" w:firstLine="720"/>
        <w:jc w:val="both"/>
        <w:rPr>
          <w:sz w:val="24"/>
        </w:rPr>
      </w:pPr>
    </w:p>
    <w:p w:rsidR="009076AA" w:rsidRDefault="00D215DD" w:rsidP="00E36389">
      <w:pPr>
        <w:ind w:left="720" w:firstLine="720"/>
        <w:jc w:val="both"/>
        <w:rPr>
          <w:sz w:val="24"/>
        </w:rPr>
      </w:pPr>
      <w:r>
        <w:rPr>
          <w:noProof/>
        </w:rPr>
        <w:pict>
          <v:shape id="_x0000_s1265" type="#_x0000_t202" style="position:absolute;left:0;text-align:left;margin-left:337.3pt;margin-top:40pt;width:114pt;height:23.25pt;z-index:2517058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w:txbxContent>
                <w:p w:rsidR="00A64F28" w:rsidRDefault="00A64F28">
                  <w:r>
                    <w:t>Revised on 2</w:t>
                  </w:r>
                  <w:r w:rsidR="0033303C">
                    <w:t>2-02</w:t>
                  </w:r>
                  <w:r>
                    <w:t>-202</w:t>
                  </w:r>
                  <w:r w:rsidR="0033303C">
                    <w:t>3</w:t>
                  </w:r>
                </w:p>
                <w:p w:rsidR="00A64F28" w:rsidRDefault="00A64F28"/>
              </w:txbxContent>
            </v:textbox>
          </v:shape>
        </w:pict>
      </w:r>
    </w:p>
    <w:p w:rsidR="00E36389" w:rsidRDefault="00E36389" w:rsidP="00E36389">
      <w:pPr>
        <w:jc w:val="both"/>
        <w:rPr>
          <w:b/>
          <w:sz w:val="24"/>
        </w:rPr>
      </w:pPr>
      <w:r w:rsidRPr="00925415">
        <w:rPr>
          <w:b/>
          <w:sz w:val="24"/>
        </w:rPr>
        <w:lastRenderedPageBreak/>
        <w:t>30</w:t>
      </w:r>
      <w:r>
        <w:rPr>
          <w:sz w:val="24"/>
        </w:rPr>
        <w:t>.</w:t>
      </w:r>
      <w:r>
        <w:rPr>
          <w:sz w:val="24"/>
        </w:rPr>
        <w:tab/>
      </w:r>
      <w:r>
        <w:rPr>
          <w:b/>
          <w:sz w:val="24"/>
        </w:rPr>
        <w:t xml:space="preserve">Board's Right to vary Quantities at the Time of Award </w:t>
      </w:r>
    </w:p>
    <w:p w:rsidR="00E36389" w:rsidRDefault="00E36389" w:rsidP="00E36389">
      <w:pPr>
        <w:ind w:left="1080" w:hanging="720"/>
        <w:jc w:val="both"/>
        <w:rPr>
          <w:b/>
          <w:sz w:val="24"/>
        </w:rPr>
      </w:pPr>
    </w:p>
    <w:p w:rsidR="00E36389" w:rsidRDefault="00E36389" w:rsidP="00E36389">
      <w:pPr>
        <w:ind w:left="1440" w:hanging="720"/>
        <w:jc w:val="both"/>
        <w:rPr>
          <w:sz w:val="24"/>
        </w:rPr>
      </w:pPr>
      <w:r>
        <w:rPr>
          <w:sz w:val="24"/>
        </w:rPr>
        <w:t>30.1</w:t>
      </w:r>
      <w:r>
        <w:rPr>
          <w:sz w:val="24"/>
        </w:rPr>
        <w:tab/>
        <w:t>The Board reserves the right at the time of Award of Contract to increase or decrease by up to 25 percent the quantity of Goods and Services specified in the Bills of Quantities without any change in unit rates or other terms and conditions including discounts offered.</w:t>
      </w:r>
    </w:p>
    <w:p w:rsidR="00E36389" w:rsidRDefault="00E36389" w:rsidP="00E36389">
      <w:pPr>
        <w:ind w:left="360"/>
        <w:jc w:val="both"/>
        <w:rPr>
          <w:sz w:val="24"/>
        </w:rPr>
      </w:pPr>
    </w:p>
    <w:p w:rsidR="00E36389" w:rsidRDefault="00E36389" w:rsidP="00E36389">
      <w:pPr>
        <w:ind w:left="720" w:hanging="720"/>
        <w:jc w:val="both"/>
        <w:rPr>
          <w:sz w:val="24"/>
        </w:rPr>
      </w:pPr>
      <w:r w:rsidRPr="00925415">
        <w:rPr>
          <w:b/>
          <w:sz w:val="24"/>
        </w:rPr>
        <w:t>31</w:t>
      </w:r>
      <w:r>
        <w:rPr>
          <w:sz w:val="24"/>
        </w:rPr>
        <w:t>.</w:t>
      </w:r>
      <w:r>
        <w:rPr>
          <w:sz w:val="24"/>
        </w:rPr>
        <w:tab/>
      </w:r>
      <w:r>
        <w:rPr>
          <w:b/>
          <w:sz w:val="24"/>
        </w:rPr>
        <w:t>Right of the Procurement Committee to Accept any Bid and to Reject any or all Bids</w:t>
      </w:r>
    </w:p>
    <w:p w:rsidR="00E36389" w:rsidRPr="002B47AD" w:rsidRDefault="00E36389" w:rsidP="00E36389">
      <w:pPr>
        <w:ind w:left="1800" w:hanging="720"/>
        <w:jc w:val="both"/>
        <w:rPr>
          <w:sz w:val="18"/>
          <w:szCs w:val="14"/>
        </w:rPr>
      </w:pPr>
    </w:p>
    <w:p w:rsidR="00E36389" w:rsidRDefault="00E36389" w:rsidP="00E36389">
      <w:pPr>
        <w:ind w:left="1440" w:hanging="720"/>
        <w:jc w:val="both"/>
        <w:rPr>
          <w:sz w:val="24"/>
        </w:rPr>
      </w:pPr>
      <w:r>
        <w:rPr>
          <w:sz w:val="24"/>
        </w:rPr>
        <w:t>31.1</w:t>
      </w:r>
      <w:r>
        <w:rPr>
          <w:sz w:val="24"/>
        </w:rPr>
        <w:tab/>
      </w:r>
      <w:r w:rsidRPr="00A04A2E">
        <w:rPr>
          <w:sz w:val="24"/>
        </w:rPr>
        <w:t xml:space="preserve">The Procurement Committee reserves the right to accept or reject any Bid, and to annul the Biding process and reject all Bids, at any time prior to the award of contract, without thereby incurring any liability to the affected Bidder or Bidders any obligation to inform the affected Bidder or Bidders of the grounds of the Procurement Committee's action. The Procurement Committee reserves the right to award the Bid in whole or in </w:t>
      </w:r>
      <w:r>
        <w:rPr>
          <w:sz w:val="24"/>
        </w:rPr>
        <w:t>Bill wise.</w:t>
      </w:r>
    </w:p>
    <w:p w:rsidR="00E36389" w:rsidRDefault="00E36389" w:rsidP="00E36389">
      <w:pPr>
        <w:ind w:left="360"/>
        <w:jc w:val="both"/>
        <w:rPr>
          <w:sz w:val="18"/>
          <w:szCs w:val="14"/>
        </w:rPr>
      </w:pPr>
    </w:p>
    <w:p w:rsidR="00F17B09" w:rsidRDefault="00F17B09" w:rsidP="00E36389">
      <w:pPr>
        <w:ind w:left="360"/>
        <w:jc w:val="both"/>
        <w:rPr>
          <w:sz w:val="18"/>
          <w:szCs w:val="14"/>
        </w:rPr>
      </w:pPr>
    </w:p>
    <w:p w:rsidR="00E36389" w:rsidRDefault="00E36389" w:rsidP="00E36389">
      <w:pPr>
        <w:jc w:val="both"/>
        <w:rPr>
          <w:sz w:val="24"/>
        </w:rPr>
      </w:pPr>
      <w:r w:rsidRPr="00925415">
        <w:rPr>
          <w:b/>
          <w:sz w:val="24"/>
        </w:rPr>
        <w:t>32</w:t>
      </w:r>
      <w:r>
        <w:rPr>
          <w:sz w:val="24"/>
        </w:rPr>
        <w:t>.</w:t>
      </w:r>
      <w:r>
        <w:rPr>
          <w:sz w:val="24"/>
        </w:rPr>
        <w:tab/>
      </w:r>
      <w:r>
        <w:rPr>
          <w:b/>
          <w:sz w:val="24"/>
        </w:rPr>
        <w:t>Notification of Award</w:t>
      </w:r>
    </w:p>
    <w:p w:rsidR="00E36389" w:rsidRPr="002B47AD" w:rsidRDefault="00E36389" w:rsidP="00E36389">
      <w:pPr>
        <w:ind w:left="360"/>
        <w:jc w:val="both"/>
        <w:rPr>
          <w:sz w:val="18"/>
          <w:szCs w:val="14"/>
        </w:rPr>
      </w:pPr>
    </w:p>
    <w:p w:rsidR="00E36389" w:rsidRPr="00A04A2E" w:rsidRDefault="00E36389" w:rsidP="00E36389">
      <w:pPr>
        <w:ind w:left="1440" w:hanging="720"/>
        <w:jc w:val="both"/>
        <w:rPr>
          <w:sz w:val="24"/>
        </w:rPr>
      </w:pPr>
      <w:r w:rsidRPr="00A04A2E">
        <w:rPr>
          <w:sz w:val="24"/>
        </w:rPr>
        <w:t>3</w:t>
      </w:r>
      <w:r>
        <w:rPr>
          <w:sz w:val="24"/>
        </w:rPr>
        <w:t>2</w:t>
      </w:r>
      <w:r w:rsidRPr="00A04A2E">
        <w:rPr>
          <w:sz w:val="24"/>
        </w:rPr>
        <w:t>.1</w:t>
      </w:r>
      <w:r w:rsidRPr="00A04A2E">
        <w:rPr>
          <w:sz w:val="24"/>
        </w:rPr>
        <w:tab/>
        <w:t xml:space="preserve">Prior to the expiration of the period of Bid validity prescribed by the Board, the Board will notify the successful Bidder by registered letter or by facsimile that his Bid has been accepted. This letter (hereinafter called the “Letter of Acceptance”) will state the sum to be paid to the </w:t>
      </w:r>
      <w:r w:rsidR="009114DB">
        <w:rPr>
          <w:sz w:val="24"/>
        </w:rPr>
        <w:t xml:space="preserve">Bidder </w:t>
      </w:r>
      <w:r w:rsidRPr="00A04A2E">
        <w:rPr>
          <w:sz w:val="24"/>
        </w:rPr>
        <w:t xml:space="preserve"> in consideration of the execution and completion of the supply as per the Delivery Schedule by the </w:t>
      </w:r>
      <w:r w:rsidR="009114DB">
        <w:rPr>
          <w:sz w:val="24"/>
        </w:rPr>
        <w:t>Bidder</w:t>
      </w:r>
      <w:r w:rsidRPr="00A04A2E">
        <w:rPr>
          <w:sz w:val="24"/>
        </w:rPr>
        <w:t>.</w:t>
      </w:r>
    </w:p>
    <w:p w:rsidR="00E36389" w:rsidRPr="002572DD" w:rsidRDefault="00E36389" w:rsidP="00E36389">
      <w:pPr>
        <w:ind w:left="1440" w:hanging="720"/>
        <w:jc w:val="both"/>
        <w:rPr>
          <w:sz w:val="12"/>
          <w:szCs w:val="8"/>
        </w:rPr>
      </w:pPr>
    </w:p>
    <w:p w:rsidR="00E36389" w:rsidRPr="00753D01" w:rsidRDefault="00E36389" w:rsidP="00E36389">
      <w:pPr>
        <w:ind w:left="1440" w:hanging="720"/>
        <w:jc w:val="both"/>
        <w:rPr>
          <w:sz w:val="24"/>
        </w:rPr>
      </w:pPr>
      <w:r w:rsidRPr="00A04A2E">
        <w:rPr>
          <w:sz w:val="24"/>
        </w:rPr>
        <w:t>3</w:t>
      </w:r>
      <w:r>
        <w:rPr>
          <w:sz w:val="24"/>
        </w:rPr>
        <w:t>2</w:t>
      </w:r>
      <w:r w:rsidRPr="00A04A2E">
        <w:rPr>
          <w:sz w:val="24"/>
        </w:rPr>
        <w:t>.2</w:t>
      </w:r>
      <w:r w:rsidRPr="00A04A2E">
        <w:rPr>
          <w:sz w:val="24"/>
        </w:rPr>
        <w:tab/>
      </w:r>
      <w:r w:rsidRPr="00753D01">
        <w:rPr>
          <w:sz w:val="24"/>
        </w:rPr>
        <w:t xml:space="preserve">The </w:t>
      </w:r>
      <w:r w:rsidRPr="00AC1835">
        <w:rPr>
          <w:sz w:val="24"/>
        </w:rPr>
        <w:t>Letter of Acceptance</w:t>
      </w:r>
      <w:r w:rsidRPr="00753D01">
        <w:rPr>
          <w:sz w:val="24"/>
        </w:rPr>
        <w:t xml:space="preserve"> will constitute the formation of the Contract.</w:t>
      </w:r>
    </w:p>
    <w:p w:rsidR="00E36389" w:rsidRPr="002B47AD" w:rsidRDefault="00E36389" w:rsidP="00E36389">
      <w:pPr>
        <w:ind w:left="1080"/>
        <w:jc w:val="both"/>
        <w:rPr>
          <w:sz w:val="18"/>
          <w:szCs w:val="14"/>
        </w:rPr>
      </w:pPr>
    </w:p>
    <w:p w:rsidR="00E36389" w:rsidRDefault="00E36389" w:rsidP="00E36389">
      <w:pPr>
        <w:jc w:val="both"/>
        <w:rPr>
          <w:b/>
          <w:sz w:val="24"/>
        </w:rPr>
      </w:pPr>
      <w:r>
        <w:rPr>
          <w:sz w:val="24"/>
        </w:rPr>
        <w:tab/>
      </w:r>
      <w:r w:rsidRPr="00A04A2E">
        <w:rPr>
          <w:sz w:val="24"/>
        </w:rPr>
        <w:t>3</w:t>
      </w:r>
      <w:r>
        <w:rPr>
          <w:sz w:val="24"/>
        </w:rPr>
        <w:t>2</w:t>
      </w:r>
      <w:r w:rsidRPr="00A04A2E">
        <w:rPr>
          <w:sz w:val="24"/>
        </w:rPr>
        <w:t>.3</w:t>
      </w:r>
      <w:r w:rsidRPr="00A04A2E">
        <w:rPr>
          <w:sz w:val="24"/>
        </w:rPr>
        <w:tab/>
        <w:t xml:space="preserve">Upon the successful Bidder's furnishing of performance security in accordance </w:t>
      </w:r>
      <w:r>
        <w:rPr>
          <w:sz w:val="24"/>
        </w:rPr>
        <w:tab/>
      </w:r>
      <w:r>
        <w:rPr>
          <w:sz w:val="24"/>
        </w:rPr>
        <w:tab/>
      </w:r>
      <w:r w:rsidRPr="00A04A2E">
        <w:rPr>
          <w:sz w:val="24"/>
        </w:rPr>
        <w:t xml:space="preserve">with the provisions of </w:t>
      </w:r>
      <w:r w:rsidRPr="00D42BB5">
        <w:rPr>
          <w:b/>
          <w:bCs/>
          <w:sz w:val="24"/>
        </w:rPr>
        <w:t>Clause 34</w:t>
      </w:r>
      <w:r w:rsidRPr="00A04A2E">
        <w:rPr>
          <w:sz w:val="24"/>
        </w:rPr>
        <w:t xml:space="preserve"> hereof, the Board will promptly notify each </w:t>
      </w:r>
      <w:r>
        <w:rPr>
          <w:sz w:val="24"/>
        </w:rPr>
        <w:tab/>
      </w:r>
      <w:r>
        <w:rPr>
          <w:sz w:val="24"/>
        </w:rPr>
        <w:tab/>
      </w:r>
      <w:r w:rsidRPr="00A04A2E">
        <w:rPr>
          <w:sz w:val="24"/>
        </w:rPr>
        <w:t xml:space="preserve">of the unsuccessful Bidders and will discharge their Bid Securities, pursuant to </w:t>
      </w:r>
      <w:r>
        <w:rPr>
          <w:sz w:val="24"/>
        </w:rPr>
        <w:tab/>
      </w:r>
      <w:r>
        <w:rPr>
          <w:sz w:val="24"/>
        </w:rPr>
        <w:tab/>
      </w:r>
      <w:r w:rsidR="00D42BB5" w:rsidRPr="00D42BB5">
        <w:rPr>
          <w:b/>
          <w:bCs/>
          <w:sz w:val="24"/>
        </w:rPr>
        <w:t>C</w:t>
      </w:r>
      <w:r w:rsidRPr="00D42BB5">
        <w:rPr>
          <w:b/>
          <w:bCs/>
          <w:sz w:val="24"/>
        </w:rPr>
        <w:t>lause 13</w:t>
      </w:r>
      <w:r w:rsidRPr="00A04A2E">
        <w:rPr>
          <w:sz w:val="24"/>
        </w:rPr>
        <w:t xml:space="preserve"> hereof</w:t>
      </w:r>
      <w:r w:rsidRPr="00925415">
        <w:rPr>
          <w:b/>
          <w:sz w:val="24"/>
        </w:rPr>
        <w:t xml:space="preserve"> </w:t>
      </w:r>
    </w:p>
    <w:p w:rsidR="008F0030" w:rsidRDefault="008F0030" w:rsidP="00E36389">
      <w:pPr>
        <w:jc w:val="both"/>
        <w:rPr>
          <w:b/>
          <w:sz w:val="24"/>
        </w:rPr>
      </w:pPr>
    </w:p>
    <w:p w:rsidR="00E36389" w:rsidRDefault="00E36389" w:rsidP="00E36389">
      <w:pPr>
        <w:jc w:val="both"/>
        <w:rPr>
          <w:b/>
          <w:sz w:val="24"/>
        </w:rPr>
      </w:pPr>
      <w:r w:rsidRPr="00925415">
        <w:rPr>
          <w:b/>
          <w:sz w:val="24"/>
        </w:rPr>
        <w:t>33</w:t>
      </w:r>
      <w:r>
        <w:rPr>
          <w:sz w:val="24"/>
        </w:rPr>
        <w:t>.</w:t>
      </w:r>
      <w:r>
        <w:rPr>
          <w:sz w:val="24"/>
        </w:rPr>
        <w:tab/>
      </w:r>
      <w:r>
        <w:rPr>
          <w:b/>
          <w:sz w:val="24"/>
        </w:rPr>
        <w:t xml:space="preserve">Signing of Contract </w:t>
      </w:r>
    </w:p>
    <w:p w:rsidR="00E36389" w:rsidRPr="002B47AD" w:rsidRDefault="00E36389" w:rsidP="00E36389">
      <w:pPr>
        <w:jc w:val="both"/>
        <w:rPr>
          <w:sz w:val="18"/>
          <w:szCs w:val="14"/>
        </w:rPr>
      </w:pPr>
    </w:p>
    <w:p w:rsidR="00E36389" w:rsidRDefault="00E36389" w:rsidP="00E36389">
      <w:pPr>
        <w:ind w:left="1440" w:hanging="720"/>
        <w:jc w:val="both"/>
        <w:rPr>
          <w:sz w:val="24"/>
        </w:rPr>
      </w:pPr>
      <w:r>
        <w:rPr>
          <w:sz w:val="24"/>
        </w:rPr>
        <w:t>33.1</w:t>
      </w:r>
      <w:r>
        <w:rPr>
          <w:sz w:val="24"/>
        </w:rPr>
        <w:tab/>
        <w:t xml:space="preserve">The successful Bidder will be required to sign a Contract Agreement. </w:t>
      </w:r>
      <w:r w:rsidR="002B0415">
        <w:rPr>
          <w:sz w:val="24"/>
        </w:rPr>
        <w:t>Signing of the</w:t>
      </w:r>
      <w:r>
        <w:rPr>
          <w:sz w:val="24"/>
        </w:rPr>
        <w:t xml:space="preserve"> Contract Agreement must be executed within twenty eight (28) </w:t>
      </w:r>
      <w:r w:rsidR="00971449">
        <w:rPr>
          <w:sz w:val="24"/>
        </w:rPr>
        <w:t>Day</w:t>
      </w:r>
      <w:r>
        <w:rPr>
          <w:sz w:val="24"/>
        </w:rPr>
        <w:t>s after the receipt of the Letter of Acceptance.</w:t>
      </w:r>
    </w:p>
    <w:p w:rsidR="00E36389" w:rsidRPr="002B47AD" w:rsidRDefault="00E36389" w:rsidP="00E36389">
      <w:pPr>
        <w:ind w:left="1440" w:hanging="720"/>
        <w:jc w:val="both"/>
        <w:rPr>
          <w:sz w:val="18"/>
          <w:szCs w:val="18"/>
        </w:rPr>
      </w:pPr>
    </w:p>
    <w:p w:rsidR="00E36389" w:rsidRDefault="00E36389" w:rsidP="00E36389">
      <w:pPr>
        <w:ind w:left="1440" w:hanging="720"/>
        <w:jc w:val="both"/>
        <w:rPr>
          <w:sz w:val="24"/>
        </w:rPr>
      </w:pPr>
      <w:r>
        <w:rPr>
          <w:sz w:val="24"/>
        </w:rPr>
        <w:t>33.2</w:t>
      </w:r>
      <w:r>
        <w:rPr>
          <w:sz w:val="24"/>
        </w:rPr>
        <w:tab/>
        <w:t xml:space="preserve">The Contract Agreement will be prepared by the Board. The </w:t>
      </w:r>
      <w:r w:rsidRPr="00474E5C">
        <w:rPr>
          <w:sz w:val="24"/>
        </w:rPr>
        <w:t>Bidder</w:t>
      </w:r>
      <w:r>
        <w:rPr>
          <w:sz w:val="24"/>
        </w:rPr>
        <w:t xml:space="preserve"> will be required to pay the stamp duty in accordance with the law relating to stamp duty in Sri Lanka. The prevailing rate of stamp duty on contracts for supply of goods is prescribed in the </w:t>
      </w:r>
      <w:r>
        <w:rPr>
          <w:b/>
          <w:sz w:val="24"/>
          <w:u w:val="single"/>
        </w:rPr>
        <w:t>Bidding Data</w:t>
      </w:r>
      <w:r>
        <w:rPr>
          <w:sz w:val="24"/>
        </w:rPr>
        <w:t>.</w:t>
      </w:r>
    </w:p>
    <w:p w:rsidR="00E36389" w:rsidRPr="002B47AD" w:rsidRDefault="00E36389" w:rsidP="00E36389">
      <w:pPr>
        <w:ind w:left="1440" w:hanging="720"/>
        <w:jc w:val="both"/>
        <w:rPr>
          <w:sz w:val="18"/>
          <w:szCs w:val="14"/>
        </w:rPr>
      </w:pPr>
    </w:p>
    <w:p w:rsidR="00E36389" w:rsidRDefault="00E36389" w:rsidP="00E36389">
      <w:pPr>
        <w:ind w:left="1440" w:hanging="720"/>
        <w:jc w:val="both"/>
        <w:rPr>
          <w:sz w:val="24"/>
          <w:szCs w:val="24"/>
        </w:rPr>
      </w:pPr>
      <w:r>
        <w:rPr>
          <w:sz w:val="24"/>
        </w:rPr>
        <w:t>33.3</w:t>
      </w:r>
      <w:r>
        <w:rPr>
          <w:sz w:val="24"/>
        </w:rPr>
        <w:tab/>
      </w:r>
      <w:r>
        <w:rPr>
          <w:sz w:val="24"/>
          <w:szCs w:val="24"/>
        </w:rPr>
        <w:t xml:space="preserve">If a Bidder has given a discount of his </w:t>
      </w:r>
      <w:r w:rsidR="00772BA5">
        <w:rPr>
          <w:sz w:val="24"/>
          <w:szCs w:val="24"/>
        </w:rPr>
        <w:t>Bid</w:t>
      </w:r>
      <w:r>
        <w:rPr>
          <w:sz w:val="24"/>
          <w:szCs w:val="24"/>
        </w:rPr>
        <w:t xml:space="preserve"> price, the discount shall be distributed  to each and every item excluding Provisional Sum in the Bills of Quantities by adjusting the rates in the Bills of Quantities by the percentage of discount offered</w:t>
      </w:r>
      <w:r w:rsidRPr="003D47F6">
        <w:rPr>
          <w:sz w:val="24"/>
          <w:szCs w:val="24"/>
        </w:rPr>
        <w:t xml:space="preserve">. </w:t>
      </w:r>
      <w:r w:rsidR="009114DB">
        <w:rPr>
          <w:sz w:val="24"/>
          <w:szCs w:val="24"/>
        </w:rPr>
        <w:t>Bidder</w:t>
      </w:r>
      <w:r>
        <w:rPr>
          <w:sz w:val="24"/>
          <w:szCs w:val="24"/>
        </w:rPr>
        <w:t xml:space="preserve"> shall adjust all BOQ Rates deducting the discounted amount and shall endorse with the Contractor’s Signature. This rate is applicable for all extra works to complete the works in the Contract.</w:t>
      </w:r>
      <w:r w:rsidRPr="003D47F6">
        <w:rPr>
          <w:sz w:val="24"/>
          <w:szCs w:val="24"/>
        </w:rPr>
        <w:t xml:space="preserve"> </w:t>
      </w:r>
    </w:p>
    <w:p w:rsidR="00905B61" w:rsidRDefault="00905B61" w:rsidP="00E36389">
      <w:pPr>
        <w:ind w:left="1440" w:hanging="720"/>
        <w:jc w:val="both"/>
        <w:rPr>
          <w:sz w:val="24"/>
          <w:szCs w:val="24"/>
        </w:rPr>
      </w:pPr>
    </w:p>
    <w:p w:rsidR="009076AA" w:rsidRDefault="00D215DD" w:rsidP="00E36389">
      <w:pPr>
        <w:ind w:left="1440" w:hanging="720"/>
        <w:jc w:val="both"/>
        <w:rPr>
          <w:sz w:val="24"/>
          <w:szCs w:val="24"/>
        </w:rPr>
      </w:pPr>
      <w:r>
        <w:rPr>
          <w:noProof/>
        </w:rPr>
        <w:pict>
          <v:shape id="_x0000_s1266" type="#_x0000_t202" style="position:absolute;left:0;text-align:left;margin-left:309.75pt;margin-top:30.9pt;width:135pt;height:18.7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A64F28" w:rsidRDefault="00A64F28">
                  <w:r>
                    <w:t>Revised on 23-11-2022</w:t>
                  </w:r>
                </w:p>
              </w:txbxContent>
            </v:textbox>
          </v:shape>
        </w:pict>
      </w:r>
    </w:p>
    <w:p w:rsidR="00E36389" w:rsidRDefault="00E36389" w:rsidP="00E36389">
      <w:pPr>
        <w:jc w:val="both"/>
        <w:rPr>
          <w:sz w:val="24"/>
        </w:rPr>
      </w:pPr>
      <w:r w:rsidRPr="00925415">
        <w:rPr>
          <w:b/>
          <w:sz w:val="24"/>
        </w:rPr>
        <w:lastRenderedPageBreak/>
        <w:t>34</w:t>
      </w:r>
      <w:r>
        <w:rPr>
          <w:sz w:val="24"/>
        </w:rPr>
        <w:t>.</w:t>
      </w:r>
      <w:r>
        <w:rPr>
          <w:sz w:val="24"/>
        </w:rPr>
        <w:tab/>
      </w:r>
      <w:r>
        <w:rPr>
          <w:b/>
          <w:sz w:val="24"/>
        </w:rPr>
        <w:t>Performance Security</w:t>
      </w:r>
    </w:p>
    <w:p w:rsidR="00E36389" w:rsidRPr="002572DD" w:rsidRDefault="00E36389" w:rsidP="00E36389">
      <w:pPr>
        <w:ind w:left="360"/>
        <w:jc w:val="both"/>
        <w:rPr>
          <w:sz w:val="18"/>
          <w:szCs w:val="14"/>
        </w:rPr>
      </w:pPr>
    </w:p>
    <w:p w:rsidR="00E36389" w:rsidRPr="00A04A2E" w:rsidRDefault="00E36389" w:rsidP="00E36389">
      <w:pPr>
        <w:ind w:left="1440" w:hanging="720"/>
        <w:jc w:val="both"/>
        <w:rPr>
          <w:sz w:val="24"/>
        </w:rPr>
      </w:pPr>
      <w:r w:rsidRPr="00A04A2E">
        <w:rPr>
          <w:sz w:val="24"/>
        </w:rPr>
        <w:t>3</w:t>
      </w:r>
      <w:r>
        <w:rPr>
          <w:sz w:val="24"/>
        </w:rPr>
        <w:t>4</w:t>
      </w:r>
      <w:r w:rsidRPr="00A04A2E">
        <w:rPr>
          <w:sz w:val="24"/>
        </w:rPr>
        <w:t>.1</w:t>
      </w:r>
      <w:r w:rsidRPr="00A04A2E">
        <w:rPr>
          <w:sz w:val="24"/>
        </w:rPr>
        <w:tab/>
        <w:t xml:space="preserve">Within fourteen  (14) </w:t>
      </w:r>
      <w:r w:rsidR="00971449">
        <w:rPr>
          <w:sz w:val="24"/>
        </w:rPr>
        <w:t>Day</w:t>
      </w:r>
      <w:r w:rsidRPr="00A04A2E">
        <w:rPr>
          <w:sz w:val="24"/>
        </w:rPr>
        <w:t xml:space="preserve">s of the receipt of the notification of  the acceptance of the contract by the Board, the successful Bidder shall furnish to the Board a Performance </w:t>
      </w:r>
      <w:r>
        <w:rPr>
          <w:sz w:val="24"/>
        </w:rPr>
        <w:t>security</w:t>
      </w:r>
      <w:r w:rsidR="00F17B09">
        <w:rPr>
          <w:sz w:val="24"/>
        </w:rPr>
        <w:t xml:space="preserve"> unconditional</w:t>
      </w:r>
      <w:r w:rsidRPr="00A04A2E">
        <w:rPr>
          <w:sz w:val="24"/>
        </w:rPr>
        <w:t xml:space="preserve"> encashable on demand in accordance with the Conditions of Contract, in the format of Performance </w:t>
      </w:r>
      <w:r>
        <w:rPr>
          <w:sz w:val="24"/>
        </w:rPr>
        <w:t xml:space="preserve">security </w:t>
      </w:r>
      <w:r w:rsidRPr="00A04A2E">
        <w:rPr>
          <w:sz w:val="24"/>
        </w:rPr>
        <w:t xml:space="preserve"> provided in the Bidding Document. The amount of Performance Guarantee shall be as specified in the </w:t>
      </w:r>
      <w:r w:rsidRPr="00A04A2E">
        <w:rPr>
          <w:b/>
          <w:sz w:val="24"/>
          <w:u w:val="single"/>
        </w:rPr>
        <w:t>Bidding Data</w:t>
      </w:r>
      <w:r w:rsidRPr="00A04A2E">
        <w:rPr>
          <w:sz w:val="24"/>
        </w:rPr>
        <w:t xml:space="preserve">. The </w:t>
      </w:r>
      <w:r>
        <w:rPr>
          <w:sz w:val="24"/>
        </w:rPr>
        <w:t xml:space="preserve">security </w:t>
      </w:r>
      <w:r w:rsidRPr="00A04A2E">
        <w:rPr>
          <w:sz w:val="24"/>
        </w:rPr>
        <w:t xml:space="preserve"> shall be issued as stated below from any one of the following forms.</w:t>
      </w:r>
    </w:p>
    <w:p w:rsidR="00E36389" w:rsidRPr="00A04A2E" w:rsidRDefault="00E36389" w:rsidP="00E36389">
      <w:pPr>
        <w:ind w:left="360"/>
        <w:jc w:val="both"/>
        <w:rPr>
          <w:sz w:val="24"/>
        </w:rPr>
      </w:pPr>
    </w:p>
    <w:p w:rsidR="00E36389" w:rsidRPr="00A04A2E" w:rsidRDefault="00E36389" w:rsidP="00726486">
      <w:pPr>
        <w:numPr>
          <w:ilvl w:val="0"/>
          <w:numId w:val="58"/>
        </w:numPr>
        <w:jc w:val="both"/>
        <w:rPr>
          <w:sz w:val="24"/>
        </w:rPr>
      </w:pPr>
      <w:r w:rsidRPr="00A04A2E">
        <w:rPr>
          <w:sz w:val="24"/>
        </w:rPr>
        <w:t xml:space="preserve">A Bank Guarantee issued by a </w:t>
      </w:r>
      <w:r>
        <w:rPr>
          <w:sz w:val="24"/>
        </w:rPr>
        <w:t>B</w:t>
      </w:r>
      <w:r w:rsidRPr="00A04A2E">
        <w:rPr>
          <w:sz w:val="24"/>
        </w:rPr>
        <w:t>ank operating in Sri Lanka, approved by the Central Bank of Sri Lanka.</w:t>
      </w:r>
    </w:p>
    <w:p w:rsidR="00E36389" w:rsidRPr="00A04A2E" w:rsidRDefault="00E36389" w:rsidP="00E36389">
      <w:pPr>
        <w:ind w:left="1440"/>
        <w:jc w:val="both"/>
        <w:rPr>
          <w:sz w:val="24"/>
        </w:rPr>
      </w:pPr>
    </w:p>
    <w:p w:rsidR="00E36389" w:rsidRDefault="00E36389" w:rsidP="00726486">
      <w:pPr>
        <w:numPr>
          <w:ilvl w:val="0"/>
          <w:numId w:val="58"/>
        </w:numPr>
        <w:tabs>
          <w:tab w:val="clear" w:pos="2160"/>
          <w:tab w:val="num" w:pos="2120"/>
        </w:tabs>
        <w:ind w:left="2120"/>
        <w:jc w:val="both"/>
        <w:rPr>
          <w:sz w:val="24"/>
        </w:rPr>
      </w:pPr>
      <w:r w:rsidRPr="00A04A2E">
        <w:rPr>
          <w:sz w:val="24"/>
        </w:rPr>
        <w:t>A Sri Lanka Rupee cash deposit to the National Water Supply and Drainage Board, Sri Lanka (The original receipt for such deposit shall be attached to the original bidding document).</w:t>
      </w:r>
    </w:p>
    <w:p w:rsidR="00E36389" w:rsidRDefault="00E36389" w:rsidP="00E36389">
      <w:pPr>
        <w:pStyle w:val="ListParagraph"/>
        <w:rPr>
          <w:sz w:val="24"/>
        </w:rPr>
      </w:pPr>
    </w:p>
    <w:p w:rsidR="00E36389" w:rsidRDefault="00E36389" w:rsidP="00726486">
      <w:pPr>
        <w:numPr>
          <w:ilvl w:val="0"/>
          <w:numId w:val="58"/>
        </w:numPr>
        <w:tabs>
          <w:tab w:val="clear" w:pos="2160"/>
          <w:tab w:val="num" w:pos="2120"/>
        </w:tabs>
        <w:ind w:left="2120"/>
        <w:jc w:val="both"/>
        <w:rPr>
          <w:sz w:val="24"/>
        </w:rPr>
      </w:pPr>
      <w:r w:rsidRPr="00A04A2E">
        <w:rPr>
          <w:sz w:val="24"/>
        </w:rPr>
        <w:t xml:space="preserve">A certified cheque issued by a </w:t>
      </w:r>
      <w:r>
        <w:rPr>
          <w:sz w:val="24"/>
        </w:rPr>
        <w:t>B</w:t>
      </w:r>
      <w:r w:rsidRPr="00A04A2E">
        <w:rPr>
          <w:sz w:val="24"/>
        </w:rPr>
        <w:t>ank operating in Sri Lanka in favour of the National Water Supply and Drainage Board, Sri Lanka.</w:t>
      </w:r>
    </w:p>
    <w:p w:rsidR="00E36389" w:rsidRDefault="00E36389" w:rsidP="00E36389">
      <w:pPr>
        <w:pStyle w:val="ListParagraph"/>
        <w:rPr>
          <w:sz w:val="24"/>
        </w:rPr>
      </w:pPr>
    </w:p>
    <w:p w:rsidR="00E36389" w:rsidRPr="0054434F" w:rsidRDefault="00E36389" w:rsidP="0054434F">
      <w:pPr>
        <w:numPr>
          <w:ilvl w:val="0"/>
          <w:numId w:val="58"/>
        </w:numPr>
        <w:tabs>
          <w:tab w:val="num" w:pos="2120"/>
        </w:tabs>
        <w:ind w:hanging="760"/>
        <w:jc w:val="both"/>
        <w:rPr>
          <w:sz w:val="24"/>
        </w:rPr>
      </w:pPr>
      <w:r>
        <w:rPr>
          <w:sz w:val="24"/>
        </w:rPr>
        <w:t>A Bank guarantee issued by a Bank based in another country but the guarantee “confirmed” by a Bank operating in Sri Lanka, approved by the Central Bank of Sri Lanka</w:t>
      </w:r>
    </w:p>
    <w:p w:rsidR="00623A62" w:rsidRDefault="00623A62" w:rsidP="00623A62">
      <w:pPr>
        <w:ind w:left="2160"/>
        <w:jc w:val="both"/>
        <w:rPr>
          <w:sz w:val="24"/>
        </w:rPr>
      </w:pPr>
    </w:p>
    <w:p w:rsidR="00623A62" w:rsidRDefault="00623A62" w:rsidP="00623A62">
      <w:pPr>
        <w:pStyle w:val="ListParagraph"/>
        <w:ind w:left="2160"/>
        <w:jc w:val="both"/>
        <w:rPr>
          <w:b/>
          <w:bCs/>
          <w:sz w:val="24"/>
        </w:rPr>
      </w:pPr>
      <w:r w:rsidRPr="007723DF">
        <w:rPr>
          <w:b/>
          <w:bCs/>
          <w:sz w:val="24"/>
        </w:rPr>
        <w:t>The term “confirmed” in relation to bank guarantee issued by a bank based in another country means that the “confirmed” bank held liable for paying the respective guaranteed amount at the request of first demand by the beneficiary.</w:t>
      </w:r>
    </w:p>
    <w:p w:rsidR="006D462E" w:rsidRPr="007723DF" w:rsidRDefault="006D462E" w:rsidP="00623A62">
      <w:pPr>
        <w:pStyle w:val="ListParagraph"/>
        <w:ind w:left="2160"/>
        <w:jc w:val="both"/>
        <w:rPr>
          <w:b/>
          <w:bCs/>
          <w:sz w:val="24"/>
        </w:rPr>
      </w:pPr>
    </w:p>
    <w:p w:rsidR="00E36389" w:rsidRPr="00A04A2E" w:rsidRDefault="00E36389" w:rsidP="00E36389">
      <w:pPr>
        <w:ind w:left="2232"/>
        <w:jc w:val="both"/>
        <w:rPr>
          <w:sz w:val="24"/>
        </w:rPr>
      </w:pPr>
    </w:p>
    <w:p w:rsidR="00E36389" w:rsidRDefault="00E36389" w:rsidP="00E36389">
      <w:pPr>
        <w:ind w:left="1440" w:hanging="720"/>
        <w:jc w:val="both"/>
        <w:rPr>
          <w:sz w:val="24"/>
        </w:rPr>
      </w:pPr>
      <w:r w:rsidRPr="00A04A2E">
        <w:rPr>
          <w:sz w:val="24"/>
        </w:rPr>
        <w:t>3</w:t>
      </w:r>
      <w:r>
        <w:rPr>
          <w:sz w:val="24"/>
        </w:rPr>
        <w:t>4</w:t>
      </w:r>
      <w:r w:rsidRPr="00A04A2E">
        <w:rPr>
          <w:sz w:val="24"/>
        </w:rPr>
        <w:t>.2</w:t>
      </w:r>
      <w:r w:rsidRPr="00A04A2E">
        <w:rPr>
          <w:sz w:val="24"/>
        </w:rPr>
        <w:tab/>
        <w:t xml:space="preserve">On due performance of the contract in all respects and issuance of the Final Acceptance Certificate by the Engineer the Performance </w:t>
      </w:r>
      <w:r>
        <w:rPr>
          <w:sz w:val="24"/>
        </w:rPr>
        <w:t>security</w:t>
      </w:r>
      <w:r w:rsidRPr="00A04A2E">
        <w:rPr>
          <w:sz w:val="24"/>
        </w:rPr>
        <w:t xml:space="preserve"> will be returned to the </w:t>
      </w:r>
      <w:r w:rsidR="009114DB">
        <w:rPr>
          <w:sz w:val="24"/>
        </w:rPr>
        <w:t>Bidder</w:t>
      </w:r>
      <w:r w:rsidRPr="00A04A2E">
        <w:rPr>
          <w:sz w:val="24"/>
        </w:rPr>
        <w:t xml:space="preserve"> without any interest.</w:t>
      </w:r>
    </w:p>
    <w:p w:rsidR="006D462E" w:rsidRDefault="006D462E" w:rsidP="00E36389">
      <w:pPr>
        <w:ind w:left="1440" w:hanging="720"/>
        <w:jc w:val="both"/>
        <w:rPr>
          <w:sz w:val="24"/>
        </w:rPr>
      </w:pPr>
    </w:p>
    <w:p w:rsidR="00E36389" w:rsidRPr="00A04A2E" w:rsidRDefault="00E36389" w:rsidP="00E36389">
      <w:pPr>
        <w:ind w:left="1440" w:hanging="720"/>
        <w:jc w:val="both"/>
        <w:rPr>
          <w:sz w:val="24"/>
        </w:rPr>
      </w:pPr>
    </w:p>
    <w:p w:rsidR="00E36389" w:rsidRPr="00A04A2E" w:rsidRDefault="00E36389" w:rsidP="00E36389">
      <w:pPr>
        <w:ind w:left="1440" w:hanging="720"/>
        <w:jc w:val="both"/>
        <w:rPr>
          <w:sz w:val="24"/>
        </w:rPr>
      </w:pPr>
      <w:r w:rsidRPr="00A04A2E">
        <w:rPr>
          <w:sz w:val="24"/>
        </w:rPr>
        <w:t>3</w:t>
      </w:r>
      <w:r>
        <w:rPr>
          <w:sz w:val="24"/>
        </w:rPr>
        <w:t>4</w:t>
      </w:r>
      <w:r w:rsidRPr="00A04A2E">
        <w:rPr>
          <w:sz w:val="24"/>
        </w:rPr>
        <w:t>.3</w:t>
      </w:r>
      <w:r w:rsidRPr="00A04A2E">
        <w:rPr>
          <w:sz w:val="24"/>
        </w:rPr>
        <w:tab/>
        <w:t xml:space="preserve">Failure of the successful Bidder to comply with the requirements of </w:t>
      </w:r>
      <w:r w:rsidR="00A860AC" w:rsidRPr="00A860AC">
        <w:rPr>
          <w:b/>
          <w:bCs/>
          <w:sz w:val="24"/>
        </w:rPr>
        <w:t>C</w:t>
      </w:r>
      <w:r w:rsidRPr="00A860AC">
        <w:rPr>
          <w:b/>
          <w:bCs/>
          <w:sz w:val="24"/>
        </w:rPr>
        <w:t xml:space="preserve">lause 33 or </w:t>
      </w:r>
      <w:r w:rsidR="00A860AC" w:rsidRPr="00A860AC">
        <w:rPr>
          <w:b/>
          <w:bCs/>
          <w:sz w:val="24"/>
        </w:rPr>
        <w:t>C</w:t>
      </w:r>
      <w:r w:rsidRPr="00A860AC">
        <w:rPr>
          <w:b/>
          <w:bCs/>
          <w:sz w:val="24"/>
        </w:rPr>
        <w:t>lause 34</w:t>
      </w:r>
      <w:r w:rsidRPr="00A04A2E">
        <w:rPr>
          <w:sz w:val="24"/>
        </w:rPr>
        <w:t xml:space="preserve"> hereof shall constitute sufficient grounds for the annulment of the award and    </w:t>
      </w:r>
      <w:bookmarkStart w:id="0" w:name="BM_1_"/>
      <w:bookmarkEnd w:id="0"/>
      <w:r w:rsidRPr="00A04A2E">
        <w:rPr>
          <w:sz w:val="24"/>
        </w:rPr>
        <w:t>forfeiture of the Bid security, in which event the Board may make the award to the next lowest evaluated Bidder or call for new Bids.</w:t>
      </w:r>
    </w:p>
    <w:p w:rsidR="00E36389" w:rsidRPr="00A04A2E" w:rsidRDefault="00E36389" w:rsidP="00E36389">
      <w:pPr>
        <w:jc w:val="both"/>
        <w:rPr>
          <w:sz w:val="24"/>
        </w:rPr>
      </w:pPr>
    </w:p>
    <w:p w:rsidR="00E36389" w:rsidRPr="00A04A2E" w:rsidRDefault="00E36389" w:rsidP="00E36389">
      <w:pPr>
        <w:jc w:val="both"/>
        <w:rPr>
          <w:sz w:val="24"/>
        </w:rPr>
      </w:pPr>
    </w:p>
    <w:p w:rsidR="00E36389" w:rsidRPr="00A04A2E" w:rsidRDefault="00E36389" w:rsidP="00E36389">
      <w:pPr>
        <w:jc w:val="both"/>
        <w:rPr>
          <w:sz w:val="24"/>
        </w:rPr>
      </w:pPr>
      <w:r w:rsidRPr="00A04A2E">
        <w:rPr>
          <w:b/>
          <w:sz w:val="24"/>
        </w:rPr>
        <w:t>3</w:t>
      </w:r>
      <w:r>
        <w:rPr>
          <w:b/>
          <w:sz w:val="24"/>
        </w:rPr>
        <w:t>5</w:t>
      </w:r>
      <w:r w:rsidRPr="00A04A2E">
        <w:rPr>
          <w:b/>
          <w:sz w:val="24"/>
        </w:rPr>
        <w:tab/>
        <w:t>Advance payment</w:t>
      </w:r>
    </w:p>
    <w:p w:rsidR="00E36389" w:rsidRPr="00A04A2E" w:rsidRDefault="00E36389" w:rsidP="00E36389">
      <w:pPr>
        <w:ind w:left="360"/>
        <w:jc w:val="both"/>
        <w:rPr>
          <w:sz w:val="24"/>
        </w:rPr>
      </w:pPr>
    </w:p>
    <w:p w:rsidR="00D15AD3" w:rsidRPr="00301AC6" w:rsidRDefault="00D15AD3" w:rsidP="00D15AD3">
      <w:pPr>
        <w:ind w:left="1418" w:hanging="709"/>
        <w:jc w:val="both"/>
        <w:rPr>
          <w:sz w:val="24"/>
        </w:rPr>
      </w:pPr>
      <w:r w:rsidRPr="00301AC6">
        <w:rPr>
          <w:sz w:val="24"/>
        </w:rPr>
        <w:t>35.1</w:t>
      </w:r>
      <w:r w:rsidRPr="00301AC6">
        <w:rPr>
          <w:sz w:val="24"/>
        </w:rPr>
        <w:tab/>
        <w:t xml:space="preserve">If the manufacturer is a local manufacturer, 20% of the Contract Price will be paid as an </w:t>
      </w:r>
      <w:bookmarkStart w:id="1" w:name="_GoBack"/>
      <w:r w:rsidRPr="00301AC6">
        <w:rPr>
          <w:sz w:val="24"/>
        </w:rPr>
        <w:t xml:space="preserve">advance payment </w:t>
      </w:r>
      <w:bookmarkEnd w:id="1"/>
      <w:r w:rsidRPr="00301AC6">
        <w:rPr>
          <w:sz w:val="24"/>
        </w:rPr>
        <w:t>as specified in the Schedule of Payment-I of the Contract Data.</w:t>
      </w:r>
    </w:p>
    <w:p w:rsidR="00D15AD3" w:rsidRPr="00301AC6" w:rsidRDefault="00D15AD3" w:rsidP="00D15AD3">
      <w:pPr>
        <w:ind w:left="1418" w:hanging="709"/>
        <w:jc w:val="both"/>
        <w:rPr>
          <w:sz w:val="24"/>
        </w:rPr>
      </w:pPr>
    </w:p>
    <w:p w:rsidR="00D15AD3" w:rsidRDefault="00D15AD3" w:rsidP="00D15AD3">
      <w:pPr>
        <w:ind w:left="1418" w:hanging="709"/>
        <w:jc w:val="both"/>
        <w:rPr>
          <w:sz w:val="24"/>
        </w:rPr>
      </w:pPr>
      <w:r w:rsidRPr="00301AC6">
        <w:rPr>
          <w:sz w:val="24"/>
        </w:rPr>
        <w:t>35.2</w:t>
      </w:r>
      <w:r w:rsidRPr="00301AC6">
        <w:rPr>
          <w:sz w:val="24"/>
        </w:rPr>
        <w:tab/>
        <w:t>If the manufacturer is not a local manufacturer, no advance payment will be made under this Contract.</w:t>
      </w:r>
    </w:p>
    <w:p w:rsidR="008F0030" w:rsidRDefault="009964B6" w:rsidP="00E36389">
      <w:pPr>
        <w:ind w:left="1440" w:hanging="540"/>
        <w:jc w:val="both"/>
        <w:rPr>
          <w:b/>
          <w:sz w:val="24"/>
        </w:rPr>
      </w:pPr>
      <w:r>
        <w:rPr>
          <w:noProof/>
        </w:rPr>
        <w:pict>
          <v:shape id="_x0000_s1252" type="#_x0000_t202" style="position:absolute;left:0;text-align:left;margin-left:329.35pt;margin-top:38.7pt;width:117.35pt;height:18.7pt;z-index:2516833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A64F28" w:rsidRDefault="00A64F28">
                  <w:r>
                    <w:t>Revised on 25-04-2022</w:t>
                  </w:r>
                </w:p>
              </w:txbxContent>
            </v:textbox>
          </v:shape>
        </w:pict>
      </w:r>
    </w:p>
    <w:p w:rsidR="00E36389" w:rsidRPr="00A04A2E" w:rsidRDefault="00E36389" w:rsidP="00E36389">
      <w:pPr>
        <w:jc w:val="both"/>
        <w:rPr>
          <w:b/>
          <w:sz w:val="24"/>
        </w:rPr>
      </w:pPr>
      <w:r w:rsidRPr="00A04A2E">
        <w:rPr>
          <w:b/>
          <w:sz w:val="24"/>
        </w:rPr>
        <w:lastRenderedPageBreak/>
        <w:t>3</w:t>
      </w:r>
      <w:r>
        <w:rPr>
          <w:b/>
          <w:sz w:val="24"/>
        </w:rPr>
        <w:t>6</w:t>
      </w:r>
      <w:r w:rsidRPr="00A04A2E">
        <w:rPr>
          <w:b/>
          <w:sz w:val="24"/>
        </w:rPr>
        <w:t>.</w:t>
      </w:r>
      <w:r w:rsidRPr="00A04A2E">
        <w:rPr>
          <w:b/>
          <w:sz w:val="24"/>
        </w:rPr>
        <w:tab/>
        <w:t xml:space="preserve">Fraud &amp; Corruption                                  </w:t>
      </w:r>
    </w:p>
    <w:p w:rsidR="00E36389" w:rsidRPr="00A04A2E" w:rsidRDefault="00E36389" w:rsidP="00E36389">
      <w:pPr>
        <w:jc w:val="both"/>
        <w:rPr>
          <w:b/>
          <w:sz w:val="24"/>
        </w:rPr>
      </w:pPr>
    </w:p>
    <w:p w:rsidR="00E36389" w:rsidRPr="00A04A2E" w:rsidRDefault="00E36389" w:rsidP="00726486">
      <w:pPr>
        <w:numPr>
          <w:ilvl w:val="1"/>
          <w:numId w:val="46"/>
        </w:numPr>
        <w:jc w:val="both"/>
        <w:rPr>
          <w:sz w:val="24"/>
        </w:rPr>
      </w:pPr>
      <w:r w:rsidRPr="00A04A2E">
        <w:rPr>
          <w:sz w:val="24"/>
        </w:rPr>
        <w:t>Bidders and officials shall ensure that they maintain strict confidentially throughout the bidding process.</w:t>
      </w:r>
    </w:p>
    <w:p w:rsidR="00E36389" w:rsidRPr="00A04A2E" w:rsidRDefault="00E36389" w:rsidP="00E36389">
      <w:pPr>
        <w:ind w:left="1418"/>
        <w:jc w:val="both"/>
        <w:rPr>
          <w:sz w:val="24"/>
        </w:rPr>
      </w:pPr>
    </w:p>
    <w:p w:rsidR="00E36389" w:rsidRPr="00A04A2E" w:rsidRDefault="00E36389" w:rsidP="00726486">
      <w:pPr>
        <w:numPr>
          <w:ilvl w:val="1"/>
          <w:numId w:val="46"/>
        </w:numPr>
        <w:jc w:val="both"/>
        <w:rPr>
          <w:sz w:val="24"/>
        </w:rPr>
      </w:pPr>
      <w:r w:rsidRPr="00A04A2E">
        <w:rPr>
          <w:sz w:val="24"/>
        </w:rPr>
        <w:t xml:space="preserve">Officials shall refrain from receiving any personal gain from any procurement action. No gifts or inducement shall be accepted. </w:t>
      </w:r>
      <w:r w:rsidRPr="00474E5C">
        <w:rPr>
          <w:sz w:val="24"/>
        </w:rPr>
        <w:t xml:space="preserve">Bidders </w:t>
      </w:r>
      <w:r w:rsidRPr="00A04A2E">
        <w:rPr>
          <w:sz w:val="24"/>
        </w:rPr>
        <w:t>are liable to be disqualified from the bidding process if found offering any gift or inducement which may have an effect of influencing a decision or impairing the objectively of an official.</w:t>
      </w:r>
    </w:p>
    <w:p w:rsidR="00E36389" w:rsidRPr="00A04A2E" w:rsidRDefault="00E36389" w:rsidP="00E36389">
      <w:pPr>
        <w:jc w:val="both"/>
        <w:rPr>
          <w:sz w:val="24"/>
        </w:rPr>
      </w:pPr>
    </w:p>
    <w:p w:rsidR="00E36389" w:rsidRPr="00371E0A" w:rsidRDefault="00E36389" w:rsidP="00726486">
      <w:pPr>
        <w:numPr>
          <w:ilvl w:val="1"/>
          <w:numId w:val="46"/>
        </w:numPr>
        <w:jc w:val="both"/>
        <w:rPr>
          <w:sz w:val="24"/>
        </w:rPr>
      </w:pPr>
      <w:r w:rsidRPr="00371E0A">
        <w:rPr>
          <w:sz w:val="24"/>
        </w:rPr>
        <w:t xml:space="preserve">The attention of the bidders shall be drawn to the </w:t>
      </w:r>
      <w:r w:rsidRPr="00A860AC">
        <w:rPr>
          <w:b/>
          <w:bCs/>
          <w:sz w:val="24"/>
        </w:rPr>
        <w:t>Sub-Clause 24.1 (c )</w:t>
      </w:r>
      <w:r w:rsidRPr="00371E0A">
        <w:rPr>
          <w:sz w:val="24"/>
        </w:rPr>
        <w:t xml:space="preserve"> of    the General Conditions of Contract which shall apply to any bidder </w:t>
      </w:r>
    </w:p>
    <w:p w:rsidR="00E36389" w:rsidRDefault="00E36389" w:rsidP="00E36389">
      <w:pPr>
        <w:ind w:left="720" w:hanging="720"/>
        <w:rPr>
          <w:b/>
          <w:sz w:val="24"/>
        </w:rPr>
      </w:pPr>
    </w:p>
    <w:p w:rsidR="00E36389" w:rsidRDefault="00E36389" w:rsidP="00E36389">
      <w:pPr>
        <w:ind w:left="720" w:hanging="720"/>
        <w:rPr>
          <w:b/>
          <w:sz w:val="24"/>
        </w:rPr>
      </w:pPr>
    </w:p>
    <w:p w:rsidR="00623A62" w:rsidRDefault="00623A62" w:rsidP="00E36389">
      <w:pPr>
        <w:ind w:left="720" w:hanging="720"/>
        <w:rPr>
          <w:b/>
          <w:sz w:val="24"/>
        </w:rPr>
      </w:pPr>
    </w:p>
    <w:p w:rsidR="00E36389" w:rsidRDefault="00E36389" w:rsidP="00E36389">
      <w:pPr>
        <w:ind w:left="720" w:hanging="720"/>
        <w:rPr>
          <w:b/>
          <w:sz w:val="24"/>
        </w:rPr>
      </w:pPr>
      <w:r w:rsidRPr="00FA43F2">
        <w:rPr>
          <w:b/>
          <w:sz w:val="24"/>
        </w:rPr>
        <w:t>37.</w:t>
      </w:r>
      <w:r w:rsidRPr="00FA43F2">
        <w:rPr>
          <w:b/>
          <w:sz w:val="24"/>
        </w:rPr>
        <w:tab/>
      </w:r>
      <w:r>
        <w:rPr>
          <w:b/>
          <w:sz w:val="24"/>
        </w:rPr>
        <w:t xml:space="preserve">Shipping through </w:t>
      </w:r>
      <w:r w:rsidRPr="00FA43F2">
        <w:rPr>
          <w:b/>
          <w:sz w:val="24"/>
        </w:rPr>
        <w:t>Vessels of  Sri Lankan Shipping Corporation</w:t>
      </w:r>
    </w:p>
    <w:p w:rsidR="00E36389" w:rsidRDefault="00E36389" w:rsidP="00E36389">
      <w:pPr>
        <w:ind w:left="1440" w:hanging="720"/>
        <w:rPr>
          <w:b/>
          <w:sz w:val="24"/>
        </w:rPr>
      </w:pPr>
    </w:p>
    <w:p w:rsidR="00E36389" w:rsidRDefault="00E36389" w:rsidP="00E36389">
      <w:pPr>
        <w:tabs>
          <w:tab w:val="left" w:pos="720"/>
        </w:tabs>
        <w:ind w:left="720"/>
        <w:jc w:val="both"/>
        <w:rPr>
          <w:sz w:val="24"/>
        </w:rPr>
      </w:pPr>
      <w:r>
        <w:rPr>
          <w:sz w:val="24"/>
        </w:rPr>
        <w:t xml:space="preserve">Bidders shall quote freight charges on Vessels own by any shipping line that the bidder intended to deliver goods. The quoted freight charges shall be considered to calculate the CIF Price for the purpose of  </w:t>
      </w:r>
      <w:r w:rsidR="00772BA5">
        <w:rPr>
          <w:sz w:val="24"/>
        </w:rPr>
        <w:t>Bid</w:t>
      </w:r>
      <w:r>
        <w:rPr>
          <w:sz w:val="24"/>
        </w:rPr>
        <w:t xml:space="preserve"> evaluation. Before opening of Letter of  Credit, the Purchaser shall obtain the freight charges from Ceylon Shipping Corporation Ltd (CSCL), </w:t>
      </w:r>
      <w:smartTag w:uri="urn:schemas-microsoft-com:office:smarttags" w:element="country-region">
        <w:smartTag w:uri="urn:schemas-microsoft-com:office:smarttags" w:element="place">
          <w:r>
            <w:rPr>
              <w:sz w:val="24"/>
            </w:rPr>
            <w:t>Sri Lanka</w:t>
          </w:r>
        </w:smartTag>
      </w:smartTag>
      <w:r>
        <w:rPr>
          <w:sz w:val="24"/>
        </w:rPr>
        <w:t>. If the Freight charges offered by the CSCL is less than that of the successful bidder, then Letter of Credit shall be opened on FOB basis and CSCL shall under take carriage of  goods. If the Freight charges offered by CSCL is higher than that of successful bidders, then Letter of  Credit shall be opened on C&amp;F basis.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 xml:space="preserve"> </w:t>
      </w:r>
    </w:p>
    <w:p w:rsidR="00E36389" w:rsidRPr="00962F7B" w:rsidRDefault="00E36389" w:rsidP="00623A62">
      <w:pPr>
        <w:numPr>
          <w:ilvl w:val="0"/>
          <w:numId w:val="49"/>
        </w:numPr>
        <w:tabs>
          <w:tab w:val="clear" w:pos="1440"/>
          <w:tab w:val="num" w:pos="720"/>
        </w:tabs>
        <w:ind w:hanging="1440"/>
        <w:rPr>
          <w:b/>
          <w:sz w:val="24"/>
        </w:rPr>
      </w:pPr>
      <w:r w:rsidRPr="00962F7B">
        <w:rPr>
          <w:b/>
          <w:sz w:val="24"/>
        </w:rPr>
        <w:t>Compliance with Contract Act No.3 of 1987</w:t>
      </w:r>
    </w:p>
    <w:p w:rsidR="00E36389" w:rsidRDefault="00E36389" w:rsidP="00E36389">
      <w:pPr>
        <w:ind w:left="720"/>
        <w:rPr>
          <w:sz w:val="24"/>
        </w:rPr>
      </w:pPr>
    </w:p>
    <w:p w:rsidR="00E36389" w:rsidRPr="00FA43F2" w:rsidRDefault="00E36389" w:rsidP="00E36389">
      <w:pPr>
        <w:ind w:left="810" w:hanging="540"/>
        <w:jc w:val="both"/>
        <w:rPr>
          <w:sz w:val="24"/>
        </w:rPr>
      </w:pPr>
      <w:r>
        <w:rPr>
          <w:sz w:val="24"/>
        </w:rPr>
        <w:tab/>
        <w:t xml:space="preserve">Bidder shall comply with the requirements of  the Public Contracts Act No.3 of 1987 and subsequent Gazette Notifications, for amount of </w:t>
      </w:r>
      <w:r w:rsidR="00772BA5">
        <w:rPr>
          <w:sz w:val="24"/>
        </w:rPr>
        <w:t>Bid</w:t>
      </w:r>
      <w:r>
        <w:rPr>
          <w:sz w:val="24"/>
        </w:rPr>
        <w:t xml:space="preserve"> more than Rs.5 million.</w:t>
      </w:r>
    </w:p>
    <w:p w:rsidR="00E36389" w:rsidRDefault="00E36389" w:rsidP="00E36389">
      <w:pPr>
        <w:ind w:left="810" w:hanging="720"/>
        <w:rPr>
          <w:b/>
          <w:sz w:val="24"/>
        </w:rPr>
      </w:pPr>
    </w:p>
    <w:p w:rsidR="00E36389" w:rsidRDefault="00E36389" w:rsidP="00E36389">
      <w:pPr>
        <w:ind w:left="810" w:hanging="720"/>
        <w:jc w:val="both"/>
        <w:rPr>
          <w:b/>
          <w:sz w:val="23"/>
        </w:rPr>
      </w:pPr>
      <w:r>
        <w:rPr>
          <w:b/>
          <w:sz w:val="24"/>
        </w:rPr>
        <w:tab/>
      </w:r>
      <w:r>
        <w:rPr>
          <w:sz w:val="24"/>
        </w:rPr>
        <w:t>Except principal bidders, all agents, sub – agents, representatives or nominees for and behalf of the bidders shall be required to submit their certificates of registration under this Act</w:t>
      </w:r>
      <w:r w:rsidR="00623A62">
        <w:rPr>
          <w:sz w:val="24"/>
        </w:rPr>
        <w:t xml:space="preserve"> with the Bid</w:t>
      </w:r>
      <w:r>
        <w:rPr>
          <w:sz w:val="24"/>
        </w:rPr>
        <w:t xml:space="preserve"> and shall register the contract with the Register of Public Contracts.</w:t>
      </w:r>
    </w:p>
    <w:p w:rsidR="00E36389" w:rsidRDefault="00E36389" w:rsidP="00E36389"/>
    <w:p w:rsidR="00E36389" w:rsidRDefault="00E36389" w:rsidP="00E36389"/>
    <w:p w:rsidR="00E36389" w:rsidRPr="00C74F7A" w:rsidRDefault="00E36389" w:rsidP="00726486">
      <w:pPr>
        <w:numPr>
          <w:ilvl w:val="0"/>
          <w:numId w:val="49"/>
        </w:numPr>
        <w:tabs>
          <w:tab w:val="clear" w:pos="1440"/>
          <w:tab w:val="num" w:pos="720"/>
        </w:tabs>
        <w:ind w:hanging="1440"/>
        <w:rPr>
          <w:b/>
          <w:bCs/>
          <w:sz w:val="24"/>
        </w:rPr>
      </w:pPr>
      <w:r w:rsidRPr="00C74F7A">
        <w:rPr>
          <w:b/>
          <w:bCs/>
          <w:sz w:val="24"/>
        </w:rPr>
        <w:t>Data in Schedule of Particulars</w:t>
      </w:r>
    </w:p>
    <w:p w:rsidR="00E36389" w:rsidRDefault="00E36389" w:rsidP="00E36389">
      <w:r>
        <w:tab/>
      </w:r>
    </w:p>
    <w:p w:rsidR="00E36389" w:rsidRPr="00F90AEE" w:rsidRDefault="00E36389" w:rsidP="00E36389">
      <w:pPr>
        <w:rPr>
          <w:sz w:val="24"/>
        </w:rPr>
      </w:pPr>
      <w:r>
        <w:tab/>
      </w:r>
      <w:r w:rsidRPr="00F90AEE">
        <w:rPr>
          <w:sz w:val="24"/>
        </w:rPr>
        <w:t>Bidder shall fill the Questionnaire in Schedule of Particulars</w:t>
      </w:r>
    </w:p>
    <w:p w:rsidR="00E36389" w:rsidRDefault="00E36389" w:rsidP="00E36389">
      <w:pPr>
        <w:rPr>
          <w:sz w:val="24"/>
        </w:rPr>
      </w:pPr>
    </w:p>
    <w:p w:rsidR="00E36389" w:rsidRPr="00F90AEE" w:rsidRDefault="00E36389" w:rsidP="00E36389">
      <w:pPr>
        <w:rPr>
          <w:sz w:val="24"/>
        </w:rPr>
      </w:pPr>
    </w:p>
    <w:p w:rsidR="00E36389" w:rsidRPr="00F90AEE" w:rsidRDefault="00E36389" w:rsidP="00E36389">
      <w:pPr>
        <w:rPr>
          <w:b/>
          <w:bCs/>
          <w:sz w:val="24"/>
        </w:rPr>
      </w:pPr>
      <w:r>
        <w:rPr>
          <w:b/>
          <w:bCs/>
          <w:sz w:val="24"/>
        </w:rPr>
        <w:t>40</w:t>
      </w:r>
      <w:r w:rsidRPr="00F90AEE">
        <w:rPr>
          <w:b/>
          <w:bCs/>
          <w:sz w:val="24"/>
        </w:rPr>
        <w:t>.</w:t>
      </w:r>
      <w:r w:rsidRPr="00F90AEE">
        <w:rPr>
          <w:b/>
          <w:bCs/>
          <w:sz w:val="24"/>
        </w:rPr>
        <w:tab/>
        <w:t>Unloading During Daytime</w:t>
      </w:r>
    </w:p>
    <w:p w:rsidR="00E36389" w:rsidRDefault="00E36389" w:rsidP="00E36389">
      <w:pPr>
        <w:rPr>
          <w:b/>
          <w:bCs/>
          <w:sz w:val="24"/>
        </w:rPr>
      </w:pPr>
      <w:r>
        <w:rPr>
          <w:b/>
          <w:bCs/>
          <w:sz w:val="24"/>
        </w:rPr>
        <w:tab/>
      </w:r>
    </w:p>
    <w:p w:rsidR="003D52FF" w:rsidRPr="008F0030" w:rsidRDefault="00D215DD" w:rsidP="008F0030">
      <w:pPr>
        <w:ind w:left="720"/>
        <w:rPr>
          <w:sz w:val="24"/>
        </w:rPr>
        <w:sectPr w:rsidR="003D52FF" w:rsidRPr="008F0030" w:rsidSect="002B5134">
          <w:footerReference w:type="first" r:id="rId12"/>
          <w:pgSz w:w="11907" w:h="16840" w:code="9"/>
          <w:pgMar w:top="1440" w:right="1197" w:bottom="1440" w:left="1440" w:header="0" w:footer="720" w:gutter="0"/>
          <w:pgNumType w:start="4"/>
          <w:cols w:space="720"/>
          <w:titlePg/>
        </w:sectPr>
      </w:pPr>
      <w:r>
        <w:rPr>
          <w:noProof/>
        </w:rPr>
        <w:pict>
          <v:shape id="_x0000_s1267" type="#_x0000_t202" style="position:absolute;left:0;text-align:left;margin-left:329.25pt;margin-top:77.6pt;width:117pt;height:18.7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next-textbox:#_x0000_s1267;mso-fit-shape-to-text:t">
              <w:txbxContent>
                <w:p w:rsidR="00A64F28" w:rsidRDefault="00A64F28">
                  <w:r>
                    <w:t>Revised on 13-06-2019</w:t>
                  </w:r>
                </w:p>
              </w:txbxContent>
            </v:textbox>
          </v:shape>
        </w:pict>
      </w:r>
      <w:r w:rsidR="009114DB">
        <w:rPr>
          <w:sz w:val="24"/>
        </w:rPr>
        <w:t>Supplier</w:t>
      </w:r>
      <w:r w:rsidR="00E36389" w:rsidRPr="00934ECC">
        <w:rPr>
          <w:sz w:val="24"/>
        </w:rPr>
        <w:t xml:space="preserve"> shall be held responsible for their crews use for unloading </w:t>
      </w:r>
      <w:r w:rsidR="00E36389">
        <w:rPr>
          <w:sz w:val="24"/>
        </w:rPr>
        <w:t>and staking at the final destination specified in the delivery schedule.</w:t>
      </w:r>
    </w:p>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6389" w:rsidRDefault="00E36389"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1BB6" w:rsidRDefault="00E31BB6" w:rsidP="00E36389"/>
    <w:p w:rsidR="00E36389" w:rsidRDefault="00E36389" w:rsidP="00E36389"/>
    <w:p w:rsidR="00E36389" w:rsidRDefault="00E36389" w:rsidP="00E36389"/>
    <w:p w:rsidR="00E36389" w:rsidRDefault="00E36389" w:rsidP="00E36389"/>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F16D14" w:rsidRDefault="00F16D14" w:rsidP="00E36389">
      <w:pPr>
        <w:jc w:val="center"/>
        <w:rPr>
          <w:b/>
          <w:sz w:val="48"/>
          <w:szCs w:val="48"/>
        </w:rPr>
      </w:pPr>
    </w:p>
    <w:p w:rsidR="00E36389" w:rsidRPr="000C304F" w:rsidRDefault="00E36389" w:rsidP="00E36389">
      <w:pPr>
        <w:jc w:val="center"/>
        <w:rPr>
          <w:sz w:val="24"/>
        </w:rPr>
      </w:pPr>
      <w:r>
        <w:rPr>
          <w:b/>
          <w:sz w:val="48"/>
          <w:szCs w:val="48"/>
        </w:rPr>
        <w:t>2</w:t>
      </w:r>
      <w:r w:rsidRPr="000C304F">
        <w:rPr>
          <w:b/>
          <w:sz w:val="48"/>
          <w:szCs w:val="48"/>
        </w:rPr>
        <w:t>. GENERAL CONDITIONS OF CONTRACT</w:t>
      </w:r>
    </w:p>
    <w:p w:rsidR="00E36389" w:rsidRPr="000C304F" w:rsidRDefault="00E36389" w:rsidP="00E36389">
      <w:pPr>
        <w:rPr>
          <w:sz w:val="24"/>
        </w:rPr>
      </w:pPr>
    </w:p>
    <w:p w:rsidR="00E36287" w:rsidRDefault="00E36287" w:rsidP="00E36389">
      <w:pPr>
        <w:rPr>
          <w:sz w:val="24"/>
        </w:rPr>
        <w:sectPr w:rsidR="00E36287" w:rsidSect="00726486">
          <w:headerReference w:type="default" r:id="rId13"/>
          <w:footerReference w:type="default" r:id="rId14"/>
          <w:footerReference w:type="first" r:id="rId15"/>
          <w:pgSz w:w="11907" w:h="16840" w:code="9"/>
          <w:pgMar w:top="1440" w:right="1440" w:bottom="1440" w:left="1440" w:header="0" w:footer="720" w:gutter="0"/>
          <w:pgNumType w:start="3"/>
          <w:cols w:space="720"/>
          <w:titlePg/>
        </w:sectPr>
      </w:pPr>
    </w:p>
    <w:p w:rsidR="00E36389" w:rsidRDefault="00E36389" w:rsidP="00E36389">
      <w:pPr>
        <w:jc w:val="center"/>
        <w:rPr>
          <w:sz w:val="24"/>
        </w:rPr>
      </w:pPr>
      <w:r>
        <w:rPr>
          <w:b/>
          <w:sz w:val="24"/>
        </w:rPr>
        <w:lastRenderedPageBreak/>
        <w:t>GENERAL CONDITIONS OF CONTRACT</w:t>
      </w:r>
    </w:p>
    <w:p w:rsidR="00E36389" w:rsidRDefault="00E36389" w:rsidP="00E36389">
      <w:pPr>
        <w:jc w:val="center"/>
        <w:rPr>
          <w:b/>
          <w:sz w:val="24"/>
        </w:rPr>
      </w:pPr>
    </w:p>
    <w:p w:rsidR="00E36389" w:rsidRDefault="00E36389" w:rsidP="00E36389">
      <w:pPr>
        <w:jc w:val="center"/>
        <w:rPr>
          <w:b/>
          <w:sz w:val="24"/>
        </w:rPr>
      </w:pPr>
      <w:r>
        <w:rPr>
          <w:b/>
          <w:sz w:val="24"/>
        </w:rPr>
        <w:t>TABLE OF CLAUSES</w:t>
      </w:r>
    </w:p>
    <w:p w:rsidR="00E36389" w:rsidRDefault="00E36389" w:rsidP="00E36389">
      <w:pPr>
        <w:jc w:val="center"/>
        <w:rPr>
          <w:sz w:val="24"/>
        </w:rPr>
      </w:pPr>
    </w:p>
    <w:p w:rsidR="00E36389" w:rsidRDefault="00E36389" w:rsidP="00E36389">
      <w:pPr>
        <w:ind w:left="720" w:hanging="720"/>
        <w:jc w:val="both"/>
        <w:rPr>
          <w:b/>
          <w:sz w:val="24"/>
        </w:rPr>
      </w:pPr>
      <w:r>
        <w:rPr>
          <w:b/>
          <w:sz w:val="24"/>
          <w:u w:val="single"/>
        </w:rPr>
        <w:t>Clause No.</w:t>
      </w:r>
      <w:r>
        <w:rPr>
          <w:b/>
          <w:sz w:val="24"/>
        </w:rPr>
        <w:tab/>
      </w:r>
      <w:r>
        <w:rPr>
          <w:b/>
          <w:sz w:val="24"/>
          <w:u w:val="single"/>
        </w:rPr>
        <w:t>Topic</w:t>
      </w:r>
      <w:r>
        <w:rPr>
          <w:b/>
          <w:sz w:val="24"/>
        </w:rPr>
        <w:tab/>
      </w:r>
      <w:r>
        <w:rPr>
          <w:b/>
          <w:sz w:val="24"/>
        </w:rPr>
        <w:tab/>
      </w:r>
      <w:r>
        <w:rPr>
          <w:b/>
          <w:sz w:val="24"/>
        </w:rPr>
        <w:tab/>
      </w:r>
      <w:r>
        <w:rPr>
          <w:b/>
          <w:sz w:val="24"/>
        </w:rPr>
        <w:tab/>
      </w:r>
      <w:r>
        <w:rPr>
          <w:b/>
          <w:sz w:val="24"/>
        </w:rPr>
        <w:tab/>
      </w:r>
      <w:r>
        <w:rPr>
          <w:b/>
          <w:sz w:val="24"/>
        </w:rPr>
        <w:tab/>
      </w:r>
      <w:r>
        <w:rPr>
          <w:b/>
          <w:sz w:val="24"/>
        </w:rPr>
        <w:tab/>
      </w:r>
      <w:r>
        <w:rPr>
          <w:b/>
          <w:sz w:val="24"/>
          <w:u w:val="single"/>
        </w:rPr>
        <w:t>Page Number</w:t>
      </w:r>
    </w:p>
    <w:p w:rsidR="00E36389" w:rsidRDefault="00E36389" w:rsidP="00E36389">
      <w:pPr>
        <w:spacing w:line="340" w:lineRule="atLeast"/>
        <w:jc w:val="both"/>
        <w:rPr>
          <w:sz w:val="24"/>
        </w:rPr>
      </w:pPr>
    </w:p>
    <w:p w:rsidR="00E36389" w:rsidRDefault="00E36389" w:rsidP="00E36389">
      <w:pPr>
        <w:spacing w:line="340" w:lineRule="atLeast"/>
        <w:jc w:val="both"/>
        <w:rPr>
          <w:sz w:val="24"/>
        </w:rPr>
      </w:pPr>
      <w:r>
        <w:rPr>
          <w:sz w:val="24"/>
        </w:rPr>
        <w:t>1.</w:t>
      </w:r>
      <w:r>
        <w:rPr>
          <w:sz w:val="24"/>
        </w:rPr>
        <w:tab/>
      </w:r>
      <w:r>
        <w:rPr>
          <w:sz w:val="24"/>
        </w:rPr>
        <w:tab/>
        <w:t>Definitions</w:t>
      </w:r>
      <w:r>
        <w:rPr>
          <w:sz w:val="24"/>
        </w:rPr>
        <w:tab/>
      </w:r>
      <w:r>
        <w:rPr>
          <w:sz w:val="24"/>
        </w:rPr>
        <w:tab/>
      </w:r>
      <w:r>
        <w:rPr>
          <w:sz w:val="24"/>
        </w:rPr>
        <w:tab/>
      </w:r>
      <w:r>
        <w:rPr>
          <w:sz w:val="24"/>
        </w:rPr>
        <w:tab/>
      </w:r>
      <w:r>
        <w:rPr>
          <w:sz w:val="24"/>
        </w:rPr>
        <w:tab/>
      </w:r>
      <w:r>
        <w:rPr>
          <w:sz w:val="24"/>
        </w:rPr>
        <w:tab/>
      </w:r>
      <w:r>
        <w:rPr>
          <w:sz w:val="24"/>
        </w:rPr>
        <w:tab/>
        <w:t xml:space="preserve">2  -  2 </w:t>
      </w:r>
    </w:p>
    <w:p w:rsidR="00E36389" w:rsidRDefault="00E36389" w:rsidP="00E36389">
      <w:pPr>
        <w:spacing w:line="340" w:lineRule="atLeast"/>
        <w:jc w:val="both"/>
        <w:rPr>
          <w:sz w:val="24"/>
        </w:rPr>
      </w:pPr>
      <w:r>
        <w:rPr>
          <w:sz w:val="24"/>
        </w:rPr>
        <w:t>2</w:t>
      </w:r>
      <w:r>
        <w:rPr>
          <w:sz w:val="24"/>
        </w:rPr>
        <w:tab/>
      </w:r>
      <w:r>
        <w:rPr>
          <w:sz w:val="24"/>
        </w:rPr>
        <w:tab/>
        <w:t>Application</w:t>
      </w:r>
      <w:r>
        <w:rPr>
          <w:sz w:val="24"/>
        </w:rPr>
        <w:tab/>
      </w:r>
      <w:r>
        <w:rPr>
          <w:sz w:val="24"/>
        </w:rPr>
        <w:tab/>
      </w:r>
      <w:r>
        <w:rPr>
          <w:sz w:val="24"/>
        </w:rPr>
        <w:tab/>
      </w:r>
      <w:r>
        <w:rPr>
          <w:sz w:val="24"/>
        </w:rPr>
        <w:tab/>
      </w:r>
      <w:r>
        <w:rPr>
          <w:sz w:val="24"/>
        </w:rPr>
        <w:tab/>
      </w:r>
      <w:r>
        <w:rPr>
          <w:sz w:val="24"/>
        </w:rPr>
        <w:tab/>
      </w:r>
      <w:r>
        <w:rPr>
          <w:sz w:val="24"/>
        </w:rPr>
        <w:tab/>
        <w:t>2  -  4</w:t>
      </w:r>
    </w:p>
    <w:p w:rsidR="00E36389" w:rsidRDefault="00E36389" w:rsidP="00E36389">
      <w:pPr>
        <w:spacing w:line="340" w:lineRule="atLeast"/>
        <w:jc w:val="both"/>
        <w:rPr>
          <w:sz w:val="24"/>
        </w:rPr>
      </w:pPr>
      <w:r>
        <w:rPr>
          <w:sz w:val="24"/>
        </w:rPr>
        <w:t>3.</w:t>
      </w:r>
      <w:r>
        <w:rPr>
          <w:sz w:val="24"/>
        </w:rPr>
        <w:tab/>
      </w:r>
      <w:r>
        <w:rPr>
          <w:sz w:val="24"/>
        </w:rPr>
        <w:tab/>
        <w:t>Engineer and Engineer's Representative</w:t>
      </w:r>
      <w:r>
        <w:rPr>
          <w:sz w:val="24"/>
        </w:rPr>
        <w:tab/>
      </w:r>
      <w:r>
        <w:rPr>
          <w:sz w:val="24"/>
        </w:rPr>
        <w:tab/>
      </w:r>
      <w:r>
        <w:rPr>
          <w:sz w:val="24"/>
        </w:rPr>
        <w:tab/>
        <w:t>2  -  4</w:t>
      </w:r>
    </w:p>
    <w:p w:rsidR="00E36389" w:rsidRDefault="00E36389" w:rsidP="00E36389">
      <w:pPr>
        <w:spacing w:line="340" w:lineRule="atLeast"/>
        <w:jc w:val="both"/>
        <w:rPr>
          <w:sz w:val="24"/>
        </w:rPr>
      </w:pPr>
      <w:r>
        <w:rPr>
          <w:sz w:val="24"/>
        </w:rPr>
        <w:t>4.</w:t>
      </w:r>
      <w:r>
        <w:rPr>
          <w:sz w:val="24"/>
        </w:rPr>
        <w:tab/>
      </w:r>
      <w:r>
        <w:rPr>
          <w:sz w:val="24"/>
        </w:rPr>
        <w:tab/>
        <w:t>Standards</w:t>
      </w:r>
      <w:r>
        <w:rPr>
          <w:sz w:val="24"/>
        </w:rPr>
        <w:tab/>
      </w:r>
      <w:r>
        <w:rPr>
          <w:sz w:val="24"/>
        </w:rPr>
        <w:tab/>
      </w:r>
      <w:r>
        <w:rPr>
          <w:sz w:val="24"/>
        </w:rPr>
        <w:tab/>
      </w:r>
      <w:r>
        <w:rPr>
          <w:sz w:val="24"/>
        </w:rPr>
        <w:tab/>
      </w:r>
      <w:r>
        <w:rPr>
          <w:sz w:val="24"/>
        </w:rPr>
        <w:tab/>
      </w:r>
      <w:r>
        <w:rPr>
          <w:sz w:val="24"/>
        </w:rPr>
        <w:tab/>
      </w:r>
      <w:r>
        <w:rPr>
          <w:sz w:val="24"/>
        </w:rPr>
        <w:tab/>
        <w:t>2  -  4</w:t>
      </w:r>
    </w:p>
    <w:p w:rsidR="00E36389" w:rsidRDefault="00E36389" w:rsidP="00E36389">
      <w:pPr>
        <w:spacing w:line="340" w:lineRule="atLeast"/>
        <w:jc w:val="both"/>
        <w:rPr>
          <w:sz w:val="24"/>
        </w:rPr>
      </w:pPr>
      <w:r>
        <w:rPr>
          <w:sz w:val="24"/>
        </w:rPr>
        <w:t>5.</w:t>
      </w:r>
      <w:r>
        <w:rPr>
          <w:sz w:val="24"/>
        </w:rPr>
        <w:tab/>
      </w:r>
      <w:r>
        <w:rPr>
          <w:sz w:val="24"/>
        </w:rPr>
        <w:tab/>
        <w:t>Use of Contract Documents and Information</w:t>
      </w:r>
      <w:r>
        <w:rPr>
          <w:sz w:val="24"/>
        </w:rPr>
        <w:tab/>
      </w:r>
      <w:r>
        <w:rPr>
          <w:sz w:val="24"/>
        </w:rPr>
        <w:tab/>
      </w:r>
      <w:r>
        <w:rPr>
          <w:sz w:val="24"/>
        </w:rPr>
        <w:tab/>
        <w:t>2  -  4</w:t>
      </w:r>
    </w:p>
    <w:p w:rsidR="00E36389" w:rsidRDefault="00E36389" w:rsidP="00E36389">
      <w:pPr>
        <w:spacing w:line="340" w:lineRule="atLeast"/>
        <w:jc w:val="both"/>
        <w:rPr>
          <w:sz w:val="24"/>
        </w:rPr>
      </w:pPr>
      <w:r>
        <w:rPr>
          <w:sz w:val="24"/>
        </w:rPr>
        <w:t>6.</w:t>
      </w:r>
      <w:r>
        <w:rPr>
          <w:sz w:val="24"/>
        </w:rPr>
        <w:tab/>
      </w:r>
      <w:r>
        <w:rPr>
          <w:sz w:val="24"/>
        </w:rPr>
        <w:tab/>
        <w:t>Patent Rights</w:t>
      </w:r>
      <w:r>
        <w:rPr>
          <w:sz w:val="24"/>
        </w:rPr>
        <w:tab/>
      </w:r>
      <w:r>
        <w:rPr>
          <w:sz w:val="24"/>
        </w:rPr>
        <w:tab/>
      </w:r>
      <w:r>
        <w:rPr>
          <w:sz w:val="24"/>
        </w:rPr>
        <w:tab/>
      </w:r>
      <w:r>
        <w:rPr>
          <w:sz w:val="24"/>
        </w:rPr>
        <w:tab/>
      </w:r>
      <w:r>
        <w:rPr>
          <w:sz w:val="24"/>
        </w:rPr>
        <w:tab/>
      </w:r>
      <w:r>
        <w:rPr>
          <w:sz w:val="24"/>
        </w:rPr>
        <w:tab/>
      </w:r>
      <w:r>
        <w:rPr>
          <w:sz w:val="24"/>
        </w:rPr>
        <w:tab/>
      </w:r>
      <w:r w:rsidR="00585347">
        <w:rPr>
          <w:sz w:val="24"/>
        </w:rPr>
        <w:t>2  -  5</w:t>
      </w:r>
    </w:p>
    <w:p w:rsidR="00E36389" w:rsidRDefault="00E36389" w:rsidP="00E36389">
      <w:pPr>
        <w:spacing w:line="340" w:lineRule="atLeast"/>
        <w:jc w:val="both"/>
        <w:rPr>
          <w:sz w:val="24"/>
        </w:rPr>
      </w:pPr>
      <w:r>
        <w:rPr>
          <w:sz w:val="24"/>
        </w:rPr>
        <w:t>7.</w:t>
      </w:r>
      <w:r>
        <w:rPr>
          <w:sz w:val="24"/>
        </w:rPr>
        <w:tab/>
      </w:r>
      <w:r>
        <w:rPr>
          <w:sz w:val="24"/>
        </w:rPr>
        <w:tab/>
        <w:t>Performance Guarantee</w:t>
      </w:r>
      <w:r>
        <w:rPr>
          <w:sz w:val="24"/>
        </w:rPr>
        <w:tab/>
      </w:r>
      <w:r>
        <w:rPr>
          <w:sz w:val="24"/>
        </w:rPr>
        <w:tab/>
      </w:r>
      <w:r>
        <w:rPr>
          <w:sz w:val="24"/>
        </w:rPr>
        <w:tab/>
      </w:r>
      <w:r>
        <w:rPr>
          <w:sz w:val="24"/>
        </w:rPr>
        <w:tab/>
      </w:r>
      <w:r>
        <w:rPr>
          <w:sz w:val="24"/>
        </w:rPr>
        <w:tab/>
        <w:t>2  -  5</w:t>
      </w:r>
    </w:p>
    <w:p w:rsidR="00E36389" w:rsidRDefault="00E36389" w:rsidP="00E36389">
      <w:pPr>
        <w:spacing w:line="340" w:lineRule="atLeast"/>
        <w:jc w:val="both"/>
        <w:rPr>
          <w:sz w:val="24"/>
        </w:rPr>
      </w:pPr>
      <w:r>
        <w:rPr>
          <w:sz w:val="24"/>
        </w:rPr>
        <w:t>8.</w:t>
      </w:r>
      <w:r>
        <w:rPr>
          <w:sz w:val="24"/>
        </w:rPr>
        <w:tab/>
      </w:r>
      <w:r>
        <w:rPr>
          <w:sz w:val="24"/>
        </w:rPr>
        <w:tab/>
        <w:t>Inspections and Tests</w:t>
      </w:r>
      <w:r>
        <w:rPr>
          <w:sz w:val="24"/>
        </w:rPr>
        <w:tab/>
      </w:r>
      <w:r>
        <w:rPr>
          <w:sz w:val="24"/>
        </w:rPr>
        <w:tab/>
      </w:r>
      <w:r>
        <w:rPr>
          <w:sz w:val="24"/>
        </w:rPr>
        <w:tab/>
      </w:r>
      <w:r>
        <w:rPr>
          <w:sz w:val="24"/>
        </w:rPr>
        <w:tab/>
      </w:r>
      <w:r>
        <w:rPr>
          <w:sz w:val="24"/>
        </w:rPr>
        <w:tab/>
      </w:r>
      <w:r>
        <w:rPr>
          <w:sz w:val="24"/>
        </w:rPr>
        <w:tab/>
        <w:t>2  -  6</w:t>
      </w:r>
    </w:p>
    <w:p w:rsidR="00E36389" w:rsidRDefault="00D85A53" w:rsidP="00E36389">
      <w:pPr>
        <w:spacing w:line="340" w:lineRule="atLeast"/>
        <w:jc w:val="both"/>
        <w:rPr>
          <w:sz w:val="24"/>
        </w:rPr>
      </w:pPr>
      <w:r>
        <w:rPr>
          <w:sz w:val="24"/>
        </w:rPr>
        <w:t>9.</w:t>
      </w:r>
      <w:r>
        <w:rPr>
          <w:sz w:val="24"/>
        </w:rPr>
        <w:tab/>
      </w:r>
      <w:r>
        <w:rPr>
          <w:sz w:val="24"/>
        </w:rPr>
        <w:tab/>
        <w:t>Packing</w:t>
      </w:r>
      <w:r>
        <w:rPr>
          <w:sz w:val="24"/>
        </w:rPr>
        <w:tab/>
      </w:r>
      <w:r>
        <w:rPr>
          <w:sz w:val="24"/>
        </w:rPr>
        <w:tab/>
      </w:r>
      <w:r>
        <w:rPr>
          <w:sz w:val="24"/>
        </w:rPr>
        <w:tab/>
      </w:r>
      <w:r>
        <w:rPr>
          <w:sz w:val="24"/>
        </w:rPr>
        <w:tab/>
      </w:r>
      <w:r>
        <w:rPr>
          <w:sz w:val="24"/>
        </w:rPr>
        <w:tab/>
      </w:r>
      <w:r>
        <w:rPr>
          <w:sz w:val="24"/>
        </w:rPr>
        <w:tab/>
      </w:r>
      <w:r>
        <w:rPr>
          <w:sz w:val="24"/>
        </w:rPr>
        <w:tab/>
        <w:t>2  -  9</w:t>
      </w:r>
    </w:p>
    <w:p w:rsidR="00E36389" w:rsidRDefault="00E36389" w:rsidP="00E36389">
      <w:pPr>
        <w:spacing w:line="340" w:lineRule="atLeast"/>
        <w:jc w:val="both"/>
        <w:rPr>
          <w:sz w:val="24"/>
        </w:rPr>
      </w:pPr>
      <w:r>
        <w:rPr>
          <w:sz w:val="24"/>
        </w:rPr>
        <w:t>10.</w:t>
      </w:r>
      <w:r>
        <w:rPr>
          <w:sz w:val="24"/>
        </w:rPr>
        <w:tab/>
      </w:r>
      <w:r>
        <w:rPr>
          <w:sz w:val="24"/>
        </w:rPr>
        <w:tab/>
        <w:t>De</w:t>
      </w:r>
      <w:r w:rsidR="00D85A53">
        <w:rPr>
          <w:sz w:val="24"/>
        </w:rPr>
        <w:t>livery and Documents</w:t>
      </w:r>
      <w:r w:rsidR="00D85A53">
        <w:rPr>
          <w:sz w:val="24"/>
        </w:rPr>
        <w:tab/>
      </w:r>
      <w:r w:rsidR="00D85A53">
        <w:rPr>
          <w:sz w:val="24"/>
        </w:rPr>
        <w:tab/>
      </w:r>
      <w:r w:rsidR="00D85A53">
        <w:rPr>
          <w:sz w:val="24"/>
        </w:rPr>
        <w:tab/>
      </w:r>
      <w:r w:rsidR="00D85A53">
        <w:rPr>
          <w:sz w:val="24"/>
        </w:rPr>
        <w:tab/>
      </w:r>
      <w:r w:rsidR="00D85A53">
        <w:rPr>
          <w:sz w:val="24"/>
        </w:rPr>
        <w:tab/>
        <w:t>2  -  10</w:t>
      </w:r>
    </w:p>
    <w:p w:rsidR="00E36389" w:rsidRDefault="00D85A53" w:rsidP="00E36389">
      <w:pPr>
        <w:spacing w:line="340" w:lineRule="atLeast"/>
        <w:jc w:val="both"/>
        <w:rPr>
          <w:sz w:val="24"/>
        </w:rPr>
      </w:pPr>
      <w:r>
        <w:rPr>
          <w:sz w:val="24"/>
        </w:rPr>
        <w:t>11.</w:t>
      </w:r>
      <w:r>
        <w:rPr>
          <w:sz w:val="24"/>
        </w:rPr>
        <w:tab/>
      </w:r>
      <w:r>
        <w:rPr>
          <w:sz w:val="24"/>
        </w:rPr>
        <w:tab/>
        <w:t>Insurance</w:t>
      </w:r>
      <w:r>
        <w:rPr>
          <w:sz w:val="24"/>
        </w:rPr>
        <w:tab/>
      </w:r>
      <w:r>
        <w:rPr>
          <w:sz w:val="24"/>
        </w:rPr>
        <w:tab/>
      </w:r>
      <w:r>
        <w:rPr>
          <w:sz w:val="24"/>
        </w:rPr>
        <w:tab/>
      </w:r>
      <w:r>
        <w:rPr>
          <w:sz w:val="24"/>
        </w:rPr>
        <w:tab/>
      </w:r>
      <w:r>
        <w:rPr>
          <w:sz w:val="24"/>
        </w:rPr>
        <w:tab/>
      </w:r>
      <w:r>
        <w:rPr>
          <w:sz w:val="24"/>
        </w:rPr>
        <w:tab/>
      </w:r>
      <w:r>
        <w:rPr>
          <w:sz w:val="24"/>
        </w:rPr>
        <w:tab/>
        <w:t>2  -  11</w:t>
      </w:r>
    </w:p>
    <w:p w:rsidR="00E36389" w:rsidRDefault="00E36389" w:rsidP="00E36389">
      <w:pPr>
        <w:spacing w:line="340" w:lineRule="atLeast"/>
        <w:jc w:val="both"/>
        <w:rPr>
          <w:sz w:val="24"/>
        </w:rPr>
      </w:pPr>
      <w:r>
        <w:rPr>
          <w:sz w:val="24"/>
        </w:rPr>
        <w:t>1</w:t>
      </w:r>
      <w:r w:rsidR="00D85A53">
        <w:rPr>
          <w:sz w:val="24"/>
        </w:rPr>
        <w:t>2.</w:t>
      </w:r>
      <w:r w:rsidR="00D85A53">
        <w:rPr>
          <w:sz w:val="24"/>
        </w:rPr>
        <w:tab/>
      </w:r>
      <w:r w:rsidR="00D85A53">
        <w:rPr>
          <w:sz w:val="24"/>
        </w:rPr>
        <w:tab/>
        <w:t>Transportation</w:t>
      </w:r>
      <w:r w:rsidR="00D85A53">
        <w:rPr>
          <w:sz w:val="24"/>
        </w:rPr>
        <w:tab/>
      </w:r>
      <w:r w:rsidR="00D85A53">
        <w:rPr>
          <w:sz w:val="24"/>
        </w:rPr>
        <w:tab/>
      </w:r>
      <w:r w:rsidR="00D85A53">
        <w:rPr>
          <w:sz w:val="24"/>
        </w:rPr>
        <w:tab/>
      </w:r>
      <w:r w:rsidR="00D85A53">
        <w:rPr>
          <w:sz w:val="24"/>
        </w:rPr>
        <w:tab/>
      </w:r>
      <w:r w:rsidR="00D85A53">
        <w:rPr>
          <w:sz w:val="24"/>
        </w:rPr>
        <w:tab/>
      </w:r>
      <w:r w:rsidR="00D85A53">
        <w:rPr>
          <w:sz w:val="24"/>
        </w:rPr>
        <w:tab/>
      </w:r>
      <w:r w:rsidR="00D85A53">
        <w:rPr>
          <w:sz w:val="24"/>
        </w:rPr>
        <w:tab/>
        <w:t>2  -  11</w:t>
      </w:r>
    </w:p>
    <w:p w:rsidR="00E36389" w:rsidRDefault="00E36389" w:rsidP="00E36389">
      <w:pPr>
        <w:spacing w:line="340" w:lineRule="atLeast"/>
        <w:jc w:val="both"/>
        <w:rPr>
          <w:sz w:val="24"/>
        </w:rPr>
      </w:pPr>
      <w:r>
        <w:rPr>
          <w:sz w:val="24"/>
        </w:rPr>
        <w:t>13.</w:t>
      </w:r>
      <w:r>
        <w:rPr>
          <w:sz w:val="24"/>
        </w:rPr>
        <w:tab/>
      </w:r>
      <w:r>
        <w:rPr>
          <w:sz w:val="24"/>
        </w:rPr>
        <w:tab/>
        <w:t>Incidental Services</w:t>
      </w:r>
      <w:r>
        <w:rPr>
          <w:sz w:val="24"/>
        </w:rPr>
        <w:tab/>
      </w:r>
      <w:r>
        <w:rPr>
          <w:sz w:val="24"/>
        </w:rPr>
        <w:tab/>
      </w:r>
      <w:r>
        <w:rPr>
          <w:sz w:val="24"/>
        </w:rPr>
        <w:tab/>
      </w:r>
      <w:r>
        <w:rPr>
          <w:sz w:val="24"/>
        </w:rPr>
        <w:tab/>
      </w:r>
      <w:r>
        <w:rPr>
          <w:sz w:val="24"/>
        </w:rPr>
        <w:tab/>
      </w:r>
      <w:r>
        <w:rPr>
          <w:sz w:val="24"/>
        </w:rPr>
        <w:tab/>
        <w:t xml:space="preserve">2 </w:t>
      </w:r>
      <w:r w:rsidR="00D85A53">
        <w:rPr>
          <w:sz w:val="24"/>
        </w:rPr>
        <w:t>-   1</w:t>
      </w:r>
      <w:r w:rsidR="00EC5A03">
        <w:rPr>
          <w:sz w:val="24"/>
        </w:rPr>
        <w:t>1</w:t>
      </w:r>
    </w:p>
    <w:p w:rsidR="00E36389" w:rsidRDefault="00D85A53" w:rsidP="00E36389">
      <w:pPr>
        <w:spacing w:line="340" w:lineRule="atLeast"/>
        <w:jc w:val="both"/>
        <w:rPr>
          <w:sz w:val="24"/>
        </w:rPr>
      </w:pPr>
      <w:r>
        <w:rPr>
          <w:sz w:val="24"/>
        </w:rPr>
        <w:t>14.</w:t>
      </w:r>
      <w:r>
        <w:rPr>
          <w:sz w:val="24"/>
        </w:rPr>
        <w:tab/>
      </w:r>
      <w:r>
        <w:rPr>
          <w:sz w:val="24"/>
        </w:rPr>
        <w:tab/>
        <w:t>Spare Parts</w:t>
      </w:r>
      <w:r>
        <w:rPr>
          <w:sz w:val="24"/>
        </w:rPr>
        <w:tab/>
      </w:r>
      <w:r>
        <w:rPr>
          <w:sz w:val="24"/>
        </w:rPr>
        <w:tab/>
      </w:r>
      <w:r>
        <w:rPr>
          <w:sz w:val="24"/>
        </w:rPr>
        <w:tab/>
      </w:r>
      <w:r>
        <w:rPr>
          <w:sz w:val="24"/>
        </w:rPr>
        <w:tab/>
      </w:r>
      <w:r>
        <w:rPr>
          <w:sz w:val="24"/>
        </w:rPr>
        <w:tab/>
      </w:r>
      <w:r>
        <w:rPr>
          <w:sz w:val="24"/>
        </w:rPr>
        <w:tab/>
      </w:r>
      <w:r>
        <w:rPr>
          <w:sz w:val="24"/>
        </w:rPr>
        <w:tab/>
        <w:t>2  - 12</w:t>
      </w:r>
    </w:p>
    <w:p w:rsidR="00E36389" w:rsidRDefault="00D85A53" w:rsidP="00E36389">
      <w:pPr>
        <w:spacing w:line="340" w:lineRule="atLeast"/>
        <w:jc w:val="both"/>
        <w:rPr>
          <w:sz w:val="24"/>
        </w:rPr>
      </w:pPr>
      <w:r>
        <w:rPr>
          <w:sz w:val="24"/>
        </w:rPr>
        <w:t>15.</w:t>
      </w:r>
      <w:r>
        <w:rPr>
          <w:sz w:val="24"/>
        </w:rPr>
        <w:tab/>
      </w:r>
      <w:r>
        <w:rPr>
          <w:sz w:val="24"/>
        </w:rPr>
        <w:tab/>
        <w:t>Warranty</w:t>
      </w:r>
      <w:r>
        <w:rPr>
          <w:sz w:val="24"/>
        </w:rPr>
        <w:tab/>
      </w:r>
      <w:r>
        <w:rPr>
          <w:sz w:val="24"/>
        </w:rPr>
        <w:tab/>
      </w:r>
      <w:r>
        <w:rPr>
          <w:sz w:val="24"/>
        </w:rPr>
        <w:tab/>
      </w:r>
      <w:r>
        <w:rPr>
          <w:sz w:val="24"/>
        </w:rPr>
        <w:tab/>
      </w:r>
      <w:r>
        <w:rPr>
          <w:sz w:val="24"/>
        </w:rPr>
        <w:tab/>
      </w:r>
      <w:r>
        <w:rPr>
          <w:sz w:val="24"/>
        </w:rPr>
        <w:tab/>
      </w:r>
      <w:r>
        <w:rPr>
          <w:sz w:val="24"/>
        </w:rPr>
        <w:tab/>
        <w:t>2  - 12</w:t>
      </w:r>
    </w:p>
    <w:p w:rsidR="00E36389" w:rsidRDefault="00D85A53" w:rsidP="00E36389">
      <w:pPr>
        <w:spacing w:line="340" w:lineRule="atLeast"/>
        <w:jc w:val="both"/>
        <w:rPr>
          <w:sz w:val="24"/>
        </w:rPr>
      </w:pPr>
      <w:r>
        <w:rPr>
          <w:sz w:val="24"/>
        </w:rPr>
        <w:t>16.</w:t>
      </w:r>
      <w:r>
        <w:rPr>
          <w:sz w:val="24"/>
        </w:rPr>
        <w:tab/>
      </w:r>
      <w:r>
        <w:rPr>
          <w:sz w:val="24"/>
        </w:rPr>
        <w:tab/>
        <w:t>Payment</w:t>
      </w:r>
      <w:r>
        <w:rPr>
          <w:sz w:val="24"/>
        </w:rPr>
        <w:tab/>
      </w:r>
      <w:r>
        <w:rPr>
          <w:sz w:val="24"/>
        </w:rPr>
        <w:tab/>
      </w:r>
      <w:r>
        <w:rPr>
          <w:sz w:val="24"/>
        </w:rPr>
        <w:tab/>
      </w:r>
      <w:r>
        <w:rPr>
          <w:sz w:val="24"/>
        </w:rPr>
        <w:tab/>
      </w:r>
      <w:r>
        <w:rPr>
          <w:sz w:val="24"/>
        </w:rPr>
        <w:tab/>
      </w:r>
      <w:r>
        <w:rPr>
          <w:sz w:val="24"/>
        </w:rPr>
        <w:tab/>
      </w:r>
      <w:r>
        <w:rPr>
          <w:sz w:val="24"/>
        </w:rPr>
        <w:tab/>
        <w:t>2 -  13</w:t>
      </w:r>
      <w:r w:rsidR="00E36389">
        <w:rPr>
          <w:sz w:val="24"/>
        </w:rPr>
        <w:t>.</w:t>
      </w:r>
    </w:p>
    <w:p w:rsidR="00E36389" w:rsidRDefault="00D85A53" w:rsidP="00E36389">
      <w:pPr>
        <w:spacing w:line="340" w:lineRule="atLeast"/>
        <w:jc w:val="both"/>
        <w:rPr>
          <w:sz w:val="24"/>
        </w:rPr>
      </w:pPr>
      <w:r>
        <w:rPr>
          <w:sz w:val="24"/>
        </w:rPr>
        <w:t>17</w:t>
      </w:r>
      <w:r>
        <w:rPr>
          <w:sz w:val="24"/>
        </w:rPr>
        <w:tab/>
      </w:r>
      <w:r>
        <w:rPr>
          <w:sz w:val="24"/>
        </w:rPr>
        <w:tab/>
        <w:t>Prices</w:t>
      </w:r>
      <w:r>
        <w:rPr>
          <w:sz w:val="24"/>
        </w:rPr>
        <w:tab/>
      </w:r>
      <w:r>
        <w:rPr>
          <w:sz w:val="24"/>
        </w:rPr>
        <w:tab/>
      </w:r>
      <w:r>
        <w:rPr>
          <w:sz w:val="24"/>
        </w:rPr>
        <w:tab/>
      </w:r>
      <w:r>
        <w:rPr>
          <w:sz w:val="24"/>
        </w:rPr>
        <w:tab/>
      </w:r>
      <w:r>
        <w:rPr>
          <w:sz w:val="24"/>
        </w:rPr>
        <w:tab/>
      </w:r>
      <w:r>
        <w:rPr>
          <w:sz w:val="24"/>
        </w:rPr>
        <w:tab/>
      </w:r>
      <w:r>
        <w:rPr>
          <w:sz w:val="24"/>
        </w:rPr>
        <w:tab/>
      </w:r>
      <w:r>
        <w:rPr>
          <w:sz w:val="24"/>
        </w:rPr>
        <w:tab/>
        <w:t>2  - 15</w:t>
      </w:r>
    </w:p>
    <w:p w:rsidR="00E36389" w:rsidRDefault="00D85A53" w:rsidP="00E36389">
      <w:pPr>
        <w:spacing w:line="340" w:lineRule="atLeast"/>
        <w:jc w:val="both"/>
        <w:rPr>
          <w:sz w:val="24"/>
        </w:rPr>
      </w:pPr>
      <w:r>
        <w:rPr>
          <w:sz w:val="24"/>
        </w:rPr>
        <w:t>18.</w:t>
      </w:r>
      <w:r>
        <w:rPr>
          <w:sz w:val="24"/>
        </w:rPr>
        <w:tab/>
      </w:r>
      <w:r>
        <w:rPr>
          <w:sz w:val="24"/>
        </w:rPr>
        <w:tab/>
        <w:t>Change Orders</w:t>
      </w:r>
      <w:r>
        <w:rPr>
          <w:sz w:val="24"/>
        </w:rPr>
        <w:tab/>
      </w:r>
      <w:r>
        <w:rPr>
          <w:sz w:val="24"/>
        </w:rPr>
        <w:tab/>
      </w:r>
      <w:r>
        <w:rPr>
          <w:sz w:val="24"/>
        </w:rPr>
        <w:tab/>
      </w:r>
      <w:r>
        <w:rPr>
          <w:sz w:val="24"/>
        </w:rPr>
        <w:tab/>
      </w:r>
      <w:r>
        <w:rPr>
          <w:sz w:val="24"/>
        </w:rPr>
        <w:tab/>
      </w:r>
      <w:r>
        <w:rPr>
          <w:sz w:val="24"/>
        </w:rPr>
        <w:tab/>
        <w:t>2  - 16</w:t>
      </w:r>
    </w:p>
    <w:p w:rsidR="00E36389" w:rsidRDefault="00E36389" w:rsidP="00E36389">
      <w:pPr>
        <w:spacing w:line="340" w:lineRule="atLeast"/>
        <w:jc w:val="both"/>
        <w:rPr>
          <w:sz w:val="24"/>
        </w:rPr>
      </w:pPr>
      <w:r>
        <w:rPr>
          <w:sz w:val="24"/>
        </w:rPr>
        <w:t>19.</w:t>
      </w:r>
      <w:r>
        <w:rPr>
          <w:sz w:val="24"/>
        </w:rPr>
        <w:tab/>
      </w:r>
      <w:r w:rsidR="00D85A53">
        <w:rPr>
          <w:sz w:val="24"/>
        </w:rPr>
        <w:tab/>
        <w:t>Contract Amendments</w:t>
      </w:r>
      <w:r w:rsidR="00D85A53">
        <w:rPr>
          <w:sz w:val="24"/>
        </w:rPr>
        <w:tab/>
      </w:r>
      <w:r w:rsidR="00D85A53">
        <w:rPr>
          <w:sz w:val="24"/>
        </w:rPr>
        <w:tab/>
      </w:r>
      <w:r w:rsidR="00D85A53">
        <w:rPr>
          <w:sz w:val="24"/>
        </w:rPr>
        <w:tab/>
      </w:r>
      <w:r w:rsidR="00D85A53">
        <w:rPr>
          <w:sz w:val="24"/>
        </w:rPr>
        <w:tab/>
      </w:r>
      <w:r w:rsidR="00D85A53">
        <w:rPr>
          <w:sz w:val="24"/>
        </w:rPr>
        <w:tab/>
        <w:t>2  - 1</w:t>
      </w:r>
      <w:r w:rsidR="00EC5A03">
        <w:rPr>
          <w:sz w:val="24"/>
        </w:rPr>
        <w:t>6</w:t>
      </w:r>
    </w:p>
    <w:p w:rsidR="00E36389" w:rsidRDefault="00D85A53" w:rsidP="00E36389">
      <w:pPr>
        <w:spacing w:line="340" w:lineRule="atLeast"/>
        <w:jc w:val="both"/>
        <w:rPr>
          <w:sz w:val="24"/>
        </w:rPr>
      </w:pPr>
      <w:r>
        <w:rPr>
          <w:sz w:val="24"/>
        </w:rPr>
        <w:t>20.</w:t>
      </w:r>
      <w:r>
        <w:rPr>
          <w:sz w:val="24"/>
        </w:rPr>
        <w:tab/>
      </w:r>
      <w:r>
        <w:rPr>
          <w:sz w:val="24"/>
        </w:rPr>
        <w:tab/>
        <w:t>Assignment</w:t>
      </w:r>
      <w:r>
        <w:rPr>
          <w:sz w:val="24"/>
        </w:rPr>
        <w:tab/>
      </w:r>
      <w:r>
        <w:rPr>
          <w:sz w:val="24"/>
        </w:rPr>
        <w:tab/>
      </w:r>
      <w:r>
        <w:rPr>
          <w:sz w:val="24"/>
        </w:rPr>
        <w:tab/>
      </w:r>
      <w:r>
        <w:rPr>
          <w:sz w:val="24"/>
        </w:rPr>
        <w:tab/>
      </w:r>
      <w:r>
        <w:rPr>
          <w:sz w:val="24"/>
        </w:rPr>
        <w:tab/>
      </w:r>
      <w:r>
        <w:rPr>
          <w:sz w:val="24"/>
        </w:rPr>
        <w:tab/>
      </w:r>
      <w:r>
        <w:rPr>
          <w:sz w:val="24"/>
        </w:rPr>
        <w:tab/>
        <w:t>2  - 17</w:t>
      </w:r>
    </w:p>
    <w:p w:rsidR="00E36389" w:rsidRDefault="00D85A53" w:rsidP="00E36389">
      <w:pPr>
        <w:spacing w:line="340" w:lineRule="atLeast"/>
        <w:jc w:val="both"/>
        <w:rPr>
          <w:sz w:val="24"/>
        </w:rPr>
      </w:pPr>
      <w:r>
        <w:rPr>
          <w:sz w:val="24"/>
        </w:rPr>
        <w:t>21.</w:t>
      </w:r>
      <w:r>
        <w:rPr>
          <w:sz w:val="24"/>
        </w:rPr>
        <w:tab/>
      </w:r>
      <w:r>
        <w:rPr>
          <w:sz w:val="24"/>
        </w:rPr>
        <w:tab/>
        <w:t>Subcontracts</w:t>
      </w:r>
      <w:r>
        <w:rPr>
          <w:sz w:val="24"/>
        </w:rPr>
        <w:tab/>
      </w:r>
      <w:r>
        <w:rPr>
          <w:sz w:val="24"/>
        </w:rPr>
        <w:tab/>
      </w:r>
      <w:r>
        <w:rPr>
          <w:sz w:val="24"/>
        </w:rPr>
        <w:tab/>
      </w:r>
      <w:r>
        <w:rPr>
          <w:sz w:val="24"/>
        </w:rPr>
        <w:tab/>
      </w:r>
      <w:r>
        <w:rPr>
          <w:sz w:val="24"/>
        </w:rPr>
        <w:tab/>
      </w:r>
      <w:r>
        <w:rPr>
          <w:sz w:val="24"/>
        </w:rPr>
        <w:tab/>
      </w:r>
      <w:r>
        <w:rPr>
          <w:sz w:val="24"/>
        </w:rPr>
        <w:tab/>
        <w:t>2  - 17</w:t>
      </w:r>
    </w:p>
    <w:p w:rsidR="00E36389" w:rsidRDefault="00E36389" w:rsidP="00E36389">
      <w:pPr>
        <w:spacing w:line="340" w:lineRule="atLeast"/>
        <w:jc w:val="both"/>
        <w:rPr>
          <w:sz w:val="24"/>
        </w:rPr>
      </w:pPr>
      <w:r>
        <w:rPr>
          <w:sz w:val="24"/>
        </w:rPr>
        <w:t>22.</w:t>
      </w:r>
      <w:r>
        <w:rPr>
          <w:sz w:val="24"/>
        </w:rPr>
        <w:tab/>
      </w:r>
      <w:r>
        <w:rPr>
          <w:sz w:val="24"/>
        </w:rPr>
        <w:tab/>
        <w:t>Delays in S</w:t>
      </w:r>
      <w:r w:rsidR="00D85A53">
        <w:rPr>
          <w:sz w:val="24"/>
        </w:rPr>
        <w:t>upplier's Performance</w:t>
      </w:r>
      <w:r w:rsidR="00D85A53">
        <w:rPr>
          <w:sz w:val="24"/>
        </w:rPr>
        <w:tab/>
      </w:r>
      <w:r w:rsidR="00D85A53">
        <w:rPr>
          <w:sz w:val="24"/>
        </w:rPr>
        <w:tab/>
      </w:r>
      <w:r w:rsidR="00D85A53">
        <w:rPr>
          <w:sz w:val="24"/>
        </w:rPr>
        <w:tab/>
      </w:r>
      <w:r w:rsidR="00D85A53">
        <w:rPr>
          <w:sz w:val="24"/>
        </w:rPr>
        <w:tab/>
      </w:r>
      <w:r w:rsidR="00EC5A03">
        <w:rPr>
          <w:sz w:val="24"/>
        </w:rPr>
        <w:t>2  - 17</w:t>
      </w:r>
    </w:p>
    <w:p w:rsidR="00E36389" w:rsidRDefault="00E36389" w:rsidP="00E36389">
      <w:pPr>
        <w:spacing w:line="340" w:lineRule="atLeast"/>
        <w:jc w:val="both"/>
        <w:rPr>
          <w:sz w:val="24"/>
        </w:rPr>
      </w:pPr>
      <w:r>
        <w:rPr>
          <w:sz w:val="24"/>
        </w:rPr>
        <w:t>23.</w:t>
      </w:r>
      <w:r>
        <w:rPr>
          <w:sz w:val="24"/>
        </w:rPr>
        <w:tab/>
      </w:r>
      <w:r w:rsidR="00D85A53">
        <w:rPr>
          <w:sz w:val="24"/>
        </w:rPr>
        <w:tab/>
        <w:t>Liquidated Damages</w:t>
      </w:r>
      <w:r w:rsidR="00D85A53">
        <w:rPr>
          <w:sz w:val="24"/>
        </w:rPr>
        <w:tab/>
      </w:r>
      <w:r w:rsidR="00D85A53">
        <w:rPr>
          <w:sz w:val="24"/>
        </w:rPr>
        <w:tab/>
      </w:r>
      <w:r w:rsidR="00D85A53">
        <w:rPr>
          <w:sz w:val="24"/>
        </w:rPr>
        <w:tab/>
      </w:r>
      <w:r w:rsidR="00D85A53">
        <w:rPr>
          <w:sz w:val="24"/>
        </w:rPr>
        <w:tab/>
      </w:r>
      <w:r w:rsidR="00D85A53">
        <w:rPr>
          <w:sz w:val="24"/>
        </w:rPr>
        <w:tab/>
      </w:r>
      <w:r w:rsidR="00D85A53">
        <w:rPr>
          <w:sz w:val="24"/>
        </w:rPr>
        <w:tab/>
        <w:t>2  - 18</w:t>
      </w:r>
    </w:p>
    <w:p w:rsidR="00E36389" w:rsidRDefault="00E36389" w:rsidP="00E36389">
      <w:pPr>
        <w:spacing w:line="340" w:lineRule="atLeast"/>
        <w:jc w:val="both"/>
        <w:rPr>
          <w:sz w:val="24"/>
        </w:rPr>
      </w:pPr>
      <w:r>
        <w:rPr>
          <w:sz w:val="24"/>
        </w:rPr>
        <w:t>24.</w:t>
      </w:r>
      <w:r>
        <w:rPr>
          <w:sz w:val="24"/>
        </w:rPr>
        <w:tab/>
      </w:r>
      <w:r>
        <w:rPr>
          <w:sz w:val="24"/>
        </w:rPr>
        <w:tab/>
        <w:t>Ter</w:t>
      </w:r>
      <w:r w:rsidR="00D85A53">
        <w:rPr>
          <w:sz w:val="24"/>
        </w:rPr>
        <w:t>mination for Default</w:t>
      </w:r>
      <w:r w:rsidR="00D85A53">
        <w:rPr>
          <w:sz w:val="24"/>
        </w:rPr>
        <w:tab/>
      </w:r>
      <w:r w:rsidR="00D85A53">
        <w:rPr>
          <w:sz w:val="24"/>
        </w:rPr>
        <w:tab/>
      </w:r>
      <w:r w:rsidR="00D85A53">
        <w:rPr>
          <w:sz w:val="24"/>
        </w:rPr>
        <w:tab/>
      </w:r>
      <w:r w:rsidR="00D85A53">
        <w:rPr>
          <w:sz w:val="24"/>
        </w:rPr>
        <w:tab/>
      </w:r>
      <w:r w:rsidR="00D85A53">
        <w:rPr>
          <w:sz w:val="24"/>
        </w:rPr>
        <w:tab/>
        <w:t>2  - 18</w:t>
      </w:r>
    </w:p>
    <w:p w:rsidR="00E36389" w:rsidRDefault="00D85A53" w:rsidP="00E36389">
      <w:pPr>
        <w:spacing w:line="340" w:lineRule="atLeast"/>
        <w:jc w:val="both"/>
        <w:rPr>
          <w:sz w:val="24"/>
        </w:rPr>
      </w:pPr>
      <w:r>
        <w:rPr>
          <w:sz w:val="24"/>
        </w:rPr>
        <w:t>25.</w:t>
      </w:r>
      <w:r>
        <w:rPr>
          <w:sz w:val="24"/>
        </w:rPr>
        <w:tab/>
      </w:r>
      <w:r>
        <w:rPr>
          <w:sz w:val="24"/>
        </w:rPr>
        <w:tab/>
        <w:t>Force Majeure</w:t>
      </w:r>
      <w:r>
        <w:rPr>
          <w:sz w:val="24"/>
        </w:rPr>
        <w:tab/>
      </w:r>
      <w:r>
        <w:rPr>
          <w:sz w:val="24"/>
        </w:rPr>
        <w:tab/>
      </w:r>
      <w:r>
        <w:rPr>
          <w:sz w:val="24"/>
        </w:rPr>
        <w:tab/>
      </w:r>
      <w:r>
        <w:rPr>
          <w:sz w:val="24"/>
        </w:rPr>
        <w:tab/>
      </w:r>
      <w:r>
        <w:rPr>
          <w:sz w:val="24"/>
        </w:rPr>
        <w:tab/>
      </w:r>
      <w:r>
        <w:rPr>
          <w:sz w:val="24"/>
        </w:rPr>
        <w:tab/>
      </w:r>
      <w:r>
        <w:rPr>
          <w:sz w:val="24"/>
        </w:rPr>
        <w:tab/>
        <w:t>2  - 1</w:t>
      </w:r>
      <w:r w:rsidR="00EC5A03">
        <w:rPr>
          <w:sz w:val="24"/>
        </w:rPr>
        <w:t>8</w:t>
      </w:r>
    </w:p>
    <w:p w:rsidR="00E36389" w:rsidRDefault="00E36389" w:rsidP="00E36389">
      <w:pPr>
        <w:spacing w:line="340" w:lineRule="atLeast"/>
        <w:jc w:val="both"/>
        <w:rPr>
          <w:sz w:val="24"/>
        </w:rPr>
      </w:pPr>
      <w:r>
        <w:rPr>
          <w:sz w:val="24"/>
        </w:rPr>
        <w:t>26.</w:t>
      </w:r>
      <w:r>
        <w:rPr>
          <w:sz w:val="24"/>
        </w:rPr>
        <w:tab/>
      </w:r>
      <w:r>
        <w:rPr>
          <w:sz w:val="24"/>
        </w:rPr>
        <w:tab/>
        <w:t>Termin</w:t>
      </w:r>
      <w:r w:rsidR="00D85A53">
        <w:rPr>
          <w:sz w:val="24"/>
        </w:rPr>
        <w:t>ation for Insolvency</w:t>
      </w:r>
      <w:r w:rsidR="00D85A53">
        <w:rPr>
          <w:sz w:val="24"/>
        </w:rPr>
        <w:tab/>
      </w:r>
      <w:r w:rsidR="00D85A53">
        <w:rPr>
          <w:sz w:val="24"/>
        </w:rPr>
        <w:tab/>
      </w:r>
      <w:r w:rsidR="00D85A53">
        <w:rPr>
          <w:sz w:val="24"/>
        </w:rPr>
        <w:tab/>
      </w:r>
      <w:r w:rsidR="00D85A53">
        <w:rPr>
          <w:sz w:val="24"/>
        </w:rPr>
        <w:tab/>
      </w:r>
      <w:r w:rsidR="00D85A53">
        <w:rPr>
          <w:sz w:val="24"/>
        </w:rPr>
        <w:tab/>
        <w:t>2 -  19</w:t>
      </w:r>
    </w:p>
    <w:p w:rsidR="00E36389" w:rsidRDefault="00E36389" w:rsidP="00E36389">
      <w:pPr>
        <w:spacing w:line="340" w:lineRule="atLeast"/>
        <w:jc w:val="both"/>
        <w:rPr>
          <w:sz w:val="24"/>
        </w:rPr>
      </w:pPr>
      <w:r>
        <w:rPr>
          <w:sz w:val="24"/>
        </w:rPr>
        <w:t>27.</w:t>
      </w:r>
      <w:r>
        <w:rPr>
          <w:sz w:val="24"/>
        </w:rPr>
        <w:tab/>
      </w:r>
      <w:r>
        <w:rPr>
          <w:sz w:val="24"/>
        </w:rPr>
        <w:tab/>
        <w:t>Termina</w:t>
      </w:r>
      <w:r w:rsidR="00D85A53">
        <w:rPr>
          <w:sz w:val="24"/>
        </w:rPr>
        <w:t>tion for Convenience</w:t>
      </w:r>
      <w:r w:rsidR="00D85A53">
        <w:rPr>
          <w:sz w:val="24"/>
        </w:rPr>
        <w:tab/>
      </w:r>
      <w:r w:rsidR="00D85A53">
        <w:rPr>
          <w:sz w:val="24"/>
        </w:rPr>
        <w:tab/>
      </w:r>
      <w:r w:rsidR="00D85A53">
        <w:rPr>
          <w:sz w:val="24"/>
        </w:rPr>
        <w:tab/>
      </w:r>
      <w:r w:rsidR="00D85A53">
        <w:rPr>
          <w:sz w:val="24"/>
        </w:rPr>
        <w:tab/>
      </w:r>
      <w:r w:rsidR="00D85A53">
        <w:rPr>
          <w:sz w:val="24"/>
        </w:rPr>
        <w:tab/>
        <w:t>2  - 19</w:t>
      </w:r>
    </w:p>
    <w:p w:rsidR="00E36389" w:rsidRDefault="00E36389" w:rsidP="00E36389">
      <w:pPr>
        <w:spacing w:line="340" w:lineRule="atLeast"/>
        <w:jc w:val="both"/>
        <w:rPr>
          <w:sz w:val="24"/>
        </w:rPr>
      </w:pPr>
      <w:r>
        <w:rPr>
          <w:sz w:val="24"/>
        </w:rPr>
        <w:t>28.</w:t>
      </w:r>
      <w:r>
        <w:rPr>
          <w:sz w:val="24"/>
        </w:rPr>
        <w:tab/>
      </w:r>
      <w:r>
        <w:rPr>
          <w:sz w:val="24"/>
        </w:rPr>
        <w:tab/>
        <w:t>Resoluti</w:t>
      </w:r>
      <w:r w:rsidR="00D85A53">
        <w:rPr>
          <w:sz w:val="24"/>
        </w:rPr>
        <w:t>on of Disputes</w:t>
      </w:r>
      <w:r w:rsidR="00D85A53">
        <w:rPr>
          <w:sz w:val="24"/>
        </w:rPr>
        <w:tab/>
      </w:r>
      <w:r w:rsidR="00D85A53">
        <w:rPr>
          <w:sz w:val="24"/>
        </w:rPr>
        <w:tab/>
      </w:r>
      <w:r w:rsidR="00D85A53">
        <w:rPr>
          <w:sz w:val="24"/>
        </w:rPr>
        <w:tab/>
      </w:r>
      <w:r w:rsidR="00D85A53">
        <w:rPr>
          <w:sz w:val="24"/>
        </w:rPr>
        <w:tab/>
      </w:r>
      <w:r w:rsidR="00D85A53">
        <w:rPr>
          <w:sz w:val="24"/>
        </w:rPr>
        <w:tab/>
      </w:r>
      <w:r w:rsidR="00EC5A03">
        <w:rPr>
          <w:sz w:val="24"/>
        </w:rPr>
        <w:t>2  - 19</w:t>
      </w:r>
    </w:p>
    <w:p w:rsidR="00E36389" w:rsidRDefault="00E36389" w:rsidP="00E36389">
      <w:pPr>
        <w:spacing w:line="340" w:lineRule="atLeast"/>
        <w:jc w:val="both"/>
        <w:rPr>
          <w:sz w:val="24"/>
        </w:rPr>
      </w:pPr>
      <w:r>
        <w:rPr>
          <w:sz w:val="24"/>
        </w:rPr>
        <w:t>29.</w:t>
      </w:r>
      <w:r>
        <w:rPr>
          <w:sz w:val="24"/>
        </w:rPr>
        <w:tab/>
      </w:r>
      <w:r w:rsidR="00D85A53">
        <w:rPr>
          <w:sz w:val="24"/>
        </w:rPr>
        <w:tab/>
        <w:t>Governing Language</w:t>
      </w:r>
      <w:r w:rsidR="00D85A53">
        <w:rPr>
          <w:sz w:val="24"/>
        </w:rPr>
        <w:tab/>
      </w:r>
      <w:r w:rsidR="00D85A53">
        <w:rPr>
          <w:sz w:val="24"/>
        </w:rPr>
        <w:tab/>
      </w:r>
      <w:r w:rsidR="00D85A53">
        <w:rPr>
          <w:sz w:val="24"/>
        </w:rPr>
        <w:tab/>
      </w:r>
      <w:r w:rsidR="00D85A53">
        <w:rPr>
          <w:sz w:val="24"/>
        </w:rPr>
        <w:tab/>
      </w:r>
      <w:r w:rsidR="00D85A53">
        <w:rPr>
          <w:sz w:val="24"/>
        </w:rPr>
        <w:tab/>
      </w:r>
      <w:r w:rsidR="00D85A53">
        <w:rPr>
          <w:sz w:val="24"/>
        </w:rPr>
        <w:tab/>
        <w:t>2 -  23</w:t>
      </w:r>
    </w:p>
    <w:p w:rsidR="00E36389" w:rsidRDefault="00D85A53" w:rsidP="00E36389">
      <w:pPr>
        <w:tabs>
          <w:tab w:val="left" w:pos="0"/>
        </w:tabs>
        <w:spacing w:line="340" w:lineRule="atLeast"/>
        <w:jc w:val="both"/>
        <w:rPr>
          <w:sz w:val="24"/>
        </w:rPr>
      </w:pPr>
      <w:r>
        <w:rPr>
          <w:sz w:val="24"/>
        </w:rPr>
        <w:t>30.</w:t>
      </w:r>
      <w:r>
        <w:rPr>
          <w:sz w:val="24"/>
        </w:rPr>
        <w:tab/>
      </w:r>
      <w:r>
        <w:rPr>
          <w:sz w:val="24"/>
        </w:rPr>
        <w:tab/>
        <w:t>Applicable Law</w:t>
      </w:r>
      <w:r>
        <w:rPr>
          <w:sz w:val="24"/>
        </w:rPr>
        <w:tab/>
      </w:r>
      <w:r>
        <w:rPr>
          <w:sz w:val="24"/>
        </w:rPr>
        <w:tab/>
      </w:r>
      <w:r>
        <w:rPr>
          <w:sz w:val="24"/>
        </w:rPr>
        <w:tab/>
      </w:r>
      <w:r>
        <w:rPr>
          <w:sz w:val="24"/>
        </w:rPr>
        <w:tab/>
      </w:r>
      <w:r>
        <w:rPr>
          <w:sz w:val="24"/>
        </w:rPr>
        <w:tab/>
      </w:r>
      <w:r>
        <w:rPr>
          <w:sz w:val="24"/>
        </w:rPr>
        <w:tab/>
        <w:t>2  - 23</w:t>
      </w:r>
      <w:r w:rsidR="00E36389">
        <w:rPr>
          <w:sz w:val="24"/>
        </w:rPr>
        <w:t xml:space="preserve"> </w:t>
      </w:r>
    </w:p>
    <w:p w:rsidR="00E36389" w:rsidRDefault="00D85A53" w:rsidP="00E36389">
      <w:pPr>
        <w:tabs>
          <w:tab w:val="left" w:pos="0"/>
        </w:tabs>
        <w:spacing w:line="340" w:lineRule="atLeast"/>
        <w:rPr>
          <w:sz w:val="24"/>
        </w:rPr>
      </w:pPr>
      <w:r>
        <w:rPr>
          <w:sz w:val="24"/>
        </w:rPr>
        <w:t>31.</w:t>
      </w:r>
      <w:r>
        <w:rPr>
          <w:sz w:val="24"/>
        </w:rPr>
        <w:tab/>
      </w:r>
      <w:r>
        <w:rPr>
          <w:sz w:val="24"/>
        </w:rPr>
        <w:tab/>
        <w:t>Notices</w:t>
      </w:r>
      <w:r>
        <w:rPr>
          <w:sz w:val="24"/>
        </w:rPr>
        <w:tab/>
      </w:r>
      <w:r>
        <w:rPr>
          <w:sz w:val="24"/>
        </w:rPr>
        <w:tab/>
      </w:r>
      <w:r>
        <w:rPr>
          <w:sz w:val="24"/>
        </w:rPr>
        <w:tab/>
      </w:r>
      <w:r>
        <w:rPr>
          <w:sz w:val="24"/>
        </w:rPr>
        <w:tab/>
      </w:r>
      <w:r>
        <w:rPr>
          <w:sz w:val="24"/>
        </w:rPr>
        <w:tab/>
      </w:r>
      <w:r>
        <w:rPr>
          <w:sz w:val="24"/>
        </w:rPr>
        <w:tab/>
      </w:r>
      <w:r>
        <w:rPr>
          <w:sz w:val="24"/>
        </w:rPr>
        <w:tab/>
        <w:t>2  - 23</w:t>
      </w:r>
    </w:p>
    <w:p w:rsidR="00E36389" w:rsidRDefault="00E36389" w:rsidP="00E36389">
      <w:pPr>
        <w:tabs>
          <w:tab w:val="left" w:pos="0"/>
        </w:tabs>
        <w:spacing w:line="340" w:lineRule="atLeast"/>
        <w:rPr>
          <w:sz w:val="24"/>
        </w:rPr>
      </w:pPr>
      <w:r>
        <w:rPr>
          <w:sz w:val="24"/>
        </w:rPr>
        <w:t>3</w:t>
      </w:r>
      <w:r w:rsidR="00D85A53">
        <w:rPr>
          <w:sz w:val="24"/>
        </w:rPr>
        <w:t>2</w:t>
      </w:r>
      <w:r w:rsidR="00D85A53">
        <w:rPr>
          <w:sz w:val="24"/>
        </w:rPr>
        <w:tab/>
      </w:r>
      <w:r w:rsidR="00D85A53">
        <w:rPr>
          <w:sz w:val="24"/>
        </w:rPr>
        <w:tab/>
        <w:t>Taxes and Duties</w:t>
      </w:r>
      <w:r w:rsidR="00D85A53">
        <w:rPr>
          <w:sz w:val="24"/>
        </w:rPr>
        <w:tab/>
      </w:r>
      <w:r w:rsidR="00D85A53">
        <w:rPr>
          <w:sz w:val="24"/>
        </w:rPr>
        <w:tab/>
      </w:r>
      <w:r w:rsidR="00D85A53">
        <w:rPr>
          <w:sz w:val="24"/>
        </w:rPr>
        <w:tab/>
      </w:r>
      <w:r w:rsidR="00D85A53">
        <w:rPr>
          <w:sz w:val="24"/>
        </w:rPr>
        <w:tab/>
      </w:r>
      <w:r w:rsidR="00D85A53">
        <w:rPr>
          <w:sz w:val="24"/>
        </w:rPr>
        <w:tab/>
      </w:r>
      <w:r w:rsidR="00D85A53">
        <w:rPr>
          <w:sz w:val="24"/>
        </w:rPr>
        <w:tab/>
        <w:t>2 -  23</w:t>
      </w:r>
    </w:p>
    <w:p w:rsidR="00E36389" w:rsidRDefault="00E36389" w:rsidP="00E36389">
      <w:pPr>
        <w:rPr>
          <w:sz w:val="24"/>
          <w:szCs w:val="24"/>
        </w:rPr>
      </w:pPr>
      <w:r>
        <w:rPr>
          <w:sz w:val="24"/>
        </w:rPr>
        <w:t>33.</w:t>
      </w:r>
      <w:r>
        <w:rPr>
          <w:sz w:val="24"/>
        </w:rPr>
        <w:tab/>
      </w:r>
      <w:r>
        <w:rPr>
          <w:sz w:val="24"/>
        </w:rPr>
        <w:tab/>
      </w:r>
      <w:r w:rsidRPr="00EE1589">
        <w:rPr>
          <w:sz w:val="24"/>
          <w:szCs w:val="24"/>
        </w:rPr>
        <w:t>Final Acceptance</w:t>
      </w:r>
      <w:r w:rsidRPr="00EE1589">
        <w:rPr>
          <w:sz w:val="24"/>
          <w:szCs w:val="24"/>
        </w:rPr>
        <w:tab/>
      </w:r>
      <w:r w:rsidR="00D85A53">
        <w:rPr>
          <w:sz w:val="24"/>
          <w:szCs w:val="24"/>
        </w:rPr>
        <w:tab/>
      </w:r>
      <w:r w:rsidR="00D85A53">
        <w:rPr>
          <w:sz w:val="24"/>
          <w:szCs w:val="24"/>
        </w:rPr>
        <w:tab/>
      </w:r>
      <w:r w:rsidR="00D85A53">
        <w:rPr>
          <w:sz w:val="24"/>
          <w:szCs w:val="24"/>
        </w:rPr>
        <w:tab/>
      </w:r>
      <w:r w:rsidR="00D85A53">
        <w:rPr>
          <w:sz w:val="24"/>
          <w:szCs w:val="24"/>
        </w:rPr>
        <w:tab/>
      </w:r>
      <w:r w:rsidR="00D85A53">
        <w:rPr>
          <w:sz w:val="24"/>
          <w:szCs w:val="24"/>
        </w:rPr>
        <w:tab/>
        <w:t>2 -  24</w:t>
      </w:r>
    </w:p>
    <w:p w:rsidR="00E36389" w:rsidRDefault="00E36389" w:rsidP="00E36389">
      <w:pPr>
        <w:tabs>
          <w:tab w:val="left" w:pos="0"/>
        </w:tabs>
        <w:spacing w:line="340" w:lineRule="atLeast"/>
        <w:rPr>
          <w:sz w:val="24"/>
        </w:rPr>
      </w:pPr>
    </w:p>
    <w:p w:rsidR="00E36389" w:rsidRDefault="00E36389" w:rsidP="00E36389">
      <w:pPr>
        <w:tabs>
          <w:tab w:val="left" w:pos="0"/>
        </w:tabs>
        <w:spacing w:line="340" w:lineRule="atLeast"/>
        <w:rPr>
          <w:sz w:val="24"/>
        </w:rPr>
      </w:pPr>
      <w:r>
        <w:rPr>
          <w:sz w:val="24"/>
        </w:rPr>
        <w:tab/>
      </w:r>
    </w:p>
    <w:p w:rsidR="00E36389" w:rsidRDefault="00E36389" w:rsidP="00E36389">
      <w:pPr>
        <w:jc w:val="center"/>
        <w:rPr>
          <w:b/>
          <w:bCs/>
          <w:sz w:val="24"/>
        </w:rPr>
      </w:pPr>
    </w:p>
    <w:p w:rsidR="00E36389" w:rsidRPr="00A04A2E" w:rsidRDefault="00E36389" w:rsidP="00E36389">
      <w:pPr>
        <w:jc w:val="center"/>
        <w:rPr>
          <w:b/>
          <w:bCs/>
          <w:sz w:val="24"/>
        </w:rPr>
      </w:pPr>
      <w:r w:rsidRPr="00A04A2E">
        <w:rPr>
          <w:b/>
          <w:bCs/>
          <w:sz w:val="24"/>
        </w:rPr>
        <w:t>GENERAL CONDITIONS OF CONTRACT</w:t>
      </w:r>
    </w:p>
    <w:p w:rsidR="00E36389" w:rsidRPr="00A04A2E" w:rsidRDefault="00E36389" w:rsidP="00E36389">
      <w:pPr>
        <w:jc w:val="both"/>
        <w:rPr>
          <w:b/>
          <w:bCs/>
          <w:sz w:val="24"/>
        </w:rPr>
      </w:pPr>
    </w:p>
    <w:p w:rsidR="00E36389" w:rsidRPr="00A04A2E" w:rsidRDefault="00E36389" w:rsidP="00E36389">
      <w:pPr>
        <w:jc w:val="both"/>
        <w:rPr>
          <w:sz w:val="24"/>
        </w:rPr>
      </w:pPr>
      <w:r w:rsidRPr="00A04A2E">
        <w:rPr>
          <w:sz w:val="24"/>
        </w:rPr>
        <w:t>1</w:t>
      </w:r>
      <w:r w:rsidRPr="00A04A2E">
        <w:rPr>
          <w:sz w:val="24"/>
        </w:rPr>
        <w:tab/>
      </w:r>
      <w:r w:rsidRPr="00A04A2E">
        <w:rPr>
          <w:b/>
          <w:sz w:val="24"/>
        </w:rPr>
        <w:t>Definitions</w:t>
      </w:r>
    </w:p>
    <w:p w:rsidR="00E36389" w:rsidRPr="00A04A2E" w:rsidRDefault="00E36389" w:rsidP="00E36389">
      <w:pPr>
        <w:jc w:val="both"/>
        <w:rPr>
          <w:sz w:val="24"/>
        </w:rPr>
      </w:pPr>
    </w:p>
    <w:p w:rsidR="00E36389" w:rsidRPr="00A04A2E" w:rsidRDefault="00E36389" w:rsidP="00E36389">
      <w:pPr>
        <w:ind w:left="720" w:hanging="720"/>
        <w:jc w:val="both"/>
        <w:rPr>
          <w:sz w:val="24"/>
        </w:rPr>
      </w:pPr>
      <w:r w:rsidRPr="00A04A2E">
        <w:rPr>
          <w:sz w:val="24"/>
        </w:rPr>
        <w:tab/>
        <w:t xml:space="preserve">1.1 </w:t>
      </w:r>
      <w:r w:rsidRPr="00A04A2E">
        <w:rPr>
          <w:sz w:val="24"/>
        </w:rPr>
        <w:tab/>
        <w:t>In this Contract, the following terms shall be interpreted as indicated:</w:t>
      </w:r>
    </w:p>
    <w:p w:rsidR="00E36389" w:rsidRPr="00A04A2E" w:rsidRDefault="00E36389" w:rsidP="00E36389">
      <w:pPr>
        <w:jc w:val="both"/>
        <w:rPr>
          <w:sz w:val="24"/>
        </w:rPr>
      </w:pPr>
    </w:p>
    <w:p w:rsidR="00E36389" w:rsidRDefault="00E36389" w:rsidP="00E36389">
      <w:pPr>
        <w:tabs>
          <w:tab w:val="left" w:pos="1980"/>
        </w:tabs>
        <w:ind w:left="2000" w:hanging="560"/>
        <w:jc w:val="both"/>
        <w:rPr>
          <w:sz w:val="24"/>
        </w:rPr>
      </w:pPr>
      <w:r>
        <w:rPr>
          <w:sz w:val="24"/>
        </w:rPr>
        <w:t>(a)</w:t>
      </w:r>
      <w:r>
        <w:rPr>
          <w:sz w:val="24"/>
        </w:rPr>
        <w:tab/>
        <w:t xml:space="preserve">"Award of Contract" means the formal acceptance of </w:t>
      </w:r>
      <w:r w:rsidR="00772BA5">
        <w:rPr>
          <w:sz w:val="24"/>
        </w:rPr>
        <w:t>Bid</w:t>
      </w:r>
      <w:r>
        <w:rPr>
          <w:sz w:val="24"/>
        </w:rPr>
        <w:t xml:space="preserve"> by the Purchaser   incorporating any adjustments or variations to the Bid agreed between the Purchaser and the Supplier.</w:t>
      </w:r>
    </w:p>
    <w:p w:rsidR="00E36389" w:rsidRDefault="00E36389" w:rsidP="00E36389">
      <w:pPr>
        <w:jc w:val="both"/>
        <w:rPr>
          <w:sz w:val="24"/>
        </w:rPr>
      </w:pPr>
    </w:p>
    <w:p w:rsidR="00E36389" w:rsidRDefault="00E36389" w:rsidP="00E36389">
      <w:pPr>
        <w:ind w:left="2000" w:hanging="560"/>
        <w:jc w:val="both"/>
        <w:rPr>
          <w:sz w:val="24"/>
        </w:rPr>
      </w:pPr>
      <w:r>
        <w:rPr>
          <w:sz w:val="24"/>
        </w:rPr>
        <w:t>(b)</w:t>
      </w:r>
      <w:r>
        <w:rPr>
          <w:sz w:val="24"/>
        </w:rPr>
        <w:tab/>
        <w:t xml:space="preserve">"Bills of Quantities" means the completed and priced Schedule of Prices with corrections as per </w:t>
      </w:r>
      <w:r w:rsidRPr="00A860AC">
        <w:rPr>
          <w:b/>
          <w:bCs/>
          <w:sz w:val="24"/>
        </w:rPr>
        <w:t>Clause 25</w:t>
      </w:r>
      <w:r>
        <w:rPr>
          <w:sz w:val="24"/>
        </w:rPr>
        <w:t xml:space="preserve"> of Instructions to Bidders, in any or any part or individual schedule thereof, submitted by the Supplier with his bid and forming a part of the Contract documents.</w:t>
      </w:r>
    </w:p>
    <w:p w:rsidR="00E36389" w:rsidRDefault="00E36389" w:rsidP="00E36389">
      <w:pPr>
        <w:ind w:left="2000" w:hanging="560"/>
        <w:jc w:val="both"/>
        <w:rPr>
          <w:sz w:val="24"/>
        </w:rPr>
      </w:pPr>
    </w:p>
    <w:p w:rsidR="00E36389" w:rsidRDefault="00E36389" w:rsidP="00E36389">
      <w:pPr>
        <w:ind w:left="2160" w:hanging="720"/>
        <w:jc w:val="both"/>
        <w:rPr>
          <w:sz w:val="24"/>
        </w:rPr>
      </w:pPr>
      <w:r>
        <w:rPr>
          <w:sz w:val="24"/>
        </w:rPr>
        <w:t>(c)</w:t>
      </w:r>
      <w:r>
        <w:rPr>
          <w:sz w:val="24"/>
        </w:rPr>
        <w:tab/>
        <w:t>"The Contract" means the agreement entered into between the Purchaser and the Supplier, as recorded in the Contract Agreement Form signed by the parties, including all attachments and appendices thereto and all documents incorporated by reference therein;</w:t>
      </w:r>
    </w:p>
    <w:p w:rsidR="00E36389" w:rsidRDefault="00E36389" w:rsidP="00E36389">
      <w:pPr>
        <w:jc w:val="both"/>
        <w:rPr>
          <w:sz w:val="24"/>
        </w:rPr>
      </w:pPr>
    </w:p>
    <w:p w:rsidR="00E36389" w:rsidRDefault="00E36389" w:rsidP="00E36389">
      <w:pPr>
        <w:ind w:left="2160" w:hanging="720"/>
        <w:jc w:val="both"/>
        <w:rPr>
          <w:sz w:val="24"/>
        </w:rPr>
      </w:pPr>
      <w:r>
        <w:rPr>
          <w:sz w:val="24"/>
        </w:rPr>
        <w:t>(d)</w:t>
      </w:r>
      <w:r>
        <w:rPr>
          <w:sz w:val="24"/>
        </w:rPr>
        <w:tab/>
        <w:t xml:space="preserve">"The Contract Price" means the </w:t>
      </w:r>
      <w:r w:rsidRPr="003575EF">
        <w:rPr>
          <w:sz w:val="24"/>
        </w:rPr>
        <w:t>price accepted</w:t>
      </w:r>
      <w:r>
        <w:rPr>
          <w:sz w:val="24"/>
        </w:rPr>
        <w:t xml:space="preserve"> by the Purchaser under the Contract for the full and proper performance of his contractual obligations;</w:t>
      </w:r>
    </w:p>
    <w:p w:rsidR="00E36389" w:rsidRDefault="00E36389" w:rsidP="00E36389">
      <w:pPr>
        <w:ind w:left="1440"/>
        <w:jc w:val="both"/>
        <w:rPr>
          <w:sz w:val="24"/>
        </w:rPr>
      </w:pPr>
    </w:p>
    <w:p w:rsidR="00E36389" w:rsidRDefault="00E36389" w:rsidP="00E36389">
      <w:pPr>
        <w:ind w:left="2160" w:hanging="720"/>
        <w:jc w:val="both"/>
        <w:rPr>
          <w:sz w:val="24"/>
        </w:rPr>
      </w:pPr>
      <w:r>
        <w:rPr>
          <w:sz w:val="24"/>
        </w:rPr>
        <w:t>(e)</w:t>
      </w:r>
      <w:r>
        <w:rPr>
          <w:sz w:val="24"/>
        </w:rPr>
        <w:tab/>
        <w:t>“The Contract sum” means the price payable to the Supplier under the contract for the full and proper performance of his contractual obligations.</w:t>
      </w:r>
    </w:p>
    <w:p w:rsidR="00E36389" w:rsidRDefault="00E36389" w:rsidP="00E36389">
      <w:pPr>
        <w:ind w:left="2160" w:hanging="1440"/>
        <w:jc w:val="both"/>
        <w:rPr>
          <w:sz w:val="24"/>
        </w:rPr>
      </w:pPr>
    </w:p>
    <w:p w:rsidR="00E36389" w:rsidRDefault="00E36389" w:rsidP="00E36389">
      <w:pPr>
        <w:ind w:left="2160" w:hanging="765"/>
        <w:jc w:val="both"/>
        <w:rPr>
          <w:sz w:val="24"/>
        </w:rPr>
      </w:pPr>
      <w:r>
        <w:rPr>
          <w:sz w:val="24"/>
        </w:rPr>
        <w:t>(f)</w:t>
      </w:r>
      <w:r>
        <w:rPr>
          <w:sz w:val="24"/>
        </w:rPr>
        <w:tab/>
        <w:t xml:space="preserve">“The Contract Period” means as specified in the </w:t>
      </w:r>
      <w:r w:rsidRPr="005A62CF">
        <w:rPr>
          <w:b/>
          <w:sz w:val="24"/>
          <w:u w:val="single"/>
        </w:rPr>
        <w:t>Contract Data.</w:t>
      </w:r>
    </w:p>
    <w:p w:rsidR="00E36389" w:rsidRDefault="00E36389" w:rsidP="00E36389">
      <w:pPr>
        <w:ind w:left="2160" w:hanging="1440"/>
        <w:jc w:val="both"/>
        <w:rPr>
          <w:sz w:val="24"/>
        </w:rPr>
      </w:pPr>
    </w:p>
    <w:p w:rsidR="00E36389" w:rsidRDefault="00E36389" w:rsidP="00E36389">
      <w:pPr>
        <w:ind w:left="2160" w:hanging="720"/>
        <w:jc w:val="both"/>
        <w:rPr>
          <w:sz w:val="24"/>
        </w:rPr>
      </w:pPr>
      <w:r>
        <w:rPr>
          <w:sz w:val="24"/>
        </w:rPr>
        <w:t>(g)</w:t>
      </w:r>
      <w:r>
        <w:rPr>
          <w:sz w:val="24"/>
        </w:rPr>
        <w:tab/>
        <w:t>"Contract Agreement" means the obligations agreed between the Purchaser and the Supplier.</w:t>
      </w:r>
    </w:p>
    <w:p w:rsidR="00E36389" w:rsidRDefault="00E36389" w:rsidP="00E36389">
      <w:pPr>
        <w:ind w:left="2160" w:hanging="1440"/>
        <w:jc w:val="both"/>
        <w:rPr>
          <w:sz w:val="24"/>
        </w:rPr>
      </w:pPr>
    </w:p>
    <w:p w:rsidR="00E36389" w:rsidRDefault="00E36389" w:rsidP="00E36389">
      <w:pPr>
        <w:ind w:left="2160" w:hanging="720"/>
        <w:jc w:val="both"/>
        <w:rPr>
          <w:sz w:val="24"/>
        </w:rPr>
      </w:pPr>
      <w:r>
        <w:rPr>
          <w:sz w:val="24"/>
        </w:rPr>
        <w:t>(h)</w:t>
      </w:r>
      <w:r>
        <w:rPr>
          <w:sz w:val="24"/>
        </w:rPr>
        <w:tab/>
        <w:t>"The Contractor</w:t>
      </w:r>
      <w:r w:rsidRPr="00A04A2E">
        <w:rPr>
          <w:sz w:val="24"/>
        </w:rPr>
        <w:t>"</w:t>
      </w:r>
      <w:r>
        <w:rPr>
          <w:sz w:val="24"/>
        </w:rPr>
        <w:t xml:space="preserve"> or </w:t>
      </w:r>
      <w:r w:rsidRPr="00A04A2E">
        <w:rPr>
          <w:sz w:val="24"/>
        </w:rPr>
        <w:t>"</w:t>
      </w:r>
      <w:r>
        <w:rPr>
          <w:sz w:val="24"/>
        </w:rPr>
        <w:t>The Supplier" means the person or persons, firm or firms, company or companies who have contracted for supply of the Goods and provision of the services under this Contract.</w:t>
      </w:r>
    </w:p>
    <w:p w:rsidR="00E36389" w:rsidRDefault="00E36389" w:rsidP="00E36389">
      <w:pPr>
        <w:ind w:left="2160" w:hanging="1440"/>
        <w:jc w:val="both"/>
        <w:rPr>
          <w:sz w:val="24"/>
        </w:rPr>
      </w:pPr>
    </w:p>
    <w:p w:rsidR="00E36389" w:rsidRDefault="00E36389" w:rsidP="00726486">
      <w:pPr>
        <w:numPr>
          <w:ilvl w:val="0"/>
          <w:numId w:val="57"/>
        </w:numPr>
        <w:tabs>
          <w:tab w:val="clear" w:pos="1800"/>
          <w:tab w:val="num" w:pos="2200"/>
        </w:tabs>
        <w:ind w:left="2160" w:hanging="720"/>
        <w:jc w:val="both"/>
        <w:rPr>
          <w:sz w:val="24"/>
        </w:rPr>
      </w:pPr>
      <w:r>
        <w:rPr>
          <w:sz w:val="24"/>
        </w:rPr>
        <w:t xml:space="preserve">"Drawing" means all the drawings and information provided by the </w:t>
      </w:r>
      <w:r>
        <w:rPr>
          <w:sz w:val="24"/>
        </w:rPr>
        <w:tab/>
        <w:t>Purchaser or the Engineer to the Contractor under the Contract.</w:t>
      </w:r>
    </w:p>
    <w:p w:rsidR="00E36389" w:rsidRDefault="00E36389" w:rsidP="00E36389">
      <w:pPr>
        <w:tabs>
          <w:tab w:val="left" w:pos="1980"/>
          <w:tab w:val="left" w:pos="2070"/>
        </w:tabs>
        <w:jc w:val="both"/>
        <w:rPr>
          <w:sz w:val="24"/>
        </w:rPr>
      </w:pPr>
    </w:p>
    <w:p w:rsidR="00E36389" w:rsidRDefault="00E36389" w:rsidP="00726486">
      <w:pPr>
        <w:numPr>
          <w:ilvl w:val="0"/>
          <w:numId w:val="57"/>
        </w:numPr>
        <w:tabs>
          <w:tab w:val="clear" w:pos="1800"/>
          <w:tab w:val="num" w:pos="2200"/>
        </w:tabs>
        <w:ind w:left="2200" w:hanging="760"/>
        <w:jc w:val="both"/>
        <w:rPr>
          <w:sz w:val="24"/>
        </w:rPr>
      </w:pPr>
      <w:r>
        <w:rPr>
          <w:sz w:val="24"/>
        </w:rPr>
        <w:t>The “</w:t>
      </w:r>
      <w:r w:rsidR="00623A62">
        <w:rPr>
          <w:sz w:val="24"/>
        </w:rPr>
        <w:t>Purchaser</w:t>
      </w:r>
      <w:r>
        <w:rPr>
          <w:sz w:val="24"/>
        </w:rPr>
        <w:t xml:space="preserve">’s authorized representative” is the person for the time being holding the office of or acting as the Chairman of National Water Supply and Drainage Board, Galle Road, Ratmalana.  </w:t>
      </w:r>
    </w:p>
    <w:p w:rsidR="00E36389" w:rsidRDefault="00E36389" w:rsidP="00E36389">
      <w:pPr>
        <w:jc w:val="both"/>
        <w:rPr>
          <w:sz w:val="24"/>
        </w:rPr>
      </w:pPr>
    </w:p>
    <w:p w:rsidR="00E36389" w:rsidRDefault="00D215DD" w:rsidP="00726486">
      <w:pPr>
        <w:numPr>
          <w:ilvl w:val="0"/>
          <w:numId w:val="57"/>
        </w:numPr>
        <w:tabs>
          <w:tab w:val="clear" w:pos="1800"/>
          <w:tab w:val="num" w:pos="2100"/>
          <w:tab w:val="num" w:pos="2200"/>
        </w:tabs>
        <w:ind w:left="2100" w:hanging="660"/>
        <w:jc w:val="both"/>
        <w:rPr>
          <w:sz w:val="24"/>
        </w:rPr>
      </w:pPr>
      <w:r>
        <w:rPr>
          <w:noProof/>
        </w:rPr>
        <w:pict>
          <v:shape id="_x0000_s1268" type="#_x0000_t202" style="position:absolute;left:0;text-align:left;margin-left:319.8pt;margin-top:74.3pt;width:115.85pt;height:19.45pt;z-index:2517120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13-06-2019</w:t>
                  </w:r>
                </w:p>
              </w:txbxContent>
            </v:textbox>
          </v:shape>
        </w:pict>
      </w:r>
      <w:r w:rsidR="00E36389">
        <w:rPr>
          <w:sz w:val="24"/>
        </w:rPr>
        <w:t xml:space="preserve">The "Engineer" means the officer for the time being holding the           office of or acting as the General Manager of the National Water Supply and Drainage Board, or any other person appointed by the </w:t>
      </w:r>
      <w:r w:rsidR="00E36389">
        <w:rPr>
          <w:sz w:val="24"/>
        </w:rPr>
        <w:lastRenderedPageBreak/>
        <w:t>Purchaser from time to time by notice in writing to the Supplier to act in replacement of.</w:t>
      </w:r>
    </w:p>
    <w:p w:rsidR="00E36389" w:rsidRDefault="00E36389" w:rsidP="00E36389">
      <w:pPr>
        <w:pStyle w:val="ListParagraph"/>
        <w:rPr>
          <w:sz w:val="24"/>
        </w:rPr>
      </w:pPr>
    </w:p>
    <w:p w:rsidR="00E36389" w:rsidRPr="00466A5D" w:rsidRDefault="00E36389" w:rsidP="00726486">
      <w:pPr>
        <w:numPr>
          <w:ilvl w:val="0"/>
          <w:numId w:val="57"/>
        </w:numPr>
        <w:tabs>
          <w:tab w:val="clear" w:pos="1800"/>
          <w:tab w:val="num" w:pos="2100"/>
          <w:tab w:val="num" w:pos="2200"/>
        </w:tabs>
        <w:ind w:left="2100" w:hanging="660"/>
        <w:jc w:val="both"/>
        <w:rPr>
          <w:sz w:val="24"/>
        </w:rPr>
      </w:pPr>
      <w:r w:rsidRPr="00466A5D">
        <w:rPr>
          <w:sz w:val="24"/>
        </w:rPr>
        <w:t>The “Principal”</w:t>
      </w:r>
      <w:r w:rsidR="00623A62">
        <w:rPr>
          <w:sz w:val="24"/>
        </w:rPr>
        <w:t xml:space="preserve"> or Manufacturer</w:t>
      </w:r>
      <w:r w:rsidRPr="00466A5D">
        <w:rPr>
          <w:sz w:val="24"/>
        </w:rPr>
        <w:t xml:space="preserve"> means the person or persons, firm or company who manufactures or assembles the goods and the owner of the trade mark of the goods who bears the responsibility of the final product.  </w:t>
      </w:r>
    </w:p>
    <w:p w:rsidR="00E36389" w:rsidRDefault="00E36389" w:rsidP="00E36389">
      <w:pPr>
        <w:jc w:val="both"/>
        <w:rPr>
          <w:sz w:val="24"/>
        </w:rPr>
      </w:pPr>
    </w:p>
    <w:p w:rsidR="00E36389" w:rsidRDefault="00E36389" w:rsidP="00726486">
      <w:pPr>
        <w:numPr>
          <w:ilvl w:val="0"/>
          <w:numId w:val="57"/>
        </w:numPr>
        <w:tabs>
          <w:tab w:val="clear" w:pos="1800"/>
          <w:tab w:val="left" w:pos="1260"/>
          <w:tab w:val="num" w:pos="2100"/>
        </w:tabs>
        <w:ind w:left="2100" w:hanging="660"/>
        <w:jc w:val="both"/>
        <w:rPr>
          <w:sz w:val="24"/>
        </w:rPr>
      </w:pPr>
      <w:r>
        <w:rPr>
          <w:sz w:val="24"/>
        </w:rPr>
        <w:t>“Final Acceptance Certificate” means the certificate that shall be  issued by   the Engineer to the Contractor upon the satisfactory completion of the  contract by the Contractor.</w:t>
      </w:r>
    </w:p>
    <w:p w:rsidR="00E36389" w:rsidRDefault="00E36389" w:rsidP="00E36389">
      <w:pPr>
        <w:ind w:left="2160" w:hanging="1440"/>
        <w:jc w:val="both"/>
        <w:rPr>
          <w:sz w:val="24"/>
        </w:rPr>
      </w:pPr>
    </w:p>
    <w:p w:rsidR="00E36389" w:rsidRDefault="00E36389" w:rsidP="00E36389">
      <w:pPr>
        <w:ind w:left="2160" w:hanging="720"/>
        <w:jc w:val="both"/>
        <w:rPr>
          <w:sz w:val="24"/>
        </w:rPr>
      </w:pPr>
      <w:r>
        <w:rPr>
          <w:sz w:val="24"/>
        </w:rPr>
        <w:t xml:space="preserve">(m) </w:t>
      </w:r>
      <w:r>
        <w:rPr>
          <w:sz w:val="24"/>
        </w:rPr>
        <w:tab/>
        <w:t>"The Goods" means all materials which the Supplier is required to supply to the Purchaser for the due performance of his contractual obligations under the Contract.</w:t>
      </w:r>
    </w:p>
    <w:p w:rsidR="00E36389" w:rsidRDefault="00E36389" w:rsidP="00E36389">
      <w:pPr>
        <w:ind w:left="2160" w:hanging="1440"/>
        <w:jc w:val="both"/>
        <w:rPr>
          <w:sz w:val="24"/>
        </w:rPr>
      </w:pPr>
    </w:p>
    <w:p w:rsidR="00E36389" w:rsidRDefault="00E36389" w:rsidP="00E36389">
      <w:pPr>
        <w:ind w:left="2200" w:hanging="760"/>
        <w:jc w:val="both"/>
        <w:rPr>
          <w:sz w:val="24"/>
        </w:rPr>
      </w:pPr>
      <w:r>
        <w:rPr>
          <w:sz w:val="24"/>
        </w:rPr>
        <w:t>(n)</w:t>
      </w:r>
      <w:r>
        <w:rPr>
          <w:sz w:val="24"/>
        </w:rPr>
        <w:tab/>
        <w:t xml:space="preserve">"Performance Security" means the “performance guarantee” to be provided by the Supplier in accordance with </w:t>
      </w:r>
      <w:r w:rsidR="00A860AC" w:rsidRPr="00A860AC">
        <w:rPr>
          <w:b/>
          <w:bCs/>
          <w:sz w:val="24"/>
        </w:rPr>
        <w:t>S</w:t>
      </w:r>
      <w:r w:rsidRPr="00A860AC">
        <w:rPr>
          <w:b/>
          <w:bCs/>
          <w:sz w:val="24"/>
        </w:rPr>
        <w:t>ub-</w:t>
      </w:r>
      <w:r w:rsidR="00A860AC" w:rsidRPr="00A860AC">
        <w:rPr>
          <w:b/>
          <w:bCs/>
          <w:sz w:val="24"/>
        </w:rPr>
        <w:t>C</w:t>
      </w:r>
      <w:r w:rsidRPr="00A860AC">
        <w:rPr>
          <w:b/>
          <w:bCs/>
          <w:sz w:val="24"/>
        </w:rPr>
        <w:t>lause 7.3</w:t>
      </w:r>
      <w:r>
        <w:rPr>
          <w:sz w:val="24"/>
        </w:rPr>
        <w:t xml:space="preserve"> for the due performance of the Contract.</w:t>
      </w:r>
    </w:p>
    <w:p w:rsidR="00E36389" w:rsidRDefault="00E36389" w:rsidP="00E36389">
      <w:pPr>
        <w:ind w:left="2160" w:hanging="1440"/>
        <w:jc w:val="both"/>
        <w:rPr>
          <w:sz w:val="24"/>
        </w:rPr>
      </w:pPr>
    </w:p>
    <w:p w:rsidR="00E36389" w:rsidRDefault="00E36389" w:rsidP="00E36389">
      <w:pPr>
        <w:ind w:left="2160" w:hanging="720"/>
        <w:jc w:val="both"/>
        <w:rPr>
          <w:sz w:val="24"/>
        </w:rPr>
      </w:pPr>
      <w:r>
        <w:rPr>
          <w:sz w:val="24"/>
        </w:rPr>
        <w:t>(o)</w:t>
      </w:r>
      <w:r>
        <w:rPr>
          <w:sz w:val="24"/>
        </w:rPr>
        <w:tab/>
        <w:t>"The Purchaser" or the “Employer” or the “Board” means the National Water Supply and Drainage Board.</w:t>
      </w:r>
    </w:p>
    <w:p w:rsidR="00E36389" w:rsidRDefault="00E36389" w:rsidP="00E36389">
      <w:pPr>
        <w:ind w:left="2160" w:hanging="1440"/>
        <w:jc w:val="both"/>
        <w:rPr>
          <w:sz w:val="24"/>
        </w:rPr>
      </w:pPr>
    </w:p>
    <w:p w:rsidR="00E36389" w:rsidRDefault="00E36389" w:rsidP="00E36389">
      <w:pPr>
        <w:ind w:left="2160" w:hanging="720"/>
        <w:jc w:val="both"/>
        <w:rPr>
          <w:sz w:val="24"/>
        </w:rPr>
      </w:pPr>
      <w:r>
        <w:rPr>
          <w:sz w:val="24"/>
        </w:rPr>
        <w:t>(p)</w:t>
      </w:r>
      <w:r>
        <w:rPr>
          <w:sz w:val="24"/>
        </w:rPr>
        <w:tab/>
        <w:t>"The Services" means services ancillary to the supply of the Goods, such as transportation, insurance, and any other incidental services, such as storing, stacking provision of technical assistance, training and other such obligations of the Supplier covered under the Contract;</w:t>
      </w:r>
    </w:p>
    <w:p w:rsidR="00E36389" w:rsidRDefault="00E36389" w:rsidP="00E36389">
      <w:pPr>
        <w:jc w:val="both"/>
        <w:rPr>
          <w:sz w:val="24"/>
        </w:rPr>
      </w:pPr>
    </w:p>
    <w:p w:rsidR="00E36389" w:rsidRDefault="00E36389" w:rsidP="00E36389">
      <w:pPr>
        <w:ind w:left="2160" w:hanging="720"/>
        <w:jc w:val="both"/>
        <w:rPr>
          <w:sz w:val="24"/>
        </w:rPr>
      </w:pPr>
      <w:r>
        <w:rPr>
          <w:sz w:val="24"/>
        </w:rPr>
        <w:t>(q)</w:t>
      </w:r>
      <w:r>
        <w:rPr>
          <w:sz w:val="24"/>
        </w:rPr>
        <w:tab/>
        <w:t>The "Site" means the place or places to which goods are to be delivered.</w:t>
      </w:r>
    </w:p>
    <w:p w:rsidR="00E36389" w:rsidRDefault="00E36389" w:rsidP="00E36389">
      <w:pPr>
        <w:jc w:val="both"/>
        <w:rPr>
          <w:sz w:val="24"/>
        </w:rPr>
      </w:pPr>
    </w:p>
    <w:p w:rsidR="00E36389" w:rsidRDefault="00E36389" w:rsidP="00E36389">
      <w:pPr>
        <w:ind w:left="2160" w:hanging="720"/>
        <w:jc w:val="both"/>
        <w:rPr>
          <w:sz w:val="24"/>
        </w:rPr>
      </w:pPr>
      <w:r>
        <w:rPr>
          <w:sz w:val="24"/>
        </w:rPr>
        <w:t>(r)</w:t>
      </w:r>
      <w:r>
        <w:rPr>
          <w:sz w:val="24"/>
        </w:rPr>
        <w:tab/>
        <w:t>“The Works" means the supply of Goods and provision of the Services.</w:t>
      </w:r>
    </w:p>
    <w:p w:rsidR="00E36389" w:rsidRPr="00A04A2E" w:rsidRDefault="00E36389" w:rsidP="00E36389">
      <w:pPr>
        <w:ind w:left="2160" w:hanging="720"/>
        <w:jc w:val="both"/>
        <w:rPr>
          <w:sz w:val="24"/>
        </w:rPr>
      </w:pPr>
    </w:p>
    <w:p w:rsidR="00E36389" w:rsidRPr="00A04A2E" w:rsidRDefault="00E36389" w:rsidP="00E36389">
      <w:pPr>
        <w:ind w:left="1440" w:hanging="720"/>
        <w:jc w:val="both"/>
        <w:rPr>
          <w:sz w:val="24"/>
        </w:rPr>
      </w:pPr>
      <w:r w:rsidRPr="00A04A2E">
        <w:rPr>
          <w:bCs/>
          <w:sz w:val="24"/>
        </w:rPr>
        <w:t>1.2</w:t>
      </w:r>
      <w:r w:rsidRPr="00A04A2E">
        <w:rPr>
          <w:bCs/>
          <w:sz w:val="24"/>
        </w:rPr>
        <w:tab/>
      </w:r>
      <w:r w:rsidRPr="00A04A2E">
        <w:rPr>
          <w:b/>
          <w:sz w:val="24"/>
        </w:rPr>
        <w:t>Interpretation</w:t>
      </w:r>
    </w:p>
    <w:p w:rsidR="00E36389" w:rsidRPr="00A04A2E" w:rsidRDefault="00E36389" w:rsidP="00E36389">
      <w:pPr>
        <w:ind w:left="1440" w:hanging="720"/>
        <w:jc w:val="both"/>
        <w:rPr>
          <w:sz w:val="24"/>
        </w:rPr>
      </w:pPr>
    </w:p>
    <w:p w:rsidR="00E36389" w:rsidRPr="00A04A2E" w:rsidRDefault="00E36389" w:rsidP="00E36389">
      <w:pPr>
        <w:ind w:left="1440" w:hanging="720"/>
        <w:jc w:val="both"/>
        <w:rPr>
          <w:sz w:val="24"/>
        </w:rPr>
      </w:pPr>
      <w:r w:rsidRPr="00A04A2E">
        <w:rPr>
          <w:sz w:val="24"/>
        </w:rPr>
        <w:tab/>
        <w:t>Words importing persons or parties shall include firms and corporations and any organisation having legal capacity.</w:t>
      </w:r>
    </w:p>
    <w:p w:rsidR="00E36389" w:rsidRPr="00A04A2E" w:rsidRDefault="00E36389" w:rsidP="00E36389">
      <w:pPr>
        <w:ind w:left="1440" w:hanging="720"/>
        <w:jc w:val="both"/>
        <w:rPr>
          <w:sz w:val="24"/>
        </w:rPr>
      </w:pPr>
    </w:p>
    <w:p w:rsidR="00E36389" w:rsidRPr="00A04A2E" w:rsidRDefault="00E36389" w:rsidP="00E36389">
      <w:pPr>
        <w:ind w:left="1440" w:hanging="720"/>
        <w:jc w:val="both"/>
        <w:rPr>
          <w:sz w:val="24"/>
        </w:rPr>
      </w:pPr>
      <w:r w:rsidRPr="00A04A2E">
        <w:rPr>
          <w:sz w:val="24"/>
        </w:rPr>
        <w:tab/>
        <w:t>Words importing the singular only</w:t>
      </w:r>
      <w:r>
        <w:rPr>
          <w:sz w:val="24"/>
        </w:rPr>
        <w:t>,</w:t>
      </w:r>
      <w:r w:rsidRPr="00A04A2E">
        <w:rPr>
          <w:sz w:val="24"/>
        </w:rPr>
        <w:t xml:space="preserve"> also include the plural and vise versa where the context so requires.</w:t>
      </w:r>
    </w:p>
    <w:p w:rsidR="00E36389" w:rsidRPr="00A04A2E" w:rsidRDefault="00E36389" w:rsidP="00E36389">
      <w:pPr>
        <w:ind w:left="1440" w:hanging="720"/>
        <w:jc w:val="both"/>
        <w:rPr>
          <w:sz w:val="24"/>
        </w:rPr>
      </w:pPr>
    </w:p>
    <w:p w:rsidR="00E36389" w:rsidRPr="00A04A2E" w:rsidRDefault="00E36389" w:rsidP="00E36389">
      <w:pPr>
        <w:ind w:left="1440" w:hanging="720"/>
        <w:jc w:val="both"/>
        <w:rPr>
          <w:sz w:val="24"/>
        </w:rPr>
      </w:pPr>
      <w:r w:rsidRPr="00A04A2E">
        <w:rPr>
          <w:sz w:val="24"/>
        </w:rPr>
        <w:tab/>
        <w:t>Words importing masculine gender shall also include the feminine gender and vise versa where the context so requires.</w:t>
      </w:r>
    </w:p>
    <w:p w:rsidR="00E36389" w:rsidRDefault="00E36389" w:rsidP="00E36389">
      <w:pPr>
        <w:ind w:left="1440" w:hanging="720"/>
        <w:jc w:val="both"/>
        <w:rPr>
          <w:sz w:val="24"/>
        </w:rPr>
      </w:pPr>
    </w:p>
    <w:p w:rsidR="007C1573" w:rsidRDefault="007C1573" w:rsidP="00E36389">
      <w:pPr>
        <w:ind w:left="1440" w:hanging="720"/>
        <w:jc w:val="both"/>
        <w:rPr>
          <w:sz w:val="24"/>
        </w:rPr>
      </w:pPr>
    </w:p>
    <w:p w:rsidR="007C1573" w:rsidRDefault="007C1573" w:rsidP="00E36389">
      <w:pPr>
        <w:ind w:left="1440" w:hanging="720"/>
        <w:jc w:val="both"/>
        <w:rPr>
          <w:sz w:val="24"/>
        </w:rPr>
      </w:pPr>
    </w:p>
    <w:p w:rsidR="007C1573" w:rsidRDefault="00D215DD" w:rsidP="00E36389">
      <w:pPr>
        <w:ind w:left="1440" w:hanging="720"/>
        <w:jc w:val="both"/>
        <w:rPr>
          <w:sz w:val="24"/>
        </w:rPr>
      </w:pPr>
      <w:r>
        <w:rPr>
          <w:noProof/>
        </w:rPr>
        <w:pict>
          <v:shape id="_x0000_s1269" type="#_x0000_t202" style="position:absolute;left:0;text-align:left;margin-left:325.45pt;margin-top:48.95pt;width:121.1pt;height:19.45pt;z-index:2517140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A64F28" w:rsidRDefault="00A64F28">
                  <w:r>
                    <w:t>Revised on 13-06-2019</w:t>
                  </w:r>
                </w:p>
              </w:txbxContent>
            </v:textbox>
          </v:shape>
        </w:pict>
      </w:r>
    </w:p>
    <w:p w:rsidR="007C1573" w:rsidRPr="00A04A2E" w:rsidRDefault="007C1573" w:rsidP="00E36389">
      <w:pPr>
        <w:ind w:left="1440" w:hanging="720"/>
        <w:jc w:val="both"/>
        <w:rPr>
          <w:sz w:val="24"/>
        </w:rPr>
      </w:pPr>
    </w:p>
    <w:p w:rsidR="00E36389" w:rsidRPr="00A04A2E" w:rsidRDefault="00E36389" w:rsidP="00E36389">
      <w:pPr>
        <w:ind w:left="1440" w:hanging="720"/>
        <w:jc w:val="both"/>
        <w:rPr>
          <w:b/>
          <w:sz w:val="24"/>
        </w:rPr>
      </w:pPr>
      <w:r w:rsidRPr="00A04A2E">
        <w:rPr>
          <w:bCs/>
          <w:sz w:val="24"/>
        </w:rPr>
        <w:t>1.3</w:t>
      </w:r>
      <w:r w:rsidRPr="00A04A2E">
        <w:rPr>
          <w:b/>
          <w:sz w:val="24"/>
        </w:rPr>
        <w:tab/>
        <w:t>Written Communications</w:t>
      </w:r>
    </w:p>
    <w:p w:rsidR="00E36389" w:rsidRPr="00A04A2E" w:rsidRDefault="00E36389" w:rsidP="00E36389">
      <w:pPr>
        <w:ind w:left="1440" w:hanging="720"/>
        <w:jc w:val="both"/>
        <w:rPr>
          <w:sz w:val="24"/>
        </w:rPr>
      </w:pPr>
    </w:p>
    <w:p w:rsidR="00E36389" w:rsidRDefault="00E36389" w:rsidP="00E36389">
      <w:pPr>
        <w:ind w:left="1440" w:hanging="720"/>
        <w:jc w:val="both"/>
        <w:rPr>
          <w:sz w:val="24"/>
        </w:rPr>
      </w:pPr>
      <w:r w:rsidRPr="00A04A2E">
        <w:rPr>
          <w:sz w:val="24"/>
        </w:rPr>
        <w:tab/>
        <w:t>Wherever in the Contract provision is made for a communication to be "written" or "in writing</w:t>
      </w:r>
      <w:r>
        <w:rPr>
          <w:sz w:val="24"/>
        </w:rPr>
        <w:t>,</w:t>
      </w:r>
      <w:r w:rsidRPr="00A04A2E">
        <w:rPr>
          <w:sz w:val="24"/>
        </w:rPr>
        <w:t xml:space="preserve"> this means any hand-written, type written or printed communication, including facsimile transmission.</w:t>
      </w:r>
    </w:p>
    <w:p w:rsidR="00E36389" w:rsidRPr="00A04A2E" w:rsidRDefault="00E36389" w:rsidP="00E36389">
      <w:pPr>
        <w:ind w:left="1440" w:hanging="720"/>
        <w:jc w:val="both"/>
        <w:rPr>
          <w:sz w:val="24"/>
        </w:rPr>
      </w:pPr>
      <w:r w:rsidRPr="00A04A2E">
        <w:rPr>
          <w:bCs/>
          <w:sz w:val="24"/>
        </w:rPr>
        <w:t>1.4</w:t>
      </w:r>
      <w:r w:rsidRPr="00A04A2E">
        <w:rPr>
          <w:b/>
          <w:sz w:val="24"/>
        </w:rPr>
        <w:tab/>
        <w:t>Periods</w:t>
      </w:r>
    </w:p>
    <w:p w:rsidR="00E36389" w:rsidRPr="00A04A2E" w:rsidRDefault="00E36389" w:rsidP="00E36389">
      <w:pPr>
        <w:ind w:left="1440" w:hanging="720"/>
        <w:jc w:val="both"/>
        <w:rPr>
          <w:sz w:val="24"/>
        </w:rPr>
      </w:pPr>
    </w:p>
    <w:p w:rsidR="00E36389" w:rsidRPr="00A04A2E" w:rsidRDefault="00E36389" w:rsidP="00E36389">
      <w:pPr>
        <w:ind w:left="1440" w:hanging="720"/>
        <w:rPr>
          <w:sz w:val="24"/>
        </w:rPr>
      </w:pPr>
      <w:r w:rsidRPr="00A04A2E">
        <w:rPr>
          <w:sz w:val="24"/>
        </w:rPr>
        <w:tab/>
        <w:t>In these Conditions "</w:t>
      </w:r>
      <w:r w:rsidR="00971449">
        <w:rPr>
          <w:sz w:val="24"/>
        </w:rPr>
        <w:t>Day</w:t>
      </w:r>
      <w:r w:rsidRPr="00A04A2E">
        <w:rPr>
          <w:sz w:val="24"/>
        </w:rPr>
        <w:t xml:space="preserve">" means calendar day “month” means calendar month and "year" means calendar year. </w:t>
      </w:r>
    </w:p>
    <w:p w:rsidR="00E36389" w:rsidRDefault="00E36389" w:rsidP="00E36389">
      <w:pPr>
        <w:jc w:val="both"/>
        <w:rPr>
          <w:sz w:val="24"/>
        </w:rPr>
      </w:pPr>
    </w:p>
    <w:p w:rsidR="00E36389" w:rsidRDefault="00E36389" w:rsidP="00E36389">
      <w:pPr>
        <w:jc w:val="both"/>
        <w:rPr>
          <w:sz w:val="24"/>
        </w:rPr>
      </w:pPr>
      <w:r w:rsidRPr="00925415">
        <w:rPr>
          <w:b/>
          <w:sz w:val="24"/>
        </w:rPr>
        <w:t>2</w:t>
      </w:r>
      <w:r>
        <w:rPr>
          <w:b/>
          <w:sz w:val="24"/>
        </w:rPr>
        <w:t>.</w:t>
      </w:r>
      <w:r>
        <w:rPr>
          <w:sz w:val="24"/>
        </w:rPr>
        <w:tab/>
      </w:r>
      <w:r>
        <w:rPr>
          <w:b/>
          <w:sz w:val="24"/>
        </w:rPr>
        <w:t>Application</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2.1</w:t>
      </w:r>
      <w:r>
        <w:rPr>
          <w:sz w:val="24"/>
        </w:rPr>
        <w:tab/>
        <w:t>These General Conditions shall apply to the extent that they are not superseded by provisions in other parts of the Contract.</w:t>
      </w:r>
    </w:p>
    <w:p w:rsidR="00E36389" w:rsidRPr="009C01AF" w:rsidRDefault="00E36389" w:rsidP="00E36389">
      <w:pPr>
        <w:jc w:val="both"/>
        <w:rPr>
          <w:sz w:val="14"/>
        </w:rPr>
      </w:pPr>
    </w:p>
    <w:p w:rsidR="00E36389" w:rsidRDefault="00E36389" w:rsidP="00E36389">
      <w:pPr>
        <w:jc w:val="both"/>
        <w:rPr>
          <w:sz w:val="24"/>
        </w:rPr>
      </w:pPr>
    </w:p>
    <w:p w:rsidR="00E36389" w:rsidRDefault="00E36389" w:rsidP="00E36389">
      <w:pPr>
        <w:ind w:left="720" w:hanging="720"/>
        <w:jc w:val="both"/>
        <w:rPr>
          <w:b/>
          <w:sz w:val="24"/>
        </w:rPr>
      </w:pPr>
      <w:r w:rsidRPr="00925415">
        <w:rPr>
          <w:b/>
          <w:sz w:val="24"/>
        </w:rPr>
        <w:t>3</w:t>
      </w:r>
      <w:r>
        <w:rPr>
          <w:sz w:val="24"/>
        </w:rPr>
        <w:t>.</w:t>
      </w:r>
      <w:r>
        <w:rPr>
          <w:sz w:val="24"/>
        </w:rPr>
        <w:tab/>
      </w:r>
      <w:r>
        <w:rPr>
          <w:b/>
          <w:sz w:val="24"/>
        </w:rPr>
        <w:t>Engineer and Engineers' Representative</w:t>
      </w:r>
    </w:p>
    <w:p w:rsidR="00E36389" w:rsidRDefault="00E36389" w:rsidP="00E36389">
      <w:pPr>
        <w:ind w:left="1440" w:hanging="720"/>
        <w:jc w:val="both"/>
        <w:rPr>
          <w:b/>
          <w:sz w:val="24"/>
        </w:rPr>
      </w:pPr>
    </w:p>
    <w:p w:rsidR="00E36389" w:rsidRDefault="00E36389" w:rsidP="00E36389">
      <w:pPr>
        <w:ind w:left="1440" w:hanging="720"/>
        <w:jc w:val="both"/>
        <w:rPr>
          <w:sz w:val="24"/>
        </w:rPr>
      </w:pPr>
      <w:r>
        <w:rPr>
          <w:sz w:val="24"/>
        </w:rPr>
        <w:t>3.1</w:t>
      </w:r>
      <w:r>
        <w:rPr>
          <w:sz w:val="24"/>
        </w:rPr>
        <w:tab/>
        <w:t>The Engineer is the General Manager of  National Water Supply &amp; Drainage Board who is the person authorised by the Purchaser to administe</w:t>
      </w:r>
      <w:r w:rsidR="002319FF">
        <w:rPr>
          <w:sz w:val="24"/>
        </w:rPr>
        <w:t>r</w:t>
      </w:r>
      <w:r>
        <w:rPr>
          <w:sz w:val="24"/>
        </w:rPr>
        <w:t xml:space="preserve"> the Contract on behalf of the Purchaser.</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3.2</w:t>
      </w:r>
      <w:r>
        <w:rPr>
          <w:sz w:val="24"/>
        </w:rPr>
        <w:tab/>
        <w:t xml:space="preserve">The Engineer may delegate to such person or persons such of the powers, directions and authorities vested in him as he may think fit. Such person (referred to as "the Engineer's Representative") </w:t>
      </w:r>
      <w:r w:rsidR="00623A62">
        <w:rPr>
          <w:sz w:val="24"/>
        </w:rPr>
        <w:t>shall</w:t>
      </w:r>
      <w:r>
        <w:rPr>
          <w:sz w:val="24"/>
        </w:rPr>
        <w:t xml:space="preserve"> be named in the </w:t>
      </w:r>
      <w:r>
        <w:rPr>
          <w:b/>
          <w:sz w:val="24"/>
          <w:u w:val="single"/>
        </w:rPr>
        <w:t>Contract Data</w:t>
      </w:r>
      <w:r>
        <w:rPr>
          <w:sz w:val="24"/>
        </w:rPr>
        <w:t>.</w:t>
      </w:r>
    </w:p>
    <w:p w:rsidR="00E36389" w:rsidRDefault="00E36389" w:rsidP="00E36389">
      <w:pPr>
        <w:jc w:val="both"/>
        <w:rPr>
          <w:sz w:val="24"/>
        </w:rPr>
      </w:pPr>
    </w:p>
    <w:p w:rsidR="00E36389" w:rsidRDefault="00E36389" w:rsidP="00E36389">
      <w:pPr>
        <w:jc w:val="both"/>
        <w:rPr>
          <w:sz w:val="24"/>
        </w:rPr>
      </w:pPr>
      <w:r w:rsidRPr="00925415">
        <w:rPr>
          <w:b/>
          <w:sz w:val="24"/>
        </w:rPr>
        <w:t>4</w:t>
      </w:r>
      <w:r>
        <w:rPr>
          <w:sz w:val="24"/>
        </w:rPr>
        <w:t>.</w:t>
      </w:r>
      <w:r>
        <w:rPr>
          <w:sz w:val="24"/>
        </w:rPr>
        <w:tab/>
      </w:r>
      <w:r>
        <w:rPr>
          <w:b/>
          <w:sz w:val="24"/>
        </w:rPr>
        <w:t>Standards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 xml:space="preserve">4.1 </w:t>
      </w:r>
      <w:r>
        <w:rPr>
          <w:sz w:val="24"/>
        </w:rPr>
        <w:tab/>
        <w:t>The Goods supplied under this Contract shall conform to the standards mentioned in the Specifications, BOQ notes and BOQ. When no applicable standard is mentioned, the Goods shall conform to the authoritative standard appropriate to the Goods' country of origin and such standards shall be the latest issued by the concerned institution.</w:t>
      </w:r>
    </w:p>
    <w:p w:rsidR="00E36389" w:rsidRPr="009C01AF" w:rsidRDefault="00E36389" w:rsidP="00E36389">
      <w:pPr>
        <w:jc w:val="both"/>
        <w:rPr>
          <w:sz w:val="10"/>
        </w:rPr>
      </w:pPr>
    </w:p>
    <w:p w:rsidR="00E36389" w:rsidRDefault="00E36389" w:rsidP="00E36389">
      <w:pPr>
        <w:jc w:val="both"/>
        <w:rPr>
          <w:sz w:val="24"/>
        </w:rPr>
      </w:pPr>
    </w:p>
    <w:p w:rsidR="00E36389" w:rsidRDefault="00E36389" w:rsidP="00E36389">
      <w:pPr>
        <w:jc w:val="both"/>
        <w:rPr>
          <w:sz w:val="24"/>
        </w:rPr>
      </w:pPr>
      <w:r w:rsidRPr="00925415">
        <w:rPr>
          <w:b/>
          <w:sz w:val="24"/>
        </w:rPr>
        <w:t>5</w:t>
      </w:r>
      <w:r>
        <w:rPr>
          <w:sz w:val="24"/>
        </w:rPr>
        <w:t>.</w:t>
      </w:r>
      <w:r>
        <w:rPr>
          <w:sz w:val="24"/>
        </w:rPr>
        <w:tab/>
      </w:r>
      <w:r>
        <w:rPr>
          <w:b/>
          <w:sz w:val="24"/>
        </w:rPr>
        <w:t>Use of Contract Documents and Information</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5.1</w:t>
      </w:r>
      <w:r>
        <w:rPr>
          <w:sz w:val="24"/>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E36389" w:rsidRDefault="00D215DD" w:rsidP="00E36389">
      <w:pPr>
        <w:ind w:left="1440" w:hanging="1440"/>
        <w:jc w:val="both"/>
        <w:rPr>
          <w:sz w:val="24"/>
        </w:rPr>
      </w:pPr>
      <w:r>
        <w:rPr>
          <w:noProof/>
        </w:rPr>
        <w:pict>
          <v:shape id="_x0000_s1270" type="#_x0000_t202" style="position:absolute;left:0;text-align:left;margin-left:316.05pt;margin-top:75.8pt;width:115.5pt;height:19.45pt;z-index:2517160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23-11-2022</w:t>
                  </w:r>
                </w:p>
              </w:txbxContent>
            </v:textbox>
          </v:shape>
        </w:pict>
      </w:r>
    </w:p>
    <w:p w:rsidR="00E36389" w:rsidRDefault="00E36389" w:rsidP="00E36389">
      <w:pPr>
        <w:ind w:left="1440" w:hanging="720"/>
        <w:jc w:val="both"/>
        <w:rPr>
          <w:sz w:val="24"/>
        </w:rPr>
      </w:pPr>
      <w:r>
        <w:rPr>
          <w:sz w:val="24"/>
        </w:rPr>
        <w:lastRenderedPageBreak/>
        <w:t>5.2</w:t>
      </w:r>
      <w:r>
        <w:rPr>
          <w:sz w:val="24"/>
        </w:rPr>
        <w:tab/>
        <w:t>The Supplier shall not, without the Purchaser's prior written consent, make use of any document or information enumerated in para 5.1 except for purposes of performing the Contract.</w:t>
      </w:r>
    </w:p>
    <w:p w:rsidR="00E36389" w:rsidRDefault="00E36389" w:rsidP="00E36389">
      <w:pPr>
        <w:jc w:val="both"/>
        <w:rPr>
          <w:sz w:val="24"/>
        </w:rPr>
      </w:pPr>
    </w:p>
    <w:p w:rsidR="00E36389" w:rsidRDefault="00E36389" w:rsidP="009C01AF">
      <w:pPr>
        <w:ind w:left="1440" w:hanging="720"/>
        <w:jc w:val="both"/>
        <w:rPr>
          <w:sz w:val="24"/>
        </w:rPr>
      </w:pPr>
      <w:r>
        <w:rPr>
          <w:sz w:val="24"/>
        </w:rPr>
        <w:t>5.3</w:t>
      </w:r>
      <w:r>
        <w:rPr>
          <w:sz w:val="24"/>
        </w:rPr>
        <w:tab/>
        <w:t>Any document, other than the Contract itself, enumerated in para 5.1 hereof shall remain the property of the Purchaser and shall be returned (in all copies) to the Purchaser on completion of the Supplier's performance under the Contract if so required by the Purchaser.</w:t>
      </w:r>
    </w:p>
    <w:p w:rsidR="00E36389" w:rsidRDefault="00E36389" w:rsidP="00E36389">
      <w:pPr>
        <w:ind w:left="1440" w:hanging="720"/>
        <w:rPr>
          <w:sz w:val="24"/>
        </w:rPr>
      </w:pPr>
    </w:p>
    <w:p w:rsidR="007943D9" w:rsidRDefault="007943D9" w:rsidP="00E36389">
      <w:pPr>
        <w:ind w:left="1440" w:hanging="720"/>
        <w:rPr>
          <w:sz w:val="24"/>
        </w:rPr>
      </w:pPr>
    </w:p>
    <w:p w:rsidR="00E36389" w:rsidRDefault="00E36389" w:rsidP="00E36389">
      <w:pPr>
        <w:ind w:left="720" w:hanging="720"/>
        <w:jc w:val="both"/>
        <w:rPr>
          <w:sz w:val="24"/>
        </w:rPr>
      </w:pPr>
      <w:r w:rsidRPr="00925415">
        <w:rPr>
          <w:b/>
          <w:sz w:val="24"/>
        </w:rPr>
        <w:t>6.</w:t>
      </w:r>
      <w:r>
        <w:rPr>
          <w:sz w:val="24"/>
        </w:rPr>
        <w:tab/>
      </w:r>
      <w:r>
        <w:rPr>
          <w:b/>
          <w:sz w:val="24"/>
        </w:rPr>
        <w:t>Patent Rights</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6.1</w:t>
      </w:r>
      <w:r>
        <w:rPr>
          <w:sz w:val="24"/>
        </w:rPr>
        <w:tab/>
        <w:t>The Supplier shall indemnify the Purchaser against all third party claims of infringement of patent, trademark or industrial design rights arising from use of the Goods or any part thereof in the Purchaser's country.</w:t>
      </w:r>
    </w:p>
    <w:p w:rsidR="00E36389" w:rsidRDefault="00E36389" w:rsidP="00E36389">
      <w:pPr>
        <w:jc w:val="both"/>
        <w:rPr>
          <w:b/>
          <w:sz w:val="24"/>
        </w:rPr>
      </w:pPr>
    </w:p>
    <w:p w:rsidR="007943D9" w:rsidRDefault="007943D9" w:rsidP="00E36389">
      <w:pPr>
        <w:jc w:val="both"/>
        <w:rPr>
          <w:b/>
          <w:sz w:val="24"/>
        </w:rPr>
      </w:pPr>
    </w:p>
    <w:p w:rsidR="00E36389" w:rsidRDefault="00E36389" w:rsidP="00E36389">
      <w:pPr>
        <w:jc w:val="both"/>
        <w:rPr>
          <w:sz w:val="24"/>
        </w:rPr>
      </w:pPr>
      <w:r w:rsidRPr="00925415">
        <w:rPr>
          <w:b/>
          <w:sz w:val="24"/>
        </w:rPr>
        <w:t>7.</w:t>
      </w:r>
      <w:r>
        <w:rPr>
          <w:sz w:val="24"/>
        </w:rPr>
        <w:tab/>
      </w:r>
      <w:r>
        <w:rPr>
          <w:b/>
          <w:sz w:val="24"/>
        </w:rPr>
        <w:t>Performance Security</w:t>
      </w:r>
    </w:p>
    <w:p w:rsidR="00E36389" w:rsidRDefault="00E36389" w:rsidP="00E36389">
      <w:pPr>
        <w:jc w:val="both"/>
        <w:rPr>
          <w:sz w:val="24"/>
        </w:rPr>
      </w:pPr>
    </w:p>
    <w:p w:rsidR="00E36389" w:rsidRDefault="00E36389" w:rsidP="00E36389">
      <w:pPr>
        <w:ind w:left="1440" w:hanging="720"/>
        <w:jc w:val="both"/>
        <w:rPr>
          <w:sz w:val="24"/>
        </w:rPr>
      </w:pPr>
      <w:r>
        <w:rPr>
          <w:sz w:val="24"/>
        </w:rPr>
        <w:t xml:space="preserve">7.1 </w:t>
      </w:r>
      <w:r>
        <w:rPr>
          <w:sz w:val="24"/>
        </w:rPr>
        <w:tab/>
        <w:t xml:space="preserve">Within 14 </w:t>
      </w:r>
      <w:r w:rsidR="00971449">
        <w:rPr>
          <w:sz w:val="24"/>
        </w:rPr>
        <w:t>Day</w:t>
      </w:r>
      <w:r>
        <w:rPr>
          <w:sz w:val="24"/>
        </w:rPr>
        <w:t>s after the Supplier's receipt of notification of acceptance of the Contract by the Board, the Supplier shall furnish Performance Guarantee (unconditional) encashable on demand to the Purchaser in the amount of 10% of the Contract Price in the format of performance guarantee included in the Bidding document and shall be issued as stated below from any one of the following forms.</w:t>
      </w:r>
    </w:p>
    <w:p w:rsidR="00E36389" w:rsidRDefault="00E36389" w:rsidP="00E36389">
      <w:pPr>
        <w:ind w:left="1440" w:hanging="720"/>
        <w:jc w:val="both"/>
        <w:rPr>
          <w:sz w:val="24"/>
        </w:rPr>
      </w:pPr>
    </w:p>
    <w:p w:rsidR="00E36389" w:rsidRPr="00A04A2E" w:rsidRDefault="00E36389" w:rsidP="00726486">
      <w:pPr>
        <w:numPr>
          <w:ilvl w:val="0"/>
          <w:numId w:val="62"/>
        </w:numPr>
        <w:jc w:val="both"/>
        <w:rPr>
          <w:sz w:val="24"/>
        </w:rPr>
      </w:pPr>
      <w:r w:rsidRPr="00A04A2E">
        <w:rPr>
          <w:sz w:val="24"/>
        </w:rPr>
        <w:t xml:space="preserve">A Bank Guarantee issued by a </w:t>
      </w:r>
      <w:r>
        <w:rPr>
          <w:sz w:val="24"/>
        </w:rPr>
        <w:t>B</w:t>
      </w:r>
      <w:r w:rsidRPr="00A04A2E">
        <w:rPr>
          <w:sz w:val="24"/>
        </w:rPr>
        <w:t>ank operating in Sri Lanka, approved by the Central Bank of Sri Lanka.</w:t>
      </w:r>
    </w:p>
    <w:p w:rsidR="00E36389" w:rsidRPr="00A04A2E" w:rsidRDefault="00E36389" w:rsidP="00E36389">
      <w:pPr>
        <w:ind w:left="1440"/>
        <w:jc w:val="both"/>
        <w:rPr>
          <w:sz w:val="24"/>
        </w:rPr>
      </w:pPr>
    </w:p>
    <w:p w:rsidR="00E36389" w:rsidRDefault="00E36389" w:rsidP="00726486">
      <w:pPr>
        <w:numPr>
          <w:ilvl w:val="0"/>
          <w:numId w:val="62"/>
        </w:numPr>
        <w:jc w:val="both"/>
        <w:rPr>
          <w:sz w:val="24"/>
        </w:rPr>
      </w:pPr>
      <w:r w:rsidRPr="00A04A2E">
        <w:rPr>
          <w:sz w:val="24"/>
        </w:rPr>
        <w:t>A Sri Lanka Rupee cash deposit to the National Water Supply and Drainage Board, Sri Lanka (The original receipt for such deposit shall be attached to the original bidding document).</w:t>
      </w:r>
    </w:p>
    <w:p w:rsidR="00E36389" w:rsidRDefault="00E36389" w:rsidP="00E36389">
      <w:pPr>
        <w:pStyle w:val="ListParagraph"/>
        <w:rPr>
          <w:sz w:val="24"/>
        </w:rPr>
      </w:pPr>
    </w:p>
    <w:p w:rsidR="00E36389" w:rsidRDefault="00E36389" w:rsidP="00726486">
      <w:pPr>
        <w:numPr>
          <w:ilvl w:val="0"/>
          <w:numId w:val="62"/>
        </w:numPr>
        <w:jc w:val="both"/>
        <w:rPr>
          <w:sz w:val="24"/>
        </w:rPr>
      </w:pPr>
      <w:r w:rsidRPr="00A04A2E">
        <w:rPr>
          <w:sz w:val="24"/>
        </w:rPr>
        <w:t xml:space="preserve">A certified cheque issued by a </w:t>
      </w:r>
      <w:r>
        <w:rPr>
          <w:sz w:val="24"/>
        </w:rPr>
        <w:t>B</w:t>
      </w:r>
      <w:r w:rsidRPr="00A04A2E">
        <w:rPr>
          <w:sz w:val="24"/>
        </w:rPr>
        <w:t>ank operating in Sri Lanka in favour of the National Water Supply and Drainage Board, Sri Lanka.</w:t>
      </w:r>
    </w:p>
    <w:p w:rsidR="00E36389" w:rsidRDefault="00E36389" w:rsidP="00E36389">
      <w:pPr>
        <w:pStyle w:val="ListParagraph"/>
        <w:rPr>
          <w:sz w:val="24"/>
        </w:rPr>
      </w:pPr>
    </w:p>
    <w:p w:rsidR="00E36389" w:rsidRDefault="00E36389" w:rsidP="00726486">
      <w:pPr>
        <w:numPr>
          <w:ilvl w:val="0"/>
          <w:numId w:val="62"/>
        </w:numPr>
        <w:jc w:val="both"/>
        <w:rPr>
          <w:sz w:val="24"/>
        </w:rPr>
      </w:pPr>
      <w:r>
        <w:rPr>
          <w:sz w:val="24"/>
        </w:rPr>
        <w:t xml:space="preserve">A Bank guarantee issued by a Bank based in another country but the guarantee “confirmed” by a Bank operating in </w:t>
      </w:r>
      <w:smartTag w:uri="urn:schemas-microsoft-com:office:smarttags" w:element="country-region">
        <w:smartTag w:uri="urn:schemas-microsoft-com:office:smarttags" w:element="place">
          <w:r>
            <w:rPr>
              <w:sz w:val="24"/>
            </w:rPr>
            <w:t>Sri Lanka</w:t>
          </w:r>
        </w:smartTag>
      </w:smartTag>
      <w:r>
        <w:rPr>
          <w:sz w:val="24"/>
        </w:rPr>
        <w:t xml:space="preserve">, approved by the Central Bank of </w:t>
      </w:r>
      <w:smartTag w:uri="urn:schemas-microsoft-com:office:smarttags" w:element="country-region">
        <w:smartTag w:uri="urn:schemas-microsoft-com:office:smarttags" w:element="place">
          <w:r>
            <w:rPr>
              <w:sz w:val="24"/>
            </w:rPr>
            <w:t>Sri Lanka</w:t>
          </w:r>
        </w:smartTag>
      </w:smartTag>
    </w:p>
    <w:p w:rsidR="00E36389" w:rsidRDefault="00E36389" w:rsidP="00E36389">
      <w:pPr>
        <w:ind w:left="1440"/>
        <w:jc w:val="both"/>
        <w:rPr>
          <w:sz w:val="24"/>
        </w:rPr>
      </w:pPr>
    </w:p>
    <w:p w:rsidR="00623A62" w:rsidRPr="00623A62" w:rsidRDefault="00623A62" w:rsidP="00623A62">
      <w:pPr>
        <w:ind w:left="1800"/>
        <w:jc w:val="both"/>
        <w:rPr>
          <w:sz w:val="14"/>
          <w:szCs w:val="10"/>
        </w:rPr>
      </w:pPr>
    </w:p>
    <w:p w:rsidR="00623A62" w:rsidRPr="007723DF" w:rsidRDefault="00623A62" w:rsidP="00623A62">
      <w:pPr>
        <w:pStyle w:val="ListParagraph"/>
        <w:ind w:left="1800"/>
        <w:jc w:val="both"/>
        <w:rPr>
          <w:b/>
          <w:bCs/>
          <w:sz w:val="24"/>
        </w:rPr>
      </w:pPr>
      <w:r w:rsidRPr="007723DF">
        <w:rPr>
          <w:b/>
          <w:bCs/>
          <w:sz w:val="24"/>
        </w:rPr>
        <w:t>The term “confirmed” in relation to bank guarantee issued by a bank based in another country means that the “confirmed” bank held liable for paying the respective guaranteed amount at the request of first demand by the beneficiary.</w:t>
      </w:r>
    </w:p>
    <w:p w:rsidR="00E36389" w:rsidRDefault="00E36389" w:rsidP="00E36389">
      <w:pPr>
        <w:ind w:left="1440"/>
        <w:jc w:val="both"/>
        <w:rPr>
          <w:sz w:val="24"/>
        </w:rPr>
      </w:pPr>
    </w:p>
    <w:p w:rsidR="007943D9" w:rsidRDefault="00D215DD" w:rsidP="00E36389">
      <w:pPr>
        <w:ind w:left="1440"/>
        <w:jc w:val="both"/>
        <w:rPr>
          <w:sz w:val="24"/>
        </w:rPr>
      </w:pPr>
      <w:r>
        <w:rPr>
          <w:noProof/>
          <w:sz w:val="24"/>
          <w:lang w:bidi="ta-IN"/>
        </w:rPr>
        <w:pict>
          <v:shape id="_x0000_s1250" type="#_x0000_t202" style="position:absolute;left:0;text-align:left;margin-left:317.95pt;margin-top:64.75pt;width:116.6pt;height:19.45pt;z-index:2516812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A64F28" w:rsidRDefault="00A64F28" w:rsidP="00C14EBF">
                  <w:r>
                    <w:t>Revised on 13-06-2019</w:t>
                  </w:r>
                </w:p>
              </w:txbxContent>
            </v:textbox>
          </v:shape>
        </w:pict>
      </w:r>
    </w:p>
    <w:p w:rsidR="00E36389" w:rsidRDefault="00E36389" w:rsidP="00E36389">
      <w:pPr>
        <w:ind w:left="1440" w:hanging="720"/>
        <w:jc w:val="both"/>
        <w:rPr>
          <w:sz w:val="24"/>
        </w:rPr>
      </w:pPr>
      <w:r>
        <w:rPr>
          <w:sz w:val="24"/>
        </w:rPr>
        <w:lastRenderedPageBreak/>
        <w:t>7.2</w:t>
      </w:r>
      <w:r>
        <w:rPr>
          <w:sz w:val="24"/>
        </w:rPr>
        <w:tab/>
        <w:t>The proceeds of the performance guarantee shall be payable to the Purchaser as compensation for any loss resulting from the Supplier's failure to complete his obligations under the Contract.</w:t>
      </w:r>
    </w:p>
    <w:p w:rsidR="00E36389" w:rsidRDefault="00E36389" w:rsidP="00E36389">
      <w:pPr>
        <w:jc w:val="both"/>
        <w:rPr>
          <w:sz w:val="24"/>
        </w:rPr>
      </w:pPr>
    </w:p>
    <w:p w:rsidR="00E36389" w:rsidRDefault="00E36389" w:rsidP="00E36389">
      <w:pPr>
        <w:ind w:left="1440" w:hanging="720"/>
        <w:jc w:val="both"/>
        <w:rPr>
          <w:sz w:val="24"/>
        </w:rPr>
      </w:pPr>
      <w:r>
        <w:rPr>
          <w:sz w:val="24"/>
        </w:rPr>
        <w:t>7.3</w:t>
      </w:r>
      <w:r>
        <w:rPr>
          <w:sz w:val="24"/>
        </w:rPr>
        <w:tab/>
        <w:t>The performance guarantee shall be denominated in the currency of the Contract and shall be submitted in the format provided in the Bid document.</w:t>
      </w:r>
    </w:p>
    <w:p w:rsidR="00E36389" w:rsidRDefault="00E36389" w:rsidP="00E36389">
      <w:pPr>
        <w:jc w:val="both"/>
        <w:rPr>
          <w:sz w:val="24"/>
        </w:rPr>
      </w:pPr>
    </w:p>
    <w:p w:rsidR="00E36389" w:rsidRDefault="00E36389" w:rsidP="00E36389">
      <w:pPr>
        <w:ind w:left="1440" w:hanging="720"/>
        <w:jc w:val="both"/>
        <w:rPr>
          <w:sz w:val="24"/>
        </w:rPr>
      </w:pPr>
      <w:r>
        <w:rPr>
          <w:sz w:val="24"/>
        </w:rPr>
        <w:t>7.4</w:t>
      </w:r>
      <w:r>
        <w:rPr>
          <w:sz w:val="24"/>
        </w:rPr>
        <w:tab/>
        <w:t xml:space="preserve">The performance guarantee will be discharged by the Purchaser and returned to the Supplier not later than 30 </w:t>
      </w:r>
      <w:r w:rsidR="00971449">
        <w:rPr>
          <w:sz w:val="24"/>
        </w:rPr>
        <w:t>Day</w:t>
      </w:r>
      <w:r>
        <w:rPr>
          <w:sz w:val="24"/>
        </w:rPr>
        <w:t>s following the date of completion of the Supplier's performance obligations, including any warranty obligations, under the Contract.</w:t>
      </w:r>
    </w:p>
    <w:p w:rsidR="00E36389" w:rsidRDefault="00E36389" w:rsidP="00E36389">
      <w:pPr>
        <w:jc w:val="both"/>
        <w:rPr>
          <w:sz w:val="24"/>
        </w:rPr>
      </w:pPr>
    </w:p>
    <w:p w:rsidR="00E36389" w:rsidRDefault="00E36389" w:rsidP="00E36389">
      <w:pPr>
        <w:ind w:left="1440" w:hanging="720"/>
        <w:jc w:val="both"/>
        <w:rPr>
          <w:sz w:val="24"/>
        </w:rPr>
      </w:pPr>
      <w:r>
        <w:rPr>
          <w:sz w:val="24"/>
        </w:rPr>
        <w:t>7.5</w:t>
      </w:r>
      <w:r>
        <w:rPr>
          <w:sz w:val="24"/>
        </w:rPr>
        <w:tab/>
        <w:t>The amount of performance guarantee shall be notified to the supplier by the Letter of Acceptance of Contract.</w:t>
      </w:r>
    </w:p>
    <w:p w:rsidR="00E36389" w:rsidRDefault="00E36389" w:rsidP="00E36389">
      <w:pPr>
        <w:ind w:left="1440" w:hanging="720"/>
        <w:jc w:val="both"/>
        <w:rPr>
          <w:sz w:val="24"/>
        </w:rPr>
      </w:pPr>
    </w:p>
    <w:p w:rsidR="00862A1B" w:rsidRDefault="00862A1B" w:rsidP="00E36389">
      <w:pPr>
        <w:ind w:left="1440" w:hanging="720"/>
        <w:jc w:val="both"/>
        <w:rPr>
          <w:sz w:val="24"/>
        </w:rPr>
      </w:pPr>
    </w:p>
    <w:p w:rsidR="00E36389" w:rsidRDefault="00E36389" w:rsidP="00E36389">
      <w:pPr>
        <w:pStyle w:val="explanatorynotes"/>
        <w:suppressAutoHyphens w:val="0"/>
        <w:spacing w:after="0" w:line="240" w:lineRule="auto"/>
        <w:ind w:left="12"/>
        <w:rPr>
          <w:rFonts w:ascii="Times New Roman" w:hAnsi="Times New Roman"/>
          <w:b/>
          <w:bCs/>
          <w:szCs w:val="24"/>
        </w:rPr>
      </w:pPr>
      <w:r>
        <w:rPr>
          <w:rFonts w:ascii="Times New Roman" w:hAnsi="Times New Roman"/>
          <w:b/>
          <w:bCs/>
          <w:szCs w:val="24"/>
        </w:rPr>
        <w:t>8.</w:t>
      </w:r>
      <w:r>
        <w:rPr>
          <w:rFonts w:ascii="Times New Roman" w:hAnsi="Times New Roman"/>
          <w:b/>
          <w:bCs/>
          <w:szCs w:val="24"/>
        </w:rPr>
        <w:tab/>
      </w:r>
      <w:r w:rsidRPr="002D579F">
        <w:rPr>
          <w:rFonts w:ascii="Times New Roman" w:hAnsi="Times New Roman"/>
          <w:b/>
          <w:bCs/>
          <w:szCs w:val="24"/>
        </w:rPr>
        <w:t>Inspections and Test</w:t>
      </w:r>
      <w:r>
        <w:rPr>
          <w:rFonts w:ascii="Times New Roman" w:hAnsi="Times New Roman"/>
          <w:b/>
          <w:bCs/>
          <w:szCs w:val="24"/>
        </w:rPr>
        <w:t xml:space="preserve">ing  of </w:t>
      </w:r>
      <w:r w:rsidRPr="002D579F">
        <w:rPr>
          <w:rFonts w:ascii="Times New Roman" w:hAnsi="Times New Roman"/>
          <w:b/>
          <w:bCs/>
          <w:szCs w:val="24"/>
        </w:rPr>
        <w:t>Goods</w:t>
      </w:r>
      <w:r>
        <w:rPr>
          <w:rFonts w:ascii="Times New Roman" w:hAnsi="Times New Roman"/>
          <w:b/>
          <w:bCs/>
          <w:szCs w:val="24"/>
        </w:rPr>
        <w:t xml:space="preserve"> </w:t>
      </w:r>
    </w:p>
    <w:p w:rsidR="009D5C28" w:rsidRDefault="009D5C28" w:rsidP="00E36389">
      <w:pPr>
        <w:pStyle w:val="explanatorynotes"/>
        <w:suppressAutoHyphens w:val="0"/>
        <w:spacing w:after="0" w:line="240" w:lineRule="auto"/>
        <w:ind w:left="12"/>
        <w:rPr>
          <w:rFonts w:ascii="Times New Roman" w:hAnsi="Times New Roman"/>
          <w:b/>
          <w:bCs/>
          <w:szCs w:val="24"/>
        </w:rPr>
      </w:pPr>
    </w:p>
    <w:p w:rsidR="009D5C28" w:rsidRPr="009D5C28" w:rsidRDefault="009D5C28" w:rsidP="00E36389">
      <w:pPr>
        <w:pStyle w:val="explanatorynotes"/>
        <w:suppressAutoHyphens w:val="0"/>
        <w:spacing w:after="0" w:line="240" w:lineRule="auto"/>
        <w:ind w:left="12"/>
        <w:rPr>
          <w:rFonts w:ascii="Times New Roman" w:hAnsi="Times New Roman"/>
          <w:bCs/>
          <w:szCs w:val="24"/>
        </w:rPr>
      </w:pPr>
      <w:r w:rsidRPr="009D5C28">
        <w:rPr>
          <w:rFonts w:ascii="Times New Roman" w:hAnsi="Times New Roman"/>
          <w:bCs/>
          <w:szCs w:val="24"/>
        </w:rPr>
        <w:t>8.1    Testing and Inspection Agenc</w:t>
      </w:r>
      <w:r w:rsidR="002868E0">
        <w:rPr>
          <w:rFonts w:ascii="Times New Roman" w:hAnsi="Times New Roman"/>
          <w:bCs/>
          <w:szCs w:val="24"/>
        </w:rPr>
        <w:t>ies</w:t>
      </w:r>
    </w:p>
    <w:p w:rsidR="00E36389" w:rsidRDefault="00E36389" w:rsidP="00E36389">
      <w:pPr>
        <w:ind w:left="1440" w:hanging="720"/>
        <w:jc w:val="both"/>
        <w:rPr>
          <w:sz w:val="24"/>
        </w:rPr>
      </w:pPr>
    </w:p>
    <w:p w:rsidR="00E36389" w:rsidRDefault="00E36389" w:rsidP="00E36389">
      <w:pPr>
        <w:ind w:left="1440" w:hanging="720"/>
        <w:jc w:val="both"/>
      </w:pPr>
      <w:r>
        <w:rPr>
          <w:sz w:val="24"/>
        </w:rPr>
        <w:t>8.1</w:t>
      </w:r>
      <w:r w:rsidR="009D5C28">
        <w:rPr>
          <w:sz w:val="24"/>
        </w:rPr>
        <w:t>.1</w:t>
      </w:r>
      <w:r>
        <w:rPr>
          <w:sz w:val="24"/>
        </w:rPr>
        <w:tab/>
      </w:r>
      <w:r w:rsidRPr="007702E0">
        <w:rPr>
          <w:sz w:val="24"/>
          <w:szCs w:val="24"/>
        </w:rPr>
        <w:t xml:space="preserve">The </w:t>
      </w:r>
      <w:r>
        <w:rPr>
          <w:sz w:val="24"/>
          <w:szCs w:val="24"/>
        </w:rPr>
        <w:t>Employer</w:t>
      </w:r>
      <w:r w:rsidRPr="007702E0">
        <w:rPr>
          <w:sz w:val="24"/>
          <w:szCs w:val="24"/>
        </w:rPr>
        <w:t xml:space="preserve"> or his representative shall have the right to inspect and/or to test the Goods for their conformity to the Contract. The Contract Data of Contract and/or the Technical Specifications shall specify what inspections and tests the Purchaser requires</w:t>
      </w:r>
      <w:r>
        <w:rPr>
          <w:sz w:val="24"/>
          <w:szCs w:val="24"/>
        </w:rPr>
        <w:t xml:space="preserve"> not specified </w:t>
      </w:r>
      <w:r w:rsidR="003731AB">
        <w:rPr>
          <w:sz w:val="24"/>
          <w:szCs w:val="24"/>
        </w:rPr>
        <w:t xml:space="preserve">anywhere </w:t>
      </w:r>
      <w:r w:rsidR="003731AB" w:rsidRPr="007702E0">
        <w:rPr>
          <w:sz w:val="24"/>
          <w:szCs w:val="24"/>
        </w:rPr>
        <w:t>and</w:t>
      </w:r>
      <w:r w:rsidRPr="007702E0">
        <w:rPr>
          <w:sz w:val="24"/>
          <w:szCs w:val="24"/>
        </w:rPr>
        <w:t xml:space="preserve"> where they are to be conducted.  The Purchaser shall notify the Supplier in writing of the identity of any representatives retained for these purposes</w:t>
      </w:r>
      <w:r>
        <w:t>.</w:t>
      </w:r>
    </w:p>
    <w:p w:rsidR="00E36389" w:rsidRDefault="00E36389" w:rsidP="00E36389">
      <w:pPr>
        <w:ind w:left="1440" w:hanging="720"/>
        <w:jc w:val="both"/>
      </w:pPr>
    </w:p>
    <w:p w:rsidR="00E36389" w:rsidRPr="00D83F95" w:rsidRDefault="00E36389" w:rsidP="00E36389">
      <w:pPr>
        <w:ind w:left="1418" w:hanging="709"/>
        <w:jc w:val="both"/>
        <w:rPr>
          <w:sz w:val="24"/>
          <w:szCs w:val="24"/>
        </w:rPr>
      </w:pPr>
      <w:r w:rsidRPr="00D83F95">
        <w:rPr>
          <w:sz w:val="24"/>
          <w:szCs w:val="24"/>
        </w:rPr>
        <w:t>8</w:t>
      </w:r>
      <w:r>
        <w:rPr>
          <w:sz w:val="24"/>
          <w:szCs w:val="24"/>
        </w:rPr>
        <w:t>.</w:t>
      </w:r>
      <w:r w:rsidR="009D5C28">
        <w:rPr>
          <w:sz w:val="24"/>
          <w:szCs w:val="24"/>
        </w:rPr>
        <w:t>1.</w:t>
      </w:r>
      <w:r w:rsidRPr="00D83F95">
        <w:rPr>
          <w:sz w:val="24"/>
          <w:szCs w:val="24"/>
        </w:rPr>
        <w:t>2</w:t>
      </w:r>
      <w:r w:rsidRPr="00D83F95">
        <w:rPr>
          <w:sz w:val="24"/>
          <w:szCs w:val="24"/>
        </w:rPr>
        <w:tab/>
        <w:t>The inspections and tests may be conducted on the premises of the Supplier or his subcontractor(s), at point of delivery and/or at the Good's final destination.  Where conducted on the premises of the Supplier or its subcontractor(s), all reasonable facilities and assistance including access to drawings</w:t>
      </w:r>
      <w:r>
        <w:rPr>
          <w:sz w:val="24"/>
          <w:szCs w:val="24"/>
        </w:rPr>
        <w:t xml:space="preserve">, documents </w:t>
      </w:r>
      <w:r w:rsidRPr="00D83F95">
        <w:rPr>
          <w:sz w:val="24"/>
          <w:szCs w:val="24"/>
        </w:rPr>
        <w:t xml:space="preserve"> and production data  shall be furnished to the inspectors at no charge to the Purchaser.</w:t>
      </w:r>
    </w:p>
    <w:p w:rsidR="00E36389" w:rsidRDefault="00E36389" w:rsidP="00E36389">
      <w:pPr>
        <w:ind w:left="1440" w:hanging="720"/>
        <w:jc w:val="both"/>
        <w:rPr>
          <w:sz w:val="24"/>
        </w:rPr>
      </w:pPr>
    </w:p>
    <w:p w:rsidR="00E36389" w:rsidRPr="00D83F95" w:rsidRDefault="00E36389" w:rsidP="00E36389">
      <w:pPr>
        <w:ind w:left="1418" w:hanging="709"/>
        <w:jc w:val="both"/>
        <w:rPr>
          <w:sz w:val="24"/>
          <w:szCs w:val="24"/>
        </w:rPr>
      </w:pPr>
      <w:r>
        <w:rPr>
          <w:sz w:val="24"/>
        </w:rPr>
        <w:t>8.</w:t>
      </w:r>
      <w:r w:rsidR="009D5C28">
        <w:rPr>
          <w:sz w:val="24"/>
        </w:rPr>
        <w:t>1.</w:t>
      </w:r>
      <w:r>
        <w:rPr>
          <w:sz w:val="24"/>
        </w:rPr>
        <w:t>3</w:t>
      </w:r>
      <w:r>
        <w:rPr>
          <w:sz w:val="24"/>
        </w:rPr>
        <w:tab/>
      </w:r>
      <w:r w:rsidRPr="00D83F95">
        <w:rPr>
          <w:sz w:val="24"/>
          <w:szCs w:val="24"/>
        </w:rPr>
        <w:t>Should any inspected or tested Goods fail to conform to the specifications, the Purchaser may reject them and the Supplier shall either replace the rejected Goods or make all alterations necessary to meet specification requirements free of charge to the Purchaser.</w:t>
      </w:r>
    </w:p>
    <w:p w:rsidR="00E36389" w:rsidRDefault="00E36389" w:rsidP="00E36389">
      <w:pPr>
        <w:ind w:left="1440" w:hanging="1440"/>
        <w:jc w:val="both"/>
        <w:rPr>
          <w:sz w:val="24"/>
          <w:szCs w:val="24"/>
        </w:rPr>
      </w:pPr>
    </w:p>
    <w:p w:rsidR="00E36389" w:rsidRPr="00D83F95" w:rsidRDefault="00E36389" w:rsidP="006B6564">
      <w:pPr>
        <w:ind w:left="1418" w:hanging="1238"/>
        <w:jc w:val="both"/>
        <w:rPr>
          <w:sz w:val="24"/>
          <w:szCs w:val="24"/>
        </w:rPr>
      </w:pPr>
      <w:r>
        <w:rPr>
          <w:sz w:val="24"/>
          <w:szCs w:val="24"/>
        </w:rPr>
        <w:t xml:space="preserve">        8.</w:t>
      </w:r>
      <w:r w:rsidR="009D5C28">
        <w:rPr>
          <w:sz w:val="24"/>
          <w:szCs w:val="24"/>
        </w:rPr>
        <w:t>1.</w:t>
      </w:r>
      <w:r>
        <w:rPr>
          <w:sz w:val="24"/>
          <w:szCs w:val="24"/>
        </w:rPr>
        <w:t>4</w:t>
      </w:r>
      <w:r>
        <w:rPr>
          <w:sz w:val="24"/>
          <w:szCs w:val="24"/>
        </w:rPr>
        <w:tab/>
      </w:r>
      <w:r w:rsidRPr="00D83F95">
        <w:rPr>
          <w:sz w:val="24"/>
          <w:szCs w:val="24"/>
        </w:rPr>
        <w:t>The Purchaser's right to inspect, test and, where necessary, reject the Goods after the Goods' arrival in the Purchaser's stores shall in no way be limited or waived by reason of the Goods having previously been inspected, tested and passed by the Purchaser or its representative prior to the delivery of Goods or Goods' shipment from the country of origin, in case of importing.</w:t>
      </w:r>
    </w:p>
    <w:p w:rsidR="00E36389" w:rsidRPr="00D83F95" w:rsidRDefault="00E36389" w:rsidP="00E36389">
      <w:pPr>
        <w:ind w:left="1440" w:hanging="1440"/>
        <w:jc w:val="both"/>
        <w:rPr>
          <w:sz w:val="24"/>
          <w:szCs w:val="24"/>
        </w:rPr>
      </w:pPr>
    </w:p>
    <w:p w:rsidR="00221B5A" w:rsidRPr="00C33242" w:rsidRDefault="00D215DD" w:rsidP="00221B5A">
      <w:pPr>
        <w:ind w:left="1418" w:hanging="788"/>
        <w:jc w:val="both"/>
        <w:rPr>
          <w:sz w:val="24"/>
          <w:szCs w:val="24"/>
        </w:rPr>
      </w:pPr>
      <w:r>
        <w:rPr>
          <w:noProof/>
        </w:rPr>
        <w:pict>
          <v:shape id="_x0000_s1271" type="#_x0000_t202" style="position:absolute;left:0;text-align:left;margin-left:316.95pt;margin-top:82.6pt;width:126pt;height:18.7pt;z-index:2517181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A64F28" w:rsidRDefault="00A64F28">
                  <w:r>
                    <w:t>Revised on 2</w:t>
                  </w:r>
                  <w:r w:rsidR="009D5C28">
                    <w:t>2</w:t>
                  </w:r>
                  <w:r>
                    <w:t>-0</w:t>
                  </w:r>
                  <w:r w:rsidR="009D5C28">
                    <w:t>2</w:t>
                  </w:r>
                  <w:r>
                    <w:t>-202</w:t>
                  </w:r>
                  <w:r w:rsidR="009D5C28">
                    <w:t>3</w:t>
                  </w:r>
                </w:p>
              </w:txbxContent>
            </v:textbox>
          </v:shape>
        </w:pict>
      </w:r>
      <w:r w:rsidR="00E36389">
        <w:rPr>
          <w:sz w:val="24"/>
        </w:rPr>
        <w:t>8.</w:t>
      </w:r>
      <w:r w:rsidR="009D5C28">
        <w:rPr>
          <w:sz w:val="24"/>
        </w:rPr>
        <w:t>1.</w:t>
      </w:r>
      <w:r w:rsidR="00E36389">
        <w:rPr>
          <w:sz w:val="24"/>
        </w:rPr>
        <w:t>5</w:t>
      </w:r>
      <w:r w:rsidR="00E36389">
        <w:rPr>
          <w:sz w:val="24"/>
        </w:rPr>
        <w:tab/>
      </w:r>
      <w:r w:rsidR="00E36389" w:rsidRPr="00D83F95">
        <w:rPr>
          <w:sz w:val="24"/>
          <w:szCs w:val="24"/>
        </w:rPr>
        <w:t xml:space="preserve">The </w:t>
      </w:r>
      <w:r w:rsidR="00E36389">
        <w:rPr>
          <w:sz w:val="24"/>
          <w:szCs w:val="24"/>
        </w:rPr>
        <w:t>Employer</w:t>
      </w:r>
      <w:r w:rsidR="00E36389" w:rsidRPr="00D83F95">
        <w:rPr>
          <w:sz w:val="24"/>
          <w:szCs w:val="24"/>
        </w:rPr>
        <w:t xml:space="preserve"> requires the goods to be supplied under this contract shall conform to the requirements</w:t>
      </w:r>
      <w:r w:rsidR="00E36389">
        <w:rPr>
          <w:sz w:val="24"/>
          <w:szCs w:val="24"/>
        </w:rPr>
        <w:t xml:space="preserve"> given in </w:t>
      </w:r>
      <w:r w:rsidR="00560B58">
        <w:rPr>
          <w:sz w:val="24"/>
          <w:szCs w:val="24"/>
        </w:rPr>
        <w:t>specification</w:t>
      </w:r>
      <w:r w:rsidR="00E36389" w:rsidRPr="00D83F95">
        <w:rPr>
          <w:sz w:val="24"/>
          <w:szCs w:val="24"/>
        </w:rPr>
        <w:t xml:space="preserve">. The Supplier shall obtain the Certificates of Inspection for the specific requirement of this contract document carried out by </w:t>
      </w:r>
      <w:r w:rsidR="00221B5A" w:rsidRPr="00C33242">
        <w:rPr>
          <w:sz w:val="24"/>
          <w:szCs w:val="24"/>
        </w:rPr>
        <w:t xml:space="preserve">an Authorized Accredited Agency which is a member </w:t>
      </w:r>
      <w:r w:rsidR="00221B5A" w:rsidRPr="00C33242">
        <w:rPr>
          <w:sz w:val="24"/>
          <w:szCs w:val="24"/>
        </w:rPr>
        <w:lastRenderedPageBreak/>
        <w:t>of International Accreditation Forum (IAF) acceptable to the Employer. The Authorized Accredited Agency shall have the authority for the accreditation of mentioned goods in their scope of accreditation.</w:t>
      </w:r>
    </w:p>
    <w:p w:rsidR="00221B5A" w:rsidRPr="000055E7" w:rsidRDefault="00221B5A" w:rsidP="00221B5A">
      <w:pPr>
        <w:ind w:left="1418" w:hanging="709"/>
        <w:jc w:val="both"/>
        <w:rPr>
          <w:sz w:val="28"/>
          <w:szCs w:val="28"/>
        </w:rPr>
      </w:pPr>
    </w:p>
    <w:p w:rsidR="00221B5A" w:rsidRDefault="00221B5A" w:rsidP="00221B5A">
      <w:pPr>
        <w:ind w:left="1440"/>
        <w:jc w:val="both"/>
        <w:rPr>
          <w:sz w:val="24"/>
          <w:szCs w:val="24"/>
        </w:rPr>
      </w:pPr>
      <w:r w:rsidRPr="00D83F95">
        <w:rPr>
          <w:sz w:val="24"/>
          <w:szCs w:val="24"/>
        </w:rPr>
        <w:t xml:space="preserve">The selected </w:t>
      </w:r>
      <w:r w:rsidRPr="00C33242">
        <w:rPr>
          <w:sz w:val="24"/>
          <w:szCs w:val="24"/>
        </w:rPr>
        <w:t>Authorized Accredited Agency</w:t>
      </w:r>
      <w:r w:rsidRPr="00D83F95">
        <w:rPr>
          <w:sz w:val="24"/>
          <w:szCs w:val="24"/>
        </w:rPr>
        <w:t xml:space="preserve">’s name and cost to same has to be given in summary of price schedule. On the acceptance of the bid, the Purchaser shall inform directly to the </w:t>
      </w:r>
      <w:r>
        <w:rPr>
          <w:sz w:val="24"/>
          <w:szCs w:val="24"/>
        </w:rPr>
        <w:t xml:space="preserve">selected </w:t>
      </w:r>
      <w:r w:rsidRPr="00C33242">
        <w:rPr>
          <w:sz w:val="24"/>
          <w:szCs w:val="24"/>
        </w:rPr>
        <w:t>Authorized Accredited Agency</w:t>
      </w:r>
      <w:r w:rsidRPr="00D83F95">
        <w:rPr>
          <w:sz w:val="24"/>
          <w:szCs w:val="24"/>
        </w:rPr>
        <w:t xml:space="preserve"> with a copy to Supplier, the specific requirements </w:t>
      </w:r>
      <w:r>
        <w:rPr>
          <w:sz w:val="24"/>
          <w:szCs w:val="24"/>
        </w:rPr>
        <w:t xml:space="preserve">for testing </w:t>
      </w:r>
      <w:r w:rsidRPr="00D83F95">
        <w:rPr>
          <w:sz w:val="24"/>
          <w:szCs w:val="24"/>
        </w:rPr>
        <w:t xml:space="preserve">including deviations accepted by the purchaser, if any, to be tested. However, the payment to the </w:t>
      </w:r>
      <w:r w:rsidRPr="00284E78">
        <w:rPr>
          <w:b/>
          <w:bCs/>
          <w:sz w:val="24"/>
          <w:szCs w:val="24"/>
        </w:rPr>
        <w:t>Inspection Authority</w:t>
      </w:r>
      <w:r w:rsidRPr="00D83F95">
        <w:rPr>
          <w:sz w:val="24"/>
          <w:szCs w:val="24"/>
        </w:rPr>
        <w:t xml:space="preserve"> has to be made directly by the Supplier on production of test reports.</w:t>
      </w:r>
    </w:p>
    <w:p w:rsidR="00E36389" w:rsidRPr="00D73FC8" w:rsidRDefault="00221B5A" w:rsidP="00221B5A">
      <w:pPr>
        <w:ind w:left="1418" w:hanging="709"/>
        <w:jc w:val="both"/>
        <w:rPr>
          <w:sz w:val="16"/>
          <w:szCs w:val="16"/>
        </w:rPr>
      </w:pPr>
      <w:r>
        <w:rPr>
          <w:sz w:val="24"/>
          <w:szCs w:val="24"/>
        </w:rPr>
        <w:tab/>
      </w:r>
    </w:p>
    <w:p w:rsidR="00E36389" w:rsidRPr="00D83F95" w:rsidRDefault="00E36389" w:rsidP="00E36389">
      <w:pPr>
        <w:ind w:left="1440" w:hanging="720"/>
        <w:jc w:val="both"/>
        <w:rPr>
          <w:sz w:val="24"/>
          <w:szCs w:val="24"/>
        </w:rPr>
      </w:pPr>
      <w:r w:rsidRPr="00D83F95">
        <w:rPr>
          <w:sz w:val="24"/>
          <w:szCs w:val="24"/>
        </w:rPr>
        <w:tab/>
      </w:r>
    </w:p>
    <w:p w:rsidR="00E36389" w:rsidRPr="00D83F95" w:rsidRDefault="00E36389" w:rsidP="00E36389">
      <w:pPr>
        <w:ind w:left="1452" w:hanging="743"/>
        <w:jc w:val="both"/>
        <w:rPr>
          <w:sz w:val="24"/>
          <w:szCs w:val="24"/>
        </w:rPr>
      </w:pPr>
      <w:r w:rsidRPr="00D83F95">
        <w:rPr>
          <w:sz w:val="24"/>
          <w:szCs w:val="24"/>
        </w:rPr>
        <w:t>8</w:t>
      </w:r>
      <w:r>
        <w:rPr>
          <w:sz w:val="24"/>
          <w:szCs w:val="24"/>
        </w:rPr>
        <w:t>.</w:t>
      </w:r>
      <w:r w:rsidR="009D5C28">
        <w:rPr>
          <w:sz w:val="24"/>
          <w:szCs w:val="24"/>
        </w:rPr>
        <w:t>1.</w:t>
      </w:r>
      <w:r w:rsidRPr="00D83F95">
        <w:rPr>
          <w:sz w:val="24"/>
          <w:szCs w:val="24"/>
        </w:rPr>
        <w:t>6</w:t>
      </w:r>
      <w:r w:rsidRPr="00D83F95">
        <w:rPr>
          <w:sz w:val="24"/>
          <w:szCs w:val="24"/>
        </w:rPr>
        <w:tab/>
        <w:t xml:space="preserve">Nothing in </w:t>
      </w:r>
      <w:r w:rsidR="00B84B1A" w:rsidRPr="00B84B1A">
        <w:rPr>
          <w:b/>
          <w:bCs/>
          <w:sz w:val="24"/>
          <w:szCs w:val="24"/>
        </w:rPr>
        <w:t>C</w:t>
      </w:r>
      <w:r w:rsidRPr="00B84B1A">
        <w:rPr>
          <w:b/>
          <w:bCs/>
          <w:sz w:val="24"/>
          <w:szCs w:val="24"/>
        </w:rPr>
        <w:t>lause 8</w:t>
      </w:r>
      <w:r>
        <w:rPr>
          <w:sz w:val="24"/>
          <w:szCs w:val="24"/>
        </w:rPr>
        <w:t xml:space="preserve"> </w:t>
      </w:r>
      <w:r w:rsidRPr="00D83F95">
        <w:rPr>
          <w:sz w:val="24"/>
          <w:szCs w:val="24"/>
        </w:rPr>
        <w:t xml:space="preserve"> shall in any way release the Supplier from any warranty or other obligations under this Contract.</w:t>
      </w:r>
    </w:p>
    <w:p w:rsidR="00E36389" w:rsidRPr="00D83F95" w:rsidRDefault="00E36389" w:rsidP="00E36389">
      <w:pPr>
        <w:ind w:left="1440" w:hanging="720"/>
        <w:jc w:val="both"/>
        <w:rPr>
          <w:sz w:val="24"/>
          <w:szCs w:val="24"/>
        </w:rPr>
      </w:pPr>
    </w:p>
    <w:p w:rsidR="00E36389" w:rsidRDefault="00E36389" w:rsidP="00E36389">
      <w:pPr>
        <w:ind w:left="1452" w:hanging="743"/>
        <w:jc w:val="both"/>
        <w:rPr>
          <w:sz w:val="24"/>
          <w:szCs w:val="24"/>
        </w:rPr>
      </w:pPr>
      <w:r>
        <w:rPr>
          <w:sz w:val="24"/>
        </w:rPr>
        <w:t>8.</w:t>
      </w:r>
      <w:r w:rsidR="009D5C28">
        <w:rPr>
          <w:sz w:val="24"/>
        </w:rPr>
        <w:t>1.</w:t>
      </w:r>
      <w:r>
        <w:rPr>
          <w:sz w:val="24"/>
        </w:rPr>
        <w:t>7</w:t>
      </w:r>
      <w:r>
        <w:rPr>
          <w:sz w:val="24"/>
        </w:rPr>
        <w:tab/>
      </w:r>
      <w:r w:rsidRPr="00D83F95">
        <w:rPr>
          <w:sz w:val="24"/>
          <w:szCs w:val="24"/>
        </w:rPr>
        <w:t xml:space="preserve">The Supplier shall obtain the </w:t>
      </w:r>
      <w:r>
        <w:rPr>
          <w:sz w:val="24"/>
          <w:szCs w:val="24"/>
        </w:rPr>
        <w:t>approval</w:t>
      </w:r>
      <w:r w:rsidRPr="00D83F95">
        <w:rPr>
          <w:sz w:val="24"/>
          <w:szCs w:val="24"/>
        </w:rPr>
        <w:t xml:space="preserve"> of the Engineer to ship the goods to be imported for the Works or to deliver such materials and plant to the site. Applications for such consent to ship shall be accompanied by manufacturer’s test certificates and certificates of inspection prescribed in the Contract or agreed with the Engineer. Application shall be made so as to give the Engineer a reasonable time to deal with such applications.</w:t>
      </w:r>
    </w:p>
    <w:p w:rsidR="00E36389" w:rsidRDefault="00E36389" w:rsidP="00E36389">
      <w:pPr>
        <w:ind w:left="1452" w:hanging="743"/>
        <w:jc w:val="both"/>
        <w:rPr>
          <w:sz w:val="24"/>
          <w:szCs w:val="24"/>
        </w:rPr>
      </w:pPr>
    </w:p>
    <w:p w:rsidR="00E36389" w:rsidRDefault="00E36389" w:rsidP="00E36389">
      <w:pPr>
        <w:ind w:left="1452" w:hanging="743"/>
        <w:jc w:val="both"/>
        <w:rPr>
          <w:sz w:val="24"/>
          <w:szCs w:val="24"/>
        </w:rPr>
      </w:pPr>
      <w:r>
        <w:rPr>
          <w:sz w:val="24"/>
          <w:szCs w:val="24"/>
        </w:rPr>
        <w:t>8.</w:t>
      </w:r>
      <w:r w:rsidR="009D5C28">
        <w:rPr>
          <w:sz w:val="24"/>
          <w:szCs w:val="24"/>
        </w:rPr>
        <w:t>1.</w:t>
      </w:r>
      <w:r>
        <w:rPr>
          <w:sz w:val="24"/>
          <w:szCs w:val="24"/>
        </w:rPr>
        <w:t>8</w:t>
      </w:r>
      <w:r>
        <w:rPr>
          <w:sz w:val="24"/>
          <w:szCs w:val="24"/>
        </w:rPr>
        <w:tab/>
        <w:t xml:space="preserve">Nominated Inspection Agency shall carryout inspection and testing during Manufacturing process, after Manufacturing and at any time prior to shipping and shall confirm that goods are in conformity with specifications included in the contract document. He shall submit his inspection report to the Employer including all items given in the Terms of Reference (TOR) for the Nominated Inspection Agency which is included in the contract document as </w:t>
      </w:r>
    </w:p>
    <w:p w:rsidR="00E36389" w:rsidRDefault="00E36389" w:rsidP="00E36389">
      <w:pPr>
        <w:ind w:left="1452" w:hanging="743"/>
        <w:jc w:val="both"/>
        <w:rPr>
          <w:sz w:val="24"/>
          <w:szCs w:val="24"/>
        </w:rPr>
      </w:pPr>
      <w:r>
        <w:rPr>
          <w:sz w:val="24"/>
          <w:szCs w:val="24"/>
        </w:rPr>
        <w:tab/>
        <w:t xml:space="preserve">Appendix – </w:t>
      </w:r>
      <w:r w:rsidR="00B84B1A">
        <w:rPr>
          <w:sz w:val="24"/>
          <w:szCs w:val="24"/>
        </w:rPr>
        <w:t>7</w:t>
      </w:r>
      <w:r>
        <w:rPr>
          <w:sz w:val="24"/>
          <w:szCs w:val="24"/>
        </w:rPr>
        <w:t xml:space="preserve">. </w:t>
      </w:r>
    </w:p>
    <w:p w:rsidR="00E36389" w:rsidRDefault="00E36389" w:rsidP="00E36389">
      <w:pPr>
        <w:ind w:left="1452" w:hanging="743"/>
        <w:jc w:val="both"/>
        <w:rPr>
          <w:sz w:val="24"/>
          <w:szCs w:val="24"/>
        </w:rPr>
      </w:pPr>
    </w:p>
    <w:p w:rsidR="00E36389" w:rsidRPr="009C2C2E" w:rsidRDefault="00E36389" w:rsidP="00E36389">
      <w:pPr>
        <w:ind w:left="720" w:hanging="1440"/>
        <w:jc w:val="both"/>
        <w:rPr>
          <w:sz w:val="24"/>
          <w:szCs w:val="24"/>
        </w:rPr>
      </w:pPr>
      <w:r>
        <w:rPr>
          <w:sz w:val="24"/>
          <w:szCs w:val="24"/>
        </w:rPr>
        <w:tab/>
        <w:t>8.</w:t>
      </w:r>
      <w:r w:rsidR="009D5C28">
        <w:rPr>
          <w:sz w:val="24"/>
          <w:szCs w:val="24"/>
        </w:rPr>
        <w:t>1.</w:t>
      </w:r>
      <w:r>
        <w:rPr>
          <w:sz w:val="24"/>
          <w:szCs w:val="24"/>
        </w:rPr>
        <w:t>9</w:t>
      </w:r>
      <w:r>
        <w:rPr>
          <w:sz w:val="24"/>
          <w:szCs w:val="24"/>
        </w:rPr>
        <w:tab/>
      </w:r>
      <w:r w:rsidRPr="009C2C2E">
        <w:rPr>
          <w:sz w:val="24"/>
          <w:szCs w:val="24"/>
        </w:rPr>
        <w:t xml:space="preserve">Any inspections carried out by </w:t>
      </w:r>
      <w:r>
        <w:rPr>
          <w:sz w:val="24"/>
          <w:szCs w:val="24"/>
        </w:rPr>
        <w:t xml:space="preserve">Inspection Agencies </w:t>
      </w:r>
      <w:r w:rsidRPr="009C2C2E">
        <w:rPr>
          <w:sz w:val="24"/>
          <w:szCs w:val="24"/>
        </w:rPr>
        <w:t xml:space="preserve">shall not relieve the </w:t>
      </w:r>
      <w:r>
        <w:rPr>
          <w:sz w:val="24"/>
          <w:szCs w:val="24"/>
        </w:rPr>
        <w:tab/>
      </w:r>
      <w:r w:rsidR="009114DB">
        <w:rPr>
          <w:sz w:val="24"/>
          <w:szCs w:val="24"/>
        </w:rPr>
        <w:t>Supplier</w:t>
      </w:r>
      <w:r w:rsidRPr="009C2C2E">
        <w:rPr>
          <w:sz w:val="24"/>
          <w:szCs w:val="24"/>
        </w:rPr>
        <w:t xml:space="preserve"> of his obligations under the Contract. </w:t>
      </w:r>
    </w:p>
    <w:p w:rsidR="00E36389" w:rsidRDefault="00E36389" w:rsidP="00E36389">
      <w:pPr>
        <w:ind w:left="1440" w:hanging="1440"/>
        <w:jc w:val="both"/>
        <w:rPr>
          <w:sz w:val="24"/>
        </w:rPr>
      </w:pPr>
    </w:p>
    <w:p w:rsidR="00E36389" w:rsidRDefault="00E36389" w:rsidP="00E36389">
      <w:pPr>
        <w:ind w:left="720" w:hanging="720"/>
        <w:jc w:val="both"/>
        <w:rPr>
          <w:sz w:val="24"/>
        </w:rPr>
      </w:pPr>
      <w:r>
        <w:rPr>
          <w:sz w:val="24"/>
        </w:rPr>
        <w:tab/>
        <w:t>8.</w:t>
      </w:r>
      <w:r w:rsidR="009D5C28">
        <w:rPr>
          <w:sz w:val="24"/>
        </w:rPr>
        <w:t>1.</w:t>
      </w:r>
      <w:r>
        <w:rPr>
          <w:sz w:val="24"/>
        </w:rPr>
        <w:t>10</w:t>
      </w:r>
      <w:r>
        <w:rPr>
          <w:sz w:val="24"/>
        </w:rPr>
        <w:tab/>
        <w:t xml:space="preserve">Supplier/ Manufacturer shall not deliver/ dispatch materials from the </w:t>
      </w:r>
      <w:r>
        <w:rPr>
          <w:sz w:val="24"/>
        </w:rPr>
        <w:tab/>
        <w:t xml:space="preserve">Factory or Stores without approval of the Engineer. </w:t>
      </w:r>
    </w:p>
    <w:p w:rsidR="00E36389" w:rsidRDefault="00E36389" w:rsidP="00E36389">
      <w:pPr>
        <w:jc w:val="both"/>
        <w:rPr>
          <w:sz w:val="24"/>
        </w:rPr>
      </w:pPr>
    </w:p>
    <w:p w:rsidR="00560B58" w:rsidRDefault="00560B58" w:rsidP="00E36389">
      <w:pPr>
        <w:jc w:val="both"/>
        <w:rPr>
          <w:sz w:val="24"/>
        </w:rPr>
      </w:pPr>
    </w:p>
    <w:p w:rsidR="00F3174D" w:rsidRDefault="00F3174D" w:rsidP="00F3174D">
      <w:pPr>
        <w:jc w:val="both"/>
        <w:rPr>
          <w:sz w:val="24"/>
        </w:rPr>
      </w:pPr>
      <w:r w:rsidRPr="00925415">
        <w:rPr>
          <w:sz w:val="24"/>
          <w:szCs w:val="24"/>
        </w:rPr>
        <w:t>8.2</w:t>
      </w:r>
      <w:r>
        <w:rPr>
          <w:sz w:val="24"/>
          <w:szCs w:val="24"/>
        </w:rPr>
        <w:tab/>
      </w:r>
      <w:r w:rsidRPr="009C2C2E">
        <w:rPr>
          <w:b/>
          <w:sz w:val="24"/>
          <w:szCs w:val="24"/>
        </w:rPr>
        <w:t>Pre-shipment Inspection</w:t>
      </w:r>
      <w:r>
        <w:rPr>
          <w:b/>
          <w:sz w:val="24"/>
          <w:szCs w:val="24"/>
        </w:rPr>
        <w:t xml:space="preserve"> by National Water Supply &amp; Drainage Board </w:t>
      </w:r>
      <w:r>
        <w:rPr>
          <w:b/>
          <w:sz w:val="24"/>
          <w:szCs w:val="24"/>
        </w:rPr>
        <w:tab/>
        <w:t>(NWSDB) Engineers</w:t>
      </w:r>
    </w:p>
    <w:p w:rsidR="00F3174D" w:rsidRDefault="00F3174D" w:rsidP="00F3174D">
      <w:pPr>
        <w:ind w:left="1440" w:hanging="720"/>
        <w:jc w:val="both"/>
        <w:rPr>
          <w:sz w:val="24"/>
        </w:rPr>
      </w:pPr>
    </w:p>
    <w:p w:rsidR="00F3174D" w:rsidRDefault="00F3174D" w:rsidP="00F3174D">
      <w:pPr>
        <w:ind w:left="709"/>
        <w:jc w:val="both"/>
        <w:rPr>
          <w:sz w:val="24"/>
          <w:szCs w:val="24"/>
        </w:rPr>
      </w:pPr>
      <w:r w:rsidRPr="009C2C2E">
        <w:rPr>
          <w:sz w:val="24"/>
          <w:szCs w:val="24"/>
        </w:rPr>
        <w:t xml:space="preserve">The </w:t>
      </w:r>
      <w:r w:rsidR="00C30532">
        <w:rPr>
          <w:sz w:val="24"/>
          <w:szCs w:val="24"/>
        </w:rPr>
        <w:t>Supplier</w:t>
      </w:r>
      <w:r w:rsidRPr="009C2C2E">
        <w:rPr>
          <w:sz w:val="24"/>
          <w:szCs w:val="24"/>
        </w:rPr>
        <w:t xml:space="preserve"> shall arrange for 2 NWSDB Engineers for pre-shipment inspection visit to country of manufacture before dispatching the </w:t>
      </w:r>
      <w:r w:rsidR="00E83DBE">
        <w:rPr>
          <w:sz w:val="24"/>
        </w:rPr>
        <w:t>Gunmetal Ferrules</w:t>
      </w:r>
      <w:r>
        <w:rPr>
          <w:sz w:val="24"/>
          <w:szCs w:val="24"/>
        </w:rPr>
        <w:t>.</w:t>
      </w:r>
    </w:p>
    <w:p w:rsidR="00F3174D" w:rsidRDefault="00F3174D" w:rsidP="00F3174D">
      <w:pPr>
        <w:ind w:left="709"/>
        <w:jc w:val="both"/>
        <w:rPr>
          <w:sz w:val="24"/>
          <w:szCs w:val="24"/>
        </w:rPr>
      </w:pPr>
    </w:p>
    <w:p w:rsidR="00F3174D" w:rsidRPr="009C2C2E" w:rsidRDefault="00F3174D" w:rsidP="00F3174D">
      <w:pPr>
        <w:ind w:left="709"/>
        <w:jc w:val="both"/>
        <w:rPr>
          <w:sz w:val="24"/>
          <w:szCs w:val="24"/>
        </w:rPr>
      </w:pPr>
      <w:r>
        <w:rPr>
          <w:sz w:val="24"/>
          <w:szCs w:val="24"/>
        </w:rPr>
        <w:t>Each shipment sh</w:t>
      </w:r>
      <w:r w:rsidR="00C30532">
        <w:rPr>
          <w:sz w:val="24"/>
          <w:szCs w:val="24"/>
        </w:rPr>
        <w:t>all</w:t>
      </w:r>
      <w:r>
        <w:rPr>
          <w:sz w:val="24"/>
          <w:szCs w:val="24"/>
        </w:rPr>
        <w:t xml:space="preserve"> be inspected by </w:t>
      </w:r>
      <w:r w:rsidR="007E108D">
        <w:rPr>
          <w:sz w:val="24"/>
          <w:szCs w:val="24"/>
        </w:rPr>
        <w:t xml:space="preserve">Purchaser at the </w:t>
      </w:r>
      <w:r>
        <w:rPr>
          <w:sz w:val="24"/>
          <w:szCs w:val="24"/>
        </w:rPr>
        <w:t xml:space="preserve">NWSDB </w:t>
      </w:r>
      <w:r w:rsidR="007E108D">
        <w:rPr>
          <w:sz w:val="24"/>
          <w:szCs w:val="24"/>
        </w:rPr>
        <w:t>sites before using. The samples for testing will be obtained by NWSDB officials.</w:t>
      </w:r>
    </w:p>
    <w:p w:rsidR="00F3174D" w:rsidRPr="009C2C2E" w:rsidRDefault="00D215DD" w:rsidP="00F3174D">
      <w:pPr>
        <w:jc w:val="both"/>
        <w:rPr>
          <w:sz w:val="24"/>
          <w:szCs w:val="24"/>
        </w:rPr>
      </w:pPr>
      <w:r>
        <w:rPr>
          <w:noProof/>
        </w:rPr>
        <w:pict>
          <v:shape id="_x0000_s1272" type="#_x0000_t202" style="position:absolute;left:0;text-align:left;margin-left:323.2pt;margin-top:64pt;width:121.1pt;height:18.7pt;z-index:2517201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A64F28" w:rsidRDefault="00A64F28">
                  <w:r>
                    <w:t>Revised on 2</w:t>
                  </w:r>
                  <w:r w:rsidR="009D5C28">
                    <w:t>2-02</w:t>
                  </w:r>
                  <w:r>
                    <w:t>-202</w:t>
                  </w:r>
                  <w:r w:rsidR="009D5C28">
                    <w:t>3</w:t>
                  </w:r>
                </w:p>
              </w:txbxContent>
            </v:textbox>
          </v:shape>
        </w:pict>
      </w:r>
    </w:p>
    <w:p w:rsidR="00F3174D" w:rsidRDefault="00F3174D" w:rsidP="00F3174D">
      <w:pPr>
        <w:ind w:left="709"/>
        <w:jc w:val="both"/>
        <w:rPr>
          <w:sz w:val="24"/>
          <w:szCs w:val="24"/>
        </w:rPr>
      </w:pPr>
      <w:r w:rsidRPr="009C2C2E">
        <w:rPr>
          <w:sz w:val="24"/>
          <w:szCs w:val="24"/>
        </w:rPr>
        <w:lastRenderedPageBreak/>
        <w:t xml:space="preserve">The </w:t>
      </w:r>
      <w:r w:rsidR="00C30532">
        <w:rPr>
          <w:sz w:val="24"/>
          <w:szCs w:val="24"/>
        </w:rPr>
        <w:t>Supplier</w:t>
      </w:r>
      <w:r w:rsidRPr="009C2C2E">
        <w:rPr>
          <w:sz w:val="24"/>
          <w:szCs w:val="24"/>
        </w:rPr>
        <w:t xml:space="preserve"> shall in his </w:t>
      </w:r>
      <w:r w:rsidR="00772BA5">
        <w:rPr>
          <w:sz w:val="24"/>
          <w:szCs w:val="24"/>
        </w:rPr>
        <w:t>Bid</w:t>
      </w:r>
      <w:r w:rsidRPr="009C2C2E">
        <w:rPr>
          <w:sz w:val="24"/>
          <w:szCs w:val="24"/>
        </w:rPr>
        <w:t xml:space="preserve"> provide detailed proposals for pre-shipment inspection visit he offers to provide under this clause. The following guidelines shall be used by the </w:t>
      </w:r>
      <w:r w:rsidR="00C30532">
        <w:rPr>
          <w:sz w:val="24"/>
          <w:szCs w:val="24"/>
        </w:rPr>
        <w:t>Supplier</w:t>
      </w:r>
      <w:r w:rsidRPr="009C2C2E">
        <w:rPr>
          <w:sz w:val="24"/>
          <w:szCs w:val="24"/>
        </w:rPr>
        <w:t xml:space="preserve"> to formulate his proposals.</w:t>
      </w:r>
    </w:p>
    <w:p w:rsidR="00F3174D" w:rsidRPr="009C2C2E" w:rsidRDefault="00F3174D" w:rsidP="00F3174D">
      <w:pPr>
        <w:ind w:left="709"/>
        <w:jc w:val="both"/>
        <w:rPr>
          <w:sz w:val="24"/>
          <w:szCs w:val="24"/>
        </w:rPr>
      </w:pPr>
    </w:p>
    <w:p w:rsidR="00F3174D" w:rsidRPr="0053048C" w:rsidRDefault="00F3174D" w:rsidP="00F3174D">
      <w:pPr>
        <w:ind w:left="1620" w:hanging="720"/>
        <w:jc w:val="both"/>
        <w:rPr>
          <w:color w:val="FF0000"/>
          <w:sz w:val="24"/>
          <w:szCs w:val="24"/>
        </w:rPr>
      </w:pPr>
      <w:r>
        <w:rPr>
          <w:sz w:val="24"/>
          <w:szCs w:val="24"/>
        </w:rPr>
        <w:t>8.2.1</w:t>
      </w:r>
      <w:r>
        <w:rPr>
          <w:sz w:val="24"/>
          <w:szCs w:val="24"/>
        </w:rPr>
        <w:tab/>
      </w:r>
      <w:r w:rsidRPr="006C5A67">
        <w:rPr>
          <w:sz w:val="24"/>
          <w:szCs w:val="24"/>
        </w:rPr>
        <w:t xml:space="preserve">The duration of inspection for each officer shall not be less than </w:t>
      </w:r>
      <w:r w:rsidR="006C5A67" w:rsidRPr="006C5A67">
        <w:rPr>
          <w:sz w:val="24"/>
          <w:szCs w:val="24"/>
        </w:rPr>
        <w:t>Eight</w:t>
      </w:r>
      <w:r w:rsidRPr="006C5A67">
        <w:rPr>
          <w:sz w:val="24"/>
          <w:szCs w:val="24"/>
        </w:rPr>
        <w:t xml:space="preserve"> (</w:t>
      </w:r>
      <w:r w:rsidR="006C5A67" w:rsidRPr="006C5A67">
        <w:rPr>
          <w:sz w:val="24"/>
          <w:szCs w:val="24"/>
        </w:rPr>
        <w:t>8</w:t>
      </w:r>
      <w:r w:rsidRPr="006C5A67">
        <w:rPr>
          <w:sz w:val="24"/>
          <w:szCs w:val="24"/>
        </w:rPr>
        <w:t xml:space="preserve">) </w:t>
      </w:r>
      <w:r w:rsidR="00971449">
        <w:rPr>
          <w:sz w:val="24"/>
          <w:szCs w:val="24"/>
        </w:rPr>
        <w:t>Day</w:t>
      </w:r>
      <w:r w:rsidRPr="006C5A67">
        <w:rPr>
          <w:sz w:val="24"/>
          <w:szCs w:val="24"/>
        </w:rPr>
        <w:t>s excluding Travelling to the Manufacturer’s country and back.</w:t>
      </w:r>
    </w:p>
    <w:p w:rsidR="00003FF5" w:rsidRDefault="00003FF5" w:rsidP="00F3174D">
      <w:pPr>
        <w:ind w:left="1620"/>
        <w:jc w:val="both"/>
        <w:rPr>
          <w:sz w:val="24"/>
          <w:szCs w:val="24"/>
        </w:rPr>
      </w:pPr>
      <w:r>
        <w:rPr>
          <w:sz w:val="24"/>
          <w:szCs w:val="24"/>
        </w:rPr>
        <w:t xml:space="preserve">     </w:t>
      </w:r>
    </w:p>
    <w:p w:rsidR="00F3174D" w:rsidRDefault="00D215DD" w:rsidP="00F3174D">
      <w:pPr>
        <w:ind w:left="1620" w:hanging="720"/>
        <w:jc w:val="both"/>
        <w:rPr>
          <w:sz w:val="24"/>
          <w:szCs w:val="24"/>
        </w:rPr>
      </w:pPr>
      <w:r>
        <w:rPr>
          <w:noProof/>
          <w:sz w:val="24"/>
          <w:szCs w:val="24"/>
        </w:rPr>
        <w:pict>
          <v:shape id="_x0000_s1243" type="#_x0000_t202" style="position:absolute;left:0;text-align:left;margin-left:300.75pt;margin-top:677.1pt;width:135.75pt;height:24pt;z-index:251672064" filled="f" stroked="f">
            <v:textbox style="mso-next-textbox:#_x0000_s1243">
              <w:txbxContent>
                <w:p w:rsidR="00A64F28" w:rsidRDefault="00A64F28" w:rsidP="00F3174D">
                  <w:pPr>
                    <w:jc w:val="right"/>
                  </w:pPr>
                  <w:r>
                    <w:t xml:space="preserve">Revised  on  25-09-2014 </w:t>
                  </w:r>
                </w:p>
              </w:txbxContent>
            </v:textbox>
          </v:shape>
        </w:pict>
      </w:r>
      <w:r w:rsidR="00F3174D">
        <w:rPr>
          <w:sz w:val="24"/>
          <w:szCs w:val="24"/>
        </w:rPr>
        <w:t>8.2.2</w:t>
      </w:r>
      <w:r w:rsidR="00F3174D">
        <w:rPr>
          <w:sz w:val="24"/>
          <w:szCs w:val="24"/>
        </w:rPr>
        <w:tab/>
      </w:r>
      <w:r w:rsidR="00F3174D" w:rsidRPr="009C2C2E">
        <w:rPr>
          <w:sz w:val="24"/>
          <w:szCs w:val="24"/>
        </w:rPr>
        <w:t xml:space="preserve">Most </w:t>
      </w:r>
      <w:r w:rsidR="00F3174D">
        <w:rPr>
          <w:sz w:val="24"/>
          <w:szCs w:val="24"/>
        </w:rPr>
        <w:t xml:space="preserve">of the </w:t>
      </w:r>
      <w:r w:rsidR="00F3174D" w:rsidRPr="009C2C2E">
        <w:rPr>
          <w:sz w:val="24"/>
          <w:szCs w:val="24"/>
        </w:rPr>
        <w:t xml:space="preserve">time shall be centered round the manufacturer’s goods which </w:t>
      </w:r>
      <w:r w:rsidR="00F3174D">
        <w:rPr>
          <w:sz w:val="24"/>
          <w:szCs w:val="24"/>
        </w:rPr>
        <w:t xml:space="preserve">   </w:t>
      </w:r>
      <w:r w:rsidR="00F3174D" w:rsidRPr="009C2C2E">
        <w:rPr>
          <w:sz w:val="24"/>
          <w:szCs w:val="24"/>
        </w:rPr>
        <w:t xml:space="preserve">the </w:t>
      </w:r>
      <w:r w:rsidR="00C30532">
        <w:rPr>
          <w:sz w:val="24"/>
          <w:szCs w:val="24"/>
        </w:rPr>
        <w:t>Supplier</w:t>
      </w:r>
      <w:r w:rsidR="00F3174D" w:rsidRPr="009C2C2E">
        <w:rPr>
          <w:sz w:val="24"/>
          <w:szCs w:val="24"/>
        </w:rPr>
        <w:t xml:space="preserve"> proposes to use in the work.</w:t>
      </w:r>
    </w:p>
    <w:p w:rsidR="00F3174D" w:rsidRDefault="00F3174D" w:rsidP="00F3174D">
      <w:pPr>
        <w:ind w:left="1620" w:hanging="720"/>
        <w:jc w:val="both"/>
        <w:rPr>
          <w:sz w:val="24"/>
          <w:szCs w:val="24"/>
        </w:rPr>
      </w:pPr>
    </w:p>
    <w:p w:rsidR="00F3174D" w:rsidRPr="009C2C2E" w:rsidRDefault="00F3174D" w:rsidP="00F3174D">
      <w:pPr>
        <w:ind w:left="1620" w:hanging="720"/>
        <w:jc w:val="both"/>
        <w:rPr>
          <w:sz w:val="24"/>
          <w:szCs w:val="24"/>
        </w:rPr>
      </w:pPr>
      <w:r>
        <w:rPr>
          <w:sz w:val="24"/>
          <w:szCs w:val="24"/>
        </w:rPr>
        <w:t>8.2.3</w:t>
      </w:r>
      <w:r>
        <w:rPr>
          <w:sz w:val="24"/>
          <w:szCs w:val="24"/>
        </w:rPr>
        <w:tab/>
      </w:r>
      <w:r w:rsidRPr="009C2C2E">
        <w:rPr>
          <w:sz w:val="24"/>
          <w:szCs w:val="24"/>
        </w:rPr>
        <w:t>The inspection at the specific manufacturer shall include;</w:t>
      </w:r>
    </w:p>
    <w:p w:rsidR="00F3174D" w:rsidRPr="00210812" w:rsidRDefault="00F3174D" w:rsidP="00F3174D">
      <w:pPr>
        <w:jc w:val="both"/>
        <w:rPr>
          <w:sz w:val="12"/>
          <w:szCs w:val="12"/>
        </w:rPr>
      </w:pPr>
    </w:p>
    <w:p w:rsidR="00F3174D" w:rsidRDefault="00F3174D" w:rsidP="00A932C1">
      <w:pPr>
        <w:numPr>
          <w:ilvl w:val="1"/>
          <w:numId w:val="80"/>
        </w:numPr>
        <w:jc w:val="both"/>
        <w:rPr>
          <w:sz w:val="24"/>
          <w:szCs w:val="24"/>
        </w:rPr>
      </w:pPr>
      <w:r w:rsidRPr="009C2C2E">
        <w:rPr>
          <w:sz w:val="24"/>
          <w:szCs w:val="24"/>
        </w:rPr>
        <w:t>A general introduction to the manufacturer’s country, area, town &amp; source of materials</w:t>
      </w:r>
      <w:r>
        <w:rPr>
          <w:sz w:val="24"/>
          <w:szCs w:val="24"/>
        </w:rPr>
        <w:t>, etc.</w:t>
      </w:r>
    </w:p>
    <w:p w:rsidR="00F3174D" w:rsidRPr="00210812" w:rsidRDefault="00F3174D" w:rsidP="00F3174D">
      <w:pPr>
        <w:ind w:left="2340"/>
        <w:jc w:val="both"/>
        <w:rPr>
          <w:sz w:val="10"/>
          <w:szCs w:val="10"/>
        </w:rPr>
      </w:pPr>
    </w:p>
    <w:p w:rsidR="00F3174D" w:rsidRDefault="00F3174D" w:rsidP="00A932C1">
      <w:pPr>
        <w:numPr>
          <w:ilvl w:val="1"/>
          <w:numId w:val="80"/>
        </w:numPr>
        <w:jc w:val="both"/>
        <w:rPr>
          <w:sz w:val="24"/>
          <w:szCs w:val="24"/>
        </w:rPr>
      </w:pPr>
      <w:r w:rsidRPr="009C2C2E">
        <w:rPr>
          <w:sz w:val="24"/>
          <w:szCs w:val="24"/>
        </w:rPr>
        <w:t>introduction to design standards and procedures adopted.</w:t>
      </w:r>
    </w:p>
    <w:p w:rsidR="00F3174D" w:rsidRPr="00210812" w:rsidRDefault="00F3174D" w:rsidP="00F3174D">
      <w:pPr>
        <w:jc w:val="both"/>
        <w:rPr>
          <w:sz w:val="14"/>
          <w:szCs w:val="14"/>
        </w:rPr>
      </w:pPr>
    </w:p>
    <w:p w:rsidR="00F3174D" w:rsidRDefault="00F3174D" w:rsidP="00A932C1">
      <w:pPr>
        <w:numPr>
          <w:ilvl w:val="1"/>
          <w:numId w:val="80"/>
        </w:numPr>
        <w:jc w:val="both"/>
        <w:rPr>
          <w:sz w:val="24"/>
          <w:szCs w:val="24"/>
        </w:rPr>
      </w:pPr>
      <w:r w:rsidRPr="009C2C2E">
        <w:rPr>
          <w:sz w:val="24"/>
          <w:szCs w:val="24"/>
        </w:rPr>
        <w:t xml:space="preserve">introduction to relevant </w:t>
      </w:r>
      <w:r w:rsidR="0053048C">
        <w:rPr>
          <w:sz w:val="24"/>
          <w:szCs w:val="24"/>
        </w:rPr>
        <w:t xml:space="preserve">production </w:t>
      </w:r>
      <w:r w:rsidRPr="009C2C2E">
        <w:rPr>
          <w:sz w:val="24"/>
          <w:szCs w:val="24"/>
        </w:rPr>
        <w:t>procedures and quality control standards.</w:t>
      </w:r>
    </w:p>
    <w:p w:rsidR="00F3174D" w:rsidRPr="005D1764" w:rsidRDefault="00F3174D" w:rsidP="00F3174D">
      <w:pPr>
        <w:jc w:val="both"/>
        <w:rPr>
          <w:sz w:val="10"/>
          <w:szCs w:val="10"/>
        </w:rPr>
      </w:pPr>
    </w:p>
    <w:p w:rsidR="00F3174D" w:rsidRDefault="00F3174D" w:rsidP="00A932C1">
      <w:pPr>
        <w:numPr>
          <w:ilvl w:val="1"/>
          <w:numId w:val="80"/>
        </w:numPr>
        <w:jc w:val="both"/>
        <w:rPr>
          <w:sz w:val="24"/>
          <w:szCs w:val="24"/>
        </w:rPr>
      </w:pPr>
      <w:r w:rsidRPr="009C2C2E">
        <w:rPr>
          <w:sz w:val="24"/>
          <w:szCs w:val="24"/>
        </w:rPr>
        <w:t>manufacturing process, and Quality Assurance procedure.</w:t>
      </w:r>
    </w:p>
    <w:p w:rsidR="00F3174D" w:rsidRPr="005D1764" w:rsidRDefault="00F3174D" w:rsidP="00F3174D">
      <w:pPr>
        <w:jc w:val="both"/>
        <w:rPr>
          <w:sz w:val="14"/>
          <w:szCs w:val="14"/>
        </w:rPr>
      </w:pPr>
    </w:p>
    <w:p w:rsidR="00F3174D" w:rsidRDefault="00F3174D" w:rsidP="00A932C1">
      <w:pPr>
        <w:numPr>
          <w:ilvl w:val="1"/>
          <w:numId w:val="80"/>
        </w:numPr>
        <w:jc w:val="both"/>
        <w:rPr>
          <w:sz w:val="24"/>
          <w:szCs w:val="24"/>
        </w:rPr>
      </w:pPr>
      <w:r w:rsidRPr="009C2C2E">
        <w:rPr>
          <w:sz w:val="24"/>
          <w:szCs w:val="24"/>
        </w:rPr>
        <w:t>testing procedures, mill certificates</w:t>
      </w:r>
      <w:r>
        <w:rPr>
          <w:sz w:val="24"/>
          <w:szCs w:val="24"/>
        </w:rPr>
        <w:t>, product conformity certificate, Quality Management System Certificate and any other relevant certificates etc. regarding the products.</w:t>
      </w:r>
    </w:p>
    <w:p w:rsidR="00F3174D" w:rsidRPr="00210812" w:rsidRDefault="00F3174D" w:rsidP="00F3174D">
      <w:pPr>
        <w:jc w:val="both"/>
        <w:rPr>
          <w:sz w:val="12"/>
          <w:szCs w:val="12"/>
        </w:rPr>
      </w:pPr>
    </w:p>
    <w:p w:rsidR="00F3174D" w:rsidRDefault="00F3174D" w:rsidP="00A932C1">
      <w:pPr>
        <w:numPr>
          <w:ilvl w:val="1"/>
          <w:numId w:val="80"/>
        </w:numPr>
        <w:jc w:val="both"/>
        <w:rPr>
          <w:sz w:val="24"/>
          <w:szCs w:val="24"/>
        </w:rPr>
      </w:pPr>
      <w:r w:rsidRPr="009C2C2E">
        <w:rPr>
          <w:sz w:val="24"/>
          <w:szCs w:val="24"/>
        </w:rPr>
        <w:t>packing &amp; dispatching procedure</w:t>
      </w:r>
    </w:p>
    <w:p w:rsidR="00F3174D" w:rsidRPr="005D1764" w:rsidRDefault="00F3174D" w:rsidP="00F3174D">
      <w:pPr>
        <w:jc w:val="both"/>
        <w:rPr>
          <w:sz w:val="14"/>
          <w:szCs w:val="14"/>
        </w:rPr>
      </w:pPr>
    </w:p>
    <w:p w:rsidR="00F3174D" w:rsidRPr="009C2C2E" w:rsidRDefault="00F3174D" w:rsidP="00A932C1">
      <w:pPr>
        <w:numPr>
          <w:ilvl w:val="1"/>
          <w:numId w:val="80"/>
        </w:numPr>
        <w:jc w:val="both"/>
        <w:rPr>
          <w:sz w:val="24"/>
          <w:szCs w:val="24"/>
        </w:rPr>
      </w:pPr>
      <w:r w:rsidRPr="009C2C2E">
        <w:rPr>
          <w:sz w:val="24"/>
          <w:szCs w:val="24"/>
        </w:rPr>
        <w:t xml:space="preserve">Site visits to inspect installed </w:t>
      </w:r>
      <w:r w:rsidR="0053048C">
        <w:rPr>
          <w:sz w:val="24"/>
          <w:szCs w:val="24"/>
        </w:rPr>
        <w:t xml:space="preserve">or application of </w:t>
      </w:r>
      <w:r w:rsidRPr="009C2C2E">
        <w:rPr>
          <w:sz w:val="24"/>
          <w:szCs w:val="24"/>
        </w:rPr>
        <w:t>similar products</w:t>
      </w:r>
      <w:r w:rsidR="0053048C">
        <w:rPr>
          <w:sz w:val="24"/>
          <w:szCs w:val="24"/>
        </w:rPr>
        <w:t>/materials</w:t>
      </w:r>
      <w:r w:rsidRPr="009C2C2E">
        <w:rPr>
          <w:sz w:val="24"/>
          <w:szCs w:val="24"/>
        </w:rPr>
        <w:t>.</w:t>
      </w:r>
    </w:p>
    <w:p w:rsidR="00F3174D" w:rsidRPr="005D1764" w:rsidRDefault="00F3174D" w:rsidP="00F3174D">
      <w:pPr>
        <w:jc w:val="both"/>
      </w:pPr>
    </w:p>
    <w:p w:rsidR="00F3174D" w:rsidRPr="009C2C2E" w:rsidRDefault="00F3174D" w:rsidP="00A932C1">
      <w:pPr>
        <w:numPr>
          <w:ilvl w:val="2"/>
          <w:numId w:val="81"/>
        </w:numPr>
        <w:tabs>
          <w:tab w:val="clear" w:pos="2340"/>
          <w:tab w:val="num" w:pos="2160"/>
        </w:tabs>
        <w:ind w:left="2160" w:hanging="1080"/>
        <w:jc w:val="both"/>
        <w:rPr>
          <w:sz w:val="24"/>
          <w:szCs w:val="24"/>
        </w:rPr>
      </w:pPr>
      <w:r w:rsidRPr="009C2C2E">
        <w:rPr>
          <w:sz w:val="24"/>
          <w:szCs w:val="24"/>
        </w:rPr>
        <w:t xml:space="preserve">The </w:t>
      </w:r>
      <w:r w:rsidR="0053048C">
        <w:rPr>
          <w:sz w:val="24"/>
          <w:szCs w:val="24"/>
        </w:rPr>
        <w:t>NWSDB Engineers</w:t>
      </w:r>
      <w:r w:rsidRPr="009C2C2E">
        <w:rPr>
          <w:sz w:val="24"/>
          <w:szCs w:val="24"/>
        </w:rPr>
        <w:t xml:space="preserve"> shall be guided by experienced engineers and quality controllers who are also competent in English language.</w:t>
      </w:r>
    </w:p>
    <w:p w:rsidR="00F3174D" w:rsidRPr="00972BFF" w:rsidRDefault="00F3174D" w:rsidP="00F3174D">
      <w:pPr>
        <w:jc w:val="both"/>
        <w:rPr>
          <w:sz w:val="24"/>
          <w:szCs w:val="24"/>
        </w:rPr>
      </w:pPr>
    </w:p>
    <w:p w:rsidR="00C65A38" w:rsidRDefault="00C65A38" w:rsidP="00A932C1">
      <w:pPr>
        <w:numPr>
          <w:ilvl w:val="2"/>
          <w:numId w:val="82"/>
        </w:numPr>
        <w:tabs>
          <w:tab w:val="clear" w:pos="2220"/>
          <w:tab w:val="num" w:pos="2160"/>
        </w:tabs>
        <w:ind w:left="2160" w:hanging="1080"/>
        <w:jc w:val="both"/>
        <w:rPr>
          <w:sz w:val="24"/>
          <w:szCs w:val="24"/>
        </w:rPr>
      </w:pPr>
      <w:r>
        <w:rPr>
          <w:sz w:val="24"/>
          <w:szCs w:val="24"/>
        </w:rPr>
        <w:t>Shall be paid a per diem to include combined allowances, the amount specified in the Appendix-</w:t>
      </w:r>
      <w:r w:rsidR="00B84B1A">
        <w:rPr>
          <w:sz w:val="24"/>
          <w:szCs w:val="24"/>
        </w:rPr>
        <w:t>14</w:t>
      </w:r>
      <w:r>
        <w:rPr>
          <w:sz w:val="24"/>
          <w:szCs w:val="24"/>
        </w:rPr>
        <w:t xml:space="preserve"> prior to </w:t>
      </w:r>
      <w:r w:rsidR="00187245">
        <w:rPr>
          <w:sz w:val="24"/>
          <w:szCs w:val="24"/>
        </w:rPr>
        <w:t>departure</w:t>
      </w:r>
      <w:r>
        <w:rPr>
          <w:sz w:val="24"/>
          <w:szCs w:val="24"/>
        </w:rPr>
        <w:t>.</w:t>
      </w:r>
    </w:p>
    <w:p w:rsidR="00C65A38" w:rsidRDefault="00C65A38" w:rsidP="00C65A38">
      <w:pPr>
        <w:ind w:left="2160"/>
        <w:jc w:val="both"/>
        <w:rPr>
          <w:sz w:val="24"/>
          <w:szCs w:val="24"/>
        </w:rPr>
      </w:pPr>
    </w:p>
    <w:p w:rsidR="00F3174D" w:rsidRPr="00972BFF" w:rsidRDefault="00F3174D" w:rsidP="00F3174D">
      <w:pPr>
        <w:numPr>
          <w:ilvl w:val="2"/>
          <w:numId w:val="82"/>
        </w:numPr>
        <w:tabs>
          <w:tab w:val="clear" w:pos="2220"/>
          <w:tab w:val="num" w:pos="2160"/>
        </w:tabs>
        <w:ind w:left="2160" w:hanging="1080"/>
        <w:jc w:val="both"/>
        <w:rPr>
          <w:sz w:val="24"/>
          <w:szCs w:val="24"/>
        </w:rPr>
      </w:pPr>
      <w:r w:rsidRPr="00C65A38">
        <w:rPr>
          <w:sz w:val="24"/>
          <w:szCs w:val="24"/>
        </w:rPr>
        <w:t xml:space="preserve">All visas, Insurance (Life, Health and Travel), air fares, permits, taxes, transfer fees, travelling within the manufactures country and all other facilities required to carry out pre-shipment inspections at the manufacturer’s factory/premise shall be arranged by the </w:t>
      </w:r>
      <w:r w:rsidR="00C30532" w:rsidRPr="00C65A38">
        <w:rPr>
          <w:sz w:val="24"/>
          <w:szCs w:val="24"/>
        </w:rPr>
        <w:t>Supplier</w:t>
      </w:r>
      <w:r w:rsidRPr="00C65A38">
        <w:rPr>
          <w:sz w:val="24"/>
          <w:szCs w:val="24"/>
        </w:rPr>
        <w:t xml:space="preserve"> and shall be included in the r</w:t>
      </w:r>
      <w:r w:rsidR="00C65A38" w:rsidRPr="00C65A38">
        <w:rPr>
          <w:sz w:val="24"/>
          <w:szCs w:val="24"/>
        </w:rPr>
        <w:t xml:space="preserve">ates and prices of the contract and shall be included in the rates and prices of the contract. Contractor is not liable for providing </w:t>
      </w:r>
      <w:r w:rsidR="00C65A38" w:rsidRPr="00972BFF">
        <w:rPr>
          <w:sz w:val="24"/>
          <w:szCs w:val="24"/>
        </w:rPr>
        <w:t>food and accommodation.</w:t>
      </w:r>
      <w:r w:rsidR="0049098D" w:rsidRPr="00972BFF">
        <w:rPr>
          <w:sz w:val="24"/>
          <w:szCs w:val="24"/>
        </w:rPr>
        <w:t xml:space="preserve"> Contractor shall assist NWSDB Engineers for booking accommodation if requested.</w:t>
      </w:r>
    </w:p>
    <w:p w:rsidR="00F3174D" w:rsidRDefault="00F3174D" w:rsidP="00C65A38">
      <w:pPr>
        <w:jc w:val="both"/>
        <w:rPr>
          <w:sz w:val="24"/>
          <w:szCs w:val="24"/>
        </w:rPr>
      </w:pPr>
    </w:p>
    <w:p w:rsidR="00F3174D" w:rsidRPr="009C2C2E" w:rsidRDefault="00F3174D" w:rsidP="00F3174D">
      <w:pPr>
        <w:ind w:left="2160" w:hanging="1080"/>
        <w:jc w:val="both"/>
        <w:rPr>
          <w:sz w:val="24"/>
          <w:szCs w:val="24"/>
        </w:rPr>
      </w:pPr>
      <w:r>
        <w:rPr>
          <w:sz w:val="24"/>
          <w:szCs w:val="24"/>
        </w:rPr>
        <w:t xml:space="preserve"> 8.2.7</w:t>
      </w:r>
      <w:r>
        <w:rPr>
          <w:sz w:val="24"/>
          <w:szCs w:val="24"/>
        </w:rPr>
        <w:tab/>
      </w:r>
      <w:r w:rsidRPr="009C2C2E">
        <w:rPr>
          <w:sz w:val="24"/>
          <w:szCs w:val="24"/>
        </w:rPr>
        <w:t xml:space="preserve">The </w:t>
      </w:r>
      <w:r w:rsidR="00C65A38" w:rsidRPr="009C2C2E">
        <w:rPr>
          <w:sz w:val="24"/>
          <w:szCs w:val="24"/>
        </w:rPr>
        <w:t>NWSDB Engineers</w:t>
      </w:r>
      <w:r w:rsidRPr="009C2C2E">
        <w:rPr>
          <w:sz w:val="24"/>
          <w:szCs w:val="24"/>
        </w:rPr>
        <w:t xml:space="preserve"> shall be provided with printed catalogues, manuals, illustrative videos etc., relevant to the manufacturing process and </w:t>
      </w:r>
      <w:r>
        <w:rPr>
          <w:sz w:val="24"/>
          <w:szCs w:val="24"/>
        </w:rPr>
        <w:t xml:space="preserve">also obtain </w:t>
      </w:r>
      <w:r w:rsidRPr="009C2C2E">
        <w:rPr>
          <w:sz w:val="24"/>
          <w:szCs w:val="24"/>
        </w:rPr>
        <w:t xml:space="preserve">extra information requested by them, and shall arrange to dispatch these to NWSDB Engineers, by the </w:t>
      </w:r>
      <w:r w:rsidR="00C30532">
        <w:rPr>
          <w:sz w:val="24"/>
          <w:szCs w:val="24"/>
        </w:rPr>
        <w:t>Supplier</w:t>
      </w:r>
      <w:r w:rsidRPr="009C2C2E">
        <w:rPr>
          <w:sz w:val="24"/>
          <w:szCs w:val="24"/>
        </w:rPr>
        <w:t xml:space="preserve"> at his own cost.</w:t>
      </w:r>
    </w:p>
    <w:p w:rsidR="00F3174D" w:rsidRPr="00FA3731" w:rsidRDefault="00D215DD" w:rsidP="00F3174D">
      <w:pPr>
        <w:ind w:left="1440"/>
        <w:jc w:val="both"/>
        <w:rPr>
          <w:sz w:val="12"/>
          <w:szCs w:val="12"/>
        </w:rPr>
      </w:pPr>
      <w:r>
        <w:rPr>
          <w:noProof/>
        </w:rPr>
        <w:pict>
          <v:shape id="_x0000_s1273" type="#_x0000_t202" style="position:absolute;left:0;text-align:left;margin-left:330.15pt;margin-top:48.3pt;width:123.35pt;height:18.7pt;z-index:2517222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17-06-2019</w:t>
                  </w:r>
                </w:p>
              </w:txbxContent>
            </v:textbox>
          </v:shape>
        </w:pict>
      </w:r>
    </w:p>
    <w:p w:rsidR="00F3174D" w:rsidRDefault="00F3174D" w:rsidP="00F3174D">
      <w:pPr>
        <w:ind w:left="2160" w:hanging="1080"/>
        <w:jc w:val="both"/>
        <w:rPr>
          <w:sz w:val="24"/>
          <w:szCs w:val="24"/>
        </w:rPr>
      </w:pPr>
      <w:r>
        <w:rPr>
          <w:sz w:val="24"/>
          <w:szCs w:val="24"/>
        </w:rPr>
        <w:lastRenderedPageBreak/>
        <w:t>8.2.8</w:t>
      </w:r>
      <w:r>
        <w:rPr>
          <w:sz w:val="24"/>
          <w:szCs w:val="24"/>
        </w:rPr>
        <w:tab/>
      </w:r>
      <w:r w:rsidR="00C30532">
        <w:rPr>
          <w:sz w:val="24"/>
          <w:szCs w:val="24"/>
        </w:rPr>
        <w:t>Supplier</w:t>
      </w:r>
      <w:r w:rsidRPr="009C2C2E">
        <w:rPr>
          <w:sz w:val="24"/>
          <w:szCs w:val="24"/>
        </w:rPr>
        <w:t xml:space="preserve"> shall provide</w:t>
      </w:r>
      <w:r>
        <w:rPr>
          <w:sz w:val="24"/>
          <w:szCs w:val="24"/>
        </w:rPr>
        <w:t xml:space="preserve"> </w:t>
      </w:r>
      <w:r w:rsidR="00C65A38">
        <w:rPr>
          <w:sz w:val="24"/>
          <w:szCs w:val="24"/>
        </w:rPr>
        <w:t xml:space="preserve">Terms of Reference (TOR) </w:t>
      </w:r>
      <w:r w:rsidR="00B84B1A">
        <w:rPr>
          <w:sz w:val="24"/>
          <w:szCs w:val="24"/>
        </w:rPr>
        <w:t>as given in Appendix-</w:t>
      </w:r>
      <w:r w:rsidR="000706C8">
        <w:rPr>
          <w:sz w:val="24"/>
          <w:szCs w:val="24"/>
        </w:rPr>
        <w:t>7</w:t>
      </w:r>
      <w:r w:rsidR="00B84B1A">
        <w:rPr>
          <w:sz w:val="24"/>
          <w:szCs w:val="24"/>
        </w:rPr>
        <w:t xml:space="preserve"> </w:t>
      </w:r>
      <w:r w:rsidR="00C65A38">
        <w:rPr>
          <w:sz w:val="24"/>
          <w:szCs w:val="24"/>
        </w:rPr>
        <w:t xml:space="preserve">for the inspection jointly agreed by the contractor and the Engineer and </w:t>
      </w:r>
      <w:r>
        <w:rPr>
          <w:sz w:val="24"/>
          <w:szCs w:val="24"/>
        </w:rPr>
        <w:t xml:space="preserve">a </w:t>
      </w:r>
      <w:r w:rsidRPr="009C2C2E">
        <w:rPr>
          <w:sz w:val="24"/>
          <w:szCs w:val="24"/>
        </w:rPr>
        <w:t>detailed programme</w:t>
      </w:r>
      <w:r>
        <w:rPr>
          <w:sz w:val="24"/>
          <w:szCs w:val="24"/>
        </w:rPr>
        <w:t xml:space="preserve"> (Itinerary)</w:t>
      </w:r>
      <w:r w:rsidRPr="009C2C2E">
        <w:rPr>
          <w:sz w:val="24"/>
          <w:szCs w:val="24"/>
        </w:rPr>
        <w:t xml:space="preserve"> showing</w:t>
      </w:r>
      <w:r>
        <w:rPr>
          <w:sz w:val="24"/>
          <w:szCs w:val="24"/>
        </w:rPr>
        <w:t xml:space="preserve"> details of i</w:t>
      </w:r>
      <w:r w:rsidRPr="009C2C2E">
        <w:rPr>
          <w:sz w:val="24"/>
          <w:szCs w:val="24"/>
        </w:rPr>
        <w:t>nspection, trave</w:t>
      </w:r>
      <w:r>
        <w:rPr>
          <w:sz w:val="24"/>
          <w:szCs w:val="24"/>
        </w:rPr>
        <w:t>l</w:t>
      </w:r>
      <w:r w:rsidRPr="009C2C2E">
        <w:rPr>
          <w:sz w:val="24"/>
          <w:szCs w:val="24"/>
        </w:rPr>
        <w:t>ling,</w:t>
      </w:r>
      <w:r>
        <w:rPr>
          <w:sz w:val="24"/>
          <w:szCs w:val="24"/>
        </w:rPr>
        <w:t xml:space="preserve"> and all other arrangement etc. </w:t>
      </w:r>
      <w:r w:rsidRPr="009C2C2E">
        <w:rPr>
          <w:sz w:val="24"/>
          <w:szCs w:val="24"/>
        </w:rPr>
        <w:t xml:space="preserve"> </w:t>
      </w:r>
      <w:r>
        <w:rPr>
          <w:sz w:val="24"/>
          <w:szCs w:val="24"/>
        </w:rPr>
        <w:t>required</w:t>
      </w:r>
      <w:r w:rsidRPr="009C2C2E">
        <w:rPr>
          <w:sz w:val="24"/>
          <w:szCs w:val="24"/>
        </w:rPr>
        <w:t xml:space="preserve"> for the pre-shipment Inspection and submit to the Inspection team prior to departure. </w:t>
      </w:r>
      <w:r w:rsidR="00C30532">
        <w:rPr>
          <w:sz w:val="24"/>
          <w:szCs w:val="24"/>
        </w:rPr>
        <w:t>Supplier</w:t>
      </w:r>
      <w:r>
        <w:rPr>
          <w:sz w:val="24"/>
          <w:szCs w:val="24"/>
        </w:rPr>
        <w:t xml:space="preserve"> shall discuss the inspection programme with the inspection team and shall be agreed with the Pre-shipment Inspection team.</w:t>
      </w:r>
    </w:p>
    <w:p w:rsidR="00F3174D" w:rsidRDefault="00F3174D" w:rsidP="00F3174D">
      <w:pPr>
        <w:ind w:left="2160" w:hanging="1080"/>
        <w:jc w:val="both"/>
        <w:rPr>
          <w:sz w:val="24"/>
          <w:szCs w:val="24"/>
        </w:rPr>
      </w:pPr>
    </w:p>
    <w:p w:rsidR="00F3174D" w:rsidRDefault="00F3174D" w:rsidP="00F3174D">
      <w:pPr>
        <w:ind w:left="2160" w:hanging="1080"/>
        <w:jc w:val="both"/>
        <w:rPr>
          <w:sz w:val="24"/>
          <w:szCs w:val="24"/>
        </w:rPr>
      </w:pPr>
      <w:r>
        <w:rPr>
          <w:sz w:val="24"/>
          <w:szCs w:val="24"/>
        </w:rPr>
        <w:t>8.2.9</w:t>
      </w:r>
      <w:r>
        <w:rPr>
          <w:sz w:val="24"/>
          <w:szCs w:val="24"/>
        </w:rPr>
        <w:tab/>
      </w:r>
      <w:r w:rsidR="00C30532">
        <w:rPr>
          <w:sz w:val="24"/>
          <w:szCs w:val="24"/>
        </w:rPr>
        <w:t>Supplier</w:t>
      </w:r>
      <w:r>
        <w:rPr>
          <w:sz w:val="24"/>
          <w:szCs w:val="24"/>
        </w:rPr>
        <w:t xml:space="preserve"> shall assist and bear all costs associated with for obtaining visa for the inspection from the relevant Embassy/ High commission for NWSDB Engineers.</w:t>
      </w:r>
    </w:p>
    <w:p w:rsidR="00F3174D" w:rsidRPr="005D1764" w:rsidRDefault="00F3174D" w:rsidP="00F3174D">
      <w:pPr>
        <w:ind w:left="2160" w:hanging="1080"/>
        <w:jc w:val="both"/>
        <w:rPr>
          <w:sz w:val="16"/>
          <w:szCs w:val="16"/>
        </w:rPr>
      </w:pPr>
    </w:p>
    <w:p w:rsidR="00F3174D" w:rsidRDefault="00F3174D" w:rsidP="00F3174D">
      <w:pPr>
        <w:ind w:left="2160" w:hanging="1151"/>
        <w:jc w:val="both"/>
        <w:rPr>
          <w:sz w:val="24"/>
          <w:szCs w:val="24"/>
        </w:rPr>
      </w:pPr>
      <w:r>
        <w:rPr>
          <w:sz w:val="24"/>
          <w:szCs w:val="24"/>
        </w:rPr>
        <w:t>8.2.</w:t>
      </w:r>
      <w:r w:rsidR="00D37D27">
        <w:rPr>
          <w:sz w:val="24"/>
          <w:szCs w:val="24"/>
        </w:rPr>
        <w:t>10</w:t>
      </w:r>
      <w:r>
        <w:rPr>
          <w:sz w:val="24"/>
          <w:szCs w:val="24"/>
        </w:rPr>
        <w:t xml:space="preserve"> </w:t>
      </w:r>
      <w:r w:rsidRPr="00615BCD">
        <w:rPr>
          <w:sz w:val="24"/>
          <w:szCs w:val="24"/>
        </w:rPr>
        <w:tab/>
        <w:t xml:space="preserve">NWSDB Engineers shall </w:t>
      </w:r>
      <w:r>
        <w:rPr>
          <w:sz w:val="24"/>
          <w:szCs w:val="24"/>
        </w:rPr>
        <w:t xml:space="preserve">inspect and </w:t>
      </w:r>
      <w:r w:rsidRPr="00615BCD">
        <w:rPr>
          <w:sz w:val="24"/>
          <w:szCs w:val="24"/>
        </w:rPr>
        <w:t xml:space="preserve">test </w:t>
      </w:r>
      <w:r w:rsidR="00E83DBE">
        <w:rPr>
          <w:sz w:val="24"/>
        </w:rPr>
        <w:t>Gunmetal Ferrules</w:t>
      </w:r>
      <w:r>
        <w:rPr>
          <w:sz w:val="24"/>
          <w:szCs w:val="24"/>
        </w:rPr>
        <w:t>.  Manufacturers shall  perform any other tests which may be required by the  NWSDB  Engineers.</w:t>
      </w:r>
    </w:p>
    <w:p w:rsidR="007B1714" w:rsidRPr="00B4598E" w:rsidRDefault="007B1714" w:rsidP="00F3174D">
      <w:pPr>
        <w:ind w:left="2160" w:hanging="1151"/>
        <w:jc w:val="both"/>
        <w:rPr>
          <w:sz w:val="24"/>
        </w:rPr>
      </w:pPr>
    </w:p>
    <w:p w:rsidR="00F3174D" w:rsidRPr="00A427EB" w:rsidRDefault="00F3174D" w:rsidP="00F3174D">
      <w:pPr>
        <w:jc w:val="both"/>
        <w:rPr>
          <w:sz w:val="12"/>
          <w:szCs w:val="12"/>
        </w:rPr>
      </w:pPr>
      <w:r>
        <w:rPr>
          <w:sz w:val="24"/>
          <w:szCs w:val="24"/>
        </w:rPr>
        <w:tab/>
      </w:r>
      <w:r>
        <w:rPr>
          <w:sz w:val="24"/>
          <w:szCs w:val="24"/>
        </w:rPr>
        <w:tab/>
      </w:r>
    </w:p>
    <w:p w:rsidR="00F3174D" w:rsidRDefault="00F3174D" w:rsidP="00F3174D">
      <w:pPr>
        <w:ind w:left="1440" w:hanging="1440"/>
        <w:jc w:val="both"/>
        <w:rPr>
          <w:sz w:val="24"/>
          <w:szCs w:val="24"/>
        </w:rPr>
      </w:pPr>
      <w:r>
        <w:rPr>
          <w:sz w:val="24"/>
          <w:szCs w:val="24"/>
        </w:rPr>
        <w:t>8.3</w:t>
      </w:r>
      <w:r>
        <w:rPr>
          <w:sz w:val="24"/>
          <w:szCs w:val="24"/>
        </w:rPr>
        <w:tab/>
        <w:t>Nominated inspection agency sh</w:t>
      </w:r>
      <w:r w:rsidR="00C65A38">
        <w:rPr>
          <w:sz w:val="24"/>
          <w:szCs w:val="24"/>
        </w:rPr>
        <w:t>all</w:t>
      </w:r>
      <w:r>
        <w:rPr>
          <w:sz w:val="24"/>
          <w:szCs w:val="24"/>
        </w:rPr>
        <w:t xml:space="preserve"> be present during pre-shipment inspection by the NWSDB Engineers and sh</w:t>
      </w:r>
      <w:r w:rsidR="00C65A38">
        <w:rPr>
          <w:sz w:val="24"/>
          <w:szCs w:val="24"/>
        </w:rPr>
        <w:t>all</w:t>
      </w:r>
      <w:r>
        <w:rPr>
          <w:sz w:val="24"/>
          <w:szCs w:val="24"/>
        </w:rPr>
        <w:t xml:space="preserve"> assist the NWSDB Engineers for the testing and inspection </w:t>
      </w:r>
    </w:p>
    <w:p w:rsidR="00F3174D" w:rsidRPr="00A427EB" w:rsidRDefault="00F3174D" w:rsidP="00F3174D">
      <w:pPr>
        <w:ind w:left="1440" w:hanging="1440"/>
        <w:jc w:val="both"/>
      </w:pPr>
    </w:p>
    <w:p w:rsidR="00F3174D" w:rsidRPr="009C2C2E" w:rsidRDefault="00F3174D" w:rsidP="00F3174D">
      <w:pPr>
        <w:ind w:left="1440" w:hanging="1440"/>
        <w:jc w:val="both"/>
        <w:rPr>
          <w:sz w:val="24"/>
          <w:szCs w:val="24"/>
        </w:rPr>
      </w:pPr>
      <w:r>
        <w:rPr>
          <w:sz w:val="24"/>
          <w:szCs w:val="24"/>
        </w:rPr>
        <w:t>8.4</w:t>
      </w:r>
      <w:r>
        <w:rPr>
          <w:sz w:val="24"/>
          <w:szCs w:val="24"/>
        </w:rPr>
        <w:tab/>
      </w:r>
      <w:r w:rsidRPr="009C2C2E">
        <w:rPr>
          <w:sz w:val="24"/>
          <w:szCs w:val="24"/>
        </w:rPr>
        <w:t xml:space="preserve">Any inspections carried out by </w:t>
      </w:r>
      <w:r>
        <w:rPr>
          <w:sz w:val="24"/>
          <w:szCs w:val="24"/>
        </w:rPr>
        <w:t xml:space="preserve">Inspection Agencies or </w:t>
      </w:r>
      <w:r w:rsidRPr="009C2C2E">
        <w:rPr>
          <w:sz w:val="24"/>
          <w:szCs w:val="24"/>
        </w:rPr>
        <w:t xml:space="preserve">NWSDB shall not relieve the </w:t>
      </w:r>
      <w:r w:rsidR="00C30532">
        <w:rPr>
          <w:sz w:val="24"/>
          <w:szCs w:val="24"/>
        </w:rPr>
        <w:t>Supplier</w:t>
      </w:r>
      <w:r w:rsidRPr="009C2C2E">
        <w:rPr>
          <w:sz w:val="24"/>
          <w:szCs w:val="24"/>
        </w:rPr>
        <w:t xml:space="preserve"> of his obligations under the Contract. </w:t>
      </w:r>
    </w:p>
    <w:p w:rsidR="00F3174D" w:rsidRPr="00A427EB" w:rsidRDefault="00F3174D" w:rsidP="00F3174D">
      <w:pPr>
        <w:ind w:left="1440" w:hanging="1440"/>
        <w:jc w:val="both"/>
        <w:rPr>
          <w:szCs w:val="16"/>
        </w:rPr>
      </w:pPr>
    </w:p>
    <w:p w:rsidR="00F3174D" w:rsidRDefault="00F3174D" w:rsidP="00F3174D">
      <w:pPr>
        <w:ind w:left="1440" w:hanging="1440"/>
        <w:jc w:val="both"/>
        <w:rPr>
          <w:sz w:val="24"/>
        </w:rPr>
      </w:pPr>
      <w:r>
        <w:rPr>
          <w:sz w:val="24"/>
        </w:rPr>
        <w:t>8.5</w:t>
      </w:r>
      <w:r>
        <w:rPr>
          <w:sz w:val="24"/>
        </w:rPr>
        <w:tab/>
      </w:r>
      <w:r w:rsidR="00C30532">
        <w:rPr>
          <w:sz w:val="24"/>
        </w:rPr>
        <w:t>Supplier</w:t>
      </w:r>
      <w:r>
        <w:rPr>
          <w:sz w:val="24"/>
        </w:rPr>
        <w:t xml:space="preserve">/Manufacturer shall not </w:t>
      </w:r>
      <w:r w:rsidR="00E25896">
        <w:rPr>
          <w:sz w:val="24"/>
        </w:rPr>
        <w:t>ship/deliver by plane</w:t>
      </w:r>
      <w:r>
        <w:rPr>
          <w:sz w:val="24"/>
        </w:rPr>
        <w:t xml:space="preserve"> materials from the Factory or Stores without approval of the Engineer. </w:t>
      </w:r>
    </w:p>
    <w:p w:rsidR="00F3174D" w:rsidRDefault="00F3174D" w:rsidP="00E36389">
      <w:pPr>
        <w:jc w:val="both"/>
        <w:rPr>
          <w:b/>
          <w:sz w:val="24"/>
        </w:rPr>
      </w:pPr>
    </w:p>
    <w:p w:rsidR="00E36389" w:rsidRDefault="00E36389" w:rsidP="00E36389">
      <w:pPr>
        <w:jc w:val="both"/>
        <w:rPr>
          <w:sz w:val="24"/>
        </w:rPr>
      </w:pPr>
      <w:r w:rsidRPr="00925415">
        <w:rPr>
          <w:b/>
          <w:sz w:val="24"/>
        </w:rPr>
        <w:t>9.</w:t>
      </w:r>
      <w:r>
        <w:rPr>
          <w:sz w:val="24"/>
        </w:rPr>
        <w:tab/>
      </w:r>
      <w:r>
        <w:rPr>
          <w:b/>
          <w:sz w:val="24"/>
        </w:rPr>
        <w:t>Packing</w:t>
      </w:r>
    </w:p>
    <w:p w:rsidR="00E36389" w:rsidRPr="00E25896" w:rsidRDefault="00E36389" w:rsidP="00E36389">
      <w:pPr>
        <w:jc w:val="both"/>
        <w:rPr>
          <w:sz w:val="8"/>
          <w:szCs w:val="8"/>
        </w:rPr>
      </w:pPr>
    </w:p>
    <w:p w:rsidR="00E36389" w:rsidRDefault="00E36389" w:rsidP="00E36389">
      <w:pPr>
        <w:ind w:left="1440" w:hanging="720"/>
        <w:jc w:val="both"/>
        <w:rPr>
          <w:sz w:val="24"/>
        </w:rPr>
      </w:pPr>
      <w:r>
        <w:rPr>
          <w:sz w:val="24"/>
        </w:rPr>
        <w:t>9.1</w:t>
      </w:r>
      <w:r>
        <w:rPr>
          <w:sz w:val="24"/>
        </w:rPr>
        <w:tab/>
        <w:t xml:space="preserve">The Supplier shall provide such packing of the </w:t>
      </w:r>
      <w:r w:rsidR="00E83DBE">
        <w:rPr>
          <w:sz w:val="24"/>
        </w:rPr>
        <w:t xml:space="preserve">Gunmetal Ferrules </w:t>
      </w:r>
      <w:r>
        <w:rPr>
          <w:sz w:val="24"/>
        </w:rPr>
        <w:t>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E36389" w:rsidRDefault="00E36389" w:rsidP="00E36389">
      <w:pPr>
        <w:ind w:left="1440" w:hanging="720"/>
        <w:jc w:val="both"/>
        <w:rPr>
          <w:sz w:val="24"/>
        </w:rPr>
      </w:pPr>
      <w:r>
        <w:rPr>
          <w:sz w:val="24"/>
        </w:rPr>
        <w:t>9.2</w:t>
      </w:r>
      <w:r>
        <w:rPr>
          <w:sz w:val="24"/>
        </w:rPr>
        <w:tab/>
        <w:t xml:space="preserve">The packing, marking and documentation within and outside the packages shall comply strictly with such special requirements as shall be expressly provided for in the Contract and, subject to </w:t>
      </w:r>
      <w:r w:rsidR="006870E5" w:rsidRPr="006870E5">
        <w:rPr>
          <w:b/>
          <w:bCs/>
          <w:sz w:val="24"/>
        </w:rPr>
        <w:t>C</w:t>
      </w:r>
      <w:r w:rsidRPr="006870E5">
        <w:rPr>
          <w:b/>
          <w:bCs/>
          <w:sz w:val="24"/>
        </w:rPr>
        <w:t>lause 18</w:t>
      </w:r>
      <w:r>
        <w:rPr>
          <w:sz w:val="24"/>
        </w:rPr>
        <w:t xml:space="preserve"> hereof in any subsequent instructions ordered by the Purchaser.</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9.3</w:t>
      </w:r>
      <w:r>
        <w:rPr>
          <w:sz w:val="24"/>
        </w:rPr>
        <w:tab/>
        <w:t>The Supplier will be required to make separate packages for each consignee. Each package will be marked on t</w:t>
      </w:r>
      <w:r w:rsidR="008272FF">
        <w:rPr>
          <w:sz w:val="24"/>
        </w:rPr>
        <w:t>hree</w:t>
      </w:r>
      <w:r>
        <w:rPr>
          <w:sz w:val="24"/>
        </w:rPr>
        <w:t xml:space="preserve"> sides with proper indelible paint as follows:</w:t>
      </w:r>
    </w:p>
    <w:p w:rsidR="00E36389" w:rsidRPr="00E25896" w:rsidRDefault="00E36389" w:rsidP="00E25896">
      <w:pPr>
        <w:ind w:left="1440" w:hanging="720"/>
        <w:jc w:val="both"/>
        <w:rPr>
          <w:sz w:val="8"/>
          <w:szCs w:val="8"/>
        </w:rPr>
      </w:pPr>
    </w:p>
    <w:p w:rsidR="00E36389" w:rsidRDefault="00E36389" w:rsidP="00274E11">
      <w:pPr>
        <w:numPr>
          <w:ilvl w:val="0"/>
          <w:numId w:val="23"/>
        </w:numPr>
        <w:spacing w:line="360" w:lineRule="auto"/>
        <w:jc w:val="both"/>
        <w:rPr>
          <w:sz w:val="24"/>
        </w:rPr>
      </w:pPr>
      <w:r>
        <w:rPr>
          <w:sz w:val="24"/>
        </w:rPr>
        <w:t xml:space="preserve">National Water Supply &amp; Drainage </w:t>
      </w:r>
      <w:smartTag w:uri="urn:schemas-microsoft-com:office:smarttags" w:element="place">
        <w:smartTag w:uri="urn:schemas-microsoft-com:office:smarttags" w:element="City">
          <w:r>
            <w:rPr>
              <w:sz w:val="24"/>
            </w:rPr>
            <w:t>Board</w:t>
          </w:r>
        </w:smartTag>
        <w:r>
          <w:rPr>
            <w:sz w:val="24"/>
          </w:rPr>
          <w:t xml:space="preserve">,  </w:t>
        </w:r>
        <w:smartTag w:uri="urn:schemas-microsoft-com:office:smarttags" w:element="country-region">
          <w:r>
            <w:rPr>
              <w:sz w:val="24"/>
            </w:rPr>
            <w:t>Sri Lanka</w:t>
          </w:r>
        </w:smartTag>
      </w:smartTag>
      <w:r>
        <w:rPr>
          <w:sz w:val="24"/>
        </w:rPr>
        <w:t>.</w:t>
      </w:r>
    </w:p>
    <w:p w:rsidR="00E36389" w:rsidRDefault="00E36389" w:rsidP="00274E11">
      <w:pPr>
        <w:numPr>
          <w:ilvl w:val="0"/>
          <w:numId w:val="23"/>
        </w:numPr>
        <w:spacing w:line="360" w:lineRule="auto"/>
        <w:jc w:val="both"/>
        <w:rPr>
          <w:sz w:val="24"/>
        </w:rPr>
      </w:pPr>
      <w:r>
        <w:rPr>
          <w:sz w:val="24"/>
        </w:rPr>
        <w:t>Contract No.</w:t>
      </w:r>
    </w:p>
    <w:p w:rsidR="00E36389" w:rsidRDefault="00D215DD" w:rsidP="00274E11">
      <w:pPr>
        <w:numPr>
          <w:ilvl w:val="0"/>
          <w:numId w:val="23"/>
        </w:numPr>
        <w:spacing w:line="360" w:lineRule="auto"/>
        <w:jc w:val="both"/>
        <w:rPr>
          <w:sz w:val="24"/>
        </w:rPr>
      </w:pPr>
      <w:r>
        <w:rPr>
          <w:noProof/>
        </w:rPr>
        <w:pict>
          <v:shape id="_x0000_s1274" type="#_x0000_t202" style="position:absolute;left:0;text-align:left;margin-left:320.8pt;margin-top:37.95pt;width:127.1pt;height:18.7pt;z-index:251724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2</w:t>
                  </w:r>
                  <w:r w:rsidR="008272FF">
                    <w:t>2</w:t>
                  </w:r>
                  <w:r>
                    <w:t>-0</w:t>
                  </w:r>
                  <w:r w:rsidR="008272FF">
                    <w:t>2</w:t>
                  </w:r>
                  <w:r>
                    <w:t>-202</w:t>
                  </w:r>
                  <w:r w:rsidR="008272FF">
                    <w:t>3</w:t>
                  </w:r>
                </w:p>
              </w:txbxContent>
            </v:textbox>
          </v:shape>
        </w:pict>
      </w:r>
      <w:r w:rsidR="00E36389">
        <w:rPr>
          <w:sz w:val="24"/>
        </w:rPr>
        <w:t>Description of Goods</w:t>
      </w:r>
      <w:r w:rsidR="00A84E0D">
        <w:rPr>
          <w:sz w:val="24"/>
        </w:rPr>
        <w:t>.</w:t>
      </w:r>
    </w:p>
    <w:p w:rsidR="00E36389" w:rsidRDefault="0041420E" w:rsidP="00274E11">
      <w:pPr>
        <w:numPr>
          <w:ilvl w:val="0"/>
          <w:numId w:val="23"/>
        </w:numPr>
        <w:spacing w:line="360" w:lineRule="auto"/>
        <w:jc w:val="both"/>
        <w:rPr>
          <w:sz w:val="24"/>
        </w:rPr>
      </w:pPr>
      <w:r>
        <w:rPr>
          <w:sz w:val="24"/>
        </w:rPr>
        <w:lastRenderedPageBreak/>
        <w:t xml:space="preserve"> </w:t>
      </w:r>
      <w:r w:rsidR="00E36389">
        <w:rPr>
          <w:sz w:val="24"/>
        </w:rPr>
        <w:t xml:space="preserve">Country of Manufacture of </w:t>
      </w:r>
      <w:r w:rsidR="00E83DBE">
        <w:rPr>
          <w:sz w:val="24"/>
        </w:rPr>
        <w:t>Gunmetal Ferrules</w:t>
      </w:r>
    </w:p>
    <w:p w:rsidR="00E36389" w:rsidRDefault="0041420E" w:rsidP="00274E11">
      <w:pPr>
        <w:numPr>
          <w:ilvl w:val="0"/>
          <w:numId w:val="23"/>
        </w:numPr>
        <w:spacing w:line="360" w:lineRule="auto"/>
        <w:jc w:val="both"/>
        <w:rPr>
          <w:sz w:val="24"/>
        </w:rPr>
      </w:pPr>
      <w:r>
        <w:rPr>
          <w:sz w:val="24"/>
        </w:rPr>
        <w:t xml:space="preserve"> </w:t>
      </w:r>
      <w:r w:rsidR="00E36389">
        <w:rPr>
          <w:sz w:val="24"/>
        </w:rPr>
        <w:t>Suppliers' Name</w:t>
      </w:r>
    </w:p>
    <w:p w:rsidR="00560B58" w:rsidRDefault="0041420E" w:rsidP="00274E11">
      <w:pPr>
        <w:numPr>
          <w:ilvl w:val="0"/>
          <w:numId w:val="23"/>
        </w:numPr>
        <w:spacing w:line="360" w:lineRule="auto"/>
        <w:jc w:val="both"/>
        <w:rPr>
          <w:sz w:val="24"/>
        </w:rPr>
      </w:pPr>
      <w:r>
        <w:rPr>
          <w:sz w:val="24"/>
        </w:rPr>
        <w:t xml:space="preserve"> </w:t>
      </w:r>
      <w:r w:rsidR="00560B58">
        <w:rPr>
          <w:sz w:val="24"/>
        </w:rPr>
        <w:t xml:space="preserve">Manufacturer’s Name </w:t>
      </w:r>
    </w:p>
    <w:p w:rsidR="00E36389" w:rsidRDefault="0041420E" w:rsidP="00274E11">
      <w:pPr>
        <w:numPr>
          <w:ilvl w:val="0"/>
          <w:numId w:val="23"/>
        </w:numPr>
        <w:spacing w:line="360" w:lineRule="auto"/>
        <w:jc w:val="both"/>
        <w:rPr>
          <w:sz w:val="24"/>
        </w:rPr>
      </w:pPr>
      <w:r>
        <w:rPr>
          <w:sz w:val="24"/>
        </w:rPr>
        <w:t xml:space="preserve">  </w:t>
      </w:r>
      <w:r w:rsidR="00E36389">
        <w:rPr>
          <w:sz w:val="24"/>
        </w:rPr>
        <w:t>Packing List Reference No.</w:t>
      </w:r>
    </w:p>
    <w:p w:rsidR="00E36389" w:rsidRDefault="00E36389" w:rsidP="00E36389">
      <w:pPr>
        <w:jc w:val="both"/>
        <w:rPr>
          <w:sz w:val="24"/>
        </w:rPr>
      </w:pPr>
    </w:p>
    <w:p w:rsidR="00E36389" w:rsidRDefault="00E36389" w:rsidP="00E36389">
      <w:pPr>
        <w:jc w:val="both"/>
        <w:rPr>
          <w:sz w:val="24"/>
        </w:rPr>
      </w:pPr>
      <w:r w:rsidRPr="00925415">
        <w:rPr>
          <w:b/>
          <w:sz w:val="24"/>
        </w:rPr>
        <w:t>10</w:t>
      </w:r>
      <w:r>
        <w:rPr>
          <w:sz w:val="24"/>
        </w:rPr>
        <w:t>.</w:t>
      </w:r>
      <w:r>
        <w:rPr>
          <w:sz w:val="24"/>
        </w:rPr>
        <w:tab/>
      </w:r>
      <w:r>
        <w:rPr>
          <w:b/>
          <w:sz w:val="24"/>
        </w:rPr>
        <w:t>Delivery and Documents</w:t>
      </w:r>
    </w:p>
    <w:p w:rsidR="00E36389" w:rsidRDefault="00E36389" w:rsidP="00E36389">
      <w:pPr>
        <w:ind w:left="720"/>
        <w:jc w:val="both"/>
        <w:rPr>
          <w:sz w:val="24"/>
        </w:rPr>
      </w:pPr>
    </w:p>
    <w:p w:rsidR="00E36389" w:rsidRDefault="00E36389" w:rsidP="00726486">
      <w:pPr>
        <w:numPr>
          <w:ilvl w:val="1"/>
          <w:numId w:val="24"/>
        </w:numPr>
        <w:jc w:val="both"/>
        <w:rPr>
          <w:sz w:val="24"/>
        </w:rPr>
      </w:pPr>
      <w:r>
        <w:rPr>
          <w:sz w:val="24"/>
        </w:rPr>
        <w:t>Upon shipment, the Supplier shall notify the Purchaser and the Insurance Company by facsimile or e-mail the full details of the shipment including Contract Number, description of Goods, quantity, the vessel, the bill of lading number and date, port of loading, date of shipment, port of discharge, etc. The Supplier shall courier the following documents to Purchaser, with a copy to the Insurance Company.</w:t>
      </w:r>
    </w:p>
    <w:p w:rsidR="00972BFF" w:rsidRDefault="00972BFF" w:rsidP="00972BFF">
      <w:pPr>
        <w:ind w:left="1440"/>
        <w:jc w:val="both"/>
        <w:rPr>
          <w:sz w:val="24"/>
        </w:rPr>
      </w:pPr>
    </w:p>
    <w:p w:rsidR="00E36389" w:rsidRPr="00E25896" w:rsidRDefault="00E36389" w:rsidP="00E25896">
      <w:pPr>
        <w:ind w:left="1440"/>
        <w:jc w:val="both"/>
        <w:rPr>
          <w:sz w:val="8"/>
          <w:szCs w:val="8"/>
        </w:rPr>
      </w:pPr>
    </w:p>
    <w:p w:rsidR="00E36389" w:rsidRDefault="00E36389" w:rsidP="00274E11">
      <w:pPr>
        <w:numPr>
          <w:ilvl w:val="2"/>
          <w:numId w:val="25"/>
        </w:numPr>
        <w:tabs>
          <w:tab w:val="clear" w:pos="1080"/>
        </w:tabs>
        <w:spacing w:line="360" w:lineRule="auto"/>
        <w:ind w:left="2160" w:hanging="720"/>
        <w:jc w:val="both"/>
        <w:rPr>
          <w:sz w:val="24"/>
        </w:rPr>
      </w:pPr>
      <w:r>
        <w:rPr>
          <w:sz w:val="24"/>
        </w:rPr>
        <w:t xml:space="preserve">Copies of the Supplier’s </w:t>
      </w:r>
      <w:r w:rsidR="00897F2B">
        <w:rPr>
          <w:sz w:val="24"/>
        </w:rPr>
        <w:t xml:space="preserve">invoice showing description of </w:t>
      </w:r>
      <w:r>
        <w:rPr>
          <w:sz w:val="24"/>
        </w:rPr>
        <w:t>Goods, quantity, unit price, total amount and HS Code Number.</w:t>
      </w:r>
    </w:p>
    <w:p w:rsidR="00E36389" w:rsidRDefault="00E36389" w:rsidP="00274E11">
      <w:pPr>
        <w:numPr>
          <w:ilvl w:val="2"/>
          <w:numId w:val="25"/>
        </w:numPr>
        <w:tabs>
          <w:tab w:val="clear" w:pos="1080"/>
        </w:tabs>
        <w:spacing w:line="360" w:lineRule="auto"/>
        <w:ind w:left="2160" w:hanging="720"/>
        <w:jc w:val="both"/>
        <w:rPr>
          <w:sz w:val="24"/>
        </w:rPr>
      </w:pPr>
      <w:r>
        <w:rPr>
          <w:sz w:val="24"/>
        </w:rPr>
        <w:t xml:space="preserve">3 copies of clean on-board bill of loading marked freight prepaid </w:t>
      </w:r>
    </w:p>
    <w:p w:rsidR="00E36389" w:rsidRDefault="00E36389" w:rsidP="00274E11">
      <w:pPr>
        <w:numPr>
          <w:ilvl w:val="2"/>
          <w:numId w:val="25"/>
        </w:numPr>
        <w:tabs>
          <w:tab w:val="num" w:pos="2160"/>
        </w:tabs>
        <w:spacing w:line="360" w:lineRule="auto"/>
        <w:ind w:left="2160" w:hanging="720"/>
        <w:jc w:val="both"/>
        <w:rPr>
          <w:sz w:val="24"/>
        </w:rPr>
      </w:pPr>
      <w:r>
        <w:rPr>
          <w:sz w:val="24"/>
        </w:rPr>
        <w:t>3 Copies of packing list identifying contents of each package and measurements.</w:t>
      </w:r>
    </w:p>
    <w:p w:rsidR="00E36389" w:rsidRDefault="00E36389" w:rsidP="00274E11">
      <w:pPr>
        <w:numPr>
          <w:ilvl w:val="2"/>
          <w:numId w:val="25"/>
        </w:numPr>
        <w:tabs>
          <w:tab w:val="num" w:pos="2160"/>
        </w:tabs>
        <w:spacing w:line="360" w:lineRule="auto"/>
        <w:ind w:left="2160" w:hanging="720"/>
        <w:jc w:val="both"/>
        <w:rPr>
          <w:sz w:val="24"/>
        </w:rPr>
      </w:pPr>
      <w:r>
        <w:rPr>
          <w:sz w:val="24"/>
        </w:rPr>
        <w:t xml:space="preserve">Manufacturer’s warranty certificate as per </w:t>
      </w:r>
      <w:r w:rsidR="006870E5" w:rsidRPr="006870E5">
        <w:rPr>
          <w:b/>
          <w:bCs/>
          <w:sz w:val="24"/>
        </w:rPr>
        <w:t>C</w:t>
      </w:r>
      <w:r w:rsidRPr="006870E5">
        <w:rPr>
          <w:b/>
          <w:bCs/>
          <w:sz w:val="24"/>
        </w:rPr>
        <w:t>lause 15</w:t>
      </w:r>
      <w:r>
        <w:rPr>
          <w:sz w:val="24"/>
        </w:rPr>
        <w:t xml:space="preserve"> hereof and as given in Appendix – </w:t>
      </w:r>
      <w:r w:rsidR="006870E5">
        <w:rPr>
          <w:sz w:val="24"/>
        </w:rPr>
        <w:t>8</w:t>
      </w:r>
      <w:r>
        <w:rPr>
          <w:sz w:val="24"/>
        </w:rPr>
        <w:t xml:space="preserve">. </w:t>
      </w:r>
    </w:p>
    <w:p w:rsidR="00E36389" w:rsidRDefault="00E36389" w:rsidP="00274E11">
      <w:pPr>
        <w:numPr>
          <w:ilvl w:val="2"/>
          <w:numId w:val="25"/>
        </w:numPr>
        <w:tabs>
          <w:tab w:val="num" w:pos="2160"/>
        </w:tabs>
        <w:spacing w:line="360" w:lineRule="auto"/>
        <w:ind w:left="2160" w:hanging="720"/>
        <w:jc w:val="both"/>
        <w:rPr>
          <w:sz w:val="24"/>
        </w:rPr>
      </w:pPr>
      <w:r>
        <w:rPr>
          <w:sz w:val="24"/>
        </w:rPr>
        <w:t xml:space="preserve">Inspection certificates, issued by the nominated inspection agency.  </w:t>
      </w:r>
    </w:p>
    <w:p w:rsidR="00E36389" w:rsidRDefault="00560B58" w:rsidP="00274E11">
      <w:pPr>
        <w:numPr>
          <w:ilvl w:val="2"/>
          <w:numId w:val="25"/>
        </w:numPr>
        <w:tabs>
          <w:tab w:val="num" w:pos="2160"/>
        </w:tabs>
        <w:spacing w:line="360" w:lineRule="auto"/>
        <w:ind w:left="1800"/>
        <w:jc w:val="both"/>
        <w:rPr>
          <w:sz w:val="24"/>
        </w:rPr>
      </w:pPr>
      <w:r>
        <w:rPr>
          <w:sz w:val="24"/>
        </w:rPr>
        <w:t xml:space="preserve">      </w:t>
      </w:r>
      <w:r w:rsidR="00E36389">
        <w:rPr>
          <w:sz w:val="24"/>
        </w:rPr>
        <w:t xml:space="preserve">Manufacturer’s Inspection and Test Certificate </w:t>
      </w:r>
    </w:p>
    <w:p w:rsidR="00E36389" w:rsidRDefault="00560B58" w:rsidP="00274E11">
      <w:pPr>
        <w:numPr>
          <w:ilvl w:val="2"/>
          <w:numId w:val="25"/>
        </w:numPr>
        <w:tabs>
          <w:tab w:val="num" w:pos="2160"/>
        </w:tabs>
        <w:spacing w:line="360" w:lineRule="auto"/>
        <w:ind w:left="1800"/>
        <w:jc w:val="both"/>
        <w:rPr>
          <w:sz w:val="24"/>
        </w:rPr>
      </w:pPr>
      <w:r>
        <w:rPr>
          <w:sz w:val="24"/>
        </w:rPr>
        <w:t xml:space="preserve">      </w:t>
      </w:r>
      <w:r w:rsidR="00E36389">
        <w:rPr>
          <w:sz w:val="24"/>
        </w:rPr>
        <w:t>Certificate of origin.</w:t>
      </w:r>
    </w:p>
    <w:p w:rsidR="00E36389" w:rsidRPr="00897F2B" w:rsidRDefault="00E36389" w:rsidP="00897F2B">
      <w:pPr>
        <w:numPr>
          <w:ilvl w:val="2"/>
          <w:numId w:val="25"/>
        </w:numPr>
        <w:spacing w:line="360" w:lineRule="auto"/>
        <w:ind w:left="2160" w:hanging="720"/>
        <w:jc w:val="both"/>
        <w:rPr>
          <w:sz w:val="24"/>
        </w:rPr>
      </w:pPr>
      <w:r w:rsidRPr="00897F2B">
        <w:rPr>
          <w:sz w:val="24"/>
        </w:rPr>
        <w:t>Certificate of conformity to the standards specified in the specifications.</w:t>
      </w:r>
    </w:p>
    <w:p w:rsidR="00E36389" w:rsidRDefault="00E36389" w:rsidP="00E36389">
      <w:pPr>
        <w:ind w:left="2160" w:hanging="720"/>
        <w:jc w:val="both"/>
        <w:rPr>
          <w:sz w:val="24"/>
        </w:rPr>
      </w:pPr>
    </w:p>
    <w:p w:rsidR="00E36389" w:rsidRDefault="00E36389" w:rsidP="00E36389">
      <w:pPr>
        <w:ind w:left="1440"/>
        <w:jc w:val="both"/>
        <w:rPr>
          <w:sz w:val="24"/>
        </w:rPr>
      </w:pPr>
      <w:r>
        <w:rPr>
          <w:sz w:val="24"/>
        </w:rPr>
        <w:t xml:space="preserve">The above documents shall be received by the Purchaser at least one week before arrival of Goods at the port and, if not received; the Supplier </w:t>
      </w:r>
      <w:r w:rsidR="00560B58">
        <w:rPr>
          <w:sz w:val="24"/>
        </w:rPr>
        <w:t>sha</w:t>
      </w:r>
      <w:r>
        <w:rPr>
          <w:sz w:val="24"/>
        </w:rPr>
        <w:t>ll be responsible for any consequent expenses.</w:t>
      </w:r>
    </w:p>
    <w:p w:rsidR="00E36389" w:rsidRDefault="00E36389" w:rsidP="00E36389">
      <w:pPr>
        <w:ind w:left="1440"/>
        <w:jc w:val="both"/>
        <w:rPr>
          <w:sz w:val="24"/>
        </w:rPr>
      </w:pPr>
    </w:p>
    <w:p w:rsidR="00E36389" w:rsidRDefault="00E36389" w:rsidP="00E36389">
      <w:pPr>
        <w:ind w:left="1440" w:hanging="720"/>
        <w:jc w:val="both"/>
        <w:rPr>
          <w:sz w:val="24"/>
        </w:rPr>
      </w:pPr>
      <w:r>
        <w:rPr>
          <w:sz w:val="24"/>
        </w:rPr>
        <w:t>10.2</w:t>
      </w:r>
      <w:r>
        <w:rPr>
          <w:sz w:val="24"/>
        </w:rPr>
        <w:tab/>
        <w:t xml:space="preserve">Delivery of the Goods shall be made by the Supplier in accordance with the terms   specified by the Purchaser in the </w:t>
      </w:r>
      <w:r>
        <w:rPr>
          <w:b/>
          <w:sz w:val="24"/>
          <w:u w:val="single"/>
        </w:rPr>
        <w:t>Contract Data</w:t>
      </w:r>
      <w:r>
        <w:rPr>
          <w:sz w:val="24"/>
        </w:rPr>
        <w:t>.</w:t>
      </w:r>
    </w:p>
    <w:p w:rsidR="00972BFF" w:rsidRDefault="00972BFF" w:rsidP="00E36389">
      <w:pPr>
        <w:ind w:left="1440" w:hanging="720"/>
        <w:jc w:val="both"/>
        <w:rPr>
          <w:sz w:val="24"/>
        </w:rPr>
      </w:pPr>
    </w:p>
    <w:p w:rsidR="00972BFF" w:rsidRDefault="00972BFF" w:rsidP="00E36389">
      <w:pPr>
        <w:ind w:left="1440" w:hanging="720"/>
        <w:jc w:val="both"/>
        <w:rPr>
          <w:sz w:val="24"/>
        </w:rPr>
      </w:pPr>
    </w:p>
    <w:p w:rsidR="00972BFF" w:rsidRDefault="00972BFF" w:rsidP="00E36389">
      <w:pPr>
        <w:ind w:left="1440" w:hanging="720"/>
        <w:jc w:val="both"/>
        <w:rPr>
          <w:sz w:val="24"/>
        </w:rPr>
      </w:pPr>
    </w:p>
    <w:p w:rsidR="00972BFF" w:rsidRDefault="00972BFF" w:rsidP="00E36389">
      <w:pPr>
        <w:ind w:left="1440" w:hanging="720"/>
        <w:jc w:val="both"/>
        <w:rPr>
          <w:sz w:val="24"/>
        </w:rPr>
      </w:pPr>
    </w:p>
    <w:p w:rsidR="007B370A" w:rsidRDefault="007B370A" w:rsidP="00E36389">
      <w:pPr>
        <w:ind w:left="1440" w:hanging="720"/>
        <w:jc w:val="both"/>
        <w:rPr>
          <w:sz w:val="24"/>
        </w:rPr>
      </w:pPr>
    </w:p>
    <w:p w:rsidR="00972BFF" w:rsidRDefault="00972BFF" w:rsidP="00E36389">
      <w:pPr>
        <w:ind w:left="1440" w:hanging="720"/>
        <w:jc w:val="both"/>
        <w:rPr>
          <w:sz w:val="24"/>
        </w:rPr>
      </w:pPr>
    </w:p>
    <w:p w:rsidR="00E36389" w:rsidRDefault="00D215DD" w:rsidP="00E36389">
      <w:pPr>
        <w:jc w:val="both"/>
        <w:rPr>
          <w:b/>
          <w:sz w:val="24"/>
        </w:rPr>
      </w:pPr>
      <w:r>
        <w:rPr>
          <w:noProof/>
          <w:sz w:val="24"/>
          <w:lang w:bidi="ta-IN"/>
        </w:rPr>
        <w:pict>
          <v:shape id="_x0000_s1291" type="#_x0000_t202" style="position:absolute;left:0;text-align:left;margin-left:319.35pt;margin-top:43.2pt;width:127.1pt;height:18.7pt;z-index:2517509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A64F28" w:rsidRDefault="00A64F28" w:rsidP="006973D8">
                  <w:r>
                    <w:t>Revised on 2</w:t>
                  </w:r>
                  <w:r w:rsidR="008272FF">
                    <w:t>2</w:t>
                  </w:r>
                  <w:r>
                    <w:t>-0</w:t>
                  </w:r>
                  <w:r w:rsidR="008272FF">
                    <w:t>2</w:t>
                  </w:r>
                  <w:r>
                    <w:t>-202</w:t>
                  </w:r>
                  <w:r w:rsidR="008272FF">
                    <w:t>3</w:t>
                  </w:r>
                </w:p>
              </w:txbxContent>
            </v:textbox>
          </v:shape>
        </w:pict>
      </w:r>
    </w:p>
    <w:p w:rsidR="00E36389" w:rsidRDefault="00E36389" w:rsidP="00E36389">
      <w:pPr>
        <w:jc w:val="both"/>
        <w:rPr>
          <w:sz w:val="24"/>
        </w:rPr>
      </w:pPr>
      <w:r w:rsidRPr="00925415">
        <w:rPr>
          <w:b/>
          <w:sz w:val="24"/>
        </w:rPr>
        <w:lastRenderedPageBreak/>
        <w:t>11</w:t>
      </w:r>
      <w:r>
        <w:rPr>
          <w:sz w:val="24"/>
        </w:rPr>
        <w:t>.</w:t>
      </w:r>
      <w:r>
        <w:rPr>
          <w:sz w:val="24"/>
        </w:rPr>
        <w:tab/>
      </w:r>
      <w:r>
        <w:rPr>
          <w:b/>
          <w:sz w:val="24"/>
        </w:rPr>
        <w:t>Insurance</w:t>
      </w:r>
    </w:p>
    <w:p w:rsidR="00E36389" w:rsidRDefault="00E36389" w:rsidP="00E36389">
      <w:pPr>
        <w:jc w:val="both"/>
        <w:rPr>
          <w:sz w:val="24"/>
        </w:rPr>
      </w:pPr>
    </w:p>
    <w:p w:rsidR="00E36389" w:rsidRDefault="00E36389" w:rsidP="00726486">
      <w:pPr>
        <w:numPr>
          <w:ilvl w:val="1"/>
          <w:numId w:val="26"/>
        </w:numPr>
        <w:jc w:val="both"/>
        <w:rPr>
          <w:sz w:val="24"/>
        </w:rPr>
      </w:pPr>
      <w:r>
        <w:rPr>
          <w:sz w:val="24"/>
        </w:rPr>
        <w:t>All goods and services stand at the risk of the Purchaser who shall make good at his own cost, all damages or loss thereof caused by any cause whatsoever other than war, rebellion and earth quakes and for the delivery of the materials to the Purchaser’s site clean and complete in every particular.</w:t>
      </w:r>
    </w:p>
    <w:p w:rsidR="00E36389" w:rsidRDefault="00E36389" w:rsidP="00E36389">
      <w:pPr>
        <w:jc w:val="both"/>
        <w:rPr>
          <w:sz w:val="24"/>
        </w:rPr>
      </w:pPr>
    </w:p>
    <w:p w:rsidR="00E36389" w:rsidRDefault="00E36389" w:rsidP="00726486">
      <w:pPr>
        <w:numPr>
          <w:ilvl w:val="1"/>
          <w:numId w:val="26"/>
        </w:numPr>
        <w:rPr>
          <w:sz w:val="24"/>
        </w:rPr>
      </w:pPr>
      <w:r>
        <w:rPr>
          <w:sz w:val="24"/>
        </w:rPr>
        <w:t>The marine insurance shall be in an amount equal to 110% of the CIF value of the goods from “Warehouse to Warehouse” on “All Risks” basis.</w:t>
      </w:r>
    </w:p>
    <w:p w:rsidR="00E36389" w:rsidRDefault="00E36389" w:rsidP="00E36389">
      <w:pPr>
        <w:rPr>
          <w:sz w:val="24"/>
        </w:rPr>
      </w:pPr>
    </w:p>
    <w:p w:rsidR="00E36389" w:rsidRDefault="00E36389" w:rsidP="00726486">
      <w:pPr>
        <w:numPr>
          <w:ilvl w:val="1"/>
          <w:numId w:val="26"/>
        </w:numPr>
        <w:jc w:val="both"/>
        <w:rPr>
          <w:sz w:val="24"/>
        </w:rPr>
      </w:pPr>
      <w:r>
        <w:rPr>
          <w:sz w:val="24"/>
        </w:rPr>
        <w:t>The Purchaser shall at his own cost and expense insure the goods for loading transport and delivery, unload and stacking at Purchaser’s stores against all risks and damage by</w:t>
      </w:r>
      <w:r w:rsidR="00560B58">
        <w:rPr>
          <w:sz w:val="24"/>
        </w:rPr>
        <w:t xml:space="preserve"> a reputed Insurance Company/ Corporation registered under Insurance Board of Sri Lanka</w:t>
      </w:r>
      <w:r>
        <w:rPr>
          <w:sz w:val="24"/>
        </w:rPr>
        <w:t xml:space="preserve">. </w:t>
      </w:r>
    </w:p>
    <w:p w:rsidR="00E36389" w:rsidRDefault="00E36389" w:rsidP="00E36389">
      <w:pPr>
        <w:jc w:val="both"/>
        <w:rPr>
          <w:sz w:val="24"/>
        </w:rPr>
      </w:pPr>
    </w:p>
    <w:p w:rsidR="00E36389" w:rsidRDefault="00E36389" w:rsidP="00E36389">
      <w:pPr>
        <w:jc w:val="both"/>
        <w:rPr>
          <w:sz w:val="24"/>
        </w:rPr>
      </w:pPr>
    </w:p>
    <w:p w:rsidR="00E36389" w:rsidRDefault="00E36389" w:rsidP="00E36389">
      <w:pPr>
        <w:jc w:val="both"/>
        <w:rPr>
          <w:sz w:val="24"/>
        </w:rPr>
      </w:pPr>
      <w:r w:rsidRPr="00925415">
        <w:rPr>
          <w:b/>
          <w:sz w:val="24"/>
        </w:rPr>
        <w:t>12.</w:t>
      </w:r>
      <w:r>
        <w:rPr>
          <w:sz w:val="24"/>
        </w:rPr>
        <w:tab/>
      </w:r>
      <w:r>
        <w:rPr>
          <w:b/>
          <w:sz w:val="24"/>
        </w:rPr>
        <w:t>Transportation</w:t>
      </w:r>
    </w:p>
    <w:p w:rsidR="00E36389" w:rsidRDefault="00E36389" w:rsidP="00E36389">
      <w:pPr>
        <w:ind w:left="1440" w:hanging="1440"/>
        <w:jc w:val="both"/>
        <w:rPr>
          <w:sz w:val="24"/>
        </w:rPr>
      </w:pPr>
    </w:p>
    <w:p w:rsidR="00E36389" w:rsidRDefault="00E36389" w:rsidP="00E36389">
      <w:pPr>
        <w:ind w:left="1440" w:hanging="720"/>
        <w:jc w:val="both"/>
        <w:rPr>
          <w:sz w:val="24"/>
        </w:rPr>
      </w:pPr>
      <w:r>
        <w:rPr>
          <w:sz w:val="24"/>
        </w:rPr>
        <w:t xml:space="preserve">12.1 </w:t>
      </w:r>
      <w:r>
        <w:rPr>
          <w:sz w:val="24"/>
        </w:rPr>
        <w:tab/>
      </w:r>
      <w:r w:rsidR="00C30532">
        <w:rPr>
          <w:sz w:val="24"/>
        </w:rPr>
        <w:t>Supplier</w:t>
      </w:r>
      <w:r>
        <w:rPr>
          <w:sz w:val="24"/>
        </w:rPr>
        <w:t xml:space="preserve">s shall quote freight charges on Vessels own by any shipping line that the </w:t>
      </w:r>
      <w:r w:rsidR="00C30532">
        <w:rPr>
          <w:sz w:val="24"/>
        </w:rPr>
        <w:t>Supplier</w:t>
      </w:r>
      <w:r>
        <w:rPr>
          <w:sz w:val="24"/>
        </w:rPr>
        <w:t xml:space="preserve"> intended to deliver goods. The quoted freight charges shall be considered to calculate the CIF Price for the purpose of contract evaluation. Before opening of Letter of Credit, the Purchaser shall obtain the freight charges from Ceylon Shipping Corporation Ltd (CSCL), </w:t>
      </w:r>
      <w:smartTag w:uri="urn:schemas-microsoft-com:office:smarttags" w:element="country-region">
        <w:smartTag w:uri="urn:schemas-microsoft-com:office:smarttags" w:element="place">
          <w:r>
            <w:rPr>
              <w:sz w:val="24"/>
            </w:rPr>
            <w:t>Sri Lanka</w:t>
          </w:r>
        </w:smartTag>
      </w:smartTag>
      <w:r>
        <w:rPr>
          <w:sz w:val="24"/>
        </w:rPr>
        <w:t xml:space="preserve">. If the Freight charges offered by the CSCL is less than that of the successful </w:t>
      </w:r>
      <w:r w:rsidR="00C30532">
        <w:rPr>
          <w:sz w:val="24"/>
        </w:rPr>
        <w:t>Supplier</w:t>
      </w:r>
      <w:r>
        <w:rPr>
          <w:sz w:val="24"/>
        </w:rPr>
        <w:t xml:space="preserve">, then Letter of Credit shall be opened on FOB basis and CSCL shall under take carriage of  goods. If the Freight charges offered by CSCL is higher than that of successful </w:t>
      </w:r>
      <w:r w:rsidR="00C30532">
        <w:rPr>
          <w:sz w:val="24"/>
        </w:rPr>
        <w:t>Supplier</w:t>
      </w:r>
      <w:r>
        <w:rPr>
          <w:sz w:val="24"/>
        </w:rPr>
        <w:t>, then Letter of Credit shall be opened on C&amp;F basis.</w:t>
      </w:r>
    </w:p>
    <w:p w:rsidR="00E36389" w:rsidRDefault="00E36389" w:rsidP="00E36389">
      <w:pPr>
        <w:ind w:left="1440" w:hanging="1440"/>
        <w:jc w:val="both"/>
        <w:rPr>
          <w:sz w:val="24"/>
        </w:rPr>
      </w:pPr>
    </w:p>
    <w:p w:rsidR="00E36389" w:rsidRDefault="00E36389" w:rsidP="00E36389">
      <w:pPr>
        <w:ind w:left="1440" w:hanging="720"/>
        <w:jc w:val="both"/>
        <w:rPr>
          <w:sz w:val="24"/>
        </w:rPr>
      </w:pPr>
      <w:r>
        <w:rPr>
          <w:sz w:val="24"/>
        </w:rPr>
        <w:t>12.2</w:t>
      </w:r>
      <w:r>
        <w:rPr>
          <w:sz w:val="24"/>
        </w:rPr>
        <w:tab/>
        <w:t xml:space="preserve">The </w:t>
      </w:r>
      <w:r w:rsidR="00C30532">
        <w:rPr>
          <w:sz w:val="24"/>
        </w:rPr>
        <w:t>Supplier</w:t>
      </w:r>
      <w:r>
        <w:rPr>
          <w:sz w:val="24"/>
        </w:rPr>
        <w:t xml:space="preserve"> shall be required to meet all transport and storage expenses until delivery to the destination as specified in the </w:t>
      </w:r>
      <w:r w:rsidRPr="006D441A">
        <w:rPr>
          <w:b/>
          <w:bCs/>
          <w:sz w:val="24"/>
        </w:rPr>
        <w:t>Clause 10.2</w:t>
      </w:r>
      <w:r>
        <w:rPr>
          <w:sz w:val="24"/>
        </w:rPr>
        <w:t xml:space="preserve"> hereof.</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12.3</w:t>
      </w:r>
      <w:r>
        <w:rPr>
          <w:sz w:val="24"/>
        </w:rPr>
        <w:tab/>
      </w:r>
      <w:r w:rsidR="00C30532">
        <w:rPr>
          <w:sz w:val="24"/>
        </w:rPr>
        <w:t>Supplier</w:t>
      </w:r>
      <w:r w:rsidRPr="00A04A2E">
        <w:rPr>
          <w:sz w:val="24"/>
        </w:rPr>
        <w:t xml:space="preserve"> shall be held responsible for their crews use for unloading</w:t>
      </w:r>
      <w:r>
        <w:rPr>
          <w:sz w:val="24"/>
        </w:rPr>
        <w:t xml:space="preserve">,, stacking at purchaser’s stores </w:t>
      </w:r>
      <w:r w:rsidRPr="00A04A2E">
        <w:rPr>
          <w:sz w:val="24"/>
        </w:rPr>
        <w:t xml:space="preserve"> and he shall obtain prior permission from the Engineer for the crews used for unloading at strategic unloading locations in high security zones.</w:t>
      </w:r>
    </w:p>
    <w:p w:rsidR="00E36389" w:rsidRDefault="00E36389" w:rsidP="00E36389">
      <w:pPr>
        <w:jc w:val="both"/>
        <w:rPr>
          <w:sz w:val="24"/>
        </w:rPr>
      </w:pPr>
    </w:p>
    <w:p w:rsidR="00E36389" w:rsidRDefault="00E36389" w:rsidP="00E36389">
      <w:pPr>
        <w:jc w:val="both"/>
        <w:rPr>
          <w:b/>
          <w:sz w:val="24"/>
        </w:rPr>
      </w:pPr>
      <w:r w:rsidRPr="00925415">
        <w:rPr>
          <w:b/>
          <w:sz w:val="24"/>
        </w:rPr>
        <w:t>13.</w:t>
      </w:r>
      <w:r>
        <w:rPr>
          <w:sz w:val="24"/>
        </w:rPr>
        <w:tab/>
      </w:r>
      <w:r>
        <w:rPr>
          <w:b/>
          <w:sz w:val="24"/>
        </w:rPr>
        <w:t>Incidental Services</w:t>
      </w:r>
    </w:p>
    <w:p w:rsidR="00E36389" w:rsidRDefault="00E36389" w:rsidP="00E36389">
      <w:pPr>
        <w:jc w:val="both"/>
        <w:rPr>
          <w:sz w:val="24"/>
        </w:rPr>
      </w:pPr>
    </w:p>
    <w:p w:rsidR="00E36389" w:rsidRDefault="00E36389" w:rsidP="00E36389">
      <w:pPr>
        <w:ind w:left="1440" w:hanging="720"/>
        <w:jc w:val="both"/>
        <w:rPr>
          <w:sz w:val="24"/>
        </w:rPr>
      </w:pPr>
      <w:r>
        <w:rPr>
          <w:sz w:val="24"/>
        </w:rPr>
        <w:t>13.1</w:t>
      </w:r>
      <w:r>
        <w:rPr>
          <w:sz w:val="24"/>
        </w:rPr>
        <w:tab/>
        <w:t>The Supplier shall provide any or all of the following services, without any extra cost to the Purchaser.</w:t>
      </w:r>
    </w:p>
    <w:p w:rsidR="00E36389" w:rsidRDefault="00E36389" w:rsidP="00E36389">
      <w:pPr>
        <w:jc w:val="both"/>
        <w:rPr>
          <w:sz w:val="24"/>
        </w:rPr>
      </w:pPr>
    </w:p>
    <w:p w:rsidR="00E36389" w:rsidRDefault="00E36389" w:rsidP="00E36389">
      <w:pPr>
        <w:ind w:left="1980" w:hanging="540"/>
        <w:jc w:val="both"/>
        <w:rPr>
          <w:sz w:val="24"/>
        </w:rPr>
      </w:pPr>
      <w:r>
        <w:rPr>
          <w:sz w:val="24"/>
        </w:rPr>
        <w:t>(a)</w:t>
      </w:r>
      <w:r>
        <w:rPr>
          <w:sz w:val="24"/>
        </w:rPr>
        <w:tab/>
        <w:t>Furnishing of tools required for assembly and/or maintenance of the supplied Goods;</w:t>
      </w:r>
    </w:p>
    <w:p w:rsidR="00E36389" w:rsidRDefault="00E36389" w:rsidP="00E36389">
      <w:pPr>
        <w:ind w:left="2160" w:hanging="2160"/>
        <w:jc w:val="both"/>
        <w:rPr>
          <w:sz w:val="24"/>
        </w:rPr>
      </w:pPr>
    </w:p>
    <w:p w:rsidR="00E36389" w:rsidRDefault="00E36389" w:rsidP="00E36389">
      <w:pPr>
        <w:ind w:left="1980" w:hanging="540"/>
        <w:jc w:val="both"/>
        <w:rPr>
          <w:sz w:val="24"/>
        </w:rPr>
      </w:pPr>
      <w:r>
        <w:rPr>
          <w:sz w:val="24"/>
        </w:rPr>
        <w:t>(b)</w:t>
      </w:r>
      <w:r>
        <w:rPr>
          <w:sz w:val="24"/>
        </w:rPr>
        <w:tab/>
        <w:t>Furnishing of a detailed installation, operations and maintenance manual   for each appropriate unit of the supplied Goods;</w:t>
      </w:r>
    </w:p>
    <w:p w:rsidR="00E36389" w:rsidRDefault="00E36389" w:rsidP="00E36389">
      <w:pPr>
        <w:ind w:left="1980" w:hanging="900"/>
        <w:jc w:val="both"/>
        <w:rPr>
          <w:sz w:val="24"/>
        </w:rPr>
      </w:pPr>
    </w:p>
    <w:p w:rsidR="00E36389" w:rsidRDefault="00E36389" w:rsidP="00E36389">
      <w:pPr>
        <w:ind w:left="1980" w:hanging="540"/>
        <w:jc w:val="both"/>
        <w:rPr>
          <w:sz w:val="24"/>
        </w:rPr>
      </w:pPr>
      <w:r>
        <w:rPr>
          <w:sz w:val="24"/>
        </w:rPr>
        <w:lastRenderedPageBreak/>
        <w:t>(c)</w:t>
      </w:r>
      <w:r>
        <w:rPr>
          <w:sz w:val="24"/>
        </w:rPr>
        <w:tab/>
        <w:t>Conduct training of the Purchaser's personnel, at the Supplier's plant and/or on-site, in assembly, operation, maintenance and/or repair of the supplied Goods.</w:t>
      </w:r>
    </w:p>
    <w:p w:rsidR="00E36389" w:rsidRDefault="00E36389" w:rsidP="00E36389">
      <w:pPr>
        <w:jc w:val="both"/>
        <w:rPr>
          <w:sz w:val="24"/>
        </w:rPr>
      </w:pPr>
    </w:p>
    <w:p w:rsidR="00E36389" w:rsidRDefault="00E36389" w:rsidP="00E36389">
      <w:pPr>
        <w:ind w:left="1440" w:hanging="720"/>
        <w:jc w:val="both"/>
        <w:rPr>
          <w:sz w:val="24"/>
        </w:rPr>
      </w:pPr>
      <w:r>
        <w:rPr>
          <w:sz w:val="24"/>
        </w:rPr>
        <w:t>13.2</w:t>
      </w:r>
      <w:r>
        <w:rPr>
          <w:sz w:val="24"/>
        </w:rPr>
        <w:tab/>
        <w:t>Prices charged by the Supplier for the preceding incidental services, shall be included in the Contract Price for the Goods.</w:t>
      </w:r>
    </w:p>
    <w:p w:rsidR="00E36389" w:rsidRDefault="00E36389" w:rsidP="00E36389">
      <w:pPr>
        <w:ind w:left="720" w:hanging="720"/>
        <w:jc w:val="both"/>
        <w:rPr>
          <w:sz w:val="24"/>
        </w:rPr>
      </w:pPr>
      <w:r w:rsidRPr="00925415">
        <w:rPr>
          <w:b/>
          <w:sz w:val="24"/>
        </w:rPr>
        <w:t>14.</w:t>
      </w:r>
      <w:r>
        <w:rPr>
          <w:sz w:val="24"/>
        </w:rPr>
        <w:tab/>
      </w:r>
      <w:r>
        <w:rPr>
          <w:b/>
          <w:sz w:val="24"/>
        </w:rPr>
        <w:t>Spare Parts</w:t>
      </w:r>
    </w:p>
    <w:p w:rsidR="00E36389" w:rsidRDefault="00E36389" w:rsidP="00E36389">
      <w:pPr>
        <w:jc w:val="both"/>
        <w:rPr>
          <w:sz w:val="24"/>
        </w:rPr>
      </w:pPr>
    </w:p>
    <w:p w:rsidR="00E36389" w:rsidRDefault="00E36389" w:rsidP="00E36389">
      <w:pPr>
        <w:ind w:left="1440" w:hanging="720"/>
        <w:jc w:val="both"/>
        <w:rPr>
          <w:sz w:val="24"/>
        </w:rPr>
      </w:pPr>
      <w:r>
        <w:rPr>
          <w:sz w:val="24"/>
        </w:rPr>
        <w:t>14.1</w:t>
      </w:r>
      <w:r>
        <w:rPr>
          <w:sz w:val="24"/>
        </w:rPr>
        <w:tab/>
        <w:t>The Supplier shall be required to provide the following materials and notifications pertaining to spare parts manufactured or distributed by the Supplier:</w:t>
      </w:r>
    </w:p>
    <w:p w:rsidR="00E36389" w:rsidRDefault="00E36389" w:rsidP="00E36389">
      <w:pPr>
        <w:jc w:val="both"/>
        <w:rPr>
          <w:sz w:val="24"/>
        </w:rPr>
      </w:pPr>
    </w:p>
    <w:p w:rsidR="00E36389" w:rsidRDefault="00E36389" w:rsidP="00E36389">
      <w:pPr>
        <w:ind w:left="2160" w:hanging="720"/>
        <w:jc w:val="both"/>
        <w:rPr>
          <w:sz w:val="24"/>
        </w:rPr>
      </w:pPr>
      <w:r>
        <w:rPr>
          <w:sz w:val="24"/>
        </w:rPr>
        <w:t>(a)</w:t>
      </w:r>
      <w:r>
        <w:rPr>
          <w:sz w:val="24"/>
        </w:rPr>
        <w:tab/>
        <w:t xml:space="preserve">Such spare parts as the Purchaser may elect to purchase from the Supplier, provided that this election shall not relieve the Supplier of any warranty obligations under the Contract; </w:t>
      </w:r>
    </w:p>
    <w:p w:rsidR="00E36389" w:rsidRPr="00120DE8" w:rsidRDefault="00E36389" w:rsidP="00E36389">
      <w:pPr>
        <w:ind w:left="2160" w:hanging="720"/>
        <w:jc w:val="both"/>
        <w:rPr>
          <w:sz w:val="16"/>
          <w:szCs w:val="16"/>
        </w:rPr>
      </w:pPr>
    </w:p>
    <w:p w:rsidR="00E36389" w:rsidRDefault="00E36389" w:rsidP="00E36389">
      <w:pPr>
        <w:ind w:left="2160" w:hanging="720"/>
        <w:jc w:val="both"/>
        <w:rPr>
          <w:sz w:val="24"/>
        </w:rPr>
      </w:pPr>
      <w:r>
        <w:rPr>
          <w:sz w:val="24"/>
        </w:rPr>
        <w:t>(b)</w:t>
      </w:r>
      <w:r>
        <w:rPr>
          <w:sz w:val="24"/>
        </w:rPr>
        <w:tab/>
        <w:t xml:space="preserve">The Supplier shall carry sufficient inventories to assure ex-stock </w:t>
      </w:r>
      <w:r w:rsidRPr="00CC0C25">
        <w:rPr>
          <w:sz w:val="24"/>
        </w:rPr>
        <w:t xml:space="preserve">supply of consumable spares, Nuts, Washers etc. Other spare </w:t>
      </w:r>
      <w:r>
        <w:rPr>
          <w:sz w:val="24"/>
        </w:rPr>
        <w:t>parts and components shall be supplied as promptly as possible but in any case within six months of placement of order and establishment of Letter of Credit.</w:t>
      </w:r>
    </w:p>
    <w:p w:rsidR="00E36389" w:rsidRPr="00120DE8" w:rsidRDefault="00E36389" w:rsidP="00E36389">
      <w:pPr>
        <w:ind w:left="2160" w:hanging="2160"/>
        <w:jc w:val="both"/>
        <w:rPr>
          <w:sz w:val="16"/>
          <w:szCs w:val="16"/>
        </w:rPr>
      </w:pPr>
    </w:p>
    <w:p w:rsidR="00E36389" w:rsidRDefault="00E36389" w:rsidP="00E36389">
      <w:pPr>
        <w:ind w:left="2160" w:hanging="720"/>
        <w:jc w:val="both"/>
        <w:rPr>
          <w:sz w:val="24"/>
        </w:rPr>
      </w:pPr>
      <w:r>
        <w:rPr>
          <w:sz w:val="24"/>
        </w:rPr>
        <w:t>(c)</w:t>
      </w:r>
      <w:r>
        <w:rPr>
          <w:sz w:val="24"/>
        </w:rPr>
        <w:tab/>
        <w:t>In the event of termination of production of the spare parts:</w:t>
      </w:r>
    </w:p>
    <w:p w:rsidR="00E36389" w:rsidRDefault="00E36389" w:rsidP="00E36389">
      <w:pPr>
        <w:ind w:left="2880" w:hanging="1080"/>
        <w:jc w:val="both"/>
        <w:rPr>
          <w:sz w:val="24"/>
        </w:rPr>
      </w:pPr>
    </w:p>
    <w:p w:rsidR="00E36389" w:rsidRDefault="00E36389" w:rsidP="00E36389">
      <w:pPr>
        <w:ind w:left="2610" w:hanging="450"/>
        <w:jc w:val="both"/>
        <w:rPr>
          <w:sz w:val="24"/>
        </w:rPr>
      </w:pPr>
      <w:r>
        <w:rPr>
          <w:sz w:val="24"/>
        </w:rPr>
        <w:t>(i)</w:t>
      </w:r>
      <w:r>
        <w:rPr>
          <w:sz w:val="24"/>
        </w:rPr>
        <w:tab/>
        <w:t>Advance notification to the Purchaser of the pending termination, in sufficient time to permit the Purchaser to procure needed requirements; and</w:t>
      </w:r>
    </w:p>
    <w:p w:rsidR="00E36389" w:rsidRDefault="00E36389" w:rsidP="00E36389">
      <w:pPr>
        <w:ind w:left="2610" w:hanging="450"/>
        <w:jc w:val="both"/>
        <w:rPr>
          <w:sz w:val="24"/>
        </w:rPr>
      </w:pPr>
    </w:p>
    <w:p w:rsidR="00E36389" w:rsidRDefault="00E36389" w:rsidP="00E36389">
      <w:pPr>
        <w:ind w:left="2610" w:hanging="450"/>
        <w:jc w:val="both"/>
        <w:rPr>
          <w:sz w:val="24"/>
        </w:rPr>
      </w:pPr>
      <w:r>
        <w:rPr>
          <w:sz w:val="24"/>
        </w:rPr>
        <w:t>(ii)</w:t>
      </w:r>
      <w:r>
        <w:rPr>
          <w:sz w:val="24"/>
        </w:rPr>
        <w:tab/>
        <w:t>Following such termination, furnishing at no cost to the Purchaser, the blue-prints, drawings and specifications of the spare parts, if and when requested.</w:t>
      </w:r>
    </w:p>
    <w:p w:rsidR="00E36389" w:rsidRDefault="00E36389" w:rsidP="00E36389">
      <w:pPr>
        <w:jc w:val="both"/>
        <w:rPr>
          <w:b/>
          <w:bCs/>
          <w:sz w:val="24"/>
        </w:rPr>
      </w:pPr>
    </w:p>
    <w:p w:rsidR="00E36389" w:rsidRDefault="00E36389" w:rsidP="00E36389">
      <w:pPr>
        <w:jc w:val="both"/>
        <w:rPr>
          <w:sz w:val="24"/>
        </w:rPr>
      </w:pPr>
      <w:r w:rsidRPr="00925415">
        <w:rPr>
          <w:b/>
          <w:bCs/>
          <w:sz w:val="24"/>
        </w:rPr>
        <w:t>15.</w:t>
      </w:r>
      <w:r w:rsidRPr="00925415">
        <w:rPr>
          <w:b/>
          <w:sz w:val="24"/>
        </w:rPr>
        <w:t xml:space="preserve"> </w:t>
      </w:r>
      <w:r>
        <w:rPr>
          <w:b/>
          <w:sz w:val="24"/>
        </w:rPr>
        <w:tab/>
        <w:t>Warranty</w:t>
      </w:r>
    </w:p>
    <w:p w:rsidR="00E36389" w:rsidRDefault="00E36389" w:rsidP="00E36389">
      <w:pPr>
        <w:ind w:left="2160"/>
        <w:jc w:val="both"/>
        <w:rPr>
          <w:sz w:val="24"/>
        </w:rPr>
      </w:pPr>
    </w:p>
    <w:p w:rsidR="00E36389" w:rsidRDefault="00E36389" w:rsidP="00E36389">
      <w:pPr>
        <w:ind w:left="1440" w:hanging="1050"/>
        <w:jc w:val="both"/>
        <w:rPr>
          <w:sz w:val="24"/>
        </w:rPr>
      </w:pPr>
      <w:r>
        <w:rPr>
          <w:sz w:val="24"/>
        </w:rPr>
        <w:t xml:space="preserve">    15.1</w:t>
      </w:r>
      <w:r>
        <w:rPr>
          <w:sz w:val="24"/>
        </w:rPr>
        <w:tab/>
        <w:t>The Supplier warrants that the Goods supplied under the Contract are new,    unused, of the most recent or current models and incorporate all recent improvements in design and materials unless otherwise provided in the Contract. The Supplier further warrants that the Goods supplied under this Contract shall have no defect arising from design, materials or workmanship (except in so far as the design or material is required by the Purchaser's Specifications) or from any act or omission of the Supplier, that may develop under normal use of the supplied Goods in the conditions prevailing in the country of final destination.</w:t>
      </w:r>
    </w:p>
    <w:p w:rsidR="00E36389" w:rsidRDefault="00E36389" w:rsidP="00E36389">
      <w:pPr>
        <w:ind w:left="1440" w:hanging="1200"/>
        <w:jc w:val="both"/>
        <w:rPr>
          <w:sz w:val="24"/>
        </w:rPr>
      </w:pPr>
      <w:r>
        <w:rPr>
          <w:sz w:val="24"/>
        </w:rPr>
        <w:t xml:space="preserve">      </w:t>
      </w:r>
    </w:p>
    <w:p w:rsidR="00E36389" w:rsidRDefault="00E36389" w:rsidP="00E36389">
      <w:pPr>
        <w:ind w:left="1440" w:hanging="1050"/>
        <w:jc w:val="both"/>
        <w:rPr>
          <w:sz w:val="24"/>
        </w:rPr>
      </w:pPr>
      <w:r>
        <w:rPr>
          <w:sz w:val="24"/>
        </w:rPr>
        <w:t xml:space="preserve">     15.2</w:t>
      </w:r>
      <w:r>
        <w:rPr>
          <w:sz w:val="24"/>
        </w:rPr>
        <w:tab/>
        <w:t xml:space="preserve">This warranty shall remain valid for Thirty Six  (36) months after the Goods, or any portion thereof as the case may be, have been delivered (and commissioned) to the final destination indicated in the Contract, unless specified otherwise in the </w:t>
      </w:r>
      <w:r>
        <w:rPr>
          <w:b/>
          <w:sz w:val="24"/>
          <w:u w:val="single"/>
        </w:rPr>
        <w:t>Contract Data</w:t>
      </w:r>
      <w:r>
        <w:rPr>
          <w:sz w:val="24"/>
        </w:rPr>
        <w:t>.</w:t>
      </w:r>
    </w:p>
    <w:p w:rsidR="00E36389" w:rsidRDefault="00D215DD" w:rsidP="00E36389">
      <w:pPr>
        <w:jc w:val="both"/>
        <w:rPr>
          <w:sz w:val="24"/>
        </w:rPr>
      </w:pPr>
      <w:r>
        <w:rPr>
          <w:noProof/>
        </w:rPr>
        <w:pict>
          <v:shape id="_x0000_s1275" type="#_x0000_t202" style="position:absolute;left:0;text-align:left;margin-left:332.35pt;margin-top:45.45pt;width:112.5pt;height:18.7pt;z-index:251726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17-06-2019</w:t>
                  </w:r>
                </w:p>
              </w:txbxContent>
            </v:textbox>
          </v:shape>
        </w:pict>
      </w:r>
    </w:p>
    <w:p w:rsidR="00E36389" w:rsidRDefault="00E36389" w:rsidP="00E36389">
      <w:pPr>
        <w:ind w:left="1440" w:hanging="720"/>
        <w:jc w:val="both"/>
        <w:rPr>
          <w:sz w:val="24"/>
        </w:rPr>
      </w:pPr>
      <w:r>
        <w:rPr>
          <w:sz w:val="24"/>
        </w:rPr>
        <w:lastRenderedPageBreak/>
        <w:t>15.3</w:t>
      </w:r>
      <w:r>
        <w:rPr>
          <w:sz w:val="24"/>
        </w:rPr>
        <w:tab/>
        <w:t>The Purchaser shall promptly notify the Supplier in writing of any claims arising under this warranty.</w:t>
      </w:r>
    </w:p>
    <w:p w:rsidR="00E36389" w:rsidRDefault="00E36389" w:rsidP="00E36389">
      <w:pPr>
        <w:ind w:left="1440" w:hanging="1440"/>
        <w:jc w:val="both"/>
        <w:rPr>
          <w:sz w:val="24"/>
        </w:rPr>
      </w:pPr>
    </w:p>
    <w:p w:rsidR="00E36389" w:rsidRDefault="00E36389" w:rsidP="00E36389">
      <w:pPr>
        <w:ind w:left="1440" w:hanging="720"/>
        <w:jc w:val="both"/>
        <w:rPr>
          <w:sz w:val="24"/>
        </w:rPr>
      </w:pPr>
      <w:r>
        <w:rPr>
          <w:sz w:val="24"/>
        </w:rPr>
        <w:t>15.4</w:t>
      </w:r>
      <w:r>
        <w:rPr>
          <w:sz w:val="24"/>
        </w:rPr>
        <w:tab/>
        <w:t>Upon receipt of such notice, the Supplier shall, with all reasonable speed, repair or replace the defective Goods or parts thereof, without costs to the Purchaser other than, where applicable, the cost of inland delivery of the repaired or replaced Goods or parts from the port of entry to the final destination.</w:t>
      </w:r>
    </w:p>
    <w:p w:rsidR="00E36389" w:rsidRDefault="00E36389" w:rsidP="00E36389">
      <w:pPr>
        <w:ind w:left="1440" w:hanging="1440"/>
        <w:jc w:val="both"/>
        <w:rPr>
          <w:sz w:val="24"/>
        </w:rPr>
      </w:pPr>
    </w:p>
    <w:p w:rsidR="00E36389" w:rsidRDefault="00E36389" w:rsidP="00E36389">
      <w:pPr>
        <w:ind w:left="1440" w:hanging="720"/>
        <w:jc w:val="both"/>
        <w:rPr>
          <w:sz w:val="24"/>
        </w:rPr>
      </w:pPr>
      <w:r>
        <w:rPr>
          <w:sz w:val="24"/>
        </w:rPr>
        <w:t>15.5</w:t>
      </w:r>
      <w:r>
        <w:rPr>
          <w:sz w:val="24"/>
        </w:rPr>
        <w:tab/>
        <w:t>If the Supplier, having been notified, fails to remedy the defect(s) within a reasonable period, the Purchaser may proceed to take such remedial action as may be necessary, at the Supplier's risk and expense and without prejudice to any other rights which the Purchaser may have against the Supplier under the Contract.</w:t>
      </w:r>
    </w:p>
    <w:p w:rsidR="00E36389" w:rsidRDefault="00E36389" w:rsidP="00E36389">
      <w:pPr>
        <w:jc w:val="both"/>
        <w:rPr>
          <w:sz w:val="24"/>
        </w:rPr>
      </w:pPr>
    </w:p>
    <w:p w:rsidR="00E36389" w:rsidRDefault="00E36389" w:rsidP="00E36389">
      <w:pPr>
        <w:ind w:left="1440" w:hanging="720"/>
        <w:jc w:val="both"/>
        <w:rPr>
          <w:sz w:val="24"/>
        </w:rPr>
      </w:pPr>
      <w:r w:rsidRPr="00615BCD">
        <w:rPr>
          <w:sz w:val="24"/>
        </w:rPr>
        <w:t>15.6</w:t>
      </w:r>
      <w:r w:rsidRPr="00615BCD">
        <w:rPr>
          <w:sz w:val="24"/>
        </w:rPr>
        <w:tab/>
        <w:t xml:space="preserve">The manufacturer shall submit the warranty for all Materials Supplied by him </w:t>
      </w:r>
      <w:r>
        <w:rPr>
          <w:sz w:val="24"/>
        </w:rPr>
        <w:t xml:space="preserve">as </w:t>
      </w:r>
      <w:r w:rsidR="00D078F9">
        <w:rPr>
          <w:sz w:val="24"/>
        </w:rPr>
        <w:t xml:space="preserve">stated in the form given in </w:t>
      </w:r>
      <w:r w:rsidRPr="00615BCD">
        <w:rPr>
          <w:sz w:val="24"/>
        </w:rPr>
        <w:t xml:space="preserve">the form given in Appendix </w:t>
      </w:r>
      <w:r w:rsidR="0079279E">
        <w:rPr>
          <w:sz w:val="24"/>
        </w:rPr>
        <w:t>8</w:t>
      </w:r>
      <w:r>
        <w:rPr>
          <w:sz w:val="24"/>
        </w:rPr>
        <w:t>.</w:t>
      </w:r>
    </w:p>
    <w:p w:rsidR="00E36389" w:rsidRDefault="00E36389" w:rsidP="00E36389">
      <w:pPr>
        <w:jc w:val="both"/>
        <w:rPr>
          <w:sz w:val="24"/>
        </w:rPr>
      </w:pPr>
    </w:p>
    <w:p w:rsidR="00E36389" w:rsidRDefault="00E36389" w:rsidP="00E36389">
      <w:pPr>
        <w:jc w:val="both"/>
        <w:rPr>
          <w:sz w:val="24"/>
        </w:rPr>
      </w:pPr>
    </w:p>
    <w:p w:rsidR="00B222E5" w:rsidRDefault="00B222E5" w:rsidP="00E36389">
      <w:pPr>
        <w:jc w:val="both"/>
        <w:rPr>
          <w:sz w:val="24"/>
        </w:rPr>
      </w:pPr>
    </w:p>
    <w:p w:rsidR="00E36389" w:rsidRDefault="00E36389" w:rsidP="00E36389">
      <w:pPr>
        <w:jc w:val="both"/>
        <w:rPr>
          <w:sz w:val="24"/>
        </w:rPr>
      </w:pPr>
      <w:r w:rsidRPr="00925415">
        <w:rPr>
          <w:b/>
          <w:sz w:val="24"/>
        </w:rPr>
        <w:t>16.</w:t>
      </w:r>
      <w:r>
        <w:rPr>
          <w:sz w:val="24"/>
        </w:rPr>
        <w:tab/>
      </w:r>
      <w:r>
        <w:rPr>
          <w:b/>
          <w:sz w:val="24"/>
        </w:rPr>
        <w:t>Payment</w:t>
      </w:r>
    </w:p>
    <w:p w:rsidR="00E36389" w:rsidRDefault="00E36389" w:rsidP="00E36389">
      <w:pPr>
        <w:jc w:val="both"/>
        <w:rPr>
          <w:sz w:val="24"/>
        </w:rPr>
      </w:pPr>
    </w:p>
    <w:p w:rsidR="00E36389" w:rsidRDefault="00E36389" w:rsidP="00726486">
      <w:pPr>
        <w:numPr>
          <w:ilvl w:val="1"/>
          <w:numId w:val="27"/>
        </w:numPr>
        <w:jc w:val="both"/>
        <w:rPr>
          <w:b/>
          <w:bCs/>
          <w:sz w:val="24"/>
        </w:rPr>
      </w:pPr>
      <w:r>
        <w:rPr>
          <w:b/>
          <w:bCs/>
          <w:sz w:val="24"/>
        </w:rPr>
        <w:t>Letter of Credit</w:t>
      </w:r>
    </w:p>
    <w:p w:rsidR="00E36389" w:rsidRDefault="00E36389" w:rsidP="00E36389">
      <w:pPr>
        <w:jc w:val="both"/>
        <w:rPr>
          <w:sz w:val="24"/>
        </w:rPr>
      </w:pPr>
    </w:p>
    <w:p w:rsidR="00E36389" w:rsidRDefault="00E36389" w:rsidP="00726486">
      <w:pPr>
        <w:numPr>
          <w:ilvl w:val="0"/>
          <w:numId w:val="28"/>
        </w:numPr>
        <w:tabs>
          <w:tab w:val="num" w:pos="1800"/>
        </w:tabs>
        <w:ind w:left="1800"/>
        <w:jc w:val="both"/>
        <w:rPr>
          <w:sz w:val="24"/>
        </w:rPr>
      </w:pPr>
      <w:r>
        <w:rPr>
          <w:sz w:val="24"/>
        </w:rPr>
        <w:t xml:space="preserve">The Purchaser shall establish an irrevocable Letter of Credit for the foreign component quoted in accordance with </w:t>
      </w:r>
      <w:r w:rsidR="006D441A" w:rsidRPr="006D441A">
        <w:rPr>
          <w:b/>
          <w:bCs/>
          <w:sz w:val="24"/>
        </w:rPr>
        <w:t>C</w:t>
      </w:r>
      <w:r w:rsidRPr="006D441A">
        <w:rPr>
          <w:b/>
          <w:bCs/>
          <w:sz w:val="24"/>
        </w:rPr>
        <w:t>lause 18.1</w:t>
      </w:r>
      <w:r>
        <w:rPr>
          <w:sz w:val="24"/>
        </w:rPr>
        <w:t xml:space="preserve"> hereof</w:t>
      </w:r>
      <w:r w:rsidR="00200173">
        <w:rPr>
          <w:sz w:val="24"/>
        </w:rPr>
        <w:t xml:space="preserve"> in the name of manufacturer. </w:t>
      </w:r>
    </w:p>
    <w:p w:rsidR="00E36389" w:rsidRDefault="00E36389" w:rsidP="00E36389">
      <w:pPr>
        <w:ind w:left="1440"/>
        <w:jc w:val="both"/>
        <w:rPr>
          <w:sz w:val="24"/>
        </w:rPr>
      </w:pPr>
    </w:p>
    <w:p w:rsidR="00E36389" w:rsidRDefault="00E36389" w:rsidP="00726486">
      <w:pPr>
        <w:numPr>
          <w:ilvl w:val="0"/>
          <w:numId w:val="28"/>
        </w:numPr>
        <w:tabs>
          <w:tab w:val="num" w:pos="1800"/>
        </w:tabs>
        <w:ind w:left="1800"/>
        <w:jc w:val="both"/>
        <w:rPr>
          <w:sz w:val="24"/>
        </w:rPr>
      </w:pPr>
      <w:r>
        <w:rPr>
          <w:sz w:val="24"/>
        </w:rPr>
        <w:t xml:space="preserve">The successful </w:t>
      </w:r>
      <w:r w:rsidR="00AD17A9">
        <w:rPr>
          <w:sz w:val="24"/>
        </w:rPr>
        <w:t>Supplier</w:t>
      </w:r>
      <w:r>
        <w:rPr>
          <w:sz w:val="24"/>
        </w:rPr>
        <w:t xml:space="preserve"> shall submit the necessary proforma invoice and other connected documents together with a letter requesting the Purchaser to open Letter of Credit in the </w:t>
      </w:r>
      <w:r w:rsidR="00560B58">
        <w:rPr>
          <w:sz w:val="24"/>
        </w:rPr>
        <w:t>Manufacturer’s Name</w:t>
      </w:r>
      <w:r>
        <w:rPr>
          <w:sz w:val="24"/>
        </w:rPr>
        <w:t>. These Documents shall be submitted within 2 weeks of the award of the contract.</w:t>
      </w:r>
    </w:p>
    <w:p w:rsidR="00E36389" w:rsidRDefault="00E36389" w:rsidP="00E36389">
      <w:pPr>
        <w:tabs>
          <w:tab w:val="num" w:pos="1800"/>
        </w:tabs>
        <w:jc w:val="both"/>
        <w:rPr>
          <w:sz w:val="24"/>
        </w:rPr>
      </w:pPr>
    </w:p>
    <w:p w:rsidR="00E36389" w:rsidRDefault="00E36389" w:rsidP="00726486">
      <w:pPr>
        <w:numPr>
          <w:ilvl w:val="0"/>
          <w:numId w:val="28"/>
        </w:numPr>
        <w:tabs>
          <w:tab w:val="num" w:pos="1800"/>
        </w:tabs>
        <w:ind w:left="1800"/>
        <w:jc w:val="both"/>
        <w:rPr>
          <w:sz w:val="24"/>
        </w:rPr>
      </w:pPr>
      <w:r>
        <w:rPr>
          <w:sz w:val="24"/>
        </w:rPr>
        <w:t>The Bidder shall be responsible for clearing the materials from port, transport delivery and stacking of the materials at the stores as prescribed in the Delivery Schedule.</w:t>
      </w:r>
    </w:p>
    <w:p w:rsidR="00E36389" w:rsidRDefault="00E36389" w:rsidP="00E36389">
      <w:pPr>
        <w:tabs>
          <w:tab w:val="num" w:pos="1800"/>
        </w:tabs>
        <w:ind w:left="1800"/>
        <w:jc w:val="both"/>
        <w:rPr>
          <w:sz w:val="24"/>
        </w:rPr>
      </w:pPr>
    </w:p>
    <w:p w:rsidR="00E36389" w:rsidRDefault="00E36389" w:rsidP="00E36389">
      <w:pPr>
        <w:ind w:left="1800" w:hanging="360"/>
        <w:jc w:val="both"/>
        <w:rPr>
          <w:sz w:val="24"/>
        </w:rPr>
      </w:pPr>
      <w:r>
        <w:rPr>
          <w:sz w:val="24"/>
        </w:rPr>
        <w:t xml:space="preserve">iv. Any delay in submitting proforma invoice and other connected documents as required to open the letter of credit shall be a delay of the </w:t>
      </w:r>
      <w:r w:rsidR="00C30532">
        <w:rPr>
          <w:sz w:val="24"/>
        </w:rPr>
        <w:t>Supplier</w:t>
      </w:r>
      <w:r>
        <w:rPr>
          <w:sz w:val="24"/>
        </w:rPr>
        <w:t xml:space="preserve"> and liquidated damages shall be imposed.</w:t>
      </w:r>
    </w:p>
    <w:p w:rsidR="00B222E5" w:rsidRDefault="00B222E5" w:rsidP="00E36389">
      <w:pPr>
        <w:ind w:left="1800" w:hanging="360"/>
        <w:jc w:val="both"/>
        <w:rPr>
          <w:sz w:val="24"/>
        </w:rPr>
      </w:pPr>
    </w:p>
    <w:p w:rsidR="00E36389" w:rsidRDefault="00E36389" w:rsidP="00E36389">
      <w:pPr>
        <w:ind w:left="1800"/>
        <w:jc w:val="both"/>
        <w:rPr>
          <w:sz w:val="24"/>
        </w:rPr>
      </w:pPr>
    </w:p>
    <w:p w:rsidR="00E36389" w:rsidRDefault="00E36389" w:rsidP="00726486">
      <w:pPr>
        <w:numPr>
          <w:ilvl w:val="1"/>
          <w:numId w:val="27"/>
        </w:numPr>
        <w:jc w:val="both"/>
        <w:rPr>
          <w:b/>
          <w:bCs/>
          <w:sz w:val="24"/>
        </w:rPr>
      </w:pPr>
      <w:r>
        <w:rPr>
          <w:b/>
          <w:bCs/>
          <w:sz w:val="24"/>
        </w:rPr>
        <w:t>Terms of Payment</w:t>
      </w:r>
    </w:p>
    <w:p w:rsidR="00E36389" w:rsidRDefault="00E36389" w:rsidP="00E36389">
      <w:pPr>
        <w:ind w:left="720"/>
        <w:jc w:val="both"/>
        <w:rPr>
          <w:sz w:val="24"/>
        </w:rPr>
      </w:pPr>
    </w:p>
    <w:p w:rsidR="00E36389" w:rsidRPr="00A04A2E" w:rsidRDefault="00D215DD" w:rsidP="00E36389">
      <w:pPr>
        <w:ind w:left="1440"/>
        <w:jc w:val="both"/>
        <w:rPr>
          <w:sz w:val="24"/>
        </w:rPr>
      </w:pPr>
      <w:r>
        <w:rPr>
          <w:noProof/>
        </w:rPr>
        <w:pict>
          <v:shape id="_x0000_s1276" type="#_x0000_t202" style="position:absolute;left:0;text-align:left;margin-left:329.25pt;margin-top:90.35pt;width:115.5pt;height:18.7pt;z-index:251728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23-11-2022</w:t>
                  </w:r>
                </w:p>
              </w:txbxContent>
            </v:textbox>
          </v:shape>
        </w:pict>
      </w:r>
      <w:r w:rsidR="00E36389">
        <w:rPr>
          <w:sz w:val="24"/>
        </w:rPr>
        <w:t>Engineer’s Representative should carefully go through these documents and inspect all delivered goods at site prior to approving payments and he sh</w:t>
      </w:r>
      <w:r w:rsidR="00AD17A9">
        <w:rPr>
          <w:sz w:val="24"/>
        </w:rPr>
        <w:t>all</w:t>
      </w:r>
      <w:r w:rsidR="00E36389">
        <w:rPr>
          <w:sz w:val="24"/>
        </w:rPr>
        <w:t xml:space="preserve"> be fully satisfied with the quantity, quality, unloading stacking and etc. of goods at site prior to approve the payments.</w:t>
      </w:r>
    </w:p>
    <w:p w:rsidR="00E36389" w:rsidRDefault="00E36389" w:rsidP="00E36389">
      <w:pPr>
        <w:ind w:left="720"/>
        <w:jc w:val="both"/>
        <w:rPr>
          <w:b/>
          <w:bCs/>
          <w:sz w:val="24"/>
        </w:rPr>
      </w:pPr>
      <w:r>
        <w:rPr>
          <w:b/>
          <w:bCs/>
          <w:sz w:val="24"/>
        </w:rPr>
        <w:lastRenderedPageBreak/>
        <w:t xml:space="preserve">     </w:t>
      </w:r>
      <w:r w:rsidRPr="00925415">
        <w:rPr>
          <w:bCs/>
          <w:sz w:val="24"/>
        </w:rPr>
        <w:t xml:space="preserve"> i.</w:t>
      </w:r>
      <w:r>
        <w:rPr>
          <w:b/>
          <w:bCs/>
          <w:sz w:val="24"/>
        </w:rPr>
        <w:tab/>
        <w:t>Local Component</w:t>
      </w:r>
    </w:p>
    <w:p w:rsidR="00E36389" w:rsidRDefault="00E36389" w:rsidP="00E36389">
      <w:pPr>
        <w:ind w:left="720"/>
        <w:jc w:val="both"/>
        <w:rPr>
          <w:b/>
          <w:bCs/>
          <w:sz w:val="24"/>
        </w:rPr>
      </w:pPr>
    </w:p>
    <w:p w:rsidR="00560B58" w:rsidRPr="00301AC6" w:rsidRDefault="00E36389" w:rsidP="00560B58">
      <w:pPr>
        <w:numPr>
          <w:ilvl w:val="0"/>
          <w:numId w:val="29"/>
        </w:numPr>
        <w:ind w:left="1800"/>
        <w:jc w:val="both"/>
        <w:rPr>
          <w:sz w:val="24"/>
        </w:rPr>
      </w:pPr>
      <w:r w:rsidRPr="00301AC6">
        <w:rPr>
          <w:sz w:val="24"/>
        </w:rPr>
        <w:t>90% of the total Rupee Component of the contract price shall be paid on delivery</w:t>
      </w:r>
      <w:r w:rsidR="00560B58" w:rsidRPr="00301AC6">
        <w:rPr>
          <w:sz w:val="24"/>
        </w:rPr>
        <w:t>, testing and passed in test performed</w:t>
      </w:r>
      <w:r w:rsidR="00250178" w:rsidRPr="00301AC6">
        <w:rPr>
          <w:sz w:val="24"/>
        </w:rPr>
        <w:t xml:space="preserve"> as specified in Specifications</w:t>
      </w:r>
      <w:r w:rsidR="00560B58" w:rsidRPr="00301AC6">
        <w:rPr>
          <w:sz w:val="24"/>
        </w:rPr>
        <w:t>.</w:t>
      </w:r>
    </w:p>
    <w:p w:rsidR="00E36389" w:rsidRPr="00AC3676" w:rsidRDefault="00E36389" w:rsidP="00E36389">
      <w:pPr>
        <w:ind w:left="1440"/>
        <w:jc w:val="both"/>
        <w:rPr>
          <w:sz w:val="24"/>
          <w:highlight w:val="yellow"/>
        </w:rPr>
      </w:pPr>
    </w:p>
    <w:p w:rsidR="00E36389" w:rsidRPr="00301AC6" w:rsidRDefault="00E36389" w:rsidP="00726486">
      <w:pPr>
        <w:numPr>
          <w:ilvl w:val="0"/>
          <w:numId w:val="29"/>
        </w:numPr>
        <w:ind w:left="1800"/>
        <w:jc w:val="both"/>
        <w:rPr>
          <w:sz w:val="24"/>
        </w:rPr>
      </w:pPr>
      <w:r w:rsidRPr="00301AC6">
        <w:rPr>
          <w:sz w:val="24"/>
        </w:rPr>
        <w:t xml:space="preserve">The balance 10% of the total Rupees Component of the Contract price shall be paid within 60 </w:t>
      </w:r>
      <w:r w:rsidR="00971449" w:rsidRPr="00301AC6">
        <w:rPr>
          <w:sz w:val="24"/>
        </w:rPr>
        <w:t>Day</w:t>
      </w:r>
      <w:r w:rsidRPr="00301AC6">
        <w:rPr>
          <w:sz w:val="24"/>
        </w:rPr>
        <w:t>s (sixty) after the goods have been accepted by the Engineer.</w:t>
      </w:r>
    </w:p>
    <w:p w:rsidR="00E36389" w:rsidRDefault="00E36389" w:rsidP="00E36389">
      <w:pPr>
        <w:jc w:val="both"/>
        <w:rPr>
          <w:sz w:val="24"/>
        </w:rPr>
      </w:pPr>
    </w:p>
    <w:p w:rsidR="00E36389" w:rsidRDefault="00E36389" w:rsidP="00E36389">
      <w:pPr>
        <w:ind w:left="1440"/>
        <w:jc w:val="both"/>
        <w:rPr>
          <w:sz w:val="24"/>
        </w:rPr>
      </w:pPr>
    </w:p>
    <w:p w:rsidR="00E36389" w:rsidRDefault="00E36389" w:rsidP="00E36389">
      <w:pPr>
        <w:ind w:firstLine="720"/>
        <w:jc w:val="both"/>
        <w:rPr>
          <w:b/>
          <w:bCs/>
          <w:sz w:val="24"/>
        </w:rPr>
      </w:pPr>
      <w:r>
        <w:rPr>
          <w:b/>
          <w:bCs/>
          <w:sz w:val="24"/>
        </w:rPr>
        <w:t xml:space="preserve">     </w:t>
      </w:r>
      <w:r w:rsidRPr="00925415">
        <w:rPr>
          <w:bCs/>
          <w:sz w:val="24"/>
        </w:rPr>
        <w:t>ii</w:t>
      </w:r>
      <w:r>
        <w:rPr>
          <w:b/>
          <w:bCs/>
          <w:sz w:val="24"/>
        </w:rPr>
        <w:t>.</w:t>
      </w:r>
      <w:r>
        <w:rPr>
          <w:b/>
          <w:bCs/>
          <w:sz w:val="24"/>
        </w:rPr>
        <w:tab/>
        <w:t>Foreign Component</w:t>
      </w:r>
    </w:p>
    <w:p w:rsidR="00E36389" w:rsidRDefault="00E36389" w:rsidP="00E36389">
      <w:pPr>
        <w:ind w:left="720"/>
        <w:jc w:val="both"/>
        <w:rPr>
          <w:sz w:val="24"/>
        </w:rPr>
      </w:pPr>
    </w:p>
    <w:p w:rsidR="00E36389" w:rsidRPr="001F07EE" w:rsidRDefault="00E36389" w:rsidP="00E36389">
      <w:pPr>
        <w:pStyle w:val="BodyTextIndent3"/>
        <w:tabs>
          <w:tab w:val="left" w:pos="1440"/>
        </w:tabs>
        <w:ind w:left="1440"/>
        <w:rPr>
          <w:b w:val="0"/>
          <w:sz w:val="24"/>
        </w:rPr>
      </w:pPr>
      <w:r>
        <w:rPr>
          <w:sz w:val="24"/>
        </w:rPr>
        <w:tab/>
      </w:r>
      <w:r w:rsidRPr="001F07EE">
        <w:rPr>
          <w:b w:val="0"/>
          <w:sz w:val="24"/>
        </w:rPr>
        <w:t>Engineer</w:t>
      </w:r>
      <w:r>
        <w:rPr>
          <w:b w:val="0"/>
          <w:sz w:val="24"/>
        </w:rPr>
        <w:t xml:space="preserve">’s Representative </w:t>
      </w:r>
      <w:r w:rsidRPr="001F07EE">
        <w:rPr>
          <w:b w:val="0"/>
          <w:sz w:val="24"/>
        </w:rPr>
        <w:t>sh</w:t>
      </w:r>
      <w:r w:rsidR="00AD17A9">
        <w:rPr>
          <w:b w:val="0"/>
          <w:sz w:val="24"/>
        </w:rPr>
        <w:t>all</w:t>
      </w:r>
      <w:r>
        <w:rPr>
          <w:b w:val="0"/>
          <w:sz w:val="24"/>
        </w:rPr>
        <w:t xml:space="preserve"> carefully go through the documents requested for payments as per </w:t>
      </w:r>
      <w:r w:rsidR="006D441A" w:rsidRPr="006D441A">
        <w:rPr>
          <w:bCs/>
          <w:sz w:val="24"/>
        </w:rPr>
        <w:t>C</w:t>
      </w:r>
      <w:r w:rsidRPr="006D441A">
        <w:rPr>
          <w:bCs/>
          <w:sz w:val="24"/>
        </w:rPr>
        <w:t>lause 10.1</w:t>
      </w:r>
      <w:r>
        <w:rPr>
          <w:b w:val="0"/>
          <w:sz w:val="24"/>
        </w:rPr>
        <w:t xml:space="preserve"> hereof and inspect all documents at the initial payments for foreign component and inspect all delivered goods at site prior to approving for final payments and he sh</w:t>
      </w:r>
      <w:r w:rsidR="00AD17A9">
        <w:rPr>
          <w:b w:val="0"/>
          <w:sz w:val="24"/>
        </w:rPr>
        <w:t>all</w:t>
      </w:r>
      <w:r>
        <w:rPr>
          <w:b w:val="0"/>
          <w:sz w:val="24"/>
        </w:rPr>
        <w:t xml:space="preserve"> be fu</w:t>
      </w:r>
      <w:r w:rsidR="00AD17A9">
        <w:rPr>
          <w:b w:val="0"/>
          <w:sz w:val="24"/>
        </w:rPr>
        <w:t>lly satisfied with the quantity</w:t>
      </w:r>
      <w:r>
        <w:rPr>
          <w:b w:val="0"/>
          <w:sz w:val="24"/>
        </w:rPr>
        <w:t>,</w:t>
      </w:r>
      <w:r w:rsidR="00AD17A9">
        <w:rPr>
          <w:b w:val="0"/>
          <w:sz w:val="24"/>
        </w:rPr>
        <w:t xml:space="preserve"> </w:t>
      </w:r>
      <w:r>
        <w:rPr>
          <w:b w:val="0"/>
          <w:sz w:val="24"/>
        </w:rPr>
        <w:t xml:space="preserve">quality, unloading, stacking and etc. of goods at site prior to approving the final payment. </w:t>
      </w:r>
      <w:r w:rsidRPr="001F07EE">
        <w:rPr>
          <w:b w:val="0"/>
          <w:sz w:val="24"/>
        </w:rPr>
        <w:t xml:space="preserve"> </w:t>
      </w:r>
    </w:p>
    <w:p w:rsidR="00E36389" w:rsidRDefault="00E36389" w:rsidP="00E36389">
      <w:pPr>
        <w:pStyle w:val="BodyTextIndent3"/>
        <w:tabs>
          <w:tab w:val="left" w:pos="1440"/>
        </w:tabs>
        <w:ind w:left="1440"/>
        <w:rPr>
          <w:sz w:val="24"/>
        </w:rPr>
      </w:pPr>
    </w:p>
    <w:p w:rsidR="00E36389" w:rsidRDefault="00E36389" w:rsidP="00E36389">
      <w:pPr>
        <w:pStyle w:val="BodyTextIndent3"/>
        <w:tabs>
          <w:tab w:val="left" w:pos="1440"/>
        </w:tabs>
        <w:ind w:left="1440"/>
        <w:rPr>
          <w:b w:val="0"/>
          <w:bCs/>
          <w:sz w:val="24"/>
        </w:rPr>
      </w:pPr>
      <w:r>
        <w:rPr>
          <w:sz w:val="24"/>
        </w:rPr>
        <w:tab/>
      </w:r>
      <w:r>
        <w:rPr>
          <w:b w:val="0"/>
          <w:bCs/>
          <w:sz w:val="24"/>
        </w:rPr>
        <w:t xml:space="preserve">Subject to </w:t>
      </w:r>
      <w:r w:rsidR="006D441A" w:rsidRPr="006D441A">
        <w:rPr>
          <w:sz w:val="24"/>
        </w:rPr>
        <w:t>C</w:t>
      </w:r>
      <w:r w:rsidRPr="006D441A">
        <w:rPr>
          <w:sz w:val="24"/>
        </w:rPr>
        <w:t>lause 16.1</w:t>
      </w:r>
      <w:r>
        <w:rPr>
          <w:b w:val="0"/>
          <w:bCs/>
          <w:sz w:val="24"/>
        </w:rPr>
        <w:t xml:space="preserve"> hereof payments with respect to the foreign component shall be made in foreign currency or currencies agreed under the contract und</w:t>
      </w:r>
      <w:r w:rsidR="00AD17A9">
        <w:rPr>
          <w:b w:val="0"/>
          <w:bCs/>
          <w:sz w:val="24"/>
        </w:rPr>
        <w:t>er a Letter of Credit which shall</w:t>
      </w:r>
      <w:r>
        <w:rPr>
          <w:b w:val="0"/>
          <w:bCs/>
          <w:sz w:val="24"/>
        </w:rPr>
        <w:t xml:space="preserve"> be opened in favour of manufacturer through a local bank as follows:</w:t>
      </w:r>
    </w:p>
    <w:p w:rsidR="00E36389" w:rsidRDefault="00E36389" w:rsidP="00E36389">
      <w:pPr>
        <w:pStyle w:val="BodyTextIndent3"/>
        <w:tabs>
          <w:tab w:val="left" w:pos="1440"/>
        </w:tabs>
        <w:rPr>
          <w:b w:val="0"/>
          <w:bCs/>
          <w:sz w:val="24"/>
        </w:rPr>
      </w:pPr>
    </w:p>
    <w:p w:rsidR="00E36389" w:rsidRDefault="00E36389" w:rsidP="00726486">
      <w:pPr>
        <w:pStyle w:val="BodyTextIndent3"/>
        <w:numPr>
          <w:ilvl w:val="0"/>
          <w:numId w:val="30"/>
        </w:numPr>
        <w:tabs>
          <w:tab w:val="left" w:pos="1440"/>
          <w:tab w:val="num" w:pos="1800"/>
        </w:tabs>
        <w:ind w:left="1800"/>
        <w:rPr>
          <w:b w:val="0"/>
          <w:bCs/>
          <w:sz w:val="24"/>
        </w:rPr>
      </w:pPr>
      <w:r>
        <w:rPr>
          <w:b w:val="0"/>
          <w:bCs/>
          <w:sz w:val="24"/>
        </w:rPr>
        <w:t xml:space="preserve">75% of the foreign component shall be paid on production of all the documents as detailed in </w:t>
      </w:r>
      <w:r w:rsidRPr="006D441A">
        <w:rPr>
          <w:sz w:val="24"/>
        </w:rPr>
        <w:t>Clause 10</w:t>
      </w:r>
      <w:r>
        <w:rPr>
          <w:b w:val="0"/>
          <w:bCs/>
          <w:sz w:val="24"/>
        </w:rPr>
        <w:t xml:space="preserve"> hereof. If the item shipped is only a part of that in the Bill of Quantities 75% of the foreign component of that portion only will be payable.</w:t>
      </w:r>
    </w:p>
    <w:p w:rsidR="00E36389" w:rsidRDefault="00E36389" w:rsidP="00E36389">
      <w:pPr>
        <w:pStyle w:val="BodyTextIndent3"/>
        <w:tabs>
          <w:tab w:val="left" w:pos="1440"/>
          <w:tab w:val="num" w:pos="1800"/>
        </w:tabs>
        <w:ind w:left="1440" w:firstLine="0"/>
        <w:rPr>
          <w:b w:val="0"/>
          <w:bCs/>
          <w:sz w:val="24"/>
        </w:rPr>
      </w:pPr>
    </w:p>
    <w:p w:rsidR="00E36389" w:rsidRDefault="00E36389" w:rsidP="00726486">
      <w:pPr>
        <w:pStyle w:val="BodyTextIndent3"/>
        <w:numPr>
          <w:ilvl w:val="0"/>
          <w:numId w:val="30"/>
        </w:numPr>
        <w:tabs>
          <w:tab w:val="left" w:pos="1440"/>
          <w:tab w:val="num" w:pos="1800"/>
        </w:tabs>
        <w:ind w:left="1800"/>
        <w:rPr>
          <w:b w:val="0"/>
          <w:bCs/>
          <w:sz w:val="24"/>
        </w:rPr>
      </w:pPr>
      <w:r>
        <w:rPr>
          <w:b w:val="0"/>
          <w:bCs/>
          <w:sz w:val="24"/>
        </w:rPr>
        <w:t xml:space="preserve">The balance 25% shall be paid within 60 (sixty) </w:t>
      </w:r>
      <w:r w:rsidR="00971449">
        <w:rPr>
          <w:b w:val="0"/>
          <w:bCs/>
          <w:sz w:val="24"/>
        </w:rPr>
        <w:t>Day</w:t>
      </w:r>
      <w:r>
        <w:rPr>
          <w:b w:val="0"/>
          <w:bCs/>
          <w:sz w:val="24"/>
        </w:rPr>
        <w:t>s after satisfactory delivery, testing and pass on testing and stacking of materials at Employer’s stores, on production of a Final Acceptance Certificate issued by the Engineer.</w:t>
      </w:r>
    </w:p>
    <w:p w:rsidR="00E36287" w:rsidRDefault="00E36287" w:rsidP="00E36389">
      <w:pPr>
        <w:pStyle w:val="BodyTextIndent3"/>
        <w:tabs>
          <w:tab w:val="num" w:pos="1440"/>
        </w:tabs>
        <w:rPr>
          <w:b w:val="0"/>
          <w:bCs/>
          <w:sz w:val="24"/>
        </w:rPr>
      </w:pPr>
    </w:p>
    <w:p w:rsidR="00E36389" w:rsidRDefault="00E36389" w:rsidP="00E36389">
      <w:pPr>
        <w:pStyle w:val="BodyTextIndent3"/>
        <w:tabs>
          <w:tab w:val="num" w:pos="1440"/>
        </w:tabs>
        <w:rPr>
          <w:sz w:val="24"/>
        </w:rPr>
      </w:pPr>
      <w:r>
        <w:rPr>
          <w:b w:val="0"/>
          <w:bCs/>
          <w:sz w:val="24"/>
        </w:rPr>
        <w:tab/>
        <w:t>16.3</w:t>
      </w:r>
      <w:r>
        <w:rPr>
          <w:b w:val="0"/>
          <w:bCs/>
          <w:sz w:val="24"/>
        </w:rPr>
        <w:tab/>
      </w:r>
      <w:r>
        <w:rPr>
          <w:sz w:val="24"/>
        </w:rPr>
        <w:t xml:space="preserve">  Mode of Payment</w:t>
      </w:r>
    </w:p>
    <w:p w:rsidR="00E36389" w:rsidRDefault="00E36389" w:rsidP="00E36389">
      <w:pPr>
        <w:pStyle w:val="BodyTextIndent3"/>
        <w:rPr>
          <w:b w:val="0"/>
          <w:bCs/>
          <w:sz w:val="24"/>
        </w:rPr>
      </w:pPr>
    </w:p>
    <w:p w:rsidR="00E36389" w:rsidRDefault="00E36389" w:rsidP="00E36389">
      <w:pPr>
        <w:pStyle w:val="BodyTextIndent3"/>
        <w:ind w:left="1620" w:firstLine="0"/>
        <w:rPr>
          <w:b w:val="0"/>
          <w:bCs/>
          <w:sz w:val="24"/>
        </w:rPr>
      </w:pPr>
      <w:r>
        <w:rPr>
          <w:b w:val="0"/>
          <w:bCs/>
          <w:sz w:val="24"/>
        </w:rPr>
        <w:t>The amounts due to the Supplier in terms of the contract shall be paid to the Supplier by the Purchaser in the following manner.</w:t>
      </w:r>
    </w:p>
    <w:p w:rsidR="00E36389" w:rsidRDefault="00E36389" w:rsidP="00E36389">
      <w:pPr>
        <w:pStyle w:val="BodyTextIndent3"/>
        <w:rPr>
          <w:b w:val="0"/>
          <w:bCs/>
          <w:sz w:val="24"/>
        </w:rPr>
      </w:pPr>
    </w:p>
    <w:p w:rsidR="00E36389" w:rsidRDefault="00E36389" w:rsidP="00726486">
      <w:pPr>
        <w:pStyle w:val="BodyTextIndent3"/>
        <w:numPr>
          <w:ilvl w:val="0"/>
          <w:numId w:val="31"/>
        </w:numPr>
        <w:tabs>
          <w:tab w:val="clear" w:pos="360"/>
          <w:tab w:val="num" w:pos="540"/>
        </w:tabs>
        <w:ind w:left="1980"/>
        <w:rPr>
          <w:b w:val="0"/>
          <w:bCs/>
          <w:sz w:val="24"/>
        </w:rPr>
      </w:pPr>
      <w:r>
        <w:rPr>
          <w:b w:val="0"/>
          <w:bCs/>
          <w:sz w:val="24"/>
        </w:rPr>
        <w:t>In respect of payment due in Sri Lanka Rupees, by a cheque in favour of the Supplier.</w:t>
      </w:r>
    </w:p>
    <w:p w:rsidR="00E36389" w:rsidRDefault="00E36389" w:rsidP="00E36389">
      <w:pPr>
        <w:pStyle w:val="BodyTextIndent3"/>
        <w:ind w:left="1620" w:firstLine="0"/>
        <w:rPr>
          <w:b w:val="0"/>
          <w:bCs/>
          <w:sz w:val="24"/>
        </w:rPr>
      </w:pPr>
    </w:p>
    <w:p w:rsidR="00E36389" w:rsidRDefault="00E36389" w:rsidP="00726486">
      <w:pPr>
        <w:pStyle w:val="BodyTextIndent3"/>
        <w:numPr>
          <w:ilvl w:val="0"/>
          <w:numId w:val="31"/>
        </w:numPr>
        <w:tabs>
          <w:tab w:val="clear" w:pos="360"/>
          <w:tab w:val="num" w:pos="540"/>
        </w:tabs>
        <w:ind w:left="1980"/>
        <w:rPr>
          <w:b w:val="0"/>
          <w:bCs/>
          <w:sz w:val="24"/>
        </w:rPr>
      </w:pPr>
      <w:r>
        <w:rPr>
          <w:b w:val="0"/>
          <w:bCs/>
          <w:sz w:val="24"/>
        </w:rPr>
        <w:t>In respect of payments due in foreign currency, through an irrecoverable Letter of Credit established by the Purchaser.</w:t>
      </w:r>
    </w:p>
    <w:p w:rsidR="00E36389" w:rsidRDefault="00E36389" w:rsidP="00E36389">
      <w:pPr>
        <w:pStyle w:val="BodyTextIndent3"/>
        <w:ind w:left="1800" w:firstLine="0"/>
        <w:rPr>
          <w:b w:val="0"/>
          <w:bCs/>
          <w:sz w:val="24"/>
        </w:rPr>
      </w:pPr>
    </w:p>
    <w:p w:rsidR="00E36389" w:rsidRDefault="00D215DD" w:rsidP="00E36389">
      <w:pPr>
        <w:pStyle w:val="BodyTextIndent3"/>
        <w:ind w:left="1800" w:firstLine="0"/>
        <w:rPr>
          <w:b w:val="0"/>
          <w:bCs/>
          <w:sz w:val="24"/>
        </w:rPr>
      </w:pPr>
      <w:r>
        <w:rPr>
          <w:noProof/>
        </w:rPr>
        <w:pict>
          <v:shape id="_x0000_s1277" type="#_x0000_t202" style="position:absolute;left:0;text-align:left;margin-left:324.4pt;margin-top:61.3pt;width:122.6pt;height:18.7pt;z-index:2517304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A64F28" w:rsidRDefault="00A64F28">
                  <w:r>
                    <w:t>Revised on 25-04-2022</w:t>
                  </w:r>
                </w:p>
              </w:txbxContent>
            </v:textbox>
          </v:shape>
        </w:pict>
      </w:r>
      <w:r w:rsidR="00E36389">
        <w:rPr>
          <w:b w:val="0"/>
          <w:bCs/>
          <w:sz w:val="24"/>
        </w:rPr>
        <w:t xml:space="preserve">Payment shall be made by the Purchaser within 14 </w:t>
      </w:r>
      <w:r w:rsidR="00971449">
        <w:rPr>
          <w:b w:val="0"/>
          <w:bCs/>
          <w:sz w:val="24"/>
        </w:rPr>
        <w:t>Day</w:t>
      </w:r>
      <w:r w:rsidR="00E36389">
        <w:rPr>
          <w:b w:val="0"/>
          <w:bCs/>
          <w:sz w:val="24"/>
        </w:rPr>
        <w:t>s after the certificate of an invoice/claim.</w:t>
      </w:r>
    </w:p>
    <w:p w:rsidR="00E36389" w:rsidRDefault="00E36389" w:rsidP="00E36389">
      <w:pPr>
        <w:jc w:val="both"/>
        <w:rPr>
          <w:b/>
          <w:sz w:val="24"/>
        </w:rPr>
      </w:pPr>
      <w:r w:rsidRPr="00925415">
        <w:rPr>
          <w:b/>
          <w:sz w:val="24"/>
        </w:rPr>
        <w:lastRenderedPageBreak/>
        <w:t>17</w:t>
      </w:r>
      <w:r>
        <w:rPr>
          <w:sz w:val="24"/>
        </w:rPr>
        <w:t>.</w:t>
      </w:r>
      <w:r>
        <w:rPr>
          <w:sz w:val="24"/>
        </w:rPr>
        <w:tab/>
      </w:r>
      <w:r w:rsidRPr="00A40E9F">
        <w:rPr>
          <w:b/>
          <w:sz w:val="24"/>
        </w:rPr>
        <w:t>Bid</w:t>
      </w:r>
      <w:r>
        <w:rPr>
          <w:sz w:val="24"/>
        </w:rPr>
        <w:t xml:space="preserve"> </w:t>
      </w:r>
      <w:r>
        <w:rPr>
          <w:b/>
          <w:sz w:val="24"/>
        </w:rPr>
        <w:t>Prices</w:t>
      </w:r>
    </w:p>
    <w:p w:rsidR="00E36389" w:rsidRDefault="00E36389" w:rsidP="00E36389">
      <w:pPr>
        <w:jc w:val="both"/>
        <w:rPr>
          <w:sz w:val="24"/>
        </w:rPr>
      </w:pPr>
    </w:p>
    <w:p w:rsidR="00E36389" w:rsidRDefault="00E36389" w:rsidP="00E36389">
      <w:pPr>
        <w:ind w:left="1440" w:hanging="720"/>
        <w:jc w:val="both"/>
        <w:rPr>
          <w:sz w:val="24"/>
        </w:rPr>
      </w:pPr>
      <w:r>
        <w:rPr>
          <w:sz w:val="24"/>
        </w:rPr>
        <w:t>17.1</w:t>
      </w:r>
      <w:r>
        <w:rPr>
          <w:sz w:val="24"/>
        </w:rPr>
        <w:tab/>
      </w:r>
      <w:r w:rsidRPr="00A04A2E">
        <w:rPr>
          <w:sz w:val="24"/>
        </w:rPr>
        <w:t xml:space="preserve">Prices quoted by the Bidder shall be firm and </w:t>
      </w:r>
      <w:r>
        <w:rPr>
          <w:sz w:val="24"/>
        </w:rPr>
        <w:t xml:space="preserve">not subject to variation on any </w:t>
      </w:r>
      <w:r w:rsidRPr="00A04A2E">
        <w:rPr>
          <w:sz w:val="24"/>
        </w:rPr>
        <w:t xml:space="preserve">account.  </w:t>
      </w:r>
    </w:p>
    <w:p w:rsidR="00E36389" w:rsidRPr="00A04A2E" w:rsidRDefault="00E36389" w:rsidP="00E36389">
      <w:pPr>
        <w:ind w:left="1440" w:hanging="720"/>
        <w:jc w:val="both"/>
        <w:rPr>
          <w:sz w:val="24"/>
        </w:rPr>
      </w:pPr>
    </w:p>
    <w:p w:rsidR="00E36389" w:rsidRDefault="00E36389" w:rsidP="00E36389">
      <w:pPr>
        <w:ind w:left="1440" w:hanging="720"/>
        <w:jc w:val="both"/>
        <w:rPr>
          <w:sz w:val="24"/>
        </w:rPr>
      </w:pPr>
      <w:r w:rsidRPr="00A04A2E">
        <w:rPr>
          <w:sz w:val="24"/>
        </w:rPr>
        <w:t>1</w:t>
      </w:r>
      <w:r>
        <w:rPr>
          <w:sz w:val="24"/>
        </w:rPr>
        <w:t>7</w:t>
      </w:r>
      <w:r w:rsidRPr="00A04A2E">
        <w:rPr>
          <w:sz w:val="24"/>
        </w:rPr>
        <w:t>.2</w:t>
      </w:r>
      <w:r w:rsidRPr="00A04A2E">
        <w:rPr>
          <w:sz w:val="24"/>
        </w:rPr>
        <w:tab/>
      </w:r>
      <w:r>
        <w:rPr>
          <w:sz w:val="24"/>
        </w:rPr>
        <w:t>If a bidder does not quote for a item of a bill , the particular bill shall be considered as incomplete and that bill shall not be taken for evaluation.</w:t>
      </w:r>
    </w:p>
    <w:p w:rsidR="00E36389" w:rsidRPr="00A04A2E" w:rsidRDefault="00E36389" w:rsidP="00E36389">
      <w:pPr>
        <w:ind w:left="1440" w:hanging="720"/>
        <w:jc w:val="both"/>
        <w:rPr>
          <w:sz w:val="24"/>
        </w:rPr>
      </w:pPr>
    </w:p>
    <w:p w:rsidR="00E36389" w:rsidRDefault="00E36389" w:rsidP="00E36389">
      <w:pPr>
        <w:ind w:left="1440" w:hanging="810"/>
        <w:jc w:val="both"/>
        <w:rPr>
          <w:sz w:val="24"/>
        </w:rPr>
      </w:pPr>
      <w:r>
        <w:rPr>
          <w:sz w:val="24"/>
        </w:rPr>
        <w:t>17.3</w:t>
      </w:r>
      <w:r>
        <w:rPr>
          <w:sz w:val="24"/>
        </w:rPr>
        <w:tab/>
        <w:t>All  local cost shall be included in Sri Lanka Rupees and only foreign cost shall be included in foreign currency in United State dollars (US$)</w:t>
      </w:r>
    </w:p>
    <w:p w:rsidR="00E36389" w:rsidRDefault="00E36389" w:rsidP="00E36389">
      <w:pPr>
        <w:ind w:left="1440" w:hanging="810"/>
        <w:jc w:val="both"/>
        <w:rPr>
          <w:sz w:val="24"/>
        </w:rPr>
      </w:pPr>
    </w:p>
    <w:p w:rsidR="00E36389" w:rsidRDefault="00E36389" w:rsidP="00E36389">
      <w:pPr>
        <w:ind w:left="1440" w:hanging="810"/>
        <w:jc w:val="both"/>
        <w:rPr>
          <w:sz w:val="24"/>
        </w:rPr>
      </w:pPr>
      <w:r w:rsidRPr="00EC7EDC">
        <w:rPr>
          <w:sz w:val="24"/>
        </w:rPr>
        <w:t>1</w:t>
      </w:r>
      <w:r>
        <w:rPr>
          <w:sz w:val="24"/>
        </w:rPr>
        <w:t>7</w:t>
      </w:r>
      <w:r w:rsidRPr="00EC7EDC">
        <w:rPr>
          <w:sz w:val="24"/>
        </w:rPr>
        <w:t>.</w:t>
      </w:r>
      <w:r>
        <w:rPr>
          <w:sz w:val="24"/>
        </w:rPr>
        <w:t>4</w:t>
      </w:r>
      <w:r>
        <w:rPr>
          <w:b/>
          <w:bCs/>
          <w:sz w:val="24"/>
        </w:rPr>
        <w:tab/>
      </w:r>
      <w:r>
        <w:rPr>
          <w:sz w:val="24"/>
        </w:rPr>
        <w:t>In pricing the items of the Bills of Quantities, the Bidder  shall cover himself and will be deemed to have covered himself for:</w:t>
      </w:r>
    </w:p>
    <w:p w:rsidR="00E36389" w:rsidRDefault="00E36389" w:rsidP="00E36389">
      <w:pPr>
        <w:jc w:val="both"/>
        <w:rPr>
          <w:sz w:val="24"/>
        </w:rPr>
      </w:pPr>
    </w:p>
    <w:p w:rsidR="00E36389" w:rsidRDefault="00E36389" w:rsidP="00E36389">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delivery of the goods  in sound condition to the Stores which is specified in </w:t>
      </w:r>
      <w:r w:rsidRPr="00323F3A">
        <w:rPr>
          <w:b/>
          <w:bCs/>
          <w:sz w:val="24"/>
        </w:rPr>
        <w:t>Contract data</w:t>
      </w:r>
      <w:r>
        <w:rPr>
          <w:sz w:val="24"/>
        </w:rPr>
        <w:t>.</w:t>
      </w:r>
    </w:p>
    <w:p w:rsidR="00E36389" w:rsidRPr="00120DE8" w:rsidRDefault="00E36389" w:rsidP="00E36389">
      <w:pPr>
        <w:jc w:val="both"/>
        <w:rPr>
          <w:sz w:val="16"/>
          <w:szCs w:val="16"/>
        </w:rPr>
      </w:pPr>
    </w:p>
    <w:p w:rsidR="00E36389" w:rsidRDefault="00E36389" w:rsidP="00E36389">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E36389" w:rsidRPr="00120DE8" w:rsidRDefault="00E36389" w:rsidP="00E36389">
      <w:pPr>
        <w:jc w:val="both"/>
        <w:rPr>
          <w:sz w:val="16"/>
          <w:szCs w:val="16"/>
        </w:rPr>
      </w:pPr>
    </w:p>
    <w:p w:rsidR="00E36389" w:rsidRDefault="00E36389" w:rsidP="00E36389">
      <w:pPr>
        <w:ind w:left="2160" w:hanging="720"/>
        <w:jc w:val="both"/>
        <w:rPr>
          <w:sz w:val="24"/>
        </w:rPr>
      </w:pPr>
      <w:r>
        <w:rPr>
          <w:sz w:val="24"/>
        </w:rPr>
        <w:t>c)</w:t>
      </w:r>
      <w:r>
        <w:rPr>
          <w:sz w:val="24"/>
        </w:rPr>
        <w:tab/>
        <w:t xml:space="preserve">All costs arising out of inspection except inspection as per </w:t>
      </w:r>
      <w:r w:rsidR="006D441A" w:rsidRPr="006D441A">
        <w:rPr>
          <w:b/>
          <w:bCs/>
          <w:sz w:val="24"/>
        </w:rPr>
        <w:t>C</w:t>
      </w:r>
      <w:r w:rsidRPr="006D441A">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 to complete the supply of </w:t>
      </w:r>
      <w:r w:rsidR="00E83DBE">
        <w:rPr>
          <w:sz w:val="24"/>
        </w:rPr>
        <w:t xml:space="preserve">Gunmetal Ferrules </w:t>
      </w:r>
      <w:r>
        <w:rPr>
          <w:sz w:val="24"/>
        </w:rPr>
        <w:t>in the conformity to bidding document.</w:t>
      </w:r>
    </w:p>
    <w:p w:rsidR="00E36389" w:rsidRDefault="00E36389" w:rsidP="00E36389">
      <w:pPr>
        <w:ind w:left="2160" w:hanging="720"/>
        <w:jc w:val="both"/>
        <w:rPr>
          <w:b/>
          <w:bCs/>
          <w:sz w:val="24"/>
        </w:rPr>
      </w:pPr>
      <w:r>
        <w:rPr>
          <w:sz w:val="24"/>
        </w:rPr>
        <w:t>d)</w:t>
      </w:r>
      <w:r>
        <w:rPr>
          <w:b/>
          <w:bCs/>
          <w:sz w:val="24"/>
        </w:rPr>
        <w:tab/>
      </w:r>
      <w:r w:rsidRPr="00120DE8">
        <w:rPr>
          <w:sz w:val="24"/>
        </w:rPr>
        <w:t>All Costs including all taxes and duties and other charges imposed outside Sri Lanka on raw materials, production, manufacture, sales, transport and any other cost that may be incurred of all goods</w:t>
      </w:r>
      <w:r>
        <w:rPr>
          <w:b/>
          <w:bCs/>
          <w:sz w:val="24"/>
        </w:rPr>
        <w:t>.</w:t>
      </w:r>
    </w:p>
    <w:p w:rsidR="00E36287" w:rsidRDefault="00E36287" w:rsidP="00E36389">
      <w:pPr>
        <w:ind w:left="2160" w:hanging="720"/>
        <w:jc w:val="both"/>
        <w:rPr>
          <w:b/>
          <w:bCs/>
          <w:sz w:val="24"/>
        </w:rPr>
      </w:pPr>
    </w:p>
    <w:p w:rsidR="00E36389" w:rsidRPr="00E97EE5" w:rsidRDefault="00E36389" w:rsidP="00E36389">
      <w:pPr>
        <w:pStyle w:val="BodyText"/>
        <w:ind w:left="1440"/>
        <w:rPr>
          <w:b w:val="0"/>
          <w:sz w:val="24"/>
        </w:rPr>
      </w:pPr>
      <w:r>
        <w:rPr>
          <w:b w:val="0"/>
          <w:bCs/>
          <w:sz w:val="24"/>
        </w:rPr>
        <w:t>e)</w:t>
      </w:r>
      <w:r>
        <w:rPr>
          <w:b w:val="0"/>
          <w:bCs/>
          <w:sz w:val="24"/>
        </w:rPr>
        <w:tab/>
      </w:r>
      <w:r w:rsidRPr="00E97EE5">
        <w:rPr>
          <w:b w:val="0"/>
          <w:sz w:val="24"/>
        </w:rPr>
        <w:t xml:space="preserve">Import duties, business taxes, income and all other taxes except </w:t>
      </w:r>
      <w:r w:rsidRPr="00E97EE5">
        <w:rPr>
          <w:b w:val="0"/>
          <w:sz w:val="24"/>
        </w:rPr>
        <w:tab/>
        <w:t xml:space="preserve">customs duty and port charges that may be levied in purchaser’s </w:t>
      </w:r>
      <w:r w:rsidRPr="00E97EE5">
        <w:rPr>
          <w:b w:val="0"/>
          <w:sz w:val="24"/>
        </w:rPr>
        <w:tab/>
        <w:t>country (</w:t>
      </w:r>
      <w:smartTag w:uri="urn:schemas-microsoft-com:office:smarttags" w:element="country-region">
        <w:smartTag w:uri="urn:schemas-microsoft-com:office:smarttags" w:element="place">
          <w:r w:rsidRPr="00E97EE5">
            <w:rPr>
              <w:b w:val="0"/>
              <w:sz w:val="24"/>
            </w:rPr>
            <w:t>Sri Lanka</w:t>
          </w:r>
        </w:smartTag>
      </w:smartTag>
      <w:r w:rsidRPr="00E97EE5">
        <w:rPr>
          <w:b w:val="0"/>
          <w:sz w:val="24"/>
        </w:rPr>
        <w:t>).</w:t>
      </w:r>
    </w:p>
    <w:p w:rsidR="00E36389" w:rsidRDefault="00E36389" w:rsidP="00E36389">
      <w:pPr>
        <w:pStyle w:val="BodyText"/>
        <w:ind w:left="1944"/>
        <w:rPr>
          <w:b w:val="0"/>
          <w:bCs/>
          <w:sz w:val="24"/>
        </w:rPr>
      </w:pPr>
    </w:p>
    <w:p w:rsidR="00E36389" w:rsidRDefault="00E36389" w:rsidP="00726486">
      <w:pPr>
        <w:pStyle w:val="BodyText"/>
        <w:numPr>
          <w:ilvl w:val="0"/>
          <w:numId w:val="41"/>
        </w:numPr>
        <w:rPr>
          <w:b w:val="0"/>
          <w:sz w:val="24"/>
        </w:rPr>
      </w:pPr>
      <w:r>
        <w:rPr>
          <w:b w:val="0"/>
          <w:bCs/>
          <w:sz w:val="24"/>
        </w:rPr>
        <w:t xml:space="preserve"> </w:t>
      </w:r>
      <w:r w:rsidRPr="00E97EE5">
        <w:rPr>
          <w:b w:val="0"/>
          <w:sz w:val="24"/>
        </w:rPr>
        <w:t xml:space="preserve"> Cost of accessories not specially listed, but necessary for proper </w:t>
      </w:r>
    </w:p>
    <w:p w:rsidR="00E36389" w:rsidRPr="00E97EE5" w:rsidRDefault="00E36389" w:rsidP="00E36389">
      <w:pPr>
        <w:pStyle w:val="BodyText"/>
        <w:ind w:left="1440" w:firstLine="504"/>
        <w:rPr>
          <w:b w:val="0"/>
          <w:sz w:val="24"/>
        </w:rPr>
      </w:pPr>
      <w:r>
        <w:rPr>
          <w:b w:val="0"/>
          <w:sz w:val="24"/>
        </w:rPr>
        <w:t xml:space="preserve">   </w:t>
      </w:r>
      <w:r w:rsidRPr="00E97EE5">
        <w:rPr>
          <w:b w:val="0"/>
          <w:sz w:val="24"/>
        </w:rPr>
        <w:t>completion</w:t>
      </w:r>
    </w:p>
    <w:p w:rsidR="00E36389" w:rsidRPr="007070F2" w:rsidRDefault="00E36389" w:rsidP="00E36389">
      <w:pPr>
        <w:pStyle w:val="ListParagraph"/>
        <w:rPr>
          <w:b/>
          <w:bCs/>
          <w:sz w:val="16"/>
          <w:szCs w:val="16"/>
        </w:rPr>
      </w:pPr>
    </w:p>
    <w:p w:rsidR="00E36389" w:rsidRDefault="00E36389" w:rsidP="00726486">
      <w:pPr>
        <w:pStyle w:val="BodyText"/>
        <w:numPr>
          <w:ilvl w:val="0"/>
          <w:numId w:val="41"/>
        </w:numPr>
        <w:rPr>
          <w:b w:val="0"/>
          <w:bCs/>
          <w:sz w:val="24"/>
        </w:rPr>
      </w:pPr>
      <w:r>
        <w:rPr>
          <w:b w:val="0"/>
          <w:bCs/>
          <w:sz w:val="24"/>
        </w:rPr>
        <w:t xml:space="preserve">   Prices charged by the supplier for the preceding incidental services    </w:t>
      </w:r>
    </w:p>
    <w:p w:rsidR="00E36389" w:rsidRDefault="00E36389" w:rsidP="00E36389">
      <w:pPr>
        <w:pStyle w:val="BodyText"/>
        <w:ind w:left="1440"/>
        <w:rPr>
          <w:b w:val="0"/>
          <w:bCs/>
          <w:sz w:val="24"/>
        </w:rPr>
      </w:pPr>
      <w:r>
        <w:rPr>
          <w:b w:val="0"/>
          <w:bCs/>
          <w:sz w:val="24"/>
        </w:rPr>
        <w:t xml:space="preserve">           shall be included in the Contract Price.</w:t>
      </w:r>
    </w:p>
    <w:p w:rsidR="00E36389" w:rsidRPr="007070F2" w:rsidRDefault="00E36389" w:rsidP="00E36389">
      <w:pPr>
        <w:pStyle w:val="ListParagraph"/>
        <w:rPr>
          <w:b/>
          <w:bCs/>
          <w:sz w:val="16"/>
          <w:szCs w:val="16"/>
        </w:rPr>
      </w:pPr>
    </w:p>
    <w:p w:rsidR="00E36389" w:rsidRDefault="00E36389" w:rsidP="00726486">
      <w:pPr>
        <w:pStyle w:val="BodyText"/>
        <w:numPr>
          <w:ilvl w:val="0"/>
          <w:numId w:val="41"/>
        </w:numPr>
        <w:rPr>
          <w:b w:val="0"/>
          <w:bCs/>
          <w:sz w:val="24"/>
        </w:rPr>
      </w:pPr>
      <w:r>
        <w:rPr>
          <w:b w:val="0"/>
          <w:bCs/>
          <w:sz w:val="24"/>
        </w:rPr>
        <w:t xml:space="preserve">  Custom duties, import license fees and port charges levied on the goods    </w:t>
      </w:r>
    </w:p>
    <w:p w:rsidR="00E36389" w:rsidRDefault="00E36389" w:rsidP="00E36389">
      <w:pPr>
        <w:pStyle w:val="BodyText"/>
        <w:ind w:left="1440"/>
        <w:rPr>
          <w:b w:val="0"/>
          <w:bCs/>
          <w:sz w:val="24"/>
        </w:rPr>
      </w:pPr>
      <w:r>
        <w:rPr>
          <w:b w:val="0"/>
          <w:bCs/>
          <w:sz w:val="24"/>
        </w:rPr>
        <w:t xml:space="preserve">           supplied under contract shall be directly paid by the Purchaser as per   </w:t>
      </w:r>
    </w:p>
    <w:p w:rsidR="00E36389" w:rsidRDefault="00E36389" w:rsidP="00E36389">
      <w:pPr>
        <w:pStyle w:val="BodyText"/>
        <w:ind w:left="1440"/>
        <w:rPr>
          <w:b w:val="0"/>
          <w:bCs/>
          <w:sz w:val="24"/>
        </w:rPr>
      </w:pPr>
      <w:r>
        <w:rPr>
          <w:b w:val="0"/>
          <w:bCs/>
          <w:sz w:val="24"/>
        </w:rPr>
        <w:t xml:space="preserve">           </w:t>
      </w:r>
      <w:r w:rsidR="00934DE4" w:rsidRPr="00934DE4">
        <w:rPr>
          <w:sz w:val="24"/>
        </w:rPr>
        <w:t>C</w:t>
      </w:r>
      <w:r w:rsidRPr="00934DE4">
        <w:rPr>
          <w:sz w:val="24"/>
        </w:rPr>
        <w:t>lause 32.4</w:t>
      </w:r>
      <w:r>
        <w:rPr>
          <w:b w:val="0"/>
          <w:bCs/>
          <w:sz w:val="24"/>
        </w:rPr>
        <w:t xml:space="preserve"> of  the General Conditions of Contract.</w:t>
      </w:r>
    </w:p>
    <w:p w:rsidR="00C51EEE" w:rsidRDefault="00C51EEE" w:rsidP="00E36389">
      <w:pPr>
        <w:pStyle w:val="BodyText"/>
        <w:ind w:left="1440"/>
        <w:rPr>
          <w:b w:val="0"/>
          <w:bCs/>
          <w:sz w:val="24"/>
        </w:rPr>
      </w:pPr>
    </w:p>
    <w:p w:rsidR="000F0AC1" w:rsidRDefault="000F0AC1" w:rsidP="00E36389">
      <w:pPr>
        <w:pStyle w:val="BodyText"/>
        <w:ind w:left="1440"/>
        <w:rPr>
          <w:b w:val="0"/>
          <w:bCs/>
          <w:sz w:val="24"/>
        </w:rPr>
      </w:pPr>
    </w:p>
    <w:p w:rsidR="00E36389" w:rsidRDefault="00D215DD" w:rsidP="00E36389">
      <w:pPr>
        <w:pStyle w:val="BodyText"/>
        <w:ind w:left="2200"/>
        <w:rPr>
          <w:b w:val="0"/>
          <w:bCs/>
          <w:sz w:val="24"/>
        </w:rPr>
      </w:pPr>
      <w:r>
        <w:rPr>
          <w:noProof/>
        </w:rPr>
        <w:pict>
          <v:shape id="_x0000_s1278" type="#_x0000_t202" style="position:absolute;left:0;text-align:left;margin-left:330.05pt;margin-top:50.55pt;width:117pt;height:18.7pt;z-index:2517324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23-11-2022</w:t>
                  </w:r>
                </w:p>
              </w:txbxContent>
            </v:textbox>
          </v:shape>
        </w:pict>
      </w:r>
    </w:p>
    <w:p w:rsidR="00E36389" w:rsidRPr="0034548C" w:rsidRDefault="00E36389" w:rsidP="00E36389">
      <w:pPr>
        <w:ind w:left="1440" w:hanging="720"/>
        <w:jc w:val="both"/>
        <w:rPr>
          <w:sz w:val="24"/>
        </w:rPr>
      </w:pPr>
      <w:r w:rsidRPr="00A04A2E">
        <w:rPr>
          <w:sz w:val="24"/>
        </w:rPr>
        <w:lastRenderedPageBreak/>
        <w:t>1</w:t>
      </w:r>
      <w:r>
        <w:rPr>
          <w:sz w:val="24"/>
        </w:rPr>
        <w:t>7</w:t>
      </w:r>
      <w:r w:rsidRPr="00A04A2E">
        <w:rPr>
          <w:sz w:val="24"/>
        </w:rPr>
        <w:t>.</w:t>
      </w:r>
      <w:r>
        <w:rPr>
          <w:sz w:val="24"/>
        </w:rPr>
        <w:t>5</w:t>
      </w:r>
      <w:r w:rsidRPr="00A04A2E">
        <w:rPr>
          <w:b/>
          <w:bCs/>
          <w:sz w:val="24"/>
        </w:rPr>
        <w:tab/>
      </w:r>
      <w:r w:rsidRPr="0034548C">
        <w:rPr>
          <w:b/>
          <w:bCs/>
          <w:sz w:val="24"/>
        </w:rPr>
        <w:t>If Bidders are registered for the purpose of VAT</w:t>
      </w:r>
      <w:r w:rsidRPr="0034548C">
        <w:rPr>
          <w:sz w:val="24"/>
        </w:rPr>
        <w:t xml:space="preserve">, they should indicate the amount of VAT claimed separately in the Bidding documents, in addition to the value of the Bidding, along with the VAT registration number.  Declaration of VAT registration number is a mandatory requirement to </w:t>
      </w:r>
      <w:r>
        <w:rPr>
          <w:sz w:val="24"/>
        </w:rPr>
        <w:t xml:space="preserve">pay </w:t>
      </w:r>
      <w:r w:rsidRPr="0034548C">
        <w:rPr>
          <w:sz w:val="24"/>
        </w:rPr>
        <w:t xml:space="preserve"> the VAT  amount.  </w:t>
      </w:r>
    </w:p>
    <w:p w:rsidR="00E36389" w:rsidRPr="0034548C" w:rsidRDefault="00E36389" w:rsidP="00E36389">
      <w:pPr>
        <w:ind w:left="1440" w:hanging="720"/>
        <w:jc w:val="both"/>
        <w:rPr>
          <w:sz w:val="24"/>
        </w:rPr>
      </w:pPr>
    </w:p>
    <w:p w:rsidR="00E36389" w:rsidRPr="008B6B4F" w:rsidRDefault="00E36389" w:rsidP="00E36389">
      <w:pPr>
        <w:ind w:left="1440"/>
        <w:jc w:val="both"/>
        <w:rPr>
          <w:bCs/>
          <w:sz w:val="24"/>
        </w:rPr>
      </w:pPr>
      <w:r w:rsidRPr="008B6B4F">
        <w:rPr>
          <w:b/>
          <w:sz w:val="24"/>
        </w:rPr>
        <w:t>If any Bidder is not registered for</w:t>
      </w:r>
      <w:r w:rsidRPr="0034548C">
        <w:rPr>
          <w:sz w:val="24"/>
        </w:rPr>
        <w:t xml:space="preserve"> </w:t>
      </w:r>
      <w:r w:rsidRPr="008B6B4F">
        <w:rPr>
          <w:b/>
          <w:sz w:val="24"/>
        </w:rPr>
        <w:t>VAT</w:t>
      </w:r>
      <w:r w:rsidRPr="008B6B4F">
        <w:rPr>
          <w:bCs/>
          <w:sz w:val="24"/>
        </w:rPr>
        <w:t>, he should indicate the value of the Bid in Bidding documents. Under this category Bidder should obtain a letter from the Commissioner of Inland Revenue Department certifying that his Company has not been registered for VAT and that letter should be attached to the Bidding document.</w:t>
      </w:r>
    </w:p>
    <w:p w:rsidR="00E36389" w:rsidRDefault="00E36389" w:rsidP="00E36389">
      <w:pPr>
        <w:ind w:left="1440"/>
        <w:jc w:val="both"/>
        <w:rPr>
          <w:b/>
          <w:bCs/>
          <w:sz w:val="24"/>
        </w:rPr>
      </w:pPr>
    </w:p>
    <w:p w:rsidR="00E36389" w:rsidRPr="00120DE8" w:rsidRDefault="00E36389" w:rsidP="00E36389">
      <w:pPr>
        <w:ind w:left="1435" w:right="-333" w:hanging="735"/>
        <w:jc w:val="both"/>
        <w:rPr>
          <w:sz w:val="24"/>
        </w:rPr>
      </w:pPr>
      <w:r w:rsidRPr="00E97EE5">
        <w:rPr>
          <w:bCs/>
          <w:sz w:val="24"/>
        </w:rPr>
        <w:t>17.6</w:t>
      </w:r>
      <w:r>
        <w:rPr>
          <w:b/>
          <w:bCs/>
          <w:sz w:val="24"/>
        </w:rPr>
        <w:tab/>
      </w:r>
      <w:r w:rsidRPr="00120DE8">
        <w:rPr>
          <w:b/>
          <w:bCs/>
          <w:sz w:val="24"/>
        </w:rPr>
        <w:t xml:space="preserve">Insurance shall be carried out by the Purchaser </w:t>
      </w:r>
      <w:r w:rsidR="009A7FC3" w:rsidRPr="005354A8">
        <w:rPr>
          <w:b/>
          <w:bCs/>
          <w:sz w:val="24"/>
        </w:rPr>
        <w:t xml:space="preserve">with </w:t>
      </w:r>
      <w:r w:rsidR="009A7FC3">
        <w:rPr>
          <w:b/>
          <w:bCs/>
          <w:sz w:val="24"/>
        </w:rPr>
        <w:t>a</w:t>
      </w:r>
      <w:r w:rsidR="009A7FC3" w:rsidRPr="005354A8">
        <w:rPr>
          <w:b/>
          <w:bCs/>
          <w:sz w:val="24"/>
        </w:rPr>
        <w:t xml:space="preserve"> </w:t>
      </w:r>
      <w:r w:rsidR="009A7FC3" w:rsidRPr="005354A8">
        <w:rPr>
          <w:b/>
          <w:bCs/>
          <w:sz w:val="24"/>
          <w:szCs w:val="24"/>
        </w:rPr>
        <w:t>reputed  insurance Company/Corporation registered under Insurance Board of</w:t>
      </w:r>
      <w:r w:rsidR="009A7FC3">
        <w:rPr>
          <w:b/>
          <w:bCs/>
          <w:sz w:val="24"/>
          <w:szCs w:val="24"/>
        </w:rPr>
        <w:t xml:space="preserve"> Sri Lanka</w:t>
      </w:r>
      <w:r w:rsidR="009A7FC3" w:rsidRPr="005354A8">
        <w:rPr>
          <w:b/>
          <w:bCs/>
          <w:sz w:val="24"/>
          <w:szCs w:val="24"/>
        </w:rPr>
        <w:t xml:space="preserve"> </w:t>
      </w:r>
      <w:r w:rsidRPr="00120DE8">
        <w:rPr>
          <w:b/>
          <w:bCs/>
          <w:sz w:val="24"/>
        </w:rPr>
        <w:t xml:space="preserve">as per </w:t>
      </w:r>
      <w:r w:rsidR="00934DE4">
        <w:rPr>
          <w:b/>
          <w:bCs/>
          <w:sz w:val="24"/>
        </w:rPr>
        <w:t>C</w:t>
      </w:r>
      <w:r w:rsidRPr="00120DE8">
        <w:rPr>
          <w:b/>
          <w:bCs/>
          <w:sz w:val="24"/>
        </w:rPr>
        <w:t>lause 11 of the General Conditions</w:t>
      </w:r>
      <w:r>
        <w:rPr>
          <w:b/>
          <w:bCs/>
          <w:sz w:val="24"/>
        </w:rPr>
        <w:t xml:space="preserve"> </w:t>
      </w:r>
      <w:r w:rsidRPr="009A7FC3">
        <w:rPr>
          <w:b/>
          <w:bCs/>
          <w:sz w:val="24"/>
        </w:rPr>
        <w:t>of Contract</w:t>
      </w:r>
      <w:r>
        <w:rPr>
          <w:sz w:val="24"/>
        </w:rPr>
        <w:t>.</w:t>
      </w:r>
    </w:p>
    <w:p w:rsidR="00E36389" w:rsidRDefault="00E36389" w:rsidP="00E36389">
      <w:pPr>
        <w:jc w:val="both"/>
        <w:rPr>
          <w:sz w:val="24"/>
        </w:rPr>
      </w:pPr>
    </w:p>
    <w:p w:rsidR="00E36389" w:rsidRDefault="00E36389" w:rsidP="00E36389">
      <w:pPr>
        <w:ind w:left="1440" w:hanging="720"/>
        <w:jc w:val="both"/>
        <w:rPr>
          <w:sz w:val="24"/>
        </w:rPr>
      </w:pPr>
      <w:r>
        <w:rPr>
          <w:sz w:val="24"/>
        </w:rPr>
        <w:t>17.7</w:t>
      </w:r>
      <w:r>
        <w:rPr>
          <w:sz w:val="24"/>
        </w:rPr>
        <w:tab/>
        <w:t xml:space="preserve">Shipping of </w:t>
      </w:r>
      <w:r w:rsidR="00E83DBE" w:rsidRPr="00323F3A">
        <w:rPr>
          <w:b/>
          <w:bCs/>
          <w:sz w:val="24"/>
        </w:rPr>
        <w:t>Gunmetal Ferrules</w:t>
      </w:r>
      <w:r w:rsidR="00E83DBE">
        <w:rPr>
          <w:sz w:val="24"/>
        </w:rPr>
        <w:t xml:space="preserve"> </w:t>
      </w:r>
      <w:r>
        <w:rPr>
          <w:sz w:val="24"/>
        </w:rPr>
        <w:t xml:space="preserve">shall be done as described in </w:t>
      </w:r>
      <w:r w:rsidR="00934DE4" w:rsidRPr="00934DE4">
        <w:rPr>
          <w:b/>
          <w:bCs/>
          <w:sz w:val="24"/>
        </w:rPr>
        <w:t>C</w:t>
      </w:r>
      <w:r w:rsidRPr="00934DE4">
        <w:rPr>
          <w:b/>
          <w:bCs/>
          <w:sz w:val="24"/>
        </w:rPr>
        <w:t>lause 37</w:t>
      </w:r>
      <w:r>
        <w:rPr>
          <w:sz w:val="24"/>
        </w:rPr>
        <w:t xml:space="preserve"> of Instructions to Bidders.</w:t>
      </w:r>
    </w:p>
    <w:p w:rsidR="00AC3676" w:rsidRDefault="00AC3676" w:rsidP="00E36389">
      <w:pPr>
        <w:ind w:left="1440" w:hanging="720"/>
        <w:jc w:val="both"/>
        <w:rPr>
          <w:sz w:val="24"/>
        </w:rPr>
      </w:pPr>
    </w:p>
    <w:p w:rsidR="00E36389" w:rsidRDefault="00E36389" w:rsidP="00E36389">
      <w:pPr>
        <w:ind w:left="1440"/>
        <w:jc w:val="both"/>
        <w:rPr>
          <w:b/>
          <w:bCs/>
          <w:sz w:val="24"/>
        </w:rPr>
      </w:pPr>
    </w:p>
    <w:p w:rsidR="00E36389" w:rsidRDefault="00E36389" w:rsidP="00E36389">
      <w:pPr>
        <w:ind w:left="90"/>
        <w:jc w:val="both"/>
        <w:rPr>
          <w:b/>
          <w:bCs/>
          <w:sz w:val="24"/>
        </w:rPr>
      </w:pPr>
      <w:r>
        <w:rPr>
          <w:b/>
          <w:bCs/>
          <w:sz w:val="24"/>
        </w:rPr>
        <w:t xml:space="preserve">18. </w:t>
      </w:r>
      <w:r w:rsidR="00AC3676">
        <w:rPr>
          <w:b/>
          <w:bCs/>
          <w:sz w:val="24"/>
        </w:rPr>
        <w:t xml:space="preserve">  </w:t>
      </w:r>
      <w:r>
        <w:rPr>
          <w:b/>
          <w:bCs/>
          <w:sz w:val="24"/>
        </w:rPr>
        <w:t>Change orders</w:t>
      </w:r>
    </w:p>
    <w:p w:rsidR="00E36389" w:rsidRDefault="00E36389" w:rsidP="00E36389">
      <w:pPr>
        <w:ind w:left="90" w:firstLine="1350"/>
        <w:jc w:val="both"/>
        <w:rPr>
          <w:b/>
          <w:bCs/>
          <w:sz w:val="24"/>
        </w:rPr>
      </w:pPr>
    </w:p>
    <w:p w:rsidR="00E36389" w:rsidRDefault="00E36389" w:rsidP="00E36389">
      <w:pPr>
        <w:ind w:left="1440" w:hanging="720"/>
        <w:jc w:val="both"/>
        <w:rPr>
          <w:sz w:val="24"/>
        </w:rPr>
      </w:pPr>
      <w:r>
        <w:rPr>
          <w:sz w:val="24"/>
        </w:rPr>
        <w:t>18.1</w:t>
      </w:r>
      <w:r>
        <w:rPr>
          <w:sz w:val="24"/>
        </w:rPr>
        <w:tab/>
        <w:t xml:space="preserve">The Purchaser may at any time, by a written order given to the Supplier pursuant to </w:t>
      </w:r>
      <w:r w:rsidR="00934DE4" w:rsidRPr="00934DE4">
        <w:rPr>
          <w:b/>
          <w:bCs/>
          <w:sz w:val="24"/>
        </w:rPr>
        <w:t>C</w:t>
      </w:r>
      <w:r w:rsidRPr="00934DE4">
        <w:rPr>
          <w:b/>
          <w:bCs/>
          <w:sz w:val="24"/>
        </w:rPr>
        <w:t>lause 31</w:t>
      </w:r>
      <w:r>
        <w:rPr>
          <w:sz w:val="24"/>
        </w:rPr>
        <w:t xml:space="preserve"> hereof, make changes within the general scope of the Contract in any one or more of the following:</w:t>
      </w:r>
    </w:p>
    <w:p w:rsidR="00E36389" w:rsidRDefault="00E36389" w:rsidP="00E36389">
      <w:pPr>
        <w:jc w:val="both"/>
        <w:rPr>
          <w:sz w:val="24"/>
        </w:rPr>
      </w:pPr>
    </w:p>
    <w:p w:rsidR="00E36389" w:rsidRDefault="00E36389" w:rsidP="00E36389">
      <w:pPr>
        <w:ind w:left="2160" w:hanging="720"/>
        <w:jc w:val="both"/>
        <w:rPr>
          <w:sz w:val="24"/>
        </w:rPr>
      </w:pPr>
      <w:r>
        <w:rPr>
          <w:sz w:val="24"/>
        </w:rPr>
        <w:t>(a)</w:t>
      </w:r>
      <w:r>
        <w:rPr>
          <w:sz w:val="24"/>
        </w:rPr>
        <w:tab/>
        <w:t>Drawings, designs or specifications, where Goods to be furnished under the Contract which are to be specifically manufactured for the Purchaser;</w:t>
      </w:r>
    </w:p>
    <w:p w:rsidR="00E36389" w:rsidRPr="007070F2" w:rsidRDefault="00E36389" w:rsidP="00E36389">
      <w:pPr>
        <w:ind w:left="2160" w:hanging="2160"/>
        <w:jc w:val="both"/>
        <w:rPr>
          <w:sz w:val="16"/>
          <w:szCs w:val="16"/>
        </w:rPr>
      </w:pPr>
    </w:p>
    <w:p w:rsidR="00E36389" w:rsidRDefault="00E36389" w:rsidP="00E36389">
      <w:pPr>
        <w:ind w:left="2160" w:hanging="720"/>
        <w:jc w:val="both"/>
        <w:rPr>
          <w:sz w:val="24"/>
        </w:rPr>
      </w:pPr>
      <w:r>
        <w:rPr>
          <w:sz w:val="24"/>
        </w:rPr>
        <w:t>(b)</w:t>
      </w:r>
      <w:r>
        <w:rPr>
          <w:sz w:val="24"/>
        </w:rPr>
        <w:tab/>
        <w:t>The method of shipment or packing;</w:t>
      </w:r>
    </w:p>
    <w:p w:rsidR="00E36389" w:rsidRPr="007070F2" w:rsidRDefault="00E36389" w:rsidP="00E36389">
      <w:pPr>
        <w:ind w:left="2160" w:hanging="2160"/>
        <w:jc w:val="both"/>
        <w:rPr>
          <w:sz w:val="16"/>
          <w:szCs w:val="16"/>
        </w:rPr>
      </w:pPr>
    </w:p>
    <w:p w:rsidR="00E36389" w:rsidRDefault="00E36389" w:rsidP="00726486">
      <w:pPr>
        <w:numPr>
          <w:ilvl w:val="0"/>
          <w:numId w:val="31"/>
        </w:numPr>
        <w:tabs>
          <w:tab w:val="clear" w:pos="360"/>
          <w:tab w:val="num" w:pos="1800"/>
        </w:tabs>
        <w:ind w:left="1800"/>
        <w:jc w:val="both"/>
        <w:rPr>
          <w:sz w:val="24"/>
        </w:rPr>
      </w:pPr>
      <w:r>
        <w:rPr>
          <w:sz w:val="24"/>
        </w:rPr>
        <w:tab/>
        <w:t>The place of delivery; or</w:t>
      </w:r>
    </w:p>
    <w:p w:rsidR="00AC3676" w:rsidRDefault="00AC3676" w:rsidP="00AC3676">
      <w:pPr>
        <w:ind w:left="1800"/>
        <w:jc w:val="both"/>
        <w:rPr>
          <w:sz w:val="24"/>
        </w:rPr>
      </w:pPr>
    </w:p>
    <w:p w:rsidR="00E36389" w:rsidRDefault="00E36389" w:rsidP="00E36389">
      <w:pPr>
        <w:ind w:left="2160" w:hanging="720"/>
        <w:jc w:val="both"/>
        <w:rPr>
          <w:sz w:val="24"/>
        </w:rPr>
      </w:pPr>
      <w:r>
        <w:rPr>
          <w:sz w:val="24"/>
        </w:rPr>
        <w:t>(d)</w:t>
      </w:r>
      <w:r>
        <w:rPr>
          <w:sz w:val="24"/>
        </w:rPr>
        <w:tab/>
        <w:t>The Services to be provided by the Supplier.</w:t>
      </w:r>
    </w:p>
    <w:p w:rsidR="00E36389" w:rsidRDefault="00E36389" w:rsidP="00E36389">
      <w:pPr>
        <w:jc w:val="both"/>
        <w:rPr>
          <w:sz w:val="24"/>
        </w:rPr>
      </w:pPr>
    </w:p>
    <w:p w:rsidR="00E36389" w:rsidRDefault="00E36389" w:rsidP="00E36389">
      <w:pPr>
        <w:ind w:left="1440" w:hanging="720"/>
        <w:jc w:val="both"/>
        <w:rPr>
          <w:sz w:val="24"/>
        </w:rPr>
      </w:pPr>
      <w:r>
        <w:rPr>
          <w:sz w:val="24"/>
        </w:rPr>
        <w:t>18.2</w:t>
      </w:r>
      <w:r>
        <w:rPr>
          <w:sz w:val="24"/>
        </w:rPr>
        <w:tab/>
        <w:t xml:space="preserve">If any such change causes an increase or decrease in the cost of, or the time required for, the Supplier's performance of any part of the Works under the Contract, whether changed or not changed by the order, an equitable adjustment shall be made in the Contract Price or Delivery Schedule, or both, and the Contract shall accordingly be amended.  Any claims by the Supplier for adjustment under this clause must be asserted within thirty (30) </w:t>
      </w:r>
      <w:r w:rsidR="00971449">
        <w:rPr>
          <w:sz w:val="24"/>
        </w:rPr>
        <w:t>Day</w:t>
      </w:r>
      <w:r>
        <w:rPr>
          <w:sz w:val="24"/>
        </w:rPr>
        <w:t>s from the date of the Supplier's receipt of the Purchaser's change order.</w:t>
      </w:r>
    </w:p>
    <w:p w:rsidR="00E36389" w:rsidRDefault="00E36389" w:rsidP="00E36389">
      <w:pPr>
        <w:jc w:val="both"/>
        <w:rPr>
          <w:b/>
          <w:sz w:val="24"/>
        </w:rPr>
      </w:pPr>
    </w:p>
    <w:p w:rsidR="00E36389" w:rsidRDefault="00E36389" w:rsidP="00E36389">
      <w:pPr>
        <w:jc w:val="both"/>
        <w:rPr>
          <w:sz w:val="24"/>
        </w:rPr>
      </w:pPr>
      <w:r w:rsidRPr="00925415">
        <w:rPr>
          <w:b/>
          <w:sz w:val="24"/>
        </w:rPr>
        <w:t>19.</w:t>
      </w:r>
      <w:r>
        <w:rPr>
          <w:sz w:val="24"/>
        </w:rPr>
        <w:tab/>
      </w:r>
      <w:r>
        <w:rPr>
          <w:b/>
          <w:sz w:val="24"/>
        </w:rPr>
        <w:t>Contract Amendments</w:t>
      </w:r>
    </w:p>
    <w:p w:rsidR="00E36389" w:rsidRDefault="00E36389" w:rsidP="00E36389">
      <w:pPr>
        <w:jc w:val="both"/>
        <w:rPr>
          <w:sz w:val="24"/>
        </w:rPr>
      </w:pPr>
    </w:p>
    <w:p w:rsidR="00E36389" w:rsidRDefault="00E36389" w:rsidP="00E36389">
      <w:pPr>
        <w:ind w:left="1440" w:hanging="720"/>
        <w:jc w:val="both"/>
        <w:rPr>
          <w:sz w:val="24"/>
        </w:rPr>
      </w:pPr>
      <w:r>
        <w:rPr>
          <w:sz w:val="24"/>
        </w:rPr>
        <w:t>19.1</w:t>
      </w:r>
      <w:r>
        <w:rPr>
          <w:sz w:val="24"/>
        </w:rPr>
        <w:tab/>
        <w:t xml:space="preserve">Subject to </w:t>
      </w:r>
      <w:r w:rsidR="00DE7C41" w:rsidRPr="00DE7C41">
        <w:rPr>
          <w:b/>
          <w:bCs/>
          <w:sz w:val="24"/>
        </w:rPr>
        <w:t>C</w:t>
      </w:r>
      <w:r w:rsidRPr="00DE7C41">
        <w:rPr>
          <w:b/>
          <w:bCs/>
          <w:sz w:val="24"/>
        </w:rPr>
        <w:t>lause 18</w:t>
      </w:r>
      <w:r>
        <w:rPr>
          <w:sz w:val="24"/>
        </w:rPr>
        <w:t xml:space="preserve"> hereof; no variation or modification of the terms of the Contract shall be made except by written amendment signed by the parties.</w:t>
      </w:r>
    </w:p>
    <w:p w:rsidR="00AC3676" w:rsidRDefault="00D215DD" w:rsidP="00E36389">
      <w:pPr>
        <w:ind w:left="1440" w:hanging="720"/>
        <w:jc w:val="both"/>
        <w:rPr>
          <w:sz w:val="24"/>
        </w:rPr>
      </w:pPr>
      <w:r>
        <w:rPr>
          <w:noProof/>
        </w:rPr>
        <w:pict>
          <v:shape id="_x0000_s1279" type="#_x0000_t202" style="position:absolute;left:0;text-align:left;margin-left:327.95pt;margin-top:41.1pt;width:114pt;height:18.7pt;z-index:2517345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A64F28" w:rsidRDefault="00A64F28">
                  <w:r>
                    <w:t>Revised on 13-06-2019</w:t>
                  </w:r>
                </w:p>
              </w:txbxContent>
            </v:textbox>
          </v:shape>
        </w:pict>
      </w:r>
    </w:p>
    <w:p w:rsidR="00E36389" w:rsidRDefault="00E36389" w:rsidP="00E36389">
      <w:pPr>
        <w:jc w:val="both"/>
        <w:rPr>
          <w:sz w:val="24"/>
        </w:rPr>
      </w:pPr>
      <w:r w:rsidRPr="00925415">
        <w:rPr>
          <w:b/>
          <w:sz w:val="24"/>
        </w:rPr>
        <w:lastRenderedPageBreak/>
        <w:t>20.</w:t>
      </w:r>
      <w:r>
        <w:rPr>
          <w:sz w:val="24"/>
        </w:rPr>
        <w:tab/>
      </w:r>
      <w:r>
        <w:rPr>
          <w:b/>
          <w:sz w:val="24"/>
        </w:rPr>
        <w:t>Assignment</w:t>
      </w:r>
    </w:p>
    <w:p w:rsidR="00E36389" w:rsidRDefault="00E36389" w:rsidP="00E36389">
      <w:pPr>
        <w:jc w:val="both"/>
        <w:rPr>
          <w:sz w:val="24"/>
        </w:rPr>
      </w:pPr>
    </w:p>
    <w:p w:rsidR="00E36389" w:rsidRDefault="00E36389" w:rsidP="00726486">
      <w:pPr>
        <w:numPr>
          <w:ilvl w:val="1"/>
          <w:numId w:val="32"/>
        </w:numPr>
        <w:jc w:val="both"/>
        <w:rPr>
          <w:sz w:val="24"/>
        </w:rPr>
      </w:pPr>
      <w:r>
        <w:rPr>
          <w:sz w:val="24"/>
        </w:rPr>
        <w:t>The Supplier shall not assign, in whole or in part, his obligations to perform under the Contract, except with the Purchaser's prior written consent.</w:t>
      </w:r>
    </w:p>
    <w:p w:rsidR="00E36389" w:rsidRDefault="00E36389" w:rsidP="00726486">
      <w:pPr>
        <w:numPr>
          <w:ilvl w:val="1"/>
          <w:numId w:val="32"/>
        </w:numPr>
        <w:jc w:val="both"/>
        <w:rPr>
          <w:sz w:val="24"/>
        </w:rPr>
      </w:pPr>
      <w:r>
        <w:rPr>
          <w:sz w:val="24"/>
        </w:rPr>
        <w:t>A charge in favour of the Supplier’s bankers of any monies due under the Contract shall not be considered an assignment.</w:t>
      </w:r>
    </w:p>
    <w:p w:rsidR="00E36389" w:rsidRDefault="00E36389" w:rsidP="00E36389">
      <w:pPr>
        <w:jc w:val="both"/>
        <w:rPr>
          <w:sz w:val="24"/>
        </w:rPr>
      </w:pPr>
    </w:p>
    <w:p w:rsidR="00E36389" w:rsidRDefault="00E36389" w:rsidP="00E36389">
      <w:pPr>
        <w:jc w:val="both"/>
        <w:rPr>
          <w:sz w:val="24"/>
        </w:rPr>
      </w:pPr>
      <w:r w:rsidRPr="00925415">
        <w:rPr>
          <w:b/>
          <w:sz w:val="24"/>
        </w:rPr>
        <w:t>21.</w:t>
      </w:r>
      <w:r>
        <w:rPr>
          <w:sz w:val="24"/>
        </w:rPr>
        <w:tab/>
      </w:r>
      <w:r>
        <w:rPr>
          <w:b/>
          <w:sz w:val="24"/>
        </w:rPr>
        <w:t>Subcontracts</w:t>
      </w:r>
    </w:p>
    <w:p w:rsidR="00E36389" w:rsidRDefault="00E36389" w:rsidP="00E36389">
      <w:pPr>
        <w:jc w:val="both"/>
        <w:rPr>
          <w:sz w:val="24"/>
        </w:rPr>
      </w:pPr>
    </w:p>
    <w:p w:rsidR="00E36389" w:rsidRDefault="00E36389" w:rsidP="00E36389">
      <w:pPr>
        <w:ind w:left="1440" w:hanging="720"/>
        <w:jc w:val="both"/>
        <w:rPr>
          <w:sz w:val="24"/>
        </w:rPr>
      </w:pPr>
      <w:r>
        <w:rPr>
          <w:sz w:val="24"/>
        </w:rPr>
        <w:t>21.1</w:t>
      </w:r>
      <w:r>
        <w:rPr>
          <w:sz w:val="24"/>
        </w:rPr>
        <w:tab/>
        <w:t>The Supplier shall not Subcontract the Works, except where otherwise provided by the contract, the Supplier shall not subcontract any part of the Works without the prior consent of the Engineer. The Supplier however, not require such consent for purchase of materials or to place Contracts for minor details or for any part of the Works of which the manufacturer is named in the Contract.</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ab/>
        <w:t>The Supplier shall be responsible for the acts, defaults and neglects of any subcontractor, his agents or employees as fully as if they were the acts, defaults or neglects of the Supplier, his agents or employees.</w:t>
      </w:r>
    </w:p>
    <w:p w:rsidR="00E36389" w:rsidRDefault="00E36389" w:rsidP="00E36389">
      <w:pPr>
        <w:ind w:left="1440" w:hanging="720"/>
        <w:jc w:val="both"/>
        <w:rPr>
          <w:sz w:val="24"/>
        </w:rPr>
      </w:pPr>
    </w:p>
    <w:p w:rsidR="00E36389" w:rsidRDefault="00E36389" w:rsidP="00726486">
      <w:pPr>
        <w:numPr>
          <w:ilvl w:val="1"/>
          <w:numId w:val="38"/>
        </w:numPr>
        <w:tabs>
          <w:tab w:val="clear" w:pos="1140"/>
          <w:tab w:val="num" w:pos="1440"/>
        </w:tabs>
        <w:ind w:left="1440" w:hanging="720"/>
        <w:jc w:val="both"/>
        <w:rPr>
          <w:sz w:val="24"/>
        </w:rPr>
      </w:pPr>
      <w:r>
        <w:rPr>
          <w:sz w:val="24"/>
        </w:rPr>
        <w:t xml:space="preserve">The Supplier shall guarantee that, any and all subcontractors of the Supplier, appointed for the performance of any part of the Works under the Contract, </w:t>
      </w:r>
      <w:r w:rsidR="00AD17A9">
        <w:rPr>
          <w:sz w:val="24"/>
        </w:rPr>
        <w:t>shall</w:t>
      </w:r>
      <w:r>
        <w:rPr>
          <w:sz w:val="24"/>
        </w:rPr>
        <w:t xml:space="preserve"> comply fully with the terms and conditions of the Contract applicable to such part of the work under the Contract.</w:t>
      </w:r>
    </w:p>
    <w:p w:rsidR="00E36389" w:rsidRDefault="00E36389" w:rsidP="00E36389">
      <w:pPr>
        <w:jc w:val="both"/>
        <w:rPr>
          <w:sz w:val="24"/>
        </w:rPr>
      </w:pPr>
    </w:p>
    <w:p w:rsidR="00931187" w:rsidRDefault="00931187" w:rsidP="00E36389">
      <w:pPr>
        <w:jc w:val="both"/>
        <w:rPr>
          <w:sz w:val="24"/>
        </w:rPr>
      </w:pPr>
    </w:p>
    <w:p w:rsidR="00E36389" w:rsidRDefault="00E36389" w:rsidP="00E36389">
      <w:pPr>
        <w:jc w:val="both"/>
        <w:rPr>
          <w:b/>
          <w:sz w:val="24"/>
        </w:rPr>
      </w:pPr>
      <w:r w:rsidRPr="00925415">
        <w:rPr>
          <w:b/>
          <w:sz w:val="24"/>
        </w:rPr>
        <w:t>22.</w:t>
      </w:r>
      <w:r>
        <w:rPr>
          <w:sz w:val="24"/>
        </w:rPr>
        <w:tab/>
      </w:r>
      <w:r>
        <w:rPr>
          <w:b/>
          <w:sz w:val="24"/>
        </w:rPr>
        <w:t>Delays in Supplier's Performance</w:t>
      </w:r>
    </w:p>
    <w:p w:rsidR="00AC3676" w:rsidRDefault="00AC3676" w:rsidP="00E36389">
      <w:pPr>
        <w:jc w:val="both"/>
        <w:rPr>
          <w:sz w:val="24"/>
        </w:rPr>
      </w:pPr>
    </w:p>
    <w:p w:rsidR="00E36389" w:rsidRDefault="00E36389" w:rsidP="00E36389">
      <w:pPr>
        <w:ind w:left="1440" w:hanging="720"/>
        <w:jc w:val="both"/>
        <w:rPr>
          <w:sz w:val="24"/>
        </w:rPr>
      </w:pPr>
      <w:r>
        <w:rPr>
          <w:sz w:val="24"/>
        </w:rPr>
        <w:t>22.1</w:t>
      </w:r>
      <w:r>
        <w:rPr>
          <w:sz w:val="24"/>
        </w:rPr>
        <w:tab/>
        <w:t xml:space="preserve">Delivery of the Goods and performance of Services shall be made by the Supplier in accordance with the time schedule specified by the Purchaser in </w:t>
      </w:r>
      <w:r w:rsidR="00DE7C41" w:rsidRPr="00DE7C41">
        <w:rPr>
          <w:b/>
          <w:bCs/>
          <w:sz w:val="24"/>
        </w:rPr>
        <w:t>C</w:t>
      </w:r>
      <w:r w:rsidRPr="00DE7C41">
        <w:rPr>
          <w:b/>
          <w:bCs/>
          <w:sz w:val="24"/>
        </w:rPr>
        <w:t>lause 10</w:t>
      </w:r>
      <w:r>
        <w:rPr>
          <w:sz w:val="24"/>
        </w:rPr>
        <w:t xml:space="preserve"> hereof.</w:t>
      </w:r>
    </w:p>
    <w:p w:rsidR="00E36389" w:rsidRPr="001D7177" w:rsidRDefault="00E36389" w:rsidP="00E36389">
      <w:pPr>
        <w:ind w:left="1440" w:hanging="720"/>
        <w:jc w:val="both"/>
        <w:rPr>
          <w:sz w:val="16"/>
          <w:szCs w:val="16"/>
        </w:rPr>
      </w:pPr>
    </w:p>
    <w:p w:rsidR="00E36389" w:rsidRDefault="00E36389" w:rsidP="00E36389">
      <w:pPr>
        <w:ind w:left="1440" w:hanging="720"/>
        <w:jc w:val="both"/>
        <w:rPr>
          <w:sz w:val="24"/>
        </w:rPr>
      </w:pPr>
      <w:r>
        <w:rPr>
          <w:sz w:val="24"/>
        </w:rPr>
        <w:t>22.2</w:t>
      </w:r>
      <w:r>
        <w:rPr>
          <w:sz w:val="24"/>
        </w:rPr>
        <w:tab/>
        <w:t>If at any time during the performance of the Contract, the Supplier or his subcontractor(s) sh</w:t>
      </w:r>
      <w:r w:rsidR="00AD17A9">
        <w:rPr>
          <w:sz w:val="24"/>
        </w:rPr>
        <w:t>all</w:t>
      </w:r>
      <w:r>
        <w:rPr>
          <w:sz w:val="24"/>
        </w:rPr>
        <w:t xml:space="preserve">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liquidated damages, in which case the extension shall be ratified by the parties by amendment of the Contract.</w:t>
      </w:r>
    </w:p>
    <w:p w:rsidR="00E36389" w:rsidRPr="001D7177" w:rsidRDefault="00E36389" w:rsidP="00E36389">
      <w:pPr>
        <w:ind w:left="1440" w:hanging="720"/>
        <w:jc w:val="both"/>
        <w:rPr>
          <w:sz w:val="16"/>
          <w:szCs w:val="16"/>
        </w:rPr>
      </w:pPr>
    </w:p>
    <w:p w:rsidR="00E36389" w:rsidRDefault="00E36389" w:rsidP="00E36389">
      <w:pPr>
        <w:ind w:left="1440" w:hanging="720"/>
        <w:jc w:val="both"/>
        <w:rPr>
          <w:sz w:val="24"/>
        </w:rPr>
      </w:pPr>
      <w:r>
        <w:rPr>
          <w:sz w:val="24"/>
        </w:rPr>
        <w:t>22.3</w:t>
      </w:r>
      <w:r>
        <w:rPr>
          <w:sz w:val="24"/>
        </w:rPr>
        <w:tab/>
        <w:t xml:space="preserve">Except as provided under </w:t>
      </w:r>
      <w:r w:rsidR="00DE7C41" w:rsidRPr="00DE7C41">
        <w:rPr>
          <w:b/>
          <w:bCs/>
          <w:sz w:val="24"/>
        </w:rPr>
        <w:t>C</w:t>
      </w:r>
      <w:r w:rsidRPr="00DE7C41">
        <w:rPr>
          <w:b/>
          <w:bCs/>
          <w:sz w:val="24"/>
        </w:rPr>
        <w:t>lause 25</w:t>
      </w:r>
      <w:r>
        <w:rPr>
          <w:sz w:val="24"/>
        </w:rPr>
        <w:t xml:space="preserve"> hereof, a delay by the Supplier in the performance of his delivery obligations shall render the Supplier </w:t>
      </w:r>
      <w:r w:rsidR="00AF6857">
        <w:rPr>
          <w:sz w:val="24"/>
        </w:rPr>
        <w:t xml:space="preserve">be </w:t>
      </w:r>
      <w:r>
        <w:rPr>
          <w:sz w:val="24"/>
        </w:rPr>
        <w:t xml:space="preserve">liable to the imposition of liquidated damages pursuant to </w:t>
      </w:r>
      <w:r w:rsidR="00DE7C41" w:rsidRPr="00DE7C41">
        <w:rPr>
          <w:b/>
          <w:bCs/>
          <w:sz w:val="24"/>
        </w:rPr>
        <w:t>C</w:t>
      </w:r>
      <w:r w:rsidRPr="00DE7C41">
        <w:rPr>
          <w:b/>
          <w:bCs/>
          <w:sz w:val="24"/>
        </w:rPr>
        <w:t>lause 23</w:t>
      </w:r>
      <w:r>
        <w:rPr>
          <w:sz w:val="24"/>
        </w:rPr>
        <w:t xml:space="preserve"> hereof, unless the extension of time is agreed upon pursuant to </w:t>
      </w:r>
      <w:r w:rsidR="00DE7C41" w:rsidRPr="00DE7C41">
        <w:rPr>
          <w:b/>
          <w:bCs/>
          <w:sz w:val="24"/>
        </w:rPr>
        <w:t>C</w:t>
      </w:r>
      <w:r w:rsidRPr="00DE7C41">
        <w:rPr>
          <w:b/>
          <w:bCs/>
          <w:sz w:val="24"/>
        </w:rPr>
        <w:t>lause 22.2</w:t>
      </w:r>
      <w:r>
        <w:rPr>
          <w:sz w:val="24"/>
        </w:rPr>
        <w:t xml:space="preserve"> without the application of liquidated damages.</w:t>
      </w:r>
    </w:p>
    <w:p w:rsidR="00E36389" w:rsidRDefault="00E36389" w:rsidP="00E36389">
      <w:pPr>
        <w:ind w:left="1440" w:hanging="720"/>
        <w:jc w:val="both"/>
        <w:rPr>
          <w:sz w:val="24"/>
        </w:rPr>
      </w:pPr>
    </w:p>
    <w:p w:rsidR="00AC7101" w:rsidRDefault="00AC7101" w:rsidP="00E36389">
      <w:pPr>
        <w:ind w:left="1440" w:hanging="720"/>
        <w:jc w:val="both"/>
        <w:rPr>
          <w:sz w:val="24"/>
        </w:rPr>
      </w:pPr>
    </w:p>
    <w:p w:rsidR="00AC3676" w:rsidRDefault="00D215DD" w:rsidP="00E36389">
      <w:pPr>
        <w:ind w:left="1440" w:hanging="720"/>
        <w:jc w:val="both"/>
        <w:rPr>
          <w:sz w:val="24"/>
        </w:rPr>
      </w:pPr>
      <w:r>
        <w:rPr>
          <w:noProof/>
        </w:rPr>
        <w:pict>
          <v:shape id="_x0000_s1280" type="#_x0000_t202" style="position:absolute;left:0;text-align:left;margin-left:334.55pt;margin-top:40.45pt;width:116.45pt;height:18.7pt;z-index:2517365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23-11-2022</w:t>
                  </w:r>
                </w:p>
              </w:txbxContent>
            </v:textbox>
          </v:shape>
        </w:pict>
      </w:r>
    </w:p>
    <w:p w:rsidR="00E36389" w:rsidRDefault="00E36389" w:rsidP="00E36389">
      <w:pPr>
        <w:jc w:val="both"/>
        <w:rPr>
          <w:sz w:val="24"/>
        </w:rPr>
      </w:pPr>
      <w:r>
        <w:rPr>
          <w:sz w:val="24"/>
        </w:rPr>
        <w:lastRenderedPageBreak/>
        <w:t xml:space="preserve"> </w:t>
      </w:r>
      <w:r w:rsidRPr="00925415">
        <w:rPr>
          <w:b/>
          <w:sz w:val="24"/>
        </w:rPr>
        <w:t>23.</w:t>
      </w:r>
      <w:r>
        <w:rPr>
          <w:sz w:val="24"/>
        </w:rPr>
        <w:tab/>
      </w:r>
      <w:r>
        <w:rPr>
          <w:b/>
          <w:sz w:val="24"/>
        </w:rPr>
        <w:t>Liquidated Damages</w:t>
      </w:r>
    </w:p>
    <w:p w:rsidR="00E36389" w:rsidRDefault="00E36389" w:rsidP="00E36389">
      <w:pPr>
        <w:jc w:val="both"/>
        <w:rPr>
          <w:sz w:val="24"/>
        </w:rPr>
      </w:pPr>
    </w:p>
    <w:p w:rsidR="00E36389" w:rsidRDefault="00E36389" w:rsidP="00E36389">
      <w:pPr>
        <w:ind w:left="1440" w:hanging="720"/>
        <w:jc w:val="both"/>
        <w:rPr>
          <w:sz w:val="24"/>
        </w:rPr>
      </w:pPr>
      <w:r>
        <w:rPr>
          <w:sz w:val="24"/>
        </w:rPr>
        <w:t>23.1</w:t>
      </w:r>
      <w:r>
        <w:rPr>
          <w:sz w:val="24"/>
        </w:rPr>
        <w:tab/>
        <w:t xml:space="preserve">Subject to </w:t>
      </w:r>
      <w:r w:rsidR="00DE7C41" w:rsidRPr="00DE7C41">
        <w:rPr>
          <w:b/>
          <w:bCs/>
          <w:sz w:val="24"/>
        </w:rPr>
        <w:t>C</w:t>
      </w:r>
      <w:r w:rsidRPr="00DE7C41">
        <w:rPr>
          <w:b/>
          <w:bCs/>
          <w:sz w:val="24"/>
        </w:rPr>
        <w:t>lause 24</w:t>
      </w:r>
      <w:r>
        <w:rPr>
          <w:sz w:val="24"/>
        </w:rPr>
        <w:t xml:space="preserve"> hereof , if the Supplier fails to deliver any or all of the Goods or perform the Services within the time period(s) specified in the Contract, the Purchaser shall, without prejudice to his other remedies under the Contract, deduct from the Contract Price, as liquidated damages, a sum equivalent to that stated in the </w:t>
      </w:r>
      <w:r>
        <w:rPr>
          <w:b/>
          <w:sz w:val="24"/>
          <w:u w:val="single"/>
        </w:rPr>
        <w:t>Contract Data</w:t>
      </w:r>
      <w:r>
        <w:rPr>
          <w:sz w:val="24"/>
        </w:rPr>
        <w:t xml:space="preserve">, for each day of delay until actual delivery or performance, up to a maximum deduction of (10%) of the Contract Price.  Once the maximum is reached, the Purchaser may consider termination of the Contract with encashing the Performance </w:t>
      </w:r>
      <w:r w:rsidR="006D2EFE">
        <w:rPr>
          <w:sz w:val="24"/>
        </w:rPr>
        <w:t>Security</w:t>
      </w:r>
      <w:r>
        <w:rPr>
          <w:sz w:val="24"/>
        </w:rPr>
        <w:t xml:space="preserve"> and  recovering any other damages incurred by him.</w:t>
      </w:r>
    </w:p>
    <w:p w:rsidR="00E36389" w:rsidRPr="001D7177" w:rsidRDefault="00E36389" w:rsidP="00E36389">
      <w:pPr>
        <w:jc w:val="both"/>
        <w:rPr>
          <w:sz w:val="16"/>
          <w:szCs w:val="16"/>
        </w:rPr>
      </w:pPr>
    </w:p>
    <w:p w:rsidR="00E36389" w:rsidRDefault="00E36389" w:rsidP="00E36389">
      <w:pPr>
        <w:ind w:left="1440" w:hanging="720"/>
        <w:jc w:val="both"/>
        <w:rPr>
          <w:sz w:val="24"/>
        </w:rPr>
      </w:pPr>
      <w:r>
        <w:rPr>
          <w:sz w:val="24"/>
        </w:rPr>
        <w:t xml:space="preserve">23.2 </w:t>
      </w:r>
      <w:r>
        <w:rPr>
          <w:sz w:val="24"/>
        </w:rPr>
        <w:tab/>
      </w:r>
      <w:r w:rsidRPr="004F5626">
        <w:rPr>
          <w:sz w:val="24"/>
        </w:rPr>
        <w:t>If a portion of goods to be delivered is delayed, the liquidated damages shall be deducted only for the delayed portion of goods, until actual delivery or performance up to a maximum of 10% of the contract Price.</w:t>
      </w:r>
    </w:p>
    <w:p w:rsidR="00E36389" w:rsidRDefault="00E36389" w:rsidP="00E36389">
      <w:pPr>
        <w:jc w:val="both"/>
        <w:rPr>
          <w:b/>
          <w:sz w:val="24"/>
        </w:rPr>
      </w:pPr>
    </w:p>
    <w:p w:rsidR="00AC3676" w:rsidRDefault="00AC3676" w:rsidP="00E36389">
      <w:pPr>
        <w:jc w:val="both"/>
        <w:rPr>
          <w:b/>
          <w:sz w:val="24"/>
        </w:rPr>
      </w:pPr>
    </w:p>
    <w:p w:rsidR="00E36389" w:rsidRDefault="00E36389" w:rsidP="00E36389">
      <w:pPr>
        <w:jc w:val="both"/>
        <w:rPr>
          <w:sz w:val="24"/>
        </w:rPr>
      </w:pPr>
      <w:r w:rsidRPr="00925415">
        <w:rPr>
          <w:b/>
          <w:sz w:val="24"/>
        </w:rPr>
        <w:t>24</w:t>
      </w:r>
      <w:r>
        <w:rPr>
          <w:sz w:val="24"/>
        </w:rPr>
        <w:t>.</w:t>
      </w:r>
      <w:r>
        <w:rPr>
          <w:sz w:val="24"/>
        </w:rPr>
        <w:tab/>
      </w:r>
      <w:r>
        <w:rPr>
          <w:b/>
          <w:sz w:val="24"/>
        </w:rPr>
        <w:t>Termination for Default</w:t>
      </w:r>
    </w:p>
    <w:p w:rsidR="00E36389" w:rsidRDefault="00E36389" w:rsidP="00E36389">
      <w:pPr>
        <w:ind w:left="1440" w:hanging="720"/>
        <w:jc w:val="both"/>
        <w:rPr>
          <w:sz w:val="24"/>
        </w:rPr>
      </w:pPr>
    </w:p>
    <w:p w:rsidR="00E36389" w:rsidRDefault="00E36389" w:rsidP="00E36389">
      <w:pPr>
        <w:ind w:left="1440" w:hanging="720"/>
        <w:jc w:val="both"/>
        <w:rPr>
          <w:sz w:val="24"/>
        </w:rPr>
      </w:pPr>
      <w:r>
        <w:rPr>
          <w:sz w:val="24"/>
        </w:rPr>
        <w:t>24.1</w:t>
      </w:r>
      <w:r>
        <w:rPr>
          <w:sz w:val="24"/>
        </w:rPr>
        <w:tab/>
        <w:t>The Purchaser may, without prejudice to any other remedy for breach of Contract, by written notice of default sent to the Supplier, terminate the Contract in whole or in part:</w:t>
      </w:r>
    </w:p>
    <w:p w:rsidR="00E36389" w:rsidRDefault="00E36389" w:rsidP="00E36389">
      <w:pPr>
        <w:ind w:left="2160" w:hanging="720"/>
        <w:jc w:val="both"/>
        <w:rPr>
          <w:sz w:val="24"/>
        </w:rPr>
      </w:pPr>
      <w:r>
        <w:rPr>
          <w:sz w:val="24"/>
        </w:rPr>
        <w:t>(a)</w:t>
      </w:r>
      <w:r>
        <w:rPr>
          <w:sz w:val="24"/>
        </w:rPr>
        <w:tab/>
        <w:t xml:space="preserve">if the Supplier fails to deliver any or all of the Goods within the time period(s) specified in the Contract, or any extension thereof granted by the Purchaser pursuant to </w:t>
      </w:r>
      <w:r w:rsidR="00DE7C41" w:rsidRPr="00DE7C41">
        <w:rPr>
          <w:b/>
          <w:bCs/>
          <w:sz w:val="24"/>
        </w:rPr>
        <w:t>C</w:t>
      </w:r>
      <w:r w:rsidRPr="00DE7C41">
        <w:rPr>
          <w:b/>
          <w:bCs/>
          <w:sz w:val="24"/>
        </w:rPr>
        <w:t>lause 22</w:t>
      </w:r>
      <w:r>
        <w:rPr>
          <w:sz w:val="24"/>
        </w:rPr>
        <w:t xml:space="preserve"> hereof; or</w:t>
      </w:r>
    </w:p>
    <w:p w:rsidR="00E36389" w:rsidRPr="001D7177" w:rsidRDefault="00E36389" w:rsidP="00E36389">
      <w:pPr>
        <w:ind w:left="2160" w:hanging="2160"/>
        <w:jc w:val="both"/>
        <w:rPr>
          <w:sz w:val="16"/>
          <w:szCs w:val="16"/>
        </w:rPr>
      </w:pPr>
    </w:p>
    <w:p w:rsidR="00E36389" w:rsidRDefault="00E36389" w:rsidP="00E36389">
      <w:pPr>
        <w:ind w:left="2160" w:hanging="720"/>
        <w:jc w:val="both"/>
        <w:rPr>
          <w:sz w:val="24"/>
        </w:rPr>
      </w:pPr>
      <w:r>
        <w:rPr>
          <w:sz w:val="24"/>
        </w:rPr>
        <w:t>(b)</w:t>
      </w:r>
      <w:r>
        <w:rPr>
          <w:sz w:val="24"/>
        </w:rPr>
        <w:tab/>
        <w:t>if the Supplier fails to perform any other obligation(s) under the Contract.</w:t>
      </w:r>
    </w:p>
    <w:p w:rsidR="00E36389" w:rsidRPr="001D7177" w:rsidRDefault="00E36389" w:rsidP="00E36389">
      <w:pPr>
        <w:jc w:val="both"/>
        <w:rPr>
          <w:sz w:val="16"/>
          <w:szCs w:val="16"/>
        </w:rPr>
      </w:pPr>
    </w:p>
    <w:p w:rsidR="00E36389" w:rsidRDefault="00E36389" w:rsidP="00E36389">
      <w:pPr>
        <w:ind w:left="2160" w:hanging="720"/>
        <w:jc w:val="both"/>
        <w:rPr>
          <w:sz w:val="24"/>
        </w:rPr>
      </w:pPr>
      <w:r>
        <w:rPr>
          <w:sz w:val="24"/>
        </w:rPr>
        <w:t>(c).</w:t>
      </w:r>
      <w:r>
        <w:rPr>
          <w:sz w:val="24"/>
        </w:rPr>
        <w:tab/>
        <w:t>The Supplier has engaged in corrupt or fraudulent practices, in competing for or in executing the contract.</w:t>
      </w:r>
    </w:p>
    <w:p w:rsidR="00E36389" w:rsidRDefault="00E36389" w:rsidP="00E36389">
      <w:pPr>
        <w:ind w:left="2160" w:hanging="720"/>
        <w:jc w:val="both"/>
        <w:rPr>
          <w:sz w:val="24"/>
        </w:rPr>
      </w:pPr>
    </w:p>
    <w:p w:rsidR="00E36389" w:rsidRDefault="00E36389" w:rsidP="00E36389">
      <w:pPr>
        <w:ind w:left="1440" w:hanging="720"/>
        <w:jc w:val="both"/>
        <w:rPr>
          <w:sz w:val="24"/>
        </w:rPr>
      </w:pPr>
      <w:r>
        <w:rPr>
          <w:sz w:val="24"/>
        </w:rPr>
        <w:t>24.2</w:t>
      </w:r>
      <w:r>
        <w:rPr>
          <w:sz w:val="24"/>
        </w:rPr>
        <w:tab/>
        <w:t xml:space="preserve">In the event the Purchaser terminates the Contract in whole or in part, pursuant to </w:t>
      </w:r>
      <w:r w:rsidR="00F56274" w:rsidRPr="00F56274">
        <w:rPr>
          <w:b/>
          <w:bCs/>
          <w:sz w:val="24"/>
        </w:rPr>
        <w:t>C</w:t>
      </w:r>
      <w:r w:rsidRPr="00F56274">
        <w:rPr>
          <w:b/>
          <w:bCs/>
          <w:sz w:val="24"/>
        </w:rPr>
        <w:t>lause 24.1</w:t>
      </w:r>
      <w:r>
        <w:rPr>
          <w:sz w:val="24"/>
        </w:rPr>
        <w:t>, the Purchaser may procure, upon such terms and in such manner as it deems appropriate, Goods similar to those undelivered, and the Supplier shall be liable to the Purchaser for any excess costs for such similar Goods.  However, the Supplier shall continue performance of the Contract to the extent not  terminated.</w:t>
      </w:r>
    </w:p>
    <w:p w:rsidR="00AC3676" w:rsidRDefault="00AC3676" w:rsidP="00E36389">
      <w:pPr>
        <w:ind w:left="1440" w:hanging="720"/>
        <w:jc w:val="both"/>
        <w:rPr>
          <w:sz w:val="24"/>
        </w:rPr>
      </w:pPr>
    </w:p>
    <w:p w:rsidR="00E36389" w:rsidRDefault="00E36389" w:rsidP="00E36389">
      <w:pPr>
        <w:jc w:val="both"/>
        <w:rPr>
          <w:sz w:val="24"/>
        </w:rPr>
      </w:pPr>
    </w:p>
    <w:p w:rsidR="00E36389" w:rsidRDefault="00E36389" w:rsidP="00E36389">
      <w:pPr>
        <w:ind w:left="720" w:hanging="720"/>
        <w:jc w:val="both"/>
        <w:rPr>
          <w:sz w:val="24"/>
        </w:rPr>
      </w:pPr>
      <w:r w:rsidRPr="00925415">
        <w:rPr>
          <w:b/>
          <w:sz w:val="24"/>
        </w:rPr>
        <w:t>25</w:t>
      </w:r>
      <w:r>
        <w:rPr>
          <w:sz w:val="24"/>
        </w:rPr>
        <w:t>.</w:t>
      </w:r>
      <w:r>
        <w:rPr>
          <w:sz w:val="24"/>
        </w:rPr>
        <w:tab/>
      </w:r>
      <w:r>
        <w:rPr>
          <w:b/>
          <w:sz w:val="24"/>
        </w:rPr>
        <w:t>Force Majeure</w:t>
      </w:r>
    </w:p>
    <w:p w:rsidR="00E36389" w:rsidRDefault="00E36389" w:rsidP="00E36389">
      <w:pPr>
        <w:jc w:val="both"/>
        <w:rPr>
          <w:sz w:val="24"/>
        </w:rPr>
      </w:pPr>
    </w:p>
    <w:p w:rsidR="00E36389" w:rsidRDefault="00E36389" w:rsidP="00E36389">
      <w:pPr>
        <w:ind w:left="1440" w:hanging="720"/>
        <w:jc w:val="both"/>
        <w:rPr>
          <w:sz w:val="24"/>
        </w:rPr>
      </w:pPr>
      <w:r>
        <w:rPr>
          <w:sz w:val="24"/>
        </w:rPr>
        <w:t>25.1</w:t>
      </w:r>
      <w:r>
        <w:rPr>
          <w:sz w:val="24"/>
        </w:rPr>
        <w:tab/>
        <w:t xml:space="preserve">Notwithstanding the provisions of </w:t>
      </w:r>
      <w:r w:rsidR="00F56274" w:rsidRPr="00F56274">
        <w:rPr>
          <w:b/>
          <w:bCs/>
          <w:sz w:val="24"/>
        </w:rPr>
        <w:t>C</w:t>
      </w:r>
      <w:r w:rsidRPr="00F56274">
        <w:rPr>
          <w:b/>
          <w:bCs/>
          <w:sz w:val="24"/>
        </w:rPr>
        <w:t>lauses 22,23 and 24</w:t>
      </w:r>
      <w:r>
        <w:rPr>
          <w:sz w:val="24"/>
        </w:rPr>
        <w:t xml:space="preserve"> hereof, the Supplier shall not be liable for forfeiture of his Performance Guarantee, liquidated damages or termination for default, if and to the extent that, his delay in performance or other failure to perform his obligations under the Contract is the result of an event of Force Majeure.</w:t>
      </w:r>
    </w:p>
    <w:p w:rsidR="00E36389" w:rsidRDefault="00E36389" w:rsidP="00E36389">
      <w:pPr>
        <w:jc w:val="both"/>
        <w:rPr>
          <w:sz w:val="16"/>
          <w:szCs w:val="16"/>
        </w:rPr>
      </w:pPr>
    </w:p>
    <w:p w:rsidR="00E36389" w:rsidRPr="001D7177" w:rsidRDefault="00D215DD" w:rsidP="00E36389">
      <w:pPr>
        <w:jc w:val="both"/>
        <w:rPr>
          <w:sz w:val="16"/>
          <w:szCs w:val="16"/>
        </w:rPr>
      </w:pPr>
      <w:r>
        <w:rPr>
          <w:noProof/>
        </w:rPr>
        <w:pict>
          <v:shape id="_x0000_s1281" type="#_x0000_t202" style="position:absolute;left:0;text-align:left;margin-left:329.1pt;margin-top:52.8pt;width:114pt;height:18.7pt;z-index:2517386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13-06-2019</w:t>
                  </w:r>
                </w:p>
              </w:txbxContent>
            </v:textbox>
          </v:shape>
        </w:pict>
      </w:r>
    </w:p>
    <w:p w:rsidR="00E36389" w:rsidRDefault="00E36389" w:rsidP="00E36389">
      <w:pPr>
        <w:ind w:left="1440" w:hanging="720"/>
        <w:jc w:val="both"/>
        <w:rPr>
          <w:sz w:val="24"/>
        </w:rPr>
      </w:pPr>
      <w:r>
        <w:rPr>
          <w:sz w:val="24"/>
        </w:rPr>
        <w:lastRenderedPageBreak/>
        <w:t>25.2</w:t>
      </w:r>
      <w:r>
        <w:rPr>
          <w:sz w:val="24"/>
        </w:rPr>
        <w:tab/>
        <w:t>For purposes of this clause "Force Majeure" means an event beyond the control of the Supplier and not involving the Supplier's fault or negligence and not foreseeable.  Such events may include, but not restricted to, acts of the Purchaser either in its sovereign or contractual capacity, wars or revolutions, fires, unseasonal floods, epidemics, quarantine restrictions and freight embargoes.</w:t>
      </w:r>
    </w:p>
    <w:p w:rsidR="00E36389" w:rsidRPr="001D7177" w:rsidRDefault="00E36389" w:rsidP="00E36389">
      <w:pPr>
        <w:ind w:left="1440" w:hanging="720"/>
        <w:jc w:val="both"/>
        <w:rPr>
          <w:sz w:val="16"/>
          <w:szCs w:val="16"/>
        </w:rPr>
      </w:pPr>
    </w:p>
    <w:p w:rsidR="00E36389" w:rsidRDefault="00E36389" w:rsidP="00E36389">
      <w:pPr>
        <w:ind w:left="1440" w:hanging="720"/>
        <w:jc w:val="both"/>
        <w:rPr>
          <w:sz w:val="24"/>
        </w:rPr>
      </w:pPr>
      <w:r>
        <w:rPr>
          <w:sz w:val="24"/>
        </w:rPr>
        <w:t>25.3</w:t>
      </w:r>
      <w:r>
        <w:rPr>
          <w:sz w:val="24"/>
        </w:rPr>
        <w:tab/>
        <w:t>If a Force Majeure situation arises, the Supplier shall promptly notify the Purchaser in writing of such condition and the cause thereof.  Unless otherwise directed by the Purchaser in writing, the Supplier shall continue to perform his obligations under the Contract as far as is reasonably practical, and shall seek all reasonable alternative means for performance not prevented by the Force Majeure event.</w:t>
      </w:r>
    </w:p>
    <w:p w:rsidR="00E36389" w:rsidRDefault="00E36389" w:rsidP="00E36389">
      <w:pPr>
        <w:jc w:val="both"/>
        <w:rPr>
          <w:sz w:val="24"/>
        </w:rPr>
      </w:pPr>
    </w:p>
    <w:p w:rsidR="00E36389" w:rsidRDefault="00E36389" w:rsidP="00E36389">
      <w:pPr>
        <w:jc w:val="both"/>
        <w:rPr>
          <w:sz w:val="24"/>
        </w:rPr>
      </w:pPr>
      <w:r w:rsidRPr="00925415">
        <w:rPr>
          <w:b/>
          <w:sz w:val="24"/>
        </w:rPr>
        <w:t>26</w:t>
      </w:r>
      <w:r>
        <w:rPr>
          <w:sz w:val="24"/>
        </w:rPr>
        <w:t>.</w:t>
      </w:r>
      <w:r>
        <w:rPr>
          <w:sz w:val="24"/>
        </w:rPr>
        <w:tab/>
      </w:r>
      <w:r>
        <w:rPr>
          <w:b/>
          <w:sz w:val="24"/>
        </w:rPr>
        <w:t>Termination for Insolvency</w:t>
      </w:r>
    </w:p>
    <w:p w:rsidR="00E36389" w:rsidRDefault="00E36389" w:rsidP="00E36389">
      <w:pPr>
        <w:jc w:val="both"/>
        <w:rPr>
          <w:sz w:val="24"/>
        </w:rPr>
      </w:pPr>
    </w:p>
    <w:p w:rsidR="00E36389" w:rsidRDefault="00E36389" w:rsidP="00E36389">
      <w:pPr>
        <w:ind w:left="1440" w:hanging="720"/>
        <w:jc w:val="both"/>
        <w:rPr>
          <w:sz w:val="24"/>
        </w:rPr>
      </w:pPr>
      <w:r>
        <w:rPr>
          <w:sz w:val="24"/>
        </w:rPr>
        <w:t>26.1</w:t>
      </w:r>
      <w:r>
        <w:rPr>
          <w:sz w:val="24"/>
        </w:rPr>
        <w:tab/>
        <w:t>The Purchaser may at any time terminate the Contract by giving written notice to the Supplier, without compensation to the Supplier, if the Supplier becomes bankrupt or otherwise insolvent, provided that such termination will not prejudice or affect any right of action or remedy which has accrued or will accrue thereafter to the Purchaser.</w:t>
      </w:r>
    </w:p>
    <w:p w:rsidR="00E36389" w:rsidRDefault="00E36389" w:rsidP="00E36389">
      <w:pPr>
        <w:jc w:val="both"/>
        <w:rPr>
          <w:sz w:val="24"/>
        </w:rPr>
      </w:pPr>
    </w:p>
    <w:p w:rsidR="00E36389" w:rsidRDefault="00E36389" w:rsidP="00E36389">
      <w:pPr>
        <w:jc w:val="both"/>
        <w:rPr>
          <w:sz w:val="24"/>
        </w:rPr>
      </w:pPr>
      <w:r w:rsidRPr="00925415">
        <w:rPr>
          <w:b/>
          <w:sz w:val="24"/>
        </w:rPr>
        <w:t>27</w:t>
      </w:r>
      <w:r>
        <w:rPr>
          <w:sz w:val="24"/>
        </w:rPr>
        <w:t>.</w:t>
      </w:r>
      <w:r>
        <w:rPr>
          <w:sz w:val="24"/>
        </w:rPr>
        <w:tab/>
      </w:r>
      <w:r>
        <w:rPr>
          <w:b/>
          <w:sz w:val="24"/>
        </w:rPr>
        <w:t>Termination for Convenience</w:t>
      </w:r>
    </w:p>
    <w:p w:rsidR="00E36389" w:rsidRDefault="00E36389" w:rsidP="00E36389">
      <w:pPr>
        <w:jc w:val="both"/>
        <w:rPr>
          <w:sz w:val="24"/>
        </w:rPr>
      </w:pPr>
    </w:p>
    <w:p w:rsidR="00E36389" w:rsidRDefault="00E36389" w:rsidP="00E36389">
      <w:pPr>
        <w:ind w:left="1440" w:hanging="720"/>
        <w:jc w:val="both"/>
        <w:rPr>
          <w:sz w:val="24"/>
        </w:rPr>
      </w:pPr>
      <w:r>
        <w:rPr>
          <w:sz w:val="24"/>
        </w:rPr>
        <w:t>27.1</w:t>
      </w:r>
      <w:r>
        <w:rPr>
          <w:sz w:val="24"/>
        </w:rPr>
        <w:tab/>
        <w:t xml:space="preserve">The Purchaser, may by written notice sent to the Supplier, terminate the Contract, in whole or in part, at any time for his convenience. </w:t>
      </w:r>
    </w:p>
    <w:p w:rsidR="00E36389" w:rsidRDefault="00E36389" w:rsidP="00E36389">
      <w:pPr>
        <w:jc w:val="both"/>
        <w:rPr>
          <w:sz w:val="24"/>
        </w:rPr>
      </w:pPr>
    </w:p>
    <w:p w:rsidR="00E36389" w:rsidRDefault="00E36389" w:rsidP="00E36389">
      <w:pPr>
        <w:ind w:left="1440" w:hanging="1440"/>
        <w:jc w:val="both"/>
        <w:rPr>
          <w:sz w:val="24"/>
        </w:rPr>
      </w:pPr>
      <w:r>
        <w:rPr>
          <w:sz w:val="24"/>
        </w:rPr>
        <w:tab/>
        <w:t>The notice of termination shall specify that termination is for the Purchaser's convenience, the extent to which performance of the Works under the Contract is terminated, and the date upon which such termination becomes effective.</w:t>
      </w:r>
    </w:p>
    <w:p w:rsidR="00E36389" w:rsidRDefault="00E36389" w:rsidP="00E36389">
      <w:pPr>
        <w:tabs>
          <w:tab w:val="left" w:pos="1440"/>
        </w:tabs>
        <w:ind w:left="1440" w:hanging="720"/>
        <w:jc w:val="both"/>
        <w:rPr>
          <w:sz w:val="24"/>
        </w:rPr>
      </w:pPr>
    </w:p>
    <w:p w:rsidR="00E36389" w:rsidRDefault="00E36389" w:rsidP="00E36389">
      <w:pPr>
        <w:tabs>
          <w:tab w:val="left" w:pos="1440"/>
        </w:tabs>
        <w:ind w:left="1440" w:hanging="720"/>
        <w:jc w:val="both"/>
        <w:rPr>
          <w:sz w:val="24"/>
        </w:rPr>
      </w:pPr>
      <w:r>
        <w:rPr>
          <w:sz w:val="24"/>
        </w:rPr>
        <w:t>27.2</w:t>
      </w:r>
      <w:r>
        <w:rPr>
          <w:sz w:val="24"/>
        </w:rPr>
        <w:tab/>
        <w:t xml:space="preserve">The Goods that are complete and ready for shipment within 30 </w:t>
      </w:r>
      <w:r w:rsidR="00971449">
        <w:rPr>
          <w:sz w:val="24"/>
        </w:rPr>
        <w:t>Day</w:t>
      </w:r>
      <w:r>
        <w:rPr>
          <w:sz w:val="24"/>
        </w:rPr>
        <w:t>s after the Supplier's receipt of notice of termination shall be purchased by the Purchaser at the Contract terms and prices.  For the remaining Goods, the Purchaser may elect:</w:t>
      </w:r>
    </w:p>
    <w:p w:rsidR="00E36389" w:rsidRPr="00E36287" w:rsidRDefault="00E36389" w:rsidP="00E36389">
      <w:pPr>
        <w:ind w:left="2160" w:hanging="2160"/>
        <w:jc w:val="both"/>
        <w:rPr>
          <w:sz w:val="10"/>
          <w:szCs w:val="6"/>
        </w:rPr>
      </w:pPr>
    </w:p>
    <w:p w:rsidR="00E36389" w:rsidRDefault="00E36389" w:rsidP="00E36389">
      <w:pPr>
        <w:ind w:left="2160" w:hanging="720"/>
        <w:jc w:val="both"/>
        <w:rPr>
          <w:sz w:val="24"/>
        </w:rPr>
      </w:pPr>
      <w:r>
        <w:rPr>
          <w:sz w:val="24"/>
        </w:rPr>
        <w:t>(a)</w:t>
      </w:r>
      <w:r>
        <w:rPr>
          <w:sz w:val="24"/>
        </w:rPr>
        <w:tab/>
        <w:t>to have any portion completed and delivered at the Contract terms and prices; and/or</w:t>
      </w:r>
    </w:p>
    <w:p w:rsidR="00E36389" w:rsidRPr="00E36287" w:rsidRDefault="00E36389" w:rsidP="00E36389">
      <w:pPr>
        <w:ind w:left="2160" w:hanging="720"/>
        <w:jc w:val="both"/>
        <w:rPr>
          <w:sz w:val="12"/>
          <w:szCs w:val="8"/>
        </w:rPr>
      </w:pPr>
    </w:p>
    <w:p w:rsidR="00E36389" w:rsidRDefault="00E36389" w:rsidP="00E36389">
      <w:pPr>
        <w:ind w:left="2160" w:hanging="720"/>
        <w:jc w:val="both"/>
        <w:rPr>
          <w:sz w:val="24"/>
        </w:rPr>
      </w:pPr>
      <w:r>
        <w:rPr>
          <w:sz w:val="24"/>
        </w:rPr>
        <w:t>(b)</w:t>
      </w:r>
      <w:r>
        <w:rPr>
          <w:sz w:val="24"/>
        </w:rPr>
        <w:tab/>
        <w:t>to cancel the remainder and pay to the Supplier an agreed amount for partially completed Goods and for materials and parts previously procured by the Supplier.</w:t>
      </w:r>
    </w:p>
    <w:p w:rsidR="00E36389" w:rsidRDefault="00E36389" w:rsidP="00E36389">
      <w:pPr>
        <w:jc w:val="both"/>
        <w:rPr>
          <w:sz w:val="24"/>
        </w:rPr>
      </w:pPr>
    </w:p>
    <w:p w:rsidR="00E36389" w:rsidRDefault="00E36389" w:rsidP="00E36389">
      <w:pPr>
        <w:jc w:val="both"/>
        <w:rPr>
          <w:sz w:val="24"/>
        </w:rPr>
      </w:pPr>
      <w:r w:rsidRPr="00925415">
        <w:rPr>
          <w:b/>
          <w:sz w:val="24"/>
        </w:rPr>
        <w:t>28</w:t>
      </w:r>
      <w:r>
        <w:rPr>
          <w:sz w:val="24"/>
        </w:rPr>
        <w:t>.</w:t>
      </w:r>
      <w:r>
        <w:rPr>
          <w:sz w:val="24"/>
        </w:rPr>
        <w:tab/>
      </w:r>
      <w:r>
        <w:rPr>
          <w:b/>
          <w:sz w:val="24"/>
        </w:rPr>
        <w:t>Resolution of Disputes</w:t>
      </w:r>
    </w:p>
    <w:p w:rsidR="00E36389" w:rsidRDefault="00E36389" w:rsidP="00E36389">
      <w:pPr>
        <w:jc w:val="both"/>
        <w:rPr>
          <w:sz w:val="24"/>
        </w:rPr>
      </w:pPr>
    </w:p>
    <w:p w:rsidR="00E36389" w:rsidRPr="00833424" w:rsidRDefault="00E36389" w:rsidP="00E36389">
      <w:pPr>
        <w:ind w:firstLine="720"/>
        <w:jc w:val="both"/>
        <w:rPr>
          <w:color w:val="000000"/>
          <w:sz w:val="24"/>
          <w:szCs w:val="24"/>
        </w:rPr>
      </w:pPr>
      <w:r w:rsidRPr="00833424">
        <w:rPr>
          <w:color w:val="000000"/>
          <w:sz w:val="24"/>
          <w:szCs w:val="24"/>
        </w:rPr>
        <w:t>28.1</w:t>
      </w:r>
      <w:r w:rsidRPr="00833424">
        <w:rPr>
          <w:color w:val="000000"/>
          <w:sz w:val="24"/>
          <w:szCs w:val="24"/>
        </w:rPr>
        <w:tab/>
        <w:t xml:space="preserve">Amicable settlement </w:t>
      </w:r>
    </w:p>
    <w:p w:rsidR="00E36389" w:rsidRPr="000D1EEE" w:rsidRDefault="00E36389" w:rsidP="00E36389">
      <w:pPr>
        <w:jc w:val="both"/>
        <w:rPr>
          <w:color w:val="000000"/>
          <w:sz w:val="24"/>
          <w:szCs w:val="24"/>
        </w:rPr>
      </w:pPr>
    </w:p>
    <w:p w:rsidR="00E36389" w:rsidRDefault="00D215DD" w:rsidP="00E36389">
      <w:pPr>
        <w:ind w:left="2160" w:hanging="720"/>
        <w:jc w:val="both"/>
        <w:rPr>
          <w:color w:val="000000"/>
          <w:sz w:val="24"/>
          <w:szCs w:val="24"/>
        </w:rPr>
      </w:pPr>
      <w:r>
        <w:rPr>
          <w:noProof/>
        </w:rPr>
        <w:pict>
          <v:shape id="_x0000_s1282" type="#_x0000_t202" style="position:absolute;left:0;text-align:left;margin-left:325.8pt;margin-top:62.5pt;width:117.95pt;height:18.7pt;z-index:2517406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A64F28" w:rsidRDefault="00A64F28">
                  <w:r>
                    <w:t>Revised on 13-06-2019</w:t>
                  </w:r>
                </w:p>
              </w:txbxContent>
            </v:textbox>
          </v:shape>
        </w:pict>
      </w:r>
      <w:r w:rsidR="00E36389">
        <w:rPr>
          <w:color w:val="000000"/>
          <w:sz w:val="24"/>
          <w:szCs w:val="24"/>
        </w:rPr>
        <w:t>28.1.1</w:t>
      </w:r>
      <w:r w:rsidR="00E36389">
        <w:rPr>
          <w:color w:val="000000"/>
          <w:sz w:val="24"/>
          <w:szCs w:val="24"/>
        </w:rPr>
        <w:tab/>
      </w:r>
      <w:r w:rsidR="00E36389" w:rsidRPr="000D1EEE">
        <w:rPr>
          <w:color w:val="000000"/>
          <w:sz w:val="24"/>
          <w:szCs w:val="24"/>
        </w:rPr>
        <w:t>Any dispute of whatever nature arising out of or in relation to this agreement shall in the first instance be attempted to be resolved by way of  amicable settlement by the purchaser and the supplier.</w:t>
      </w:r>
    </w:p>
    <w:p w:rsidR="00E36389" w:rsidRDefault="00E36389" w:rsidP="00726486">
      <w:pPr>
        <w:numPr>
          <w:ilvl w:val="2"/>
          <w:numId w:val="63"/>
        </w:numPr>
        <w:jc w:val="both"/>
        <w:rPr>
          <w:sz w:val="24"/>
        </w:rPr>
      </w:pPr>
      <w:r w:rsidRPr="000D1EEE">
        <w:rPr>
          <w:sz w:val="24"/>
          <w:szCs w:val="24"/>
        </w:rPr>
        <w:lastRenderedPageBreak/>
        <w:t>The Purchaser and the Supplier shall make every effort to resolve</w:t>
      </w:r>
      <w:r>
        <w:rPr>
          <w:sz w:val="24"/>
        </w:rPr>
        <w:t xml:space="preserve"> amicably by direct informal negotiation any disagreement or dispute arising between them under or in connection with the Contract. </w:t>
      </w:r>
    </w:p>
    <w:p w:rsidR="00E36389" w:rsidRDefault="00E36389" w:rsidP="00E36389">
      <w:pPr>
        <w:ind w:left="1440"/>
        <w:jc w:val="both"/>
        <w:rPr>
          <w:sz w:val="24"/>
        </w:rPr>
      </w:pPr>
    </w:p>
    <w:p w:rsidR="00E36389" w:rsidRPr="00400CAA" w:rsidRDefault="00E36389" w:rsidP="00726486">
      <w:pPr>
        <w:numPr>
          <w:ilvl w:val="2"/>
          <w:numId w:val="63"/>
        </w:numPr>
        <w:jc w:val="both"/>
        <w:rPr>
          <w:sz w:val="24"/>
        </w:rPr>
      </w:pPr>
      <w:r>
        <w:rPr>
          <w:sz w:val="24"/>
        </w:rPr>
        <w:t xml:space="preserve">If after thirty (30) </w:t>
      </w:r>
      <w:r w:rsidR="00971449">
        <w:rPr>
          <w:sz w:val="24"/>
        </w:rPr>
        <w:t>Day</w:t>
      </w:r>
      <w:r>
        <w:rPr>
          <w:sz w:val="24"/>
        </w:rPr>
        <w:t xml:space="preserve">s from the commencement of such informal negotiation the Purchaser and the Supplier have been unable to resolve amicably a contractual dispute, either party may require that the dispute be referred for resolution to the formal mechanism stated in </w:t>
      </w:r>
      <w:r w:rsidR="008C76EE" w:rsidRPr="008C76EE">
        <w:rPr>
          <w:b/>
          <w:bCs/>
          <w:sz w:val="24"/>
        </w:rPr>
        <w:t>C</w:t>
      </w:r>
      <w:r w:rsidRPr="008C76EE">
        <w:rPr>
          <w:b/>
          <w:bCs/>
          <w:sz w:val="24"/>
        </w:rPr>
        <w:t>lause 28.2</w:t>
      </w:r>
      <w:r>
        <w:rPr>
          <w:sz w:val="24"/>
        </w:rPr>
        <w:t xml:space="preserve"> herein. These mechanisms may include, but not restricted to, condition mediated by a third party, adjudication in an agreed national forum and/or arbitration.</w:t>
      </w:r>
    </w:p>
    <w:p w:rsidR="00E36389" w:rsidRDefault="00E36389" w:rsidP="00E36389">
      <w:pPr>
        <w:jc w:val="both"/>
        <w:rPr>
          <w:color w:val="000000"/>
        </w:rPr>
      </w:pPr>
    </w:p>
    <w:p w:rsidR="00E36389" w:rsidRPr="00833424" w:rsidRDefault="00E36389" w:rsidP="00E36389">
      <w:pPr>
        <w:ind w:left="810"/>
        <w:jc w:val="both"/>
        <w:rPr>
          <w:bCs/>
          <w:color w:val="000000"/>
          <w:sz w:val="24"/>
          <w:szCs w:val="24"/>
        </w:rPr>
      </w:pPr>
      <w:r w:rsidRPr="00833424">
        <w:rPr>
          <w:bCs/>
          <w:color w:val="000000"/>
          <w:sz w:val="24"/>
          <w:szCs w:val="24"/>
        </w:rPr>
        <w:t>28.2        Dispute Adjudication Board ( DAB)</w:t>
      </w:r>
    </w:p>
    <w:p w:rsidR="00E36389" w:rsidRPr="00833424" w:rsidRDefault="00E36389" w:rsidP="00E36389">
      <w:pPr>
        <w:jc w:val="both"/>
        <w:rPr>
          <w:bCs/>
          <w:color w:val="000000"/>
          <w:sz w:val="24"/>
          <w:szCs w:val="24"/>
        </w:rPr>
      </w:pPr>
    </w:p>
    <w:p w:rsidR="00E36389" w:rsidRPr="00833424" w:rsidRDefault="00E36389" w:rsidP="00E36389">
      <w:pPr>
        <w:ind w:left="1800"/>
        <w:jc w:val="both"/>
        <w:rPr>
          <w:bCs/>
          <w:color w:val="000000"/>
          <w:sz w:val="24"/>
          <w:szCs w:val="24"/>
        </w:rPr>
      </w:pPr>
      <w:r>
        <w:rPr>
          <w:bCs/>
          <w:color w:val="000000"/>
          <w:sz w:val="24"/>
          <w:szCs w:val="24"/>
        </w:rPr>
        <w:t xml:space="preserve">28.2.1 </w:t>
      </w:r>
      <w:r w:rsidRPr="00833424">
        <w:rPr>
          <w:bCs/>
          <w:color w:val="000000"/>
          <w:sz w:val="24"/>
          <w:szCs w:val="24"/>
        </w:rPr>
        <w:t>Appointment of the Dispute Adjudication Board (DAB)</w:t>
      </w:r>
    </w:p>
    <w:p w:rsidR="00E36389" w:rsidRPr="009E49C6" w:rsidRDefault="00E36389" w:rsidP="00E36389">
      <w:pPr>
        <w:ind w:left="1440"/>
        <w:jc w:val="both"/>
        <w:rPr>
          <w:b/>
          <w:bCs/>
          <w:color w:val="000000"/>
          <w:sz w:val="24"/>
          <w:szCs w:val="24"/>
        </w:rPr>
      </w:pPr>
    </w:p>
    <w:p w:rsidR="00E36389" w:rsidRDefault="00E36389" w:rsidP="00E36389">
      <w:pPr>
        <w:ind w:left="1800"/>
        <w:jc w:val="both"/>
        <w:rPr>
          <w:sz w:val="24"/>
          <w:szCs w:val="24"/>
        </w:rPr>
      </w:pPr>
      <w:r w:rsidRPr="003A5B87">
        <w:rPr>
          <w:sz w:val="24"/>
          <w:szCs w:val="24"/>
        </w:rPr>
        <w:t>Any dispute of whatever nature arising out of or in relation to this agreement shall be referred to a "Dispute Adjudication Board (DAB) for decision The Parties shall appoint a DAB within 28 Days from the Commencement Date.</w:t>
      </w:r>
    </w:p>
    <w:p w:rsidR="00E36389" w:rsidRDefault="00E36389" w:rsidP="00E36389">
      <w:pPr>
        <w:ind w:left="1800"/>
        <w:jc w:val="both"/>
        <w:rPr>
          <w:sz w:val="24"/>
          <w:szCs w:val="24"/>
        </w:rPr>
      </w:pPr>
    </w:p>
    <w:p w:rsidR="00E36389" w:rsidRPr="003A5B87" w:rsidRDefault="00E36389" w:rsidP="00E36389">
      <w:pPr>
        <w:ind w:left="1800"/>
        <w:jc w:val="both"/>
        <w:rPr>
          <w:sz w:val="24"/>
          <w:szCs w:val="24"/>
        </w:rPr>
      </w:pPr>
      <w:r w:rsidRPr="003A5B87">
        <w:rPr>
          <w:sz w:val="24"/>
          <w:szCs w:val="24"/>
        </w:rPr>
        <w:t>The DAB shall comprise, three suitably qualified persons (“the members”), who  shall be professionals experienced in the type of Works and with the interpretation of contractual documents, one of whom shall serve as chairman.</w:t>
      </w:r>
    </w:p>
    <w:p w:rsidR="00E36389" w:rsidRPr="003A5B87" w:rsidRDefault="00E36389" w:rsidP="00E36389">
      <w:pPr>
        <w:jc w:val="both"/>
        <w:rPr>
          <w:sz w:val="24"/>
          <w:szCs w:val="24"/>
        </w:rPr>
      </w:pPr>
    </w:p>
    <w:p w:rsidR="00E36389" w:rsidRPr="003A5B87" w:rsidRDefault="00E36389" w:rsidP="00E36389">
      <w:pPr>
        <w:ind w:left="1800"/>
        <w:jc w:val="both"/>
        <w:rPr>
          <w:sz w:val="24"/>
          <w:szCs w:val="24"/>
        </w:rPr>
      </w:pPr>
      <w:r w:rsidRPr="003A5B87">
        <w:rPr>
          <w:sz w:val="24"/>
          <w:szCs w:val="24"/>
        </w:rPr>
        <w:t>Within 28 Days from the commencement Date each of the Parties shall appoint one member to serve on the Dispute Adjudication board (DAB).  The Parties shall consult both these members and shall agree upon the third member, who shall be appointed to act as the chairman.</w:t>
      </w:r>
    </w:p>
    <w:p w:rsidR="00E36389" w:rsidRPr="003A5B87" w:rsidRDefault="00E36389" w:rsidP="00E36389">
      <w:pPr>
        <w:ind w:left="1800"/>
        <w:jc w:val="both"/>
        <w:rPr>
          <w:sz w:val="24"/>
          <w:szCs w:val="24"/>
        </w:rPr>
      </w:pPr>
      <w:r w:rsidRPr="003A5B87">
        <w:rPr>
          <w:sz w:val="24"/>
          <w:szCs w:val="24"/>
        </w:rPr>
        <w:t>The agreement between the Parties and each of the three members shall incorporate by reference the General Conditions of Dispute Adjudication Agreement contained in the Appendix to these Contract Data, with such amendments as are agreed between them.</w:t>
      </w:r>
    </w:p>
    <w:p w:rsidR="00E36389" w:rsidRPr="003A5B87" w:rsidRDefault="00E36389" w:rsidP="00E36389">
      <w:pPr>
        <w:jc w:val="both"/>
        <w:rPr>
          <w:sz w:val="24"/>
          <w:szCs w:val="24"/>
        </w:rPr>
      </w:pPr>
    </w:p>
    <w:p w:rsidR="00E36389" w:rsidRPr="003A5B87" w:rsidRDefault="00E36389" w:rsidP="00E36389">
      <w:pPr>
        <w:ind w:left="1800"/>
        <w:jc w:val="both"/>
        <w:rPr>
          <w:sz w:val="24"/>
          <w:szCs w:val="24"/>
        </w:rPr>
      </w:pPr>
      <w:r w:rsidRPr="003A5B87">
        <w:rPr>
          <w:sz w:val="24"/>
          <w:szCs w:val="24"/>
        </w:rPr>
        <w:t>The terms of the remuneration of the three members, including the remuneration of any expert whom the DAB consults, shall be mutually agreed upon by the Parties when agreeing the terms of appointment of the member or such expert (as the case may be).  Each Party shall be responsible for paying one-half of this remuneration.</w:t>
      </w:r>
    </w:p>
    <w:p w:rsidR="00E36389" w:rsidRPr="003A5B87" w:rsidRDefault="00E36389" w:rsidP="00E36389">
      <w:pPr>
        <w:jc w:val="both"/>
        <w:rPr>
          <w:sz w:val="24"/>
          <w:szCs w:val="24"/>
        </w:rPr>
      </w:pPr>
    </w:p>
    <w:p w:rsidR="00E36389" w:rsidRPr="003A5B87" w:rsidRDefault="00E36389" w:rsidP="00E36389">
      <w:pPr>
        <w:ind w:left="1800"/>
        <w:jc w:val="both"/>
        <w:rPr>
          <w:sz w:val="24"/>
          <w:szCs w:val="24"/>
        </w:rPr>
      </w:pPr>
      <w:r w:rsidRPr="003A5B87">
        <w:rPr>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rsidR="00E36389" w:rsidRPr="003A5B87" w:rsidRDefault="00E36389" w:rsidP="00E36389">
      <w:pPr>
        <w:jc w:val="both"/>
        <w:rPr>
          <w:sz w:val="24"/>
          <w:szCs w:val="24"/>
        </w:rPr>
      </w:pPr>
    </w:p>
    <w:p w:rsidR="00E36389" w:rsidRPr="003A5B87" w:rsidRDefault="00D215DD" w:rsidP="00E36389">
      <w:pPr>
        <w:ind w:left="1800"/>
        <w:jc w:val="both"/>
        <w:rPr>
          <w:sz w:val="24"/>
          <w:szCs w:val="24"/>
        </w:rPr>
      </w:pPr>
      <w:r>
        <w:rPr>
          <w:noProof/>
        </w:rPr>
        <w:pict>
          <v:shape id="_x0000_s1283" type="#_x0000_t202" style="position:absolute;left:0;text-align:left;margin-left:334.7pt;margin-top:61.4pt;width:114.35pt;height:18.7pt;z-index:2517427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A64F28" w:rsidRDefault="00A64F28">
                  <w:r>
                    <w:t>Revised on 13-06-2019</w:t>
                  </w:r>
                </w:p>
              </w:txbxContent>
            </v:textbox>
          </v:shape>
        </w:pict>
      </w:r>
      <w:r w:rsidR="00E36389" w:rsidRPr="003A5B87">
        <w:rPr>
          <w:sz w:val="24"/>
          <w:szCs w:val="24"/>
        </w:rPr>
        <w:t xml:space="preserve">The appointment of any member may be terminated by mutual agreement of both Parties, but not by the </w:t>
      </w:r>
      <w:r w:rsidR="006D2EFE">
        <w:rPr>
          <w:sz w:val="24"/>
          <w:szCs w:val="24"/>
        </w:rPr>
        <w:t>purchaser</w:t>
      </w:r>
      <w:r w:rsidR="00E36389" w:rsidRPr="003A5B87">
        <w:rPr>
          <w:sz w:val="24"/>
          <w:szCs w:val="24"/>
        </w:rPr>
        <w:t xml:space="preserve"> or the </w:t>
      </w:r>
      <w:r w:rsidR="006D2EFE">
        <w:rPr>
          <w:sz w:val="24"/>
          <w:szCs w:val="24"/>
        </w:rPr>
        <w:t>supplier</w:t>
      </w:r>
      <w:r w:rsidR="00E36389" w:rsidRPr="003A5B87">
        <w:rPr>
          <w:sz w:val="24"/>
          <w:szCs w:val="24"/>
        </w:rPr>
        <w:t xml:space="preserve"> acting alone.  Unless otherwise agreed by both Parties, the appointment of the DAB </w:t>
      </w:r>
      <w:r w:rsidR="00E36389" w:rsidRPr="003A5B87">
        <w:rPr>
          <w:sz w:val="24"/>
          <w:szCs w:val="24"/>
        </w:rPr>
        <w:lastRenderedPageBreak/>
        <w:t>(including each member) shall expire when the Issui</w:t>
      </w:r>
      <w:r w:rsidR="00E36389">
        <w:rPr>
          <w:sz w:val="24"/>
          <w:szCs w:val="24"/>
        </w:rPr>
        <w:t>ng Final Acceptance Certificate</w:t>
      </w:r>
      <w:r w:rsidR="00E36389" w:rsidRPr="003A5B87">
        <w:rPr>
          <w:sz w:val="24"/>
          <w:szCs w:val="24"/>
        </w:rPr>
        <w:t>.</w:t>
      </w:r>
    </w:p>
    <w:p w:rsidR="00E36389" w:rsidRDefault="00E36389" w:rsidP="00E36389">
      <w:pPr>
        <w:jc w:val="both"/>
      </w:pPr>
    </w:p>
    <w:p w:rsidR="00E36389" w:rsidRPr="00833424" w:rsidRDefault="00E36389" w:rsidP="00E36389">
      <w:pPr>
        <w:ind w:left="2700" w:hanging="900"/>
        <w:rPr>
          <w:bCs/>
          <w:sz w:val="24"/>
          <w:szCs w:val="24"/>
        </w:rPr>
      </w:pPr>
      <w:r w:rsidRPr="00833424">
        <w:rPr>
          <w:bCs/>
          <w:sz w:val="24"/>
          <w:szCs w:val="24"/>
        </w:rPr>
        <w:t>28.2</w:t>
      </w:r>
      <w:r w:rsidRPr="00833424">
        <w:rPr>
          <w:bCs/>
        </w:rPr>
        <w:t>.</w:t>
      </w:r>
      <w:r w:rsidRPr="00833424">
        <w:rPr>
          <w:bCs/>
          <w:sz w:val="24"/>
          <w:szCs w:val="24"/>
        </w:rPr>
        <w:t>2    Failure to Agree on the Composition of the Dispute Adjudication Board</w:t>
      </w:r>
    </w:p>
    <w:p w:rsidR="00E36389" w:rsidRPr="003A5B87" w:rsidRDefault="00E36389" w:rsidP="00E36389">
      <w:pPr>
        <w:ind w:left="720" w:firstLine="720"/>
        <w:rPr>
          <w:b/>
          <w:bCs/>
          <w:color w:val="000000"/>
          <w:sz w:val="24"/>
          <w:szCs w:val="24"/>
        </w:rPr>
      </w:pPr>
    </w:p>
    <w:p w:rsidR="00E36389" w:rsidRPr="003A5B87" w:rsidRDefault="00E36389" w:rsidP="00E36389">
      <w:pPr>
        <w:ind w:left="1440" w:firstLine="360"/>
        <w:jc w:val="both"/>
        <w:rPr>
          <w:sz w:val="24"/>
          <w:szCs w:val="24"/>
        </w:rPr>
      </w:pPr>
      <w:r w:rsidRPr="003A5B87">
        <w:rPr>
          <w:sz w:val="24"/>
          <w:szCs w:val="24"/>
        </w:rPr>
        <w:t>If any of the following conditions apply, namely:</w:t>
      </w:r>
    </w:p>
    <w:p w:rsidR="00E36389" w:rsidRPr="003A5B87" w:rsidRDefault="00E36389" w:rsidP="00726486">
      <w:pPr>
        <w:numPr>
          <w:ilvl w:val="0"/>
          <w:numId w:val="59"/>
        </w:numPr>
        <w:ind w:hanging="720"/>
        <w:jc w:val="both"/>
        <w:rPr>
          <w:sz w:val="24"/>
          <w:szCs w:val="24"/>
        </w:rPr>
      </w:pPr>
      <w:r w:rsidRPr="003A5B87">
        <w:rPr>
          <w:sz w:val="24"/>
          <w:szCs w:val="24"/>
        </w:rPr>
        <w:t>either Party fails to nominate a member of a DAB by such date,</w:t>
      </w:r>
    </w:p>
    <w:p w:rsidR="00E36389" w:rsidRPr="003A5B87" w:rsidRDefault="00E36389" w:rsidP="00726486">
      <w:pPr>
        <w:numPr>
          <w:ilvl w:val="0"/>
          <w:numId w:val="59"/>
        </w:numPr>
        <w:ind w:hanging="720"/>
        <w:jc w:val="both"/>
        <w:rPr>
          <w:sz w:val="24"/>
          <w:szCs w:val="24"/>
        </w:rPr>
      </w:pPr>
      <w:r w:rsidRPr="003A5B87">
        <w:rPr>
          <w:sz w:val="24"/>
          <w:szCs w:val="24"/>
        </w:rPr>
        <w:t>the Parties fail to agree upon the appointment of the third member (to act as chairman) of the DAB by such date, or</w:t>
      </w:r>
    </w:p>
    <w:p w:rsidR="00E36389" w:rsidRPr="003A5B87" w:rsidRDefault="00E36389" w:rsidP="00726486">
      <w:pPr>
        <w:numPr>
          <w:ilvl w:val="0"/>
          <w:numId w:val="59"/>
        </w:numPr>
        <w:ind w:hanging="720"/>
        <w:jc w:val="both"/>
        <w:rPr>
          <w:sz w:val="24"/>
          <w:szCs w:val="24"/>
        </w:rPr>
      </w:pPr>
      <w:r w:rsidRPr="003A5B87">
        <w:rPr>
          <w:sz w:val="24"/>
          <w:szCs w:val="24"/>
        </w:rPr>
        <w:t>The Parties fail to agree upon the appointment of a replacement person within 42 Days after the date on which the one of the three members declines to act or is unable to act as a result of death, disability, resignation or termination of appointment.</w:t>
      </w:r>
    </w:p>
    <w:p w:rsidR="00E36389" w:rsidRPr="003A5B87" w:rsidRDefault="00E36389" w:rsidP="00E36389">
      <w:pPr>
        <w:jc w:val="both"/>
        <w:rPr>
          <w:sz w:val="24"/>
          <w:szCs w:val="24"/>
        </w:rPr>
      </w:pPr>
    </w:p>
    <w:p w:rsidR="00E36389" w:rsidRPr="00134504" w:rsidRDefault="00E36389" w:rsidP="00E36389">
      <w:pPr>
        <w:ind w:left="1710"/>
        <w:jc w:val="both"/>
        <w:rPr>
          <w:sz w:val="24"/>
          <w:szCs w:val="24"/>
        </w:rPr>
      </w:pPr>
      <w:r w:rsidRPr="00134504">
        <w:rPr>
          <w:sz w:val="24"/>
          <w:szCs w:val="24"/>
        </w:rPr>
        <w:t xml:space="preserve">Then </w:t>
      </w:r>
      <w:r w:rsidR="006D2EFE">
        <w:rPr>
          <w:sz w:val="24"/>
          <w:szCs w:val="24"/>
        </w:rPr>
        <w:t>Construction Industry Development Authority</w:t>
      </w:r>
      <w:r w:rsidRPr="00134504">
        <w:rPr>
          <w:sz w:val="24"/>
          <w:szCs w:val="24"/>
        </w:rPr>
        <w:t xml:space="preserve"> (</w:t>
      </w:r>
      <w:r w:rsidR="006D2EFE">
        <w:rPr>
          <w:sz w:val="24"/>
          <w:szCs w:val="24"/>
        </w:rPr>
        <w:t>CIDA</w:t>
      </w:r>
      <w:r w:rsidRPr="00134504">
        <w:rPr>
          <w:sz w:val="24"/>
          <w:szCs w:val="24"/>
        </w:rPr>
        <w:t>) shall, upon the request of either or both of the Parties and after due consultation with both Parties, appoint this member of the DAB.  This appointment shall be final and conclusive.  Each Party shall be responsible for paying one-half of the expenses / disbursements incurred by (</w:t>
      </w:r>
      <w:r w:rsidR="006D2EFE">
        <w:rPr>
          <w:sz w:val="24"/>
          <w:szCs w:val="24"/>
        </w:rPr>
        <w:t>CIDA</w:t>
      </w:r>
      <w:r w:rsidRPr="00134504">
        <w:rPr>
          <w:sz w:val="24"/>
          <w:szCs w:val="24"/>
        </w:rPr>
        <w:t>).</w:t>
      </w:r>
    </w:p>
    <w:p w:rsidR="00E36389" w:rsidRPr="00E36287" w:rsidRDefault="00E36389" w:rsidP="00E36389">
      <w:pPr>
        <w:ind w:left="720" w:firstLine="720"/>
        <w:rPr>
          <w:b/>
          <w:bCs/>
          <w:color w:val="000000"/>
          <w:sz w:val="6"/>
          <w:szCs w:val="6"/>
        </w:rPr>
      </w:pPr>
    </w:p>
    <w:p w:rsidR="00E36389" w:rsidRPr="00134504" w:rsidRDefault="00E36389" w:rsidP="00E36389">
      <w:pPr>
        <w:ind w:left="720" w:firstLine="720"/>
        <w:rPr>
          <w:b/>
          <w:bCs/>
          <w:color w:val="000000"/>
          <w:sz w:val="24"/>
          <w:szCs w:val="24"/>
        </w:rPr>
      </w:pPr>
    </w:p>
    <w:p w:rsidR="00E36389" w:rsidRPr="00833424" w:rsidRDefault="00E36389" w:rsidP="00E36389">
      <w:pPr>
        <w:ind w:left="1710"/>
        <w:rPr>
          <w:bCs/>
          <w:sz w:val="24"/>
          <w:szCs w:val="24"/>
        </w:rPr>
      </w:pPr>
      <w:r w:rsidRPr="00833424">
        <w:rPr>
          <w:bCs/>
          <w:sz w:val="24"/>
          <w:szCs w:val="24"/>
        </w:rPr>
        <w:t>28.2.3     Obtaining Dispute Adjudication Board’s Decision</w:t>
      </w:r>
    </w:p>
    <w:p w:rsidR="00E36389" w:rsidRPr="00134504" w:rsidRDefault="00E36389" w:rsidP="00E36389">
      <w:pPr>
        <w:ind w:left="1710"/>
        <w:jc w:val="both"/>
        <w:rPr>
          <w:sz w:val="24"/>
          <w:szCs w:val="24"/>
        </w:rPr>
      </w:pPr>
      <w:r w:rsidRPr="00134504">
        <w:rPr>
          <w:sz w:val="24"/>
          <w:szCs w:val="24"/>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rsidR="00E36389" w:rsidRPr="00134504" w:rsidRDefault="00E36389" w:rsidP="00E36389">
      <w:pPr>
        <w:jc w:val="both"/>
        <w:rPr>
          <w:sz w:val="24"/>
          <w:szCs w:val="24"/>
        </w:rPr>
      </w:pPr>
    </w:p>
    <w:p w:rsidR="00E36389" w:rsidRPr="00134504" w:rsidRDefault="00E36389" w:rsidP="00E36389">
      <w:pPr>
        <w:ind w:left="1710"/>
        <w:jc w:val="both"/>
        <w:rPr>
          <w:sz w:val="24"/>
          <w:szCs w:val="24"/>
        </w:rPr>
      </w:pPr>
      <w:r w:rsidRPr="00134504">
        <w:rPr>
          <w:sz w:val="24"/>
          <w:szCs w:val="24"/>
        </w:rPr>
        <w:t>The DAB shall be deemed to have received such reference on the date when it is received by the chairman of the DAB.</w:t>
      </w:r>
    </w:p>
    <w:p w:rsidR="00E36389" w:rsidRPr="00134504" w:rsidRDefault="00E36389" w:rsidP="00E36389">
      <w:pPr>
        <w:jc w:val="both"/>
        <w:rPr>
          <w:sz w:val="24"/>
          <w:szCs w:val="24"/>
        </w:rPr>
      </w:pPr>
    </w:p>
    <w:p w:rsidR="00E36389" w:rsidRPr="00134504" w:rsidRDefault="00E36389" w:rsidP="00E36389">
      <w:pPr>
        <w:ind w:left="1710"/>
        <w:jc w:val="both"/>
        <w:rPr>
          <w:sz w:val="24"/>
          <w:szCs w:val="24"/>
        </w:rPr>
      </w:pPr>
      <w:r w:rsidRPr="00134504">
        <w:rPr>
          <w:sz w:val="24"/>
          <w:szCs w:val="24"/>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arbitrators(s).</w:t>
      </w:r>
    </w:p>
    <w:p w:rsidR="00E36389" w:rsidRPr="00E36287" w:rsidRDefault="00E36389" w:rsidP="00E36389">
      <w:pPr>
        <w:jc w:val="both"/>
        <w:rPr>
          <w:sz w:val="8"/>
          <w:szCs w:val="8"/>
        </w:rPr>
      </w:pPr>
    </w:p>
    <w:p w:rsidR="00E36389" w:rsidRPr="00134504" w:rsidRDefault="00E36389" w:rsidP="00E36389">
      <w:pPr>
        <w:ind w:left="1710"/>
        <w:jc w:val="both"/>
        <w:rPr>
          <w:sz w:val="24"/>
          <w:szCs w:val="24"/>
        </w:rPr>
      </w:pPr>
      <w:r w:rsidRPr="00134504">
        <w:rPr>
          <w:sz w:val="24"/>
          <w:szCs w:val="24"/>
        </w:rPr>
        <w:t xml:space="preserve">Within 84 Days after receiving such reference, or within such other period as may be proposed by the DAB and approved by both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w:t>
      </w:r>
      <w:r w:rsidR="00C30532">
        <w:rPr>
          <w:sz w:val="24"/>
          <w:szCs w:val="24"/>
        </w:rPr>
        <w:t>Supplier</w:t>
      </w:r>
      <w:r w:rsidRPr="00134504">
        <w:rPr>
          <w:sz w:val="24"/>
          <w:szCs w:val="24"/>
        </w:rPr>
        <w:t xml:space="preserve"> shall continue to proceed with the Works in accordance with the Contract.</w:t>
      </w:r>
    </w:p>
    <w:p w:rsidR="0075333A" w:rsidRDefault="0075333A" w:rsidP="00E36389">
      <w:pPr>
        <w:ind w:left="1710"/>
        <w:jc w:val="both"/>
        <w:rPr>
          <w:sz w:val="24"/>
          <w:szCs w:val="24"/>
        </w:rPr>
      </w:pPr>
    </w:p>
    <w:p w:rsidR="00E36389" w:rsidRPr="00134504" w:rsidRDefault="00E36389" w:rsidP="00E36389">
      <w:pPr>
        <w:ind w:left="1710"/>
        <w:jc w:val="both"/>
        <w:rPr>
          <w:sz w:val="24"/>
          <w:szCs w:val="24"/>
        </w:rPr>
      </w:pPr>
      <w:r w:rsidRPr="00134504">
        <w:rPr>
          <w:sz w:val="24"/>
          <w:szCs w:val="24"/>
        </w:rPr>
        <w:lastRenderedPageBreak/>
        <w:t>If either Party is dissatisfied with the DAB’s decision, then either Party may, within 28 Days after receiving the decision, give notice to the other Party of its dissatisfaction and intention to commence arbitration.  If the DAB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rsidR="00E36389" w:rsidRPr="00134504" w:rsidRDefault="00E36389" w:rsidP="00E36389">
      <w:pPr>
        <w:jc w:val="both"/>
        <w:rPr>
          <w:sz w:val="24"/>
          <w:szCs w:val="24"/>
        </w:rPr>
      </w:pPr>
    </w:p>
    <w:p w:rsidR="00E36389" w:rsidRPr="00134504" w:rsidRDefault="00E36389" w:rsidP="00E36389">
      <w:pPr>
        <w:ind w:left="1710"/>
        <w:jc w:val="both"/>
        <w:rPr>
          <w:sz w:val="24"/>
          <w:szCs w:val="24"/>
        </w:rPr>
      </w:pPr>
      <w:r w:rsidRPr="00134504">
        <w:rPr>
          <w:sz w:val="24"/>
          <w:szCs w:val="24"/>
        </w:rPr>
        <w:t>In either event, this notice of dissatisfaction shall state that it is given under this Su</w:t>
      </w:r>
      <w:r w:rsidR="00165194">
        <w:rPr>
          <w:sz w:val="24"/>
          <w:szCs w:val="24"/>
        </w:rPr>
        <w:t>b</w:t>
      </w:r>
      <w:r w:rsidRPr="00134504">
        <w:rPr>
          <w:sz w:val="24"/>
          <w:szCs w:val="24"/>
        </w:rPr>
        <w:t xml:space="preserve">-Clause, and shall set out the matter in dispute and the reasons(s) for dissatisfaction.  Except as stated in </w:t>
      </w:r>
      <w:r w:rsidRPr="008C76EE">
        <w:rPr>
          <w:b/>
          <w:bCs/>
          <w:sz w:val="24"/>
          <w:szCs w:val="24"/>
        </w:rPr>
        <w:t>Sub-Clause 28.2.4</w:t>
      </w:r>
      <w:r w:rsidRPr="00134504">
        <w:rPr>
          <w:sz w:val="24"/>
          <w:szCs w:val="24"/>
        </w:rPr>
        <w:t xml:space="preserve"> [Failure to Comply with Dispute Adjudication Board’s Decision] and Sub-Clause 2</w:t>
      </w:r>
      <w:r>
        <w:rPr>
          <w:sz w:val="24"/>
          <w:szCs w:val="24"/>
        </w:rPr>
        <w:t>8</w:t>
      </w:r>
      <w:r w:rsidRPr="00134504">
        <w:rPr>
          <w:sz w:val="24"/>
          <w:szCs w:val="24"/>
        </w:rPr>
        <w:t>.</w:t>
      </w:r>
      <w:r>
        <w:rPr>
          <w:sz w:val="24"/>
          <w:szCs w:val="24"/>
        </w:rPr>
        <w:t>2</w:t>
      </w:r>
      <w:r w:rsidRPr="00134504">
        <w:rPr>
          <w:sz w:val="24"/>
          <w:szCs w:val="24"/>
        </w:rPr>
        <w:t>.5 [Expiry of Dispute Adjudication Board’s Appointment], neither Party shall be entitled to commence arbitration of a dispute unless a notice of dissatisfaction has been given in accordance with this Sub-Clause.</w:t>
      </w:r>
    </w:p>
    <w:p w:rsidR="00E36389" w:rsidRPr="00134504" w:rsidRDefault="00E36389" w:rsidP="00E36389">
      <w:pPr>
        <w:jc w:val="both"/>
        <w:rPr>
          <w:sz w:val="24"/>
          <w:szCs w:val="24"/>
        </w:rPr>
      </w:pPr>
    </w:p>
    <w:p w:rsidR="00E36389" w:rsidRPr="00134504" w:rsidRDefault="00E36389" w:rsidP="00E36389">
      <w:pPr>
        <w:ind w:left="1710"/>
        <w:jc w:val="both"/>
        <w:rPr>
          <w:sz w:val="24"/>
          <w:szCs w:val="24"/>
        </w:rPr>
      </w:pPr>
      <w:r w:rsidRPr="00134504">
        <w:rPr>
          <w:sz w:val="24"/>
          <w:szCs w:val="24"/>
        </w:rPr>
        <w:t xml:space="preserve">If the DAB has given its decision as to a matter in dispute to both Parties, and no notice of dissatisfaction has been given by either Party within 28 Days after it received the DAB’s decision, then the decision shall become final and binding upon both Parties. </w:t>
      </w:r>
    </w:p>
    <w:p w:rsidR="00E36389" w:rsidRPr="00134504" w:rsidRDefault="00E36389" w:rsidP="00E36389">
      <w:pPr>
        <w:ind w:left="1440"/>
        <w:jc w:val="both"/>
        <w:rPr>
          <w:sz w:val="24"/>
          <w:szCs w:val="24"/>
        </w:rPr>
      </w:pPr>
    </w:p>
    <w:p w:rsidR="00E36389" w:rsidRPr="00833424" w:rsidRDefault="00E36389" w:rsidP="00E36389">
      <w:pPr>
        <w:ind w:left="1710"/>
        <w:jc w:val="both"/>
        <w:rPr>
          <w:bCs/>
          <w:sz w:val="24"/>
          <w:szCs w:val="24"/>
        </w:rPr>
      </w:pPr>
      <w:r w:rsidRPr="00833424">
        <w:rPr>
          <w:bCs/>
          <w:sz w:val="24"/>
          <w:szCs w:val="24"/>
        </w:rPr>
        <w:t>28.2.4 Failure to Comply with Dispute Adjudication Board’s Decision</w:t>
      </w:r>
    </w:p>
    <w:p w:rsidR="00E36389" w:rsidRPr="00E36287" w:rsidRDefault="00E36389" w:rsidP="00E36389">
      <w:pPr>
        <w:ind w:left="720" w:firstLine="720"/>
        <w:rPr>
          <w:b/>
          <w:bCs/>
          <w:color w:val="000000"/>
          <w:sz w:val="16"/>
          <w:szCs w:val="16"/>
        </w:rPr>
      </w:pPr>
    </w:p>
    <w:p w:rsidR="00E36389" w:rsidRPr="00134504" w:rsidRDefault="00E36389" w:rsidP="00E36389">
      <w:pPr>
        <w:ind w:left="1710"/>
        <w:jc w:val="both"/>
        <w:rPr>
          <w:sz w:val="24"/>
          <w:szCs w:val="24"/>
        </w:rPr>
      </w:pPr>
      <w:r w:rsidRPr="00134504">
        <w:rPr>
          <w:sz w:val="24"/>
          <w:szCs w:val="24"/>
        </w:rPr>
        <w:t>In the event that a Party fails to comply with a DAB decision which has become final and binding, then the other Party may, without prejudice to any other rights it may have, refer the failure itself to arbitration under Sub-</w:t>
      </w:r>
      <w:r w:rsidRPr="008C76EE">
        <w:rPr>
          <w:b/>
          <w:bCs/>
          <w:sz w:val="24"/>
          <w:szCs w:val="24"/>
        </w:rPr>
        <w:t>Clause 29.3</w:t>
      </w:r>
      <w:r w:rsidRPr="00134504">
        <w:rPr>
          <w:sz w:val="24"/>
          <w:szCs w:val="24"/>
        </w:rPr>
        <w:t xml:space="preserve"> [Arbitration].  </w:t>
      </w:r>
      <w:r w:rsidRPr="008C76EE">
        <w:rPr>
          <w:b/>
          <w:bCs/>
          <w:sz w:val="24"/>
          <w:szCs w:val="24"/>
        </w:rPr>
        <w:t>Sub-Clause 29.2.3</w:t>
      </w:r>
      <w:r w:rsidRPr="00134504">
        <w:rPr>
          <w:sz w:val="24"/>
          <w:szCs w:val="24"/>
        </w:rPr>
        <w:t xml:space="preserve"> [Obtaining Dispute Adjudication Board’s Decision] shall not apply to this reference.</w:t>
      </w:r>
    </w:p>
    <w:p w:rsidR="00E36389" w:rsidRPr="00833424" w:rsidRDefault="00E36389" w:rsidP="00726486">
      <w:pPr>
        <w:numPr>
          <w:ilvl w:val="2"/>
          <w:numId w:val="61"/>
        </w:numPr>
        <w:rPr>
          <w:bCs/>
          <w:sz w:val="24"/>
          <w:szCs w:val="24"/>
        </w:rPr>
      </w:pPr>
      <w:r w:rsidRPr="00833424">
        <w:rPr>
          <w:bCs/>
          <w:sz w:val="24"/>
          <w:szCs w:val="24"/>
        </w:rPr>
        <w:t xml:space="preserve"> Expiry of Dispute Adjudication Board’s Appointment</w:t>
      </w:r>
    </w:p>
    <w:p w:rsidR="00E36389" w:rsidRPr="00E36287" w:rsidRDefault="00E36389" w:rsidP="00E36389">
      <w:pPr>
        <w:ind w:left="720" w:firstLine="720"/>
        <w:rPr>
          <w:b/>
          <w:bCs/>
          <w:sz w:val="14"/>
          <w:szCs w:val="14"/>
        </w:rPr>
      </w:pPr>
    </w:p>
    <w:p w:rsidR="00E36389" w:rsidRPr="00134504" w:rsidRDefault="00E36389" w:rsidP="0075333A">
      <w:pPr>
        <w:ind w:left="1701"/>
        <w:jc w:val="both"/>
        <w:rPr>
          <w:sz w:val="24"/>
          <w:szCs w:val="24"/>
        </w:rPr>
      </w:pPr>
      <w:r w:rsidRPr="00134504">
        <w:rPr>
          <w:sz w:val="24"/>
          <w:szCs w:val="24"/>
        </w:rPr>
        <w:t>If a dispute arises between the Parties in connection with, or arising out of, the Contract or the execution of the Works and there is no DAB in place,  whether by reason of the expiry of the DAB’s appointment or otherwise:</w:t>
      </w:r>
    </w:p>
    <w:p w:rsidR="00E36389" w:rsidRPr="00E36287" w:rsidRDefault="00E36389" w:rsidP="00E36389">
      <w:pPr>
        <w:jc w:val="both"/>
        <w:rPr>
          <w:sz w:val="12"/>
          <w:szCs w:val="12"/>
        </w:rPr>
      </w:pPr>
    </w:p>
    <w:p w:rsidR="00E36389" w:rsidRPr="00134504" w:rsidRDefault="00E36389" w:rsidP="00726486">
      <w:pPr>
        <w:numPr>
          <w:ilvl w:val="0"/>
          <w:numId w:val="60"/>
        </w:numPr>
        <w:jc w:val="both"/>
        <w:rPr>
          <w:sz w:val="24"/>
          <w:szCs w:val="24"/>
        </w:rPr>
      </w:pPr>
      <w:r w:rsidRPr="008C76EE">
        <w:rPr>
          <w:b/>
          <w:bCs/>
          <w:sz w:val="24"/>
          <w:szCs w:val="24"/>
        </w:rPr>
        <w:t>Sub-Clause 28.2.3</w:t>
      </w:r>
      <w:r w:rsidRPr="00134504">
        <w:rPr>
          <w:sz w:val="24"/>
          <w:szCs w:val="24"/>
        </w:rPr>
        <w:t xml:space="preserve">  [Obtaining Dispute Adjudication Board’s Decision] shall not apply, and</w:t>
      </w:r>
    </w:p>
    <w:p w:rsidR="00E36389" w:rsidRPr="00E36287" w:rsidRDefault="00E36389" w:rsidP="00E36389">
      <w:pPr>
        <w:jc w:val="both"/>
        <w:rPr>
          <w:sz w:val="14"/>
          <w:szCs w:val="14"/>
        </w:rPr>
      </w:pPr>
    </w:p>
    <w:p w:rsidR="00E36389" w:rsidRPr="00134504" w:rsidRDefault="00E36389" w:rsidP="00726486">
      <w:pPr>
        <w:numPr>
          <w:ilvl w:val="0"/>
          <w:numId w:val="60"/>
        </w:numPr>
        <w:jc w:val="both"/>
        <w:rPr>
          <w:sz w:val="24"/>
          <w:szCs w:val="24"/>
        </w:rPr>
      </w:pPr>
      <w:r w:rsidRPr="00134504">
        <w:rPr>
          <w:sz w:val="24"/>
          <w:szCs w:val="24"/>
        </w:rPr>
        <w:t xml:space="preserve">the dispute may be referred directly to arbitration under </w:t>
      </w:r>
      <w:r w:rsidRPr="008C76EE">
        <w:rPr>
          <w:b/>
          <w:bCs/>
          <w:sz w:val="24"/>
          <w:szCs w:val="24"/>
        </w:rPr>
        <w:t>Sub-Clause 28.3</w:t>
      </w:r>
      <w:r w:rsidRPr="00134504">
        <w:rPr>
          <w:sz w:val="24"/>
          <w:szCs w:val="24"/>
        </w:rPr>
        <w:t xml:space="preserve"> [Arbitration]</w:t>
      </w:r>
    </w:p>
    <w:p w:rsidR="00E36287" w:rsidRDefault="00E36287" w:rsidP="00E36287">
      <w:pPr>
        <w:jc w:val="both"/>
        <w:rPr>
          <w:b/>
          <w:bCs/>
          <w:color w:val="000000"/>
          <w:sz w:val="24"/>
          <w:szCs w:val="24"/>
        </w:rPr>
      </w:pPr>
    </w:p>
    <w:p w:rsidR="00E36389" w:rsidRPr="00134504" w:rsidRDefault="00E36389" w:rsidP="002820BF">
      <w:pPr>
        <w:ind w:firstLine="720"/>
        <w:jc w:val="both"/>
        <w:rPr>
          <w:color w:val="000000"/>
          <w:sz w:val="24"/>
          <w:szCs w:val="24"/>
        </w:rPr>
      </w:pPr>
      <w:r w:rsidRPr="00833424">
        <w:rPr>
          <w:color w:val="000000"/>
          <w:sz w:val="24"/>
          <w:szCs w:val="24"/>
        </w:rPr>
        <w:t>28.3</w:t>
      </w:r>
      <w:r w:rsidRPr="00833424">
        <w:rPr>
          <w:color w:val="000000"/>
          <w:sz w:val="24"/>
          <w:szCs w:val="24"/>
        </w:rPr>
        <w:tab/>
        <w:t xml:space="preserve">Arbitration </w:t>
      </w:r>
    </w:p>
    <w:p w:rsidR="00E36389" w:rsidRDefault="00E36389" w:rsidP="00E36389">
      <w:pPr>
        <w:ind w:left="1440"/>
        <w:jc w:val="both"/>
        <w:rPr>
          <w:color w:val="000000"/>
          <w:sz w:val="24"/>
          <w:szCs w:val="24"/>
        </w:rPr>
      </w:pPr>
      <w:r w:rsidRPr="00134504">
        <w:rPr>
          <w:sz w:val="24"/>
          <w:szCs w:val="24"/>
        </w:rPr>
        <w:t>Any dispute of whatever nature arising from, out of or in connection with this agreement, on the interpretation thereof, or the rights, duties, obligations or liabilities of any Party, or the operation, breach, termination, abandonment, foreclosure or invalidity thereof, shall be referred to by either Party to arbitration for final settlement, in accordance with the Arbitration Ac</w:t>
      </w:r>
      <w:r>
        <w:rPr>
          <w:sz w:val="24"/>
          <w:szCs w:val="24"/>
        </w:rPr>
        <w:t>t</w:t>
      </w:r>
      <w:r w:rsidRPr="00134504">
        <w:rPr>
          <w:sz w:val="24"/>
          <w:szCs w:val="24"/>
        </w:rPr>
        <w:t xml:space="preserve"> No. 11 of 1995, or any amendment thereof</w:t>
      </w:r>
      <w:r>
        <w:rPr>
          <w:color w:val="000000"/>
          <w:sz w:val="24"/>
          <w:szCs w:val="24"/>
        </w:rPr>
        <w:t xml:space="preserve">. Venue of the arbitration shall be </w:t>
      </w:r>
      <w:smartTag w:uri="urn:schemas-microsoft-com:office:smarttags" w:element="place">
        <w:smartTag w:uri="urn:schemas-microsoft-com:office:smarttags" w:element="City">
          <w:r>
            <w:rPr>
              <w:color w:val="000000"/>
              <w:sz w:val="24"/>
              <w:szCs w:val="24"/>
            </w:rPr>
            <w:t>Colombo</w:t>
          </w:r>
        </w:smartTag>
        <w:r>
          <w:rPr>
            <w:color w:val="000000"/>
            <w:sz w:val="24"/>
            <w:szCs w:val="24"/>
          </w:rPr>
          <w:t xml:space="preserve">, </w:t>
        </w:r>
        <w:smartTag w:uri="urn:schemas-microsoft-com:office:smarttags" w:element="country-region">
          <w:r>
            <w:rPr>
              <w:color w:val="000000"/>
              <w:sz w:val="24"/>
              <w:szCs w:val="24"/>
            </w:rPr>
            <w:t>Sri Lanka</w:t>
          </w:r>
        </w:smartTag>
      </w:smartTag>
      <w:r>
        <w:rPr>
          <w:color w:val="000000"/>
          <w:sz w:val="24"/>
          <w:szCs w:val="24"/>
        </w:rPr>
        <w:t>.</w:t>
      </w:r>
    </w:p>
    <w:p w:rsidR="00E36389" w:rsidRDefault="00E36389" w:rsidP="00E36389">
      <w:pPr>
        <w:ind w:left="1440"/>
        <w:jc w:val="both"/>
        <w:rPr>
          <w:color w:val="000000"/>
          <w:sz w:val="24"/>
          <w:szCs w:val="24"/>
        </w:rPr>
      </w:pPr>
    </w:p>
    <w:p w:rsidR="00E36389" w:rsidRDefault="00D215DD" w:rsidP="00E36389">
      <w:pPr>
        <w:ind w:left="1440"/>
        <w:jc w:val="both"/>
        <w:rPr>
          <w:color w:val="000000"/>
          <w:sz w:val="24"/>
          <w:szCs w:val="24"/>
        </w:rPr>
      </w:pPr>
      <w:r>
        <w:rPr>
          <w:noProof/>
          <w:color w:val="000000"/>
          <w:sz w:val="24"/>
          <w:szCs w:val="24"/>
        </w:rPr>
        <w:pict>
          <v:shape id="_x0000_s1297" type="#_x0000_t202" style="position:absolute;left:0;text-align:left;margin-left:336.75pt;margin-top:45.85pt;width:114.35pt;height:18.7pt;z-index:2517550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A64F28" w:rsidRDefault="00A64F28" w:rsidP="00165194">
                  <w:r>
                    <w:t>Revised on 23-11-2022</w:t>
                  </w:r>
                </w:p>
              </w:txbxContent>
            </v:textbox>
          </v:shape>
        </w:pict>
      </w:r>
      <w:r w:rsidR="00E36389">
        <w:rPr>
          <w:color w:val="000000"/>
          <w:sz w:val="24"/>
          <w:szCs w:val="24"/>
        </w:rPr>
        <w:t xml:space="preserve">Arbitration shall be proceed with UNCITRAL Rules. </w:t>
      </w:r>
      <w:r w:rsidR="00E36389" w:rsidRPr="00134504">
        <w:rPr>
          <w:color w:val="000000"/>
          <w:sz w:val="24"/>
          <w:szCs w:val="24"/>
        </w:rPr>
        <w:t xml:space="preserve"> </w:t>
      </w:r>
    </w:p>
    <w:p w:rsidR="00E36389" w:rsidRDefault="00E36389" w:rsidP="00E36389">
      <w:pPr>
        <w:jc w:val="both"/>
        <w:rPr>
          <w:sz w:val="24"/>
        </w:rPr>
      </w:pPr>
      <w:r w:rsidRPr="00925415">
        <w:rPr>
          <w:b/>
          <w:sz w:val="24"/>
        </w:rPr>
        <w:lastRenderedPageBreak/>
        <w:t>29</w:t>
      </w:r>
      <w:r>
        <w:rPr>
          <w:sz w:val="24"/>
        </w:rPr>
        <w:t>.</w:t>
      </w:r>
      <w:r>
        <w:rPr>
          <w:sz w:val="24"/>
        </w:rPr>
        <w:tab/>
      </w:r>
      <w:r>
        <w:rPr>
          <w:b/>
          <w:sz w:val="24"/>
        </w:rPr>
        <w:t>Governing Language</w:t>
      </w:r>
    </w:p>
    <w:p w:rsidR="00E36389" w:rsidRDefault="00E36389" w:rsidP="00E36389">
      <w:pPr>
        <w:jc w:val="both"/>
        <w:rPr>
          <w:sz w:val="24"/>
        </w:rPr>
      </w:pPr>
    </w:p>
    <w:p w:rsidR="00E36389" w:rsidRDefault="00E36389" w:rsidP="00E36389">
      <w:pPr>
        <w:ind w:left="1440" w:hanging="720"/>
        <w:jc w:val="both"/>
        <w:rPr>
          <w:sz w:val="24"/>
        </w:rPr>
      </w:pPr>
      <w:r>
        <w:rPr>
          <w:sz w:val="24"/>
        </w:rPr>
        <w:t>29.1</w:t>
      </w:r>
      <w:r>
        <w:rPr>
          <w:sz w:val="24"/>
        </w:rPr>
        <w:tab/>
        <w:t xml:space="preserve">The governing language for the Contract is English Language. Subject to </w:t>
      </w:r>
      <w:r w:rsidR="008C76EE" w:rsidRPr="008C76EE">
        <w:rPr>
          <w:b/>
          <w:bCs/>
          <w:sz w:val="24"/>
        </w:rPr>
        <w:t>C</w:t>
      </w:r>
      <w:r w:rsidRPr="008C76EE">
        <w:rPr>
          <w:b/>
          <w:bCs/>
          <w:sz w:val="24"/>
        </w:rPr>
        <w:t>lause 30</w:t>
      </w:r>
      <w:r>
        <w:rPr>
          <w:sz w:val="24"/>
        </w:rPr>
        <w:t xml:space="preserve"> hereof, that language version of the Contract shall govern its interpretation.  All correspondence and other documents pertaining to the Contract which are exchanged by the parties shall be written in English and the language for day to day communication is English.</w:t>
      </w:r>
    </w:p>
    <w:p w:rsidR="00E36389" w:rsidRDefault="00E36389" w:rsidP="00E36389">
      <w:pPr>
        <w:jc w:val="both"/>
        <w:rPr>
          <w:sz w:val="24"/>
        </w:rPr>
      </w:pPr>
    </w:p>
    <w:p w:rsidR="00E36389" w:rsidRDefault="00E36389" w:rsidP="00726486">
      <w:pPr>
        <w:numPr>
          <w:ilvl w:val="0"/>
          <w:numId w:val="36"/>
        </w:numPr>
        <w:jc w:val="both"/>
        <w:rPr>
          <w:b/>
          <w:sz w:val="24"/>
        </w:rPr>
      </w:pPr>
      <w:r>
        <w:rPr>
          <w:b/>
          <w:sz w:val="24"/>
        </w:rPr>
        <w:t>Applicable Law</w:t>
      </w:r>
    </w:p>
    <w:p w:rsidR="00E36389" w:rsidRDefault="00E36389" w:rsidP="00E36389">
      <w:pPr>
        <w:jc w:val="both"/>
        <w:rPr>
          <w:sz w:val="24"/>
        </w:rPr>
      </w:pPr>
    </w:p>
    <w:p w:rsidR="00E36389" w:rsidRDefault="00E36389" w:rsidP="00726486">
      <w:pPr>
        <w:numPr>
          <w:ilvl w:val="1"/>
          <w:numId w:val="35"/>
        </w:numPr>
        <w:jc w:val="both"/>
        <w:rPr>
          <w:sz w:val="24"/>
        </w:rPr>
      </w:pPr>
      <w:r>
        <w:rPr>
          <w:sz w:val="24"/>
        </w:rPr>
        <w:t>The Contract shall be interpreted in accordance with the laws of the Democratic Socialist Republic of Sri Lanka.</w:t>
      </w:r>
    </w:p>
    <w:p w:rsidR="00E36389" w:rsidRPr="00E36287" w:rsidRDefault="00E36389" w:rsidP="00E36389">
      <w:pPr>
        <w:ind w:left="720"/>
        <w:jc w:val="both"/>
        <w:rPr>
          <w:sz w:val="18"/>
          <w:szCs w:val="14"/>
        </w:rPr>
      </w:pPr>
    </w:p>
    <w:p w:rsidR="00E36389" w:rsidRDefault="00E36389" w:rsidP="00726486">
      <w:pPr>
        <w:numPr>
          <w:ilvl w:val="0"/>
          <w:numId w:val="34"/>
        </w:numPr>
        <w:jc w:val="both"/>
        <w:rPr>
          <w:sz w:val="24"/>
        </w:rPr>
      </w:pPr>
      <w:r>
        <w:rPr>
          <w:b/>
          <w:sz w:val="24"/>
        </w:rPr>
        <w:t>Notices</w:t>
      </w:r>
    </w:p>
    <w:p w:rsidR="00E36389" w:rsidRPr="00E36287" w:rsidRDefault="00E36389" w:rsidP="00E36389">
      <w:pPr>
        <w:jc w:val="both"/>
        <w:rPr>
          <w:sz w:val="16"/>
          <w:szCs w:val="12"/>
        </w:rPr>
      </w:pPr>
    </w:p>
    <w:p w:rsidR="00E36389" w:rsidRDefault="00E36389" w:rsidP="00E36389">
      <w:pPr>
        <w:ind w:left="1440" w:hanging="720"/>
        <w:jc w:val="both"/>
        <w:rPr>
          <w:sz w:val="24"/>
        </w:rPr>
      </w:pPr>
      <w:r>
        <w:rPr>
          <w:sz w:val="24"/>
        </w:rPr>
        <w:t>31.1</w:t>
      </w:r>
      <w:r>
        <w:rPr>
          <w:sz w:val="24"/>
        </w:rPr>
        <w:tab/>
        <w:t xml:space="preserve">Any notice given by one party to the other pursuant to the Contract shall be sent to the other party in writing or by facsimile and confirmed in writing to the other party’s address given in the </w:t>
      </w:r>
      <w:r>
        <w:rPr>
          <w:b/>
          <w:sz w:val="24"/>
          <w:u w:val="single"/>
        </w:rPr>
        <w:t>Contract Data</w:t>
      </w:r>
      <w:r>
        <w:rPr>
          <w:sz w:val="24"/>
        </w:rPr>
        <w:t>, or any other address notified by either party for the purpose of this clause.</w:t>
      </w:r>
    </w:p>
    <w:p w:rsidR="00E36389" w:rsidRPr="00E36287" w:rsidRDefault="00E36389" w:rsidP="00E36389">
      <w:pPr>
        <w:ind w:left="1440" w:hanging="720"/>
        <w:jc w:val="both"/>
        <w:rPr>
          <w:sz w:val="16"/>
          <w:szCs w:val="12"/>
        </w:rPr>
      </w:pPr>
    </w:p>
    <w:p w:rsidR="00E36389" w:rsidRDefault="00E36389" w:rsidP="00E36389">
      <w:pPr>
        <w:ind w:left="1440" w:hanging="720"/>
        <w:jc w:val="both"/>
        <w:rPr>
          <w:sz w:val="24"/>
        </w:rPr>
      </w:pPr>
      <w:r>
        <w:rPr>
          <w:sz w:val="24"/>
        </w:rPr>
        <w:t>31.2</w:t>
      </w:r>
      <w:r>
        <w:rPr>
          <w:sz w:val="24"/>
        </w:rPr>
        <w:tab/>
        <w:t>A notice shall be effective from the date of delivery or on the notice's effective date, whichever is later.</w:t>
      </w:r>
    </w:p>
    <w:p w:rsidR="00560B58" w:rsidRDefault="00560B58" w:rsidP="00E36389">
      <w:pPr>
        <w:rPr>
          <w:b/>
          <w:sz w:val="24"/>
        </w:rPr>
      </w:pPr>
    </w:p>
    <w:p w:rsidR="00E36389" w:rsidRDefault="00E36389" w:rsidP="00E36389">
      <w:pPr>
        <w:rPr>
          <w:b/>
          <w:sz w:val="24"/>
        </w:rPr>
      </w:pPr>
      <w:r w:rsidRPr="00925415">
        <w:rPr>
          <w:b/>
          <w:sz w:val="24"/>
        </w:rPr>
        <w:t>32</w:t>
      </w:r>
      <w:r>
        <w:rPr>
          <w:sz w:val="24"/>
        </w:rPr>
        <w:t>.</w:t>
      </w:r>
      <w:r>
        <w:rPr>
          <w:sz w:val="24"/>
        </w:rPr>
        <w:tab/>
      </w:r>
      <w:r>
        <w:rPr>
          <w:b/>
          <w:sz w:val="24"/>
        </w:rPr>
        <w:t>Taxes and Duties</w:t>
      </w:r>
    </w:p>
    <w:p w:rsidR="00E36389" w:rsidRDefault="00E36389" w:rsidP="00E36389">
      <w:pPr>
        <w:ind w:firstLine="720"/>
        <w:jc w:val="both"/>
        <w:rPr>
          <w:sz w:val="24"/>
        </w:rPr>
      </w:pPr>
    </w:p>
    <w:p w:rsidR="00E36389" w:rsidRDefault="00E36389" w:rsidP="00E36389">
      <w:pPr>
        <w:ind w:firstLine="720"/>
        <w:jc w:val="both"/>
        <w:rPr>
          <w:b/>
          <w:bCs/>
          <w:sz w:val="24"/>
        </w:rPr>
      </w:pPr>
      <w:r>
        <w:rPr>
          <w:sz w:val="24"/>
        </w:rPr>
        <w:t>32.1</w:t>
      </w:r>
      <w:r>
        <w:rPr>
          <w:sz w:val="24"/>
        </w:rPr>
        <w:tab/>
      </w:r>
      <w:r>
        <w:rPr>
          <w:b/>
          <w:bCs/>
          <w:sz w:val="24"/>
        </w:rPr>
        <w:t>Foreign Taxation</w:t>
      </w:r>
    </w:p>
    <w:p w:rsidR="00E36389" w:rsidRDefault="00E36389" w:rsidP="00E36389">
      <w:pPr>
        <w:ind w:left="1440"/>
        <w:jc w:val="both"/>
        <w:rPr>
          <w:sz w:val="24"/>
        </w:rPr>
      </w:pPr>
      <w:r>
        <w:rPr>
          <w:sz w:val="24"/>
        </w:rPr>
        <w:t>The Supplier’s rates and prices shall include all taxes, duties and other charges imposed outside Sri Lanka on the production, manufacture, sale and transport of all the goods.</w:t>
      </w:r>
    </w:p>
    <w:p w:rsidR="00E36389" w:rsidRDefault="00E36389" w:rsidP="00726486">
      <w:pPr>
        <w:numPr>
          <w:ilvl w:val="1"/>
          <w:numId w:val="33"/>
        </w:numPr>
        <w:jc w:val="both"/>
        <w:rPr>
          <w:b/>
          <w:bCs/>
          <w:sz w:val="24"/>
        </w:rPr>
      </w:pPr>
      <w:r>
        <w:rPr>
          <w:b/>
          <w:bCs/>
          <w:sz w:val="24"/>
        </w:rPr>
        <w:t>Local Taxation</w:t>
      </w:r>
    </w:p>
    <w:p w:rsidR="00E36389" w:rsidRDefault="00E36389" w:rsidP="00E36389">
      <w:pPr>
        <w:ind w:left="720"/>
        <w:jc w:val="both"/>
        <w:rPr>
          <w:b/>
          <w:bCs/>
          <w:sz w:val="24"/>
        </w:rPr>
      </w:pPr>
    </w:p>
    <w:p w:rsidR="00E36389" w:rsidRDefault="00E36389" w:rsidP="00E36389">
      <w:pPr>
        <w:ind w:left="1440"/>
        <w:jc w:val="both"/>
        <w:rPr>
          <w:sz w:val="24"/>
        </w:rPr>
      </w:pPr>
      <w:r>
        <w:rPr>
          <w:sz w:val="24"/>
        </w:rPr>
        <w:t xml:space="preserve">The prices quoted by the Supplier shall include </w:t>
      </w:r>
      <w:r>
        <w:rPr>
          <w:sz w:val="24"/>
          <w:u w:val="single"/>
        </w:rPr>
        <w:t>all</w:t>
      </w:r>
      <w:r w:rsidRPr="00CD0E3C">
        <w:rPr>
          <w:sz w:val="24"/>
          <w:u w:val="single"/>
        </w:rPr>
        <w:t xml:space="preserve"> duties</w:t>
      </w:r>
      <w:r>
        <w:rPr>
          <w:sz w:val="24"/>
        </w:rPr>
        <w:t xml:space="preserve"> other than duties mentioned in sub </w:t>
      </w:r>
      <w:r w:rsidR="00D07AA4" w:rsidRPr="00D07AA4">
        <w:rPr>
          <w:b/>
          <w:bCs/>
          <w:sz w:val="24"/>
        </w:rPr>
        <w:t>C</w:t>
      </w:r>
      <w:r w:rsidRPr="00D07AA4">
        <w:rPr>
          <w:b/>
          <w:bCs/>
          <w:sz w:val="24"/>
        </w:rPr>
        <w:t>lause 32.4</w:t>
      </w:r>
      <w:r>
        <w:rPr>
          <w:sz w:val="24"/>
        </w:rPr>
        <w:t xml:space="preserve">, business taxes, income and other taxes that may be levied according to the laws and regulations of the Democratic Socialists Republic of Sri Lanka in being as of the date 30 </w:t>
      </w:r>
      <w:r w:rsidR="00971449">
        <w:rPr>
          <w:sz w:val="24"/>
        </w:rPr>
        <w:t>Day</w:t>
      </w:r>
      <w:r>
        <w:rPr>
          <w:sz w:val="24"/>
        </w:rPr>
        <w:t xml:space="preserve">s prior to the closing date for submission of </w:t>
      </w:r>
      <w:r w:rsidR="00772BA5">
        <w:rPr>
          <w:sz w:val="24"/>
        </w:rPr>
        <w:t>Bid</w:t>
      </w:r>
      <w:r>
        <w:rPr>
          <w:sz w:val="24"/>
        </w:rPr>
        <w:t>s, in the Purchaser’s country on the goods and services supplied under the Contract. Nothing in the Contract shall relieve the Supplier from his responsibility to pay any tax that may be levied in the Purchaser’s country on profits made by him in respect of the Contract.</w:t>
      </w:r>
    </w:p>
    <w:p w:rsidR="00E36389" w:rsidRDefault="00E36389" w:rsidP="00E36389">
      <w:pPr>
        <w:jc w:val="both"/>
        <w:rPr>
          <w:sz w:val="24"/>
        </w:rPr>
      </w:pPr>
    </w:p>
    <w:p w:rsidR="00E36389" w:rsidRDefault="00E36389" w:rsidP="00726486">
      <w:pPr>
        <w:numPr>
          <w:ilvl w:val="1"/>
          <w:numId w:val="33"/>
        </w:numPr>
        <w:jc w:val="both"/>
        <w:rPr>
          <w:b/>
          <w:bCs/>
          <w:sz w:val="24"/>
        </w:rPr>
      </w:pPr>
      <w:r>
        <w:rPr>
          <w:b/>
          <w:bCs/>
          <w:sz w:val="24"/>
        </w:rPr>
        <w:t>Income Taxes on Staff</w:t>
      </w:r>
    </w:p>
    <w:p w:rsidR="00E36389" w:rsidRDefault="00E36389" w:rsidP="00E36389">
      <w:pPr>
        <w:jc w:val="both"/>
        <w:rPr>
          <w:sz w:val="24"/>
        </w:rPr>
      </w:pPr>
    </w:p>
    <w:p w:rsidR="00E36389" w:rsidRDefault="00E36389" w:rsidP="00E36389">
      <w:pPr>
        <w:ind w:left="1440"/>
        <w:jc w:val="both"/>
        <w:rPr>
          <w:sz w:val="24"/>
        </w:rPr>
      </w:pPr>
      <w:r>
        <w:rPr>
          <w:sz w:val="24"/>
        </w:rPr>
        <w:t>The Supplier’s Staff, personnel and labour will be liable to pay personnel income taxes in the Purchaser’s Country in respect of such of their salaries and wages as are chargeable under the laws and regulations of the Democratic Socialists Republic of Sri Lanka for the time being in force, and the Supplier shall perform such duties imposed on him by such laws and regulations.</w:t>
      </w:r>
    </w:p>
    <w:p w:rsidR="00E36389" w:rsidRDefault="00E36389" w:rsidP="00E36389">
      <w:pPr>
        <w:ind w:left="1440"/>
        <w:jc w:val="both"/>
        <w:rPr>
          <w:sz w:val="24"/>
        </w:rPr>
      </w:pPr>
    </w:p>
    <w:p w:rsidR="00E36389" w:rsidRDefault="00D215DD" w:rsidP="00726486">
      <w:pPr>
        <w:numPr>
          <w:ilvl w:val="1"/>
          <w:numId w:val="33"/>
        </w:numPr>
        <w:jc w:val="both"/>
        <w:rPr>
          <w:b/>
          <w:bCs/>
          <w:sz w:val="24"/>
        </w:rPr>
      </w:pPr>
      <w:r>
        <w:rPr>
          <w:b/>
          <w:bCs/>
          <w:noProof/>
          <w:sz w:val="24"/>
          <w:lang w:bidi="ta-IN"/>
        </w:rPr>
        <w:pict>
          <v:shape id="_x0000_s1292" type="#_x0000_t202" style="position:absolute;left:0;text-align:left;margin-left:318.75pt;margin-top:48.55pt;width:121.85pt;height:18.7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next-textbox:#_x0000_s1292;mso-fit-shape-to-text:t">
              <w:txbxContent>
                <w:p w:rsidR="00A64F28" w:rsidRDefault="00A64F28" w:rsidP="002A7E12">
                  <w:r>
                    <w:t>Revised on 13-06-2019</w:t>
                  </w:r>
                </w:p>
              </w:txbxContent>
            </v:textbox>
          </v:shape>
        </w:pict>
      </w:r>
      <w:r w:rsidR="00E36389">
        <w:rPr>
          <w:b/>
          <w:bCs/>
          <w:sz w:val="24"/>
        </w:rPr>
        <w:t>Custom Duties, Cess and VAT</w:t>
      </w:r>
    </w:p>
    <w:p w:rsidR="00E36389" w:rsidRDefault="00E36389" w:rsidP="00E36389">
      <w:pPr>
        <w:jc w:val="both"/>
        <w:rPr>
          <w:b/>
          <w:bCs/>
          <w:sz w:val="24"/>
        </w:rPr>
      </w:pPr>
    </w:p>
    <w:p w:rsidR="00E36389" w:rsidRDefault="00C10DB2" w:rsidP="00E36389">
      <w:pPr>
        <w:ind w:left="1440"/>
        <w:jc w:val="both"/>
        <w:rPr>
          <w:sz w:val="24"/>
        </w:rPr>
      </w:pPr>
      <w:r>
        <w:rPr>
          <w:sz w:val="24"/>
        </w:rPr>
        <w:t>Custom dues and import license fees levied on the goods supplied under the Contract shall be paid by the Purchaser directly to the Department of Customs. Local Accredited Agent shall pay Sri Lanka Port Authority (SLPA) chargers and reimburse the same after cleaning the shipment and producing SLPA original payment on production of Certified Custom Entries by the Supplier. Any other charges, warehouse rent, demurrages, etc shall be borne by the Contractor</w:t>
      </w:r>
      <w:r w:rsidR="00E36389">
        <w:rPr>
          <w:sz w:val="24"/>
        </w:rPr>
        <w:t>.</w:t>
      </w:r>
    </w:p>
    <w:p w:rsidR="00E36389" w:rsidRDefault="00E36389" w:rsidP="00E36389">
      <w:pPr>
        <w:ind w:left="1440"/>
        <w:jc w:val="both"/>
        <w:rPr>
          <w:sz w:val="24"/>
        </w:rPr>
      </w:pPr>
    </w:p>
    <w:p w:rsidR="00E36389" w:rsidRDefault="00E36389" w:rsidP="00E36389">
      <w:pPr>
        <w:ind w:left="1440"/>
        <w:jc w:val="both"/>
        <w:rPr>
          <w:sz w:val="24"/>
        </w:rPr>
      </w:pPr>
      <w:r>
        <w:rPr>
          <w:sz w:val="24"/>
        </w:rPr>
        <w:t xml:space="preserve">National Water Supply &amp; Drainage Board is a VAT registered institution according to Value Added Tax Act No. 14 of 2002.  The VAT registration number of NWSDB is 4090 31820 7000. The </w:t>
      </w:r>
      <w:r w:rsidR="00C30532">
        <w:rPr>
          <w:sz w:val="24"/>
        </w:rPr>
        <w:t>Supplier</w:t>
      </w:r>
      <w:r>
        <w:rPr>
          <w:sz w:val="24"/>
        </w:rPr>
        <w:t xml:space="preserve">s who are VAT liable shall issue VAT invoices specifically stated as ‘TAX INVOICES’ to NWSDB including their VAT registration numbers and showing bill amounts and applicable VAT separately along with the requests for payments. The date of TAX INVOICE shall be within 28 </w:t>
      </w:r>
      <w:r w:rsidR="00971449">
        <w:rPr>
          <w:sz w:val="24"/>
        </w:rPr>
        <w:t>Day</w:t>
      </w:r>
      <w:r>
        <w:rPr>
          <w:sz w:val="24"/>
        </w:rPr>
        <w:t>s of work done.</w:t>
      </w:r>
    </w:p>
    <w:p w:rsidR="002820BF" w:rsidRDefault="002820BF" w:rsidP="00E36389">
      <w:pPr>
        <w:ind w:left="1440"/>
        <w:jc w:val="both"/>
        <w:rPr>
          <w:sz w:val="24"/>
        </w:rPr>
      </w:pPr>
    </w:p>
    <w:p w:rsidR="002820BF" w:rsidRDefault="002820BF" w:rsidP="00E36389">
      <w:pPr>
        <w:ind w:left="1440"/>
        <w:jc w:val="both"/>
        <w:rPr>
          <w:sz w:val="24"/>
        </w:rPr>
      </w:pPr>
    </w:p>
    <w:p w:rsidR="00E36389" w:rsidRDefault="00E36389" w:rsidP="00E36389">
      <w:pPr>
        <w:rPr>
          <w:b/>
          <w:sz w:val="24"/>
          <w:szCs w:val="24"/>
        </w:rPr>
      </w:pPr>
      <w:r>
        <w:rPr>
          <w:b/>
          <w:sz w:val="24"/>
          <w:szCs w:val="24"/>
        </w:rPr>
        <w:t>33.</w:t>
      </w:r>
      <w:r>
        <w:rPr>
          <w:b/>
          <w:sz w:val="24"/>
          <w:szCs w:val="24"/>
        </w:rPr>
        <w:tab/>
        <w:t>F</w:t>
      </w:r>
      <w:r w:rsidRPr="00E24662">
        <w:rPr>
          <w:b/>
          <w:sz w:val="24"/>
          <w:szCs w:val="24"/>
        </w:rPr>
        <w:t>inal Acceptance</w:t>
      </w:r>
      <w:r w:rsidRPr="00E24662">
        <w:rPr>
          <w:b/>
          <w:sz w:val="24"/>
          <w:szCs w:val="24"/>
        </w:rPr>
        <w:tab/>
      </w:r>
    </w:p>
    <w:p w:rsidR="00E36389" w:rsidRDefault="00E36389" w:rsidP="00E36389">
      <w:pPr>
        <w:rPr>
          <w:b/>
          <w:sz w:val="24"/>
          <w:szCs w:val="24"/>
        </w:rPr>
      </w:pPr>
    </w:p>
    <w:p w:rsidR="00E36389" w:rsidRPr="00E24662" w:rsidRDefault="00E36389" w:rsidP="00E36389">
      <w:pPr>
        <w:ind w:left="720"/>
        <w:jc w:val="both"/>
        <w:rPr>
          <w:sz w:val="24"/>
          <w:szCs w:val="24"/>
        </w:rPr>
      </w:pPr>
      <w:r w:rsidRPr="00E24662">
        <w:rPr>
          <w:sz w:val="24"/>
          <w:szCs w:val="24"/>
        </w:rPr>
        <w:t>Upon</w:t>
      </w:r>
      <w:r>
        <w:rPr>
          <w:sz w:val="24"/>
          <w:szCs w:val="24"/>
        </w:rPr>
        <w:t xml:space="preserve"> successfully completion of the supply &amp; delivery as per </w:t>
      </w:r>
      <w:r w:rsidR="00D07AA4" w:rsidRPr="00D07AA4">
        <w:rPr>
          <w:b/>
          <w:bCs/>
          <w:sz w:val="24"/>
          <w:szCs w:val="24"/>
        </w:rPr>
        <w:t>C</w:t>
      </w:r>
      <w:r w:rsidRPr="00D07AA4">
        <w:rPr>
          <w:b/>
          <w:bCs/>
          <w:sz w:val="24"/>
          <w:szCs w:val="24"/>
        </w:rPr>
        <w:t>lause 1</w:t>
      </w:r>
      <w:r>
        <w:rPr>
          <w:sz w:val="24"/>
          <w:szCs w:val="24"/>
        </w:rPr>
        <w:t xml:space="preserve"> of  ITB the </w:t>
      </w:r>
      <w:r w:rsidR="00C30532">
        <w:rPr>
          <w:sz w:val="24"/>
          <w:szCs w:val="24"/>
        </w:rPr>
        <w:t>Supplier</w:t>
      </w:r>
      <w:r>
        <w:rPr>
          <w:sz w:val="24"/>
          <w:szCs w:val="24"/>
        </w:rPr>
        <w:t xml:space="preserve"> shall request the Engineer to issue a Final Acceptance Certificate  for the satisfactory completion of the Supply &amp; Delivery of Goods as per the contract and the Engineer shall issue the Final Acceptance Certificate upon being satisfied that the </w:t>
      </w:r>
      <w:r w:rsidR="00C30532">
        <w:rPr>
          <w:sz w:val="24"/>
          <w:szCs w:val="24"/>
        </w:rPr>
        <w:t>Supplier</w:t>
      </w:r>
      <w:r>
        <w:rPr>
          <w:sz w:val="24"/>
          <w:szCs w:val="24"/>
        </w:rPr>
        <w:t xml:space="preserve"> has fulfilled all obligations as per the contract.</w:t>
      </w:r>
    </w:p>
    <w:p w:rsidR="00E36389" w:rsidRDefault="00D215DD" w:rsidP="00E36389">
      <w:pPr>
        <w:jc w:val="both"/>
        <w:rPr>
          <w:b/>
          <w:sz w:val="24"/>
          <w:szCs w:val="24"/>
        </w:rPr>
      </w:pPr>
      <w:r>
        <w:rPr>
          <w:noProof/>
        </w:rPr>
        <w:pict>
          <v:shape id="_x0000_s1284" type="#_x0000_t202" style="position:absolute;left:0;text-align:left;margin-left:311pt;margin-top:354.8pt;width:121.85pt;height:18.7pt;z-index:2517447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next-textbox:#_x0000_s1284;mso-fit-shape-to-text:t">
              <w:txbxContent>
                <w:p w:rsidR="00A64F28" w:rsidRDefault="00A64F28">
                  <w:r>
                    <w:t>Revised on 09-06-2020</w:t>
                  </w:r>
                </w:p>
              </w:txbxContent>
            </v:textbox>
          </v:shape>
        </w:pict>
      </w:r>
    </w:p>
    <w:sectPr w:rsidR="00E36389" w:rsidSect="00F96DFF">
      <w:footerReference w:type="default" r:id="rId16"/>
      <w:headerReference w:type="first" r:id="rId17"/>
      <w:footerReference w:type="first" r:id="rId18"/>
      <w:pgSz w:w="11907" w:h="16840" w:code="9"/>
      <w:pgMar w:top="1800" w:right="1440" w:bottom="1440" w:left="1440" w:header="0" w:footer="720"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DD" w:rsidRDefault="00D215DD">
      <w:r>
        <w:separator/>
      </w:r>
    </w:p>
  </w:endnote>
  <w:endnote w:type="continuationSeparator" w:id="0">
    <w:p w:rsidR="00D215DD" w:rsidRDefault="00D2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Default="00A64F28">
    <w:pPr>
      <w:pStyle w:val="Footer"/>
      <w:rPr>
        <w:rStyle w:val="PageNumber"/>
      </w:rPr>
    </w:pPr>
  </w:p>
  <w:p w:rsidR="00A64F28" w:rsidRDefault="00A64F28">
    <w:pPr>
      <w:pStyle w:val="Footer"/>
      <w:jc w:val="center"/>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Pr="00F96DFF" w:rsidRDefault="00A64F28" w:rsidP="00726486">
    <w:pPr>
      <w:pStyle w:val="Footer"/>
      <w:framePr w:wrap="around" w:vAnchor="text" w:hAnchor="page" w:x="6541" w:y="123"/>
      <w:rPr>
        <w:rStyle w:val="PageNumber"/>
        <w:rFonts w:asciiTheme="majorBidi" w:hAnsiTheme="majorBidi" w:cstheme="majorBidi"/>
      </w:rPr>
    </w:pPr>
    <w:r w:rsidRPr="00F96DFF">
      <w:rPr>
        <w:rStyle w:val="PageNumber"/>
        <w:rFonts w:asciiTheme="majorBidi" w:hAnsiTheme="majorBidi" w:cstheme="majorBidi"/>
      </w:rPr>
      <w:t xml:space="preserve">1 - </w:t>
    </w:r>
    <w:r w:rsidRPr="00F96DFF">
      <w:rPr>
        <w:rStyle w:val="PageNumber"/>
        <w:rFonts w:asciiTheme="majorBidi" w:hAnsiTheme="majorBidi" w:cstheme="majorBidi"/>
      </w:rPr>
      <w:fldChar w:fldCharType="begin"/>
    </w:r>
    <w:r w:rsidRPr="00F96DFF">
      <w:rPr>
        <w:rStyle w:val="PageNumber"/>
        <w:rFonts w:asciiTheme="majorBidi" w:hAnsiTheme="majorBidi" w:cstheme="majorBidi"/>
      </w:rPr>
      <w:instrText xml:space="preserve">PAGE  </w:instrText>
    </w:r>
    <w:r w:rsidRPr="00F96DFF">
      <w:rPr>
        <w:rStyle w:val="PageNumber"/>
        <w:rFonts w:asciiTheme="majorBidi" w:hAnsiTheme="majorBidi" w:cstheme="majorBidi"/>
      </w:rPr>
      <w:fldChar w:fldCharType="separate"/>
    </w:r>
    <w:r w:rsidR="009964B6">
      <w:rPr>
        <w:rStyle w:val="PageNumber"/>
        <w:rFonts w:asciiTheme="majorBidi" w:hAnsiTheme="majorBidi" w:cstheme="majorBidi"/>
      </w:rPr>
      <w:t>23</w:t>
    </w:r>
    <w:r w:rsidRPr="00F96DFF">
      <w:rPr>
        <w:rStyle w:val="PageNumber"/>
        <w:rFonts w:asciiTheme="majorBidi" w:hAnsiTheme="majorBidi" w:cstheme="majorBidi"/>
      </w:rPr>
      <w:fldChar w:fldCharType="end"/>
    </w:r>
  </w:p>
  <w:p w:rsidR="00A64F28" w:rsidRPr="00F96DFF" w:rsidRDefault="00A64F28" w:rsidP="00726486">
    <w:pPr>
      <w:pStyle w:val="Footer"/>
      <w:pBdr>
        <w:top w:val="single" w:sz="4" w:space="1" w:color="auto"/>
      </w:pBdr>
      <w:ind w:right="360"/>
      <w:rPr>
        <w:rFonts w:asciiTheme="majorBidi" w:hAnsiTheme="majorBidi" w:cstheme="majorBidi"/>
        <w:sz w:val="16"/>
        <w:szCs w:val="16"/>
      </w:rPr>
    </w:pPr>
    <w:r w:rsidRPr="00F96DFF">
      <w:rPr>
        <w:rFonts w:asciiTheme="majorBidi" w:hAnsiTheme="majorBidi" w:cstheme="majorBidi"/>
        <w:sz w:val="16"/>
        <w:szCs w:val="16"/>
      </w:rPr>
      <w:t xml:space="preserve">NWSDB/SBD/SUP/ Gunmetal Ferrules /FC : </w:t>
    </w:r>
    <w:r>
      <w:rPr>
        <w:rFonts w:asciiTheme="majorBidi" w:hAnsiTheme="majorBidi" w:cstheme="majorBidi"/>
        <w:sz w:val="16"/>
        <w:szCs w:val="16"/>
      </w:rPr>
      <w:t>Instructions to Bidders</w:t>
    </w:r>
    <w:r w:rsidRPr="00F96DFF">
      <w:rPr>
        <w:rFonts w:asciiTheme="majorBidi" w:hAnsiTheme="majorBidi" w:cstheme="majorBidi"/>
        <w:sz w:val="16"/>
        <w:szCs w:val="16"/>
      </w:rPr>
      <w:tab/>
    </w:r>
  </w:p>
  <w:p w:rsidR="00A64F28" w:rsidRPr="00F96DFF" w:rsidRDefault="00A64F28" w:rsidP="00726486">
    <w:pPr>
      <w:pStyle w:val="Footer"/>
      <w:jc w:val="both"/>
      <w:rPr>
        <w:rFonts w:asciiTheme="majorBidi" w:hAnsiTheme="majorBidi" w:cstheme="majorBidi"/>
        <w:sz w:val="16"/>
        <w:szCs w:val="16"/>
      </w:rPr>
    </w:pPr>
    <w:r w:rsidRPr="00F96DFF">
      <w:rPr>
        <w:rFonts w:asciiTheme="majorBidi" w:hAnsiTheme="majorBidi" w:cstheme="majorBidi"/>
        <w:sz w:val="16"/>
        <w:szCs w:val="16"/>
      </w:rPr>
      <w:t>CAPC: MPC : DPC -  April  2018 – Version 1</w:t>
    </w:r>
  </w:p>
  <w:p w:rsidR="00A64F28" w:rsidRPr="00931EF4" w:rsidRDefault="00A64F28">
    <w:pPr>
      <w:pStyle w:val="Footer"/>
      <w:jc w:val="both"/>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Default="00A64F28" w:rsidP="00726486">
    <w:pPr>
      <w:pStyle w:val="Footer"/>
      <w:framePr w:wrap="around" w:vAnchor="text" w:hAnchor="page" w:x="7850" w:y="159"/>
      <w:rPr>
        <w:rStyle w:val="PageNumber"/>
      </w:rPr>
    </w:pPr>
    <w:r>
      <w:rPr>
        <w:rStyle w:val="PageNumber"/>
      </w:rPr>
      <w:t xml:space="preserve">1 - </w:t>
    </w:r>
    <w:r>
      <w:rPr>
        <w:rStyle w:val="PageNumber"/>
      </w:rPr>
      <w:fldChar w:fldCharType="begin"/>
    </w:r>
    <w:r>
      <w:rPr>
        <w:rStyle w:val="PageNumber"/>
      </w:rPr>
      <w:instrText xml:space="preserve">PAGE  </w:instrText>
    </w:r>
    <w:r>
      <w:rPr>
        <w:rStyle w:val="PageNumber"/>
      </w:rPr>
      <w:fldChar w:fldCharType="separate"/>
    </w:r>
    <w:r w:rsidR="009964B6">
      <w:rPr>
        <w:rStyle w:val="PageNumber"/>
      </w:rPr>
      <w:t>1</w:t>
    </w:r>
    <w:r>
      <w:rPr>
        <w:rStyle w:val="PageNumber"/>
      </w:rPr>
      <w:fldChar w:fldCharType="end"/>
    </w:r>
  </w:p>
  <w:p w:rsidR="00A64F28" w:rsidRPr="00F96DFF" w:rsidRDefault="00A64F28" w:rsidP="00726486">
    <w:pPr>
      <w:pStyle w:val="Footer"/>
      <w:pBdr>
        <w:top w:val="single" w:sz="4" w:space="0" w:color="auto"/>
      </w:pBdr>
      <w:rPr>
        <w:rStyle w:val="PageNumber"/>
        <w:rFonts w:asciiTheme="majorBidi" w:hAnsiTheme="majorBidi" w:cstheme="majorBidi"/>
        <w:sz w:val="16"/>
        <w:szCs w:val="16"/>
      </w:rPr>
    </w:pPr>
    <w:r w:rsidRPr="00F96DFF">
      <w:rPr>
        <w:rFonts w:asciiTheme="majorBidi" w:hAnsiTheme="majorBidi" w:cstheme="majorBidi"/>
        <w:sz w:val="16"/>
        <w:szCs w:val="16"/>
      </w:rPr>
      <w:t>NWSDB/SBD/SUP/ Gunmetal Ferrule /FC : Instructions to Bidders</w:t>
    </w:r>
    <w:r w:rsidRPr="00F96DFF">
      <w:rPr>
        <w:rStyle w:val="PageNumber"/>
        <w:rFonts w:asciiTheme="majorBidi" w:hAnsiTheme="majorBidi" w:cstheme="majorBidi"/>
        <w:sz w:val="16"/>
        <w:szCs w:val="16"/>
      </w:rPr>
      <w:t xml:space="preserve"> </w:t>
    </w:r>
    <w:r w:rsidRPr="00F96DFF">
      <w:rPr>
        <w:rStyle w:val="PageNumber"/>
        <w:rFonts w:asciiTheme="majorBidi" w:hAnsiTheme="majorBidi" w:cstheme="majorBidi"/>
        <w:sz w:val="16"/>
        <w:szCs w:val="16"/>
      </w:rPr>
      <w:tab/>
    </w:r>
  </w:p>
  <w:p w:rsidR="00A64F28" w:rsidRPr="00F96DFF" w:rsidRDefault="00A64F28" w:rsidP="00726486">
    <w:pPr>
      <w:pStyle w:val="Footer"/>
      <w:jc w:val="both"/>
      <w:rPr>
        <w:rFonts w:asciiTheme="majorBidi" w:hAnsiTheme="majorBidi" w:cstheme="majorBidi"/>
        <w:sz w:val="16"/>
        <w:szCs w:val="16"/>
      </w:rPr>
    </w:pPr>
    <w:r w:rsidRPr="00F96DFF">
      <w:rPr>
        <w:rFonts w:asciiTheme="majorBidi" w:hAnsiTheme="majorBidi" w:cstheme="majorBidi"/>
        <w:sz w:val="16"/>
        <w:szCs w:val="16"/>
      </w:rPr>
      <w:t>CAPC: MPC:DPC -  AprilL 2018  – Version 1</w:t>
    </w:r>
  </w:p>
  <w:p w:rsidR="00A64F28" w:rsidRDefault="00A64F28" w:rsidP="00726486">
    <w:pPr>
      <w:pStyle w:val="Footer"/>
    </w:pPr>
  </w:p>
  <w:p w:rsidR="00A64F28" w:rsidRPr="000C304F" w:rsidRDefault="00A64F28" w:rsidP="00F96DFF">
    <w:pPr>
      <w:pStyle w:val="Footer"/>
      <w:tabs>
        <w:tab w:val="clear" w:pos="4819"/>
        <w:tab w:val="clear" w:pos="9071"/>
        <w:tab w:val="left" w:pos="3915"/>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Pr="00F96DFF" w:rsidRDefault="00A64F28" w:rsidP="00F96DFF">
    <w:pPr>
      <w:pStyle w:val="Footer"/>
      <w:framePr w:wrap="around" w:vAnchor="text" w:hAnchor="page" w:x="6541" w:y="1"/>
      <w:rPr>
        <w:rStyle w:val="PageNumber"/>
        <w:rFonts w:asciiTheme="majorBidi" w:hAnsiTheme="majorBidi" w:cstheme="majorBidi"/>
      </w:rPr>
    </w:pPr>
    <w:r w:rsidRPr="00F96DFF">
      <w:rPr>
        <w:rStyle w:val="PageNumber"/>
        <w:rFonts w:asciiTheme="majorBidi" w:hAnsiTheme="majorBidi" w:cstheme="majorBidi"/>
      </w:rPr>
      <w:t xml:space="preserve">1 - </w:t>
    </w:r>
    <w:r w:rsidRPr="00F96DFF">
      <w:rPr>
        <w:rStyle w:val="PageNumber"/>
        <w:rFonts w:asciiTheme="majorBidi" w:hAnsiTheme="majorBidi" w:cstheme="majorBidi"/>
      </w:rPr>
      <w:fldChar w:fldCharType="begin"/>
    </w:r>
    <w:r w:rsidRPr="00F96DFF">
      <w:rPr>
        <w:rStyle w:val="PageNumber"/>
        <w:rFonts w:asciiTheme="majorBidi" w:hAnsiTheme="majorBidi" w:cstheme="majorBidi"/>
      </w:rPr>
      <w:instrText xml:space="preserve">PAGE  </w:instrText>
    </w:r>
    <w:r w:rsidRPr="00F96DFF">
      <w:rPr>
        <w:rStyle w:val="PageNumber"/>
        <w:rFonts w:asciiTheme="majorBidi" w:hAnsiTheme="majorBidi" w:cstheme="majorBidi"/>
      </w:rPr>
      <w:fldChar w:fldCharType="separate"/>
    </w:r>
    <w:r w:rsidR="009964B6">
      <w:rPr>
        <w:rStyle w:val="PageNumber"/>
        <w:rFonts w:asciiTheme="majorBidi" w:hAnsiTheme="majorBidi" w:cstheme="majorBidi"/>
      </w:rPr>
      <w:t>4</w:t>
    </w:r>
    <w:r w:rsidRPr="00F96DFF">
      <w:rPr>
        <w:rStyle w:val="PageNumber"/>
        <w:rFonts w:asciiTheme="majorBidi" w:hAnsiTheme="majorBidi" w:cstheme="majorBidi"/>
      </w:rPr>
      <w:fldChar w:fldCharType="end"/>
    </w:r>
  </w:p>
  <w:p w:rsidR="00A64F28" w:rsidRPr="00F96DFF" w:rsidRDefault="00A64F28" w:rsidP="00F96DFF">
    <w:pPr>
      <w:pStyle w:val="Footer"/>
      <w:pBdr>
        <w:top w:val="single" w:sz="4" w:space="1" w:color="auto"/>
      </w:pBdr>
      <w:ind w:right="360"/>
      <w:rPr>
        <w:rFonts w:asciiTheme="majorBidi" w:hAnsiTheme="majorBidi" w:cstheme="majorBidi"/>
        <w:sz w:val="16"/>
        <w:szCs w:val="16"/>
      </w:rPr>
    </w:pPr>
    <w:r w:rsidRPr="00F96DFF">
      <w:rPr>
        <w:rFonts w:asciiTheme="majorBidi" w:hAnsiTheme="majorBidi" w:cstheme="majorBidi"/>
        <w:sz w:val="16"/>
        <w:szCs w:val="16"/>
      </w:rPr>
      <w:t xml:space="preserve">NWSDB/SBD/SUP/ Gunmetal Ferrules /FC : </w:t>
    </w:r>
    <w:r>
      <w:rPr>
        <w:rFonts w:asciiTheme="majorBidi" w:hAnsiTheme="majorBidi" w:cstheme="majorBidi"/>
        <w:sz w:val="16"/>
        <w:szCs w:val="16"/>
      </w:rPr>
      <w:t>Instructions to Bidders</w:t>
    </w:r>
    <w:r w:rsidRPr="00F96DFF">
      <w:rPr>
        <w:rFonts w:asciiTheme="majorBidi" w:hAnsiTheme="majorBidi" w:cstheme="majorBidi"/>
        <w:sz w:val="16"/>
        <w:szCs w:val="16"/>
      </w:rPr>
      <w:tab/>
    </w:r>
  </w:p>
  <w:p w:rsidR="00A64F28" w:rsidRPr="00F96DFF" w:rsidRDefault="00A64F28" w:rsidP="00F96DFF">
    <w:pPr>
      <w:pStyle w:val="Footer"/>
      <w:jc w:val="both"/>
      <w:rPr>
        <w:rFonts w:asciiTheme="majorBidi" w:hAnsiTheme="majorBidi" w:cstheme="majorBidi"/>
        <w:sz w:val="16"/>
        <w:szCs w:val="16"/>
      </w:rPr>
    </w:pPr>
    <w:r w:rsidRPr="00F96DFF">
      <w:rPr>
        <w:rFonts w:asciiTheme="majorBidi" w:hAnsiTheme="majorBidi" w:cstheme="majorBidi"/>
        <w:sz w:val="16"/>
        <w:szCs w:val="16"/>
      </w:rPr>
      <w:t>CAPC: MPC : DPC -  April  2018 – Version 1</w:t>
    </w:r>
  </w:p>
  <w:p w:rsidR="00A64F28" w:rsidRPr="000C304F" w:rsidRDefault="00A64F28" w:rsidP="0072648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Default="00A64F28" w:rsidP="003D52FF">
    <w:pPr>
      <w:pStyle w:val="Footer"/>
    </w:pPr>
    <w:r>
      <w:rPr>
        <w:rFonts w:ascii="Times New Roman" w:hAnsi="Times New Roman"/>
        <w:sz w:val="16"/>
        <w:szCs w:val="16"/>
      </w:rPr>
      <w:tab/>
    </w:r>
  </w:p>
  <w:p w:rsidR="00A64F28" w:rsidRPr="00931EF4" w:rsidRDefault="00A64F28" w:rsidP="00726486">
    <w:pPr>
      <w:pStyle w:val="Footer"/>
      <w:jc w:val="both"/>
      <w:rPr>
        <w:rFonts w:ascii="Times New Roman" w:hAnsi="Times New Roman"/>
        <w:sz w:val="16"/>
        <w:szCs w:val="16"/>
      </w:rPr>
    </w:pPr>
  </w:p>
  <w:p w:rsidR="00A64F28" w:rsidRPr="00931EF4" w:rsidRDefault="00A64F28">
    <w:pPr>
      <w:pStyle w:val="Footer"/>
      <w:jc w:val="both"/>
      <w:rPr>
        <w:rFonts w:ascii="Times New Roman" w:hAnsi="Times New Roman"/>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Pr="000C304F" w:rsidRDefault="00A64F28" w:rsidP="0072648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Default="00A64F28" w:rsidP="003D52FF">
    <w:pPr>
      <w:pStyle w:val="Footer"/>
    </w:pPr>
    <w:r>
      <w:rPr>
        <w:rFonts w:ascii="Times New Roman" w:hAnsi="Times New Roman"/>
        <w:sz w:val="16"/>
        <w:szCs w:val="16"/>
      </w:rPr>
      <w:tab/>
    </w:r>
  </w:p>
  <w:p w:rsidR="00A64F28" w:rsidRPr="00F96DFF" w:rsidRDefault="00A64F28" w:rsidP="00F96DFF">
    <w:pPr>
      <w:pStyle w:val="Footer"/>
      <w:framePr w:wrap="around" w:vAnchor="text" w:hAnchor="page" w:x="6541" w:y="1"/>
      <w:rPr>
        <w:rStyle w:val="PageNumber"/>
        <w:rFonts w:asciiTheme="majorBidi" w:hAnsiTheme="majorBidi" w:cstheme="majorBidi"/>
      </w:rPr>
    </w:pPr>
    <w:r>
      <w:rPr>
        <w:rStyle w:val="PageNumber"/>
        <w:rFonts w:asciiTheme="majorBidi" w:hAnsiTheme="majorBidi" w:cstheme="majorBidi"/>
      </w:rPr>
      <w:t xml:space="preserve">     2</w:t>
    </w:r>
    <w:r w:rsidRPr="00F96DFF">
      <w:rPr>
        <w:rStyle w:val="PageNumber"/>
        <w:rFonts w:asciiTheme="majorBidi" w:hAnsiTheme="majorBidi" w:cstheme="majorBidi"/>
      </w:rPr>
      <w:t xml:space="preserve"> - </w:t>
    </w:r>
    <w:r w:rsidRPr="00F96DFF">
      <w:rPr>
        <w:rStyle w:val="PageNumber"/>
        <w:rFonts w:asciiTheme="majorBidi" w:hAnsiTheme="majorBidi" w:cstheme="majorBidi"/>
      </w:rPr>
      <w:fldChar w:fldCharType="begin"/>
    </w:r>
    <w:r w:rsidRPr="00F96DFF">
      <w:rPr>
        <w:rStyle w:val="PageNumber"/>
        <w:rFonts w:asciiTheme="majorBidi" w:hAnsiTheme="majorBidi" w:cstheme="majorBidi"/>
      </w:rPr>
      <w:instrText xml:space="preserve">PAGE  </w:instrText>
    </w:r>
    <w:r w:rsidRPr="00F96DFF">
      <w:rPr>
        <w:rStyle w:val="PageNumber"/>
        <w:rFonts w:asciiTheme="majorBidi" w:hAnsiTheme="majorBidi" w:cstheme="majorBidi"/>
      </w:rPr>
      <w:fldChar w:fldCharType="separate"/>
    </w:r>
    <w:r w:rsidR="009964B6">
      <w:rPr>
        <w:rStyle w:val="PageNumber"/>
        <w:rFonts w:asciiTheme="majorBidi" w:hAnsiTheme="majorBidi" w:cstheme="majorBidi"/>
      </w:rPr>
      <w:t>9</w:t>
    </w:r>
    <w:r w:rsidRPr="00F96DFF">
      <w:rPr>
        <w:rStyle w:val="PageNumber"/>
        <w:rFonts w:asciiTheme="majorBidi" w:hAnsiTheme="majorBidi" w:cstheme="majorBidi"/>
      </w:rPr>
      <w:fldChar w:fldCharType="end"/>
    </w:r>
  </w:p>
  <w:sdt>
    <w:sdtPr>
      <w:rPr>
        <w:noProof w:val="0"/>
      </w:rPr>
      <w:id w:val="1788003733"/>
      <w:docPartObj>
        <w:docPartGallery w:val="Page Numbers (Bottom of Page)"/>
        <w:docPartUnique/>
      </w:docPartObj>
    </w:sdtPr>
    <w:sdtEndPr>
      <w:rPr>
        <w:noProof/>
      </w:rPr>
    </w:sdtEndPr>
    <w:sdtContent>
      <w:p w:rsidR="00A64F28" w:rsidRPr="00931EF4" w:rsidRDefault="00A64F28" w:rsidP="00F96DFF">
        <w:pPr>
          <w:pStyle w:val="Footer"/>
          <w:pBdr>
            <w:top w:val="single" w:sz="4" w:space="1" w:color="auto"/>
          </w:pBdr>
          <w:ind w:right="360"/>
          <w:rPr>
            <w:rFonts w:ascii="Times New Roman" w:hAnsi="Times New Roman"/>
            <w:sz w:val="16"/>
            <w:szCs w:val="16"/>
          </w:rPr>
        </w:pPr>
        <w:r w:rsidRPr="00931EF4">
          <w:rPr>
            <w:rFonts w:ascii="Times New Roman" w:hAnsi="Times New Roman"/>
            <w:sz w:val="16"/>
            <w:szCs w:val="16"/>
          </w:rPr>
          <w:t>NWSDB/SBD/SUP/</w:t>
        </w:r>
        <w:r w:rsidRPr="00042E2E">
          <w:rPr>
            <w:rFonts w:ascii="Times New Roman" w:hAnsi="Times New Roman"/>
            <w:sz w:val="16"/>
            <w:szCs w:val="16"/>
          </w:rPr>
          <w:t xml:space="preserve"> </w:t>
        </w:r>
        <w:r>
          <w:rPr>
            <w:rFonts w:ascii="Times New Roman" w:hAnsi="Times New Roman"/>
            <w:sz w:val="16"/>
            <w:szCs w:val="16"/>
          </w:rPr>
          <w:t>Gunmetal Ferrules /FC</w:t>
        </w:r>
        <w:r w:rsidRPr="00931EF4">
          <w:rPr>
            <w:rFonts w:ascii="Times New Roman" w:hAnsi="Times New Roman"/>
            <w:sz w:val="16"/>
            <w:szCs w:val="16"/>
          </w:rPr>
          <w:t xml:space="preserve"> : </w:t>
        </w:r>
        <w:r>
          <w:rPr>
            <w:rFonts w:ascii="Times New Roman" w:hAnsi="Times New Roman"/>
            <w:sz w:val="16"/>
            <w:szCs w:val="16"/>
          </w:rPr>
          <w:t>General Conditions of Contract</w:t>
        </w:r>
        <w:r>
          <w:rPr>
            <w:rFonts w:ascii="Times New Roman" w:hAnsi="Times New Roman"/>
            <w:sz w:val="16"/>
            <w:szCs w:val="16"/>
          </w:rPr>
          <w:tab/>
        </w:r>
        <w:r w:rsidRPr="00931EF4">
          <w:rPr>
            <w:rFonts w:ascii="Times New Roman" w:hAnsi="Times New Roman"/>
            <w:sz w:val="16"/>
            <w:szCs w:val="16"/>
          </w:rPr>
          <w:tab/>
        </w:r>
      </w:p>
      <w:p w:rsidR="00A64F28" w:rsidRPr="00F96DFF" w:rsidRDefault="00A64F28" w:rsidP="00F96DFF">
        <w:pPr>
          <w:pStyle w:val="Footer"/>
        </w:pPr>
        <w:r w:rsidRPr="00830F62">
          <w:rPr>
            <w:rFonts w:asciiTheme="majorBidi" w:hAnsiTheme="majorBidi" w:cstheme="majorBidi"/>
            <w:sz w:val="16"/>
            <w:szCs w:val="16"/>
          </w:rPr>
          <w:t>CAPC: MPC : DPC</w:t>
        </w:r>
        <w:r>
          <w:rPr>
            <w:sz w:val="16"/>
            <w:szCs w:val="16"/>
          </w:rPr>
          <w:t xml:space="preserve"> - </w:t>
        </w:r>
        <w:r w:rsidRPr="00931EF4">
          <w:rPr>
            <w:sz w:val="16"/>
            <w:szCs w:val="16"/>
          </w:rPr>
          <w:t xml:space="preserve"> </w:t>
        </w:r>
        <w:r>
          <w:rPr>
            <w:rFonts w:ascii="Times New Roman" w:hAnsi="Times New Roman"/>
            <w:sz w:val="16"/>
            <w:szCs w:val="16"/>
          </w:rPr>
          <w:t>April  2018 – Version 1</w:t>
        </w:r>
        <w:r>
          <w:rPr>
            <w:rFonts w:ascii="Times New Roman" w:hAnsi="Times New Roman"/>
            <w:sz w:val="16"/>
            <w:szCs w:val="16"/>
          </w:rPr>
          <w:tab/>
        </w:r>
      </w:p>
    </w:sdtContent>
  </w:sdt>
  <w:p w:rsidR="00A64F28" w:rsidRPr="00931EF4" w:rsidRDefault="00A64F28">
    <w:pPr>
      <w:pStyle w:val="Footer"/>
      <w:jc w:val="both"/>
      <w:rPr>
        <w:rFonts w:ascii="Times New Roman" w:hAnsi="Times New Roman"/>
        <w:sz w:val="16"/>
        <w:szCs w:val="16"/>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Pr="00F96DFF" w:rsidRDefault="00A64F28" w:rsidP="00F96DFF">
    <w:pPr>
      <w:pStyle w:val="Footer"/>
      <w:framePr w:wrap="around" w:vAnchor="text" w:hAnchor="page" w:x="6541" w:y="-11"/>
      <w:rPr>
        <w:rStyle w:val="PageNumber"/>
        <w:rFonts w:asciiTheme="majorBidi" w:hAnsiTheme="majorBidi" w:cstheme="majorBidi"/>
      </w:rPr>
    </w:pPr>
    <w:r>
      <w:rPr>
        <w:rStyle w:val="PageNumber"/>
        <w:rFonts w:asciiTheme="majorBidi" w:hAnsiTheme="majorBidi" w:cstheme="majorBidi"/>
      </w:rPr>
      <w:t>2</w:t>
    </w:r>
    <w:r w:rsidRPr="00F96DFF">
      <w:rPr>
        <w:rStyle w:val="PageNumber"/>
        <w:rFonts w:asciiTheme="majorBidi" w:hAnsiTheme="majorBidi" w:cstheme="majorBidi"/>
      </w:rPr>
      <w:t xml:space="preserve"> - </w:t>
    </w:r>
    <w:r w:rsidRPr="00F96DFF">
      <w:rPr>
        <w:rStyle w:val="PageNumber"/>
        <w:rFonts w:asciiTheme="majorBidi" w:hAnsiTheme="majorBidi" w:cstheme="majorBidi"/>
      </w:rPr>
      <w:fldChar w:fldCharType="begin"/>
    </w:r>
    <w:r w:rsidRPr="00F96DFF">
      <w:rPr>
        <w:rStyle w:val="PageNumber"/>
        <w:rFonts w:asciiTheme="majorBidi" w:hAnsiTheme="majorBidi" w:cstheme="majorBidi"/>
      </w:rPr>
      <w:instrText xml:space="preserve">PAGE  </w:instrText>
    </w:r>
    <w:r w:rsidRPr="00F96DFF">
      <w:rPr>
        <w:rStyle w:val="PageNumber"/>
        <w:rFonts w:asciiTheme="majorBidi" w:hAnsiTheme="majorBidi" w:cstheme="majorBidi"/>
      </w:rPr>
      <w:fldChar w:fldCharType="separate"/>
    </w:r>
    <w:r w:rsidR="009964B6">
      <w:rPr>
        <w:rStyle w:val="PageNumber"/>
        <w:rFonts w:asciiTheme="majorBidi" w:hAnsiTheme="majorBidi" w:cstheme="majorBidi"/>
      </w:rPr>
      <w:t>1</w:t>
    </w:r>
    <w:r w:rsidRPr="00F96DFF">
      <w:rPr>
        <w:rStyle w:val="PageNumber"/>
        <w:rFonts w:asciiTheme="majorBidi" w:hAnsiTheme="majorBidi" w:cstheme="majorBidi"/>
      </w:rPr>
      <w:fldChar w:fldCharType="end"/>
    </w:r>
  </w:p>
  <w:sdt>
    <w:sdtPr>
      <w:rPr>
        <w:noProof w:val="0"/>
      </w:rPr>
      <w:id w:val="189035481"/>
      <w:docPartObj>
        <w:docPartGallery w:val="Page Numbers (Bottom of Page)"/>
        <w:docPartUnique/>
      </w:docPartObj>
    </w:sdtPr>
    <w:sdtEndPr>
      <w:rPr>
        <w:noProof/>
      </w:rPr>
    </w:sdtEndPr>
    <w:sdtContent>
      <w:p w:rsidR="00A64F28" w:rsidRPr="00931EF4" w:rsidRDefault="00A64F28" w:rsidP="00DB45C6">
        <w:pPr>
          <w:pStyle w:val="Footer"/>
          <w:pBdr>
            <w:top w:val="single" w:sz="4" w:space="1" w:color="auto"/>
          </w:pBdr>
          <w:ind w:right="360"/>
          <w:rPr>
            <w:rFonts w:ascii="Times New Roman" w:hAnsi="Times New Roman"/>
            <w:sz w:val="16"/>
            <w:szCs w:val="16"/>
          </w:rPr>
        </w:pPr>
        <w:r w:rsidRPr="00931EF4">
          <w:rPr>
            <w:rFonts w:ascii="Times New Roman" w:hAnsi="Times New Roman"/>
            <w:sz w:val="16"/>
            <w:szCs w:val="16"/>
          </w:rPr>
          <w:t>NWSDB/SBD/SUP/</w:t>
        </w:r>
        <w:r w:rsidRPr="00042E2E">
          <w:rPr>
            <w:rFonts w:ascii="Times New Roman" w:hAnsi="Times New Roman"/>
            <w:sz w:val="16"/>
            <w:szCs w:val="16"/>
          </w:rPr>
          <w:t xml:space="preserve"> </w:t>
        </w:r>
        <w:r>
          <w:rPr>
            <w:rFonts w:ascii="Times New Roman" w:hAnsi="Times New Roman"/>
            <w:sz w:val="16"/>
            <w:szCs w:val="16"/>
          </w:rPr>
          <w:t>Gunmetal Ferrules /FC</w:t>
        </w:r>
        <w:r w:rsidRPr="00931EF4">
          <w:rPr>
            <w:rFonts w:ascii="Times New Roman" w:hAnsi="Times New Roman"/>
            <w:sz w:val="16"/>
            <w:szCs w:val="16"/>
          </w:rPr>
          <w:t xml:space="preserve"> : </w:t>
        </w:r>
        <w:r>
          <w:rPr>
            <w:rFonts w:ascii="Times New Roman" w:hAnsi="Times New Roman"/>
            <w:sz w:val="16"/>
            <w:szCs w:val="16"/>
          </w:rPr>
          <w:t>General Conditions of Contract</w:t>
        </w:r>
        <w:r>
          <w:rPr>
            <w:rFonts w:ascii="Times New Roman" w:hAnsi="Times New Roman"/>
            <w:sz w:val="16"/>
            <w:szCs w:val="16"/>
          </w:rPr>
          <w:tab/>
        </w:r>
        <w:r w:rsidRPr="00931EF4">
          <w:rPr>
            <w:rFonts w:ascii="Times New Roman" w:hAnsi="Times New Roman"/>
            <w:sz w:val="16"/>
            <w:szCs w:val="16"/>
          </w:rPr>
          <w:tab/>
        </w:r>
      </w:p>
      <w:p w:rsidR="00A64F28" w:rsidRDefault="00A64F28" w:rsidP="00DB45C6">
        <w:pPr>
          <w:pStyle w:val="Footer"/>
        </w:pPr>
        <w:r w:rsidRPr="00830F62">
          <w:rPr>
            <w:rFonts w:asciiTheme="majorBidi" w:hAnsiTheme="majorBidi" w:cstheme="majorBidi"/>
            <w:sz w:val="16"/>
            <w:szCs w:val="16"/>
          </w:rPr>
          <w:t>CAPC: MPC : DPC</w:t>
        </w:r>
        <w:r>
          <w:rPr>
            <w:sz w:val="16"/>
            <w:szCs w:val="16"/>
          </w:rPr>
          <w:t xml:space="preserve"> - </w:t>
        </w:r>
        <w:r w:rsidRPr="00931EF4">
          <w:rPr>
            <w:sz w:val="16"/>
            <w:szCs w:val="16"/>
          </w:rPr>
          <w:t xml:space="preserve"> </w:t>
        </w:r>
        <w:r>
          <w:rPr>
            <w:rFonts w:ascii="Times New Roman" w:hAnsi="Times New Roman"/>
            <w:sz w:val="16"/>
            <w:szCs w:val="16"/>
          </w:rPr>
          <w:t>April  2018 – Version 1</w:t>
        </w:r>
        <w:r>
          <w:rPr>
            <w:rFonts w:ascii="Times New Roman" w:hAnsi="Times New Roman"/>
            <w:sz w:val="16"/>
            <w:szCs w:val="16"/>
          </w:rPr>
          <w:tab/>
        </w:r>
      </w:p>
    </w:sdtContent>
  </w:sdt>
  <w:p w:rsidR="00A64F28" w:rsidRPr="000C304F" w:rsidRDefault="00A64F28" w:rsidP="007264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DD" w:rsidRDefault="00D215DD">
      <w:r>
        <w:separator/>
      </w:r>
    </w:p>
  </w:footnote>
  <w:footnote w:type="continuationSeparator" w:id="0">
    <w:p w:rsidR="00D215DD" w:rsidRDefault="00D21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Default="00A64F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Default="00A64F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8" w:rsidRDefault="00A64F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1"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5" w15:restartNumberingAfterBreak="0">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16D93529"/>
    <w:multiLevelType w:val="hybridMultilevel"/>
    <w:tmpl w:val="9154EF3C"/>
    <w:lvl w:ilvl="0" w:tplc="0FFA2F78">
      <w:start w:val="4"/>
      <w:numFmt w:val="lowerRoman"/>
      <w:lvlText w:val="(%1)"/>
      <w:lvlJc w:val="left"/>
      <w:pPr>
        <w:ind w:left="2620" w:hanging="72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7" w15:restartNumberingAfterBreak="0">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186466D1"/>
    <w:multiLevelType w:val="hybridMultilevel"/>
    <w:tmpl w:val="B93E279A"/>
    <w:lvl w:ilvl="0" w:tplc="16CA9558">
      <w:start w:val="7"/>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15:restartNumberingAfterBreak="0">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B13654A"/>
    <w:multiLevelType w:val="hybridMultilevel"/>
    <w:tmpl w:val="42C2804C"/>
    <w:lvl w:ilvl="0" w:tplc="0256EC34">
      <w:start w:val="7"/>
      <w:numFmt w:val="lowerLetter"/>
      <w:lvlText w:val="(%1)"/>
      <w:lvlJc w:val="left"/>
      <w:pPr>
        <w:tabs>
          <w:tab w:val="num" w:pos="1920"/>
        </w:tabs>
        <w:ind w:left="1920" w:hanging="360"/>
      </w:pPr>
      <w:rPr>
        <w:rFonts w:hint="default"/>
      </w:r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AD7A6A"/>
    <w:multiLevelType w:val="singleLevel"/>
    <w:tmpl w:val="E3C2429C"/>
    <w:lvl w:ilvl="0">
      <w:start w:val="1"/>
      <w:numFmt w:val="lowerRoman"/>
      <w:lvlText w:val="%1"/>
      <w:lvlJc w:val="left"/>
      <w:pPr>
        <w:tabs>
          <w:tab w:val="num" w:pos="720"/>
        </w:tabs>
        <w:ind w:left="360" w:hanging="360"/>
      </w:pPr>
    </w:lvl>
  </w:abstractNum>
  <w:abstractNum w:abstractNumId="29"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38" w15:restartNumberingAfterBreak="0">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4" w15:restartNumberingAfterBreak="0">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8" w15:restartNumberingAfterBreak="0">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49" w15:restartNumberingAfterBreak="0">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47693AC0"/>
    <w:multiLevelType w:val="multilevel"/>
    <w:tmpl w:val="21C2647E"/>
    <w:lvl w:ilvl="0">
      <w:start w:val="1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2"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54" w15:restartNumberingAfterBreak="0">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5"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8"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2"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64" w15:restartNumberingAfterBreak="0">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5" w15:restartNumberingAfterBreak="0">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9" w15:restartNumberingAfterBreak="0">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0"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3" w15:restartNumberingAfterBreak="0">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4" w15:restartNumberingAfterBreak="0">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6" w15:restartNumberingAfterBreak="0">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15:restartNumberingAfterBreak="0">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8"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0" w15:restartNumberingAfterBreak="0">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81" w15:restartNumberingAfterBreak="0">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2" w15:restartNumberingAfterBreak="0">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3" w15:restartNumberingAfterBreak="0">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7" w15:restartNumberingAfterBreak="0">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1" w15:restartNumberingAfterBreak="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4"/>
  </w:num>
  <w:num w:numId="2">
    <w:abstractNumId w:val="44"/>
  </w:num>
  <w:num w:numId="3">
    <w:abstractNumId w:val="8"/>
  </w:num>
  <w:num w:numId="4">
    <w:abstractNumId w:val="89"/>
  </w:num>
  <w:num w:numId="5">
    <w:abstractNumId w:val="21"/>
  </w:num>
  <w:num w:numId="6">
    <w:abstractNumId w:val="40"/>
  </w:num>
  <w:num w:numId="7">
    <w:abstractNumId w:val="60"/>
  </w:num>
  <w:num w:numId="8">
    <w:abstractNumId w:val="47"/>
  </w:num>
  <w:num w:numId="9">
    <w:abstractNumId w:val="84"/>
  </w:num>
  <w:num w:numId="10">
    <w:abstractNumId w:val="6"/>
  </w:num>
  <w:num w:numId="11">
    <w:abstractNumId w:val="23"/>
  </w:num>
  <w:num w:numId="12">
    <w:abstractNumId w:val="62"/>
  </w:num>
  <w:num w:numId="13">
    <w:abstractNumId w:val="78"/>
  </w:num>
  <w:num w:numId="14">
    <w:abstractNumId w:val="88"/>
  </w:num>
  <w:num w:numId="15">
    <w:abstractNumId w:val="9"/>
  </w:num>
  <w:num w:numId="16">
    <w:abstractNumId w:val="11"/>
  </w:num>
  <w:num w:numId="17">
    <w:abstractNumId w:val="59"/>
  </w:num>
  <w:num w:numId="18">
    <w:abstractNumId w:val="12"/>
  </w:num>
  <w:num w:numId="19">
    <w:abstractNumId w:val="86"/>
  </w:num>
  <w:num w:numId="20">
    <w:abstractNumId w:val="48"/>
  </w:num>
  <w:num w:numId="21">
    <w:abstractNumId w:val="43"/>
  </w:num>
  <w:num w:numId="22">
    <w:abstractNumId w:val="90"/>
  </w:num>
  <w:num w:numId="23">
    <w:abstractNumId w:val="77"/>
  </w:num>
  <w:num w:numId="24">
    <w:abstractNumId w:val="15"/>
  </w:num>
  <w:num w:numId="25">
    <w:abstractNumId w:val="2"/>
  </w:num>
  <w:num w:numId="26">
    <w:abstractNumId w:val="22"/>
  </w:num>
  <w:num w:numId="27">
    <w:abstractNumId w:val="71"/>
  </w:num>
  <w:num w:numId="28">
    <w:abstractNumId w:val="28"/>
  </w:num>
  <w:num w:numId="29">
    <w:abstractNumId w:val="53"/>
  </w:num>
  <w:num w:numId="30">
    <w:abstractNumId w:val="37"/>
  </w:num>
  <w:num w:numId="31">
    <w:abstractNumId w:val="63"/>
  </w:num>
  <w:num w:numId="32">
    <w:abstractNumId w:val="17"/>
  </w:num>
  <w:num w:numId="33">
    <w:abstractNumId w:val="91"/>
  </w:num>
  <w:num w:numId="34">
    <w:abstractNumId w:val="80"/>
  </w:num>
  <w:num w:numId="35">
    <w:abstractNumId w:val="81"/>
  </w:num>
  <w:num w:numId="36">
    <w:abstractNumId w:val="73"/>
  </w:num>
  <w:num w:numId="37">
    <w:abstractNumId w:val="36"/>
  </w:num>
  <w:num w:numId="38">
    <w:abstractNumId w:val="65"/>
  </w:num>
  <w:num w:numId="39">
    <w:abstractNumId w:val="46"/>
  </w:num>
  <w:num w:numId="40">
    <w:abstractNumId w:val="76"/>
  </w:num>
  <w:num w:numId="41">
    <w:abstractNumId w:val="31"/>
  </w:num>
  <w:num w:numId="42">
    <w:abstractNumId w:val="82"/>
  </w:num>
  <w:num w:numId="43">
    <w:abstractNumId w:val="10"/>
  </w:num>
  <w:num w:numId="44">
    <w:abstractNumId w:val="14"/>
  </w:num>
  <w:num w:numId="45">
    <w:abstractNumId w:val="49"/>
  </w:num>
  <w:num w:numId="46">
    <w:abstractNumId w:val="83"/>
  </w:num>
  <w:num w:numId="47">
    <w:abstractNumId w:val="66"/>
  </w:num>
  <w:num w:numId="48">
    <w:abstractNumId w:val="54"/>
  </w:num>
  <w:num w:numId="49">
    <w:abstractNumId w:val="39"/>
  </w:num>
  <w:num w:numId="50">
    <w:abstractNumId w:val="20"/>
  </w:num>
  <w:num w:numId="51">
    <w:abstractNumId w:val="0"/>
  </w:num>
  <w:num w:numId="52">
    <w:abstractNumId w:val="5"/>
  </w:num>
  <w:num w:numId="53">
    <w:abstractNumId w:val="18"/>
  </w:num>
  <w:num w:numId="54">
    <w:abstractNumId w:val="56"/>
  </w:num>
  <w:num w:numId="55">
    <w:abstractNumId w:val="33"/>
  </w:num>
  <w:num w:numId="56">
    <w:abstractNumId w:val="87"/>
  </w:num>
  <w:num w:numId="57">
    <w:abstractNumId w:val="7"/>
  </w:num>
  <w:num w:numId="58">
    <w:abstractNumId w:val="57"/>
  </w:num>
  <w:num w:numId="59">
    <w:abstractNumId w:val="51"/>
  </w:num>
  <w:num w:numId="60">
    <w:abstractNumId w:val="45"/>
  </w:num>
  <w:num w:numId="61">
    <w:abstractNumId w:val="69"/>
  </w:num>
  <w:num w:numId="62">
    <w:abstractNumId w:val="74"/>
  </w:num>
  <w:num w:numId="63">
    <w:abstractNumId w:val="13"/>
  </w:num>
  <w:num w:numId="64">
    <w:abstractNumId w:val="4"/>
  </w:num>
  <w:num w:numId="65">
    <w:abstractNumId w:val="19"/>
  </w:num>
  <w:num w:numId="66">
    <w:abstractNumId w:val="3"/>
  </w:num>
  <w:num w:numId="67">
    <w:abstractNumId w:val="38"/>
  </w:num>
  <w:num w:numId="68">
    <w:abstractNumId w:val="32"/>
  </w:num>
  <w:num w:numId="69">
    <w:abstractNumId w:val="1"/>
  </w:num>
  <w:num w:numId="70">
    <w:abstractNumId w:val="70"/>
  </w:num>
  <w:num w:numId="71">
    <w:abstractNumId w:val="67"/>
  </w:num>
  <w:num w:numId="72">
    <w:abstractNumId w:val="75"/>
  </w:num>
  <w:num w:numId="73">
    <w:abstractNumId w:val="30"/>
  </w:num>
  <w:num w:numId="74">
    <w:abstractNumId w:val="35"/>
  </w:num>
  <w:num w:numId="75">
    <w:abstractNumId w:val="26"/>
  </w:num>
  <w:num w:numId="76">
    <w:abstractNumId w:val="79"/>
  </w:num>
  <w:num w:numId="77">
    <w:abstractNumId w:val="72"/>
  </w:num>
  <w:num w:numId="78">
    <w:abstractNumId w:val="52"/>
  </w:num>
  <w:num w:numId="79">
    <w:abstractNumId w:val="55"/>
  </w:num>
  <w:num w:numId="80">
    <w:abstractNumId w:val="64"/>
  </w:num>
  <w:num w:numId="81">
    <w:abstractNumId w:val="68"/>
  </w:num>
  <w:num w:numId="82">
    <w:abstractNumId w:val="61"/>
  </w:num>
  <w:num w:numId="83">
    <w:abstractNumId w:val="29"/>
  </w:num>
  <w:num w:numId="84">
    <w:abstractNumId w:val="25"/>
  </w:num>
  <w:num w:numId="85">
    <w:abstractNumId w:val="42"/>
  </w:num>
  <w:num w:numId="86">
    <w:abstractNumId w:val="58"/>
  </w:num>
  <w:num w:numId="87">
    <w:abstractNumId w:val="41"/>
  </w:num>
  <w:num w:numId="88">
    <w:abstractNumId w:val="27"/>
  </w:num>
  <w:num w:numId="89">
    <w:abstractNumId w:val="85"/>
  </w:num>
  <w:num w:numId="90">
    <w:abstractNumId w:val="50"/>
  </w:num>
  <w:num w:numId="91">
    <w:abstractNumId w:val="24"/>
  </w:num>
  <w:num w:numId="92">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563"/>
    <w:rsid w:val="00001471"/>
    <w:rsid w:val="0000163C"/>
    <w:rsid w:val="000026A2"/>
    <w:rsid w:val="0000318A"/>
    <w:rsid w:val="00003FF5"/>
    <w:rsid w:val="00004CF2"/>
    <w:rsid w:val="00004F28"/>
    <w:rsid w:val="0000692F"/>
    <w:rsid w:val="0000746C"/>
    <w:rsid w:val="00007576"/>
    <w:rsid w:val="000078EA"/>
    <w:rsid w:val="00007D2E"/>
    <w:rsid w:val="00010ED9"/>
    <w:rsid w:val="00011763"/>
    <w:rsid w:val="00013257"/>
    <w:rsid w:val="00014F5E"/>
    <w:rsid w:val="000150A0"/>
    <w:rsid w:val="000151AD"/>
    <w:rsid w:val="00015906"/>
    <w:rsid w:val="000161DB"/>
    <w:rsid w:val="00016335"/>
    <w:rsid w:val="00017676"/>
    <w:rsid w:val="00020745"/>
    <w:rsid w:val="00020ACD"/>
    <w:rsid w:val="00020CE2"/>
    <w:rsid w:val="000226FC"/>
    <w:rsid w:val="000230EC"/>
    <w:rsid w:val="00023A0C"/>
    <w:rsid w:val="00025102"/>
    <w:rsid w:val="00026234"/>
    <w:rsid w:val="0002719B"/>
    <w:rsid w:val="000275CE"/>
    <w:rsid w:val="000307AC"/>
    <w:rsid w:val="00033CD6"/>
    <w:rsid w:val="0003409D"/>
    <w:rsid w:val="000376A8"/>
    <w:rsid w:val="0004155F"/>
    <w:rsid w:val="0004355B"/>
    <w:rsid w:val="00043BC4"/>
    <w:rsid w:val="0004401C"/>
    <w:rsid w:val="000441D2"/>
    <w:rsid w:val="00045351"/>
    <w:rsid w:val="00046444"/>
    <w:rsid w:val="000468F2"/>
    <w:rsid w:val="000477EA"/>
    <w:rsid w:val="00047DF7"/>
    <w:rsid w:val="000501A7"/>
    <w:rsid w:val="000510BB"/>
    <w:rsid w:val="000535F9"/>
    <w:rsid w:val="00054FE9"/>
    <w:rsid w:val="000575AB"/>
    <w:rsid w:val="0005786C"/>
    <w:rsid w:val="00057D65"/>
    <w:rsid w:val="0006109C"/>
    <w:rsid w:val="00061279"/>
    <w:rsid w:val="000615FB"/>
    <w:rsid w:val="00062069"/>
    <w:rsid w:val="0006274B"/>
    <w:rsid w:val="00063A87"/>
    <w:rsid w:val="00064740"/>
    <w:rsid w:val="00064953"/>
    <w:rsid w:val="00064D2D"/>
    <w:rsid w:val="00064E7D"/>
    <w:rsid w:val="00065C8E"/>
    <w:rsid w:val="00066B6B"/>
    <w:rsid w:val="000677D2"/>
    <w:rsid w:val="000706C8"/>
    <w:rsid w:val="00071102"/>
    <w:rsid w:val="00071C46"/>
    <w:rsid w:val="00072169"/>
    <w:rsid w:val="0007364F"/>
    <w:rsid w:val="00073C93"/>
    <w:rsid w:val="00076E0D"/>
    <w:rsid w:val="000804CD"/>
    <w:rsid w:val="00081A1A"/>
    <w:rsid w:val="00082791"/>
    <w:rsid w:val="000849EF"/>
    <w:rsid w:val="0008625B"/>
    <w:rsid w:val="000906A1"/>
    <w:rsid w:val="00090BDC"/>
    <w:rsid w:val="00090E83"/>
    <w:rsid w:val="0009245E"/>
    <w:rsid w:val="000927B6"/>
    <w:rsid w:val="00092E23"/>
    <w:rsid w:val="0009599E"/>
    <w:rsid w:val="000A1237"/>
    <w:rsid w:val="000A517C"/>
    <w:rsid w:val="000A5407"/>
    <w:rsid w:val="000A5EA5"/>
    <w:rsid w:val="000B22F1"/>
    <w:rsid w:val="000B258B"/>
    <w:rsid w:val="000B37E3"/>
    <w:rsid w:val="000B59AF"/>
    <w:rsid w:val="000C304F"/>
    <w:rsid w:val="000C3AC7"/>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F0AC1"/>
    <w:rsid w:val="000F1F2D"/>
    <w:rsid w:val="000F23F6"/>
    <w:rsid w:val="000F2E7E"/>
    <w:rsid w:val="000F3301"/>
    <w:rsid w:val="000F3B28"/>
    <w:rsid w:val="000F43B3"/>
    <w:rsid w:val="000F4767"/>
    <w:rsid w:val="000F5AD4"/>
    <w:rsid w:val="00101378"/>
    <w:rsid w:val="00101EE3"/>
    <w:rsid w:val="00102C76"/>
    <w:rsid w:val="0010392E"/>
    <w:rsid w:val="00104BC3"/>
    <w:rsid w:val="00106F97"/>
    <w:rsid w:val="00107B29"/>
    <w:rsid w:val="0011057B"/>
    <w:rsid w:val="00110A08"/>
    <w:rsid w:val="00110F3A"/>
    <w:rsid w:val="0011107A"/>
    <w:rsid w:val="00112E36"/>
    <w:rsid w:val="0011553F"/>
    <w:rsid w:val="0011605A"/>
    <w:rsid w:val="00116184"/>
    <w:rsid w:val="0012082D"/>
    <w:rsid w:val="001216D8"/>
    <w:rsid w:val="00121BD9"/>
    <w:rsid w:val="00121E39"/>
    <w:rsid w:val="001222D5"/>
    <w:rsid w:val="00124A80"/>
    <w:rsid w:val="001312EA"/>
    <w:rsid w:val="00131E5F"/>
    <w:rsid w:val="0013229A"/>
    <w:rsid w:val="00132BA8"/>
    <w:rsid w:val="00133561"/>
    <w:rsid w:val="00134710"/>
    <w:rsid w:val="00136143"/>
    <w:rsid w:val="00140E30"/>
    <w:rsid w:val="00141ECC"/>
    <w:rsid w:val="00143D92"/>
    <w:rsid w:val="00145060"/>
    <w:rsid w:val="001450BE"/>
    <w:rsid w:val="00145684"/>
    <w:rsid w:val="001466B7"/>
    <w:rsid w:val="001470F2"/>
    <w:rsid w:val="001471B0"/>
    <w:rsid w:val="00151861"/>
    <w:rsid w:val="00152CC1"/>
    <w:rsid w:val="00154628"/>
    <w:rsid w:val="00155162"/>
    <w:rsid w:val="00157438"/>
    <w:rsid w:val="00157F79"/>
    <w:rsid w:val="00162BD0"/>
    <w:rsid w:val="00164F22"/>
    <w:rsid w:val="00165194"/>
    <w:rsid w:val="00167123"/>
    <w:rsid w:val="001679C4"/>
    <w:rsid w:val="00167B83"/>
    <w:rsid w:val="001714CF"/>
    <w:rsid w:val="00173933"/>
    <w:rsid w:val="00174B5D"/>
    <w:rsid w:val="00182DC3"/>
    <w:rsid w:val="00184983"/>
    <w:rsid w:val="001851DA"/>
    <w:rsid w:val="00185A85"/>
    <w:rsid w:val="00187245"/>
    <w:rsid w:val="00187297"/>
    <w:rsid w:val="00191562"/>
    <w:rsid w:val="001923F3"/>
    <w:rsid w:val="00192F00"/>
    <w:rsid w:val="00193C6D"/>
    <w:rsid w:val="00194892"/>
    <w:rsid w:val="001976F2"/>
    <w:rsid w:val="001A06A1"/>
    <w:rsid w:val="001A06D6"/>
    <w:rsid w:val="001A2A34"/>
    <w:rsid w:val="001A3D55"/>
    <w:rsid w:val="001A4939"/>
    <w:rsid w:val="001A4FDA"/>
    <w:rsid w:val="001A5DB5"/>
    <w:rsid w:val="001A67F6"/>
    <w:rsid w:val="001A7CEF"/>
    <w:rsid w:val="001B138F"/>
    <w:rsid w:val="001B186B"/>
    <w:rsid w:val="001B2A3A"/>
    <w:rsid w:val="001B30EB"/>
    <w:rsid w:val="001B3397"/>
    <w:rsid w:val="001B57F7"/>
    <w:rsid w:val="001B69E3"/>
    <w:rsid w:val="001C281D"/>
    <w:rsid w:val="001C33EE"/>
    <w:rsid w:val="001C47E3"/>
    <w:rsid w:val="001C7391"/>
    <w:rsid w:val="001D0F05"/>
    <w:rsid w:val="001D1B72"/>
    <w:rsid w:val="001D26EB"/>
    <w:rsid w:val="001D2E31"/>
    <w:rsid w:val="001D5F0F"/>
    <w:rsid w:val="001D791E"/>
    <w:rsid w:val="001D7C38"/>
    <w:rsid w:val="001E3151"/>
    <w:rsid w:val="001E4143"/>
    <w:rsid w:val="001E4587"/>
    <w:rsid w:val="001E48A4"/>
    <w:rsid w:val="001E7478"/>
    <w:rsid w:val="001F02D8"/>
    <w:rsid w:val="001F0F59"/>
    <w:rsid w:val="001F2949"/>
    <w:rsid w:val="001F42B5"/>
    <w:rsid w:val="001F5565"/>
    <w:rsid w:val="001F5943"/>
    <w:rsid w:val="001F779A"/>
    <w:rsid w:val="00200173"/>
    <w:rsid w:val="002016D2"/>
    <w:rsid w:val="002031DD"/>
    <w:rsid w:val="00203968"/>
    <w:rsid w:val="00205024"/>
    <w:rsid w:val="002058E0"/>
    <w:rsid w:val="00206223"/>
    <w:rsid w:val="002104A2"/>
    <w:rsid w:val="00211CC9"/>
    <w:rsid w:val="00212442"/>
    <w:rsid w:val="00213EC1"/>
    <w:rsid w:val="0021715D"/>
    <w:rsid w:val="00217A6D"/>
    <w:rsid w:val="00220123"/>
    <w:rsid w:val="00221B5A"/>
    <w:rsid w:val="00221C86"/>
    <w:rsid w:val="0022317C"/>
    <w:rsid w:val="0022679A"/>
    <w:rsid w:val="00226999"/>
    <w:rsid w:val="002275C6"/>
    <w:rsid w:val="00227C34"/>
    <w:rsid w:val="0023020D"/>
    <w:rsid w:val="00231019"/>
    <w:rsid w:val="002310A7"/>
    <w:rsid w:val="002319FF"/>
    <w:rsid w:val="00231A3D"/>
    <w:rsid w:val="00231A4F"/>
    <w:rsid w:val="00233171"/>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50178"/>
    <w:rsid w:val="00252028"/>
    <w:rsid w:val="00252194"/>
    <w:rsid w:val="00253AE6"/>
    <w:rsid w:val="00254334"/>
    <w:rsid w:val="00254C58"/>
    <w:rsid w:val="00254C93"/>
    <w:rsid w:val="0025612E"/>
    <w:rsid w:val="00260750"/>
    <w:rsid w:val="0026608D"/>
    <w:rsid w:val="00267ECC"/>
    <w:rsid w:val="00270C26"/>
    <w:rsid w:val="00270CEE"/>
    <w:rsid w:val="00271861"/>
    <w:rsid w:val="00274E11"/>
    <w:rsid w:val="002770A9"/>
    <w:rsid w:val="0028006D"/>
    <w:rsid w:val="00281F2C"/>
    <w:rsid w:val="002820BF"/>
    <w:rsid w:val="00285033"/>
    <w:rsid w:val="002868E0"/>
    <w:rsid w:val="002869B9"/>
    <w:rsid w:val="00291055"/>
    <w:rsid w:val="0029108B"/>
    <w:rsid w:val="00291237"/>
    <w:rsid w:val="00291AAE"/>
    <w:rsid w:val="0029314B"/>
    <w:rsid w:val="002933AF"/>
    <w:rsid w:val="00293A91"/>
    <w:rsid w:val="0029484E"/>
    <w:rsid w:val="002951BB"/>
    <w:rsid w:val="00295ECE"/>
    <w:rsid w:val="00296674"/>
    <w:rsid w:val="0029690A"/>
    <w:rsid w:val="002A09CE"/>
    <w:rsid w:val="002A1537"/>
    <w:rsid w:val="002A2DE5"/>
    <w:rsid w:val="002A376D"/>
    <w:rsid w:val="002A5DA9"/>
    <w:rsid w:val="002A6FAA"/>
    <w:rsid w:val="002A7E12"/>
    <w:rsid w:val="002A7FB4"/>
    <w:rsid w:val="002B0415"/>
    <w:rsid w:val="002B05D9"/>
    <w:rsid w:val="002B0A9D"/>
    <w:rsid w:val="002B1DE7"/>
    <w:rsid w:val="002B33BB"/>
    <w:rsid w:val="002B36F1"/>
    <w:rsid w:val="002B4484"/>
    <w:rsid w:val="002B5134"/>
    <w:rsid w:val="002B6FF2"/>
    <w:rsid w:val="002B7E2A"/>
    <w:rsid w:val="002C0C75"/>
    <w:rsid w:val="002C1D88"/>
    <w:rsid w:val="002C3101"/>
    <w:rsid w:val="002C4B61"/>
    <w:rsid w:val="002C4CA5"/>
    <w:rsid w:val="002C689C"/>
    <w:rsid w:val="002C76D4"/>
    <w:rsid w:val="002C78B9"/>
    <w:rsid w:val="002D09C9"/>
    <w:rsid w:val="002D1D26"/>
    <w:rsid w:val="002D2B60"/>
    <w:rsid w:val="002D3C5E"/>
    <w:rsid w:val="002D6BE0"/>
    <w:rsid w:val="002D7528"/>
    <w:rsid w:val="002E036A"/>
    <w:rsid w:val="002E0462"/>
    <w:rsid w:val="002E0D6D"/>
    <w:rsid w:val="002E35BD"/>
    <w:rsid w:val="002E39F0"/>
    <w:rsid w:val="002E6B99"/>
    <w:rsid w:val="002E7259"/>
    <w:rsid w:val="002F04FD"/>
    <w:rsid w:val="002F065F"/>
    <w:rsid w:val="002F1FF4"/>
    <w:rsid w:val="002F2168"/>
    <w:rsid w:val="002F5677"/>
    <w:rsid w:val="00301AC6"/>
    <w:rsid w:val="003041CA"/>
    <w:rsid w:val="00305213"/>
    <w:rsid w:val="00306688"/>
    <w:rsid w:val="00306E36"/>
    <w:rsid w:val="003112E7"/>
    <w:rsid w:val="00315C38"/>
    <w:rsid w:val="003166EC"/>
    <w:rsid w:val="00317C3C"/>
    <w:rsid w:val="003205E9"/>
    <w:rsid w:val="0032150A"/>
    <w:rsid w:val="00322A4D"/>
    <w:rsid w:val="00323AE4"/>
    <w:rsid w:val="00323F3A"/>
    <w:rsid w:val="003243D2"/>
    <w:rsid w:val="0032443D"/>
    <w:rsid w:val="00327A57"/>
    <w:rsid w:val="0033120B"/>
    <w:rsid w:val="00331945"/>
    <w:rsid w:val="00332457"/>
    <w:rsid w:val="0033286D"/>
    <w:rsid w:val="0033303C"/>
    <w:rsid w:val="00333F8C"/>
    <w:rsid w:val="0033573F"/>
    <w:rsid w:val="0033603D"/>
    <w:rsid w:val="003363DA"/>
    <w:rsid w:val="00340451"/>
    <w:rsid w:val="003415E8"/>
    <w:rsid w:val="00341F5F"/>
    <w:rsid w:val="003438F9"/>
    <w:rsid w:val="00345461"/>
    <w:rsid w:val="00345B83"/>
    <w:rsid w:val="00347977"/>
    <w:rsid w:val="00353C61"/>
    <w:rsid w:val="0035478F"/>
    <w:rsid w:val="003577F0"/>
    <w:rsid w:val="00357CF8"/>
    <w:rsid w:val="00361BA7"/>
    <w:rsid w:val="00362059"/>
    <w:rsid w:val="00362F4C"/>
    <w:rsid w:val="0036736D"/>
    <w:rsid w:val="00371F7E"/>
    <w:rsid w:val="00371FC1"/>
    <w:rsid w:val="003731AB"/>
    <w:rsid w:val="00373A44"/>
    <w:rsid w:val="00375580"/>
    <w:rsid w:val="00377282"/>
    <w:rsid w:val="0038037B"/>
    <w:rsid w:val="003808DB"/>
    <w:rsid w:val="0038117C"/>
    <w:rsid w:val="00381B65"/>
    <w:rsid w:val="003825E6"/>
    <w:rsid w:val="00384A63"/>
    <w:rsid w:val="00385C6C"/>
    <w:rsid w:val="00385CDB"/>
    <w:rsid w:val="0039618B"/>
    <w:rsid w:val="00396EE6"/>
    <w:rsid w:val="003A0992"/>
    <w:rsid w:val="003A0D0B"/>
    <w:rsid w:val="003A35D4"/>
    <w:rsid w:val="003A4949"/>
    <w:rsid w:val="003A51D5"/>
    <w:rsid w:val="003A59B0"/>
    <w:rsid w:val="003A5A3D"/>
    <w:rsid w:val="003B0C45"/>
    <w:rsid w:val="003B7971"/>
    <w:rsid w:val="003B7A51"/>
    <w:rsid w:val="003B7F21"/>
    <w:rsid w:val="003C1DD2"/>
    <w:rsid w:val="003C204C"/>
    <w:rsid w:val="003C41C8"/>
    <w:rsid w:val="003C6BD0"/>
    <w:rsid w:val="003C7130"/>
    <w:rsid w:val="003D4543"/>
    <w:rsid w:val="003D486F"/>
    <w:rsid w:val="003D52FF"/>
    <w:rsid w:val="003D60DD"/>
    <w:rsid w:val="003D6B8A"/>
    <w:rsid w:val="003D6D25"/>
    <w:rsid w:val="003D7D79"/>
    <w:rsid w:val="003E016D"/>
    <w:rsid w:val="003E0A7B"/>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4016C0"/>
    <w:rsid w:val="00403ADC"/>
    <w:rsid w:val="0040453F"/>
    <w:rsid w:val="00404EEB"/>
    <w:rsid w:val="004057DF"/>
    <w:rsid w:val="004065F0"/>
    <w:rsid w:val="004071BE"/>
    <w:rsid w:val="0041062A"/>
    <w:rsid w:val="00413560"/>
    <w:rsid w:val="0041420E"/>
    <w:rsid w:val="0041525A"/>
    <w:rsid w:val="0041578B"/>
    <w:rsid w:val="004227B4"/>
    <w:rsid w:val="00422E12"/>
    <w:rsid w:val="00422FF4"/>
    <w:rsid w:val="004250DE"/>
    <w:rsid w:val="00425B84"/>
    <w:rsid w:val="0042724C"/>
    <w:rsid w:val="0043000F"/>
    <w:rsid w:val="004325EA"/>
    <w:rsid w:val="00432DA9"/>
    <w:rsid w:val="00437E0F"/>
    <w:rsid w:val="004452EB"/>
    <w:rsid w:val="00445830"/>
    <w:rsid w:val="0044661B"/>
    <w:rsid w:val="0045078B"/>
    <w:rsid w:val="0045369D"/>
    <w:rsid w:val="00464CFD"/>
    <w:rsid w:val="00465E3B"/>
    <w:rsid w:val="00466D5C"/>
    <w:rsid w:val="00466E79"/>
    <w:rsid w:val="00467424"/>
    <w:rsid w:val="00472C6B"/>
    <w:rsid w:val="004731F8"/>
    <w:rsid w:val="00477A3F"/>
    <w:rsid w:val="00480732"/>
    <w:rsid w:val="004824AB"/>
    <w:rsid w:val="00484B56"/>
    <w:rsid w:val="00487AA0"/>
    <w:rsid w:val="00490467"/>
    <w:rsid w:val="0049098D"/>
    <w:rsid w:val="00496E66"/>
    <w:rsid w:val="004971F8"/>
    <w:rsid w:val="00497F88"/>
    <w:rsid w:val="004A0931"/>
    <w:rsid w:val="004A1F15"/>
    <w:rsid w:val="004A53DF"/>
    <w:rsid w:val="004A6071"/>
    <w:rsid w:val="004A658B"/>
    <w:rsid w:val="004A76ED"/>
    <w:rsid w:val="004B0344"/>
    <w:rsid w:val="004B4DCE"/>
    <w:rsid w:val="004B56B7"/>
    <w:rsid w:val="004B5EDF"/>
    <w:rsid w:val="004C0D6D"/>
    <w:rsid w:val="004C135A"/>
    <w:rsid w:val="004C217A"/>
    <w:rsid w:val="004C3E0C"/>
    <w:rsid w:val="004C4724"/>
    <w:rsid w:val="004C697D"/>
    <w:rsid w:val="004C7E86"/>
    <w:rsid w:val="004D0BFB"/>
    <w:rsid w:val="004D0FC0"/>
    <w:rsid w:val="004D1115"/>
    <w:rsid w:val="004D1197"/>
    <w:rsid w:val="004D4062"/>
    <w:rsid w:val="004D40EF"/>
    <w:rsid w:val="004D5887"/>
    <w:rsid w:val="004D5B89"/>
    <w:rsid w:val="004E2B0C"/>
    <w:rsid w:val="004E2EBB"/>
    <w:rsid w:val="004E3413"/>
    <w:rsid w:val="004E5291"/>
    <w:rsid w:val="004E77AD"/>
    <w:rsid w:val="004F05A5"/>
    <w:rsid w:val="004F063F"/>
    <w:rsid w:val="004F0913"/>
    <w:rsid w:val="004F1F60"/>
    <w:rsid w:val="004F1FA2"/>
    <w:rsid w:val="004F2DAF"/>
    <w:rsid w:val="004F38BF"/>
    <w:rsid w:val="004F55C7"/>
    <w:rsid w:val="004F5892"/>
    <w:rsid w:val="004F6E7B"/>
    <w:rsid w:val="004F7DA6"/>
    <w:rsid w:val="005002F6"/>
    <w:rsid w:val="005035B6"/>
    <w:rsid w:val="005053BF"/>
    <w:rsid w:val="00506548"/>
    <w:rsid w:val="005121DA"/>
    <w:rsid w:val="00514864"/>
    <w:rsid w:val="00514C74"/>
    <w:rsid w:val="00520D9A"/>
    <w:rsid w:val="005216BC"/>
    <w:rsid w:val="005218C7"/>
    <w:rsid w:val="00523053"/>
    <w:rsid w:val="00523CAF"/>
    <w:rsid w:val="00523E93"/>
    <w:rsid w:val="005246F1"/>
    <w:rsid w:val="005259B3"/>
    <w:rsid w:val="005259EF"/>
    <w:rsid w:val="005260BB"/>
    <w:rsid w:val="0053048C"/>
    <w:rsid w:val="005305A3"/>
    <w:rsid w:val="00530FEE"/>
    <w:rsid w:val="005369C7"/>
    <w:rsid w:val="00540AB4"/>
    <w:rsid w:val="00542A82"/>
    <w:rsid w:val="005433AB"/>
    <w:rsid w:val="005437A8"/>
    <w:rsid w:val="00544012"/>
    <w:rsid w:val="0054434F"/>
    <w:rsid w:val="00544C4C"/>
    <w:rsid w:val="0054727A"/>
    <w:rsid w:val="00551D63"/>
    <w:rsid w:val="005537E0"/>
    <w:rsid w:val="00556088"/>
    <w:rsid w:val="00556A22"/>
    <w:rsid w:val="00560B58"/>
    <w:rsid w:val="005654C0"/>
    <w:rsid w:val="00566595"/>
    <w:rsid w:val="00567372"/>
    <w:rsid w:val="00567F38"/>
    <w:rsid w:val="00570390"/>
    <w:rsid w:val="00572618"/>
    <w:rsid w:val="00572EDC"/>
    <w:rsid w:val="005735A8"/>
    <w:rsid w:val="00573637"/>
    <w:rsid w:val="00574273"/>
    <w:rsid w:val="00577276"/>
    <w:rsid w:val="0058005C"/>
    <w:rsid w:val="00580133"/>
    <w:rsid w:val="005811D2"/>
    <w:rsid w:val="00582304"/>
    <w:rsid w:val="0058354F"/>
    <w:rsid w:val="00584D4D"/>
    <w:rsid w:val="00585347"/>
    <w:rsid w:val="00590879"/>
    <w:rsid w:val="00590D8A"/>
    <w:rsid w:val="00592E9F"/>
    <w:rsid w:val="0059418F"/>
    <w:rsid w:val="005941F5"/>
    <w:rsid w:val="00594DEC"/>
    <w:rsid w:val="00595686"/>
    <w:rsid w:val="005967B2"/>
    <w:rsid w:val="005A60D3"/>
    <w:rsid w:val="005B1F55"/>
    <w:rsid w:val="005B2B97"/>
    <w:rsid w:val="005B6342"/>
    <w:rsid w:val="005B68E5"/>
    <w:rsid w:val="005B7ACB"/>
    <w:rsid w:val="005C113F"/>
    <w:rsid w:val="005C6ED1"/>
    <w:rsid w:val="005D10C4"/>
    <w:rsid w:val="005D1FDB"/>
    <w:rsid w:val="005D2E75"/>
    <w:rsid w:val="005D7604"/>
    <w:rsid w:val="005E0795"/>
    <w:rsid w:val="005E1214"/>
    <w:rsid w:val="005E1966"/>
    <w:rsid w:val="005E248F"/>
    <w:rsid w:val="005E282D"/>
    <w:rsid w:val="005E2BB3"/>
    <w:rsid w:val="005E432D"/>
    <w:rsid w:val="005E4577"/>
    <w:rsid w:val="005E504E"/>
    <w:rsid w:val="005E558E"/>
    <w:rsid w:val="005E7CCE"/>
    <w:rsid w:val="005F20E5"/>
    <w:rsid w:val="005F287B"/>
    <w:rsid w:val="005F3402"/>
    <w:rsid w:val="005F7CAE"/>
    <w:rsid w:val="005F7E59"/>
    <w:rsid w:val="006000EA"/>
    <w:rsid w:val="00603B7C"/>
    <w:rsid w:val="00603DB3"/>
    <w:rsid w:val="006040A1"/>
    <w:rsid w:val="00604118"/>
    <w:rsid w:val="00604DAB"/>
    <w:rsid w:val="00605CE5"/>
    <w:rsid w:val="00606E69"/>
    <w:rsid w:val="00610886"/>
    <w:rsid w:val="00611013"/>
    <w:rsid w:val="00611019"/>
    <w:rsid w:val="00611EB9"/>
    <w:rsid w:val="006134CF"/>
    <w:rsid w:val="006149FB"/>
    <w:rsid w:val="00615481"/>
    <w:rsid w:val="006157D5"/>
    <w:rsid w:val="00615960"/>
    <w:rsid w:val="00617D38"/>
    <w:rsid w:val="006231A8"/>
    <w:rsid w:val="00623A62"/>
    <w:rsid w:val="006264B7"/>
    <w:rsid w:val="006315F8"/>
    <w:rsid w:val="006320BE"/>
    <w:rsid w:val="0063267D"/>
    <w:rsid w:val="006326D4"/>
    <w:rsid w:val="006328EE"/>
    <w:rsid w:val="00632A11"/>
    <w:rsid w:val="00632C43"/>
    <w:rsid w:val="006354B6"/>
    <w:rsid w:val="0064042D"/>
    <w:rsid w:val="0064323F"/>
    <w:rsid w:val="00645768"/>
    <w:rsid w:val="00647571"/>
    <w:rsid w:val="00651DCC"/>
    <w:rsid w:val="006529A5"/>
    <w:rsid w:val="00654E4F"/>
    <w:rsid w:val="006556F0"/>
    <w:rsid w:val="006559EA"/>
    <w:rsid w:val="00655B49"/>
    <w:rsid w:val="00655CA3"/>
    <w:rsid w:val="00657730"/>
    <w:rsid w:val="00657A8E"/>
    <w:rsid w:val="006601CD"/>
    <w:rsid w:val="00663123"/>
    <w:rsid w:val="00663CA3"/>
    <w:rsid w:val="0066459E"/>
    <w:rsid w:val="00664974"/>
    <w:rsid w:val="00665305"/>
    <w:rsid w:val="00665B41"/>
    <w:rsid w:val="00665D73"/>
    <w:rsid w:val="00666DA0"/>
    <w:rsid w:val="00671151"/>
    <w:rsid w:val="00671FE8"/>
    <w:rsid w:val="006742A3"/>
    <w:rsid w:val="00674BDD"/>
    <w:rsid w:val="0067613C"/>
    <w:rsid w:val="0068545C"/>
    <w:rsid w:val="00685707"/>
    <w:rsid w:val="0068603C"/>
    <w:rsid w:val="00686122"/>
    <w:rsid w:val="006870E5"/>
    <w:rsid w:val="00687BBA"/>
    <w:rsid w:val="00690445"/>
    <w:rsid w:val="00691A82"/>
    <w:rsid w:val="0069320B"/>
    <w:rsid w:val="0069397C"/>
    <w:rsid w:val="0069474C"/>
    <w:rsid w:val="00694F83"/>
    <w:rsid w:val="006973D8"/>
    <w:rsid w:val="00697D6F"/>
    <w:rsid w:val="006A002A"/>
    <w:rsid w:val="006A09B7"/>
    <w:rsid w:val="006A1A51"/>
    <w:rsid w:val="006A3628"/>
    <w:rsid w:val="006A4E2D"/>
    <w:rsid w:val="006A5D6A"/>
    <w:rsid w:val="006B02DB"/>
    <w:rsid w:val="006B09F4"/>
    <w:rsid w:val="006B2571"/>
    <w:rsid w:val="006B2AFB"/>
    <w:rsid w:val="006B3654"/>
    <w:rsid w:val="006B3D76"/>
    <w:rsid w:val="006B50D8"/>
    <w:rsid w:val="006B5C03"/>
    <w:rsid w:val="006B6537"/>
    <w:rsid w:val="006B6564"/>
    <w:rsid w:val="006B7D48"/>
    <w:rsid w:val="006C4698"/>
    <w:rsid w:val="006C5A67"/>
    <w:rsid w:val="006C6008"/>
    <w:rsid w:val="006C64D8"/>
    <w:rsid w:val="006C7251"/>
    <w:rsid w:val="006D01E2"/>
    <w:rsid w:val="006D1B0D"/>
    <w:rsid w:val="006D2EFE"/>
    <w:rsid w:val="006D3466"/>
    <w:rsid w:val="006D441A"/>
    <w:rsid w:val="006D462E"/>
    <w:rsid w:val="006D4EEE"/>
    <w:rsid w:val="006D55D0"/>
    <w:rsid w:val="006D76C8"/>
    <w:rsid w:val="006E3639"/>
    <w:rsid w:val="006E58D2"/>
    <w:rsid w:val="006E6403"/>
    <w:rsid w:val="006F16ED"/>
    <w:rsid w:val="006F1A17"/>
    <w:rsid w:val="006F2866"/>
    <w:rsid w:val="006F5D4F"/>
    <w:rsid w:val="006F66E6"/>
    <w:rsid w:val="007002A3"/>
    <w:rsid w:val="00702D75"/>
    <w:rsid w:val="0070482F"/>
    <w:rsid w:val="00705ACD"/>
    <w:rsid w:val="00705B1F"/>
    <w:rsid w:val="00706514"/>
    <w:rsid w:val="00706C76"/>
    <w:rsid w:val="007106BE"/>
    <w:rsid w:val="007112DC"/>
    <w:rsid w:val="00712D62"/>
    <w:rsid w:val="00713EFE"/>
    <w:rsid w:val="00715B78"/>
    <w:rsid w:val="00715CB3"/>
    <w:rsid w:val="00717630"/>
    <w:rsid w:val="00717BD2"/>
    <w:rsid w:val="00720402"/>
    <w:rsid w:val="007206EB"/>
    <w:rsid w:val="00721BEC"/>
    <w:rsid w:val="00721D27"/>
    <w:rsid w:val="00725A80"/>
    <w:rsid w:val="00725BE7"/>
    <w:rsid w:val="00726486"/>
    <w:rsid w:val="00726AE4"/>
    <w:rsid w:val="007332AA"/>
    <w:rsid w:val="007333CC"/>
    <w:rsid w:val="0073488D"/>
    <w:rsid w:val="007352A0"/>
    <w:rsid w:val="00735E62"/>
    <w:rsid w:val="00737EAE"/>
    <w:rsid w:val="007403F0"/>
    <w:rsid w:val="007435FA"/>
    <w:rsid w:val="00743A44"/>
    <w:rsid w:val="00743CF9"/>
    <w:rsid w:val="00744FDC"/>
    <w:rsid w:val="007479A9"/>
    <w:rsid w:val="007505CA"/>
    <w:rsid w:val="00751287"/>
    <w:rsid w:val="00751FCF"/>
    <w:rsid w:val="0075333A"/>
    <w:rsid w:val="00754FD0"/>
    <w:rsid w:val="007557E4"/>
    <w:rsid w:val="00756FC7"/>
    <w:rsid w:val="00757013"/>
    <w:rsid w:val="00762061"/>
    <w:rsid w:val="007629E1"/>
    <w:rsid w:val="007631B1"/>
    <w:rsid w:val="00764AAB"/>
    <w:rsid w:val="00765236"/>
    <w:rsid w:val="007656D9"/>
    <w:rsid w:val="007658FD"/>
    <w:rsid w:val="0076639A"/>
    <w:rsid w:val="007702E0"/>
    <w:rsid w:val="00772BA5"/>
    <w:rsid w:val="007743AD"/>
    <w:rsid w:val="00774D80"/>
    <w:rsid w:val="00777768"/>
    <w:rsid w:val="0077780F"/>
    <w:rsid w:val="00777EA7"/>
    <w:rsid w:val="007809C8"/>
    <w:rsid w:val="00780DEB"/>
    <w:rsid w:val="00781AF5"/>
    <w:rsid w:val="00782B3F"/>
    <w:rsid w:val="00784BEB"/>
    <w:rsid w:val="00785EC6"/>
    <w:rsid w:val="007876C5"/>
    <w:rsid w:val="00787706"/>
    <w:rsid w:val="00787CB9"/>
    <w:rsid w:val="0079279E"/>
    <w:rsid w:val="00792DC9"/>
    <w:rsid w:val="007933FE"/>
    <w:rsid w:val="00793A86"/>
    <w:rsid w:val="007943D9"/>
    <w:rsid w:val="007946D6"/>
    <w:rsid w:val="00796BC4"/>
    <w:rsid w:val="007A07FD"/>
    <w:rsid w:val="007A0DFC"/>
    <w:rsid w:val="007A1C03"/>
    <w:rsid w:val="007A27CE"/>
    <w:rsid w:val="007A481E"/>
    <w:rsid w:val="007A7F90"/>
    <w:rsid w:val="007B10BD"/>
    <w:rsid w:val="007B1714"/>
    <w:rsid w:val="007B1E08"/>
    <w:rsid w:val="007B370A"/>
    <w:rsid w:val="007B5105"/>
    <w:rsid w:val="007B5241"/>
    <w:rsid w:val="007B5D6A"/>
    <w:rsid w:val="007B643F"/>
    <w:rsid w:val="007B6726"/>
    <w:rsid w:val="007C1573"/>
    <w:rsid w:val="007C1E72"/>
    <w:rsid w:val="007C21E0"/>
    <w:rsid w:val="007C26ED"/>
    <w:rsid w:val="007C34C3"/>
    <w:rsid w:val="007C3BDA"/>
    <w:rsid w:val="007C471B"/>
    <w:rsid w:val="007D12A4"/>
    <w:rsid w:val="007E0B3C"/>
    <w:rsid w:val="007E0E55"/>
    <w:rsid w:val="007E108D"/>
    <w:rsid w:val="007E4BD7"/>
    <w:rsid w:val="007E5C07"/>
    <w:rsid w:val="007E6473"/>
    <w:rsid w:val="007E7445"/>
    <w:rsid w:val="007F1C66"/>
    <w:rsid w:val="007F2272"/>
    <w:rsid w:val="007F3B8D"/>
    <w:rsid w:val="007F5DDC"/>
    <w:rsid w:val="0080187C"/>
    <w:rsid w:val="0080367C"/>
    <w:rsid w:val="008058D8"/>
    <w:rsid w:val="00806542"/>
    <w:rsid w:val="00812196"/>
    <w:rsid w:val="00812ADB"/>
    <w:rsid w:val="00812E26"/>
    <w:rsid w:val="00813A94"/>
    <w:rsid w:val="00813AE4"/>
    <w:rsid w:val="00815367"/>
    <w:rsid w:val="00815874"/>
    <w:rsid w:val="0081729B"/>
    <w:rsid w:val="00820263"/>
    <w:rsid w:val="0082114D"/>
    <w:rsid w:val="00822DA9"/>
    <w:rsid w:val="008234E3"/>
    <w:rsid w:val="00823D5C"/>
    <w:rsid w:val="008272FF"/>
    <w:rsid w:val="00827367"/>
    <w:rsid w:val="008308A4"/>
    <w:rsid w:val="00830E57"/>
    <w:rsid w:val="00830F62"/>
    <w:rsid w:val="00835848"/>
    <w:rsid w:val="00835860"/>
    <w:rsid w:val="00836E59"/>
    <w:rsid w:val="00837D85"/>
    <w:rsid w:val="00840637"/>
    <w:rsid w:val="00841628"/>
    <w:rsid w:val="00843DF9"/>
    <w:rsid w:val="00844325"/>
    <w:rsid w:val="00845AB7"/>
    <w:rsid w:val="00847B94"/>
    <w:rsid w:val="0085125E"/>
    <w:rsid w:val="008525DE"/>
    <w:rsid w:val="00852804"/>
    <w:rsid w:val="00854FAD"/>
    <w:rsid w:val="00856390"/>
    <w:rsid w:val="00856E24"/>
    <w:rsid w:val="0086023C"/>
    <w:rsid w:val="00860CD9"/>
    <w:rsid w:val="00861AC0"/>
    <w:rsid w:val="00862A1B"/>
    <w:rsid w:val="00863C39"/>
    <w:rsid w:val="00863C49"/>
    <w:rsid w:val="00864028"/>
    <w:rsid w:val="00864FE5"/>
    <w:rsid w:val="00870FB9"/>
    <w:rsid w:val="0087134C"/>
    <w:rsid w:val="00871375"/>
    <w:rsid w:val="00872831"/>
    <w:rsid w:val="00872BE9"/>
    <w:rsid w:val="00872D8F"/>
    <w:rsid w:val="00873531"/>
    <w:rsid w:val="00875C01"/>
    <w:rsid w:val="00875E25"/>
    <w:rsid w:val="008760BC"/>
    <w:rsid w:val="008770F1"/>
    <w:rsid w:val="00886D07"/>
    <w:rsid w:val="00887095"/>
    <w:rsid w:val="00891132"/>
    <w:rsid w:val="00893AC4"/>
    <w:rsid w:val="008947AB"/>
    <w:rsid w:val="008977F1"/>
    <w:rsid w:val="00897DDC"/>
    <w:rsid w:val="00897F2B"/>
    <w:rsid w:val="008A00D4"/>
    <w:rsid w:val="008A31F0"/>
    <w:rsid w:val="008A5324"/>
    <w:rsid w:val="008A55B0"/>
    <w:rsid w:val="008A5EB8"/>
    <w:rsid w:val="008B097D"/>
    <w:rsid w:val="008B0B65"/>
    <w:rsid w:val="008B39F3"/>
    <w:rsid w:val="008B49FC"/>
    <w:rsid w:val="008B4CA1"/>
    <w:rsid w:val="008B5054"/>
    <w:rsid w:val="008B5B5B"/>
    <w:rsid w:val="008B653B"/>
    <w:rsid w:val="008B774D"/>
    <w:rsid w:val="008C282D"/>
    <w:rsid w:val="008C37EA"/>
    <w:rsid w:val="008C3CBF"/>
    <w:rsid w:val="008C54BC"/>
    <w:rsid w:val="008C5667"/>
    <w:rsid w:val="008C67EB"/>
    <w:rsid w:val="008C76EE"/>
    <w:rsid w:val="008C7BCA"/>
    <w:rsid w:val="008D01D1"/>
    <w:rsid w:val="008D0BF8"/>
    <w:rsid w:val="008D0F0D"/>
    <w:rsid w:val="008D1F5F"/>
    <w:rsid w:val="008D2324"/>
    <w:rsid w:val="008D2E7B"/>
    <w:rsid w:val="008D4818"/>
    <w:rsid w:val="008D494F"/>
    <w:rsid w:val="008D4CC2"/>
    <w:rsid w:val="008D5F31"/>
    <w:rsid w:val="008E04D4"/>
    <w:rsid w:val="008E1194"/>
    <w:rsid w:val="008E3604"/>
    <w:rsid w:val="008E3944"/>
    <w:rsid w:val="008E3B9C"/>
    <w:rsid w:val="008E3E9A"/>
    <w:rsid w:val="008E70D4"/>
    <w:rsid w:val="008F0030"/>
    <w:rsid w:val="008F11E3"/>
    <w:rsid w:val="008F3205"/>
    <w:rsid w:val="008F4A37"/>
    <w:rsid w:val="0090009C"/>
    <w:rsid w:val="009012B0"/>
    <w:rsid w:val="009033AF"/>
    <w:rsid w:val="00903673"/>
    <w:rsid w:val="00903B40"/>
    <w:rsid w:val="00904631"/>
    <w:rsid w:val="009057C5"/>
    <w:rsid w:val="00905B61"/>
    <w:rsid w:val="00906B56"/>
    <w:rsid w:val="00906C76"/>
    <w:rsid w:val="009071D6"/>
    <w:rsid w:val="009076AA"/>
    <w:rsid w:val="0091109D"/>
    <w:rsid w:val="009114DB"/>
    <w:rsid w:val="00913381"/>
    <w:rsid w:val="00914014"/>
    <w:rsid w:val="00914E6E"/>
    <w:rsid w:val="00921673"/>
    <w:rsid w:val="00923DBE"/>
    <w:rsid w:val="00924330"/>
    <w:rsid w:val="00924549"/>
    <w:rsid w:val="00925DF6"/>
    <w:rsid w:val="00925FF5"/>
    <w:rsid w:val="009269FE"/>
    <w:rsid w:val="00927811"/>
    <w:rsid w:val="00927D0E"/>
    <w:rsid w:val="00931187"/>
    <w:rsid w:val="009311AE"/>
    <w:rsid w:val="00932492"/>
    <w:rsid w:val="00932FD5"/>
    <w:rsid w:val="009332D4"/>
    <w:rsid w:val="00933E68"/>
    <w:rsid w:val="009340D1"/>
    <w:rsid w:val="00934729"/>
    <w:rsid w:val="00934DE4"/>
    <w:rsid w:val="00935826"/>
    <w:rsid w:val="009361D1"/>
    <w:rsid w:val="00936363"/>
    <w:rsid w:val="00937495"/>
    <w:rsid w:val="00940AB5"/>
    <w:rsid w:val="00941D99"/>
    <w:rsid w:val="00943B90"/>
    <w:rsid w:val="00944537"/>
    <w:rsid w:val="0094637A"/>
    <w:rsid w:val="0094690D"/>
    <w:rsid w:val="00950573"/>
    <w:rsid w:val="009516DD"/>
    <w:rsid w:val="00951E6F"/>
    <w:rsid w:val="009538EF"/>
    <w:rsid w:val="0095547D"/>
    <w:rsid w:val="009554B1"/>
    <w:rsid w:val="0095639A"/>
    <w:rsid w:val="00956C88"/>
    <w:rsid w:val="0095799C"/>
    <w:rsid w:val="00960967"/>
    <w:rsid w:val="00960A4E"/>
    <w:rsid w:val="009624E0"/>
    <w:rsid w:val="00962F7B"/>
    <w:rsid w:val="00964244"/>
    <w:rsid w:val="0096537E"/>
    <w:rsid w:val="00971449"/>
    <w:rsid w:val="00971C7B"/>
    <w:rsid w:val="00972BFF"/>
    <w:rsid w:val="00976DB9"/>
    <w:rsid w:val="00980CEA"/>
    <w:rsid w:val="00980D56"/>
    <w:rsid w:val="009840A5"/>
    <w:rsid w:val="00984398"/>
    <w:rsid w:val="009863ED"/>
    <w:rsid w:val="00986CCE"/>
    <w:rsid w:val="00987600"/>
    <w:rsid w:val="00991380"/>
    <w:rsid w:val="00991B96"/>
    <w:rsid w:val="009928E7"/>
    <w:rsid w:val="00993FF6"/>
    <w:rsid w:val="00994120"/>
    <w:rsid w:val="009950B2"/>
    <w:rsid w:val="009964B6"/>
    <w:rsid w:val="00996CCB"/>
    <w:rsid w:val="009A1C24"/>
    <w:rsid w:val="009A2F56"/>
    <w:rsid w:val="009A30CA"/>
    <w:rsid w:val="009A3A4B"/>
    <w:rsid w:val="009A4A5C"/>
    <w:rsid w:val="009A5FD7"/>
    <w:rsid w:val="009A6FC8"/>
    <w:rsid w:val="009A7FC3"/>
    <w:rsid w:val="009B1D67"/>
    <w:rsid w:val="009B2C38"/>
    <w:rsid w:val="009B324A"/>
    <w:rsid w:val="009B4F7D"/>
    <w:rsid w:val="009C01AF"/>
    <w:rsid w:val="009C1FA4"/>
    <w:rsid w:val="009C2565"/>
    <w:rsid w:val="009C2C2E"/>
    <w:rsid w:val="009C2DEC"/>
    <w:rsid w:val="009C3283"/>
    <w:rsid w:val="009C3D8C"/>
    <w:rsid w:val="009C4A31"/>
    <w:rsid w:val="009C50CB"/>
    <w:rsid w:val="009C5821"/>
    <w:rsid w:val="009C67C7"/>
    <w:rsid w:val="009C69DC"/>
    <w:rsid w:val="009D0E37"/>
    <w:rsid w:val="009D187D"/>
    <w:rsid w:val="009D1AA2"/>
    <w:rsid w:val="009D30C0"/>
    <w:rsid w:val="009D3A6A"/>
    <w:rsid w:val="009D403C"/>
    <w:rsid w:val="009D521B"/>
    <w:rsid w:val="009D5990"/>
    <w:rsid w:val="009D5C28"/>
    <w:rsid w:val="009E29F6"/>
    <w:rsid w:val="009E3CCE"/>
    <w:rsid w:val="009E53A0"/>
    <w:rsid w:val="009E58D5"/>
    <w:rsid w:val="009E5D31"/>
    <w:rsid w:val="009F0A9A"/>
    <w:rsid w:val="009F0D31"/>
    <w:rsid w:val="009F3A89"/>
    <w:rsid w:val="009F7618"/>
    <w:rsid w:val="00A0063C"/>
    <w:rsid w:val="00A011BC"/>
    <w:rsid w:val="00A01298"/>
    <w:rsid w:val="00A030F7"/>
    <w:rsid w:val="00A05B82"/>
    <w:rsid w:val="00A07603"/>
    <w:rsid w:val="00A10719"/>
    <w:rsid w:val="00A11A75"/>
    <w:rsid w:val="00A136FA"/>
    <w:rsid w:val="00A13A62"/>
    <w:rsid w:val="00A13BF8"/>
    <w:rsid w:val="00A14039"/>
    <w:rsid w:val="00A15F6A"/>
    <w:rsid w:val="00A16625"/>
    <w:rsid w:val="00A17EAF"/>
    <w:rsid w:val="00A2051A"/>
    <w:rsid w:val="00A20767"/>
    <w:rsid w:val="00A21766"/>
    <w:rsid w:val="00A22997"/>
    <w:rsid w:val="00A24082"/>
    <w:rsid w:val="00A25478"/>
    <w:rsid w:val="00A30B85"/>
    <w:rsid w:val="00A31D0C"/>
    <w:rsid w:val="00A31E47"/>
    <w:rsid w:val="00A33479"/>
    <w:rsid w:val="00A34DDB"/>
    <w:rsid w:val="00A35171"/>
    <w:rsid w:val="00A36896"/>
    <w:rsid w:val="00A3724E"/>
    <w:rsid w:val="00A40FD1"/>
    <w:rsid w:val="00A413BA"/>
    <w:rsid w:val="00A427EB"/>
    <w:rsid w:val="00A43108"/>
    <w:rsid w:val="00A4326D"/>
    <w:rsid w:val="00A43318"/>
    <w:rsid w:val="00A445F1"/>
    <w:rsid w:val="00A44D0E"/>
    <w:rsid w:val="00A47034"/>
    <w:rsid w:val="00A508E4"/>
    <w:rsid w:val="00A52B52"/>
    <w:rsid w:val="00A52B7D"/>
    <w:rsid w:val="00A57183"/>
    <w:rsid w:val="00A618D8"/>
    <w:rsid w:val="00A6268B"/>
    <w:rsid w:val="00A64F28"/>
    <w:rsid w:val="00A713B4"/>
    <w:rsid w:val="00A71E33"/>
    <w:rsid w:val="00A7295E"/>
    <w:rsid w:val="00A761DA"/>
    <w:rsid w:val="00A769B3"/>
    <w:rsid w:val="00A80481"/>
    <w:rsid w:val="00A809DA"/>
    <w:rsid w:val="00A8141E"/>
    <w:rsid w:val="00A8149A"/>
    <w:rsid w:val="00A84CF7"/>
    <w:rsid w:val="00A84E0D"/>
    <w:rsid w:val="00A860AC"/>
    <w:rsid w:val="00A87090"/>
    <w:rsid w:val="00A932C1"/>
    <w:rsid w:val="00A96F13"/>
    <w:rsid w:val="00AA11EB"/>
    <w:rsid w:val="00AA17B8"/>
    <w:rsid w:val="00AA17F6"/>
    <w:rsid w:val="00AA3AD4"/>
    <w:rsid w:val="00AA5EA2"/>
    <w:rsid w:val="00AA6F4F"/>
    <w:rsid w:val="00AB0305"/>
    <w:rsid w:val="00AB097B"/>
    <w:rsid w:val="00AB0DCA"/>
    <w:rsid w:val="00AB13F7"/>
    <w:rsid w:val="00AB16B4"/>
    <w:rsid w:val="00AB2E50"/>
    <w:rsid w:val="00AB31BC"/>
    <w:rsid w:val="00AB5974"/>
    <w:rsid w:val="00AB5EF8"/>
    <w:rsid w:val="00AB6059"/>
    <w:rsid w:val="00AB77CB"/>
    <w:rsid w:val="00AB7D9C"/>
    <w:rsid w:val="00AC3676"/>
    <w:rsid w:val="00AC4764"/>
    <w:rsid w:val="00AC5A61"/>
    <w:rsid w:val="00AC7101"/>
    <w:rsid w:val="00AD12C1"/>
    <w:rsid w:val="00AD15B4"/>
    <w:rsid w:val="00AD17A9"/>
    <w:rsid w:val="00AD196E"/>
    <w:rsid w:val="00AD2E92"/>
    <w:rsid w:val="00AD6A0E"/>
    <w:rsid w:val="00AD6C3D"/>
    <w:rsid w:val="00AD7C05"/>
    <w:rsid w:val="00AE05E7"/>
    <w:rsid w:val="00AE0D83"/>
    <w:rsid w:val="00AE0F26"/>
    <w:rsid w:val="00AE4492"/>
    <w:rsid w:val="00AE449D"/>
    <w:rsid w:val="00AE5998"/>
    <w:rsid w:val="00AE5E86"/>
    <w:rsid w:val="00AE6B42"/>
    <w:rsid w:val="00AE6DF8"/>
    <w:rsid w:val="00AF200E"/>
    <w:rsid w:val="00AF26E8"/>
    <w:rsid w:val="00AF32EE"/>
    <w:rsid w:val="00AF3DCC"/>
    <w:rsid w:val="00AF4177"/>
    <w:rsid w:val="00AF5BBD"/>
    <w:rsid w:val="00AF6857"/>
    <w:rsid w:val="00B012FB"/>
    <w:rsid w:val="00B028A4"/>
    <w:rsid w:val="00B03191"/>
    <w:rsid w:val="00B03B60"/>
    <w:rsid w:val="00B0479F"/>
    <w:rsid w:val="00B04E94"/>
    <w:rsid w:val="00B055A8"/>
    <w:rsid w:val="00B06389"/>
    <w:rsid w:val="00B06F38"/>
    <w:rsid w:val="00B11CD0"/>
    <w:rsid w:val="00B129A0"/>
    <w:rsid w:val="00B12DE5"/>
    <w:rsid w:val="00B14296"/>
    <w:rsid w:val="00B14B84"/>
    <w:rsid w:val="00B221AE"/>
    <w:rsid w:val="00B222E5"/>
    <w:rsid w:val="00B2236F"/>
    <w:rsid w:val="00B22BD3"/>
    <w:rsid w:val="00B2393C"/>
    <w:rsid w:val="00B24111"/>
    <w:rsid w:val="00B244C0"/>
    <w:rsid w:val="00B27330"/>
    <w:rsid w:val="00B27516"/>
    <w:rsid w:val="00B3351E"/>
    <w:rsid w:val="00B34E69"/>
    <w:rsid w:val="00B356B9"/>
    <w:rsid w:val="00B35743"/>
    <w:rsid w:val="00B373AD"/>
    <w:rsid w:val="00B409DD"/>
    <w:rsid w:val="00B43795"/>
    <w:rsid w:val="00B43B61"/>
    <w:rsid w:val="00B43C39"/>
    <w:rsid w:val="00B445D6"/>
    <w:rsid w:val="00B44780"/>
    <w:rsid w:val="00B46CED"/>
    <w:rsid w:val="00B47ACE"/>
    <w:rsid w:val="00B47D9B"/>
    <w:rsid w:val="00B53063"/>
    <w:rsid w:val="00B54178"/>
    <w:rsid w:val="00B545F0"/>
    <w:rsid w:val="00B5554E"/>
    <w:rsid w:val="00B566AF"/>
    <w:rsid w:val="00B56DB2"/>
    <w:rsid w:val="00B60E86"/>
    <w:rsid w:val="00B61EDD"/>
    <w:rsid w:val="00B647FC"/>
    <w:rsid w:val="00B64BDE"/>
    <w:rsid w:val="00B7078F"/>
    <w:rsid w:val="00B7095E"/>
    <w:rsid w:val="00B71637"/>
    <w:rsid w:val="00B722B9"/>
    <w:rsid w:val="00B72FB5"/>
    <w:rsid w:val="00B7358F"/>
    <w:rsid w:val="00B738FC"/>
    <w:rsid w:val="00B76C55"/>
    <w:rsid w:val="00B776DE"/>
    <w:rsid w:val="00B80CD9"/>
    <w:rsid w:val="00B81230"/>
    <w:rsid w:val="00B83207"/>
    <w:rsid w:val="00B83719"/>
    <w:rsid w:val="00B84B1A"/>
    <w:rsid w:val="00B84C2F"/>
    <w:rsid w:val="00B870F4"/>
    <w:rsid w:val="00B87390"/>
    <w:rsid w:val="00B90224"/>
    <w:rsid w:val="00B91122"/>
    <w:rsid w:val="00B9137B"/>
    <w:rsid w:val="00B91999"/>
    <w:rsid w:val="00B93D0C"/>
    <w:rsid w:val="00B94811"/>
    <w:rsid w:val="00B97837"/>
    <w:rsid w:val="00BA001C"/>
    <w:rsid w:val="00BA2D34"/>
    <w:rsid w:val="00BA5E90"/>
    <w:rsid w:val="00BA6315"/>
    <w:rsid w:val="00BA6FF5"/>
    <w:rsid w:val="00BA7735"/>
    <w:rsid w:val="00BB20BE"/>
    <w:rsid w:val="00BB3F8C"/>
    <w:rsid w:val="00BC18EF"/>
    <w:rsid w:val="00BC3038"/>
    <w:rsid w:val="00BC30ED"/>
    <w:rsid w:val="00BC37E7"/>
    <w:rsid w:val="00BC4CA2"/>
    <w:rsid w:val="00BC58ED"/>
    <w:rsid w:val="00BC5CB2"/>
    <w:rsid w:val="00BC7C63"/>
    <w:rsid w:val="00BD4938"/>
    <w:rsid w:val="00BD525C"/>
    <w:rsid w:val="00BD5FEB"/>
    <w:rsid w:val="00BE022B"/>
    <w:rsid w:val="00BE160A"/>
    <w:rsid w:val="00BE1DD2"/>
    <w:rsid w:val="00BE2AC0"/>
    <w:rsid w:val="00BE6BAC"/>
    <w:rsid w:val="00BE725D"/>
    <w:rsid w:val="00BE7A7F"/>
    <w:rsid w:val="00BF03D1"/>
    <w:rsid w:val="00BF292C"/>
    <w:rsid w:val="00BF3386"/>
    <w:rsid w:val="00BF3D91"/>
    <w:rsid w:val="00BF5B43"/>
    <w:rsid w:val="00BF67D0"/>
    <w:rsid w:val="00BF7807"/>
    <w:rsid w:val="00C0000D"/>
    <w:rsid w:val="00C051B0"/>
    <w:rsid w:val="00C0612D"/>
    <w:rsid w:val="00C06E1D"/>
    <w:rsid w:val="00C07F91"/>
    <w:rsid w:val="00C108C1"/>
    <w:rsid w:val="00C10DB2"/>
    <w:rsid w:val="00C11350"/>
    <w:rsid w:val="00C1202E"/>
    <w:rsid w:val="00C13200"/>
    <w:rsid w:val="00C14EBF"/>
    <w:rsid w:val="00C150FF"/>
    <w:rsid w:val="00C15F34"/>
    <w:rsid w:val="00C16169"/>
    <w:rsid w:val="00C172DB"/>
    <w:rsid w:val="00C215C1"/>
    <w:rsid w:val="00C2357F"/>
    <w:rsid w:val="00C2388F"/>
    <w:rsid w:val="00C24038"/>
    <w:rsid w:val="00C2424A"/>
    <w:rsid w:val="00C26425"/>
    <w:rsid w:val="00C26ECB"/>
    <w:rsid w:val="00C271FC"/>
    <w:rsid w:val="00C27396"/>
    <w:rsid w:val="00C30038"/>
    <w:rsid w:val="00C30532"/>
    <w:rsid w:val="00C30CC3"/>
    <w:rsid w:val="00C337BE"/>
    <w:rsid w:val="00C33FFD"/>
    <w:rsid w:val="00C34CBF"/>
    <w:rsid w:val="00C351D4"/>
    <w:rsid w:val="00C355D3"/>
    <w:rsid w:val="00C362D7"/>
    <w:rsid w:val="00C36E7D"/>
    <w:rsid w:val="00C4030C"/>
    <w:rsid w:val="00C44D75"/>
    <w:rsid w:val="00C46DF0"/>
    <w:rsid w:val="00C46E52"/>
    <w:rsid w:val="00C51996"/>
    <w:rsid w:val="00C51EEE"/>
    <w:rsid w:val="00C5219D"/>
    <w:rsid w:val="00C528AC"/>
    <w:rsid w:val="00C53704"/>
    <w:rsid w:val="00C54911"/>
    <w:rsid w:val="00C55AC9"/>
    <w:rsid w:val="00C5624C"/>
    <w:rsid w:val="00C62585"/>
    <w:rsid w:val="00C629E2"/>
    <w:rsid w:val="00C63BD1"/>
    <w:rsid w:val="00C65A38"/>
    <w:rsid w:val="00C661B9"/>
    <w:rsid w:val="00C729A3"/>
    <w:rsid w:val="00C72CDD"/>
    <w:rsid w:val="00C737AD"/>
    <w:rsid w:val="00C73A9A"/>
    <w:rsid w:val="00C752C5"/>
    <w:rsid w:val="00C759F2"/>
    <w:rsid w:val="00C75C2D"/>
    <w:rsid w:val="00C76381"/>
    <w:rsid w:val="00C76383"/>
    <w:rsid w:val="00C84DF6"/>
    <w:rsid w:val="00C8605D"/>
    <w:rsid w:val="00C86D6A"/>
    <w:rsid w:val="00C87BA4"/>
    <w:rsid w:val="00C90D16"/>
    <w:rsid w:val="00C92C3E"/>
    <w:rsid w:val="00C92EAD"/>
    <w:rsid w:val="00C97EA1"/>
    <w:rsid w:val="00CA60A1"/>
    <w:rsid w:val="00CA6D59"/>
    <w:rsid w:val="00CB032D"/>
    <w:rsid w:val="00CB18F5"/>
    <w:rsid w:val="00CB35D5"/>
    <w:rsid w:val="00CB40B6"/>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F4B"/>
    <w:rsid w:val="00CD50D2"/>
    <w:rsid w:val="00CD61F4"/>
    <w:rsid w:val="00CD666E"/>
    <w:rsid w:val="00CE1868"/>
    <w:rsid w:val="00CE48A1"/>
    <w:rsid w:val="00CE6BB2"/>
    <w:rsid w:val="00CE72A9"/>
    <w:rsid w:val="00CE7313"/>
    <w:rsid w:val="00CE75D7"/>
    <w:rsid w:val="00CF0459"/>
    <w:rsid w:val="00CF477C"/>
    <w:rsid w:val="00CF527C"/>
    <w:rsid w:val="00CF5C0B"/>
    <w:rsid w:val="00CF6459"/>
    <w:rsid w:val="00CF7CBC"/>
    <w:rsid w:val="00D0039B"/>
    <w:rsid w:val="00D00B41"/>
    <w:rsid w:val="00D038E1"/>
    <w:rsid w:val="00D039F5"/>
    <w:rsid w:val="00D03A1F"/>
    <w:rsid w:val="00D03B37"/>
    <w:rsid w:val="00D078F9"/>
    <w:rsid w:val="00D07AA4"/>
    <w:rsid w:val="00D11E27"/>
    <w:rsid w:val="00D1263A"/>
    <w:rsid w:val="00D132AE"/>
    <w:rsid w:val="00D1456C"/>
    <w:rsid w:val="00D15AD3"/>
    <w:rsid w:val="00D15BA8"/>
    <w:rsid w:val="00D17D33"/>
    <w:rsid w:val="00D202F3"/>
    <w:rsid w:val="00D215DD"/>
    <w:rsid w:val="00D222AC"/>
    <w:rsid w:val="00D23821"/>
    <w:rsid w:val="00D31521"/>
    <w:rsid w:val="00D3204A"/>
    <w:rsid w:val="00D32CEB"/>
    <w:rsid w:val="00D34135"/>
    <w:rsid w:val="00D343CE"/>
    <w:rsid w:val="00D37D27"/>
    <w:rsid w:val="00D41D0F"/>
    <w:rsid w:val="00D42BB5"/>
    <w:rsid w:val="00D43E94"/>
    <w:rsid w:val="00D44B24"/>
    <w:rsid w:val="00D459C5"/>
    <w:rsid w:val="00D47118"/>
    <w:rsid w:val="00D5553D"/>
    <w:rsid w:val="00D5654B"/>
    <w:rsid w:val="00D57808"/>
    <w:rsid w:val="00D616EC"/>
    <w:rsid w:val="00D6204A"/>
    <w:rsid w:val="00D640CE"/>
    <w:rsid w:val="00D661E1"/>
    <w:rsid w:val="00D67F87"/>
    <w:rsid w:val="00D729D1"/>
    <w:rsid w:val="00D72BAC"/>
    <w:rsid w:val="00D7401D"/>
    <w:rsid w:val="00D763AF"/>
    <w:rsid w:val="00D76715"/>
    <w:rsid w:val="00D81AC1"/>
    <w:rsid w:val="00D81C28"/>
    <w:rsid w:val="00D8312A"/>
    <w:rsid w:val="00D83F95"/>
    <w:rsid w:val="00D84536"/>
    <w:rsid w:val="00D84588"/>
    <w:rsid w:val="00D845EF"/>
    <w:rsid w:val="00D85A53"/>
    <w:rsid w:val="00D867D4"/>
    <w:rsid w:val="00D86E6D"/>
    <w:rsid w:val="00D870A4"/>
    <w:rsid w:val="00D94B15"/>
    <w:rsid w:val="00D94E1B"/>
    <w:rsid w:val="00DA1068"/>
    <w:rsid w:val="00DA3937"/>
    <w:rsid w:val="00DA3BBE"/>
    <w:rsid w:val="00DA4563"/>
    <w:rsid w:val="00DA6E6E"/>
    <w:rsid w:val="00DA759B"/>
    <w:rsid w:val="00DB18D3"/>
    <w:rsid w:val="00DB2E60"/>
    <w:rsid w:val="00DB3361"/>
    <w:rsid w:val="00DB3AB9"/>
    <w:rsid w:val="00DB3FD3"/>
    <w:rsid w:val="00DB45C6"/>
    <w:rsid w:val="00DB48D6"/>
    <w:rsid w:val="00DB735B"/>
    <w:rsid w:val="00DC05E1"/>
    <w:rsid w:val="00DD24E0"/>
    <w:rsid w:val="00DD48B9"/>
    <w:rsid w:val="00DD5447"/>
    <w:rsid w:val="00DD6081"/>
    <w:rsid w:val="00DD6DC2"/>
    <w:rsid w:val="00DD75DA"/>
    <w:rsid w:val="00DE1710"/>
    <w:rsid w:val="00DE1F96"/>
    <w:rsid w:val="00DE2B94"/>
    <w:rsid w:val="00DE359A"/>
    <w:rsid w:val="00DE3A01"/>
    <w:rsid w:val="00DE3DC6"/>
    <w:rsid w:val="00DE5A34"/>
    <w:rsid w:val="00DE6761"/>
    <w:rsid w:val="00DE7C41"/>
    <w:rsid w:val="00DE7E9F"/>
    <w:rsid w:val="00DE7F62"/>
    <w:rsid w:val="00DF257A"/>
    <w:rsid w:val="00DF5DCB"/>
    <w:rsid w:val="00DF6F2B"/>
    <w:rsid w:val="00DF7553"/>
    <w:rsid w:val="00E00646"/>
    <w:rsid w:val="00E01E39"/>
    <w:rsid w:val="00E025B2"/>
    <w:rsid w:val="00E03811"/>
    <w:rsid w:val="00E03B00"/>
    <w:rsid w:val="00E03B80"/>
    <w:rsid w:val="00E0461D"/>
    <w:rsid w:val="00E05123"/>
    <w:rsid w:val="00E05225"/>
    <w:rsid w:val="00E10CC1"/>
    <w:rsid w:val="00E11050"/>
    <w:rsid w:val="00E12986"/>
    <w:rsid w:val="00E1608A"/>
    <w:rsid w:val="00E17236"/>
    <w:rsid w:val="00E175FF"/>
    <w:rsid w:val="00E213B7"/>
    <w:rsid w:val="00E21E6C"/>
    <w:rsid w:val="00E230D5"/>
    <w:rsid w:val="00E2423F"/>
    <w:rsid w:val="00E24F4B"/>
    <w:rsid w:val="00E24F8A"/>
    <w:rsid w:val="00E25896"/>
    <w:rsid w:val="00E25F61"/>
    <w:rsid w:val="00E26097"/>
    <w:rsid w:val="00E31BB6"/>
    <w:rsid w:val="00E3215B"/>
    <w:rsid w:val="00E32460"/>
    <w:rsid w:val="00E344EC"/>
    <w:rsid w:val="00E349E9"/>
    <w:rsid w:val="00E36287"/>
    <w:rsid w:val="00E36389"/>
    <w:rsid w:val="00E40183"/>
    <w:rsid w:val="00E4114D"/>
    <w:rsid w:val="00E43250"/>
    <w:rsid w:val="00E442F9"/>
    <w:rsid w:val="00E502A2"/>
    <w:rsid w:val="00E51C85"/>
    <w:rsid w:val="00E53591"/>
    <w:rsid w:val="00E557CF"/>
    <w:rsid w:val="00E55B6E"/>
    <w:rsid w:val="00E56957"/>
    <w:rsid w:val="00E56A54"/>
    <w:rsid w:val="00E56C2E"/>
    <w:rsid w:val="00E62793"/>
    <w:rsid w:val="00E63BE6"/>
    <w:rsid w:val="00E654EC"/>
    <w:rsid w:val="00E713E8"/>
    <w:rsid w:val="00E7230C"/>
    <w:rsid w:val="00E72AED"/>
    <w:rsid w:val="00E80109"/>
    <w:rsid w:val="00E8018C"/>
    <w:rsid w:val="00E80881"/>
    <w:rsid w:val="00E82786"/>
    <w:rsid w:val="00E83DBE"/>
    <w:rsid w:val="00E84334"/>
    <w:rsid w:val="00E84B66"/>
    <w:rsid w:val="00E857CE"/>
    <w:rsid w:val="00E85D54"/>
    <w:rsid w:val="00E9480E"/>
    <w:rsid w:val="00EA097D"/>
    <w:rsid w:val="00EA124D"/>
    <w:rsid w:val="00EA4C97"/>
    <w:rsid w:val="00EA57E5"/>
    <w:rsid w:val="00EA5BD5"/>
    <w:rsid w:val="00EA6B37"/>
    <w:rsid w:val="00EA746B"/>
    <w:rsid w:val="00EB1CC5"/>
    <w:rsid w:val="00EB36B1"/>
    <w:rsid w:val="00EB3A60"/>
    <w:rsid w:val="00EB400B"/>
    <w:rsid w:val="00EB4A2F"/>
    <w:rsid w:val="00EB6733"/>
    <w:rsid w:val="00EB6CF9"/>
    <w:rsid w:val="00EB73F2"/>
    <w:rsid w:val="00EC2F47"/>
    <w:rsid w:val="00EC415A"/>
    <w:rsid w:val="00EC477D"/>
    <w:rsid w:val="00EC5A03"/>
    <w:rsid w:val="00EC7B13"/>
    <w:rsid w:val="00ED3518"/>
    <w:rsid w:val="00ED4683"/>
    <w:rsid w:val="00ED5B35"/>
    <w:rsid w:val="00ED6487"/>
    <w:rsid w:val="00ED78F7"/>
    <w:rsid w:val="00EE17E9"/>
    <w:rsid w:val="00EE1B82"/>
    <w:rsid w:val="00EE290F"/>
    <w:rsid w:val="00EE3921"/>
    <w:rsid w:val="00EE5037"/>
    <w:rsid w:val="00EE52C2"/>
    <w:rsid w:val="00EE758B"/>
    <w:rsid w:val="00EE75B5"/>
    <w:rsid w:val="00EE75DC"/>
    <w:rsid w:val="00EE7FBD"/>
    <w:rsid w:val="00EF1721"/>
    <w:rsid w:val="00EF1C34"/>
    <w:rsid w:val="00EF1D5E"/>
    <w:rsid w:val="00EF2CF5"/>
    <w:rsid w:val="00EF444E"/>
    <w:rsid w:val="00EF4FA3"/>
    <w:rsid w:val="00EF5448"/>
    <w:rsid w:val="00EF5C75"/>
    <w:rsid w:val="00EF7036"/>
    <w:rsid w:val="00EF76C4"/>
    <w:rsid w:val="00F03336"/>
    <w:rsid w:val="00F037F4"/>
    <w:rsid w:val="00F04639"/>
    <w:rsid w:val="00F050F5"/>
    <w:rsid w:val="00F05B77"/>
    <w:rsid w:val="00F0640A"/>
    <w:rsid w:val="00F07ACF"/>
    <w:rsid w:val="00F11245"/>
    <w:rsid w:val="00F1188D"/>
    <w:rsid w:val="00F12762"/>
    <w:rsid w:val="00F12ACB"/>
    <w:rsid w:val="00F14442"/>
    <w:rsid w:val="00F15DBC"/>
    <w:rsid w:val="00F16D14"/>
    <w:rsid w:val="00F17B09"/>
    <w:rsid w:val="00F2062E"/>
    <w:rsid w:val="00F218BA"/>
    <w:rsid w:val="00F21E6C"/>
    <w:rsid w:val="00F2302B"/>
    <w:rsid w:val="00F24F51"/>
    <w:rsid w:val="00F27D96"/>
    <w:rsid w:val="00F27E1E"/>
    <w:rsid w:val="00F301B3"/>
    <w:rsid w:val="00F311A4"/>
    <w:rsid w:val="00F311B7"/>
    <w:rsid w:val="00F3174D"/>
    <w:rsid w:val="00F35246"/>
    <w:rsid w:val="00F3729C"/>
    <w:rsid w:val="00F378BC"/>
    <w:rsid w:val="00F40624"/>
    <w:rsid w:val="00F43C69"/>
    <w:rsid w:val="00F43DE5"/>
    <w:rsid w:val="00F46001"/>
    <w:rsid w:val="00F51F39"/>
    <w:rsid w:val="00F534DD"/>
    <w:rsid w:val="00F56037"/>
    <w:rsid w:val="00F56274"/>
    <w:rsid w:val="00F57B02"/>
    <w:rsid w:val="00F61F8D"/>
    <w:rsid w:val="00F6548F"/>
    <w:rsid w:val="00F664BA"/>
    <w:rsid w:val="00F6742F"/>
    <w:rsid w:val="00F70131"/>
    <w:rsid w:val="00F729B9"/>
    <w:rsid w:val="00F72A2C"/>
    <w:rsid w:val="00F73A74"/>
    <w:rsid w:val="00F76CB6"/>
    <w:rsid w:val="00F801AD"/>
    <w:rsid w:val="00F80EFC"/>
    <w:rsid w:val="00F84AFB"/>
    <w:rsid w:val="00F87297"/>
    <w:rsid w:val="00F87E4E"/>
    <w:rsid w:val="00F90282"/>
    <w:rsid w:val="00F91B66"/>
    <w:rsid w:val="00F9633D"/>
    <w:rsid w:val="00F96DFF"/>
    <w:rsid w:val="00F96E69"/>
    <w:rsid w:val="00FA07C5"/>
    <w:rsid w:val="00FA14EB"/>
    <w:rsid w:val="00FA3962"/>
    <w:rsid w:val="00FA43F2"/>
    <w:rsid w:val="00FA47C4"/>
    <w:rsid w:val="00FA6255"/>
    <w:rsid w:val="00FA7767"/>
    <w:rsid w:val="00FB123C"/>
    <w:rsid w:val="00FB1884"/>
    <w:rsid w:val="00FB3A50"/>
    <w:rsid w:val="00FB76B0"/>
    <w:rsid w:val="00FC3A15"/>
    <w:rsid w:val="00FC3EE5"/>
    <w:rsid w:val="00FC43C5"/>
    <w:rsid w:val="00FC588E"/>
    <w:rsid w:val="00FC63C9"/>
    <w:rsid w:val="00FC6CB2"/>
    <w:rsid w:val="00FC7078"/>
    <w:rsid w:val="00FD0EED"/>
    <w:rsid w:val="00FD456D"/>
    <w:rsid w:val="00FD5CC7"/>
    <w:rsid w:val="00FD6964"/>
    <w:rsid w:val="00FE12C3"/>
    <w:rsid w:val="00FE2F74"/>
    <w:rsid w:val="00FE4F6D"/>
    <w:rsid w:val="00FE7872"/>
    <w:rsid w:val="00FE7D43"/>
    <w:rsid w:val="00FF1CC8"/>
    <w:rsid w:val="00FF2196"/>
    <w:rsid w:val="00FF4ED5"/>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04DC483-7FCD-4DE6-BD58-34B916D5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82"/>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2031836771">
      <w:bodyDiv w:val="1"/>
      <w:marLeft w:val="0"/>
      <w:marRight w:val="0"/>
      <w:marTop w:val="0"/>
      <w:marBottom w:val="0"/>
      <w:divBdr>
        <w:top w:val="none" w:sz="0" w:space="0" w:color="auto"/>
        <w:left w:val="none" w:sz="0" w:space="0" w:color="auto"/>
        <w:bottom w:val="none" w:sz="0" w:space="0" w:color="auto"/>
        <w:right w:val="none" w:sz="0" w:space="0" w:color="auto"/>
      </w:divBdr>
    </w:div>
    <w:div w:id="20605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EBBAB-6146-4FAE-9E75-844BB872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51</Pages>
  <Words>14962</Words>
  <Characters>85289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100051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254</cp:revision>
  <cp:lastPrinted>2022-04-22T09:50:00Z</cp:lastPrinted>
  <dcterms:created xsi:type="dcterms:W3CDTF">2017-03-02T10:00:00Z</dcterms:created>
  <dcterms:modified xsi:type="dcterms:W3CDTF">2023-03-03T05:21:00Z</dcterms:modified>
</cp:coreProperties>
</file>