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FF5" w:rsidRPr="00F70FF5" w:rsidRDefault="00F70FF5" w:rsidP="00F70FF5">
      <w:pPr>
        <w:jc w:val="center"/>
        <w:rPr>
          <w:b/>
          <w:bCs/>
        </w:rPr>
      </w:pPr>
      <w:r w:rsidRPr="00F70FF5">
        <w:rPr>
          <w:b/>
          <w:bCs/>
        </w:rPr>
        <w:t>Correction Index</w:t>
      </w:r>
    </w:p>
    <w:p w:rsidR="00F70FF5" w:rsidRDefault="00F70FF5" w:rsidP="00F70FF5">
      <w:r w:rsidRPr="005C643E">
        <w:rPr>
          <w:bCs/>
        </w:rPr>
        <w:t>Clamp Saddle LC</w:t>
      </w:r>
      <w:r w:rsidRPr="005C643E">
        <w:tab/>
      </w:r>
      <w:r w:rsidRPr="005C643E">
        <w:tab/>
      </w:r>
    </w:p>
    <w:p w:rsidR="00F70FF5" w:rsidRDefault="00F70FF5" w:rsidP="00F70FF5">
      <w:pPr>
        <w:rPr>
          <w:b/>
          <w:bCs/>
        </w:rPr>
      </w:pPr>
      <w:r>
        <w:rPr>
          <w:b/>
          <w:bCs/>
        </w:rPr>
        <w:t xml:space="preserve">NOTE: </w:t>
      </w:r>
    </w:p>
    <w:p w:rsidR="00F70FF5" w:rsidRDefault="00F70FF5" w:rsidP="00F70FF5">
      <w:pPr>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F70FF5" w:rsidRDefault="00F70FF5" w:rsidP="00F70FF5">
      <w:pPr>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W w:w="10620" w:type="dxa"/>
        <w:tblInd w:w="-455" w:type="dxa"/>
        <w:tblLook w:val="04A0" w:firstRow="1" w:lastRow="0" w:firstColumn="1" w:lastColumn="0" w:noHBand="0" w:noVBand="1"/>
      </w:tblPr>
      <w:tblGrid>
        <w:gridCol w:w="1260"/>
        <w:gridCol w:w="3510"/>
        <w:gridCol w:w="5850"/>
      </w:tblGrid>
      <w:tr w:rsidR="00F70FF5" w:rsidTr="00B662F7">
        <w:tc>
          <w:tcPr>
            <w:tcW w:w="1260" w:type="dxa"/>
          </w:tcPr>
          <w:p w:rsidR="00F70FF5" w:rsidRPr="003A1E2F" w:rsidRDefault="00F70FF5" w:rsidP="00F70FF5">
            <w:pPr>
              <w:jc w:val="center"/>
              <w:rPr>
                <w:b/>
                <w:bCs/>
              </w:rPr>
            </w:pPr>
            <w:r w:rsidRPr="003A1E2F">
              <w:rPr>
                <w:b/>
                <w:bCs/>
              </w:rPr>
              <w:t>No</w:t>
            </w:r>
          </w:p>
        </w:tc>
        <w:tc>
          <w:tcPr>
            <w:tcW w:w="3510" w:type="dxa"/>
          </w:tcPr>
          <w:p w:rsidR="00F70FF5" w:rsidRPr="003A1E2F" w:rsidRDefault="00F70FF5" w:rsidP="00F70FF5">
            <w:pPr>
              <w:jc w:val="center"/>
              <w:rPr>
                <w:b/>
                <w:bCs/>
              </w:rPr>
            </w:pPr>
            <w:r w:rsidRPr="003A1E2F">
              <w:rPr>
                <w:b/>
                <w:bCs/>
              </w:rPr>
              <w:t>Section/Clause</w:t>
            </w:r>
          </w:p>
        </w:tc>
        <w:tc>
          <w:tcPr>
            <w:tcW w:w="5850" w:type="dxa"/>
          </w:tcPr>
          <w:p w:rsidR="00F70FF5" w:rsidRPr="003A1E2F" w:rsidRDefault="00F70FF5" w:rsidP="00F70FF5">
            <w:pPr>
              <w:jc w:val="center"/>
              <w:rPr>
                <w:b/>
                <w:bCs/>
              </w:rPr>
            </w:pPr>
            <w:r w:rsidRPr="003A1E2F">
              <w:rPr>
                <w:b/>
                <w:bCs/>
              </w:rPr>
              <w:t>Correction</w:t>
            </w:r>
          </w:p>
        </w:tc>
      </w:tr>
      <w:tr w:rsidR="001C3983" w:rsidTr="00B662F7">
        <w:tc>
          <w:tcPr>
            <w:tcW w:w="1260" w:type="dxa"/>
          </w:tcPr>
          <w:p w:rsidR="001C3983" w:rsidRPr="001C3983" w:rsidRDefault="001C3983" w:rsidP="001C3983">
            <w:pPr>
              <w:spacing w:after="100" w:afterAutospacing="1" w:line="240" w:lineRule="auto"/>
              <w:jc w:val="center"/>
              <w:rPr>
                <w:color w:val="FF0000"/>
              </w:rPr>
            </w:pPr>
            <w:r w:rsidRPr="001C3983">
              <w:rPr>
                <w:color w:val="FF0000"/>
              </w:rPr>
              <w:t>10.07.2024</w:t>
            </w:r>
          </w:p>
        </w:tc>
        <w:tc>
          <w:tcPr>
            <w:tcW w:w="3510" w:type="dxa"/>
          </w:tcPr>
          <w:p w:rsidR="001C3983" w:rsidRPr="001C3983" w:rsidRDefault="001C3983" w:rsidP="001C3983">
            <w:pPr>
              <w:spacing w:after="100" w:afterAutospacing="1" w:line="240" w:lineRule="auto"/>
            </w:pPr>
          </w:p>
        </w:tc>
        <w:tc>
          <w:tcPr>
            <w:tcW w:w="5850" w:type="dxa"/>
          </w:tcPr>
          <w:p w:rsidR="001C3983" w:rsidRDefault="001C3983" w:rsidP="001C3983">
            <w:pPr>
              <w:spacing w:after="100" w:afterAutospacing="1" w:line="240" w:lineRule="auto"/>
              <w:ind w:left="-554" w:firstLine="554"/>
            </w:pPr>
          </w:p>
        </w:tc>
      </w:tr>
      <w:tr w:rsidR="00B662F7" w:rsidTr="00B662F7">
        <w:trPr>
          <w:trHeight w:val="629"/>
        </w:trPr>
        <w:tc>
          <w:tcPr>
            <w:tcW w:w="1260" w:type="dxa"/>
          </w:tcPr>
          <w:p w:rsidR="00B662F7" w:rsidRPr="0094462C" w:rsidRDefault="00B662F7" w:rsidP="00944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3510" w:type="dxa"/>
          </w:tcPr>
          <w:p w:rsidR="00B662F7" w:rsidRPr="0094462C" w:rsidRDefault="00B662F7" w:rsidP="0094462C">
            <w:pPr>
              <w:spacing w:after="0" w:line="240" w:lineRule="auto"/>
              <w:rPr>
                <w:rFonts w:ascii="Times New Roman" w:hAnsi="Times New Roman" w:cs="Times New Roman"/>
                <w:bCs/>
                <w:sz w:val="24"/>
                <w:szCs w:val="24"/>
              </w:rPr>
            </w:pPr>
            <w:r>
              <w:rPr>
                <w:rFonts w:ascii="Times New Roman" w:hAnsi="Times New Roman" w:cs="Times New Roman"/>
                <w:bCs/>
                <w:sz w:val="24"/>
                <w:szCs w:val="24"/>
              </w:rPr>
              <w:t>Table of Content/Section 10 /</w:t>
            </w:r>
            <w:r w:rsidR="00B25B17">
              <w:rPr>
                <w:rFonts w:ascii="Times New Roman" w:hAnsi="Times New Roman" w:cs="Times New Roman"/>
                <w:bCs/>
                <w:sz w:val="24"/>
                <w:szCs w:val="24"/>
              </w:rPr>
              <w:t xml:space="preserve"> </w:t>
            </w:r>
            <w:r>
              <w:rPr>
                <w:rFonts w:ascii="Times New Roman" w:hAnsi="Times New Roman" w:cs="Times New Roman"/>
                <w:bCs/>
                <w:sz w:val="24"/>
                <w:szCs w:val="24"/>
              </w:rPr>
              <w:t>page ii</w:t>
            </w:r>
          </w:p>
        </w:tc>
        <w:tc>
          <w:tcPr>
            <w:tcW w:w="5850" w:type="dxa"/>
          </w:tcPr>
          <w:p w:rsidR="00B662F7" w:rsidRPr="0094462C" w:rsidRDefault="00B662F7" w:rsidP="0094462C">
            <w:pPr>
              <w:spacing w:after="0" w:line="240" w:lineRule="auto"/>
              <w:rPr>
                <w:rFonts w:ascii="Times New Roman" w:hAnsi="Times New Roman" w:cs="Times New Roman"/>
                <w:bCs/>
                <w:sz w:val="24"/>
                <w:szCs w:val="24"/>
              </w:rPr>
            </w:pPr>
            <w:r>
              <w:rPr>
                <w:rFonts w:ascii="Times New Roman" w:hAnsi="Times New Roman" w:cs="Times New Roman"/>
                <w:bCs/>
                <w:sz w:val="24"/>
                <w:szCs w:val="24"/>
              </w:rPr>
              <w:t>Page numbers were corrected.</w:t>
            </w:r>
          </w:p>
        </w:tc>
      </w:tr>
      <w:tr w:rsidR="0094462C" w:rsidTr="00B662F7">
        <w:trPr>
          <w:trHeight w:val="899"/>
        </w:trPr>
        <w:tc>
          <w:tcPr>
            <w:tcW w:w="1260" w:type="dxa"/>
          </w:tcPr>
          <w:p w:rsidR="0094462C" w:rsidRPr="0094462C" w:rsidRDefault="00B662F7" w:rsidP="00944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3510" w:type="dxa"/>
          </w:tcPr>
          <w:p w:rsidR="0094462C" w:rsidRPr="0094462C" w:rsidRDefault="0094462C" w:rsidP="0094462C">
            <w:pPr>
              <w:spacing w:after="0" w:line="240" w:lineRule="auto"/>
              <w:rPr>
                <w:rFonts w:ascii="Times New Roman" w:hAnsi="Times New Roman" w:cs="Times New Roman"/>
                <w:b/>
                <w:bCs/>
                <w:sz w:val="24"/>
                <w:szCs w:val="24"/>
              </w:rPr>
            </w:pPr>
            <w:r w:rsidRPr="0094462C">
              <w:rPr>
                <w:rFonts w:ascii="Times New Roman" w:hAnsi="Times New Roman" w:cs="Times New Roman"/>
                <w:bCs/>
                <w:sz w:val="24"/>
                <w:szCs w:val="24"/>
              </w:rPr>
              <w:t xml:space="preserve">Checklist of Submission /page </w:t>
            </w:r>
            <w:r w:rsidR="00F52B03">
              <w:rPr>
                <w:rFonts w:ascii="Times New Roman" w:hAnsi="Times New Roman" w:cs="Times New Roman"/>
                <w:bCs/>
                <w:sz w:val="24"/>
                <w:szCs w:val="24"/>
              </w:rPr>
              <w:t>i</w:t>
            </w:r>
            <w:r w:rsidRPr="0094462C">
              <w:rPr>
                <w:rFonts w:ascii="Times New Roman" w:hAnsi="Times New Roman" w:cs="Times New Roman"/>
                <w:bCs/>
                <w:sz w:val="24"/>
                <w:szCs w:val="24"/>
              </w:rPr>
              <w:t>v</w:t>
            </w:r>
          </w:p>
        </w:tc>
        <w:tc>
          <w:tcPr>
            <w:tcW w:w="5850" w:type="dxa"/>
          </w:tcPr>
          <w:p w:rsidR="0094462C" w:rsidRPr="0094462C" w:rsidRDefault="0094462C" w:rsidP="0094462C">
            <w:pPr>
              <w:spacing w:after="0" w:line="240" w:lineRule="auto"/>
              <w:rPr>
                <w:rFonts w:ascii="Times New Roman" w:hAnsi="Times New Roman" w:cs="Times New Roman"/>
                <w:b/>
                <w:bCs/>
                <w:sz w:val="24"/>
                <w:szCs w:val="24"/>
              </w:rPr>
            </w:pPr>
            <w:r w:rsidRPr="0094462C">
              <w:rPr>
                <w:rFonts w:ascii="Times New Roman" w:hAnsi="Times New Roman" w:cs="Times New Roman"/>
                <w:bCs/>
                <w:sz w:val="24"/>
                <w:szCs w:val="24"/>
              </w:rPr>
              <w:t>Add item (q) “Certificates of registration of the contract with the registrar of public contracts as per the Act No. 3 of 1987. (If required)”</w:t>
            </w:r>
          </w:p>
        </w:tc>
      </w:tr>
      <w:tr w:rsidR="0094462C" w:rsidTr="00B662F7">
        <w:tc>
          <w:tcPr>
            <w:tcW w:w="1260" w:type="dxa"/>
          </w:tcPr>
          <w:p w:rsidR="0094462C" w:rsidRPr="0094462C" w:rsidRDefault="00B662F7" w:rsidP="0094462C">
            <w:pPr>
              <w:spacing w:after="100" w:afterAutospacing="1" w:line="240" w:lineRule="auto"/>
              <w:jc w:val="center"/>
              <w:rPr>
                <w:rFonts w:ascii="Times New Roman" w:hAnsi="Times New Roman" w:cs="Times New Roman"/>
              </w:rPr>
            </w:pPr>
            <w:r>
              <w:rPr>
                <w:rFonts w:ascii="Times New Roman" w:hAnsi="Times New Roman" w:cs="Times New Roman"/>
              </w:rPr>
              <w:t>03</w:t>
            </w:r>
          </w:p>
        </w:tc>
        <w:tc>
          <w:tcPr>
            <w:tcW w:w="3510" w:type="dxa"/>
          </w:tcPr>
          <w:p w:rsidR="0094462C" w:rsidRPr="0094462C" w:rsidRDefault="0094462C" w:rsidP="0094462C">
            <w:pPr>
              <w:spacing w:after="100" w:afterAutospacing="1" w:line="240" w:lineRule="auto"/>
              <w:rPr>
                <w:rFonts w:ascii="Times New Roman" w:hAnsi="Times New Roman" w:cs="Times New Roman"/>
              </w:rPr>
            </w:pPr>
            <w:r w:rsidRPr="0094462C">
              <w:rPr>
                <w:rFonts w:ascii="Times New Roman" w:hAnsi="Times New Roman" w:cs="Times New Roman"/>
              </w:rPr>
              <w:t>Section 4/Bidding Data/</w:t>
            </w:r>
            <w:r>
              <w:rPr>
                <w:rFonts w:ascii="Times New Roman" w:hAnsi="Times New Roman" w:cs="Times New Roman"/>
              </w:rPr>
              <w:t>Cl. 18.1/ page 4-2</w:t>
            </w:r>
          </w:p>
        </w:tc>
        <w:tc>
          <w:tcPr>
            <w:tcW w:w="5850" w:type="dxa"/>
          </w:tcPr>
          <w:p w:rsidR="0094462C" w:rsidRPr="0094462C" w:rsidRDefault="00C60559" w:rsidP="0094462C">
            <w:pPr>
              <w:spacing w:after="100" w:afterAutospacing="1" w:line="240" w:lineRule="auto"/>
              <w:ind w:left="-554" w:firstLine="554"/>
              <w:rPr>
                <w:rFonts w:ascii="Times New Roman" w:hAnsi="Times New Roman" w:cs="Times New Roman"/>
              </w:rPr>
            </w:pPr>
            <w:r>
              <w:rPr>
                <w:rFonts w:ascii="Times New Roman" w:hAnsi="Times New Roman" w:cs="Times New Roman"/>
              </w:rPr>
              <w:t>M</w:t>
            </w:r>
            <w:r w:rsidR="0094462C">
              <w:rPr>
                <w:rFonts w:ascii="Times New Roman" w:hAnsi="Times New Roman" w:cs="Times New Roman"/>
              </w:rPr>
              <w:t>odified</w:t>
            </w:r>
            <w:r>
              <w:rPr>
                <w:rFonts w:ascii="Times New Roman" w:hAnsi="Times New Roman" w:cs="Times New Roman"/>
              </w:rPr>
              <w:t>.</w:t>
            </w:r>
          </w:p>
        </w:tc>
      </w:tr>
      <w:tr w:rsidR="0094462C" w:rsidTr="00B662F7">
        <w:tc>
          <w:tcPr>
            <w:tcW w:w="1260" w:type="dxa"/>
          </w:tcPr>
          <w:p w:rsidR="0094462C" w:rsidRPr="0094462C" w:rsidRDefault="00B662F7" w:rsidP="0094462C">
            <w:pPr>
              <w:spacing w:after="100" w:afterAutospacing="1" w:line="240" w:lineRule="auto"/>
              <w:jc w:val="center"/>
              <w:rPr>
                <w:rFonts w:ascii="Times New Roman" w:hAnsi="Times New Roman" w:cs="Times New Roman"/>
              </w:rPr>
            </w:pPr>
            <w:r>
              <w:rPr>
                <w:rFonts w:ascii="Times New Roman" w:hAnsi="Times New Roman" w:cs="Times New Roman"/>
              </w:rPr>
              <w:t>04</w:t>
            </w:r>
          </w:p>
        </w:tc>
        <w:tc>
          <w:tcPr>
            <w:tcW w:w="3510" w:type="dxa"/>
          </w:tcPr>
          <w:p w:rsidR="0094462C" w:rsidRPr="0094462C" w:rsidRDefault="0094462C" w:rsidP="0094462C">
            <w:pPr>
              <w:spacing w:after="100" w:afterAutospacing="1" w:line="240" w:lineRule="auto"/>
              <w:rPr>
                <w:rFonts w:ascii="Times New Roman" w:hAnsi="Times New Roman" w:cs="Times New Roman"/>
              </w:rPr>
            </w:pPr>
            <w:r w:rsidRPr="0094462C">
              <w:rPr>
                <w:rFonts w:ascii="Times New Roman" w:hAnsi="Times New Roman" w:cs="Times New Roman"/>
              </w:rPr>
              <w:t>Section 4/Bidding Data/</w:t>
            </w:r>
            <w:r>
              <w:rPr>
                <w:rFonts w:ascii="Times New Roman" w:hAnsi="Times New Roman" w:cs="Times New Roman"/>
              </w:rPr>
              <w:t>Cl. 21.1/ page 4-2</w:t>
            </w:r>
            <w:r w:rsidR="00C60559">
              <w:rPr>
                <w:rFonts w:ascii="Times New Roman" w:hAnsi="Times New Roman" w:cs="Times New Roman"/>
              </w:rPr>
              <w:t xml:space="preserve"> - DPC</w:t>
            </w:r>
          </w:p>
        </w:tc>
        <w:tc>
          <w:tcPr>
            <w:tcW w:w="5850" w:type="dxa"/>
          </w:tcPr>
          <w:p w:rsidR="0094462C" w:rsidRDefault="0094462C" w:rsidP="0094462C">
            <w:pPr>
              <w:spacing w:after="0" w:line="240" w:lineRule="auto"/>
              <w:ind w:left="-547" w:firstLine="547"/>
              <w:rPr>
                <w:rFonts w:ascii="Times New Roman" w:hAnsi="Times New Roman" w:cs="Times New Roman"/>
              </w:rPr>
            </w:pPr>
            <w:r>
              <w:rPr>
                <w:rFonts w:ascii="Times New Roman" w:hAnsi="Times New Roman" w:cs="Times New Roman"/>
              </w:rPr>
              <w:t xml:space="preserve">Deleted “Department </w:t>
            </w:r>
            <w:r w:rsidR="00DF1032">
              <w:rPr>
                <w:rFonts w:ascii="Times New Roman" w:hAnsi="Times New Roman" w:cs="Times New Roman"/>
              </w:rPr>
              <w:t>o</w:t>
            </w:r>
            <w:r>
              <w:rPr>
                <w:rFonts w:ascii="Times New Roman" w:hAnsi="Times New Roman" w:cs="Times New Roman"/>
              </w:rPr>
              <w:t xml:space="preserve">f Procurement Committee, Assistant </w:t>
            </w:r>
          </w:p>
          <w:p w:rsidR="0094462C" w:rsidRPr="0094462C" w:rsidRDefault="0094462C" w:rsidP="0094462C">
            <w:pPr>
              <w:spacing w:after="0" w:line="240" w:lineRule="auto"/>
              <w:ind w:left="-547" w:firstLine="547"/>
              <w:rPr>
                <w:rFonts w:ascii="Times New Roman" w:hAnsi="Times New Roman" w:cs="Times New Roman"/>
              </w:rPr>
            </w:pPr>
            <w:r>
              <w:rPr>
                <w:rFonts w:ascii="Times New Roman" w:hAnsi="Times New Roman" w:cs="Times New Roman"/>
              </w:rPr>
              <w:t>General Manager”</w:t>
            </w:r>
          </w:p>
        </w:tc>
      </w:tr>
      <w:tr w:rsidR="00C60559" w:rsidTr="00B662F7">
        <w:tc>
          <w:tcPr>
            <w:tcW w:w="1260" w:type="dxa"/>
          </w:tcPr>
          <w:p w:rsidR="00C60559" w:rsidRPr="0094462C" w:rsidRDefault="00B662F7" w:rsidP="00C60559">
            <w:pPr>
              <w:spacing w:after="100" w:afterAutospacing="1" w:line="240" w:lineRule="auto"/>
              <w:jc w:val="center"/>
              <w:rPr>
                <w:rFonts w:ascii="Times New Roman" w:hAnsi="Times New Roman" w:cs="Times New Roman"/>
              </w:rPr>
            </w:pPr>
            <w:r>
              <w:rPr>
                <w:rFonts w:ascii="Times New Roman" w:hAnsi="Times New Roman" w:cs="Times New Roman"/>
              </w:rPr>
              <w:t>05</w:t>
            </w:r>
          </w:p>
        </w:tc>
        <w:tc>
          <w:tcPr>
            <w:tcW w:w="3510" w:type="dxa"/>
          </w:tcPr>
          <w:p w:rsidR="00C60559" w:rsidRPr="0094462C" w:rsidRDefault="00C60559" w:rsidP="00C60559">
            <w:pPr>
              <w:spacing w:after="100" w:afterAutospacing="1" w:line="240" w:lineRule="auto"/>
              <w:rPr>
                <w:rFonts w:ascii="Times New Roman" w:hAnsi="Times New Roman" w:cs="Times New Roman"/>
              </w:rPr>
            </w:pPr>
            <w:r w:rsidRPr="0094462C">
              <w:rPr>
                <w:rFonts w:ascii="Times New Roman" w:hAnsi="Times New Roman" w:cs="Times New Roman"/>
              </w:rPr>
              <w:t>Section 4/Bidding Data/</w:t>
            </w:r>
            <w:r>
              <w:rPr>
                <w:rFonts w:ascii="Times New Roman" w:hAnsi="Times New Roman" w:cs="Times New Roman"/>
              </w:rPr>
              <w:t>Cl. 21.1/ page 4-2 - PPC</w:t>
            </w:r>
          </w:p>
        </w:tc>
        <w:tc>
          <w:tcPr>
            <w:tcW w:w="5850" w:type="dxa"/>
          </w:tcPr>
          <w:p w:rsidR="00C60559" w:rsidRDefault="00C60559" w:rsidP="00C60559">
            <w:pPr>
              <w:spacing w:after="0" w:line="240" w:lineRule="auto"/>
              <w:ind w:left="-547" w:firstLine="547"/>
              <w:rPr>
                <w:rFonts w:ascii="Times New Roman" w:hAnsi="Times New Roman" w:cs="Times New Roman"/>
              </w:rPr>
            </w:pPr>
            <w:r>
              <w:rPr>
                <w:rFonts w:ascii="Times New Roman" w:hAnsi="Times New Roman" w:cs="Times New Roman"/>
              </w:rPr>
              <w:t xml:space="preserve">Deleted “Project Procurement Committee” and add “National </w:t>
            </w:r>
          </w:p>
          <w:p w:rsidR="00C60559" w:rsidRPr="0094462C" w:rsidRDefault="00C60559" w:rsidP="00C60559">
            <w:pPr>
              <w:spacing w:after="0" w:line="240" w:lineRule="auto"/>
              <w:ind w:left="-547" w:firstLine="547"/>
              <w:rPr>
                <w:rFonts w:ascii="Times New Roman" w:hAnsi="Times New Roman" w:cs="Times New Roman"/>
              </w:rPr>
            </w:pPr>
            <w:r>
              <w:rPr>
                <w:rFonts w:ascii="Times New Roman" w:hAnsi="Times New Roman" w:cs="Times New Roman"/>
              </w:rPr>
              <w:t>Water Supply and Drainage Board”</w:t>
            </w:r>
          </w:p>
        </w:tc>
      </w:tr>
      <w:tr w:rsidR="003665F4" w:rsidTr="00B662F7">
        <w:tc>
          <w:tcPr>
            <w:tcW w:w="1260" w:type="dxa"/>
          </w:tcPr>
          <w:p w:rsidR="003665F4" w:rsidRPr="0094462C" w:rsidRDefault="00B662F7" w:rsidP="003665F4">
            <w:pPr>
              <w:spacing w:after="100" w:afterAutospacing="1" w:line="240" w:lineRule="auto"/>
              <w:jc w:val="center"/>
              <w:rPr>
                <w:rFonts w:ascii="Times New Roman" w:hAnsi="Times New Roman" w:cs="Times New Roman"/>
              </w:rPr>
            </w:pPr>
            <w:r>
              <w:rPr>
                <w:rFonts w:ascii="Times New Roman" w:hAnsi="Times New Roman" w:cs="Times New Roman"/>
              </w:rPr>
              <w:t>06</w:t>
            </w:r>
          </w:p>
        </w:tc>
        <w:tc>
          <w:tcPr>
            <w:tcW w:w="3510" w:type="dxa"/>
          </w:tcPr>
          <w:p w:rsidR="003665F4" w:rsidRPr="0094462C" w:rsidRDefault="003665F4" w:rsidP="003665F4">
            <w:pPr>
              <w:spacing w:after="100" w:afterAutospacing="1" w:line="240" w:lineRule="auto"/>
              <w:rPr>
                <w:rFonts w:ascii="Times New Roman" w:hAnsi="Times New Roman" w:cs="Times New Roman"/>
              </w:rPr>
            </w:pPr>
            <w:r w:rsidRPr="0094462C">
              <w:rPr>
                <w:rFonts w:ascii="Times New Roman" w:hAnsi="Times New Roman" w:cs="Times New Roman"/>
              </w:rPr>
              <w:t>Section 4/Bidding Data/</w:t>
            </w:r>
            <w:r>
              <w:rPr>
                <w:rFonts w:ascii="Times New Roman" w:hAnsi="Times New Roman" w:cs="Times New Roman"/>
              </w:rPr>
              <w:t>Cl. 21.1/ page 4-2 - RPC</w:t>
            </w:r>
          </w:p>
        </w:tc>
        <w:tc>
          <w:tcPr>
            <w:tcW w:w="5850" w:type="dxa"/>
          </w:tcPr>
          <w:p w:rsidR="003665F4" w:rsidRDefault="003665F4" w:rsidP="003665F4">
            <w:pPr>
              <w:spacing w:after="0" w:line="240" w:lineRule="auto"/>
              <w:ind w:left="-547" w:firstLine="547"/>
              <w:rPr>
                <w:rFonts w:ascii="Times New Roman" w:hAnsi="Times New Roman" w:cs="Times New Roman"/>
              </w:rPr>
            </w:pPr>
            <w:r>
              <w:rPr>
                <w:rFonts w:ascii="Times New Roman" w:hAnsi="Times New Roman" w:cs="Times New Roman"/>
              </w:rPr>
              <w:t xml:space="preserve">Deleted “Regional Procurement Committee” and add “National </w:t>
            </w:r>
          </w:p>
          <w:p w:rsidR="003665F4" w:rsidRPr="0094462C" w:rsidRDefault="003665F4" w:rsidP="003665F4">
            <w:pPr>
              <w:spacing w:after="0" w:line="240" w:lineRule="auto"/>
              <w:ind w:left="-547" w:firstLine="547"/>
              <w:rPr>
                <w:rFonts w:ascii="Times New Roman" w:hAnsi="Times New Roman" w:cs="Times New Roman"/>
              </w:rPr>
            </w:pPr>
            <w:r>
              <w:rPr>
                <w:rFonts w:ascii="Times New Roman" w:hAnsi="Times New Roman" w:cs="Times New Roman"/>
              </w:rPr>
              <w:t>Water Supply and Drainage Board”</w:t>
            </w:r>
          </w:p>
        </w:tc>
      </w:tr>
      <w:tr w:rsidR="003770D7" w:rsidTr="00B662F7">
        <w:tc>
          <w:tcPr>
            <w:tcW w:w="1260" w:type="dxa"/>
          </w:tcPr>
          <w:p w:rsidR="003770D7" w:rsidRDefault="003770D7" w:rsidP="003770D7">
            <w:pPr>
              <w:spacing w:after="100" w:afterAutospacing="1" w:line="240" w:lineRule="auto"/>
              <w:jc w:val="center"/>
              <w:rPr>
                <w:rFonts w:ascii="Times New Roman" w:hAnsi="Times New Roman" w:cs="Times New Roman"/>
              </w:rPr>
            </w:pPr>
            <w:bookmarkStart w:id="0" w:name="_GoBack" w:colFirst="1" w:colLast="1"/>
            <w:r>
              <w:rPr>
                <w:rFonts w:ascii="Times New Roman" w:hAnsi="Times New Roman" w:cs="Times New Roman"/>
              </w:rPr>
              <w:t>07</w:t>
            </w:r>
          </w:p>
        </w:tc>
        <w:tc>
          <w:tcPr>
            <w:tcW w:w="3510" w:type="dxa"/>
          </w:tcPr>
          <w:p w:rsidR="003770D7" w:rsidRDefault="003770D7" w:rsidP="003770D7">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Section10</w:t>
            </w:r>
            <w:r w:rsidRPr="005902EA">
              <w:rPr>
                <w:rFonts w:ascii="Times New Roman" w:hAnsi="Times New Roman" w:cs="Times New Roman"/>
                <w:bCs/>
                <w:sz w:val="24"/>
                <w:szCs w:val="24"/>
              </w:rPr>
              <w:t>/</w:t>
            </w:r>
            <w:r>
              <w:rPr>
                <w:rFonts w:ascii="Times New Roman" w:hAnsi="Times New Roman" w:cs="Times New Roman"/>
                <w:bCs/>
                <w:sz w:val="24"/>
                <w:szCs w:val="24"/>
              </w:rPr>
              <w:t>BOQ</w:t>
            </w:r>
            <w:r w:rsidRPr="005902EA">
              <w:rPr>
                <w:rFonts w:ascii="Times New Roman" w:hAnsi="Times New Roman" w:cs="Times New Roman"/>
                <w:bCs/>
                <w:sz w:val="24"/>
                <w:szCs w:val="24"/>
              </w:rPr>
              <w:t xml:space="preserve">/page </w:t>
            </w:r>
            <w:r>
              <w:rPr>
                <w:rFonts w:ascii="Times New Roman" w:hAnsi="Times New Roman" w:cs="Times New Roman"/>
                <w:bCs/>
                <w:sz w:val="24"/>
                <w:szCs w:val="24"/>
              </w:rPr>
              <w:t>10-3</w:t>
            </w:r>
          </w:p>
        </w:tc>
        <w:tc>
          <w:tcPr>
            <w:tcW w:w="5850" w:type="dxa"/>
          </w:tcPr>
          <w:p w:rsidR="003770D7" w:rsidRPr="005902EA" w:rsidRDefault="003770D7" w:rsidP="003770D7">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“Nos” was corrected as “</w:t>
            </w:r>
            <w:proofErr w:type="spellStart"/>
            <w:r>
              <w:rPr>
                <w:rFonts w:ascii="Times New Roman" w:hAnsi="Times New Roman" w:cs="Times New Roman"/>
                <w:bCs/>
                <w:sz w:val="24"/>
                <w:szCs w:val="24"/>
              </w:rPr>
              <w:t>nr</w:t>
            </w:r>
            <w:proofErr w:type="spellEnd"/>
            <w:r>
              <w:rPr>
                <w:rFonts w:ascii="Times New Roman" w:hAnsi="Times New Roman" w:cs="Times New Roman"/>
                <w:bCs/>
                <w:sz w:val="24"/>
                <w:szCs w:val="24"/>
              </w:rPr>
              <w:t>” in the Unit column.</w:t>
            </w:r>
          </w:p>
        </w:tc>
      </w:tr>
      <w:bookmarkEnd w:id="0"/>
      <w:tr w:rsidR="003770D7" w:rsidTr="00B662F7">
        <w:tc>
          <w:tcPr>
            <w:tcW w:w="1260" w:type="dxa"/>
          </w:tcPr>
          <w:p w:rsidR="003770D7" w:rsidRPr="00DF10C8" w:rsidRDefault="003770D7" w:rsidP="003770D7">
            <w:pPr>
              <w:spacing w:after="0" w:line="240" w:lineRule="auto"/>
              <w:jc w:val="center"/>
              <w:rPr>
                <w:rFonts w:ascii="Times New Roman" w:hAnsi="Times New Roman" w:cs="Times New Roman"/>
              </w:rPr>
            </w:pPr>
            <w:r w:rsidRPr="00DF10C8">
              <w:rPr>
                <w:rFonts w:ascii="Times New Roman" w:hAnsi="Times New Roman" w:cs="Times New Roman"/>
              </w:rPr>
              <w:t>08</w:t>
            </w:r>
          </w:p>
        </w:tc>
        <w:tc>
          <w:tcPr>
            <w:tcW w:w="3510" w:type="dxa"/>
          </w:tcPr>
          <w:p w:rsidR="003770D7" w:rsidRDefault="003770D7" w:rsidP="003770D7">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Section10</w:t>
            </w:r>
            <w:r w:rsidRPr="005902EA">
              <w:rPr>
                <w:rFonts w:ascii="Times New Roman" w:hAnsi="Times New Roman" w:cs="Times New Roman"/>
                <w:bCs/>
                <w:sz w:val="24"/>
                <w:szCs w:val="24"/>
              </w:rPr>
              <w:t>/</w:t>
            </w:r>
            <w:r>
              <w:rPr>
                <w:rFonts w:ascii="Times New Roman" w:hAnsi="Times New Roman" w:cs="Times New Roman"/>
                <w:bCs/>
                <w:sz w:val="24"/>
                <w:szCs w:val="24"/>
              </w:rPr>
              <w:t>BOQ</w:t>
            </w:r>
            <w:r w:rsidRPr="005902EA">
              <w:rPr>
                <w:rFonts w:ascii="Times New Roman" w:hAnsi="Times New Roman" w:cs="Times New Roman"/>
                <w:bCs/>
                <w:sz w:val="24"/>
                <w:szCs w:val="24"/>
              </w:rPr>
              <w:t xml:space="preserve">/page </w:t>
            </w:r>
            <w:r>
              <w:rPr>
                <w:rFonts w:ascii="Times New Roman" w:hAnsi="Times New Roman" w:cs="Times New Roman"/>
                <w:bCs/>
                <w:sz w:val="24"/>
                <w:szCs w:val="24"/>
              </w:rPr>
              <w:t xml:space="preserve">10-4 </w:t>
            </w:r>
          </w:p>
        </w:tc>
        <w:tc>
          <w:tcPr>
            <w:tcW w:w="5850" w:type="dxa"/>
          </w:tcPr>
          <w:p w:rsidR="003770D7" w:rsidRPr="005902EA" w:rsidRDefault="003770D7" w:rsidP="003770D7">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Corrected.</w:t>
            </w:r>
          </w:p>
        </w:tc>
      </w:tr>
      <w:tr w:rsidR="003770D7" w:rsidTr="00B662F7">
        <w:tc>
          <w:tcPr>
            <w:tcW w:w="1260" w:type="dxa"/>
          </w:tcPr>
          <w:p w:rsidR="003770D7" w:rsidRPr="0094462C" w:rsidRDefault="003770D7" w:rsidP="003770D7">
            <w:pPr>
              <w:spacing w:after="100" w:afterAutospacing="1" w:line="240" w:lineRule="auto"/>
              <w:jc w:val="center"/>
              <w:rPr>
                <w:rFonts w:ascii="Times New Roman" w:hAnsi="Times New Roman" w:cs="Times New Roman"/>
              </w:rPr>
            </w:pPr>
            <w:r>
              <w:rPr>
                <w:rFonts w:ascii="Times New Roman" w:hAnsi="Times New Roman" w:cs="Times New Roman"/>
              </w:rPr>
              <w:t>09</w:t>
            </w:r>
          </w:p>
        </w:tc>
        <w:tc>
          <w:tcPr>
            <w:tcW w:w="3510" w:type="dxa"/>
          </w:tcPr>
          <w:p w:rsidR="003770D7" w:rsidRDefault="003770D7" w:rsidP="003770D7">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Section10</w:t>
            </w:r>
            <w:r w:rsidRPr="005902EA">
              <w:rPr>
                <w:rFonts w:ascii="Times New Roman" w:hAnsi="Times New Roman" w:cs="Times New Roman"/>
                <w:bCs/>
                <w:sz w:val="24"/>
                <w:szCs w:val="24"/>
              </w:rPr>
              <w:t>/</w:t>
            </w:r>
            <w:r>
              <w:rPr>
                <w:rFonts w:ascii="Times New Roman" w:hAnsi="Times New Roman" w:cs="Times New Roman"/>
                <w:bCs/>
                <w:sz w:val="24"/>
                <w:szCs w:val="24"/>
              </w:rPr>
              <w:t>BOQ</w:t>
            </w:r>
            <w:r w:rsidRPr="005902EA">
              <w:rPr>
                <w:rFonts w:ascii="Times New Roman" w:hAnsi="Times New Roman" w:cs="Times New Roman"/>
                <w:bCs/>
                <w:sz w:val="24"/>
                <w:szCs w:val="24"/>
              </w:rPr>
              <w:t xml:space="preserve">/page </w:t>
            </w:r>
            <w:r>
              <w:rPr>
                <w:rFonts w:ascii="Times New Roman" w:hAnsi="Times New Roman" w:cs="Times New Roman"/>
                <w:bCs/>
                <w:sz w:val="24"/>
                <w:szCs w:val="24"/>
              </w:rPr>
              <w:t>10-5</w:t>
            </w:r>
          </w:p>
        </w:tc>
        <w:tc>
          <w:tcPr>
            <w:tcW w:w="5850" w:type="dxa"/>
          </w:tcPr>
          <w:p w:rsidR="003770D7" w:rsidRDefault="003770D7" w:rsidP="003770D7">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Add Grand Summary page</w:t>
            </w:r>
          </w:p>
        </w:tc>
      </w:tr>
      <w:tr w:rsidR="003770D7" w:rsidTr="00B662F7">
        <w:tc>
          <w:tcPr>
            <w:tcW w:w="1260" w:type="dxa"/>
          </w:tcPr>
          <w:p w:rsidR="003770D7" w:rsidRDefault="003770D7" w:rsidP="003770D7">
            <w:pPr>
              <w:spacing w:after="0" w:line="240" w:lineRule="auto"/>
              <w:jc w:val="center"/>
              <w:rPr>
                <w:color w:val="FF0000"/>
              </w:rPr>
            </w:pPr>
            <w:r>
              <w:rPr>
                <w:color w:val="FF0000"/>
              </w:rPr>
              <w:t>15.08.2023</w:t>
            </w:r>
          </w:p>
        </w:tc>
        <w:tc>
          <w:tcPr>
            <w:tcW w:w="3510" w:type="dxa"/>
          </w:tcPr>
          <w:p w:rsidR="003770D7" w:rsidRDefault="003770D7" w:rsidP="003770D7">
            <w:pPr>
              <w:spacing w:after="0" w:line="240" w:lineRule="auto"/>
              <w:rPr>
                <w:color w:val="FF0000"/>
              </w:rPr>
            </w:pPr>
          </w:p>
        </w:tc>
        <w:tc>
          <w:tcPr>
            <w:tcW w:w="5850" w:type="dxa"/>
          </w:tcPr>
          <w:p w:rsidR="003770D7" w:rsidRDefault="003770D7" w:rsidP="003770D7">
            <w:pPr>
              <w:spacing w:after="0" w:line="240" w:lineRule="auto"/>
              <w:ind w:left="-554" w:firstLine="554"/>
            </w:pPr>
          </w:p>
        </w:tc>
      </w:tr>
      <w:tr w:rsidR="003770D7" w:rsidTr="00B662F7">
        <w:tc>
          <w:tcPr>
            <w:tcW w:w="1260" w:type="dxa"/>
          </w:tcPr>
          <w:p w:rsidR="003770D7" w:rsidRDefault="003770D7" w:rsidP="003770D7">
            <w:pPr>
              <w:spacing w:after="100" w:afterAutospacing="1" w:line="240" w:lineRule="auto"/>
              <w:jc w:val="center"/>
            </w:pPr>
            <w:r>
              <w:t>01</w:t>
            </w:r>
          </w:p>
        </w:tc>
        <w:tc>
          <w:tcPr>
            <w:tcW w:w="3510" w:type="dxa"/>
          </w:tcPr>
          <w:p w:rsidR="003770D7" w:rsidRDefault="003770D7" w:rsidP="003770D7">
            <w:pPr>
              <w:spacing w:after="100" w:afterAutospacing="1" w:line="240" w:lineRule="auto"/>
            </w:pPr>
            <w:r>
              <w:t>Section 4/Bidding Data/Cl. 33.1/ page 4-2</w:t>
            </w:r>
          </w:p>
        </w:tc>
        <w:tc>
          <w:tcPr>
            <w:tcW w:w="5850" w:type="dxa"/>
          </w:tcPr>
          <w:p w:rsidR="003770D7" w:rsidRDefault="003770D7" w:rsidP="003770D7">
            <w:pPr>
              <w:spacing w:after="0" w:line="240" w:lineRule="atLeast"/>
            </w:pPr>
            <w:r>
              <w:t xml:space="preserve"> “</w:t>
            </w:r>
            <w:r w:rsidRPr="005D23D2">
              <w:t>and valid until a date 28 Days beyond the intended complet</w:t>
            </w:r>
            <w:r>
              <w:t xml:space="preserve">ion date given in Clause 10 of </w:t>
            </w:r>
            <w:r w:rsidRPr="005D23D2">
              <w:t>General Condition of Contracts”</w:t>
            </w:r>
            <w:r>
              <w:t xml:space="preserve"> was  added.</w:t>
            </w:r>
          </w:p>
        </w:tc>
      </w:tr>
      <w:tr w:rsidR="003770D7" w:rsidTr="00B662F7">
        <w:tc>
          <w:tcPr>
            <w:tcW w:w="1260" w:type="dxa"/>
          </w:tcPr>
          <w:p w:rsidR="003770D7" w:rsidRDefault="003770D7" w:rsidP="003770D7">
            <w:pPr>
              <w:spacing w:after="0" w:line="240" w:lineRule="auto"/>
              <w:jc w:val="center"/>
              <w:rPr>
                <w:color w:val="FF0000"/>
              </w:rPr>
            </w:pPr>
            <w:r>
              <w:rPr>
                <w:color w:val="FF0000"/>
              </w:rPr>
              <w:t>03.08.2023</w:t>
            </w:r>
          </w:p>
        </w:tc>
        <w:tc>
          <w:tcPr>
            <w:tcW w:w="3510" w:type="dxa"/>
          </w:tcPr>
          <w:p w:rsidR="003770D7" w:rsidRDefault="003770D7" w:rsidP="003770D7">
            <w:pPr>
              <w:spacing w:after="0" w:line="240" w:lineRule="auto"/>
              <w:rPr>
                <w:color w:val="FF0000"/>
              </w:rPr>
            </w:pPr>
          </w:p>
        </w:tc>
        <w:tc>
          <w:tcPr>
            <w:tcW w:w="5850" w:type="dxa"/>
          </w:tcPr>
          <w:p w:rsidR="003770D7" w:rsidRDefault="003770D7" w:rsidP="003770D7">
            <w:pPr>
              <w:spacing w:after="0" w:line="240" w:lineRule="auto"/>
              <w:ind w:left="-554" w:firstLine="554"/>
            </w:pPr>
          </w:p>
        </w:tc>
      </w:tr>
      <w:tr w:rsidR="003770D7" w:rsidTr="00B662F7">
        <w:tc>
          <w:tcPr>
            <w:tcW w:w="1260" w:type="dxa"/>
          </w:tcPr>
          <w:p w:rsidR="003770D7" w:rsidRPr="008E32E2" w:rsidRDefault="003770D7" w:rsidP="003770D7">
            <w:pPr>
              <w:spacing w:after="100" w:afterAutospacing="1" w:line="240" w:lineRule="auto"/>
              <w:jc w:val="center"/>
            </w:pPr>
            <w:r w:rsidRPr="008E32E2">
              <w:t>01</w:t>
            </w:r>
          </w:p>
        </w:tc>
        <w:tc>
          <w:tcPr>
            <w:tcW w:w="3510" w:type="dxa"/>
          </w:tcPr>
          <w:p w:rsidR="003770D7" w:rsidRPr="00021E8C" w:rsidRDefault="003770D7" w:rsidP="003770D7">
            <w:pPr>
              <w:spacing w:after="100" w:afterAutospacing="1" w:line="240" w:lineRule="auto"/>
            </w:pPr>
            <w:r w:rsidRPr="00021E8C">
              <w:t xml:space="preserve">Front page </w:t>
            </w:r>
          </w:p>
        </w:tc>
        <w:tc>
          <w:tcPr>
            <w:tcW w:w="5850" w:type="dxa"/>
          </w:tcPr>
          <w:p w:rsidR="003770D7" w:rsidRPr="00021E8C" w:rsidRDefault="003770D7" w:rsidP="003770D7">
            <w:pPr>
              <w:spacing w:after="100" w:afterAutospacing="1" w:line="240" w:lineRule="auto"/>
            </w:pPr>
            <w:r w:rsidRPr="00021E8C">
              <w:t>Ministry was changed.</w:t>
            </w:r>
          </w:p>
        </w:tc>
      </w:tr>
      <w:tr w:rsidR="003770D7" w:rsidTr="00B662F7">
        <w:tc>
          <w:tcPr>
            <w:tcW w:w="1260" w:type="dxa"/>
          </w:tcPr>
          <w:p w:rsidR="003770D7" w:rsidRPr="008E32E2" w:rsidRDefault="003770D7" w:rsidP="003770D7">
            <w:pPr>
              <w:spacing w:after="100" w:afterAutospacing="1" w:line="240" w:lineRule="auto"/>
              <w:jc w:val="center"/>
            </w:pPr>
            <w:r w:rsidRPr="008E32E2">
              <w:t>02</w:t>
            </w:r>
          </w:p>
        </w:tc>
        <w:tc>
          <w:tcPr>
            <w:tcW w:w="3510" w:type="dxa"/>
          </w:tcPr>
          <w:p w:rsidR="003770D7" w:rsidRPr="00021E8C" w:rsidRDefault="003770D7" w:rsidP="003770D7">
            <w:pPr>
              <w:spacing w:after="100" w:afterAutospacing="1" w:line="240" w:lineRule="auto"/>
            </w:pPr>
            <w:r w:rsidRPr="00021E8C">
              <w:t>Table of Content/Appendices/ Appendix 1 –A</w:t>
            </w:r>
            <w:r>
              <w:t xml:space="preserve"> </w:t>
            </w:r>
            <w:r w:rsidRPr="00021E8C">
              <w:t>/ page (iii)</w:t>
            </w:r>
          </w:p>
        </w:tc>
        <w:tc>
          <w:tcPr>
            <w:tcW w:w="5850" w:type="dxa"/>
          </w:tcPr>
          <w:p w:rsidR="003770D7" w:rsidRPr="00021E8C" w:rsidRDefault="003770D7" w:rsidP="003770D7">
            <w:pPr>
              <w:spacing w:after="100" w:afterAutospacing="1" w:line="240" w:lineRule="auto"/>
            </w:pPr>
            <w:r w:rsidRPr="00021E8C">
              <w:t>“Three years” was changed as “five years”</w:t>
            </w:r>
          </w:p>
        </w:tc>
      </w:tr>
      <w:tr w:rsidR="003770D7" w:rsidTr="00B662F7">
        <w:tc>
          <w:tcPr>
            <w:tcW w:w="1260" w:type="dxa"/>
          </w:tcPr>
          <w:p w:rsidR="003770D7" w:rsidRPr="008E32E2" w:rsidRDefault="003770D7" w:rsidP="003770D7">
            <w:pPr>
              <w:spacing w:after="100" w:afterAutospacing="1" w:line="240" w:lineRule="auto"/>
              <w:jc w:val="center"/>
            </w:pPr>
            <w:r w:rsidRPr="008E32E2">
              <w:t>03</w:t>
            </w:r>
          </w:p>
        </w:tc>
        <w:tc>
          <w:tcPr>
            <w:tcW w:w="3510" w:type="dxa"/>
          </w:tcPr>
          <w:p w:rsidR="003770D7" w:rsidRPr="005D23D2" w:rsidRDefault="003770D7" w:rsidP="003770D7">
            <w:pPr>
              <w:spacing w:after="0" w:line="240" w:lineRule="auto"/>
            </w:pPr>
            <w:r>
              <w:t>Section 4/Bidding Data/Cl. 2.2 (a)/ page 4-1</w:t>
            </w:r>
          </w:p>
        </w:tc>
        <w:tc>
          <w:tcPr>
            <w:tcW w:w="5850" w:type="dxa"/>
          </w:tcPr>
          <w:p w:rsidR="003770D7" w:rsidRDefault="003770D7" w:rsidP="003770D7">
            <w:pPr>
              <w:spacing w:after="0" w:line="240" w:lineRule="atLeast"/>
            </w:pPr>
            <w:r w:rsidRPr="00021E8C">
              <w:t>“Three years” was changed as “five years”</w:t>
            </w:r>
          </w:p>
          <w:p w:rsidR="003770D7" w:rsidRDefault="003770D7" w:rsidP="003770D7">
            <w:pPr>
              <w:spacing w:after="0" w:line="240" w:lineRule="atLeast"/>
            </w:pPr>
          </w:p>
        </w:tc>
      </w:tr>
      <w:tr w:rsidR="003770D7" w:rsidTr="00B662F7">
        <w:tc>
          <w:tcPr>
            <w:tcW w:w="1260" w:type="dxa"/>
          </w:tcPr>
          <w:p w:rsidR="003770D7" w:rsidRPr="008E32E2" w:rsidRDefault="003770D7" w:rsidP="003770D7">
            <w:pPr>
              <w:spacing w:after="100" w:afterAutospacing="1" w:line="240" w:lineRule="auto"/>
              <w:jc w:val="center"/>
            </w:pPr>
            <w:r>
              <w:lastRenderedPageBreak/>
              <w:t>04</w:t>
            </w:r>
          </w:p>
        </w:tc>
        <w:tc>
          <w:tcPr>
            <w:tcW w:w="3510" w:type="dxa"/>
          </w:tcPr>
          <w:p w:rsidR="003770D7" w:rsidRDefault="003770D7" w:rsidP="003770D7">
            <w:pPr>
              <w:spacing w:after="0" w:line="240" w:lineRule="auto"/>
            </w:pPr>
            <w:r>
              <w:t>Section 4/Bidding Data/Cl. 2.2 (b)/ page 4-1</w:t>
            </w:r>
          </w:p>
        </w:tc>
        <w:tc>
          <w:tcPr>
            <w:tcW w:w="5850" w:type="dxa"/>
          </w:tcPr>
          <w:p w:rsidR="003770D7" w:rsidRDefault="003770D7" w:rsidP="003770D7">
            <w:pPr>
              <w:spacing w:after="0" w:line="240" w:lineRule="atLeast"/>
            </w:pPr>
            <w:r>
              <w:t>Cl. 2.2(b) (</w:t>
            </w:r>
            <w:proofErr w:type="spellStart"/>
            <w:r>
              <w:t>i</w:t>
            </w:r>
            <w:proofErr w:type="spellEnd"/>
            <w:r>
              <w:t>) was corrected as Cl. 2.2(b) (ii)</w:t>
            </w:r>
          </w:p>
          <w:p w:rsidR="003770D7" w:rsidRPr="00021E8C" w:rsidRDefault="003770D7" w:rsidP="003770D7">
            <w:pPr>
              <w:spacing w:after="0" w:line="240" w:lineRule="atLeast"/>
            </w:pPr>
          </w:p>
        </w:tc>
      </w:tr>
      <w:tr w:rsidR="003770D7" w:rsidTr="00B662F7">
        <w:tc>
          <w:tcPr>
            <w:tcW w:w="1260" w:type="dxa"/>
          </w:tcPr>
          <w:p w:rsidR="003770D7" w:rsidRDefault="003770D7" w:rsidP="003770D7">
            <w:pPr>
              <w:spacing w:after="100" w:afterAutospacing="1" w:line="240" w:lineRule="auto"/>
              <w:jc w:val="center"/>
            </w:pPr>
            <w:r>
              <w:t>05</w:t>
            </w:r>
          </w:p>
        </w:tc>
        <w:tc>
          <w:tcPr>
            <w:tcW w:w="3510" w:type="dxa"/>
          </w:tcPr>
          <w:p w:rsidR="003770D7" w:rsidRDefault="003770D7" w:rsidP="003770D7">
            <w:pPr>
              <w:spacing w:after="0" w:line="240" w:lineRule="auto"/>
            </w:pPr>
            <w:r>
              <w:t>Section 4/Bidding Data/Cl. 7.1&amp; Cl. 8.2/ page 4-1</w:t>
            </w:r>
          </w:p>
        </w:tc>
        <w:tc>
          <w:tcPr>
            <w:tcW w:w="5850" w:type="dxa"/>
          </w:tcPr>
          <w:p w:rsidR="003770D7" w:rsidRDefault="003770D7" w:rsidP="003770D7">
            <w:pPr>
              <w:spacing w:after="0" w:line="240" w:lineRule="atLeast"/>
            </w:pPr>
            <w:r>
              <w:t>Cl. 7.1 and Cl. 8.2 were deleted.</w:t>
            </w:r>
          </w:p>
          <w:p w:rsidR="003770D7" w:rsidRDefault="003770D7" w:rsidP="003770D7">
            <w:pPr>
              <w:spacing w:after="0" w:line="240" w:lineRule="atLeast"/>
            </w:pPr>
          </w:p>
        </w:tc>
      </w:tr>
      <w:tr w:rsidR="003770D7" w:rsidTr="00B662F7">
        <w:tc>
          <w:tcPr>
            <w:tcW w:w="1260" w:type="dxa"/>
          </w:tcPr>
          <w:p w:rsidR="003770D7" w:rsidRPr="008E32E2" w:rsidRDefault="003770D7" w:rsidP="003770D7">
            <w:pPr>
              <w:spacing w:after="100" w:afterAutospacing="1" w:line="240" w:lineRule="auto"/>
              <w:jc w:val="center"/>
            </w:pPr>
            <w:r>
              <w:t>06</w:t>
            </w:r>
          </w:p>
        </w:tc>
        <w:tc>
          <w:tcPr>
            <w:tcW w:w="3510" w:type="dxa"/>
          </w:tcPr>
          <w:p w:rsidR="003770D7" w:rsidRDefault="003770D7" w:rsidP="003770D7">
            <w:pPr>
              <w:spacing w:after="100" w:afterAutospacing="1" w:line="240" w:lineRule="auto"/>
            </w:pPr>
            <w:r>
              <w:t>Section 4/Bidding Data/Cl. 18.2/page 4-2</w:t>
            </w:r>
          </w:p>
        </w:tc>
        <w:tc>
          <w:tcPr>
            <w:tcW w:w="5850" w:type="dxa"/>
          </w:tcPr>
          <w:p w:rsidR="003770D7" w:rsidRDefault="003770D7" w:rsidP="003770D7">
            <w:pPr>
              <w:spacing w:after="0" w:line="240" w:lineRule="atLeast"/>
            </w:pPr>
            <w:r>
              <w:t xml:space="preserve">Delete word “Cl. 18.2” </w:t>
            </w:r>
          </w:p>
          <w:p w:rsidR="003770D7" w:rsidRDefault="003770D7" w:rsidP="003770D7">
            <w:pPr>
              <w:spacing w:after="0" w:line="240" w:lineRule="atLeast"/>
              <w:jc w:val="both"/>
            </w:pPr>
          </w:p>
        </w:tc>
      </w:tr>
      <w:tr w:rsidR="003770D7" w:rsidTr="00B662F7">
        <w:tc>
          <w:tcPr>
            <w:tcW w:w="1260" w:type="dxa"/>
          </w:tcPr>
          <w:p w:rsidR="003770D7" w:rsidRDefault="003770D7" w:rsidP="003770D7">
            <w:pPr>
              <w:spacing w:after="100" w:afterAutospacing="1" w:line="240" w:lineRule="auto"/>
              <w:jc w:val="center"/>
            </w:pPr>
            <w:r>
              <w:t>07</w:t>
            </w:r>
          </w:p>
        </w:tc>
        <w:tc>
          <w:tcPr>
            <w:tcW w:w="3510" w:type="dxa"/>
          </w:tcPr>
          <w:p w:rsidR="003770D7" w:rsidRDefault="003770D7" w:rsidP="003770D7">
            <w:pPr>
              <w:spacing w:after="100" w:afterAutospacing="1" w:line="240" w:lineRule="auto"/>
            </w:pPr>
            <w:r>
              <w:t>Section 4/Bidding Data/Cl. 21.1/ page 4-2</w:t>
            </w:r>
          </w:p>
        </w:tc>
        <w:tc>
          <w:tcPr>
            <w:tcW w:w="5850" w:type="dxa"/>
          </w:tcPr>
          <w:p w:rsidR="003770D7" w:rsidRDefault="003770D7" w:rsidP="003770D7">
            <w:pPr>
              <w:spacing w:after="0" w:line="240" w:lineRule="atLeast"/>
            </w:pPr>
            <w:r>
              <w:t>Deleted “C/o” and add “Section”</w:t>
            </w:r>
          </w:p>
          <w:p w:rsidR="003770D7" w:rsidRDefault="003770D7" w:rsidP="003770D7">
            <w:pPr>
              <w:spacing w:after="0" w:line="240" w:lineRule="atLeast"/>
            </w:pPr>
          </w:p>
        </w:tc>
      </w:tr>
      <w:tr w:rsidR="003770D7" w:rsidTr="00B662F7">
        <w:tc>
          <w:tcPr>
            <w:tcW w:w="1260" w:type="dxa"/>
          </w:tcPr>
          <w:p w:rsidR="003770D7" w:rsidRDefault="003770D7" w:rsidP="003770D7">
            <w:pPr>
              <w:spacing w:after="100" w:afterAutospacing="1" w:line="240" w:lineRule="auto"/>
              <w:jc w:val="center"/>
            </w:pPr>
            <w:r>
              <w:t>08</w:t>
            </w:r>
          </w:p>
        </w:tc>
        <w:tc>
          <w:tcPr>
            <w:tcW w:w="3510" w:type="dxa"/>
          </w:tcPr>
          <w:p w:rsidR="003770D7" w:rsidRDefault="003770D7" w:rsidP="003770D7">
            <w:pPr>
              <w:spacing w:after="100" w:afterAutospacing="1" w:line="240" w:lineRule="auto"/>
            </w:pPr>
            <w:r>
              <w:t>Section 4/Bidding Data/Cl. 33.1/ page 4-2</w:t>
            </w:r>
          </w:p>
        </w:tc>
        <w:tc>
          <w:tcPr>
            <w:tcW w:w="5850" w:type="dxa"/>
          </w:tcPr>
          <w:p w:rsidR="003770D7" w:rsidRDefault="003770D7" w:rsidP="003770D7">
            <w:pPr>
              <w:spacing w:after="0" w:line="240" w:lineRule="atLeast"/>
            </w:pPr>
            <w:r>
              <w:t xml:space="preserve"> “</w:t>
            </w:r>
            <w:r w:rsidRPr="005D23D2">
              <w:t>and valid until a date 28 Days beyond the intended complet</w:t>
            </w:r>
            <w:r>
              <w:t xml:space="preserve">ion date given in Clause 10 of </w:t>
            </w:r>
            <w:r w:rsidRPr="005D23D2">
              <w:t>General Condition of Contracts”</w:t>
            </w:r>
            <w:r>
              <w:t xml:space="preserve"> Deleted.</w:t>
            </w:r>
          </w:p>
        </w:tc>
      </w:tr>
      <w:tr w:rsidR="003770D7" w:rsidTr="00B662F7">
        <w:tc>
          <w:tcPr>
            <w:tcW w:w="1260" w:type="dxa"/>
          </w:tcPr>
          <w:p w:rsidR="003770D7" w:rsidRPr="008E32E2" w:rsidRDefault="003770D7" w:rsidP="003770D7">
            <w:pPr>
              <w:spacing w:after="100" w:afterAutospacing="1" w:line="240" w:lineRule="auto"/>
              <w:jc w:val="center"/>
            </w:pPr>
            <w:r>
              <w:t>09</w:t>
            </w:r>
          </w:p>
        </w:tc>
        <w:tc>
          <w:tcPr>
            <w:tcW w:w="3510" w:type="dxa"/>
          </w:tcPr>
          <w:p w:rsidR="003770D7" w:rsidRDefault="003770D7" w:rsidP="003770D7">
            <w:pPr>
              <w:spacing w:after="100" w:afterAutospacing="1" w:line="240" w:lineRule="auto"/>
            </w:pPr>
            <w:r>
              <w:t>Section 5/Contract Data/page 5-1</w:t>
            </w:r>
          </w:p>
        </w:tc>
        <w:tc>
          <w:tcPr>
            <w:tcW w:w="5850" w:type="dxa"/>
          </w:tcPr>
          <w:p w:rsidR="003770D7" w:rsidRPr="00021E8C" w:rsidRDefault="003770D7" w:rsidP="003770D7">
            <w:pPr>
              <w:spacing w:after="100" w:afterAutospacing="1" w:line="240" w:lineRule="auto"/>
            </w:pPr>
            <w:r>
              <w:t>Add contract period to Cl. 1.1(d), as contract period</w:t>
            </w:r>
          </w:p>
        </w:tc>
      </w:tr>
      <w:tr w:rsidR="003770D7" w:rsidTr="00B662F7">
        <w:tc>
          <w:tcPr>
            <w:tcW w:w="1260" w:type="dxa"/>
          </w:tcPr>
          <w:p w:rsidR="003770D7" w:rsidRPr="008E32E2" w:rsidRDefault="003770D7" w:rsidP="003770D7">
            <w:pPr>
              <w:spacing w:after="100" w:afterAutospacing="1" w:line="240" w:lineRule="auto"/>
              <w:jc w:val="center"/>
            </w:pPr>
            <w:r>
              <w:t>10</w:t>
            </w:r>
          </w:p>
        </w:tc>
        <w:tc>
          <w:tcPr>
            <w:tcW w:w="3510" w:type="dxa"/>
          </w:tcPr>
          <w:p w:rsidR="003770D7" w:rsidRDefault="003770D7" w:rsidP="003770D7">
            <w:pPr>
              <w:spacing w:after="100" w:afterAutospacing="1" w:line="240" w:lineRule="auto"/>
            </w:pPr>
            <w:r>
              <w:t>Section 11/ Specimen form/ page 11-1</w:t>
            </w:r>
          </w:p>
        </w:tc>
        <w:tc>
          <w:tcPr>
            <w:tcW w:w="5850" w:type="dxa"/>
          </w:tcPr>
          <w:p w:rsidR="003770D7" w:rsidRDefault="003770D7" w:rsidP="003770D7">
            <w:pPr>
              <w:spacing w:after="100" w:afterAutospacing="1" w:line="240" w:lineRule="auto"/>
            </w:pPr>
            <w:r>
              <w:t>Add “Unconditional” to the topic</w:t>
            </w:r>
          </w:p>
        </w:tc>
      </w:tr>
      <w:tr w:rsidR="003770D7" w:rsidTr="00B662F7">
        <w:trPr>
          <w:trHeight w:val="593"/>
        </w:trPr>
        <w:tc>
          <w:tcPr>
            <w:tcW w:w="1260" w:type="dxa"/>
          </w:tcPr>
          <w:p w:rsidR="003770D7" w:rsidRPr="008E32E2" w:rsidRDefault="003770D7" w:rsidP="003770D7">
            <w:pPr>
              <w:spacing w:after="100" w:afterAutospacing="1" w:line="240" w:lineRule="auto"/>
              <w:jc w:val="center"/>
            </w:pPr>
            <w:r>
              <w:t>11</w:t>
            </w:r>
          </w:p>
        </w:tc>
        <w:tc>
          <w:tcPr>
            <w:tcW w:w="3510" w:type="dxa"/>
          </w:tcPr>
          <w:p w:rsidR="003770D7" w:rsidRDefault="003770D7" w:rsidP="003770D7">
            <w:pPr>
              <w:spacing w:after="100" w:afterAutospacing="1" w:line="240" w:lineRule="auto"/>
            </w:pPr>
            <w:r>
              <w:t>Section 12/Appendices/Appendix 1 / page 12.1</w:t>
            </w:r>
          </w:p>
        </w:tc>
        <w:tc>
          <w:tcPr>
            <w:tcW w:w="5850" w:type="dxa"/>
          </w:tcPr>
          <w:p w:rsidR="003770D7" w:rsidRDefault="003770D7" w:rsidP="003770D7">
            <w:pPr>
              <w:spacing w:after="100" w:afterAutospacing="1" w:line="240" w:lineRule="auto"/>
            </w:pPr>
            <w:r w:rsidRPr="00021E8C">
              <w:t>“Three years” was changed as “five years”</w:t>
            </w:r>
          </w:p>
        </w:tc>
      </w:tr>
      <w:tr w:rsidR="003770D7" w:rsidTr="00B662F7">
        <w:trPr>
          <w:trHeight w:val="269"/>
        </w:trPr>
        <w:tc>
          <w:tcPr>
            <w:tcW w:w="1260" w:type="dxa"/>
          </w:tcPr>
          <w:p w:rsidR="003770D7" w:rsidRDefault="003770D7" w:rsidP="003770D7">
            <w:pPr>
              <w:spacing w:after="100" w:afterAutospacing="1" w:line="240" w:lineRule="auto"/>
              <w:jc w:val="center"/>
            </w:pPr>
            <w:r>
              <w:t>12</w:t>
            </w:r>
          </w:p>
        </w:tc>
        <w:tc>
          <w:tcPr>
            <w:tcW w:w="3510" w:type="dxa"/>
          </w:tcPr>
          <w:p w:rsidR="003770D7" w:rsidRPr="00267E81" w:rsidRDefault="003770D7" w:rsidP="003770D7">
            <w:pPr>
              <w:spacing w:after="100" w:afterAutospacing="1" w:line="240" w:lineRule="auto"/>
            </w:pPr>
            <w:r w:rsidRPr="00267E81">
              <w:t>Section 12/Appendix 4/page 12-6</w:t>
            </w:r>
          </w:p>
        </w:tc>
        <w:tc>
          <w:tcPr>
            <w:tcW w:w="5850" w:type="dxa"/>
          </w:tcPr>
          <w:p w:rsidR="003770D7" w:rsidRDefault="003770D7" w:rsidP="003770D7">
            <w:pPr>
              <w:spacing w:after="100" w:afterAutospacing="1" w:line="240" w:lineRule="auto"/>
            </w:pPr>
            <w:r w:rsidRPr="00267E81">
              <w:t>Modified.</w:t>
            </w:r>
          </w:p>
        </w:tc>
      </w:tr>
      <w:tr w:rsidR="003770D7" w:rsidTr="00B662F7">
        <w:trPr>
          <w:trHeight w:val="278"/>
        </w:trPr>
        <w:tc>
          <w:tcPr>
            <w:tcW w:w="1260" w:type="dxa"/>
          </w:tcPr>
          <w:p w:rsidR="003770D7" w:rsidRDefault="003770D7" w:rsidP="003770D7">
            <w:pPr>
              <w:spacing w:after="100" w:afterAutospacing="1" w:line="240" w:lineRule="auto"/>
              <w:jc w:val="center"/>
            </w:pPr>
            <w:r>
              <w:t>13</w:t>
            </w:r>
          </w:p>
        </w:tc>
        <w:tc>
          <w:tcPr>
            <w:tcW w:w="3510" w:type="dxa"/>
          </w:tcPr>
          <w:p w:rsidR="003770D7" w:rsidRPr="00267E81" w:rsidRDefault="003770D7" w:rsidP="003770D7">
            <w:pPr>
              <w:spacing w:after="100" w:afterAutospacing="1" w:line="240" w:lineRule="auto"/>
            </w:pPr>
            <w:r w:rsidRPr="00267E81">
              <w:t>Section 12/Appendix 7/page 12-9</w:t>
            </w:r>
          </w:p>
        </w:tc>
        <w:tc>
          <w:tcPr>
            <w:tcW w:w="5850" w:type="dxa"/>
          </w:tcPr>
          <w:p w:rsidR="003770D7" w:rsidRPr="00267E81" w:rsidRDefault="003770D7" w:rsidP="003770D7">
            <w:pPr>
              <w:spacing w:after="100" w:afterAutospacing="1" w:line="240" w:lineRule="auto"/>
            </w:pPr>
            <w:r w:rsidRPr="00267E81">
              <w:t>Modified.</w:t>
            </w:r>
          </w:p>
        </w:tc>
      </w:tr>
      <w:tr w:rsidR="003770D7" w:rsidTr="00B662F7">
        <w:trPr>
          <w:trHeight w:val="296"/>
        </w:trPr>
        <w:tc>
          <w:tcPr>
            <w:tcW w:w="1260" w:type="dxa"/>
          </w:tcPr>
          <w:p w:rsidR="003770D7" w:rsidRDefault="003770D7" w:rsidP="003770D7">
            <w:pPr>
              <w:spacing w:after="100" w:afterAutospacing="1" w:line="240" w:lineRule="auto"/>
              <w:jc w:val="center"/>
            </w:pPr>
            <w:r>
              <w:t>14</w:t>
            </w:r>
          </w:p>
        </w:tc>
        <w:tc>
          <w:tcPr>
            <w:tcW w:w="3510" w:type="dxa"/>
          </w:tcPr>
          <w:p w:rsidR="003770D7" w:rsidRPr="00267E81" w:rsidRDefault="003770D7" w:rsidP="003770D7">
            <w:pPr>
              <w:spacing w:after="100" w:afterAutospacing="1" w:line="240" w:lineRule="auto"/>
            </w:pPr>
            <w:r w:rsidRPr="00267E81">
              <w:t>Section 12/Appendix 8/page 12-10</w:t>
            </w:r>
          </w:p>
        </w:tc>
        <w:tc>
          <w:tcPr>
            <w:tcW w:w="5850" w:type="dxa"/>
          </w:tcPr>
          <w:p w:rsidR="003770D7" w:rsidRPr="00267E81" w:rsidRDefault="003770D7" w:rsidP="003770D7">
            <w:pPr>
              <w:spacing w:after="100" w:afterAutospacing="1" w:line="240" w:lineRule="auto"/>
            </w:pPr>
            <w:r w:rsidRPr="00267E81">
              <w:t>Modified.</w:t>
            </w:r>
          </w:p>
        </w:tc>
      </w:tr>
      <w:tr w:rsidR="003770D7" w:rsidTr="00B662F7">
        <w:trPr>
          <w:trHeight w:val="440"/>
        </w:trPr>
        <w:tc>
          <w:tcPr>
            <w:tcW w:w="1260" w:type="dxa"/>
          </w:tcPr>
          <w:p w:rsidR="003770D7" w:rsidRDefault="003770D7" w:rsidP="003770D7">
            <w:pPr>
              <w:spacing w:after="100" w:afterAutospacing="1" w:line="240" w:lineRule="auto"/>
              <w:jc w:val="center"/>
            </w:pPr>
            <w:r>
              <w:t>15</w:t>
            </w:r>
          </w:p>
        </w:tc>
        <w:tc>
          <w:tcPr>
            <w:tcW w:w="3510" w:type="dxa"/>
          </w:tcPr>
          <w:p w:rsidR="003770D7" w:rsidRPr="00267E81" w:rsidRDefault="003770D7" w:rsidP="003770D7">
            <w:pPr>
              <w:spacing w:after="100" w:afterAutospacing="1" w:line="240" w:lineRule="auto"/>
            </w:pPr>
            <w:r w:rsidRPr="00267E81">
              <w:t>Section 12/Appendix 9/page 12-11</w:t>
            </w:r>
          </w:p>
        </w:tc>
        <w:tc>
          <w:tcPr>
            <w:tcW w:w="5850" w:type="dxa"/>
          </w:tcPr>
          <w:p w:rsidR="003770D7" w:rsidRPr="00267E81" w:rsidRDefault="003770D7" w:rsidP="003770D7">
            <w:pPr>
              <w:spacing w:after="100" w:afterAutospacing="1" w:line="240" w:lineRule="auto"/>
            </w:pPr>
            <w:r w:rsidRPr="00267E81">
              <w:t>Modified.</w:t>
            </w:r>
          </w:p>
        </w:tc>
      </w:tr>
      <w:tr w:rsidR="003770D7" w:rsidTr="00B662F7">
        <w:tc>
          <w:tcPr>
            <w:tcW w:w="1260" w:type="dxa"/>
          </w:tcPr>
          <w:p w:rsidR="003770D7" w:rsidRPr="005D23D2" w:rsidRDefault="003770D7" w:rsidP="003770D7">
            <w:pPr>
              <w:spacing w:after="100" w:afterAutospacing="1" w:line="240" w:lineRule="auto"/>
              <w:jc w:val="center"/>
            </w:pPr>
            <w:r w:rsidRPr="005D23D2">
              <w:rPr>
                <w:color w:val="FF0000"/>
              </w:rPr>
              <w:t>20.02.2023</w:t>
            </w:r>
          </w:p>
        </w:tc>
        <w:tc>
          <w:tcPr>
            <w:tcW w:w="3510" w:type="dxa"/>
          </w:tcPr>
          <w:p w:rsidR="003770D7" w:rsidRPr="005D23D2" w:rsidRDefault="003770D7" w:rsidP="003770D7">
            <w:pPr>
              <w:spacing w:after="100" w:afterAutospacing="1" w:line="240" w:lineRule="auto"/>
            </w:pPr>
          </w:p>
        </w:tc>
        <w:tc>
          <w:tcPr>
            <w:tcW w:w="5850" w:type="dxa"/>
          </w:tcPr>
          <w:p w:rsidR="003770D7" w:rsidRDefault="003770D7" w:rsidP="003770D7">
            <w:pPr>
              <w:spacing w:after="100" w:afterAutospacing="1" w:line="240" w:lineRule="auto"/>
            </w:pPr>
          </w:p>
        </w:tc>
      </w:tr>
      <w:tr w:rsidR="003770D7" w:rsidTr="00B662F7">
        <w:tc>
          <w:tcPr>
            <w:tcW w:w="1260" w:type="dxa"/>
          </w:tcPr>
          <w:p w:rsidR="003770D7" w:rsidRPr="00521A3D" w:rsidRDefault="003770D7" w:rsidP="003770D7">
            <w:pPr>
              <w:spacing w:after="100" w:afterAutospacing="1" w:line="240" w:lineRule="auto"/>
              <w:jc w:val="center"/>
            </w:pPr>
            <w:r>
              <w:t>01</w:t>
            </w:r>
          </w:p>
        </w:tc>
        <w:tc>
          <w:tcPr>
            <w:tcW w:w="3510" w:type="dxa"/>
          </w:tcPr>
          <w:p w:rsidR="003770D7" w:rsidRPr="00B04340" w:rsidRDefault="003770D7" w:rsidP="003770D7">
            <w:pPr>
              <w:spacing w:after="100" w:afterAutospacing="1" w:line="240" w:lineRule="auto"/>
            </w:pPr>
            <w:r>
              <w:t>IFB/page (v), only DPC</w:t>
            </w:r>
          </w:p>
        </w:tc>
        <w:tc>
          <w:tcPr>
            <w:tcW w:w="5850" w:type="dxa"/>
          </w:tcPr>
          <w:p w:rsidR="003770D7" w:rsidRPr="00B04340" w:rsidRDefault="003770D7" w:rsidP="003770D7">
            <w:pPr>
              <w:spacing w:after="100" w:afterAutospacing="1" w:line="240" w:lineRule="auto"/>
            </w:pPr>
            <w:r>
              <w:t>Telephone number was corrected as 0112605328</w:t>
            </w:r>
          </w:p>
        </w:tc>
      </w:tr>
      <w:tr w:rsidR="003770D7" w:rsidTr="00B662F7">
        <w:tc>
          <w:tcPr>
            <w:tcW w:w="1260" w:type="dxa"/>
          </w:tcPr>
          <w:p w:rsidR="003770D7" w:rsidRPr="00521A3D" w:rsidRDefault="003770D7" w:rsidP="003770D7">
            <w:pPr>
              <w:spacing w:after="100" w:afterAutospacing="1" w:line="240" w:lineRule="auto"/>
              <w:jc w:val="center"/>
            </w:pPr>
            <w:r>
              <w:t>02</w:t>
            </w:r>
          </w:p>
        </w:tc>
        <w:tc>
          <w:tcPr>
            <w:tcW w:w="3510" w:type="dxa"/>
          </w:tcPr>
          <w:p w:rsidR="003770D7" w:rsidRPr="00B04340" w:rsidRDefault="003770D7" w:rsidP="003770D7">
            <w:pPr>
              <w:spacing w:after="100" w:afterAutospacing="1" w:line="240" w:lineRule="auto"/>
            </w:pPr>
            <w:r>
              <w:t>Section 4/Bidding Data/Cl. 6.2, 7.1 and 8.2/Page 4-1,  only DPC</w:t>
            </w:r>
          </w:p>
        </w:tc>
        <w:tc>
          <w:tcPr>
            <w:tcW w:w="5850" w:type="dxa"/>
          </w:tcPr>
          <w:p w:rsidR="003770D7" w:rsidRPr="00B04340" w:rsidRDefault="003770D7" w:rsidP="003770D7">
            <w:pPr>
              <w:spacing w:after="100" w:afterAutospacing="1" w:line="240" w:lineRule="auto"/>
            </w:pPr>
            <w:r>
              <w:t>Telephone number was corrected as 0112605328</w:t>
            </w:r>
          </w:p>
        </w:tc>
      </w:tr>
      <w:tr w:rsidR="003770D7" w:rsidTr="00B662F7">
        <w:tc>
          <w:tcPr>
            <w:tcW w:w="1260" w:type="dxa"/>
          </w:tcPr>
          <w:p w:rsidR="003770D7" w:rsidRDefault="003770D7" w:rsidP="003770D7">
            <w:pPr>
              <w:spacing w:after="100" w:afterAutospacing="1" w:line="240" w:lineRule="auto"/>
              <w:jc w:val="center"/>
            </w:pPr>
            <w:r w:rsidRPr="005D23D2">
              <w:rPr>
                <w:color w:val="FF0000"/>
              </w:rPr>
              <w:t>07.08.2020</w:t>
            </w:r>
          </w:p>
        </w:tc>
        <w:tc>
          <w:tcPr>
            <w:tcW w:w="3510" w:type="dxa"/>
          </w:tcPr>
          <w:p w:rsidR="003770D7" w:rsidRPr="005D23D2" w:rsidRDefault="003770D7" w:rsidP="003770D7">
            <w:pPr>
              <w:spacing w:after="100" w:afterAutospacing="1" w:line="240" w:lineRule="auto"/>
            </w:pPr>
          </w:p>
        </w:tc>
        <w:tc>
          <w:tcPr>
            <w:tcW w:w="5850" w:type="dxa"/>
          </w:tcPr>
          <w:p w:rsidR="003770D7" w:rsidRDefault="003770D7" w:rsidP="003770D7">
            <w:pPr>
              <w:spacing w:after="100" w:afterAutospacing="1" w:line="240" w:lineRule="auto"/>
            </w:pPr>
          </w:p>
        </w:tc>
      </w:tr>
      <w:tr w:rsidR="003770D7" w:rsidTr="00B662F7">
        <w:tc>
          <w:tcPr>
            <w:tcW w:w="1260" w:type="dxa"/>
          </w:tcPr>
          <w:p w:rsidR="003770D7" w:rsidRPr="005D23D2" w:rsidRDefault="003770D7" w:rsidP="003770D7">
            <w:pPr>
              <w:spacing w:after="100" w:afterAutospacing="1" w:line="240" w:lineRule="auto"/>
              <w:jc w:val="center"/>
            </w:pPr>
            <w:r w:rsidRPr="005D23D2">
              <w:t>01</w:t>
            </w:r>
          </w:p>
        </w:tc>
        <w:tc>
          <w:tcPr>
            <w:tcW w:w="3510" w:type="dxa"/>
          </w:tcPr>
          <w:p w:rsidR="003770D7" w:rsidRPr="005D23D2" w:rsidRDefault="003770D7" w:rsidP="003770D7">
            <w:pPr>
              <w:spacing w:after="100" w:afterAutospacing="1" w:line="240" w:lineRule="auto"/>
            </w:pPr>
            <w:r w:rsidRPr="005D23D2">
              <w:t xml:space="preserve">Whole document </w:t>
            </w:r>
          </w:p>
        </w:tc>
        <w:tc>
          <w:tcPr>
            <w:tcW w:w="5850" w:type="dxa"/>
          </w:tcPr>
          <w:p w:rsidR="003770D7" w:rsidRPr="005D23D2" w:rsidRDefault="003770D7" w:rsidP="003770D7">
            <w:pPr>
              <w:spacing w:after="100" w:afterAutospacing="1" w:line="240" w:lineRule="auto"/>
            </w:pPr>
            <w:r w:rsidRPr="005D23D2">
              <w:t xml:space="preserve">Ministry name was corrected </w:t>
            </w:r>
          </w:p>
        </w:tc>
      </w:tr>
      <w:tr w:rsidR="003770D7" w:rsidTr="00B662F7">
        <w:tc>
          <w:tcPr>
            <w:tcW w:w="1260" w:type="dxa"/>
          </w:tcPr>
          <w:p w:rsidR="003770D7" w:rsidRPr="005D23D2" w:rsidRDefault="003770D7" w:rsidP="003770D7">
            <w:pPr>
              <w:spacing w:after="100" w:afterAutospacing="1" w:line="240" w:lineRule="auto"/>
              <w:jc w:val="center"/>
            </w:pPr>
            <w:r w:rsidRPr="005D23D2">
              <w:t>02</w:t>
            </w:r>
          </w:p>
        </w:tc>
        <w:tc>
          <w:tcPr>
            <w:tcW w:w="3510" w:type="dxa"/>
          </w:tcPr>
          <w:p w:rsidR="003770D7" w:rsidRPr="005D23D2" w:rsidRDefault="003770D7" w:rsidP="003770D7">
            <w:pPr>
              <w:spacing w:after="0" w:line="240" w:lineRule="auto"/>
            </w:pPr>
            <w:r w:rsidRPr="005D23D2">
              <w:t xml:space="preserve">Page v, (all pages), </w:t>
            </w:r>
          </w:p>
          <w:p w:rsidR="003770D7" w:rsidRPr="005D23D2" w:rsidRDefault="003770D7" w:rsidP="003770D7">
            <w:pPr>
              <w:spacing w:after="0" w:line="240" w:lineRule="auto"/>
            </w:pPr>
            <w:r w:rsidRPr="005D23D2">
              <w:t>Clause 4</w:t>
            </w:r>
          </w:p>
        </w:tc>
        <w:tc>
          <w:tcPr>
            <w:tcW w:w="5850" w:type="dxa"/>
          </w:tcPr>
          <w:p w:rsidR="003770D7" w:rsidRPr="005D23D2" w:rsidRDefault="003770D7" w:rsidP="003770D7">
            <w:pPr>
              <w:spacing w:after="0" w:line="240" w:lineRule="auto"/>
            </w:pPr>
            <w:r w:rsidRPr="005D23D2">
              <w:t>Deleted the Registration of the Contract as per the Act No. 3 of 1987.</w:t>
            </w:r>
          </w:p>
        </w:tc>
      </w:tr>
      <w:tr w:rsidR="003770D7" w:rsidTr="00B662F7">
        <w:tc>
          <w:tcPr>
            <w:tcW w:w="1260" w:type="dxa"/>
          </w:tcPr>
          <w:p w:rsidR="003770D7" w:rsidRPr="005D23D2" w:rsidRDefault="003770D7" w:rsidP="003770D7">
            <w:pPr>
              <w:spacing w:after="100" w:afterAutospacing="1" w:line="240" w:lineRule="auto"/>
              <w:jc w:val="center"/>
            </w:pPr>
            <w:r w:rsidRPr="005D23D2">
              <w:t>03</w:t>
            </w:r>
          </w:p>
        </w:tc>
        <w:tc>
          <w:tcPr>
            <w:tcW w:w="3510" w:type="dxa"/>
          </w:tcPr>
          <w:p w:rsidR="003770D7" w:rsidRPr="005D23D2" w:rsidRDefault="003770D7" w:rsidP="003770D7">
            <w:pPr>
              <w:spacing w:after="0" w:line="240" w:lineRule="auto"/>
            </w:pPr>
            <w:r w:rsidRPr="005D23D2">
              <w:t>Page 4-1, (all pages)</w:t>
            </w:r>
          </w:p>
        </w:tc>
        <w:tc>
          <w:tcPr>
            <w:tcW w:w="5850" w:type="dxa"/>
          </w:tcPr>
          <w:p w:rsidR="003770D7" w:rsidRDefault="003770D7" w:rsidP="003770D7">
            <w:pPr>
              <w:pStyle w:val="ListParagraph"/>
              <w:numPr>
                <w:ilvl w:val="0"/>
                <w:numId w:val="1"/>
              </w:numPr>
              <w:spacing w:after="0" w:line="240" w:lineRule="auto"/>
              <w:ind w:left="459"/>
            </w:pPr>
            <w:r>
              <w:t>“clause” was corrected as “Clause”</w:t>
            </w:r>
          </w:p>
          <w:p w:rsidR="003770D7" w:rsidRPr="009D357C" w:rsidRDefault="003770D7" w:rsidP="003770D7">
            <w:pPr>
              <w:pStyle w:val="ListParagraph"/>
              <w:numPr>
                <w:ilvl w:val="0"/>
                <w:numId w:val="1"/>
              </w:numPr>
              <w:spacing w:after="0" w:line="240" w:lineRule="auto"/>
              <w:ind w:left="459"/>
            </w:pPr>
            <w:r>
              <w:t>“Instruction to Bidder” was corrected as “Instructions to Bidders”</w:t>
            </w:r>
          </w:p>
        </w:tc>
      </w:tr>
      <w:tr w:rsidR="003770D7" w:rsidTr="00B662F7">
        <w:tc>
          <w:tcPr>
            <w:tcW w:w="1260" w:type="dxa"/>
          </w:tcPr>
          <w:p w:rsidR="003770D7" w:rsidRPr="005D23D2" w:rsidRDefault="003770D7" w:rsidP="003770D7">
            <w:pPr>
              <w:spacing w:after="100" w:afterAutospacing="1" w:line="240" w:lineRule="auto"/>
              <w:jc w:val="center"/>
            </w:pPr>
            <w:r w:rsidRPr="005D23D2">
              <w:t>04</w:t>
            </w:r>
          </w:p>
        </w:tc>
        <w:tc>
          <w:tcPr>
            <w:tcW w:w="3510" w:type="dxa"/>
          </w:tcPr>
          <w:p w:rsidR="003770D7" w:rsidRPr="005D23D2" w:rsidRDefault="003770D7" w:rsidP="003770D7">
            <w:pPr>
              <w:spacing w:after="0" w:line="240" w:lineRule="auto"/>
            </w:pPr>
            <w:r w:rsidRPr="005D23D2">
              <w:t>Page 4-1, (all pages),</w:t>
            </w:r>
          </w:p>
          <w:p w:rsidR="003770D7" w:rsidRPr="005D23D2" w:rsidRDefault="003770D7" w:rsidP="003770D7">
            <w:pPr>
              <w:spacing w:after="0" w:line="240" w:lineRule="auto"/>
            </w:pPr>
            <w:r w:rsidRPr="005D23D2">
              <w:t>Clause 2.2(b) (</w:t>
            </w:r>
            <w:proofErr w:type="spellStart"/>
            <w:r w:rsidRPr="005D23D2">
              <w:t>i</w:t>
            </w:r>
            <w:proofErr w:type="spellEnd"/>
            <w:r w:rsidRPr="005D23D2">
              <w:t>)*4</w:t>
            </w:r>
          </w:p>
        </w:tc>
        <w:tc>
          <w:tcPr>
            <w:tcW w:w="5850" w:type="dxa"/>
          </w:tcPr>
          <w:p w:rsidR="003770D7" w:rsidRPr="005D23D2" w:rsidRDefault="003770D7" w:rsidP="003770D7">
            <w:pPr>
              <w:spacing w:after="0" w:line="240" w:lineRule="auto"/>
            </w:pPr>
            <w:r w:rsidRPr="005D23D2">
              <w:t>Corrected the Clause</w:t>
            </w:r>
          </w:p>
        </w:tc>
      </w:tr>
      <w:tr w:rsidR="003770D7" w:rsidTr="00B662F7">
        <w:tc>
          <w:tcPr>
            <w:tcW w:w="1260" w:type="dxa"/>
          </w:tcPr>
          <w:p w:rsidR="003770D7" w:rsidRPr="005D23D2" w:rsidRDefault="003770D7" w:rsidP="003770D7">
            <w:pPr>
              <w:spacing w:after="0" w:line="240" w:lineRule="auto"/>
              <w:contextualSpacing/>
              <w:jc w:val="center"/>
            </w:pPr>
            <w:r w:rsidRPr="005D23D2">
              <w:t>05</w:t>
            </w:r>
          </w:p>
        </w:tc>
        <w:tc>
          <w:tcPr>
            <w:tcW w:w="3510" w:type="dxa"/>
          </w:tcPr>
          <w:p w:rsidR="003770D7" w:rsidRPr="005D23D2" w:rsidRDefault="003770D7" w:rsidP="003770D7">
            <w:pPr>
              <w:spacing w:after="0" w:line="240" w:lineRule="auto"/>
              <w:contextualSpacing/>
            </w:pPr>
            <w:r w:rsidRPr="005D23D2">
              <w:t>Page 5-1</w:t>
            </w:r>
          </w:p>
        </w:tc>
        <w:tc>
          <w:tcPr>
            <w:tcW w:w="5850" w:type="dxa"/>
          </w:tcPr>
          <w:p w:rsidR="003770D7" w:rsidRPr="005D23D2" w:rsidRDefault="003770D7" w:rsidP="003770D7">
            <w:pPr>
              <w:pStyle w:val="ListParagraph"/>
              <w:numPr>
                <w:ilvl w:val="0"/>
                <w:numId w:val="2"/>
              </w:numPr>
              <w:spacing w:after="0" w:line="240" w:lineRule="auto"/>
              <w:ind w:left="488"/>
            </w:pPr>
            <w:r>
              <w:t>“Condition of Contract”, “contract Data” was corrected as “Conditions of Contract” and “Contract Data” in the 1</w:t>
            </w:r>
            <w:r w:rsidRPr="005D23D2">
              <w:t>st</w:t>
            </w:r>
            <w:r>
              <w:t xml:space="preserve"> sentence of the page.</w:t>
            </w:r>
          </w:p>
          <w:p w:rsidR="003770D7" w:rsidRPr="005D23D2" w:rsidRDefault="003770D7" w:rsidP="003770D7">
            <w:pPr>
              <w:pStyle w:val="ListParagraph"/>
              <w:numPr>
                <w:ilvl w:val="0"/>
                <w:numId w:val="2"/>
              </w:numPr>
              <w:spacing w:after="0" w:line="240" w:lineRule="auto"/>
              <w:ind w:left="488"/>
            </w:pPr>
            <w:r>
              <w:t>“</w:t>
            </w:r>
            <w:proofErr w:type="spellStart"/>
            <w:r>
              <w:t>nos</w:t>
            </w:r>
            <w:proofErr w:type="spellEnd"/>
            <w:r>
              <w:t>” was corrected as “numbers” was corrected in the 3</w:t>
            </w:r>
            <w:r w:rsidRPr="005D23D2">
              <w:t>rd</w:t>
            </w:r>
            <w:r>
              <w:t xml:space="preserve"> sentence of the page</w:t>
            </w:r>
          </w:p>
        </w:tc>
      </w:tr>
      <w:tr w:rsidR="003770D7" w:rsidTr="00B662F7">
        <w:tc>
          <w:tcPr>
            <w:tcW w:w="1260" w:type="dxa"/>
          </w:tcPr>
          <w:p w:rsidR="003770D7" w:rsidRDefault="003770D7" w:rsidP="003770D7">
            <w:pPr>
              <w:spacing w:after="0" w:line="240" w:lineRule="auto"/>
              <w:jc w:val="center"/>
            </w:pPr>
            <w:r>
              <w:rPr>
                <w:color w:val="FF0000"/>
              </w:rPr>
              <w:t>04</w:t>
            </w:r>
            <w:r w:rsidRPr="00753147">
              <w:rPr>
                <w:color w:val="FF0000"/>
              </w:rPr>
              <w:t>.0</w:t>
            </w:r>
            <w:r>
              <w:rPr>
                <w:color w:val="FF0000"/>
              </w:rPr>
              <w:t>9</w:t>
            </w:r>
            <w:r w:rsidRPr="00753147">
              <w:rPr>
                <w:color w:val="FF0000"/>
              </w:rPr>
              <w:t>.2019</w:t>
            </w:r>
          </w:p>
        </w:tc>
        <w:tc>
          <w:tcPr>
            <w:tcW w:w="3510" w:type="dxa"/>
          </w:tcPr>
          <w:p w:rsidR="003770D7" w:rsidRDefault="003770D7" w:rsidP="003770D7">
            <w:pPr>
              <w:spacing w:after="0" w:line="240" w:lineRule="auto"/>
            </w:pPr>
          </w:p>
        </w:tc>
        <w:tc>
          <w:tcPr>
            <w:tcW w:w="5850" w:type="dxa"/>
          </w:tcPr>
          <w:p w:rsidR="003770D7" w:rsidRDefault="003770D7" w:rsidP="003770D7">
            <w:pPr>
              <w:spacing w:after="0" w:line="240" w:lineRule="auto"/>
            </w:pPr>
          </w:p>
        </w:tc>
      </w:tr>
      <w:tr w:rsidR="003770D7" w:rsidTr="00B662F7">
        <w:tc>
          <w:tcPr>
            <w:tcW w:w="1260" w:type="dxa"/>
          </w:tcPr>
          <w:p w:rsidR="003770D7" w:rsidRDefault="003770D7" w:rsidP="003770D7">
            <w:pPr>
              <w:spacing w:after="0" w:line="240" w:lineRule="auto"/>
              <w:jc w:val="center"/>
            </w:pPr>
            <w:r>
              <w:t>01</w:t>
            </w:r>
          </w:p>
        </w:tc>
        <w:tc>
          <w:tcPr>
            <w:tcW w:w="3510" w:type="dxa"/>
          </w:tcPr>
          <w:p w:rsidR="003770D7" w:rsidRDefault="003770D7" w:rsidP="003770D7">
            <w:pPr>
              <w:spacing w:after="0" w:line="240" w:lineRule="auto"/>
              <w:rPr>
                <w:color w:val="FF0000"/>
              </w:rPr>
            </w:pPr>
            <w:r w:rsidRPr="00D9056E">
              <w:t>Invitation for Bids</w:t>
            </w:r>
            <w:r>
              <w:t>/Form of Bids/Specimen form of test certificate</w:t>
            </w:r>
          </w:p>
        </w:tc>
        <w:tc>
          <w:tcPr>
            <w:tcW w:w="5850" w:type="dxa"/>
          </w:tcPr>
          <w:p w:rsidR="003770D7" w:rsidRDefault="003770D7" w:rsidP="003770D7">
            <w:pPr>
              <w:spacing w:after="0" w:line="240" w:lineRule="auto"/>
            </w:pPr>
            <w:r>
              <w:t>“PVC” was changed as “uPVC”</w:t>
            </w:r>
          </w:p>
        </w:tc>
      </w:tr>
      <w:tr w:rsidR="003770D7" w:rsidTr="00B662F7">
        <w:tc>
          <w:tcPr>
            <w:tcW w:w="1260" w:type="dxa"/>
          </w:tcPr>
          <w:p w:rsidR="003770D7" w:rsidRDefault="003770D7" w:rsidP="003770D7">
            <w:pPr>
              <w:spacing w:after="0" w:line="240" w:lineRule="auto"/>
              <w:jc w:val="center"/>
            </w:pPr>
            <w:r>
              <w:t>02</w:t>
            </w:r>
          </w:p>
        </w:tc>
        <w:tc>
          <w:tcPr>
            <w:tcW w:w="3510" w:type="dxa"/>
          </w:tcPr>
          <w:p w:rsidR="003770D7" w:rsidRDefault="003770D7" w:rsidP="003770D7">
            <w:pPr>
              <w:spacing w:after="0" w:line="240" w:lineRule="auto"/>
            </w:pPr>
            <w:r>
              <w:t>Bidding Data , Deviation form specification</w:t>
            </w:r>
          </w:p>
        </w:tc>
        <w:tc>
          <w:tcPr>
            <w:tcW w:w="5850" w:type="dxa"/>
          </w:tcPr>
          <w:p w:rsidR="003770D7" w:rsidRDefault="003770D7" w:rsidP="003770D7">
            <w:pPr>
              <w:spacing w:after="0" w:line="240" w:lineRule="auto"/>
            </w:pPr>
            <w:r>
              <w:t>The word “clause”  was changed  as “Clause” where necessary</w:t>
            </w:r>
          </w:p>
        </w:tc>
      </w:tr>
    </w:tbl>
    <w:p w:rsidR="00F70FF5" w:rsidRDefault="00F70FF5" w:rsidP="00F70FF5">
      <w:pPr>
        <w:rPr>
          <w:b/>
          <w:bCs/>
        </w:rPr>
      </w:pPr>
    </w:p>
    <w:p w:rsidR="00F70FF5" w:rsidRDefault="00F70FF5" w:rsidP="00F70FF5">
      <w:pPr>
        <w:rPr>
          <w:b/>
          <w:bCs/>
        </w:rPr>
      </w:pPr>
    </w:p>
    <w:p w:rsidR="00F70FF5" w:rsidRDefault="00F70FF5" w:rsidP="00F70FF5">
      <w:pPr>
        <w:rPr>
          <w:b/>
          <w:bCs/>
        </w:rPr>
      </w:pPr>
    </w:p>
    <w:p w:rsidR="00F70FF5" w:rsidRDefault="00F70FF5" w:rsidP="00F70FF5">
      <w:pPr>
        <w:rPr>
          <w:b/>
          <w:bCs/>
        </w:rPr>
      </w:pPr>
    </w:p>
    <w:p w:rsidR="00F70FF5" w:rsidRDefault="00F70FF5" w:rsidP="00F70FF5">
      <w:pPr>
        <w:rPr>
          <w:b/>
          <w:bCs/>
        </w:rPr>
      </w:pPr>
    </w:p>
    <w:p w:rsidR="00F70FF5" w:rsidRDefault="00F70FF5" w:rsidP="00F70FF5">
      <w:pPr>
        <w:rPr>
          <w:b/>
          <w:bCs/>
        </w:rPr>
      </w:pPr>
    </w:p>
    <w:p w:rsidR="00F70FF5" w:rsidRDefault="00F70FF5" w:rsidP="00F70FF5">
      <w:pPr>
        <w:rPr>
          <w:b/>
          <w:bCs/>
        </w:rPr>
      </w:pPr>
    </w:p>
    <w:p w:rsidR="00F70FF5" w:rsidRDefault="00F70FF5" w:rsidP="00F70FF5">
      <w:pPr>
        <w:rPr>
          <w:b/>
          <w:bCs/>
        </w:rPr>
      </w:pPr>
    </w:p>
    <w:p w:rsidR="00F70FF5" w:rsidRDefault="00F70FF5" w:rsidP="00F70FF5">
      <w:pPr>
        <w:rPr>
          <w:b/>
          <w:bCs/>
        </w:rPr>
      </w:pPr>
    </w:p>
    <w:p w:rsidR="00F70FF5" w:rsidRDefault="00F70FF5" w:rsidP="00F70FF5">
      <w:pPr>
        <w:rPr>
          <w:b/>
          <w:bCs/>
        </w:rPr>
      </w:pPr>
    </w:p>
    <w:sectPr w:rsidR="00F70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7FE"/>
    <w:multiLevelType w:val="multilevel"/>
    <w:tmpl w:val="1DAEE7BE"/>
    <w:lvl w:ilvl="0">
      <w:start w:val="3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340747"/>
    <w:multiLevelType w:val="hybridMultilevel"/>
    <w:tmpl w:val="BDD2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2764B"/>
    <w:multiLevelType w:val="hybridMultilevel"/>
    <w:tmpl w:val="F7AC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F5"/>
    <w:rsid w:val="0007737A"/>
    <w:rsid w:val="000D567C"/>
    <w:rsid w:val="001C3983"/>
    <w:rsid w:val="00267E81"/>
    <w:rsid w:val="003665F4"/>
    <w:rsid w:val="003770D7"/>
    <w:rsid w:val="003C10C2"/>
    <w:rsid w:val="004B69E8"/>
    <w:rsid w:val="004C4A15"/>
    <w:rsid w:val="005D23D2"/>
    <w:rsid w:val="006E775A"/>
    <w:rsid w:val="007F00CA"/>
    <w:rsid w:val="008A4FBD"/>
    <w:rsid w:val="0094462C"/>
    <w:rsid w:val="00AD2BFC"/>
    <w:rsid w:val="00B25B17"/>
    <w:rsid w:val="00B63AC7"/>
    <w:rsid w:val="00B662F7"/>
    <w:rsid w:val="00C60559"/>
    <w:rsid w:val="00DC07DA"/>
    <w:rsid w:val="00DF1032"/>
    <w:rsid w:val="00DF10C8"/>
    <w:rsid w:val="00F3489F"/>
    <w:rsid w:val="00F52B03"/>
    <w:rsid w:val="00F70FF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E39A2-0C07-491D-9B5D-84E231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FF5"/>
    <w:pPr>
      <w:spacing w:after="200" w:line="276" w:lineRule="auto"/>
    </w:pPr>
    <w:rPr>
      <w:rFonts w:cs="Lath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FF5"/>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04167">
      <w:bodyDiv w:val="1"/>
      <w:marLeft w:val="0"/>
      <w:marRight w:val="0"/>
      <w:marTop w:val="0"/>
      <w:marBottom w:val="0"/>
      <w:divBdr>
        <w:top w:val="none" w:sz="0" w:space="0" w:color="auto"/>
        <w:left w:val="none" w:sz="0" w:space="0" w:color="auto"/>
        <w:bottom w:val="none" w:sz="0" w:space="0" w:color="auto"/>
        <w:right w:val="none" w:sz="0" w:space="0" w:color="auto"/>
      </w:divBdr>
      <w:divsChild>
        <w:div w:id="1230848493">
          <w:marLeft w:val="0"/>
          <w:marRight w:val="0"/>
          <w:marTop w:val="0"/>
          <w:marBottom w:val="0"/>
          <w:divBdr>
            <w:top w:val="none" w:sz="0" w:space="0" w:color="auto"/>
            <w:left w:val="none" w:sz="0" w:space="0" w:color="auto"/>
            <w:bottom w:val="none" w:sz="0" w:space="0" w:color="auto"/>
            <w:right w:val="none" w:sz="0" w:space="0" w:color="auto"/>
          </w:divBdr>
          <w:divsChild>
            <w:div w:id="1291747095">
              <w:marLeft w:val="0"/>
              <w:marRight w:val="0"/>
              <w:marTop w:val="0"/>
              <w:marBottom w:val="0"/>
              <w:divBdr>
                <w:top w:val="none" w:sz="0" w:space="0" w:color="auto"/>
                <w:left w:val="none" w:sz="0" w:space="0" w:color="auto"/>
                <w:bottom w:val="none" w:sz="0" w:space="0" w:color="auto"/>
                <w:right w:val="none" w:sz="0" w:space="0" w:color="auto"/>
              </w:divBdr>
            </w:div>
          </w:divsChild>
        </w:div>
        <w:div w:id="597178172">
          <w:marLeft w:val="0"/>
          <w:marRight w:val="0"/>
          <w:marTop w:val="0"/>
          <w:marBottom w:val="0"/>
          <w:divBdr>
            <w:top w:val="none" w:sz="0" w:space="0" w:color="auto"/>
            <w:left w:val="none" w:sz="0" w:space="0" w:color="auto"/>
            <w:bottom w:val="none" w:sz="0" w:space="0" w:color="auto"/>
            <w:right w:val="none" w:sz="0" w:space="0" w:color="auto"/>
          </w:divBdr>
          <w:divsChild>
            <w:div w:id="2103601764">
              <w:marLeft w:val="0"/>
              <w:marRight w:val="0"/>
              <w:marTop w:val="0"/>
              <w:marBottom w:val="0"/>
              <w:divBdr>
                <w:top w:val="none" w:sz="0" w:space="0" w:color="auto"/>
                <w:left w:val="none" w:sz="0" w:space="0" w:color="auto"/>
                <w:bottom w:val="none" w:sz="0" w:space="0" w:color="auto"/>
                <w:right w:val="none" w:sz="0" w:space="0" w:color="auto"/>
              </w:divBdr>
              <w:divsChild>
                <w:div w:id="11541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4645">
          <w:marLeft w:val="0"/>
          <w:marRight w:val="0"/>
          <w:marTop w:val="0"/>
          <w:marBottom w:val="0"/>
          <w:divBdr>
            <w:top w:val="none" w:sz="0" w:space="0" w:color="auto"/>
            <w:left w:val="none" w:sz="0" w:space="0" w:color="auto"/>
            <w:bottom w:val="none" w:sz="0" w:space="0" w:color="auto"/>
            <w:right w:val="none" w:sz="0" w:space="0" w:color="auto"/>
          </w:divBdr>
          <w:divsChild>
            <w:div w:id="517625778">
              <w:marLeft w:val="0"/>
              <w:marRight w:val="0"/>
              <w:marTop w:val="0"/>
              <w:marBottom w:val="0"/>
              <w:divBdr>
                <w:top w:val="none" w:sz="0" w:space="0" w:color="auto"/>
                <w:left w:val="none" w:sz="0" w:space="0" w:color="auto"/>
                <w:bottom w:val="none" w:sz="0" w:space="0" w:color="auto"/>
                <w:right w:val="none" w:sz="0" w:space="0" w:color="auto"/>
              </w:divBdr>
            </w:div>
          </w:divsChild>
        </w:div>
        <w:div w:id="203979977">
          <w:marLeft w:val="0"/>
          <w:marRight w:val="0"/>
          <w:marTop w:val="0"/>
          <w:marBottom w:val="0"/>
          <w:divBdr>
            <w:top w:val="none" w:sz="0" w:space="0" w:color="auto"/>
            <w:left w:val="none" w:sz="0" w:space="0" w:color="auto"/>
            <w:bottom w:val="none" w:sz="0" w:space="0" w:color="auto"/>
            <w:right w:val="none" w:sz="0" w:space="0" w:color="auto"/>
          </w:divBdr>
          <w:divsChild>
            <w:div w:id="1416560900">
              <w:marLeft w:val="0"/>
              <w:marRight w:val="0"/>
              <w:marTop w:val="0"/>
              <w:marBottom w:val="0"/>
              <w:divBdr>
                <w:top w:val="none" w:sz="0" w:space="0" w:color="auto"/>
                <w:left w:val="none" w:sz="0" w:space="0" w:color="auto"/>
                <w:bottom w:val="none" w:sz="0" w:space="0" w:color="auto"/>
                <w:right w:val="none" w:sz="0" w:space="0" w:color="auto"/>
              </w:divBdr>
              <w:divsChild>
                <w:div w:id="1725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79959">
          <w:marLeft w:val="0"/>
          <w:marRight w:val="0"/>
          <w:marTop w:val="0"/>
          <w:marBottom w:val="0"/>
          <w:divBdr>
            <w:top w:val="none" w:sz="0" w:space="0" w:color="auto"/>
            <w:left w:val="none" w:sz="0" w:space="0" w:color="auto"/>
            <w:bottom w:val="none" w:sz="0" w:space="0" w:color="auto"/>
            <w:right w:val="none" w:sz="0" w:space="0" w:color="auto"/>
          </w:divBdr>
          <w:divsChild>
            <w:div w:id="1208640171">
              <w:marLeft w:val="0"/>
              <w:marRight w:val="0"/>
              <w:marTop w:val="0"/>
              <w:marBottom w:val="0"/>
              <w:divBdr>
                <w:top w:val="none" w:sz="0" w:space="0" w:color="auto"/>
                <w:left w:val="none" w:sz="0" w:space="0" w:color="auto"/>
                <w:bottom w:val="none" w:sz="0" w:space="0" w:color="auto"/>
                <w:right w:val="none" w:sz="0" w:space="0" w:color="auto"/>
              </w:divBdr>
            </w:div>
          </w:divsChild>
        </w:div>
        <w:div w:id="1957635939">
          <w:marLeft w:val="0"/>
          <w:marRight w:val="0"/>
          <w:marTop w:val="0"/>
          <w:marBottom w:val="0"/>
          <w:divBdr>
            <w:top w:val="none" w:sz="0" w:space="0" w:color="auto"/>
            <w:left w:val="none" w:sz="0" w:space="0" w:color="auto"/>
            <w:bottom w:val="none" w:sz="0" w:space="0" w:color="auto"/>
            <w:right w:val="none" w:sz="0" w:space="0" w:color="auto"/>
          </w:divBdr>
          <w:divsChild>
            <w:div w:id="10111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DOC_120</dc:creator>
  <cp:keywords/>
  <dc:description/>
  <cp:lastModifiedBy>DOC_120</cp:lastModifiedBy>
  <cp:revision>21</cp:revision>
  <cp:lastPrinted>2024-07-08T08:37:00Z</cp:lastPrinted>
  <dcterms:created xsi:type="dcterms:W3CDTF">2023-07-31T07:56:00Z</dcterms:created>
  <dcterms:modified xsi:type="dcterms:W3CDTF">2024-07-10T09:13:00Z</dcterms:modified>
</cp:coreProperties>
</file>