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CC" w:rsidRDefault="003A1E2F" w:rsidP="000164CC">
      <w:pPr>
        <w:jc w:val="center"/>
        <w:rPr>
          <w:b/>
          <w:bCs/>
        </w:rPr>
      </w:pPr>
      <w:r>
        <w:br/>
      </w:r>
      <w:r w:rsidR="000164CC" w:rsidRPr="003A1E2F">
        <w:rPr>
          <w:b/>
          <w:bCs/>
        </w:rPr>
        <w:t>Correction Index</w:t>
      </w:r>
    </w:p>
    <w:p w:rsidR="00161152" w:rsidRDefault="000164CC">
      <w:pPr>
        <w:rPr>
          <w:b/>
          <w:bCs/>
        </w:rPr>
      </w:pPr>
      <w:r>
        <w:rPr>
          <w:b/>
          <w:bCs/>
        </w:rPr>
        <w:t xml:space="preserve"> </w:t>
      </w:r>
      <w:r w:rsidR="000B6D15">
        <w:rPr>
          <w:b/>
          <w:bCs/>
        </w:rPr>
        <w:t xml:space="preserve">Gunmetal Ferule </w:t>
      </w:r>
      <w:r w:rsidR="00B91082">
        <w:rPr>
          <w:b/>
          <w:bCs/>
        </w:rPr>
        <w:t>(</w:t>
      </w:r>
      <w:r w:rsidR="00910DCC">
        <w:rPr>
          <w:b/>
          <w:bCs/>
        </w:rPr>
        <w:t>10</w:t>
      </w:r>
      <w:r w:rsidR="00B91082">
        <w:rPr>
          <w:b/>
          <w:bCs/>
        </w:rPr>
        <w:t>-25)</w:t>
      </w:r>
    </w:p>
    <w:p w:rsidR="000164CC" w:rsidRDefault="000164CC" w:rsidP="000164CC">
      <w:pPr>
        <w:rPr>
          <w:b/>
          <w:bCs/>
        </w:rPr>
      </w:pPr>
      <w:r>
        <w:rPr>
          <w:b/>
          <w:bCs/>
        </w:rPr>
        <w:t xml:space="preserve">NOTE: </w:t>
      </w:r>
    </w:p>
    <w:p w:rsidR="000164CC" w:rsidRDefault="000164CC" w:rsidP="000164CC">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tbl>
      <w:tblPr>
        <w:tblStyle w:val="TableGrid"/>
        <w:tblpPr w:leftFromText="180" w:rightFromText="180" w:vertAnchor="page" w:horzAnchor="margin" w:tblpXSpec="center" w:tblpY="5671"/>
        <w:tblW w:w="10368" w:type="dxa"/>
        <w:tblLook w:val="04A0" w:firstRow="1" w:lastRow="0" w:firstColumn="1" w:lastColumn="0" w:noHBand="0" w:noVBand="1"/>
      </w:tblPr>
      <w:tblGrid>
        <w:gridCol w:w="1220"/>
        <w:gridCol w:w="4018"/>
        <w:gridCol w:w="5130"/>
      </w:tblGrid>
      <w:tr w:rsidR="00B3719C" w:rsidTr="00B3719C">
        <w:tc>
          <w:tcPr>
            <w:tcW w:w="1220" w:type="dxa"/>
          </w:tcPr>
          <w:p w:rsidR="00B3719C" w:rsidRPr="003A1E2F" w:rsidRDefault="00B3719C" w:rsidP="00B3719C">
            <w:pPr>
              <w:jc w:val="center"/>
              <w:rPr>
                <w:b/>
                <w:bCs/>
              </w:rPr>
            </w:pPr>
            <w:bookmarkStart w:id="0" w:name="_GoBack"/>
            <w:bookmarkEnd w:id="0"/>
            <w:r w:rsidRPr="003A1E2F">
              <w:rPr>
                <w:b/>
                <w:bCs/>
              </w:rPr>
              <w:t>No</w:t>
            </w:r>
          </w:p>
        </w:tc>
        <w:tc>
          <w:tcPr>
            <w:tcW w:w="4018" w:type="dxa"/>
          </w:tcPr>
          <w:p w:rsidR="00B3719C" w:rsidRPr="003A1E2F" w:rsidRDefault="00B3719C" w:rsidP="00B3719C">
            <w:pPr>
              <w:jc w:val="center"/>
              <w:rPr>
                <w:b/>
                <w:bCs/>
              </w:rPr>
            </w:pPr>
            <w:r w:rsidRPr="003A1E2F">
              <w:rPr>
                <w:b/>
                <w:bCs/>
              </w:rPr>
              <w:t>Section/Clause</w:t>
            </w:r>
          </w:p>
        </w:tc>
        <w:tc>
          <w:tcPr>
            <w:tcW w:w="5130" w:type="dxa"/>
          </w:tcPr>
          <w:p w:rsidR="00B3719C" w:rsidRPr="003A1E2F" w:rsidRDefault="00B3719C" w:rsidP="00B3719C">
            <w:pPr>
              <w:jc w:val="center"/>
              <w:rPr>
                <w:b/>
                <w:bCs/>
              </w:rPr>
            </w:pPr>
            <w:r w:rsidRPr="003A1E2F">
              <w:rPr>
                <w:b/>
                <w:bCs/>
              </w:rPr>
              <w:t>Correction</w:t>
            </w:r>
          </w:p>
        </w:tc>
      </w:tr>
      <w:tr w:rsidR="00B3719C" w:rsidTr="00B3719C">
        <w:tc>
          <w:tcPr>
            <w:tcW w:w="1220" w:type="dxa"/>
          </w:tcPr>
          <w:p w:rsidR="00B3719C" w:rsidRDefault="00B3719C" w:rsidP="00B3719C">
            <w:pPr>
              <w:jc w:val="center"/>
              <w:rPr>
                <w:color w:val="FF0000"/>
              </w:rPr>
            </w:pPr>
            <w:r>
              <w:rPr>
                <w:color w:val="FF0000"/>
              </w:rPr>
              <w:t>03.08.2023</w:t>
            </w:r>
          </w:p>
        </w:tc>
        <w:tc>
          <w:tcPr>
            <w:tcW w:w="4018" w:type="dxa"/>
          </w:tcPr>
          <w:p w:rsidR="00B3719C" w:rsidRDefault="00B3719C" w:rsidP="00B3719C">
            <w:pPr>
              <w:jc w:val="center"/>
              <w:rPr>
                <w:b/>
                <w:bCs/>
              </w:rPr>
            </w:pPr>
          </w:p>
        </w:tc>
        <w:tc>
          <w:tcPr>
            <w:tcW w:w="5130" w:type="dxa"/>
          </w:tcPr>
          <w:p w:rsidR="00B3719C" w:rsidRPr="003A1E2F" w:rsidRDefault="00B3719C" w:rsidP="00B3719C">
            <w:pPr>
              <w:jc w:val="center"/>
              <w:rPr>
                <w:b/>
                <w:bCs/>
              </w:rPr>
            </w:pPr>
          </w:p>
        </w:tc>
      </w:tr>
      <w:tr w:rsidR="00B3719C" w:rsidTr="00B3719C">
        <w:tc>
          <w:tcPr>
            <w:tcW w:w="1220" w:type="dxa"/>
          </w:tcPr>
          <w:p w:rsidR="00B3719C" w:rsidRPr="00D20803" w:rsidRDefault="00B3719C" w:rsidP="00B3719C">
            <w:pPr>
              <w:jc w:val="center"/>
            </w:pPr>
            <w:r w:rsidRPr="00D20803">
              <w:t>01</w:t>
            </w:r>
          </w:p>
        </w:tc>
        <w:tc>
          <w:tcPr>
            <w:tcW w:w="4018" w:type="dxa"/>
          </w:tcPr>
          <w:p w:rsidR="00B3719C" w:rsidRPr="00D20803" w:rsidRDefault="00B3719C" w:rsidP="00B3719C">
            <w:r>
              <w:t>Section 4/Bidding Data/Cl.2.2(a)(</w:t>
            </w:r>
            <w:proofErr w:type="spellStart"/>
            <w:r>
              <w:t>i</w:t>
            </w:r>
            <w:proofErr w:type="spellEnd"/>
            <w:r>
              <w:t>)/page 4-1</w:t>
            </w:r>
          </w:p>
        </w:tc>
        <w:tc>
          <w:tcPr>
            <w:tcW w:w="5130" w:type="dxa"/>
          </w:tcPr>
          <w:p w:rsidR="00B3719C" w:rsidRPr="00D20803" w:rsidRDefault="00B3719C" w:rsidP="00B3719C">
            <w:r>
              <w:t>Add “an average annual production of minimum 100,000 nos.” to the Cl.2.2(a)(</w:t>
            </w:r>
            <w:proofErr w:type="spellStart"/>
            <w:r>
              <w:t>i</w:t>
            </w:r>
            <w:proofErr w:type="spellEnd"/>
            <w:r>
              <w:t>)</w:t>
            </w:r>
          </w:p>
        </w:tc>
      </w:tr>
      <w:tr w:rsidR="00B3719C" w:rsidTr="00B3719C">
        <w:tc>
          <w:tcPr>
            <w:tcW w:w="1220" w:type="dxa"/>
          </w:tcPr>
          <w:p w:rsidR="00B3719C" w:rsidRDefault="00B3719C" w:rsidP="00B3719C">
            <w:pPr>
              <w:jc w:val="center"/>
              <w:rPr>
                <w:color w:val="FF0000"/>
              </w:rPr>
            </w:pPr>
            <w:r>
              <w:rPr>
                <w:color w:val="FF0000"/>
              </w:rPr>
              <w:t>09</w:t>
            </w:r>
            <w:r w:rsidRPr="00604D1D">
              <w:rPr>
                <w:color w:val="FF0000"/>
              </w:rPr>
              <w:t>.</w:t>
            </w:r>
            <w:r>
              <w:rPr>
                <w:color w:val="FF0000"/>
              </w:rPr>
              <w:t>03</w:t>
            </w:r>
            <w:r w:rsidRPr="00604D1D">
              <w:rPr>
                <w:color w:val="FF0000"/>
              </w:rPr>
              <w:t>.20</w:t>
            </w:r>
            <w:r>
              <w:rPr>
                <w:color w:val="FF0000"/>
              </w:rPr>
              <w:t>23</w:t>
            </w:r>
          </w:p>
        </w:tc>
        <w:tc>
          <w:tcPr>
            <w:tcW w:w="4018" w:type="dxa"/>
          </w:tcPr>
          <w:p w:rsidR="00B3719C" w:rsidRDefault="00B3719C" w:rsidP="00B3719C">
            <w:pPr>
              <w:jc w:val="center"/>
              <w:rPr>
                <w:b/>
                <w:bCs/>
              </w:rPr>
            </w:pPr>
          </w:p>
        </w:tc>
        <w:tc>
          <w:tcPr>
            <w:tcW w:w="5130" w:type="dxa"/>
          </w:tcPr>
          <w:p w:rsidR="00B3719C" w:rsidRPr="003A1E2F" w:rsidRDefault="00B3719C" w:rsidP="00B3719C">
            <w:pPr>
              <w:jc w:val="center"/>
              <w:rPr>
                <w:b/>
                <w:bCs/>
              </w:rPr>
            </w:pPr>
          </w:p>
        </w:tc>
      </w:tr>
      <w:tr w:rsidR="00B3719C" w:rsidTr="00B3719C">
        <w:tc>
          <w:tcPr>
            <w:tcW w:w="1220" w:type="dxa"/>
          </w:tcPr>
          <w:p w:rsidR="00B3719C" w:rsidRDefault="00B3719C" w:rsidP="00B3719C">
            <w:pPr>
              <w:spacing w:after="100" w:afterAutospacing="1" w:line="240" w:lineRule="atLeast"/>
              <w:jc w:val="center"/>
            </w:pPr>
            <w:r>
              <w:t>01</w:t>
            </w:r>
          </w:p>
        </w:tc>
        <w:tc>
          <w:tcPr>
            <w:tcW w:w="4018" w:type="dxa"/>
          </w:tcPr>
          <w:p w:rsidR="00B3719C" w:rsidRPr="007271E2" w:rsidRDefault="00B3719C" w:rsidP="00B3719C">
            <w:pPr>
              <w:spacing w:after="100" w:afterAutospacing="1"/>
              <w:rPr>
                <w:bCs/>
              </w:rPr>
            </w:pPr>
            <w:r w:rsidRPr="007271E2">
              <w:rPr>
                <w:bCs/>
              </w:rPr>
              <w:t>Table of Content</w:t>
            </w:r>
            <w:r>
              <w:rPr>
                <w:bCs/>
              </w:rPr>
              <w:t>/page (ii) &amp; (iii)</w:t>
            </w:r>
          </w:p>
        </w:tc>
        <w:tc>
          <w:tcPr>
            <w:tcW w:w="5130" w:type="dxa"/>
          </w:tcPr>
          <w:p w:rsidR="00B3719C" w:rsidRPr="007271E2" w:rsidRDefault="00B3719C" w:rsidP="00B3719C">
            <w:pPr>
              <w:spacing w:after="100" w:afterAutospacing="1"/>
              <w:rPr>
                <w:bCs/>
              </w:rPr>
            </w:pPr>
            <w:r>
              <w:rPr>
                <w:bCs/>
              </w:rPr>
              <w:t>10.6, Appendix 8 &amp; 9 were corrected.</w:t>
            </w:r>
          </w:p>
        </w:tc>
      </w:tr>
      <w:tr w:rsidR="00B3719C" w:rsidTr="00B3719C">
        <w:tc>
          <w:tcPr>
            <w:tcW w:w="1220" w:type="dxa"/>
          </w:tcPr>
          <w:p w:rsidR="00B3719C" w:rsidRDefault="00B3719C" w:rsidP="00B3719C">
            <w:pPr>
              <w:spacing w:after="100" w:afterAutospacing="1" w:line="240" w:lineRule="atLeast"/>
              <w:jc w:val="center"/>
            </w:pPr>
            <w:r>
              <w:t>02</w:t>
            </w:r>
          </w:p>
        </w:tc>
        <w:tc>
          <w:tcPr>
            <w:tcW w:w="4018" w:type="dxa"/>
          </w:tcPr>
          <w:p w:rsidR="00B3719C" w:rsidRDefault="00B3719C" w:rsidP="00B3719C">
            <w:pPr>
              <w:spacing w:after="100" w:afterAutospacing="1"/>
              <w:rPr>
                <w:bCs/>
              </w:rPr>
            </w:pPr>
            <w:r>
              <w:rPr>
                <w:bCs/>
              </w:rPr>
              <w:t xml:space="preserve">IFB/page (v), only DPC </w:t>
            </w:r>
          </w:p>
        </w:tc>
        <w:tc>
          <w:tcPr>
            <w:tcW w:w="5130" w:type="dxa"/>
          </w:tcPr>
          <w:p w:rsidR="00B3719C" w:rsidRDefault="00B3719C" w:rsidP="00B3719C">
            <w:pPr>
              <w:spacing w:after="100" w:afterAutospacing="1"/>
              <w:rPr>
                <w:bCs/>
              </w:rPr>
            </w:pPr>
            <w:r>
              <w:t>Telephone number was corrected as 0112605328</w:t>
            </w:r>
          </w:p>
        </w:tc>
      </w:tr>
      <w:tr w:rsidR="00B3719C" w:rsidTr="00B3719C">
        <w:tc>
          <w:tcPr>
            <w:tcW w:w="1220" w:type="dxa"/>
          </w:tcPr>
          <w:p w:rsidR="00B3719C" w:rsidRPr="004D56E3" w:rsidRDefault="00B3719C" w:rsidP="00B3719C">
            <w:pPr>
              <w:spacing w:after="100" w:afterAutospacing="1" w:line="240" w:lineRule="atLeast"/>
              <w:jc w:val="center"/>
            </w:pPr>
            <w:r>
              <w:t>03</w:t>
            </w:r>
          </w:p>
        </w:tc>
        <w:tc>
          <w:tcPr>
            <w:tcW w:w="4018" w:type="dxa"/>
          </w:tcPr>
          <w:p w:rsidR="00B3719C" w:rsidRPr="007271E2" w:rsidRDefault="00B3719C" w:rsidP="00B3719C">
            <w:pPr>
              <w:spacing w:after="100" w:afterAutospacing="1"/>
              <w:rPr>
                <w:bCs/>
              </w:rPr>
            </w:pPr>
            <w:r>
              <w:rPr>
                <w:bCs/>
              </w:rPr>
              <w:t>ITB/Cl. 2.2(b)/page 1-6</w:t>
            </w:r>
          </w:p>
        </w:tc>
        <w:tc>
          <w:tcPr>
            <w:tcW w:w="5130" w:type="dxa"/>
          </w:tcPr>
          <w:p w:rsidR="00B3719C" w:rsidRPr="007271E2" w:rsidRDefault="00B3719C" w:rsidP="00B3719C">
            <w:pPr>
              <w:spacing w:after="100" w:afterAutospacing="1"/>
              <w:rPr>
                <w:bCs/>
              </w:rPr>
            </w:pPr>
            <w:r>
              <w:rPr>
                <w:bCs/>
              </w:rPr>
              <w:t>Cl. 2.2(b) (iii) was deleted.</w:t>
            </w:r>
          </w:p>
        </w:tc>
      </w:tr>
      <w:tr w:rsidR="00B3719C" w:rsidTr="00B3719C">
        <w:tc>
          <w:tcPr>
            <w:tcW w:w="1220" w:type="dxa"/>
          </w:tcPr>
          <w:p w:rsidR="00B3719C" w:rsidRDefault="00B3719C" w:rsidP="00B3719C">
            <w:pPr>
              <w:spacing w:after="100" w:afterAutospacing="1" w:line="240" w:lineRule="atLeast"/>
              <w:jc w:val="center"/>
            </w:pPr>
            <w:r>
              <w:t>04</w:t>
            </w:r>
          </w:p>
        </w:tc>
        <w:tc>
          <w:tcPr>
            <w:tcW w:w="4018" w:type="dxa"/>
          </w:tcPr>
          <w:p w:rsidR="00B3719C" w:rsidRPr="007271E2" w:rsidRDefault="00B3719C" w:rsidP="00B3719C">
            <w:pPr>
              <w:spacing w:after="100" w:afterAutospacing="1"/>
              <w:rPr>
                <w:bCs/>
              </w:rPr>
            </w:pPr>
            <w:r>
              <w:rPr>
                <w:bCs/>
              </w:rPr>
              <w:t>ITB/Cl. 3.5/page 1-7</w:t>
            </w:r>
          </w:p>
        </w:tc>
        <w:tc>
          <w:tcPr>
            <w:tcW w:w="5130" w:type="dxa"/>
          </w:tcPr>
          <w:p w:rsidR="00B3719C" w:rsidRPr="007271E2" w:rsidRDefault="00B3719C" w:rsidP="00B3719C">
            <w:pPr>
              <w:spacing w:after="100" w:afterAutospacing="1"/>
              <w:rPr>
                <w:bCs/>
              </w:rPr>
            </w:pPr>
            <w:r>
              <w:rPr>
                <w:bCs/>
              </w:rPr>
              <w:t>Corrected.</w:t>
            </w:r>
          </w:p>
        </w:tc>
      </w:tr>
      <w:tr w:rsidR="00B3719C" w:rsidTr="00B3719C">
        <w:tc>
          <w:tcPr>
            <w:tcW w:w="1220" w:type="dxa"/>
          </w:tcPr>
          <w:p w:rsidR="00B3719C" w:rsidRPr="004D56E3" w:rsidRDefault="00B3719C" w:rsidP="00B3719C">
            <w:pPr>
              <w:spacing w:after="100" w:afterAutospacing="1" w:line="240" w:lineRule="atLeast"/>
              <w:jc w:val="center"/>
            </w:pPr>
            <w:r>
              <w:t>05</w:t>
            </w:r>
          </w:p>
        </w:tc>
        <w:tc>
          <w:tcPr>
            <w:tcW w:w="4018" w:type="dxa"/>
          </w:tcPr>
          <w:p w:rsidR="00B3719C" w:rsidRPr="007271E2" w:rsidRDefault="00B3719C" w:rsidP="00B3719C">
            <w:pPr>
              <w:spacing w:after="100" w:afterAutospacing="1"/>
              <w:rPr>
                <w:bCs/>
              </w:rPr>
            </w:pPr>
            <w:r>
              <w:rPr>
                <w:bCs/>
              </w:rPr>
              <w:t>ITB/Cl. 13.7(c)(ii)/page 1-14</w:t>
            </w:r>
          </w:p>
        </w:tc>
        <w:tc>
          <w:tcPr>
            <w:tcW w:w="5130" w:type="dxa"/>
          </w:tcPr>
          <w:p w:rsidR="00B3719C" w:rsidRDefault="00B3719C" w:rsidP="00B3719C">
            <w:r w:rsidRPr="00021D40">
              <w:rPr>
                <w:bCs/>
              </w:rPr>
              <w:t>Corrected.</w:t>
            </w:r>
          </w:p>
        </w:tc>
      </w:tr>
      <w:tr w:rsidR="00B3719C" w:rsidTr="00B3719C">
        <w:tc>
          <w:tcPr>
            <w:tcW w:w="1220" w:type="dxa"/>
          </w:tcPr>
          <w:p w:rsidR="00B3719C" w:rsidRPr="004D56E3" w:rsidRDefault="00B3719C" w:rsidP="00B3719C">
            <w:pPr>
              <w:spacing w:after="100" w:afterAutospacing="1" w:line="240" w:lineRule="atLeast"/>
              <w:jc w:val="center"/>
            </w:pPr>
            <w:r>
              <w:t>06</w:t>
            </w:r>
          </w:p>
        </w:tc>
        <w:tc>
          <w:tcPr>
            <w:tcW w:w="4018" w:type="dxa"/>
          </w:tcPr>
          <w:p w:rsidR="00B3719C" w:rsidRPr="007271E2" w:rsidRDefault="00B3719C" w:rsidP="00B3719C">
            <w:pPr>
              <w:spacing w:after="100" w:afterAutospacing="1"/>
              <w:rPr>
                <w:bCs/>
              </w:rPr>
            </w:pPr>
            <w:r>
              <w:rPr>
                <w:bCs/>
              </w:rPr>
              <w:t>GCC/Cl. 8.1/page 2-6 &amp; 2-7</w:t>
            </w:r>
          </w:p>
        </w:tc>
        <w:tc>
          <w:tcPr>
            <w:tcW w:w="5130" w:type="dxa"/>
          </w:tcPr>
          <w:p w:rsidR="00B3719C" w:rsidRPr="00021D40" w:rsidRDefault="00B3719C" w:rsidP="00B3719C">
            <w:pPr>
              <w:rPr>
                <w:bCs/>
              </w:rPr>
            </w:pPr>
            <w:r>
              <w:rPr>
                <w:bCs/>
              </w:rPr>
              <w:t>Modified. (Only add heading to Cl. 8.1)</w:t>
            </w:r>
          </w:p>
        </w:tc>
      </w:tr>
      <w:tr w:rsidR="00B3719C" w:rsidTr="00B3719C">
        <w:tc>
          <w:tcPr>
            <w:tcW w:w="1220" w:type="dxa"/>
          </w:tcPr>
          <w:p w:rsidR="00B3719C" w:rsidRPr="004D56E3" w:rsidRDefault="00B3719C" w:rsidP="00B3719C">
            <w:pPr>
              <w:spacing w:after="100" w:afterAutospacing="1" w:line="240" w:lineRule="atLeast"/>
              <w:jc w:val="center"/>
            </w:pPr>
            <w:r>
              <w:t>07</w:t>
            </w:r>
          </w:p>
        </w:tc>
        <w:tc>
          <w:tcPr>
            <w:tcW w:w="4018" w:type="dxa"/>
          </w:tcPr>
          <w:p w:rsidR="00B3719C" w:rsidRDefault="00B3719C" w:rsidP="00B3719C">
            <w:r w:rsidRPr="00666408">
              <w:rPr>
                <w:bCs/>
              </w:rPr>
              <w:t xml:space="preserve">GCC/Cl. </w:t>
            </w:r>
            <w:r>
              <w:rPr>
                <w:bCs/>
              </w:rPr>
              <w:t xml:space="preserve">9.3 </w:t>
            </w:r>
            <w:r w:rsidRPr="00666408">
              <w:rPr>
                <w:bCs/>
              </w:rPr>
              <w:t>/page 2-</w:t>
            </w:r>
            <w:r>
              <w:rPr>
                <w:bCs/>
              </w:rPr>
              <w:t xml:space="preserve">8 </w:t>
            </w:r>
          </w:p>
        </w:tc>
        <w:tc>
          <w:tcPr>
            <w:tcW w:w="5130" w:type="dxa"/>
          </w:tcPr>
          <w:p w:rsidR="00B3719C" w:rsidRDefault="00B3719C" w:rsidP="00B3719C">
            <w:r>
              <w:rPr>
                <w:bCs/>
              </w:rPr>
              <w:t>Cl. 9.3 was corrected and Cl. 9.3 (viii) was deleted.</w:t>
            </w:r>
          </w:p>
        </w:tc>
      </w:tr>
      <w:tr w:rsidR="00B3719C" w:rsidTr="00B3719C">
        <w:tc>
          <w:tcPr>
            <w:tcW w:w="1220" w:type="dxa"/>
          </w:tcPr>
          <w:p w:rsidR="00B3719C" w:rsidRPr="004D56E3" w:rsidRDefault="00B3719C" w:rsidP="00B3719C">
            <w:pPr>
              <w:spacing w:after="100" w:afterAutospacing="1" w:line="240" w:lineRule="atLeast"/>
              <w:jc w:val="center"/>
            </w:pPr>
            <w:r>
              <w:t>08</w:t>
            </w:r>
          </w:p>
        </w:tc>
        <w:tc>
          <w:tcPr>
            <w:tcW w:w="4018" w:type="dxa"/>
          </w:tcPr>
          <w:p w:rsidR="00B3719C" w:rsidRPr="00666408" w:rsidRDefault="00B3719C" w:rsidP="00B3719C">
            <w:pPr>
              <w:rPr>
                <w:bCs/>
              </w:rPr>
            </w:pPr>
            <w:r w:rsidRPr="000E2351">
              <w:t>Section 4/ Bidding Data</w:t>
            </w:r>
            <w:r>
              <w:t>/Cl. 2.2 (a)(</w:t>
            </w:r>
            <w:proofErr w:type="spellStart"/>
            <w:r>
              <w:t>i</w:t>
            </w:r>
            <w:proofErr w:type="spellEnd"/>
            <w:r>
              <w:t>)/(page 4-1)</w:t>
            </w:r>
          </w:p>
        </w:tc>
        <w:tc>
          <w:tcPr>
            <w:tcW w:w="5130" w:type="dxa"/>
          </w:tcPr>
          <w:p w:rsidR="00B3719C" w:rsidRPr="00021D40" w:rsidRDefault="00B3719C" w:rsidP="00B3719C">
            <w:pPr>
              <w:rPr>
                <w:bCs/>
              </w:rPr>
            </w:pPr>
            <w:r>
              <w:rPr>
                <w:bCs/>
              </w:rPr>
              <w:t>Corrected and add guideline.</w:t>
            </w:r>
          </w:p>
        </w:tc>
      </w:tr>
      <w:tr w:rsidR="00B3719C" w:rsidTr="00B3719C">
        <w:tc>
          <w:tcPr>
            <w:tcW w:w="1220" w:type="dxa"/>
          </w:tcPr>
          <w:p w:rsidR="00B3719C" w:rsidRPr="00074800" w:rsidRDefault="00B3719C" w:rsidP="00B3719C">
            <w:pPr>
              <w:jc w:val="center"/>
            </w:pPr>
            <w:r>
              <w:t>09</w:t>
            </w:r>
          </w:p>
        </w:tc>
        <w:tc>
          <w:tcPr>
            <w:tcW w:w="4018" w:type="dxa"/>
          </w:tcPr>
          <w:p w:rsidR="00B3719C" w:rsidRDefault="00B3719C" w:rsidP="00B3719C">
            <w:pPr>
              <w:rPr>
                <w:bCs/>
              </w:rPr>
            </w:pPr>
            <w:r w:rsidRPr="000E2351">
              <w:t>Section 4/ Bidding Data</w:t>
            </w:r>
            <w:r>
              <w:t>/(page 4-2)/only DPC</w:t>
            </w:r>
          </w:p>
        </w:tc>
        <w:tc>
          <w:tcPr>
            <w:tcW w:w="5130" w:type="dxa"/>
          </w:tcPr>
          <w:p w:rsidR="00B3719C" w:rsidRPr="00573A5D" w:rsidRDefault="00B3719C" w:rsidP="00B3719C">
            <w:pPr>
              <w:rPr>
                <w:bCs/>
              </w:rPr>
            </w:pPr>
            <w:r>
              <w:t>Telephone number was corrected as 0112605328</w:t>
            </w:r>
          </w:p>
        </w:tc>
      </w:tr>
      <w:tr w:rsidR="00B3719C" w:rsidTr="00B3719C">
        <w:tc>
          <w:tcPr>
            <w:tcW w:w="1220" w:type="dxa"/>
          </w:tcPr>
          <w:p w:rsidR="00B3719C" w:rsidRPr="00074800" w:rsidRDefault="00B3719C" w:rsidP="00B3719C">
            <w:pPr>
              <w:jc w:val="center"/>
            </w:pPr>
            <w:r>
              <w:t>10</w:t>
            </w:r>
          </w:p>
        </w:tc>
        <w:tc>
          <w:tcPr>
            <w:tcW w:w="4018" w:type="dxa"/>
          </w:tcPr>
          <w:p w:rsidR="00B3719C" w:rsidRPr="007271E2" w:rsidRDefault="00B3719C" w:rsidP="00B3719C">
            <w:pPr>
              <w:spacing w:after="100" w:afterAutospacing="1"/>
              <w:rPr>
                <w:bCs/>
              </w:rPr>
            </w:pPr>
            <w:r>
              <w:rPr>
                <w:bCs/>
              </w:rPr>
              <w:t>Section 5/Contract Data/Cl.14/page 5-1</w:t>
            </w:r>
          </w:p>
        </w:tc>
        <w:tc>
          <w:tcPr>
            <w:tcW w:w="5130" w:type="dxa"/>
          </w:tcPr>
          <w:p w:rsidR="00B3719C" w:rsidRDefault="00B3719C" w:rsidP="00B3719C">
            <w:r>
              <w:rPr>
                <w:bCs/>
              </w:rPr>
              <w:t>Add “Clause 14 – Not Applicable “</w:t>
            </w:r>
          </w:p>
        </w:tc>
      </w:tr>
      <w:tr w:rsidR="00B3719C" w:rsidTr="00B3719C">
        <w:tc>
          <w:tcPr>
            <w:tcW w:w="1220" w:type="dxa"/>
          </w:tcPr>
          <w:p w:rsidR="00B3719C" w:rsidRPr="00074800" w:rsidRDefault="00B3719C" w:rsidP="00B3719C">
            <w:pPr>
              <w:jc w:val="center"/>
            </w:pPr>
            <w:r>
              <w:t>11</w:t>
            </w:r>
          </w:p>
        </w:tc>
        <w:tc>
          <w:tcPr>
            <w:tcW w:w="4018" w:type="dxa"/>
          </w:tcPr>
          <w:p w:rsidR="00B3719C" w:rsidRPr="007271E2" w:rsidRDefault="00B3719C" w:rsidP="00B3719C">
            <w:pPr>
              <w:spacing w:after="100" w:afterAutospacing="1"/>
              <w:rPr>
                <w:bCs/>
              </w:rPr>
            </w:pPr>
            <w:r>
              <w:rPr>
                <w:bCs/>
              </w:rPr>
              <w:t>Section 5/Contract Data/Payment Schedule II/page 5-5</w:t>
            </w:r>
          </w:p>
        </w:tc>
        <w:tc>
          <w:tcPr>
            <w:tcW w:w="5130" w:type="dxa"/>
          </w:tcPr>
          <w:p w:rsidR="00B3719C" w:rsidRDefault="00B3719C" w:rsidP="00B3719C">
            <w:r w:rsidRPr="00021D40">
              <w:rPr>
                <w:bCs/>
              </w:rPr>
              <w:t>Corrected.</w:t>
            </w:r>
          </w:p>
        </w:tc>
      </w:tr>
      <w:tr w:rsidR="00B3719C" w:rsidTr="00B3719C">
        <w:tc>
          <w:tcPr>
            <w:tcW w:w="1220" w:type="dxa"/>
          </w:tcPr>
          <w:p w:rsidR="00B3719C" w:rsidRPr="00074800" w:rsidRDefault="00B3719C" w:rsidP="00B3719C">
            <w:pPr>
              <w:jc w:val="center"/>
            </w:pPr>
            <w:r>
              <w:t>12</w:t>
            </w:r>
          </w:p>
        </w:tc>
        <w:tc>
          <w:tcPr>
            <w:tcW w:w="4018" w:type="dxa"/>
          </w:tcPr>
          <w:p w:rsidR="00B3719C" w:rsidRPr="007271E2" w:rsidRDefault="00B3719C" w:rsidP="00B3719C">
            <w:pPr>
              <w:spacing w:after="100" w:afterAutospacing="1"/>
              <w:rPr>
                <w:bCs/>
              </w:rPr>
            </w:pPr>
            <w:r>
              <w:rPr>
                <w:bCs/>
              </w:rPr>
              <w:t>BOQ/Preamble Notes on Pricing/page 9-1</w:t>
            </w:r>
          </w:p>
        </w:tc>
        <w:tc>
          <w:tcPr>
            <w:tcW w:w="5130" w:type="dxa"/>
          </w:tcPr>
          <w:p w:rsidR="00B3719C" w:rsidRDefault="00B3719C" w:rsidP="00B3719C">
            <w:r>
              <w:rPr>
                <w:bCs/>
              </w:rPr>
              <w:t>Corrected.</w:t>
            </w:r>
          </w:p>
        </w:tc>
      </w:tr>
      <w:tr w:rsidR="00B3719C" w:rsidTr="00B3719C">
        <w:tc>
          <w:tcPr>
            <w:tcW w:w="1220" w:type="dxa"/>
          </w:tcPr>
          <w:p w:rsidR="00B3719C" w:rsidRDefault="00B3719C" w:rsidP="00B3719C">
            <w:pPr>
              <w:jc w:val="center"/>
            </w:pPr>
            <w:r>
              <w:t>13</w:t>
            </w:r>
          </w:p>
        </w:tc>
        <w:tc>
          <w:tcPr>
            <w:tcW w:w="4018" w:type="dxa"/>
          </w:tcPr>
          <w:p w:rsidR="00B3719C" w:rsidRPr="007271E2" w:rsidRDefault="00B3719C" w:rsidP="00B3719C">
            <w:pPr>
              <w:spacing w:after="100" w:afterAutospacing="1"/>
              <w:rPr>
                <w:bCs/>
              </w:rPr>
            </w:pPr>
            <w:r>
              <w:rPr>
                <w:bCs/>
              </w:rPr>
              <w:t>BOQ/Preamble Notes on Pricing/page 9-2</w:t>
            </w:r>
          </w:p>
        </w:tc>
        <w:tc>
          <w:tcPr>
            <w:tcW w:w="5130" w:type="dxa"/>
          </w:tcPr>
          <w:p w:rsidR="00B3719C" w:rsidRDefault="00B3719C" w:rsidP="00B3719C">
            <w:r>
              <w:rPr>
                <w:bCs/>
              </w:rPr>
              <w:t>Corrected.</w:t>
            </w:r>
          </w:p>
        </w:tc>
      </w:tr>
      <w:tr w:rsidR="00B3719C" w:rsidTr="00B3719C">
        <w:tc>
          <w:tcPr>
            <w:tcW w:w="1220" w:type="dxa"/>
          </w:tcPr>
          <w:p w:rsidR="00B3719C" w:rsidRPr="00074800" w:rsidRDefault="00B3719C" w:rsidP="00B3719C">
            <w:pPr>
              <w:jc w:val="center"/>
            </w:pPr>
            <w:r>
              <w:t>14</w:t>
            </w:r>
          </w:p>
        </w:tc>
        <w:tc>
          <w:tcPr>
            <w:tcW w:w="4018" w:type="dxa"/>
          </w:tcPr>
          <w:p w:rsidR="00B3719C" w:rsidRPr="007271E2" w:rsidRDefault="00B3719C" w:rsidP="00B3719C">
            <w:pPr>
              <w:spacing w:after="100" w:afterAutospacing="1"/>
              <w:rPr>
                <w:bCs/>
              </w:rPr>
            </w:pPr>
            <w:r>
              <w:rPr>
                <w:bCs/>
              </w:rPr>
              <w:t>Specimen Forms/page 10-1</w:t>
            </w:r>
          </w:p>
        </w:tc>
        <w:tc>
          <w:tcPr>
            <w:tcW w:w="5130" w:type="dxa"/>
          </w:tcPr>
          <w:p w:rsidR="00B3719C" w:rsidRPr="00021D40" w:rsidRDefault="00B3719C" w:rsidP="00B3719C">
            <w:pPr>
              <w:rPr>
                <w:bCs/>
              </w:rPr>
            </w:pPr>
            <w:r>
              <w:rPr>
                <w:bCs/>
              </w:rPr>
              <w:t>Add “unconditional” to form of Bid Security.</w:t>
            </w:r>
          </w:p>
        </w:tc>
      </w:tr>
      <w:tr w:rsidR="00B3719C" w:rsidTr="00B3719C">
        <w:tc>
          <w:tcPr>
            <w:tcW w:w="1220" w:type="dxa"/>
          </w:tcPr>
          <w:p w:rsidR="00B3719C" w:rsidRPr="00074800" w:rsidRDefault="00B3719C" w:rsidP="00B3719C">
            <w:pPr>
              <w:jc w:val="center"/>
            </w:pPr>
            <w:r>
              <w:t>15</w:t>
            </w:r>
          </w:p>
        </w:tc>
        <w:tc>
          <w:tcPr>
            <w:tcW w:w="4018" w:type="dxa"/>
          </w:tcPr>
          <w:p w:rsidR="00B3719C" w:rsidRPr="007271E2" w:rsidRDefault="00B3719C" w:rsidP="00B3719C">
            <w:pPr>
              <w:spacing w:after="100" w:afterAutospacing="1"/>
              <w:rPr>
                <w:bCs/>
              </w:rPr>
            </w:pPr>
            <w:r>
              <w:rPr>
                <w:bCs/>
              </w:rPr>
              <w:t>Specimen Forms/page 10-9</w:t>
            </w:r>
          </w:p>
        </w:tc>
        <w:tc>
          <w:tcPr>
            <w:tcW w:w="5130" w:type="dxa"/>
          </w:tcPr>
          <w:p w:rsidR="00B3719C" w:rsidRDefault="00B3719C" w:rsidP="00B3719C">
            <w:r w:rsidRPr="00021D40">
              <w:rPr>
                <w:bCs/>
              </w:rPr>
              <w:t>Corrected.</w:t>
            </w:r>
          </w:p>
        </w:tc>
      </w:tr>
      <w:tr w:rsidR="00B3719C" w:rsidTr="00B3719C">
        <w:tc>
          <w:tcPr>
            <w:tcW w:w="1220" w:type="dxa"/>
          </w:tcPr>
          <w:p w:rsidR="00B3719C" w:rsidRPr="00074800" w:rsidRDefault="00B3719C" w:rsidP="00B3719C">
            <w:pPr>
              <w:jc w:val="center"/>
            </w:pPr>
            <w:r>
              <w:t>16</w:t>
            </w:r>
          </w:p>
        </w:tc>
        <w:tc>
          <w:tcPr>
            <w:tcW w:w="4018" w:type="dxa"/>
          </w:tcPr>
          <w:p w:rsidR="00B3719C" w:rsidRPr="007271E2" w:rsidRDefault="00B3719C" w:rsidP="00B3719C">
            <w:pPr>
              <w:spacing w:after="100" w:afterAutospacing="1"/>
              <w:rPr>
                <w:bCs/>
              </w:rPr>
            </w:pPr>
            <w:r>
              <w:rPr>
                <w:bCs/>
              </w:rPr>
              <w:t>Appendix 3/page 11-4</w:t>
            </w:r>
          </w:p>
        </w:tc>
        <w:tc>
          <w:tcPr>
            <w:tcW w:w="5130" w:type="dxa"/>
          </w:tcPr>
          <w:p w:rsidR="00B3719C" w:rsidRDefault="00B3719C" w:rsidP="00B3719C">
            <w:r>
              <w:rPr>
                <w:bCs/>
              </w:rPr>
              <w:t>Modified.</w:t>
            </w:r>
          </w:p>
        </w:tc>
      </w:tr>
      <w:tr w:rsidR="00B3719C" w:rsidTr="00B3719C">
        <w:tc>
          <w:tcPr>
            <w:tcW w:w="1220" w:type="dxa"/>
          </w:tcPr>
          <w:p w:rsidR="00B3719C" w:rsidRDefault="00B3719C" w:rsidP="00B3719C">
            <w:pPr>
              <w:jc w:val="center"/>
            </w:pPr>
            <w:r>
              <w:t>17</w:t>
            </w:r>
          </w:p>
        </w:tc>
        <w:tc>
          <w:tcPr>
            <w:tcW w:w="4018" w:type="dxa"/>
          </w:tcPr>
          <w:p w:rsidR="00B3719C" w:rsidRPr="007271E2" w:rsidRDefault="00B3719C" w:rsidP="00B3719C">
            <w:pPr>
              <w:spacing w:after="100" w:afterAutospacing="1"/>
              <w:rPr>
                <w:bCs/>
              </w:rPr>
            </w:pPr>
            <w:r>
              <w:rPr>
                <w:bCs/>
              </w:rPr>
              <w:t>Appendix 4/page 11-5</w:t>
            </w:r>
          </w:p>
        </w:tc>
        <w:tc>
          <w:tcPr>
            <w:tcW w:w="5130" w:type="dxa"/>
          </w:tcPr>
          <w:p w:rsidR="00B3719C" w:rsidRPr="00021D40" w:rsidRDefault="00B3719C" w:rsidP="00B3719C">
            <w:pPr>
              <w:rPr>
                <w:bCs/>
              </w:rPr>
            </w:pPr>
            <w:r>
              <w:rPr>
                <w:bCs/>
              </w:rPr>
              <w:t>Corrected.</w:t>
            </w:r>
          </w:p>
        </w:tc>
      </w:tr>
      <w:tr w:rsidR="00B3719C" w:rsidTr="00B3719C">
        <w:tc>
          <w:tcPr>
            <w:tcW w:w="1220" w:type="dxa"/>
          </w:tcPr>
          <w:p w:rsidR="00B3719C" w:rsidRPr="00074800" w:rsidRDefault="00B3719C" w:rsidP="00B3719C">
            <w:pPr>
              <w:jc w:val="center"/>
            </w:pPr>
            <w:r>
              <w:t>18</w:t>
            </w:r>
          </w:p>
        </w:tc>
        <w:tc>
          <w:tcPr>
            <w:tcW w:w="4018" w:type="dxa"/>
          </w:tcPr>
          <w:p w:rsidR="00B3719C" w:rsidRDefault="00B3719C" w:rsidP="00B3719C">
            <w:r w:rsidRPr="009F6DBA">
              <w:rPr>
                <w:bCs/>
              </w:rPr>
              <w:t xml:space="preserve">Appendix </w:t>
            </w:r>
            <w:r>
              <w:rPr>
                <w:bCs/>
              </w:rPr>
              <w:t>8</w:t>
            </w:r>
            <w:r w:rsidRPr="009F6DBA">
              <w:rPr>
                <w:bCs/>
              </w:rPr>
              <w:t>/page 11-</w:t>
            </w:r>
            <w:r>
              <w:rPr>
                <w:bCs/>
              </w:rPr>
              <w:t>11</w:t>
            </w:r>
          </w:p>
        </w:tc>
        <w:tc>
          <w:tcPr>
            <w:tcW w:w="5130" w:type="dxa"/>
          </w:tcPr>
          <w:p w:rsidR="00B3719C" w:rsidRDefault="00B3719C" w:rsidP="00B3719C">
            <w:r w:rsidRPr="00573A5D">
              <w:rPr>
                <w:bCs/>
              </w:rPr>
              <w:t>Modified.</w:t>
            </w:r>
          </w:p>
        </w:tc>
      </w:tr>
      <w:tr w:rsidR="00B3719C" w:rsidTr="00B3719C">
        <w:tc>
          <w:tcPr>
            <w:tcW w:w="1220" w:type="dxa"/>
          </w:tcPr>
          <w:p w:rsidR="00B3719C" w:rsidRPr="00074800" w:rsidRDefault="00B3719C" w:rsidP="00B3719C">
            <w:pPr>
              <w:jc w:val="center"/>
            </w:pPr>
            <w:r>
              <w:t>19</w:t>
            </w:r>
          </w:p>
        </w:tc>
        <w:tc>
          <w:tcPr>
            <w:tcW w:w="4018" w:type="dxa"/>
          </w:tcPr>
          <w:p w:rsidR="00B3719C" w:rsidRDefault="00B3719C" w:rsidP="00B3719C">
            <w:r>
              <w:rPr>
                <w:bCs/>
              </w:rPr>
              <w:t>Appendix 8A/page 11-12</w:t>
            </w:r>
          </w:p>
        </w:tc>
        <w:tc>
          <w:tcPr>
            <w:tcW w:w="5130" w:type="dxa"/>
          </w:tcPr>
          <w:p w:rsidR="00B3719C" w:rsidRDefault="00B3719C" w:rsidP="00B3719C">
            <w:r w:rsidRPr="00573A5D">
              <w:rPr>
                <w:bCs/>
              </w:rPr>
              <w:t>Modified.</w:t>
            </w:r>
          </w:p>
        </w:tc>
      </w:tr>
      <w:tr w:rsidR="00B3719C" w:rsidTr="00B3719C">
        <w:tc>
          <w:tcPr>
            <w:tcW w:w="1220" w:type="dxa"/>
          </w:tcPr>
          <w:p w:rsidR="00B3719C" w:rsidRDefault="00B3719C" w:rsidP="00B3719C">
            <w:pPr>
              <w:jc w:val="center"/>
            </w:pPr>
            <w:r>
              <w:t>20</w:t>
            </w:r>
          </w:p>
        </w:tc>
        <w:tc>
          <w:tcPr>
            <w:tcW w:w="4018" w:type="dxa"/>
          </w:tcPr>
          <w:p w:rsidR="00B3719C" w:rsidRDefault="00B3719C" w:rsidP="00B3719C">
            <w:r>
              <w:rPr>
                <w:bCs/>
              </w:rPr>
              <w:t>Appendix 9/page 11-13</w:t>
            </w:r>
          </w:p>
        </w:tc>
        <w:tc>
          <w:tcPr>
            <w:tcW w:w="5130" w:type="dxa"/>
          </w:tcPr>
          <w:p w:rsidR="00B3719C" w:rsidRDefault="00B3719C" w:rsidP="00B3719C">
            <w:r w:rsidRPr="00573A5D">
              <w:rPr>
                <w:bCs/>
              </w:rPr>
              <w:t>Modified.</w:t>
            </w:r>
          </w:p>
        </w:tc>
      </w:tr>
      <w:tr w:rsidR="00B3719C" w:rsidTr="00B3719C">
        <w:tc>
          <w:tcPr>
            <w:tcW w:w="1220" w:type="dxa"/>
          </w:tcPr>
          <w:p w:rsidR="00B3719C" w:rsidRPr="00074800" w:rsidRDefault="00B3719C" w:rsidP="00B3719C">
            <w:pPr>
              <w:jc w:val="center"/>
            </w:pPr>
            <w:r>
              <w:t>21</w:t>
            </w:r>
          </w:p>
        </w:tc>
        <w:tc>
          <w:tcPr>
            <w:tcW w:w="4018" w:type="dxa"/>
          </w:tcPr>
          <w:p w:rsidR="00B3719C" w:rsidRDefault="00B3719C" w:rsidP="00B3719C">
            <w:r>
              <w:rPr>
                <w:bCs/>
              </w:rPr>
              <w:t>Appendix 13/page 11-32</w:t>
            </w:r>
          </w:p>
        </w:tc>
        <w:tc>
          <w:tcPr>
            <w:tcW w:w="5130" w:type="dxa"/>
          </w:tcPr>
          <w:p w:rsidR="00B3719C" w:rsidRDefault="00B3719C" w:rsidP="00B3719C">
            <w:r w:rsidRPr="00573A5D">
              <w:rPr>
                <w:bCs/>
              </w:rPr>
              <w:t>Modified.</w:t>
            </w:r>
          </w:p>
        </w:tc>
      </w:tr>
    </w:tbl>
    <w:p w:rsidR="00074800" w:rsidRDefault="000164CC" w:rsidP="000164CC">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tbl>
      <w:tblPr>
        <w:tblStyle w:val="TableGrid"/>
        <w:tblpPr w:leftFromText="180" w:rightFromText="180" w:vertAnchor="page" w:horzAnchor="margin" w:tblpXSpec="center" w:tblpY="1531"/>
        <w:tblW w:w="10407" w:type="dxa"/>
        <w:tblLook w:val="04A0" w:firstRow="1" w:lastRow="0" w:firstColumn="1" w:lastColumn="0" w:noHBand="0" w:noVBand="1"/>
      </w:tblPr>
      <w:tblGrid>
        <w:gridCol w:w="1220"/>
        <w:gridCol w:w="3388"/>
        <w:gridCol w:w="5799"/>
      </w:tblGrid>
      <w:tr w:rsidR="00074800" w:rsidTr="00074800">
        <w:tc>
          <w:tcPr>
            <w:tcW w:w="1220" w:type="dxa"/>
          </w:tcPr>
          <w:p w:rsidR="00074800" w:rsidRPr="003A1E2F" w:rsidRDefault="00074800" w:rsidP="00074800">
            <w:pPr>
              <w:jc w:val="center"/>
              <w:rPr>
                <w:b/>
                <w:bCs/>
              </w:rPr>
            </w:pPr>
            <w:r w:rsidRPr="003A1E2F">
              <w:rPr>
                <w:b/>
                <w:bCs/>
              </w:rPr>
              <w:lastRenderedPageBreak/>
              <w:t>No</w:t>
            </w:r>
          </w:p>
        </w:tc>
        <w:tc>
          <w:tcPr>
            <w:tcW w:w="3388" w:type="dxa"/>
          </w:tcPr>
          <w:p w:rsidR="00074800" w:rsidRPr="003A1E2F" w:rsidRDefault="00074800" w:rsidP="00074800">
            <w:pPr>
              <w:jc w:val="center"/>
              <w:rPr>
                <w:b/>
                <w:bCs/>
              </w:rPr>
            </w:pPr>
            <w:r w:rsidRPr="003A1E2F">
              <w:rPr>
                <w:b/>
                <w:bCs/>
              </w:rPr>
              <w:t>Section/Clause</w:t>
            </w:r>
          </w:p>
        </w:tc>
        <w:tc>
          <w:tcPr>
            <w:tcW w:w="5799" w:type="dxa"/>
          </w:tcPr>
          <w:p w:rsidR="00074800" w:rsidRPr="003A1E2F" w:rsidRDefault="00074800" w:rsidP="00074800">
            <w:pPr>
              <w:jc w:val="center"/>
              <w:rPr>
                <w:b/>
                <w:bCs/>
              </w:rPr>
            </w:pPr>
            <w:r w:rsidRPr="003A1E2F">
              <w:rPr>
                <w:b/>
                <w:bCs/>
              </w:rPr>
              <w:t>Correction</w:t>
            </w:r>
          </w:p>
        </w:tc>
      </w:tr>
      <w:tr w:rsidR="00E62350" w:rsidTr="00074800">
        <w:tc>
          <w:tcPr>
            <w:tcW w:w="1220" w:type="dxa"/>
          </w:tcPr>
          <w:p w:rsidR="00E62350" w:rsidRDefault="00E62350" w:rsidP="00E62350">
            <w:pPr>
              <w:jc w:val="center"/>
              <w:rPr>
                <w:color w:val="FF0000"/>
              </w:rPr>
            </w:pPr>
            <w:r>
              <w:rPr>
                <w:color w:val="FF0000"/>
              </w:rPr>
              <w:t>06</w:t>
            </w:r>
            <w:r w:rsidRPr="00604D1D">
              <w:rPr>
                <w:color w:val="FF0000"/>
              </w:rPr>
              <w:t>.</w:t>
            </w:r>
            <w:r>
              <w:rPr>
                <w:color w:val="FF0000"/>
              </w:rPr>
              <w:t>12</w:t>
            </w:r>
            <w:r w:rsidRPr="00604D1D">
              <w:rPr>
                <w:color w:val="FF0000"/>
              </w:rPr>
              <w:t>.20</w:t>
            </w:r>
            <w:r>
              <w:rPr>
                <w:color w:val="FF0000"/>
              </w:rPr>
              <w:t>22</w:t>
            </w:r>
          </w:p>
        </w:tc>
        <w:tc>
          <w:tcPr>
            <w:tcW w:w="3388" w:type="dxa"/>
          </w:tcPr>
          <w:p w:rsidR="00E62350"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Default="00E62350" w:rsidP="00E62350">
            <w:pPr>
              <w:spacing w:after="100" w:afterAutospacing="1" w:line="240" w:lineRule="atLeast"/>
              <w:jc w:val="center"/>
            </w:pPr>
            <w:r>
              <w:t>01</w:t>
            </w:r>
          </w:p>
        </w:tc>
        <w:tc>
          <w:tcPr>
            <w:tcW w:w="3388" w:type="dxa"/>
          </w:tcPr>
          <w:p w:rsidR="00E62350" w:rsidRPr="004D56E3" w:rsidRDefault="00E62350" w:rsidP="00E62350">
            <w:pPr>
              <w:spacing w:after="100" w:afterAutospacing="1" w:line="240" w:lineRule="atLeast"/>
              <w:rPr>
                <w:bCs/>
              </w:rPr>
            </w:pPr>
            <w:r>
              <w:rPr>
                <w:bCs/>
              </w:rPr>
              <w:t xml:space="preserve">Whole document </w:t>
            </w:r>
          </w:p>
        </w:tc>
        <w:tc>
          <w:tcPr>
            <w:tcW w:w="5799" w:type="dxa"/>
          </w:tcPr>
          <w:p w:rsidR="00E62350" w:rsidRDefault="00E62350" w:rsidP="00E62350">
            <w:pPr>
              <w:spacing w:after="100" w:afterAutospacing="1" w:line="240" w:lineRule="atLeast"/>
              <w:rPr>
                <w:bCs/>
              </w:rPr>
            </w:pPr>
            <w:r>
              <w:rPr>
                <w:bCs/>
              </w:rPr>
              <w:t>Footer was corrected</w:t>
            </w:r>
          </w:p>
        </w:tc>
      </w:tr>
      <w:tr w:rsidR="00E62350" w:rsidTr="00074800">
        <w:tc>
          <w:tcPr>
            <w:tcW w:w="1220" w:type="dxa"/>
          </w:tcPr>
          <w:p w:rsidR="00E62350" w:rsidRPr="004D56E3" w:rsidRDefault="00E62350" w:rsidP="00E62350">
            <w:pPr>
              <w:spacing w:after="100" w:afterAutospacing="1" w:line="240" w:lineRule="atLeast"/>
              <w:jc w:val="center"/>
            </w:pPr>
            <w:r>
              <w:t>02</w:t>
            </w:r>
          </w:p>
        </w:tc>
        <w:tc>
          <w:tcPr>
            <w:tcW w:w="3388" w:type="dxa"/>
          </w:tcPr>
          <w:p w:rsidR="00E62350" w:rsidRPr="004D56E3" w:rsidRDefault="00E62350" w:rsidP="00E62350">
            <w:pPr>
              <w:spacing w:after="100" w:afterAutospacing="1" w:line="240" w:lineRule="atLeast"/>
              <w:rPr>
                <w:bCs/>
              </w:rPr>
            </w:pPr>
            <w:r w:rsidRPr="004D56E3">
              <w:rPr>
                <w:bCs/>
              </w:rPr>
              <w:t>Table of Content</w:t>
            </w:r>
            <w:r>
              <w:rPr>
                <w:bCs/>
              </w:rPr>
              <w:t xml:space="preserve"> Specimen Form</w:t>
            </w:r>
          </w:p>
        </w:tc>
        <w:tc>
          <w:tcPr>
            <w:tcW w:w="5799" w:type="dxa"/>
          </w:tcPr>
          <w:p w:rsidR="00E62350" w:rsidRPr="004D56E3" w:rsidRDefault="00E62350" w:rsidP="00E62350">
            <w:pPr>
              <w:spacing w:after="100" w:afterAutospacing="1" w:line="240" w:lineRule="atLeast"/>
              <w:rPr>
                <w:bCs/>
              </w:rPr>
            </w:pPr>
            <w:r>
              <w:rPr>
                <w:bCs/>
              </w:rPr>
              <w:t>10.6 modified.</w:t>
            </w:r>
          </w:p>
        </w:tc>
      </w:tr>
      <w:tr w:rsidR="00E62350" w:rsidTr="00074800">
        <w:tc>
          <w:tcPr>
            <w:tcW w:w="1220" w:type="dxa"/>
          </w:tcPr>
          <w:p w:rsidR="00E62350" w:rsidRDefault="00E62350" w:rsidP="00E62350">
            <w:pPr>
              <w:spacing w:after="100" w:afterAutospacing="1" w:line="240" w:lineRule="atLeast"/>
              <w:jc w:val="center"/>
            </w:pPr>
            <w:r>
              <w:t>03</w:t>
            </w:r>
          </w:p>
        </w:tc>
        <w:tc>
          <w:tcPr>
            <w:tcW w:w="3388" w:type="dxa"/>
          </w:tcPr>
          <w:p w:rsidR="00E62350" w:rsidRDefault="00E62350" w:rsidP="00E62350">
            <w:pPr>
              <w:spacing w:after="100" w:afterAutospacing="1" w:line="240" w:lineRule="atLeast"/>
              <w:rPr>
                <w:bCs/>
              </w:rPr>
            </w:pPr>
            <w:r w:rsidRPr="004D56E3">
              <w:rPr>
                <w:bCs/>
              </w:rPr>
              <w:t>Table of Content</w:t>
            </w:r>
            <w:r>
              <w:rPr>
                <w:bCs/>
              </w:rPr>
              <w:t xml:space="preserve"> Appendices</w:t>
            </w:r>
          </w:p>
        </w:tc>
        <w:tc>
          <w:tcPr>
            <w:tcW w:w="5799" w:type="dxa"/>
          </w:tcPr>
          <w:p w:rsidR="00E62350" w:rsidRDefault="00E62350" w:rsidP="00E62350">
            <w:pPr>
              <w:spacing w:after="100" w:afterAutospacing="1" w:line="240" w:lineRule="atLeast"/>
              <w:rPr>
                <w:bCs/>
              </w:rPr>
            </w:pPr>
            <w:r>
              <w:rPr>
                <w:bCs/>
              </w:rPr>
              <w:t>Appendix 1 was corrected as “five” deleted “three”</w:t>
            </w:r>
          </w:p>
        </w:tc>
      </w:tr>
      <w:tr w:rsidR="00E62350" w:rsidTr="00074800">
        <w:tc>
          <w:tcPr>
            <w:tcW w:w="1220" w:type="dxa"/>
          </w:tcPr>
          <w:p w:rsidR="00E62350" w:rsidRPr="004D56E3" w:rsidRDefault="00E62350" w:rsidP="00E62350">
            <w:pPr>
              <w:spacing w:after="100" w:afterAutospacing="1" w:line="240" w:lineRule="atLeast"/>
              <w:jc w:val="center"/>
            </w:pPr>
            <w:r>
              <w:t>04</w:t>
            </w:r>
          </w:p>
        </w:tc>
        <w:tc>
          <w:tcPr>
            <w:tcW w:w="3388" w:type="dxa"/>
          </w:tcPr>
          <w:p w:rsidR="00E62350" w:rsidRPr="004D56E3" w:rsidRDefault="00E62350" w:rsidP="00E62350">
            <w:pPr>
              <w:spacing w:after="100" w:afterAutospacing="1" w:line="240" w:lineRule="atLeast"/>
              <w:rPr>
                <w:bCs/>
              </w:rPr>
            </w:pPr>
            <w:r>
              <w:rPr>
                <w:bCs/>
              </w:rPr>
              <w:t>Check list of Submission</w:t>
            </w:r>
          </w:p>
        </w:tc>
        <w:tc>
          <w:tcPr>
            <w:tcW w:w="5799" w:type="dxa"/>
          </w:tcPr>
          <w:p w:rsidR="00E62350" w:rsidRPr="004D56E3" w:rsidRDefault="00E62350" w:rsidP="00E62350">
            <w:pPr>
              <w:spacing w:after="100" w:afterAutospacing="1" w:line="240" w:lineRule="atLeast"/>
              <w:rPr>
                <w:bCs/>
              </w:rPr>
            </w:pPr>
            <w:r>
              <w:rPr>
                <w:bCs/>
              </w:rPr>
              <w:t>No. (o) was modified.</w:t>
            </w:r>
          </w:p>
        </w:tc>
      </w:tr>
      <w:tr w:rsidR="00E62350" w:rsidTr="00074800">
        <w:tc>
          <w:tcPr>
            <w:tcW w:w="1220" w:type="dxa"/>
          </w:tcPr>
          <w:p w:rsidR="00E62350" w:rsidRPr="004D56E3" w:rsidRDefault="00E62350" w:rsidP="00E62350">
            <w:pPr>
              <w:spacing w:after="100" w:afterAutospacing="1" w:line="240" w:lineRule="atLeast"/>
              <w:jc w:val="center"/>
            </w:pPr>
            <w:r>
              <w:t>05</w:t>
            </w:r>
          </w:p>
        </w:tc>
        <w:tc>
          <w:tcPr>
            <w:tcW w:w="3388" w:type="dxa"/>
          </w:tcPr>
          <w:p w:rsidR="00E62350" w:rsidRPr="004D56E3" w:rsidRDefault="00E62350" w:rsidP="00E62350">
            <w:pPr>
              <w:spacing w:after="100" w:afterAutospacing="1" w:line="240" w:lineRule="atLeast"/>
              <w:rPr>
                <w:bCs/>
              </w:rPr>
            </w:pPr>
            <w:r>
              <w:rPr>
                <w:bCs/>
              </w:rPr>
              <w:t>ITB Page (1-4) Cl. 2.1 (d) 1</w:t>
            </w:r>
          </w:p>
        </w:tc>
        <w:tc>
          <w:tcPr>
            <w:tcW w:w="5799" w:type="dxa"/>
          </w:tcPr>
          <w:p w:rsidR="00E62350" w:rsidRPr="004D56E3" w:rsidRDefault="00E62350" w:rsidP="00E62350">
            <w:pPr>
              <w:spacing w:after="100" w:afterAutospacing="1" w:line="240" w:lineRule="atLeast"/>
              <w:rPr>
                <w:bCs/>
              </w:rPr>
            </w:pPr>
            <w:r>
              <w:rPr>
                <w:bCs/>
              </w:rPr>
              <w:t>QC/QA was expanded as Quality Control / Quality Assurances</w:t>
            </w:r>
          </w:p>
        </w:tc>
      </w:tr>
      <w:tr w:rsidR="00E62350" w:rsidTr="00074800">
        <w:tc>
          <w:tcPr>
            <w:tcW w:w="1220" w:type="dxa"/>
          </w:tcPr>
          <w:p w:rsidR="00E62350" w:rsidRPr="004D56E3" w:rsidRDefault="00E62350" w:rsidP="00E62350">
            <w:pPr>
              <w:spacing w:after="100" w:afterAutospacing="1" w:line="240" w:lineRule="atLeast"/>
              <w:jc w:val="center"/>
            </w:pPr>
            <w:r>
              <w:t>06</w:t>
            </w:r>
          </w:p>
        </w:tc>
        <w:tc>
          <w:tcPr>
            <w:tcW w:w="3388" w:type="dxa"/>
          </w:tcPr>
          <w:p w:rsidR="00E62350" w:rsidRPr="004D56E3" w:rsidRDefault="00E62350" w:rsidP="00E62350">
            <w:pPr>
              <w:spacing w:after="100" w:afterAutospacing="1" w:line="240" w:lineRule="atLeast"/>
              <w:rPr>
                <w:bCs/>
              </w:rPr>
            </w:pPr>
            <w:r>
              <w:rPr>
                <w:bCs/>
              </w:rPr>
              <w:t>ITB Clause 2.1 (j), page (1-4)</w:t>
            </w:r>
          </w:p>
        </w:tc>
        <w:tc>
          <w:tcPr>
            <w:tcW w:w="5799" w:type="dxa"/>
          </w:tcPr>
          <w:p w:rsidR="00E62350" w:rsidRPr="004D56E3" w:rsidRDefault="00E62350" w:rsidP="00E62350">
            <w:pPr>
              <w:spacing w:after="100" w:afterAutospacing="1" w:line="240" w:lineRule="atLeast"/>
              <w:rPr>
                <w:bCs/>
              </w:rPr>
            </w:pPr>
            <w:r>
              <w:rPr>
                <w:bCs/>
              </w:rPr>
              <w:t xml:space="preserve">“Bidding Data” was deleted &amp; add “Clause 3.5 hereof” </w:t>
            </w:r>
          </w:p>
        </w:tc>
      </w:tr>
      <w:tr w:rsidR="00E62350" w:rsidTr="00074800">
        <w:tc>
          <w:tcPr>
            <w:tcW w:w="1220" w:type="dxa"/>
          </w:tcPr>
          <w:p w:rsidR="00E62350" w:rsidRPr="004D56E3" w:rsidRDefault="00E62350" w:rsidP="00E62350">
            <w:pPr>
              <w:spacing w:after="100" w:afterAutospacing="1" w:line="240" w:lineRule="atLeast"/>
              <w:jc w:val="center"/>
            </w:pPr>
            <w:r>
              <w:t>07</w:t>
            </w:r>
          </w:p>
        </w:tc>
        <w:tc>
          <w:tcPr>
            <w:tcW w:w="3388" w:type="dxa"/>
          </w:tcPr>
          <w:p w:rsidR="00E62350" w:rsidRPr="004D56E3" w:rsidRDefault="00E62350" w:rsidP="00E62350">
            <w:pPr>
              <w:spacing w:after="100" w:afterAutospacing="1" w:line="240" w:lineRule="atLeast"/>
              <w:rPr>
                <w:bCs/>
              </w:rPr>
            </w:pPr>
            <w:r>
              <w:rPr>
                <w:bCs/>
              </w:rPr>
              <w:t>ITB Clause 2.2(e), page (1-6)</w:t>
            </w:r>
          </w:p>
        </w:tc>
        <w:tc>
          <w:tcPr>
            <w:tcW w:w="5799" w:type="dxa"/>
          </w:tcPr>
          <w:p w:rsidR="00E62350" w:rsidRPr="004D56E3" w:rsidRDefault="00E62350" w:rsidP="00E62350">
            <w:pPr>
              <w:spacing w:after="100" w:afterAutospacing="1" w:line="240" w:lineRule="atLeast"/>
              <w:rPr>
                <w:bCs/>
              </w:rPr>
            </w:pPr>
            <w:r>
              <w:rPr>
                <w:bCs/>
              </w:rPr>
              <w:t>“original” was deleted and insert “certified copy of”</w:t>
            </w:r>
          </w:p>
        </w:tc>
      </w:tr>
      <w:tr w:rsidR="00E62350" w:rsidTr="00074800">
        <w:tc>
          <w:tcPr>
            <w:tcW w:w="1220" w:type="dxa"/>
          </w:tcPr>
          <w:p w:rsidR="00E62350" w:rsidRPr="004D56E3" w:rsidRDefault="00E62350" w:rsidP="00E62350">
            <w:pPr>
              <w:spacing w:after="100" w:afterAutospacing="1" w:line="240" w:lineRule="atLeast"/>
              <w:jc w:val="center"/>
            </w:pPr>
            <w:r>
              <w:t>08</w:t>
            </w:r>
          </w:p>
        </w:tc>
        <w:tc>
          <w:tcPr>
            <w:tcW w:w="3388" w:type="dxa"/>
          </w:tcPr>
          <w:p w:rsidR="00E62350" w:rsidRDefault="00E62350" w:rsidP="00E62350">
            <w:pPr>
              <w:spacing w:after="100" w:afterAutospacing="1" w:line="240" w:lineRule="atLeast"/>
              <w:rPr>
                <w:bCs/>
              </w:rPr>
            </w:pPr>
            <w:r>
              <w:rPr>
                <w:bCs/>
              </w:rPr>
              <w:t>ITB Cl. 10.1 (w) page (1-11)</w:t>
            </w:r>
          </w:p>
        </w:tc>
        <w:tc>
          <w:tcPr>
            <w:tcW w:w="5799" w:type="dxa"/>
          </w:tcPr>
          <w:p w:rsidR="00E62350" w:rsidRDefault="00E62350" w:rsidP="00E62350">
            <w:pPr>
              <w:spacing w:after="100" w:afterAutospacing="1" w:line="240" w:lineRule="atLeast"/>
              <w:rPr>
                <w:bCs/>
              </w:rPr>
            </w:pPr>
            <w:r>
              <w:rPr>
                <w:bCs/>
              </w:rPr>
              <w:t>corrected</w:t>
            </w:r>
          </w:p>
        </w:tc>
      </w:tr>
      <w:tr w:rsidR="00E62350" w:rsidTr="00074800">
        <w:tc>
          <w:tcPr>
            <w:tcW w:w="1220" w:type="dxa"/>
          </w:tcPr>
          <w:p w:rsidR="00E62350" w:rsidRPr="004D56E3" w:rsidRDefault="00E62350" w:rsidP="00E62350">
            <w:pPr>
              <w:spacing w:after="100" w:afterAutospacing="1" w:line="240" w:lineRule="atLeast"/>
              <w:jc w:val="center"/>
            </w:pPr>
            <w:r>
              <w:t>09</w:t>
            </w:r>
          </w:p>
        </w:tc>
        <w:tc>
          <w:tcPr>
            <w:tcW w:w="3388" w:type="dxa"/>
          </w:tcPr>
          <w:p w:rsidR="00E62350" w:rsidRPr="004D56E3" w:rsidRDefault="00E62350" w:rsidP="00E62350">
            <w:pPr>
              <w:spacing w:after="100" w:afterAutospacing="1" w:line="240" w:lineRule="atLeast"/>
              <w:rPr>
                <w:bCs/>
              </w:rPr>
            </w:pPr>
            <w:r>
              <w:rPr>
                <w:bCs/>
              </w:rPr>
              <w:t>ITB Cl. 11.3, page (1-11)</w:t>
            </w:r>
          </w:p>
        </w:tc>
        <w:tc>
          <w:tcPr>
            <w:tcW w:w="5799" w:type="dxa"/>
          </w:tcPr>
          <w:p w:rsidR="00E62350" w:rsidRPr="004D56E3" w:rsidRDefault="00E62350" w:rsidP="00E62350">
            <w:pPr>
              <w:spacing w:after="100" w:afterAutospacing="1" w:line="240" w:lineRule="atLeast"/>
              <w:rPr>
                <w:bCs/>
              </w:rPr>
            </w:pPr>
            <w:r>
              <w:rPr>
                <w:bCs/>
              </w:rPr>
              <w:t>Remove “and Agency commission.”</w:t>
            </w:r>
          </w:p>
        </w:tc>
      </w:tr>
      <w:tr w:rsidR="00E62350" w:rsidTr="00074800">
        <w:tc>
          <w:tcPr>
            <w:tcW w:w="1220" w:type="dxa"/>
          </w:tcPr>
          <w:p w:rsidR="00E62350" w:rsidRPr="004D56E3" w:rsidRDefault="00E62350" w:rsidP="00E62350">
            <w:pPr>
              <w:spacing w:after="100" w:afterAutospacing="1" w:line="240" w:lineRule="atLeast"/>
              <w:jc w:val="center"/>
            </w:pPr>
            <w:r>
              <w:t>10</w:t>
            </w:r>
          </w:p>
        </w:tc>
        <w:tc>
          <w:tcPr>
            <w:tcW w:w="3388" w:type="dxa"/>
          </w:tcPr>
          <w:p w:rsidR="00E62350" w:rsidRPr="004D56E3" w:rsidRDefault="00E62350" w:rsidP="00E62350">
            <w:pPr>
              <w:spacing w:after="100" w:afterAutospacing="1" w:line="240" w:lineRule="atLeast"/>
              <w:rPr>
                <w:bCs/>
              </w:rPr>
            </w:pPr>
            <w:r>
              <w:rPr>
                <w:bCs/>
              </w:rPr>
              <w:t>ITB Cl. 11.4(c)</w:t>
            </w:r>
          </w:p>
        </w:tc>
        <w:tc>
          <w:tcPr>
            <w:tcW w:w="5799" w:type="dxa"/>
          </w:tcPr>
          <w:p w:rsidR="00E62350" w:rsidRPr="00D81D2D" w:rsidRDefault="00E62350" w:rsidP="00E62350">
            <w:pPr>
              <w:pStyle w:val="Heading1"/>
              <w:spacing w:before="0" w:after="100" w:afterAutospacing="1" w:line="240" w:lineRule="atLeast"/>
              <w:outlineLvl w:val="0"/>
            </w:pPr>
            <w:r w:rsidRPr="00B2583B">
              <w:rPr>
                <w:rFonts w:asciiTheme="minorHAnsi" w:eastAsiaTheme="minorHAnsi" w:hAnsiTheme="minorHAnsi" w:cs="Latha"/>
                <w:bCs/>
                <w:color w:val="auto"/>
                <w:sz w:val="22"/>
                <w:szCs w:val="22"/>
              </w:rPr>
              <w:t xml:space="preserve">Corrected as </w:t>
            </w:r>
            <w:r>
              <w:rPr>
                <w:rFonts w:asciiTheme="minorHAnsi" w:eastAsiaTheme="minorHAnsi" w:hAnsiTheme="minorHAnsi" w:cs="Latha"/>
                <w:bCs/>
                <w:color w:val="auto"/>
                <w:sz w:val="22"/>
                <w:szCs w:val="22"/>
              </w:rPr>
              <w:t>“</w:t>
            </w:r>
            <w:r w:rsidRPr="00B2583B">
              <w:rPr>
                <w:rFonts w:asciiTheme="minorHAnsi" w:eastAsiaTheme="minorHAnsi" w:hAnsiTheme="minorHAnsi" w:cs="Latha"/>
                <w:bCs/>
                <w:color w:val="auto"/>
                <w:sz w:val="22"/>
                <w:szCs w:val="22"/>
              </w:rPr>
              <w:t>Clause 8.2</w:t>
            </w:r>
            <w:r>
              <w:rPr>
                <w:rFonts w:asciiTheme="minorHAnsi" w:eastAsiaTheme="minorHAnsi" w:hAnsiTheme="minorHAnsi" w:cs="Latha"/>
                <w:bCs/>
                <w:color w:val="auto"/>
                <w:sz w:val="22"/>
                <w:szCs w:val="22"/>
              </w:rPr>
              <w:t>”</w:t>
            </w:r>
          </w:p>
        </w:tc>
      </w:tr>
      <w:tr w:rsidR="00E62350" w:rsidTr="00074800">
        <w:tc>
          <w:tcPr>
            <w:tcW w:w="1220" w:type="dxa"/>
          </w:tcPr>
          <w:p w:rsidR="00E62350" w:rsidRPr="00074800" w:rsidRDefault="00E62350" w:rsidP="00E62350">
            <w:pPr>
              <w:jc w:val="center"/>
            </w:pPr>
            <w:r w:rsidRPr="00074800">
              <w:t>11</w:t>
            </w:r>
          </w:p>
        </w:tc>
        <w:tc>
          <w:tcPr>
            <w:tcW w:w="3388" w:type="dxa"/>
          </w:tcPr>
          <w:p w:rsidR="00E62350" w:rsidRPr="004D56E3" w:rsidRDefault="00E62350" w:rsidP="00E62350">
            <w:pPr>
              <w:spacing w:after="100" w:afterAutospacing="1" w:line="240" w:lineRule="atLeast"/>
              <w:rPr>
                <w:bCs/>
              </w:rPr>
            </w:pPr>
            <w:r>
              <w:rPr>
                <w:bCs/>
              </w:rPr>
              <w:t>ITB page (1-13), Clause 12.3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12</w:t>
            </w:r>
          </w:p>
        </w:tc>
        <w:tc>
          <w:tcPr>
            <w:tcW w:w="3388" w:type="dxa"/>
          </w:tcPr>
          <w:p w:rsidR="00E62350" w:rsidRPr="004D56E3" w:rsidRDefault="00E62350" w:rsidP="00E62350">
            <w:pPr>
              <w:spacing w:after="100" w:afterAutospacing="1" w:line="240" w:lineRule="atLeast"/>
              <w:rPr>
                <w:bCs/>
              </w:rPr>
            </w:pPr>
            <w:r>
              <w:rPr>
                <w:bCs/>
              </w:rPr>
              <w:t>ITB page (1-13), Clause 12.5.1</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13</w:t>
            </w:r>
          </w:p>
        </w:tc>
        <w:tc>
          <w:tcPr>
            <w:tcW w:w="3388" w:type="dxa"/>
          </w:tcPr>
          <w:p w:rsidR="00E62350" w:rsidRPr="004D56E3" w:rsidRDefault="00E62350" w:rsidP="00E62350">
            <w:pPr>
              <w:spacing w:after="100" w:afterAutospacing="1" w:line="240" w:lineRule="atLeast"/>
              <w:rPr>
                <w:bCs/>
              </w:rPr>
            </w:pPr>
            <w:r>
              <w:rPr>
                <w:bCs/>
              </w:rPr>
              <w:t>ITB page (1-15), Clause 13.7 (c) (II)</w:t>
            </w:r>
          </w:p>
        </w:tc>
        <w:tc>
          <w:tcPr>
            <w:tcW w:w="5799" w:type="dxa"/>
          </w:tcPr>
          <w:p w:rsidR="00E62350" w:rsidRPr="004D56E3" w:rsidRDefault="00E62350" w:rsidP="00E62350">
            <w:pPr>
              <w:spacing w:after="100" w:afterAutospacing="1" w:line="240" w:lineRule="atLeast"/>
              <w:rPr>
                <w:bCs/>
              </w:rPr>
            </w:pPr>
            <w:r>
              <w:rPr>
                <w:bCs/>
              </w:rPr>
              <w:t>modified &amp; corrected.</w:t>
            </w:r>
          </w:p>
        </w:tc>
      </w:tr>
      <w:tr w:rsidR="00E62350" w:rsidTr="00074800">
        <w:tc>
          <w:tcPr>
            <w:tcW w:w="1220" w:type="dxa"/>
          </w:tcPr>
          <w:p w:rsidR="00E62350" w:rsidRPr="00074800" w:rsidRDefault="00E62350" w:rsidP="00E62350">
            <w:pPr>
              <w:jc w:val="center"/>
            </w:pPr>
            <w:r>
              <w:t>14</w:t>
            </w:r>
          </w:p>
        </w:tc>
        <w:tc>
          <w:tcPr>
            <w:tcW w:w="3388" w:type="dxa"/>
          </w:tcPr>
          <w:p w:rsidR="00E62350" w:rsidRPr="004D56E3" w:rsidRDefault="00E62350" w:rsidP="00E62350">
            <w:pPr>
              <w:spacing w:after="100" w:afterAutospacing="1" w:line="240" w:lineRule="atLeast"/>
              <w:rPr>
                <w:bCs/>
              </w:rPr>
            </w:pPr>
            <w:r>
              <w:rPr>
                <w:bCs/>
              </w:rPr>
              <w:t>ITB page (1-20), Clause 26.1</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15</w:t>
            </w:r>
          </w:p>
        </w:tc>
        <w:tc>
          <w:tcPr>
            <w:tcW w:w="3388" w:type="dxa"/>
          </w:tcPr>
          <w:p w:rsidR="00E62350" w:rsidRPr="004D56E3" w:rsidRDefault="00E62350" w:rsidP="00E62350">
            <w:pPr>
              <w:spacing w:after="100" w:afterAutospacing="1" w:line="240" w:lineRule="atLeast"/>
              <w:rPr>
                <w:bCs/>
              </w:rPr>
            </w:pPr>
            <w:r>
              <w:rPr>
                <w:bCs/>
              </w:rPr>
              <w:t>ITB page (1-23), Clause 33.1</w:t>
            </w:r>
          </w:p>
        </w:tc>
        <w:tc>
          <w:tcPr>
            <w:tcW w:w="5799" w:type="dxa"/>
          </w:tcPr>
          <w:p w:rsidR="00E62350" w:rsidRPr="004D56E3" w:rsidRDefault="00E62350" w:rsidP="00E62350">
            <w:pPr>
              <w:spacing w:after="100" w:afterAutospacing="1" w:line="240" w:lineRule="atLeast"/>
              <w:rPr>
                <w:bCs/>
              </w:rPr>
            </w:pPr>
            <w:r>
              <w:rPr>
                <w:bCs/>
              </w:rPr>
              <w:t xml:space="preserve">add “signing of the”                                                                                                                                                                                                                                                                                                                                                                                                                                                                                                                                                                                                                                                                                                                                                                                                                                                                                                                                                                                                                                                                                                                                                                                                                                                                                                                                                                                                                                                                                                                                                                                                                                                                                                                                                                                                                                                                                                                                                                                                                                                                                                                                                                                                                                                                                                                                                                                                                                                                                                                                                                                                                                                                                                                                                                                                                                                                                                                                                                                                                                                                                                                                                                               </w:t>
            </w:r>
          </w:p>
        </w:tc>
      </w:tr>
      <w:tr w:rsidR="00E62350" w:rsidTr="00074800">
        <w:tc>
          <w:tcPr>
            <w:tcW w:w="1220" w:type="dxa"/>
          </w:tcPr>
          <w:p w:rsidR="00E62350" w:rsidRPr="00074800" w:rsidRDefault="00E62350" w:rsidP="00E62350">
            <w:pPr>
              <w:jc w:val="center"/>
            </w:pPr>
            <w:r>
              <w:t>16</w:t>
            </w:r>
          </w:p>
        </w:tc>
        <w:tc>
          <w:tcPr>
            <w:tcW w:w="3388" w:type="dxa"/>
          </w:tcPr>
          <w:p w:rsidR="00E62350" w:rsidRPr="004D56E3" w:rsidRDefault="00E62350" w:rsidP="00E62350">
            <w:pPr>
              <w:spacing w:after="100" w:afterAutospacing="1" w:line="240" w:lineRule="atLeast"/>
              <w:rPr>
                <w:bCs/>
              </w:rPr>
            </w:pPr>
            <w:r>
              <w:rPr>
                <w:bCs/>
              </w:rPr>
              <w:t>GCC page (2-4), Clause 3.1</w:t>
            </w:r>
          </w:p>
        </w:tc>
        <w:tc>
          <w:tcPr>
            <w:tcW w:w="5799" w:type="dxa"/>
          </w:tcPr>
          <w:p w:rsidR="00E62350" w:rsidRPr="004D56E3" w:rsidRDefault="00E62350" w:rsidP="00E62350">
            <w:pPr>
              <w:spacing w:after="100" w:afterAutospacing="1" w:line="240" w:lineRule="atLeast"/>
              <w:rPr>
                <w:bCs/>
              </w:rPr>
            </w:pPr>
            <w:r>
              <w:rPr>
                <w:bCs/>
              </w:rPr>
              <w:t xml:space="preserve"> “administrate” was corrected as “administer”</w:t>
            </w:r>
          </w:p>
        </w:tc>
      </w:tr>
      <w:tr w:rsidR="00E62350" w:rsidTr="00074800">
        <w:tc>
          <w:tcPr>
            <w:tcW w:w="1220" w:type="dxa"/>
          </w:tcPr>
          <w:p w:rsidR="00E62350" w:rsidRPr="00074800" w:rsidRDefault="00E62350" w:rsidP="00E62350">
            <w:pPr>
              <w:jc w:val="center"/>
            </w:pPr>
            <w:r>
              <w:t>17</w:t>
            </w:r>
          </w:p>
        </w:tc>
        <w:tc>
          <w:tcPr>
            <w:tcW w:w="3388" w:type="dxa"/>
          </w:tcPr>
          <w:p w:rsidR="00E62350" w:rsidRPr="004D56E3" w:rsidRDefault="00E62350" w:rsidP="00E62350">
            <w:pPr>
              <w:spacing w:after="100" w:afterAutospacing="1" w:line="240" w:lineRule="atLeast"/>
              <w:rPr>
                <w:bCs/>
              </w:rPr>
            </w:pPr>
            <w:r>
              <w:rPr>
                <w:bCs/>
              </w:rPr>
              <w:t>GCC page (2-11), Clause 15.6</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18</w:t>
            </w:r>
          </w:p>
        </w:tc>
        <w:tc>
          <w:tcPr>
            <w:tcW w:w="3388" w:type="dxa"/>
          </w:tcPr>
          <w:p w:rsidR="00E62350" w:rsidRPr="004D56E3" w:rsidRDefault="00E62350" w:rsidP="00E62350">
            <w:pPr>
              <w:spacing w:after="100" w:afterAutospacing="1" w:line="240" w:lineRule="atLeast"/>
              <w:rPr>
                <w:bCs/>
              </w:rPr>
            </w:pPr>
            <w:r>
              <w:rPr>
                <w:bCs/>
              </w:rPr>
              <w:t>GCC page (2-13), Clause 17.3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19</w:t>
            </w:r>
          </w:p>
        </w:tc>
        <w:tc>
          <w:tcPr>
            <w:tcW w:w="3388" w:type="dxa"/>
          </w:tcPr>
          <w:p w:rsidR="00E62350" w:rsidRPr="004D56E3" w:rsidRDefault="00E62350" w:rsidP="00E62350">
            <w:pPr>
              <w:spacing w:after="100" w:afterAutospacing="1" w:line="240" w:lineRule="atLeast"/>
              <w:rPr>
                <w:bCs/>
              </w:rPr>
            </w:pPr>
            <w:r>
              <w:rPr>
                <w:bCs/>
              </w:rPr>
              <w:t>GCC page (2-15), Clause 22.3</w:t>
            </w:r>
          </w:p>
        </w:tc>
        <w:tc>
          <w:tcPr>
            <w:tcW w:w="5799" w:type="dxa"/>
          </w:tcPr>
          <w:p w:rsidR="00E62350" w:rsidRPr="004D56E3" w:rsidRDefault="00E62350" w:rsidP="00E62350">
            <w:pPr>
              <w:spacing w:after="100" w:afterAutospacing="1" w:line="240" w:lineRule="atLeast"/>
              <w:rPr>
                <w:bCs/>
              </w:rPr>
            </w:pPr>
            <w:r>
              <w:rPr>
                <w:bCs/>
              </w:rPr>
              <w:t>modified.</w:t>
            </w:r>
          </w:p>
        </w:tc>
      </w:tr>
      <w:tr w:rsidR="00E62350" w:rsidTr="00074800">
        <w:tc>
          <w:tcPr>
            <w:tcW w:w="1220" w:type="dxa"/>
          </w:tcPr>
          <w:p w:rsidR="00E62350" w:rsidRPr="00074800" w:rsidRDefault="00E62350" w:rsidP="00E62350">
            <w:pPr>
              <w:jc w:val="center"/>
            </w:pPr>
            <w:r>
              <w:t>20</w:t>
            </w:r>
          </w:p>
        </w:tc>
        <w:tc>
          <w:tcPr>
            <w:tcW w:w="3388" w:type="dxa"/>
          </w:tcPr>
          <w:p w:rsidR="00E62350" w:rsidRPr="00C918E8" w:rsidRDefault="00E62350" w:rsidP="00E62350">
            <w:pPr>
              <w:spacing w:after="100" w:afterAutospacing="1" w:line="240" w:lineRule="atLeast"/>
            </w:pPr>
            <w:r>
              <w:t xml:space="preserve">Bidding Data page (4-1), </w:t>
            </w:r>
            <w:r w:rsidRPr="00C918E8">
              <w:t>Clause 2.2(a)</w:t>
            </w:r>
            <w:r>
              <w:t xml:space="preserve"> </w:t>
            </w:r>
            <w:r w:rsidRPr="00C918E8">
              <w:t>(</w:t>
            </w:r>
            <w:proofErr w:type="spellStart"/>
            <w:r w:rsidRPr="00C918E8">
              <w:t>i</w:t>
            </w:r>
            <w:proofErr w:type="spellEnd"/>
            <w:r w:rsidRPr="00C918E8">
              <w:t>)</w:t>
            </w:r>
          </w:p>
        </w:tc>
        <w:tc>
          <w:tcPr>
            <w:tcW w:w="5799" w:type="dxa"/>
          </w:tcPr>
          <w:p w:rsidR="00E62350" w:rsidRPr="00C918E8" w:rsidRDefault="00E62350" w:rsidP="00E62350">
            <w:pPr>
              <w:spacing w:after="100" w:afterAutospacing="1" w:line="240" w:lineRule="atLeast"/>
            </w:pPr>
            <w:r>
              <w:t>was</w:t>
            </w:r>
            <w:r w:rsidRPr="00C918E8">
              <w:t xml:space="preserve"> corrected</w:t>
            </w:r>
            <w:r>
              <w:t>.</w:t>
            </w:r>
          </w:p>
        </w:tc>
      </w:tr>
      <w:tr w:rsidR="00E62350" w:rsidTr="00074800">
        <w:tc>
          <w:tcPr>
            <w:tcW w:w="1220" w:type="dxa"/>
          </w:tcPr>
          <w:p w:rsidR="00E62350" w:rsidRPr="00074800" w:rsidRDefault="00E62350" w:rsidP="00E62350">
            <w:pPr>
              <w:jc w:val="center"/>
            </w:pPr>
            <w:r>
              <w:t>21</w:t>
            </w:r>
          </w:p>
        </w:tc>
        <w:tc>
          <w:tcPr>
            <w:tcW w:w="3388" w:type="dxa"/>
          </w:tcPr>
          <w:p w:rsidR="00E62350" w:rsidRPr="00C918E8" w:rsidRDefault="00E62350" w:rsidP="00E62350">
            <w:pPr>
              <w:spacing w:after="100" w:afterAutospacing="1" w:line="240" w:lineRule="atLeast"/>
            </w:pPr>
            <w:r w:rsidRPr="00C918E8">
              <w:t>Contract data (page 5-1)</w:t>
            </w:r>
            <w:r>
              <w:t>,</w:t>
            </w:r>
            <w:r w:rsidRPr="00C918E8">
              <w:t xml:space="preserve"> Clause 1.1(h)</w:t>
            </w:r>
          </w:p>
        </w:tc>
        <w:tc>
          <w:tcPr>
            <w:tcW w:w="5799" w:type="dxa"/>
          </w:tcPr>
          <w:p w:rsidR="00E62350" w:rsidRPr="00C918E8" w:rsidRDefault="00E62350" w:rsidP="00E62350">
            <w:pPr>
              <w:spacing w:after="100" w:afterAutospacing="1" w:line="240" w:lineRule="atLeast"/>
            </w:pPr>
            <w:r w:rsidRPr="00C918E8">
              <w:t>remove and add 1.1 (k)</w:t>
            </w:r>
            <w:r>
              <w:t xml:space="preserve"> </w:t>
            </w:r>
          </w:p>
        </w:tc>
      </w:tr>
      <w:tr w:rsidR="00E62350" w:rsidTr="00074800">
        <w:tc>
          <w:tcPr>
            <w:tcW w:w="1220" w:type="dxa"/>
          </w:tcPr>
          <w:p w:rsidR="00E62350" w:rsidRPr="00074800" w:rsidRDefault="00E62350" w:rsidP="00E62350">
            <w:pPr>
              <w:jc w:val="center"/>
            </w:pPr>
            <w:r>
              <w:t>22</w:t>
            </w:r>
          </w:p>
        </w:tc>
        <w:tc>
          <w:tcPr>
            <w:tcW w:w="3388" w:type="dxa"/>
          </w:tcPr>
          <w:p w:rsidR="00E62350" w:rsidRPr="00C918E8" w:rsidRDefault="00E62350" w:rsidP="00E62350">
            <w:pPr>
              <w:spacing w:after="100" w:afterAutospacing="1" w:line="240" w:lineRule="atLeast"/>
            </w:pPr>
            <w:r w:rsidRPr="00C918E8">
              <w:t>Contract data (page 5-1)</w:t>
            </w:r>
            <w:r>
              <w:t>, Clause16.3</w:t>
            </w:r>
          </w:p>
        </w:tc>
        <w:tc>
          <w:tcPr>
            <w:tcW w:w="5799" w:type="dxa"/>
          </w:tcPr>
          <w:p w:rsidR="00E62350" w:rsidRPr="00C918E8" w:rsidRDefault="00E62350" w:rsidP="00E62350">
            <w:pPr>
              <w:spacing w:after="100" w:afterAutospacing="1" w:line="240" w:lineRule="atLeast"/>
            </w:pPr>
            <w:r>
              <w:t>modified</w:t>
            </w:r>
          </w:p>
        </w:tc>
      </w:tr>
      <w:tr w:rsidR="00E62350" w:rsidTr="00074800">
        <w:tc>
          <w:tcPr>
            <w:tcW w:w="1220" w:type="dxa"/>
          </w:tcPr>
          <w:p w:rsidR="00E62350" w:rsidRPr="00074800" w:rsidRDefault="00E62350" w:rsidP="00E62350">
            <w:pPr>
              <w:jc w:val="center"/>
            </w:pPr>
            <w:r>
              <w:t>23</w:t>
            </w:r>
          </w:p>
        </w:tc>
        <w:tc>
          <w:tcPr>
            <w:tcW w:w="3388" w:type="dxa"/>
          </w:tcPr>
          <w:p w:rsidR="00E62350" w:rsidRPr="00D908CA" w:rsidRDefault="00E62350" w:rsidP="00E62350">
            <w:pPr>
              <w:spacing w:line="240" w:lineRule="atLeast"/>
            </w:pPr>
            <w:r>
              <w:t xml:space="preserve">10. </w:t>
            </w:r>
            <w:r w:rsidRPr="00D908CA">
              <w:t>Specimen Forms</w:t>
            </w:r>
          </w:p>
        </w:tc>
        <w:tc>
          <w:tcPr>
            <w:tcW w:w="5799" w:type="dxa"/>
          </w:tcPr>
          <w:p w:rsidR="00E62350" w:rsidRPr="00D908CA" w:rsidRDefault="00E62350" w:rsidP="00E62350">
            <w:pPr>
              <w:spacing w:line="240" w:lineRule="atLeast"/>
            </w:pPr>
            <w:r w:rsidRPr="00D908CA">
              <w:t>Advance payment security</w:t>
            </w:r>
            <w:r>
              <w:t xml:space="preserve"> was added</w:t>
            </w:r>
            <w:r w:rsidRPr="00D908CA">
              <w:t>.</w:t>
            </w:r>
          </w:p>
        </w:tc>
      </w:tr>
      <w:tr w:rsidR="00E62350" w:rsidTr="00074800">
        <w:tc>
          <w:tcPr>
            <w:tcW w:w="1220" w:type="dxa"/>
          </w:tcPr>
          <w:p w:rsidR="00E62350" w:rsidRPr="00074800" w:rsidRDefault="00E62350" w:rsidP="00E62350">
            <w:pPr>
              <w:jc w:val="center"/>
            </w:pPr>
            <w:r>
              <w:t>24</w:t>
            </w:r>
          </w:p>
        </w:tc>
        <w:tc>
          <w:tcPr>
            <w:tcW w:w="3388" w:type="dxa"/>
          </w:tcPr>
          <w:p w:rsidR="00E62350" w:rsidRPr="006D1A29" w:rsidRDefault="00E62350" w:rsidP="00E62350">
            <w:pPr>
              <w:rPr>
                <w:bCs/>
              </w:rPr>
            </w:pPr>
            <w:r>
              <w:rPr>
                <w:bCs/>
              </w:rPr>
              <w:t>Appendix 1, page (11-1)</w:t>
            </w:r>
          </w:p>
        </w:tc>
        <w:tc>
          <w:tcPr>
            <w:tcW w:w="5799" w:type="dxa"/>
          </w:tcPr>
          <w:p w:rsidR="00E62350" w:rsidRPr="006D1A29" w:rsidRDefault="00E62350" w:rsidP="00E62350">
            <w:pPr>
              <w:rPr>
                <w:bCs/>
              </w:rPr>
            </w:pPr>
            <w:r w:rsidRPr="006D1A29">
              <w:rPr>
                <w:bCs/>
              </w:rPr>
              <w:t>Appendix 1 was corrected</w:t>
            </w:r>
          </w:p>
        </w:tc>
      </w:tr>
      <w:tr w:rsidR="00E62350" w:rsidTr="00074800">
        <w:tc>
          <w:tcPr>
            <w:tcW w:w="1220" w:type="dxa"/>
          </w:tcPr>
          <w:p w:rsidR="00E62350" w:rsidRPr="00074800" w:rsidRDefault="00E62350" w:rsidP="00E62350">
            <w:pPr>
              <w:jc w:val="center"/>
            </w:pPr>
            <w:r>
              <w:t>25</w:t>
            </w:r>
          </w:p>
        </w:tc>
        <w:tc>
          <w:tcPr>
            <w:tcW w:w="3388" w:type="dxa"/>
          </w:tcPr>
          <w:p w:rsidR="00E62350" w:rsidRPr="006D1A29" w:rsidRDefault="00E62350" w:rsidP="00E62350">
            <w:pPr>
              <w:rPr>
                <w:bCs/>
              </w:rPr>
            </w:pPr>
            <w:r>
              <w:rPr>
                <w:bCs/>
              </w:rPr>
              <w:t>Appendix 2A, page (11-3)</w:t>
            </w:r>
          </w:p>
        </w:tc>
        <w:tc>
          <w:tcPr>
            <w:tcW w:w="5799" w:type="dxa"/>
          </w:tcPr>
          <w:p w:rsidR="00E62350" w:rsidRPr="006D1A29" w:rsidRDefault="00E62350" w:rsidP="00E62350">
            <w:pPr>
              <w:rPr>
                <w:bCs/>
              </w:rPr>
            </w:pPr>
            <w:r>
              <w:rPr>
                <w:bCs/>
              </w:rPr>
              <w:t>Appendix 2A – corrected.</w:t>
            </w:r>
          </w:p>
        </w:tc>
      </w:tr>
      <w:tr w:rsidR="00E62350" w:rsidTr="00074800">
        <w:tc>
          <w:tcPr>
            <w:tcW w:w="1220" w:type="dxa"/>
          </w:tcPr>
          <w:p w:rsidR="00E62350" w:rsidRPr="00074800" w:rsidRDefault="00E62350" w:rsidP="00E62350">
            <w:pPr>
              <w:jc w:val="center"/>
            </w:pPr>
            <w:r>
              <w:t>26</w:t>
            </w:r>
          </w:p>
        </w:tc>
        <w:tc>
          <w:tcPr>
            <w:tcW w:w="3388" w:type="dxa"/>
          </w:tcPr>
          <w:p w:rsidR="00E62350" w:rsidRPr="006D1A29" w:rsidRDefault="00E62350" w:rsidP="00E62350">
            <w:pPr>
              <w:rPr>
                <w:bCs/>
              </w:rPr>
            </w:pPr>
            <w:r>
              <w:rPr>
                <w:bCs/>
              </w:rPr>
              <w:t>Appendix 7, page (11-10)</w:t>
            </w:r>
          </w:p>
        </w:tc>
        <w:tc>
          <w:tcPr>
            <w:tcW w:w="5799" w:type="dxa"/>
          </w:tcPr>
          <w:p w:rsidR="00E62350" w:rsidRPr="006D1A29" w:rsidRDefault="00E62350" w:rsidP="00E62350">
            <w:pPr>
              <w:rPr>
                <w:bCs/>
              </w:rPr>
            </w:pPr>
            <w:r>
              <w:rPr>
                <w:bCs/>
              </w:rPr>
              <w:t>Appendix 7 was corrected.</w:t>
            </w:r>
          </w:p>
        </w:tc>
      </w:tr>
      <w:tr w:rsidR="00E62350" w:rsidTr="00074800">
        <w:tc>
          <w:tcPr>
            <w:tcW w:w="1220" w:type="dxa"/>
          </w:tcPr>
          <w:p w:rsidR="00E62350" w:rsidRPr="003A1E2F" w:rsidRDefault="00E62350" w:rsidP="00E62350">
            <w:pPr>
              <w:jc w:val="center"/>
              <w:rPr>
                <w:b/>
                <w:bCs/>
              </w:rPr>
            </w:pPr>
            <w:r>
              <w:rPr>
                <w:color w:val="FF0000"/>
              </w:rPr>
              <w:t>22</w:t>
            </w:r>
            <w:r w:rsidRPr="00604D1D">
              <w:rPr>
                <w:color w:val="FF0000"/>
              </w:rPr>
              <w:t>.06.20</w:t>
            </w:r>
            <w:r>
              <w:rPr>
                <w:color w:val="FF0000"/>
              </w:rPr>
              <w:t>20</w:t>
            </w:r>
          </w:p>
        </w:tc>
        <w:tc>
          <w:tcPr>
            <w:tcW w:w="3388" w:type="dxa"/>
          </w:tcPr>
          <w:p w:rsidR="00E62350"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Pr="00604D1D" w:rsidRDefault="00E62350" w:rsidP="00E62350">
            <w:pPr>
              <w:jc w:val="center"/>
            </w:pPr>
            <w:r>
              <w:t>01</w:t>
            </w:r>
          </w:p>
        </w:tc>
        <w:tc>
          <w:tcPr>
            <w:tcW w:w="3388" w:type="dxa"/>
          </w:tcPr>
          <w:p w:rsidR="00E62350" w:rsidRPr="00604D1D" w:rsidRDefault="00E62350" w:rsidP="00E62350">
            <w:r w:rsidRPr="00604D1D">
              <w:t>Name of the Ministry</w:t>
            </w:r>
          </w:p>
        </w:tc>
        <w:tc>
          <w:tcPr>
            <w:tcW w:w="5799" w:type="dxa"/>
          </w:tcPr>
          <w:p w:rsidR="00E62350" w:rsidRPr="00604D1D" w:rsidRDefault="00E62350" w:rsidP="00E62350">
            <w:r>
              <w:t xml:space="preserve">Corrected </w:t>
            </w:r>
          </w:p>
        </w:tc>
      </w:tr>
      <w:tr w:rsidR="00E62350" w:rsidTr="00074800">
        <w:tc>
          <w:tcPr>
            <w:tcW w:w="1220" w:type="dxa"/>
          </w:tcPr>
          <w:p w:rsidR="00E62350" w:rsidRPr="00604D1D" w:rsidRDefault="00E62350" w:rsidP="00E62350">
            <w:pPr>
              <w:jc w:val="center"/>
            </w:pPr>
            <w:r>
              <w:t>02</w:t>
            </w:r>
          </w:p>
        </w:tc>
        <w:tc>
          <w:tcPr>
            <w:tcW w:w="3388" w:type="dxa"/>
          </w:tcPr>
          <w:p w:rsidR="00E62350" w:rsidRPr="00604D1D" w:rsidRDefault="00E62350" w:rsidP="00E62350">
            <w:r>
              <w:t>2.22, Clause 32.4</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t>03</w:t>
            </w:r>
          </w:p>
        </w:tc>
        <w:tc>
          <w:tcPr>
            <w:tcW w:w="3388" w:type="dxa"/>
          </w:tcPr>
          <w:p w:rsidR="00E62350" w:rsidRPr="00604D1D" w:rsidRDefault="00E62350" w:rsidP="00E62350">
            <w:r>
              <w:t>v, IFB</w:t>
            </w:r>
          </w:p>
        </w:tc>
        <w:tc>
          <w:tcPr>
            <w:tcW w:w="5799" w:type="dxa"/>
          </w:tcPr>
          <w:p w:rsidR="00E62350" w:rsidRPr="00604D1D" w:rsidRDefault="00E62350" w:rsidP="00E62350">
            <w:r>
              <w:t xml:space="preserve">Clause 4 modified </w:t>
            </w:r>
          </w:p>
        </w:tc>
      </w:tr>
      <w:tr w:rsidR="00E62350" w:rsidTr="00074800">
        <w:tc>
          <w:tcPr>
            <w:tcW w:w="1220" w:type="dxa"/>
          </w:tcPr>
          <w:p w:rsidR="00E62350" w:rsidRPr="00604D1D" w:rsidRDefault="00E62350" w:rsidP="00E62350">
            <w:pPr>
              <w:jc w:val="center"/>
            </w:pPr>
            <w:r>
              <w:t>04</w:t>
            </w:r>
          </w:p>
        </w:tc>
        <w:tc>
          <w:tcPr>
            <w:tcW w:w="3388" w:type="dxa"/>
          </w:tcPr>
          <w:p w:rsidR="00E62350" w:rsidRPr="00604D1D" w:rsidRDefault="00E62350" w:rsidP="00E62350">
            <w:r>
              <w:t>4-1, Clause 2.2(b), 4</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t>05</w:t>
            </w:r>
          </w:p>
        </w:tc>
        <w:tc>
          <w:tcPr>
            <w:tcW w:w="3388" w:type="dxa"/>
          </w:tcPr>
          <w:p w:rsidR="00E62350" w:rsidRPr="00604D1D" w:rsidRDefault="00E62350" w:rsidP="00E62350">
            <w:r>
              <w:t>5-1, 1</w:t>
            </w:r>
            <w:r w:rsidRPr="00C81784">
              <w:rPr>
                <w:vertAlign w:val="superscript"/>
              </w:rPr>
              <w:t>st</w:t>
            </w:r>
            <w:r>
              <w:t xml:space="preserve"> line </w:t>
            </w:r>
          </w:p>
        </w:tc>
        <w:tc>
          <w:tcPr>
            <w:tcW w:w="5799" w:type="dxa"/>
          </w:tcPr>
          <w:p w:rsidR="00E62350" w:rsidRPr="00604D1D" w:rsidRDefault="00E62350" w:rsidP="00E62350">
            <w:r>
              <w:t xml:space="preserve">Modified </w:t>
            </w:r>
          </w:p>
        </w:tc>
      </w:tr>
      <w:tr w:rsidR="00E62350" w:rsidTr="00074800">
        <w:tc>
          <w:tcPr>
            <w:tcW w:w="1220" w:type="dxa"/>
          </w:tcPr>
          <w:p w:rsidR="00E62350" w:rsidRPr="00604D1D" w:rsidRDefault="00E62350" w:rsidP="00E62350">
            <w:pPr>
              <w:jc w:val="center"/>
            </w:pPr>
            <w:r w:rsidRPr="00604D1D">
              <w:rPr>
                <w:color w:val="FF0000"/>
              </w:rPr>
              <w:t>17.06.2019</w:t>
            </w:r>
          </w:p>
        </w:tc>
        <w:tc>
          <w:tcPr>
            <w:tcW w:w="3388" w:type="dxa"/>
          </w:tcPr>
          <w:p w:rsidR="00E62350" w:rsidRPr="003A1E2F" w:rsidRDefault="00E62350" w:rsidP="00E62350">
            <w:pPr>
              <w:jc w:val="center"/>
              <w:rPr>
                <w:b/>
                <w:bCs/>
              </w:rPr>
            </w:pPr>
          </w:p>
        </w:tc>
        <w:tc>
          <w:tcPr>
            <w:tcW w:w="5799" w:type="dxa"/>
          </w:tcPr>
          <w:p w:rsidR="00E62350" w:rsidRPr="003A1E2F" w:rsidRDefault="00E62350" w:rsidP="00E62350">
            <w:pPr>
              <w:jc w:val="center"/>
              <w:rPr>
                <w:b/>
                <w:bCs/>
              </w:rPr>
            </w:pPr>
          </w:p>
        </w:tc>
      </w:tr>
      <w:tr w:rsidR="00E62350" w:rsidTr="00074800">
        <w:tc>
          <w:tcPr>
            <w:tcW w:w="1220" w:type="dxa"/>
          </w:tcPr>
          <w:p w:rsidR="00E62350" w:rsidRDefault="00E62350" w:rsidP="00E62350">
            <w:pPr>
              <w:jc w:val="center"/>
            </w:pPr>
            <w:r>
              <w:t>01</w:t>
            </w:r>
          </w:p>
        </w:tc>
        <w:tc>
          <w:tcPr>
            <w:tcW w:w="3388" w:type="dxa"/>
          </w:tcPr>
          <w:p w:rsidR="00E62350" w:rsidRDefault="00E62350" w:rsidP="00E62350">
            <w:r>
              <w:t>Volume I and II</w:t>
            </w:r>
          </w:p>
        </w:tc>
        <w:tc>
          <w:tcPr>
            <w:tcW w:w="5799" w:type="dxa"/>
          </w:tcPr>
          <w:p w:rsidR="00E62350" w:rsidRDefault="00E62350" w:rsidP="00E62350">
            <w:r>
              <w:t>Made volume I and 2 as one document</w:t>
            </w:r>
          </w:p>
        </w:tc>
      </w:tr>
      <w:tr w:rsidR="00E62350" w:rsidTr="00074800">
        <w:tc>
          <w:tcPr>
            <w:tcW w:w="1220" w:type="dxa"/>
          </w:tcPr>
          <w:p w:rsidR="00E62350" w:rsidRDefault="00E62350" w:rsidP="00E62350">
            <w:pPr>
              <w:jc w:val="center"/>
            </w:pPr>
            <w:r>
              <w:t>02</w:t>
            </w:r>
          </w:p>
        </w:tc>
        <w:tc>
          <w:tcPr>
            <w:tcW w:w="3388" w:type="dxa"/>
          </w:tcPr>
          <w:p w:rsidR="00E62350" w:rsidRDefault="00E62350" w:rsidP="00E62350">
            <w:r>
              <w:t>Bidding data/ Contract data/ Payment schedule/ Instructions for Bidders/ General Conditions of contract</w:t>
            </w:r>
          </w:p>
        </w:tc>
        <w:tc>
          <w:tcPr>
            <w:tcW w:w="5799" w:type="dxa"/>
          </w:tcPr>
          <w:p w:rsidR="00E62350" w:rsidRDefault="00E62350" w:rsidP="00E62350">
            <w:r>
              <w:t>“bid”, “day”, “clause” where changed as “Bid”, “Day”, “Clause”</w:t>
            </w:r>
          </w:p>
        </w:tc>
      </w:tr>
      <w:tr w:rsidR="00E62350" w:rsidTr="00074800">
        <w:tc>
          <w:tcPr>
            <w:tcW w:w="1220" w:type="dxa"/>
          </w:tcPr>
          <w:p w:rsidR="00E62350" w:rsidRDefault="00E62350" w:rsidP="00E62350">
            <w:pPr>
              <w:jc w:val="center"/>
            </w:pPr>
            <w:r>
              <w:t>03</w:t>
            </w:r>
          </w:p>
        </w:tc>
        <w:tc>
          <w:tcPr>
            <w:tcW w:w="3388" w:type="dxa"/>
          </w:tcPr>
          <w:p w:rsidR="00E62350" w:rsidRDefault="00E62350" w:rsidP="00E62350">
            <w:r>
              <w:t>Schedule of particulars Item 2.3</w:t>
            </w:r>
          </w:p>
        </w:tc>
        <w:tc>
          <w:tcPr>
            <w:tcW w:w="5799" w:type="dxa"/>
          </w:tcPr>
          <w:p w:rsidR="00E62350" w:rsidRDefault="00E62350" w:rsidP="00E62350">
            <w:r>
              <w:t>Add “seat test  pressure”</w:t>
            </w:r>
          </w:p>
        </w:tc>
      </w:tr>
      <w:tr w:rsidR="00E62350" w:rsidTr="00074800">
        <w:tc>
          <w:tcPr>
            <w:tcW w:w="1220" w:type="dxa"/>
          </w:tcPr>
          <w:p w:rsidR="00E62350" w:rsidRDefault="00E62350" w:rsidP="00E62350">
            <w:pPr>
              <w:jc w:val="center"/>
            </w:pPr>
            <w:r>
              <w:t>04</w:t>
            </w:r>
          </w:p>
        </w:tc>
        <w:tc>
          <w:tcPr>
            <w:tcW w:w="3388" w:type="dxa"/>
          </w:tcPr>
          <w:p w:rsidR="00E62350" w:rsidRDefault="00E62350" w:rsidP="00E62350">
            <w:r>
              <w:t>Summary of Bills</w:t>
            </w:r>
          </w:p>
        </w:tc>
        <w:tc>
          <w:tcPr>
            <w:tcW w:w="5799" w:type="dxa"/>
          </w:tcPr>
          <w:p w:rsidR="00E62350" w:rsidRDefault="00E62350" w:rsidP="00E62350">
            <w:r>
              <w:t>Add “ unit” column</w:t>
            </w:r>
          </w:p>
        </w:tc>
      </w:tr>
    </w:tbl>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074800" w:rsidRDefault="00074800"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Default="00672026" w:rsidP="000164CC">
      <w:pPr>
        <w:jc w:val="both"/>
        <w:rPr>
          <w:b/>
          <w:bCs/>
        </w:rPr>
      </w:pPr>
    </w:p>
    <w:p w:rsidR="00672026" w:rsidRPr="003A1E2F" w:rsidRDefault="00672026" w:rsidP="000164CC">
      <w:pPr>
        <w:jc w:val="both"/>
        <w:rPr>
          <w:b/>
          <w:bCs/>
        </w:rPr>
      </w:pPr>
    </w:p>
    <w:p w:rsidR="000164CC" w:rsidRPr="003A1E2F" w:rsidRDefault="000164CC">
      <w:pPr>
        <w:rPr>
          <w:b/>
          <w:bCs/>
        </w:rPr>
      </w:pPr>
    </w:p>
    <w:sectPr w:rsidR="000164CC" w:rsidRPr="003A1E2F" w:rsidSect="006D1A29">
      <w:pgSz w:w="12240" w:h="15840" w:code="1"/>
      <w:pgMar w:top="1008"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164CC"/>
    <w:rsid w:val="000722DA"/>
    <w:rsid w:val="00074800"/>
    <w:rsid w:val="000B326E"/>
    <w:rsid w:val="000B6D15"/>
    <w:rsid w:val="000E7F49"/>
    <w:rsid w:val="000F5E84"/>
    <w:rsid w:val="00161152"/>
    <w:rsid w:val="001A27F9"/>
    <w:rsid w:val="001D3C2A"/>
    <w:rsid w:val="001F757B"/>
    <w:rsid w:val="00263599"/>
    <w:rsid w:val="00271920"/>
    <w:rsid w:val="0027659F"/>
    <w:rsid w:val="002E32E0"/>
    <w:rsid w:val="00350052"/>
    <w:rsid w:val="003A1E2F"/>
    <w:rsid w:val="003E1DCD"/>
    <w:rsid w:val="00530156"/>
    <w:rsid w:val="005E6EF5"/>
    <w:rsid w:val="00604D1D"/>
    <w:rsid w:val="00617093"/>
    <w:rsid w:val="00672026"/>
    <w:rsid w:val="0069191A"/>
    <w:rsid w:val="006D1A29"/>
    <w:rsid w:val="00737FA0"/>
    <w:rsid w:val="0074128F"/>
    <w:rsid w:val="00745CAD"/>
    <w:rsid w:val="007E1290"/>
    <w:rsid w:val="00860827"/>
    <w:rsid w:val="0086113E"/>
    <w:rsid w:val="008E5772"/>
    <w:rsid w:val="00910DCC"/>
    <w:rsid w:val="00932B9D"/>
    <w:rsid w:val="009548BB"/>
    <w:rsid w:val="00A10776"/>
    <w:rsid w:val="00A13A05"/>
    <w:rsid w:val="00A47D2E"/>
    <w:rsid w:val="00A866D2"/>
    <w:rsid w:val="00B33180"/>
    <w:rsid w:val="00B3719C"/>
    <w:rsid w:val="00B81711"/>
    <w:rsid w:val="00B91082"/>
    <w:rsid w:val="00C81784"/>
    <w:rsid w:val="00D061C2"/>
    <w:rsid w:val="00D44F41"/>
    <w:rsid w:val="00E62350"/>
    <w:rsid w:val="00E65C63"/>
    <w:rsid w:val="00EE4621"/>
    <w:rsid w:val="00EF1B6C"/>
    <w:rsid w:val="00F058E6"/>
    <w:rsid w:val="00F42777"/>
    <w:rsid w:val="00F94917"/>
    <w:rsid w:val="00FF55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E3C16-AE62-4576-8118-CB3660E4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910DC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D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32</cp:revision>
  <cp:lastPrinted>2023-02-23T09:38:00Z</cp:lastPrinted>
  <dcterms:created xsi:type="dcterms:W3CDTF">2019-09-16T04:39:00Z</dcterms:created>
  <dcterms:modified xsi:type="dcterms:W3CDTF">2023-07-31T05:23:00Z</dcterms:modified>
</cp:coreProperties>
</file>