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620"/>
        <w:gridCol w:w="7200"/>
      </w:tblGrid>
      <w:tr w:rsidR="00047A28" w:rsidRPr="00DB62CE" w:rsidTr="001B0B69">
        <w:trPr>
          <w:cantSplit/>
          <w:trHeight w:val="540"/>
        </w:trPr>
        <w:tc>
          <w:tcPr>
            <w:tcW w:w="1620" w:type="dxa"/>
          </w:tcPr>
          <w:p w:rsidR="00047A28" w:rsidRPr="003A0DB0" w:rsidRDefault="00047A28" w:rsidP="001B0B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A0DB0">
              <w:rPr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200" w:type="dxa"/>
          </w:tcPr>
          <w:p w:rsidR="00047A28" w:rsidRDefault="00047A28" w:rsidP="001B0B69">
            <w:pPr>
              <w:rPr>
                <w:color w:val="000000"/>
                <w:sz w:val="24"/>
                <w:szCs w:val="24"/>
              </w:rPr>
            </w:pPr>
            <w:r w:rsidRPr="00452059">
              <w:rPr>
                <w:color w:val="000000"/>
                <w:sz w:val="24"/>
                <w:szCs w:val="24"/>
              </w:rPr>
              <w:t>The source of funding is: …………………………………………</w:t>
            </w:r>
          </w:p>
          <w:p w:rsidR="00047A28" w:rsidRPr="00DB62CE" w:rsidRDefault="00047A28" w:rsidP="001B0B69">
            <w:pPr>
              <w:tabs>
                <w:tab w:val="right" w:pos="7272"/>
              </w:tabs>
              <w:spacing w:after="120"/>
              <w:rPr>
                <w:color w:val="000000"/>
                <w:sz w:val="6"/>
                <w:szCs w:val="6"/>
                <w:u w:val="single"/>
              </w:rPr>
            </w:pPr>
          </w:p>
        </w:tc>
      </w:tr>
      <w:tr w:rsidR="00047A28" w:rsidRPr="006D0F61" w:rsidTr="001B0B69">
        <w:trPr>
          <w:cantSplit/>
          <w:trHeight w:val="4635"/>
        </w:trPr>
        <w:tc>
          <w:tcPr>
            <w:tcW w:w="1620" w:type="dxa"/>
          </w:tcPr>
          <w:p w:rsidR="00047A28" w:rsidRPr="00682F80" w:rsidRDefault="00047A28" w:rsidP="001B0B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2F80">
              <w:rPr>
                <w:b/>
                <w:bCs/>
                <w:color w:val="000000"/>
                <w:sz w:val="24"/>
                <w:szCs w:val="24"/>
              </w:rPr>
              <w:t>4.2 (</w:t>
            </w:r>
            <w:proofErr w:type="spellStart"/>
            <w:r w:rsidRPr="00682F80">
              <w:rPr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682F80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  <w:p w:rsidR="00047A28" w:rsidRPr="00682F80" w:rsidRDefault="00047A28" w:rsidP="001B0B6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047A28" w:rsidRPr="00682F80" w:rsidRDefault="00047A28" w:rsidP="001B0B6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047A28" w:rsidRPr="00682F80" w:rsidRDefault="00047A28" w:rsidP="001B0B6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047A28" w:rsidRDefault="00047A28" w:rsidP="001B0B69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047A28" w:rsidRDefault="00047A28" w:rsidP="001B0B69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047A28" w:rsidRPr="004A047A" w:rsidRDefault="00047A28" w:rsidP="001B0B69">
            <w:pPr>
              <w:rPr>
                <w:b/>
                <w:bCs/>
                <w:color w:val="000000"/>
                <w:sz w:val="16"/>
                <w:szCs w:val="16"/>
              </w:rPr>
            </w:pPr>
          </w:p>
          <w:p w:rsidR="00047A28" w:rsidRPr="00682F80" w:rsidRDefault="00047A28" w:rsidP="001B0B6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2F80">
              <w:rPr>
                <w:b/>
                <w:bCs/>
                <w:color w:val="000000"/>
                <w:sz w:val="24"/>
                <w:szCs w:val="24"/>
              </w:rPr>
              <w:t>4.2(iv)</w:t>
            </w:r>
          </w:p>
          <w:p w:rsidR="00047A28" w:rsidRPr="00682F80" w:rsidRDefault="00047A28" w:rsidP="001B0B6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</w:tcPr>
          <w:p w:rsidR="00047A28" w:rsidRDefault="00047A28" w:rsidP="001B0B69">
            <w:pPr>
              <w:tabs>
                <w:tab w:val="left" w:pos="540"/>
              </w:tabs>
              <w:spacing w:after="120"/>
              <w:ind w:right="-7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Should have experience in at least two Contracts of a Similar nature and complexity </w:t>
            </w:r>
            <w:r w:rsidRPr="00E81AC9">
              <w:rPr>
                <w:i/>
                <w:iCs/>
                <w:color w:val="000000"/>
                <w:sz w:val="24"/>
                <w:szCs w:val="24"/>
              </w:rPr>
              <w:t xml:space="preserve">(Supply and Installation of Gas Chlorinators/ Chemical dosing equipment’s) </w:t>
            </w:r>
            <w:r>
              <w:rPr>
                <w:color w:val="000000"/>
                <w:sz w:val="24"/>
                <w:szCs w:val="24"/>
              </w:rPr>
              <w:t>over the last 5 years.</w:t>
            </w:r>
          </w:p>
          <w:p w:rsidR="00047A28" w:rsidRDefault="00047A28" w:rsidP="001B0B69">
            <w:pPr>
              <w:tabs>
                <w:tab w:val="left" w:pos="540"/>
              </w:tabs>
              <w:spacing w:after="120"/>
              <w:ind w:right="-7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</w:t>
            </w:r>
            <w:r w:rsidRPr="00C61C39">
              <w:rPr>
                <w:sz w:val="24"/>
              </w:rPr>
              <w:t>Documentary evidence to justify shall be submitted</w:t>
            </w:r>
            <w:r>
              <w:rPr>
                <w:color w:val="000000"/>
                <w:sz w:val="24"/>
                <w:szCs w:val="24"/>
              </w:rPr>
              <w:t>).</w:t>
            </w:r>
          </w:p>
          <w:p w:rsidR="00047A28" w:rsidRDefault="00047A28" w:rsidP="001B0B69">
            <w:pPr>
              <w:tabs>
                <w:tab w:val="left" w:pos="540"/>
              </w:tabs>
              <w:spacing w:after="120"/>
              <w:ind w:right="-72"/>
              <w:rPr>
                <w:color w:val="000000"/>
                <w:sz w:val="24"/>
                <w:szCs w:val="24"/>
              </w:rPr>
            </w:pPr>
          </w:p>
          <w:p w:rsidR="00047A28" w:rsidRDefault="00047A28" w:rsidP="001B0B69">
            <w:pPr>
              <w:ind w:right="-72"/>
              <w:rPr>
                <w:b/>
                <w:bCs/>
                <w:color w:val="000000"/>
                <w:sz w:val="22"/>
                <w:szCs w:val="22"/>
              </w:rPr>
            </w:pPr>
            <w:r w:rsidRPr="00C61C39">
              <w:rPr>
                <w:b/>
                <w:bCs/>
                <w:color w:val="000000"/>
                <w:sz w:val="22"/>
                <w:szCs w:val="22"/>
              </w:rPr>
              <w:t>Financial Capacity</w:t>
            </w:r>
          </w:p>
          <w:p w:rsidR="00047A28" w:rsidRPr="00C61C39" w:rsidRDefault="00047A28" w:rsidP="001B0B69">
            <w:pPr>
              <w:ind w:right="-72"/>
              <w:rPr>
                <w:b/>
                <w:bCs/>
                <w:color w:val="000000"/>
                <w:sz w:val="22"/>
                <w:szCs w:val="22"/>
              </w:rPr>
            </w:pPr>
          </w:p>
          <w:p w:rsidR="00047A28" w:rsidRPr="00C61C39" w:rsidRDefault="00047A28" w:rsidP="001B0B69">
            <w:pPr>
              <w:ind w:right="-72"/>
              <w:jc w:val="both"/>
              <w:rPr>
                <w:color w:val="000000"/>
                <w:sz w:val="24"/>
                <w:szCs w:val="24"/>
              </w:rPr>
            </w:pPr>
            <w:r w:rsidRPr="00C61C39">
              <w:rPr>
                <w:color w:val="000000"/>
                <w:sz w:val="22"/>
                <w:szCs w:val="22"/>
              </w:rPr>
              <w:t xml:space="preserve">Working Capital </w:t>
            </w:r>
            <w:r w:rsidRPr="00C61C39">
              <w:rPr>
                <w:color w:val="000000"/>
                <w:vertAlign w:val="superscript"/>
              </w:rPr>
              <w:t>*1</w:t>
            </w:r>
            <w:r w:rsidRPr="00C61C39">
              <w:rPr>
                <w:color w:val="000000"/>
                <w:sz w:val="22"/>
                <w:szCs w:val="22"/>
              </w:rPr>
              <w:t xml:space="preserve"> + present available credit facilities for the company</w:t>
            </w:r>
            <w:r w:rsidRPr="00C61C39">
              <w:rPr>
                <w:color w:val="000000"/>
                <w:vertAlign w:val="superscript"/>
              </w:rPr>
              <w:t>*</w:t>
            </w:r>
            <w:proofErr w:type="gramStart"/>
            <w:r w:rsidRPr="00C61C39">
              <w:rPr>
                <w:color w:val="000000"/>
                <w:vertAlign w:val="superscript"/>
              </w:rPr>
              <w:t>2</w:t>
            </w:r>
            <w:r w:rsidRPr="00C61C39">
              <w:rPr>
                <w:color w:val="000000"/>
                <w:sz w:val="22"/>
                <w:szCs w:val="22"/>
              </w:rPr>
              <w:t xml:space="preserve">  +</w:t>
            </w:r>
            <w:proofErr w:type="gramEnd"/>
            <w:r w:rsidRPr="00C61C39">
              <w:rPr>
                <w:color w:val="000000"/>
                <w:sz w:val="22"/>
                <w:szCs w:val="22"/>
              </w:rPr>
              <w:t xml:space="preserve"> credit facilities exclusively for this contract - 0.1 x current work commitments</w:t>
            </w:r>
            <w:r w:rsidRPr="00C61C39">
              <w:rPr>
                <w:color w:val="000000"/>
                <w:vertAlign w:val="superscript"/>
              </w:rPr>
              <w:t>*3</w:t>
            </w:r>
            <w:r w:rsidRPr="00C61C39">
              <w:rPr>
                <w:color w:val="000000"/>
                <w:sz w:val="22"/>
                <w:szCs w:val="22"/>
              </w:rPr>
              <w:t>&gt;</w:t>
            </w:r>
            <w:proofErr w:type="spellStart"/>
            <w:r w:rsidRPr="00C61C39">
              <w:rPr>
                <w:color w:val="000000"/>
                <w:sz w:val="22"/>
                <w:szCs w:val="22"/>
              </w:rPr>
              <w:t>Rs</w:t>
            </w:r>
            <w:proofErr w:type="spellEnd"/>
            <w:r w:rsidRPr="00C61C39">
              <w:rPr>
                <w:color w:val="000000"/>
                <w:sz w:val="22"/>
                <w:szCs w:val="22"/>
              </w:rPr>
              <w:t>……………</w:t>
            </w:r>
            <w:r w:rsidRPr="00C61C39">
              <w:rPr>
                <w:color w:val="000000"/>
                <w:vertAlign w:val="superscript"/>
              </w:rPr>
              <w:t xml:space="preserve">*4 </w:t>
            </w:r>
            <w:r>
              <w:rPr>
                <w:color w:val="000000"/>
              </w:rPr>
              <w:t>.</w:t>
            </w:r>
          </w:p>
          <w:p w:rsidR="00047A28" w:rsidRPr="00C61C39" w:rsidRDefault="00047A28" w:rsidP="001B0B69">
            <w:pPr>
              <w:spacing w:line="264" w:lineRule="auto"/>
              <w:ind w:left="720" w:hanging="720"/>
              <w:jc w:val="both"/>
              <w:rPr>
                <w:sz w:val="12"/>
                <w:szCs w:val="12"/>
              </w:rPr>
            </w:pPr>
          </w:p>
          <w:p w:rsidR="00047A28" w:rsidRDefault="00047A28" w:rsidP="001B0B69">
            <w:pPr>
              <w:spacing w:line="300" w:lineRule="auto"/>
              <w:ind w:left="720"/>
              <w:rPr>
                <w:sz w:val="24"/>
              </w:rPr>
            </w:pPr>
          </w:p>
          <w:p w:rsidR="00047A28" w:rsidRPr="00C61C39" w:rsidRDefault="00047A28" w:rsidP="001B0B69">
            <w:pPr>
              <w:spacing w:line="300" w:lineRule="auto"/>
              <w:ind w:left="720"/>
              <w:rPr>
                <w:sz w:val="24"/>
              </w:rPr>
            </w:pPr>
            <w:r w:rsidRPr="00C61C39">
              <w:rPr>
                <w:sz w:val="24"/>
              </w:rPr>
              <w:t xml:space="preserve">*1   Working Capital = Current Assets – Current Liabilities </w:t>
            </w:r>
          </w:p>
          <w:p w:rsidR="00047A28" w:rsidRPr="00C61C39" w:rsidRDefault="00047A28" w:rsidP="001B0B69">
            <w:pPr>
              <w:spacing w:line="300" w:lineRule="auto"/>
              <w:ind w:left="720"/>
              <w:rPr>
                <w:sz w:val="24"/>
              </w:rPr>
            </w:pPr>
            <w:r w:rsidRPr="00C61C39">
              <w:rPr>
                <w:sz w:val="24"/>
              </w:rPr>
              <w:t>*2   A letter to prove the</w:t>
            </w:r>
            <w:r>
              <w:rPr>
                <w:sz w:val="24"/>
              </w:rPr>
              <w:t xml:space="preserve"> availability of</w:t>
            </w:r>
            <w:r w:rsidRPr="00C61C39">
              <w:rPr>
                <w:sz w:val="24"/>
              </w:rPr>
              <w:t xml:space="preserve"> credit facilities</w:t>
            </w:r>
            <w:r>
              <w:rPr>
                <w:sz w:val="24"/>
              </w:rPr>
              <w:t xml:space="preserve"> issued</w:t>
            </w:r>
            <w:r w:rsidRPr="00C61C39">
              <w:rPr>
                <w:sz w:val="24"/>
              </w:rPr>
              <w:t xml:space="preserve"> by a </w:t>
            </w:r>
            <w:proofErr w:type="gramStart"/>
            <w:r w:rsidRPr="00C61C39">
              <w:rPr>
                <w:sz w:val="24"/>
              </w:rPr>
              <w:t>Bank  within</w:t>
            </w:r>
            <w:proofErr w:type="gramEnd"/>
            <w:r w:rsidRPr="00C61C39">
              <w:rPr>
                <w:sz w:val="24"/>
              </w:rPr>
              <w:t xml:space="preserve"> a month prior to date of closing of Bids.</w:t>
            </w:r>
          </w:p>
          <w:p w:rsidR="00047A28" w:rsidRPr="00C61C39" w:rsidRDefault="00047A28" w:rsidP="001B0B69">
            <w:pPr>
              <w:spacing w:line="300" w:lineRule="auto"/>
              <w:rPr>
                <w:sz w:val="24"/>
              </w:rPr>
            </w:pPr>
            <w:r w:rsidRPr="00C61C39">
              <w:rPr>
                <w:sz w:val="24"/>
              </w:rPr>
              <w:t xml:space="preserve">*3   current work commitment = work remaining uncompleted </w:t>
            </w:r>
          </w:p>
          <w:p w:rsidR="00047A28" w:rsidRPr="00C61C39" w:rsidRDefault="00047A28" w:rsidP="001B0B69">
            <w:pPr>
              <w:spacing w:line="300" w:lineRule="auto"/>
              <w:rPr>
                <w:sz w:val="24"/>
              </w:rPr>
            </w:pPr>
            <w:r w:rsidRPr="00C61C39">
              <w:rPr>
                <w:sz w:val="24"/>
              </w:rPr>
              <w:t>(Documentary evidence to justify shall be submitted)</w:t>
            </w:r>
          </w:p>
          <w:p w:rsidR="00047A28" w:rsidRPr="006D0F61" w:rsidRDefault="00047A28" w:rsidP="001B0B69">
            <w:pPr>
              <w:spacing w:line="300" w:lineRule="auto"/>
              <w:rPr>
                <w:color w:val="000000"/>
                <w:sz w:val="24"/>
                <w:szCs w:val="24"/>
              </w:rPr>
            </w:pPr>
            <w:r w:rsidRPr="003D2370">
              <w:rPr>
                <w:sz w:val="24"/>
              </w:rPr>
              <w:t>*</w:t>
            </w:r>
            <w:r w:rsidRPr="00C61C39">
              <w:rPr>
                <w:sz w:val="24"/>
              </w:rPr>
              <w:t xml:space="preserve">4   </w:t>
            </w:r>
            <w:r w:rsidRPr="003D2370">
              <w:rPr>
                <w:i/>
                <w:iCs/>
                <w:sz w:val="24"/>
              </w:rPr>
              <w:t>15%</w:t>
            </w:r>
            <w:r w:rsidRPr="00C61C39">
              <w:rPr>
                <w:i/>
                <w:iCs/>
                <w:sz w:val="24"/>
              </w:rPr>
              <w:t xml:space="preserve"> of </w:t>
            </w:r>
            <w:r>
              <w:rPr>
                <w:i/>
                <w:iCs/>
                <w:sz w:val="24"/>
              </w:rPr>
              <w:t>estimated cost of the Bid.</w:t>
            </w:r>
          </w:p>
        </w:tc>
      </w:tr>
      <w:tr w:rsidR="00047A28" w:rsidRPr="00452059" w:rsidTr="001B0B69">
        <w:tc>
          <w:tcPr>
            <w:tcW w:w="1620" w:type="dxa"/>
          </w:tcPr>
          <w:p w:rsidR="00047A28" w:rsidRPr="00452059" w:rsidRDefault="00047A28" w:rsidP="001B0B6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</w:tcPr>
          <w:p w:rsidR="00047A28" w:rsidRDefault="00047A28" w:rsidP="001B0B6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_Toc505659530"/>
            <w:bookmarkStart w:id="1" w:name="_Toc506185678"/>
          </w:p>
          <w:p w:rsidR="00047A28" w:rsidRDefault="00047A28" w:rsidP="001B0B6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47A28" w:rsidRDefault="00047A28" w:rsidP="001B0B6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52059">
              <w:rPr>
                <w:b/>
                <w:bCs/>
                <w:color w:val="000000"/>
                <w:sz w:val="24"/>
                <w:szCs w:val="24"/>
              </w:rPr>
              <w:t>B. Contents of Bidding Document</w:t>
            </w:r>
            <w:bookmarkEnd w:id="0"/>
            <w:bookmarkEnd w:id="1"/>
            <w:r w:rsidRPr="00452059">
              <w:rPr>
                <w:b/>
                <w:bCs/>
                <w:color w:val="000000"/>
                <w:sz w:val="24"/>
                <w:szCs w:val="24"/>
              </w:rPr>
              <w:t>s</w:t>
            </w:r>
          </w:p>
          <w:p w:rsidR="00047A28" w:rsidRPr="00452059" w:rsidRDefault="00047A28" w:rsidP="001B0B6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47A28" w:rsidRPr="00DB62CE" w:rsidTr="001B0B69">
        <w:trPr>
          <w:trHeight w:val="2088"/>
        </w:trPr>
        <w:tc>
          <w:tcPr>
            <w:tcW w:w="1620" w:type="dxa"/>
          </w:tcPr>
          <w:p w:rsidR="00047A28" w:rsidRPr="0092480F" w:rsidRDefault="00047A28" w:rsidP="001B0B69">
            <w:pPr>
              <w:spacing w:before="120"/>
              <w:rPr>
                <w:b/>
                <w:bCs/>
                <w:color w:val="000000"/>
                <w:sz w:val="24"/>
                <w:szCs w:val="24"/>
              </w:rPr>
            </w:pPr>
            <w:r w:rsidRPr="0092480F">
              <w:rPr>
                <w:b/>
                <w:bCs/>
                <w:color w:val="000000"/>
                <w:sz w:val="24"/>
                <w:szCs w:val="24"/>
              </w:rPr>
              <w:t>7.1</w:t>
            </w:r>
          </w:p>
        </w:tc>
        <w:tc>
          <w:tcPr>
            <w:tcW w:w="7200" w:type="dxa"/>
          </w:tcPr>
          <w:p w:rsidR="00047A28" w:rsidRPr="0092480F" w:rsidRDefault="00047A28" w:rsidP="001B0B69">
            <w:pPr>
              <w:tabs>
                <w:tab w:val="right" w:pos="7254"/>
              </w:tabs>
              <w:spacing w:before="120" w:after="120"/>
              <w:rPr>
                <w:color w:val="000000"/>
                <w:sz w:val="24"/>
                <w:szCs w:val="24"/>
              </w:rPr>
            </w:pPr>
            <w:r w:rsidRPr="0092480F">
              <w:rPr>
                <w:color w:val="000000"/>
                <w:sz w:val="24"/>
                <w:szCs w:val="24"/>
              </w:rPr>
              <w:t xml:space="preserve">For </w:t>
            </w:r>
            <w:r w:rsidRPr="0092480F">
              <w:rPr>
                <w:b/>
                <w:bCs/>
                <w:color w:val="000000"/>
                <w:sz w:val="24"/>
                <w:szCs w:val="24"/>
                <w:u w:val="single"/>
              </w:rPr>
              <w:t>C</w:t>
            </w:r>
            <w:r w:rsidRPr="0092480F">
              <w:rPr>
                <w:b/>
                <w:color w:val="000000"/>
                <w:sz w:val="24"/>
                <w:szCs w:val="24"/>
                <w:u w:val="single"/>
              </w:rPr>
              <w:t>larification of bid purposes</w:t>
            </w:r>
            <w:r w:rsidRPr="0092480F">
              <w:rPr>
                <w:color w:val="000000"/>
                <w:sz w:val="24"/>
                <w:szCs w:val="24"/>
              </w:rPr>
              <w:t xml:space="preserve"> only, the Employer’s address is:</w:t>
            </w:r>
          </w:p>
          <w:p w:rsidR="00047A28" w:rsidRPr="0092480F" w:rsidRDefault="00047A28" w:rsidP="001B0B69">
            <w:pPr>
              <w:tabs>
                <w:tab w:val="left" w:pos="540"/>
              </w:tabs>
              <w:spacing w:after="120"/>
              <w:ind w:left="1152" w:right="-72"/>
              <w:rPr>
                <w:color w:val="000000"/>
                <w:sz w:val="24"/>
                <w:szCs w:val="24"/>
              </w:rPr>
            </w:pPr>
            <w:r w:rsidRPr="0092480F">
              <w:rPr>
                <w:color w:val="000000"/>
                <w:sz w:val="24"/>
                <w:szCs w:val="24"/>
              </w:rPr>
              <w:t>Assistant General Manager (Tenders and Contracts),</w:t>
            </w:r>
          </w:p>
          <w:p w:rsidR="00047A28" w:rsidRPr="0092480F" w:rsidRDefault="00047A28" w:rsidP="001B0B69">
            <w:pPr>
              <w:tabs>
                <w:tab w:val="left" w:pos="540"/>
              </w:tabs>
              <w:spacing w:after="120"/>
              <w:ind w:right="-72"/>
              <w:rPr>
                <w:color w:val="000000"/>
                <w:sz w:val="24"/>
                <w:szCs w:val="24"/>
              </w:rPr>
            </w:pPr>
            <w:r w:rsidRPr="0092480F">
              <w:rPr>
                <w:color w:val="000000"/>
                <w:sz w:val="24"/>
                <w:szCs w:val="24"/>
              </w:rPr>
              <w:tab/>
              <w:t xml:space="preserve">          National Water Supply and Drainage Board,</w:t>
            </w:r>
          </w:p>
          <w:p w:rsidR="00047A28" w:rsidRPr="0092480F" w:rsidRDefault="00047A28" w:rsidP="001B0B69">
            <w:pPr>
              <w:tabs>
                <w:tab w:val="left" w:pos="540"/>
              </w:tabs>
              <w:spacing w:after="120"/>
              <w:ind w:right="-72"/>
              <w:rPr>
                <w:color w:val="000000"/>
                <w:sz w:val="24"/>
                <w:szCs w:val="24"/>
              </w:rPr>
            </w:pPr>
            <w:r w:rsidRPr="0092480F">
              <w:rPr>
                <w:color w:val="000000"/>
                <w:sz w:val="24"/>
                <w:szCs w:val="24"/>
              </w:rPr>
              <w:t xml:space="preserve">                   Galle Road, </w:t>
            </w:r>
            <w:proofErr w:type="spellStart"/>
            <w:r w:rsidRPr="0092480F">
              <w:rPr>
                <w:color w:val="000000"/>
                <w:sz w:val="24"/>
                <w:szCs w:val="24"/>
              </w:rPr>
              <w:t>Ratmalana</w:t>
            </w:r>
            <w:proofErr w:type="spellEnd"/>
            <w:r w:rsidRPr="0092480F">
              <w:rPr>
                <w:color w:val="000000"/>
                <w:sz w:val="24"/>
                <w:szCs w:val="24"/>
              </w:rPr>
              <w:t>.</w:t>
            </w:r>
          </w:p>
          <w:p w:rsidR="00047A28" w:rsidRDefault="00047A28" w:rsidP="001B0B69">
            <w:pPr>
              <w:ind w:left="360" w:right="-72" w:hanging="360"/>
              <w:jc w:val="both"/>
              <w:rPr>
                <w:color w:val="000000"/>
                <w:sz w:val="24"/>
                <w:szCs w:val="24"/>
              </w:rPr>
            </w:pPr>
          </w:p>
          <w:p w:rsidR="00047A28" w:rsidRDefault="00047A28" w:rsidP="001B0B69">
            <w:pPr>
              <w:ind w:left="360" w:right="-72" w:hanging="360"/>
              <w:jc w:val="both"/>
              <w:rPr>
                <w:color w:val="000000"/>
                <w:sz w:val="6"/>
                <w:szCs w:val="6"/>
              </w:rPr>
            </w:pPr>
            <w:proofErr w:type="gramStart"/>
            <w:r w:rsidRPr="0092480F">
              <w:rPr>
                <w:color w:val="000000"/>
                <w:sz w:val="24"/>
                <w:szCs w:val="24"/>
              </w:rPr>
              <w:t>Fax .</w:t>
            </w:r>
            <w:proofErr w:type="gramEnd"/>
            <w:r w:rsidRPr="0092480F">
              <w:rPr>
                <w:color w:val="000000"/>
                <w:sz w:val="24"/>
                <w:szCs w:val="24"/>
              </w:rPr>
              <w:t xml:space="preserve">  011 </w:t>
            </w:r>
            <w:r>
              <w:rPr>
                <w:color w:val="000000"/>
                <w:sz w:val="24"/>
                <w:szCs w:val="24"/>
              </w:rPr>
              <w:t>– 2635885            Tel:011-2605328</w:t>
            </w:r>
          </w:p>
          <w:p w:rsidR="00047A28" w:rsidRPr="00DB62CE" w:rsidRDefault="00047A28" w:rsidP="001B0B69">
            <w:pPr>
              <w:tabs>
                <w:tab w:val="right" w:pos="7254"/>
              </w:tabs>
              <w:spacing w:before="120" w:after="120"/>
              <w:rPr>
                <w:color w:val="000000"/>
                <w:sz w:val="6"/>
                <w:szCs w:val="6"/>
              </w:rPr>
            </w:pPr>
          </w:p>
        </w:tc>
      </w:tr>
      <w:tr w:rsidR="00047A28" w:rsidRPr="0092480F" w:rsidTr="001B0B69">
        <w:tc>
          <w:tcPr>
            <w:tcW w:w="1620" w:type="dxa"/>
          </w:tcPr>
          <w:p w:rsidR="00047A28" w:rsidRPr="0092480F" w:rsidRDefault="00047A28" w:rsidP="001B0B69">
            <w:pPr>
              <w:spacing w:before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0" w:type="dxa"/>
          </w:tcPr>
          <w:p w:rsidR="00047A28" w:rsidRDefault="00047A28" w:rsidP="001B0B6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2" w:name="_Toc505659531"/>
            <w:bookmarkStart w:id="3" w:name="_Toc506185679"/>
          </w:p>
          <w:p w:rsidR="00047A28" w:rsidRDefault="00047A28" w:rsidP="001B0B6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47A28" w:rsidRDefault="00047A28" w:rsidP="001B0B6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047A28" w:rsidRDefault="00047A28" w:rsidP="001B0B69">
            <w:pPr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bookmarkEnd w:id="2"/>
          <w:bookmarkEnd w:id="3"/>
          <w:p w:rsidR="00047A28" w:rsidRPr="0092480F" w:rsidRDefault="00047A28" w:rsidP="00047A28">
            <w:pPr>
              <w:spacing w:before="120"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B16B8" w:rsidRDefault="00CB16B8"/>
    <w:sectPr w:rsidR="00CB16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081" w:rsidRDefault="00AD1081" w:rsidP="00047A28">
      <w:r>
        <w:separator/>
      </w:r>
    </w:p>
  </w:endnote>
  <w:endnote w:type="continuationSeparator" w:id="0">
    <w:p w:rsidR="00AD1081" w:rsidRDefault="00AD1081" w:rsidP="0004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28" w:rsidRDefault="00047A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28" w:rsidRPr="00A97D5B" w:rsidRDefault="00047A28" w:rsidP="00047A28">
    <w:pPr>
      <w:pBdr>
        <w:top w:val="single" w:sz="4" w:space="1" w:color="auto"/>
      </w:pBdr>
      <w:rPr>
        <w:sz w:val="16"/>
        <w:szCs w:val="16"/>
      </w:rPr>
    </w:pPr>
    <w:r w:rsidRPr="006B02CE">
      <w:rPr>
        <w:sz w:val="16"/>
        <w:szCs w:val="16"/>
      </w:rPr>
      <w:t>NWSDB/SBD/SI</w:t>
    </w:r>
    <w:r>
      <w:rPr>
        <w:sz w:val="16"/>
        <w:szCs w:val="16"/>
      </w:rPr>
      <w:t>/</w:t>
    </w:r>
    <w:proofErr w:type="gramStart"/>
    <w:r w:rsidRPr="006B02CE">
      <w:rPr>
        <w:sz w:val="16"/>
        <w:szCs w:val="16"/>
      </w:rPr>
      <w:t>Chlorinators</w:t>
    </w:r>
    <w:r>
      <w:rPr>
        <w:sz w:val="16"/>
        <w:szCs w:val="16"/>
      </w:rPr>
      <w:t>(</w:t>
    </w:r>
    <w:proofErr w:type="gramEnd"/>
    <w:r>
      <w:rPr>
        <w:sz w:val="16"/>
        <w:szCs w:val="16"/>
      </w:rPr>
      <w:t>above 10 kg /</w:t>
    </w:r>
    <w:proofErr w:type="spellStart"/>
    <w:r>
      <w:rPr>
        <w:sz w:val="16"/>
        <w:szCs w:val="16"/>
      </w:rPr>
      <w:t>hr</w:t>
    </w:r>
    <w:proofErr w:type="spellEnd"/>
    <w:r>
      <w:rPr>
        <w:sz w:val="16"/>
        <w:szCs w:val="16"/>
      </w:rPr>
      <w:t xml:space="preserve">) </w:t>
    </w:r>
    <w:r w:rsidRPr="00A97D5B">
      <w:rPr>
        <w:sz w:val="16"/>
        <w:szCs w:val="16"/>
      </w:rPr>
      <w:t xml:space="preserve"> : </w:t>
    </w:r>
    <w:r>
      <w:rPr>
        <w:sz w:val="16"/>
        <w:szCs w:val="16"/>
      </w:rPr>
      <w:t xml:space="preserve">Bidding Data </w:t>
    </w:r>
  </w:p>
  <w:p w:rsidR="00047A28" w:rsidRDefault="00047A28">
    <w:pPr>
      <w:pStyle w:val="Footer"/>
      <w:rPr>
        <w:rStyle w:val="PageNumber"/>
      </w:rPr>
    </w:pPr>
    <w:r>
      <w:rPr>
        <w:sz w:val="16"/>
        <w:szCs w:val="16"/>
      </w:rPr>
      <w:t>CA</w:t>
    </w:r>
    <w:r w:rsidRPr="00A97D5B">
      <w:rPr>
        <w:sz w:val="16"/>
        <w:szCs w:val="16"/>
      </w:rPr>
      <w:t xml:space="preserve">PC: </w:t>
    </w:r>
    <w:r>
      <w:rPr>
        <w:sz w:val="16"/>
        <w:szCs w:val="16"/>
      </w:rPr>
      <w:t>MPC: DPC –</w:t>
    </w:r>
    <w:proofErr w:type="gramStart"/>
    <w:r>
      <w:rPr>
        <w:sz w:val="16"/>
        <w:szCs w:val="16"/>
      </w:rPr>
      <w:t>November  2018</w:t>
    </w:r>
    <w:proofErr w:type="gramEnd"/>
    <w:r>
      <w:rPr>
        <w:sz w:val="16"/>
        <w:szCs w:val="16"/>
      </w:rPr>
      <w:t>– Version 1</w:t>
    </w:r>
    <w:r>
      <w:rPr>
        <w:sz w:val="16"/>
        <w:szCs w:val="16"/>
      </w:rPr>
      <w:tab/>
    </w:r>
    <w:r w:rsidRPr="00EA1374">
      <w:rPr>
        <w:rStyle w:val="PageNumber"/>
      </w:rPr>
      <w:t>4-</w:t>
    </w:r>
    <w:r>
      <w:rPr>
        <w:rStyle w:val="PageNumber"/>
      </w:rPr>
      <w:t>2</w:t>
    </w:r>
  </w:p>
  <w:p w:rsidR="00047A28" w:rsidRDefault="00047A28">
    <w:pPr>
      <w:pStyle w:val="Footer"/>
    </w:pPr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28" w:rsidRDefault="00047A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081" w:rsidRDefault="00AD1081" w:rsidP="00047A28">
      <w:r>
        <w:separator/>
      </w:r>
    </w:p>
  </w:footnote>
  <w:footnote w:type="continuationSeparator" w:id="0">
    <w:p w:rsidR="00AD1081" w:rsidRDefault="00AD1081" w:rsidP="0004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28" w:rsidRDefault="00047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28" w:rsidRDefault="00047A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28" w:rsidRDefault="00047A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28"/>
    <w:rsid w:val="00047A28"/>
    <w:rsid w:val="00AD1081"/>
    <w:rsid w:val="00CB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3B0885"/>
  <w15:chartTrackingRefBased/>
  <w15:docId w15:val="{64F222AF-8C45-4C79-926F-1AECC6E5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A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A2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aliases w:val=" Char Char Char Char Char, Char Char Char Char"/>
    <w:basedOn w:val="Normal"/>
    <w:link w:val="FooterChar"/>
    <w:unhideWhenUsed/>
    <w:rsid w:val="00047A28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 Char Char Char Char Char Char, Char Char Char Char Char1"/>
    <w:basedOn w:val="DefaultParagraphFont"/>
    <w:link w:val="Footer"/>
    <w:rsid w:val="00047A2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47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DOC_120</dc:creator>
  <cp:keywords/>
  <dc:description/>
  <cp:lastModifiedBy>DOC_120</cp:lastModifiedBy>
  <cp:revision>1</cp:revision>
  <dcterms:created xsi:type="dcterms:W3CDTF">2023-09-11T06:07:00Z</dcterms:created>
  <dcterms:modified xsi:type="dcterms:W3CDTF">2023-09-11T06:09:00Z</dcterms:modified>
</cp:coreProperties>
</file>