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B16527">
        <w:rPr>
          <w:rFonts w:ascii="Comic Sans MS" w:hAnsi="Comic Sans MS"/>
          <w:b/>
          <w:bCs/>
        </w:rPr>
        <w:t>7</w:t>
      </w:r>
      <w:r w:rsidRPr="0031215C">
        <w:rPr>
          <w:rFonts w:ascii="Comic Sans MS" w:hAnsi="Comic Sans MS"/>
          <w:b/>
          <w:bCs/>
        </w:rPr>
        <w:t>/201</w:t>
      </w:r>
      <w:r w:rsidR="00182061">
        <w:rPr>
          <w:rFonts w:ascii="Comic Sans MS" w:hAnsi="Comic Sans MS"/>
          <w:b/>
          <w:bCs/>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A825F6">
        <w:rPr>
          <w:rFonts w:ascii="Comic Sans MS" w:hAnsi="Comic Sans MS" w:cs="Times New Roman"/>
        </w:rPr>
        <w:t>Addl.GM (Sewerage)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B16527">
        <w:rPr>
          <w:rFonts w:ascii="Comic Sans MS" w:hAnsi="Comic Sans MS" w:cs="Times New Roman"/>
        </w:rPr>
        <w:t>30</w:t>
      </w:r>
      <w:r w:rsidRPr="0031215C">
        <w:rPr>
          <w:rFonts w:ascii="Comic Sans MS" w:hAnsi="Comic Sans MS" w:cs="Times New Roman"/>
        </w:rPr>
        <w:t>-</w:t>
      </w:r>
      <w:r w:rsidR="000B279D">
        <w:rPr>
          <w:rFonts w:ascii="Comic Sans MS" w:hAnsi="Comic Sans MS" w:cs="Times New Roman"/>
        </w:rPr>
        <w:t>0</w:t>
      </w:r>
      <w:r w:rsidR="00B16527">
        <w:rPr>
          <w:rFonts w:ascii="Comic Sans MS" w:hAnsi="Comic Sans MS" w:cs="Times New Roman"/>
        </w:rPr>
        <w:t>7</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0D2382">
        <w:rPr>
          <w:rFonts w:ascii="Comic Sans MS" w:hAnsi="Comic Sans MS" w:cs="Times New Roman"/>
        </w:rPr>
        <w:t>1</w:t>
      </w:r>
      <w:r w:rsidRPr="0031215C">
        <w:rPr>
          <w:rFonts w:ascii="Comic Sans MS" w:hAnsi="Comic Sans MS" w:cs="Times New Roman"/>
        </w:rPr>
        <w:t>.</w:t>
      </w:r>
      <w:r w:rsidR="00B1652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2E2355" w:rsidRDefault="002E2355" w:rsidP="002E2355">
      <w:pPr>
        <w:pStyle w:val="ListParagraph"/>
        <w:numPr>
          <w:ilvl w:val="0"/>
          <w:numId w:val="1"/>
        </w:numPr>
        <w:spacing w:line="360" w:lineRule="auto"/>
        <w:ind w:right="-153"/>
        <w:jc w:val="both"/>
        <w:rPr>
          <w:rFonts w:ascii="Comic Sans MS" w:hAnsi="Comic Sans MS" w:cs="Times New Roman"/>
        </w:rPr>
      </w:pPr>
      <w:r w:rsidRPr="00485ED9">
        <w:rPr>
          <w:rFonts w:ascii="Comic Sans MS" w:hAnsi="Comic Sans MS" w:cs="Times New Roman"/>
        </w:rPr>
        <w:t>Eng. M. Abeysekara</w:t>
      </w:r>
      <w:r w:rsidRPr="00056FB2">
        <w:rPr>
          <w:rFonts w:ascii="Comic Sans MS" w:hAnsi="Comic Sans MS" w:cs="Times New Roman"/>
        </w:rPr>
        <w:t xml:space="preserve">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0D2382" w:rsidRDefault="00485E0C" w:rsidP="00485E0C">
      <w:pPr>
        <w:pStyle w:val="ListParagraph"/>
        <w:spacing w:line="360" w:lineRule="auto"/>
        <w:ind w:left="0" w:right="-153"/>
        <w:rPr>
          <w:rFonts w:ascii="Comic Sans MS" w:hAnsi="Comic Sans MS" w:cs="Times New Roman"/>
          <w:b/>
          <w:bCs/>
        </w:rPr>
      </w:pPr>
      <w:r>
        <w:rPr>
          <w:rFonts w:ascii="Comic Sans MS" w:hAnsi="Comic Sans MS" w:cs="Times New Roman"/>
          <w:b/>
          <w:bCs/>
        </w:rPr>
        <w:t>A</w:t>
      </w:r>
      <w:r w:rsidRPr="00485E0C">
        <w:rPr>
          <w:rFonts w:ascii="Comic Sans MS" w:hAnsi="Comic Sans MS" w:cs="Times New Roman"/>
          <w:b/>
          <w:bCs/>
        </w:rPr>
        <w:t xml:space="preserve">bsent </w:t>
      </w:r>
    </w:p>
    <w:p w:rsidR="00B16527" w:rsidRDefault="00B16527" w:rsidP="00B16527">
      <w:pPr>
        <w:pStyle w:val="ListParagraph"/>
        <w:numPr>
          <w:ilvl w:val="0"/>
          <w:numId w:val="1"/>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B16527" w:rsidRDefault="00B16527" w:rsidP="00B1652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B16527" w:rsidRPr="00485ED9" w:rsidRDefault="00B16527" w:rsidP="00B1652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B16527" w:rsidRPr="0029462C" w:rsidRDefault="00B16527" w:rsidP="00485E0C">
      <w:pPr>
        <w:pStyle w:val="ListParagraph"/>
        <w:spacing w:line="360" w:lineRule="auto"/>
        <w:ind w:left="0" w:right="-153"/>
        <w:rPr>
          <w:rFonts w:ascii="Comic Sans MS" w:hAnsi="Comic Sans MS" w:cs="Times New Roman"/>
          <w:b/>
          <w:bCs/>
          <w:sz w:val="4"/>
          <w:szCs w:val="4"/>
        </w:rPr>
      </w:pPr>
    </w:p>
    <w:p w:rsidR="00404447" w:rsidRPr="009363B9" w:rsidRDefault="00404447" w:rsidP="000D2382">
      <w:pPr>
        <w:pStyle w:val="ListParagraph"/>
        <w:spacing w:line="360" w:lineRule="auto"/>
        <w:ind w:left="735" w:right="-153"/>
        <w:jc w:val="both"/>
        <w:rPr>
          <w:rFonts w:ascii="Comic Sans MS" w:hAnsi="Comic Sans MS" w:cs="Times New Roman"/>
          <w:sz w:val="8"/>
          <w:szCs w:val="8"/>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651C26" w:rsidRPr="0031215C">
        <w:rPr>
          <w:rFonts w:ascii="Comic Sans MS" w:hAnsi="Comic Sans MS" w:cs="Times New Roman"/>
        </w:rPr>
        <w:t>)</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 xml:space="preserve">Confirmation of </w:t>
      </w:r>
      <w:r w:rsidR="00146B6D">
        <w:rPr>
          <w:rFonts w:ascii="Comic Sans MS" w:hAnsi="Comic Sans MS" w:cs="Times New Roman"/>
          <w:b/>
          <w:bCs/>
          <w:u w:val="single"/>
        </w:rPr>
        <w:t>Minutes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r w:rsidR="00B16527">
        <w:rPr>
          <w:rFonts w:ascii="Comic Sans MS" w:hAnsi="Comic Sans MS" w:cs="Times New Roman"/>
          <w:b/>
          <w:bCs/>
        </w:rPr>
        <w:t xml:space="preserve"> with the following amendments.</w:t>
      </w:r>
    </w:p>
    <w:p w:rsidR="00B16527" w:rsidRDefault="00B16527" w:rsidP="00B16527">
      <w:pPr>
        <w:pStyle w:val="ListParagraph"/>
        <w:spacing w:before="240" w:after="0" w:line="240" w:lineRule="auto"/>
        <w:ind w:left="360" w:right="117"/>
        <w:jc w:val="both"/>
        <w:rPr>
          <w:rFonts w:ascii="Comic Sans MS" w:hAnsi="Comic Sans MS" w:cs="Times New Roman"/>
          <w:b/>
          <w:bCs/>
        </w:rPr>
      </w:pPr>
      <w:r w:rsidRPr="00B16527">
        <w:rPr>
          <w:rFonts w:ascii="Comic Sans MS" w:hAnsi="Comic Sans MS" w:cs="Times New Roman"/>
          <w:b/>
          <w:bCs/>
        </w:rPr>
        <w:t>5.1a) Establishing SLS Standards for Water Fittings</w:t>
      </w:r>
    </w:p>
    <w:p w:rsidR="00B16527" w:rsidRDefault="00B16527" w:rsidP="00B16527">
      <w:pPr>
        <w:pStyle w:val="ListParagraph"/>
        <w:spacing w:before="240" w:after="0" w:line="240" w:lineRule="auto"/>
        <w:ind w:left="360" w:right="117"/>
        <w:jc w:val="both"/>
        <w:rPr>
          <w:rFonts w:ascii="Comic Sans MS" w:hAnsi="Comic Sans MS" w:cs="Times New Roman"/>
          <w:b/>
          <w:bCs/>
        </w:rPr>
      </w:pPr>
    </w:p>
    <w:p w:rsidR="00B16527" w:rsidRPr="00B16527" w:rsidRDefault="00B16527" w:rsidP="00B16527">
      <w:pPr>
        <w:pStyle w:val="ListParagraph"/>
        <w:spacing w:before="240" w:after="0" w:line="240" w:lineRule="auto"/>
        <w:ind w:left="360" w:right="117"/>
        <w:jc w:val="both"/>
        <w:rPr>
          <w:rFonts w:ascii="Comic Sans MS" w:hAnsi="Comic Sans MS" w:cs="Times New Roman"/>
          <w:b/>
          <w:bCs/>
        </w:rPr>
      </w:pPr>
      <w:r>
        <w:rPr>
          <w:rFonts w:ascii="Comic Sans MS" w:hAnsi="Comic Sans MS" w:cs="Times New Roman"/>
        </w:rPr>
        <w:t xml:space="preserve">AGM (M&amp;E – Services) expressed the disagreement of M&amp;E Services Division to limit the product conformity to SLS Standards, and required to take necessary actions to make the mandatory process acceptable standards of other countries such as </w:t>
      </w:r>
      <w:r w:rsidRPr="00B16527">
        <w:rPr>
          <w:rFonts w:ascii="Comic Sans MS" w:hAnsi="Comic Sans MS" w:cs="Times New Roman"/>
          <w:b/>
          <w:bCs/>
        </w:rPr>
        <w:t>BS, EN, ISO,ASTM,DIN,JIS,IS, etc</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sidRPr="001F1AA5">
        <w:rPr>
          <w:rFonts w:ascii="Comic Sans MS" w:hAnsi="Comic Sans MS" w:cs="Times New Roman"/>
        </w:rPr>
        <w:t xml:space="preserve">AGM (M&amp;E Services) has forwarded a Tender Document utilizing the new specification for Supply of Ferrules for comments. </w:t>
      </w:r>
      <w:r>
        <w:rPr>
          <w:rFonts w:ascii="Comic Sans MS" w:hAnsi="Comic Sans MS" w:cs="Times New Roman"/>
        </w:rPr>
        <w:t xml:space="preserve"> </w:t>
      </w:r>
      <w:r w:rsidRPr="001F1AA5">
        <w:rPr>
          <w:rFonts w:ascii="Comic Sans MS" w:hAnsi="Comic Sans MS" w:cs="Times New Roman"/>
        </w:rPr>
        <w:t xml:space="preserve">The </w:t>
      </w:r>
      <w:r>
        <w:rPr>
          <w:rFonts w:ascii="Comic Sans MS" w:hAnsi="Comic Sans MS" w:cs="Times New Roman"/>
        </w:rPr>
        <w:t>same format of Water Meter Document has been used for this document also</w:t>
      </w:r>
      <w:r w:rsidRPr="001F1AA5">
        <w:rPr>
          <w:rFonts w:ascii="Comic Sans MS" w:hAnsi="Comic Sans MS" w:cs="Times New Roman"/>
        </w:rPr>
        <w:t>.</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Pr>
          <w:rFonts w:ascii="Comic Sans MS" w:hAnsi="Comic Sans MS" w:cs="Times New Roman"/>
        </w:rPr>
        <w:t>Therefore, corrections made to Water Meters Document</w:t>
      </w:r>
      <w:r w:rsidR="00513133">
        <w:rPr>
          <w:rFonts w:ascii="Comic Sans MS" w:hAnsi="Comic Sans MS" w:cs="Times New Roman"/>
        </w:rPr>
        <w:t xml:space="preserve"> is</w:t>
      </w:r>
      <w:r>
        <w:rPr>
          <w:rFonts w:ascii="Comic Sans MS" w:hAnsi="Comic Sans MS" w:cs="Times New Roman"/>
        </w:rPr>
        <w:t xml:space="preserve"> also applie</w:t>
      </w:r>
      <w:r w:rsidR="00513133">
        <w:rPr>
          <w:rFonts w:ascii="Comic Sans MS" w:hAnsi="Comic Sans MS" w:cs="Times New Roman"/>
        </w:rPr>
        <w:t>d</w:t>
      </w:r>
      <w:r>
        <w:rPr>
          <w:rFonts w:ascii="Comic Sans MS" w:hAnsi="Comic Sans MS" w:cs="Times New Roman"/>
        </w:rPr>
        <w:t xml:space="preserve"> here.</w:t>
      </w:r>
      <w:r w:rsidRPr="001F1AA5">
        <w:rPr>
          <w:rFonts w:ascii="Comic Sans MS" w:hAnsi="Comic Sans MS" w:cs="Times New Roman"/>
        </w:rPr>
        <w:t xml:space="preserve"> </w:t>
      </w:r>
    </w:p>
    <w:p w:rsidR="003D652E" w:rsidRDefault="003D652E" w:rsidP="001F1AA5">
      <w:pPr>
        <w:pStyle w:val="ListParagraph"/>
        <w:ind w:left="360"/>
        <w:jc w:val="both"/>
        <w:rPr>
          <w:rFonts w:ascii="Comic Sans MS" w:hAnsi="Comic Sans MS" w:cs="Times New Roman"/>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3888"/>
        <w:gridCol w:w="4818"/>
      </w:tblGrid>
      <w:tr w:rsidR="003D652E" w:rsidRPr="00577D12" w:rsidTr="00143DF1">
        <w:trPr>
          <w:trHeight w:val="416"/>
        </w:trPr>
        <w:tc>
          <w:tcPr>
            <w:tcW w:w="8706" w:type="dxa"/>
            <w:gridSpan w:val="2"/>
          </w:tcPr>
          <w:p w:rsidR="003D652E" w:rsidRDefault="00B16527" w:rsidP="00143DF1">
            <w:pPr>
              <w:pStyle w:val="ListParagraph"/>
              <w:ind w:left="0"/>
              <w:jc w:val="both"/>
              <w:rPr>
                <w:rFonts w:ascii="Comic Sans MS" w:hAnsi="Comic Sans MS"/>
              </w:rPr>
            </w:pPr>
            <w:r>
              <w:rPr>
                <w:rFonts w:ascii="Comic Sans MS" w:hAnsi="Comic Sans MS" w:cs="Times New Roman"/>
                <w:bCs/>
              </w:rPr>
              <w:t>The corrected document to be circulated for comments</w:t>
            </w:r>
          </w:p>
          <w:p w:rsidR="003D652E" w:rsidRPr="00577D12" w:rsidRDefault="003D652E" w:rsidP="00143DF1">
            <w:pPr>
              <w:pStyle w:val="ListParagraph"/>
              <w:ind w:left="0"/>
              <w:jc w:val="both"/>
              <w:rPr>
                <w:rFonts w:ascii="Comic Sans MS" w:hAnsi="Comic Sans MS" w:cs="Times New Roman"/>
                <w:b/>
                <w:bCs/>
                <w:sz w:val="2"/>
                <w:szCs w:val="2"/>
              </w:rPr>
            </w:pPr>
          </w:p>
        </w:tc>
      </w:tr>
      <w:tr w:rsidR="003D652E" w:rsidRPr="00BD4F6D" w:rsidTr="003D652E">
        <w:trPr>
          <w:trHeight w:val="328"/>
        </w:trPr>
        <w:tc>
          <w:tcPr>
            <w:tcW w:w="3888" w:type="dxa"/>
            <w:vAlign w:val="bottom"/>
          </w:tcPr>
          <w:p w:rsidR="003D652E" w:rsidRPr="00BE6F6F" w:rsidRDefault="003D652E" w:rsidP="00143DF1">
            <w:pPr>
              <w:pStyle w:val="ListParagraph"/>
              <w:ind w:left="0"/>
              <w:jc w:val="center"/>
              <w:rPr>
                <w:rFonts w:ascii="Comic Sans MS" w:hAnsi="Comic Sans MS" w:cs="Times New Roman"/>
                <w:b/>
                <w:bCs/>
                <w:sz w:val="12"/>
                <w:szCs w:val="12"/>
              </w:rPr>
            </w:pPr>
          </w:p>
          <w:p w:rsidR="003D652E" w:rsidRPr="001E527D" w:rsidRDefault="003D652E" w:rsidP="00B16527">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w:t>
            </w:r>
            <w:r w:rsidR="00B16527">
              <w:rPr>
                <w:rFonts w:ascii="Comic Sans MS" w:hAnsi="Comic Sans MS" w:cs="Times New Roman"/>
                <w:b/>
                <w:bCs/>
              </w:rPr>
              <w:t>8</w:t>
            </w:r>
            <w:r w:rsidRPr="001E527D">
              <w:rPr>
                <w:rFonts w:ascii="Comic Sans MS" w:hAnsi="Comic Sans MS" w:cs="Times New Roman"/>
                <w:b/>
                <w:bCs/>
              </w:rPr>
              <w:t>-201</w:t>
            </w:r>
            <w:r>
              <w:rPr>
                <w:rFonts w:ascii="Comic Sans MS" w:hAnsi="Comic Sans MS" w:cs="Times New Roman"/>
                <w:b/>
                <w:bCs/>
              </w:rPr>
              <w:t>3</w:t>
            </w:r>
          </w:p>
        </w:tc>
        <w:tc>
          <w:tcPr>
            <w:tcW w:w="4818" w:type="dxa"/>
          </w:tcPr>
          <w:p w:rsidR="003D652E" w:rsidRDefault="003D652E" w:rsidP="00143DF1">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3D652E" w:rsidRPr="00BD4F6D" w:rsidRDefault="003D652E" w:rsidP="00143DF1">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3D652E" w:rsidRDefault="003D652E" w:rsidP="001F1AA5">
      <w:pPr>
        <w:pStyle w:val="ListParagraph"/>
        <w:ind w:left="360"/>
        <w:jc w:val="both"/>
        <w:rPr>
          <w:rFonts w:ascii="Comic Sans MS" w:hAnsi="Comic Sans MS" w:cs="Times New Roman"/>
        </w:rPr>
      </w:pPr>
    </w:p>
    <w:p w:rsidR="00B17E28" w:rsidRDefault="00B17E28" w:rsidP="001F1AA5">
      <w:pPr>
        <w:pStyle w:val="ListParagraph"/>
        <w:ind w:left="360"/>
        <w:jc w:val="both"/>
        <w:rPr>
          <w:rFonts w:ascii="Comic Sans MS" w:hAnsi="Comic Sans MS" w:cs="Times New Roman"/>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784326" w:rsidRDefault="00D1667A" w:rsidP="00784326">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84326" w:rsidRDefault="00D1667A" w:rsidP="00784326">
      <w:pPr>
        <w:ind w:left="360"/>
        <w:jc w:val="both"/>
        <w:rPr>
          <w:rFonts w:ascii="Comic Sans MS" w:hAnsi="Comic Sans MS" w:cs="Times New Roman"/>
        </w:rPr>
      </w:pPr>
      <w:r w:rsidRPr="00784326">
        <w:rPr>
          <w:rFonts w:ascii="Comic Sans MS" w:hAnsi="Comic Sans MS" w:cs="Times New Roman"/>
        </w:rPr>
        <w:t>Chapters of the specifications have already been given to DGMM (RSC)/PD and other Engineers of Water Board for their comments. In addition, three committees were appointed to go through chapters and comments of DGMM (RSC)/PD’s and others who were given some chapters. 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9363B9" w:rsidP="00796C3C">
      <w:pPr>
        <w:ind w:left="360"/>
        <w:jc w:val="both"/>
        <w:rPr>
          <w:rFonts w:ascii="Comic Sans MS" w:hAnsi="Comic Sans MS" w:cs="Times New Roman"/>
        </w:rPr>
      </w:pPr>
      <w:r>
        <w:rPr>
          <w:rFonts w:ascii="Comic Sans MS" w:hAnsi="Comic Sans MS" w:cs="Times New Roman"/>
        </w:rPr>
        <w:t xml:space="preserve">These </w:t>
      </w:r>
      <w:r w:rsidR="00D1667A">
        <w:rPr>
          <w:rFonts w:ascii="Comic Sans MS" w:hAnsi="Comic Sans MS" w:cs="Times New Roman"/>
        </w:rPr>
        <w:t>draft chapters will be discussed at a Workshop to finalize the specification.</w:t>
      </w:r>
    </w:p>
    <w:p w:rsidR="00B16527" w:rsidRDefault="00B16527" w:rsidP="00796C3C">
      <w:pPr>
        <w:ind w:left="360"/>
        <w:jc w:val="both"/>
        <w:rPr>
          <w:rFonts w:ascii="Comic Sans MS" w:hAnsi="Comic Sans MS" w:cs="Times New Roman"/>
        </w:rPr>
      </w:pPr>
    </w:p>
    <w:p w:rsidR="00B16527" w:rsidRDefault="00B16527" w:rsidP="00796C3C">
      <w:pPr>
        <w:ind w:left="360"/>
        <w:jc w:val="both"/>
        <w:rPr>
          <w:rFonts w:ascii="Comic Sans MS" w:hAnsi="Comic Sans MS" w:cs="Times New Roman"/>
        </w:rPr>
      </w:pP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4C40EA" w:rsidRDefault="00146B6D" w:rsidP="005F7D42">
            <w:pPr>
              <w:jc w:val="both"/>
              <w:rPr>
                <w:rFonts w:ascii="Comic Sans MS" w:hAnsi="Comic Sans MS" w:cs="Times New Roman"/>
              </w:rPr>
            </w:pPr>
            <w:r>
              <w:rPr>
                <w:rFonts w:ascii="Comic Sans MS" w:hAnsi="Comic Sans MS" w:cs="Times New Roman"/>
              </w:rPr>
              <w:t>All three committees have discussed the comments and the amendments are being finalized.</w:t>
            </w:r>
            <w:r w:rsidR="00B16527">
              <w:rPr>
                <w:rFonts w:ascii="Comic Sans MS" w:hAnsi="Comic Sans MS" w:cs="Times New Roman"/>
              </w:rPr>
              <w:t xml:space="preserve"> Meetings have being scheduled </w:t>
            </w:r>
            <w:r w:rsidR="00513133">
              <w:rPr>
                <w:rFonts w:ascii="Comic Sans MS" w:hAnsi="Comic Sans MS" w:cs="Times New Roman"/>
              </w:rPr>
              <w:t>on 1</w:t>
            </w:r>
            <w:r w:rsidR="00513133" w:rsidRPr="00513133">
              <w:rPr>
                <w:rFonts w:ascii="Comic Sans MS" w:hAnsi="Comic Sans MS" w:cs="Times New Roman"/>
                <w:vertAlign w:val="superscript"/>
              </w:rPr>
              <w:t>st</w:t>
            </w:r>
            <w:r w:rsidR="00513133">
              <w:rPr>
                <w:rFonts w:ascii="Comic Sans MS" w:hAnsi="Comic Sans MS" w:cs="Times New Roman"/>
              </w:rPr>
              <w:t xml:space="preserve"> August 2013 at 9.</w:t>
            </w:r>
            <w:r w:rsidR="005F7D42">
              <w:rPr>
                <w:rFonts w:ascii="Comic Sans MS" w:hAnsi="Comic Sans MS" w:cs="Times New Roman"/>
              </w:rPr>
              <w:t>0</w:t>
            </w:r>
            <w:r w:rsidR="00513133">
              <w:rPr>
                <w:rFonts w:ascii="Comic Sans MS" w:hAnsi="Comic Sans MS" w:cs="Times New Roman"/>
              </w:rPr>
              <w:t xml:space="preserve">0 a.m </w:t>
            </w:r>
            <w:r w:rsidR="00B16527">
              <w:rPr>
                <w:rFonts w:ascii="Comic Sans MS" w:hAnsi="Comic Sans MS" w:cs="Times New Roman"/>
              </w:rPr>
              <w:t>to discuss the progress of the work</w:t>
            </w:r>
            <w:r w:rsidR="00513133">
              <w:rPr>
                <w:rFonts w:ascii="Comic Sans MS" w:hAnsi="Comic Sans MS" w:cs="Times New Roman"/>
              </w:rPr>
              <w:t xml:space="preserve"> of committee chaired by Mr. Ruvinis, DGM (P&amp;D)</w:t>
            </w:r>
            <w:r w:rsidR="00B16527">
              <w:rPr>
                <w:rFonts w:ascii="Comic Sans MS" w:hAnsi="Comic Sans MS" w:cs="Times New Roman"/>
              </w:rPr>
              <w:t>.</w:t>
            </w:r>
          </w:p>
          <w:p w:rsidR="0029462C" w:rsidRPr="00C01CF4" w:rsidRDefault="0029462C" w:rsidP="005F7D42">
            <w:pPr>
              <w:jc w:val="both"/>
              <w:rPr>
                <w:rFonts w:ascii="Comic Sans MS" w:hAnsi="Comic Sans MS" w:cs="Times New Roman"/>
                <w:sz w:val="14"/>
                <w:szCs w:val="14"/>
              </w:rPr>
            </w:pPr>
          </w:p>
        </w:tc>
      </w:tr>
      <w:tr w:rsidR="00796C3C" w:rsidRPr="000F629F" w:rsidTr="00C01CF4">
        <w:trPr>
          <w:trHeight w:val="530"/>
        </w:trPr>
        <w:tc>
          <w:tcPr>
            <w:tcW w:w="4131" w:type="dxa"/>
          </w:tcPr>
          <w:p w:rsidR="00796C3C" w:rsidRPr="00627F55" w:rsidRDefault="00796C3C" w:rsidP="006550F7">
            <w:pPr>
              <w:pStyle w:val="ListParagraph"/>
              <w:ind w:left="0" w:right="117"/>
              <w:jc w:val="both"/>
              <w:rPr>
                <w:rFonts w:ascii="Comic Sans MS" w:hAnsi="Comic Sans MS" w:cs="Times New Roman"/>
                <w:sz w:val="18"/>
                <w:szCs w:val="18"/>
              </w:rPr>
            </w:pPr>
          </w:p>
          <w:p w:rsidR="00796C3C" w:rsidRPr="004F0053" w:rsidRDefault="00796C3C" w:rsidP="00B16527">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B16527">
              <w:rPr>
                <w:rFonts w:ascii="Comic Sans MS" w:hAnsi="Comic Sans MS" w:cs="Times New Roman"/>
                <w:b/>
                <w:bCs/>
              </w:rPr>
              <w:t>25</w:t>
            </w:r>
            <w:r>
              <w:rPr>
                <w:rFonts w:ascii="Comic Sans MS" w:hAnsi="Comic Sans MS" w:cs="Times New Roman"/>
                <w:b/>
                <w:bCs/>
              </w:rPr>
              <w:t>-0</w:t>
            </w:r>
            <w:r w:rsidR="009A652A">
              <w:rPr>
                <w:rFonts w:ascii="Comic Sans MS" w:hAnsi="Comic Sans MS" w:cs="Times New Roman"/>
                <w:b/>
                <w:bCs/>
              </w:rPr>
              <w:t>8</w:t>
            </w:r>
            <w:r>
              <w:rPr>
                <w:rFonts w:ascii="Comic Sans MS" w:hAnsi="Comic Sans MS" w:cs="Times New Roman"/>
                <w:b/>
                <w:bCs/>
              </w:rPr>
              <w:t>-2013</w:t>
            </w:r>
          </w:p>
        </w:tc>
        <w:tc>
          <w:tcPr>
            <w:tcW w:w="4657" w:type="dxa"/>
          </w:tcPr>
          <w:p w:rsidR="00796C3C" w:rsidRPr="004F0053" w:rsidRDefault="00796C3C" w:rsidP="006550F7">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6550F7">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44222E" w:rsidRDefault="0044222E" w:rsidP="0044222E">
      <w:pPr>
        <w:spacing w:before="240" w:after="0"/>
        <w:ind w:left="-360" w:right="117"/>
        <w:jc w:val="both"/>
        <w:rPr>
          <w:rFonts w:ascii="Comic Sans MS" w:hAnsi="Comic Sans MS" w:cs="Times New Roman"/>
          <w:b/>
          <w:u w:val="single"/>
        </w:rPr>
      </w:pPr>
      <w:r>
        <w:rPr>
          <w:rFonts w:ascii="Comic Sans MS" w:hAnsi="Comic Sans MS" w:cs="Times New Roman"/>
          <w:b/>
        </w:rPr>
        <w:t>3</w:t>
      </w:r>
      <w:r w:rsidRPr="00D70739">
        <w:rPr>
          <w:rFonts w:ascii="Comic Sans MS" w:hAnsi="Comic Sans MS" w:cs="Times New Roman"/>
          <w:b/>
        </w:rPr>
        <w:t>.</w:t>
      </w:r>
      <w:r>
        <w:rPr>
          <w:rFonts w:ascii="Comic Sans MS" w:hAnsi="Comic Sans MS" w:cs="Times New Roman"/>
          <w:b/>
        </w:rPr>
        <w:tab/>
        <w:t xml:space="preserve">    </w:t>
      </w:r>
      <w:r w:rsidRPr="00D70739">
        <w:rPr>
          <w:rFonts w:ascii="Comic Sans MS" w:hAnsi="Comic Sans MS" w:cs="Times New Roman"/>
          <w:b/>
          <w:u w:val="single"/>
        </w:rPr>
        <w:t xml:space="preserve">Issues in SBDs </w:t>
      </w:r>
    </w:p>
    <w:p w:rsidR="0044222E" w:rsidRPr="00343BC2" w:rsidRDefault="0044222E" w:rsidP="0044222E">
      <w:pPr>
        <w:pStyle w:val="ListParagraph"/>
        <w:spacing w:after="120" w:line="288" w:lineRule="auto"/>
        <w:ind w:left="360" w:right="230"/>
        <w:jc w:val="both"/>
        <w:rPr>
          <w:rFonts w:ascii="Comic Sans MS" w:hAnsi="Comic Sans MS" w:cs="Times New Roman"/>
          <w:sz w:val="4"/>
          <w:szCs w:val="4"/>
        </w:rPr>
      </w:pPr>
    </w:p>
    <w:p w:rsidR="0044222E" w:rsidRPr="003B2204" w:rsidRDefault="0044222E" w:rsidP="0044222E">
      <w:pPr>
        <w:spacing w:after="0"/>
        <w:ind w:left="-360"/>
        <w:jc w:val="both"/>
        <w:rPr>
          <w:rFonts w:ascii="Comic Sans MS" w:hAnsi="Comic Sans MS" w:cs="Times New Roman"/>
          <w:b/>
          <w:bCs/>
        </w:rPr>
      </w:pPr>
      <w:r>
        <w:rPr>
          <w:rFonts w:ascii="Comic Sans MS" w:hAnsi="Comic Sans MS" w:cs="Times New Roman"/>
          <w:b/>
          <w:bCs/>
        </w:rPr>
        <w:t xml:space="preserve">3.1   </w:t>
      </w:r>
      <w:r w:rsidRPr="003B2204">
        <w:rPr>
          <w:rFonts w:ascii="Comic Sans MS" w:hAnsi="Comic Sans MS" w:cs="Times New Roman"/>
          <w:b/>
          <w:bCs/>
        </w:rPr>
        <w:t>Payment of interest on delayed VAT payments for contractors.</w:t>
      </w:r>
    </w:p>
    <w:p w:rsidR="0044222E" w:rsidRPr="000F53A3" w:rsidRDefault="0044222E" w:rsidP="0044222E">
      <w:pPr>
        <w:spacing w:after="0" w:line="240" w:lineRule="auto"/>
        <w:ind w:left="630" w:hanging="630"/>
        <w:rPr>
          <w:rFonts w:ascii="Comic Sans MS" w:hAnsi="Comic Sans MS"/>
          <w:b/>
          <w:sz w:val="16"/>
          <w:szCs w:val="16"/>
        </w:rPr>
      </w:pPr>
    </w:p>
    <w:p w:rsidR="0044222E" w:rsidRPr="003B2204" w:rsidRDefault="0044222E" w:rsidP="0044222E">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w:t>
      </w:r>
      <w:r>
        <w:rPr>
          <w:rFonts w:ascii="Comic Sans MS" w:hAnsi="Comic Sans MS" w:cs="Times New Roman"/>
          <w:bCs/>
        </w:rPr>
        <w:t>s</w:t>
      </w:r>
      <w:r w:rsidRPr="003B2204">
        <w:rPr>
          <w:rFonts w:ascii="Comic Sans MS" w:hAnsi="Comic Sans MS" w:cs="Times New Roman"/>
          <w:bCs/>
        </w:rPr>
        <w:t>), the VAT is not to be paid as a contractual payment but a statutory payment and the interest shall be paid only for the contractual payment by omitting VAT.</w:t>
      </w:r>
    </w:p>
    <w:p w:rsidR="0044222E" w:rsidRPr="000F53A3" w:rsidRDefault="0044222E" w:rsidP="0044222E">
      <w:pPr>
        <w:spacing w:after="0"/>
        <w:ind w:left="450"/>
        <w:jc w:val="both"/>
        <w:rPr>
          <w:rFonts w:ascii="Comic Sans MS" w:hAnsi="Comic Sans MS" w:cs="Times New Roman"/>
          <w:bCs/>
          <w:sz w:val="20"/>
          <w:szCs w:val="20"/>
        </w:rPr>
      </w:pPr>
    </w:p>
    <w:p w:rsidR="0044222E" w:rsidRPr="003B2204" w:rsidRDefault="0044222E" w:rsidP="0044222E">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44222E" w:rsidRPr="000F53A3" w:rsidRDefault="0044222E" w:rsidP="0044222E">
      <w:pPr>
        <w:spacing w:after="0"/>
        <w:ind w:left="450"/>
        <w:jc w:val="both"/>
        <w:rPr>
          <w:rFonts w:ascii="Comic Sans MS" w:hAnsi="Comic Sans MS" w:cs="Times New Roman"/>
          <w:bCs/>
          <w:sz w:val="20"/>
          <w:szCs w:val="20"/>
        </w:rPr>
      </w:pPr>
    </w:p>
    <w:p w:rsidR="006D34CE" w:rsidRPr="003B2204" w:rsidRDefault="009A25B6" w:rsidP="0044222E">
      <w:pPr>
        <w:spacing w:after="0"/>
        <w:ind w:left="450"/>
        <w:jc w:val="both"/>
        <w:rPr>
          <w:rFonts w:ascii="Comic Sans MS" w:hAnsi="Comic Sans MS" w:cs="Times New Roman"/>
          <w:bCs/>
        </w:rPr>
      </w:pPr>
      <w:r>
        <w:rPr>
          <w:rFonts w:ascii="Comic Sans MS" w:hAnsi="Comic Sans MS" w:cs="Times New Roman"/>
          <w:bCs/>
        </w:rPr>
        <w:t>T</w:t>
      </w:r>
      <w:r w:rsidR="0044222E" w:rsidRPr="00294E0A">
        <w:rPr>
          <w:rFonts w:ascii="Comic Sans MS" w:hAnsi="Comic Sans MS" w:cs="Times New Roman"/>
          <w:bCs/>
        </w:rPr>
        <w:t xml:space="preserve">he issue </w:t>
      </w:r>
      <w:r>
        <w:rPr>
          <w:rFonts w:ascii="Comic Sans MS" w:hAnsi="Comic Sans MS" w:cs="Times New Roman"/>
          <w:bCs/>
        </w:rPr>
        <w:t>was</w:t>
      </w:r>
      <w:r w:rsidR="0044222E" w:rsidRPr="00294E0A">
        <w:rPr>
          <w:rFonts w:ascii="Comic Sans MS" w:hAnsi="Comic Sans MS" w:cs="Times New Roman"/>
          <w:bCs/>
        </w:rPr>
        <w:t xml:space="preserve"> referred to the </w:t>
      </w:r>
      <w:r w:rsidR="0044222E">
        <w:rPr>
          <w:rFonts w:ascii="Comic Sans MS" w:hAnsi="Comic Sans MS" w:cs="Times New Roman"/>
          <w:bCs/>
        </w:rPr>
        <w:t>adjudication</w:t>
      </w:r>
      <w:r>
        <w:rPr>
          <w:rFonts w:ascii="Comic Sans MS" w:hAnsi="Comic Sans MS" w:cs="Times New Roman"/>
          <w:bCs/>
        </w:rPr>
        <w:t xml:space="preserve"> and the ADB has given a decision to pay the delay interest to the contractor. The Board has appointed a special committee to express dissatisfaction on the </w:t>
      </w:r>
      <w:r w:rsidR="00513133">
        <w:rPr>
          <w:rFonts w:ascii="Comic Sans MS" w:hAnsi="Comic Sans MS" w:cs="Times New Roman"/>
          <w:bCs/>
        </w:rPr>
        <w:t>Adjudicators</w:t>
      </w:r>
      <w:r>
        <w:rPr>
          <w:rFonts w:ascii="Comic Sans MS" w:hAnsi="Comic Sans MS" w:cs="Times New Roman"/>
          <w:bCs/>
        </w:rPr>
        <w:t xml:space="preserve"> decision and to negotiate </w:t>
      </w:r>
      <w:r w:rsidR="00513133">
        <w:rPr>
          <w:rFonts w:ascii="Comic Sans MS" w:hAnsi="Comic Sans MS" w:cs="Times New Roman"/>
          <w:bCs/>
        </w:rPr>
        <w:t>with the contractor on settlement</w:t>
      </w:r>
      <w:r>
        <w:rPr>
          <w:rFonts w:ascii="Comic Sans MS" w:hAnsi="Comic Sans MS" w:cs="Times New Roman"/>
          <w:bCs/>
        </w:rPr>
        <w:t xml:space="preserve">. SBDRC appointed a committee </w:t>
      </w:r>
      <w:r w:rsidR="00513133">
        <w:rPr>
          <w:rFonts w:ascii="Comic Sans MS" w:hAnsi="Comic Sans MS" w:cs="Times New Roman"/>
          <w:bCs/>
        </w:rPr>
        <w:t xml:space="preserve">comprising Mr. Ranawaka - AGM (T&amp;C), Mrs. Srima de Silva – AGM (F), Mr. Vipulanandan –AGM (Procurement &amp; Contracts) </w:t>
      </w:r>
      <w:r>
        <w:rPr>
          <w:rFonts w:ascii="Comic Sans MS" w:hAnsi="Comic Sans MS" w:cs="Times New Roman"/>
          <w:bCs/>
        </w:rPr>
        <w:t xml:space="preserve">to study the case </w:t>
      </w:r>
      <w:r w:rsidR="00513133">
        <w:rPr>
          <w:rFonts w:ascii="Comic Sans MS" w:hAnsi="Comic Sans MS" w:cs="Times New Roman"/>
          <w:bCs/>
        </w:rPr>
        <w:t>and recommend</w:t>
      </w:r>
      <w:r>
        <w:rPr>
          <w:rFonts w:ascii="Comic Sans MS" w:hAnsi="Comic Sans MS" w:cs="Times New Roman"/>
          <w:bCs/>
        </w:rPr>
        <w:t xml:space="preserve"> any changes</w:t>
      </w:r>
      <w:r w:rsidR="00513133">
        <w:rPr>
          <w:rFonts w:ascii="Comic Sans MS" w:hAnsi="Comic Sans MS" w:cs="Times New Roman"/>
          <w:bCs/>
        </w:rPr>
        <w:t xml:space="preserve"> to be made</w:t>
      </w:r>
      <w:r>
        <w:rPr>
          <w:rFonts w:ascii="Comic Sans MS" w:hAnsi="Comic Sans MS" w:cs="Times New Roman"/>
          <w:bCs/>
        </w:rPr>
        <w:t xml:space="preserve"> in the Awarding Letter if necessary.</w:t>
      </w:r>
    </w:p>
    <w:p w:rsidR="0044222E" w:rsidRPr="000F53A3" w:rsidRDefault="0044222E" w:rsidP="0044222E">
      <w:pPr>
        <w:spacing w:after="0" w:line="240" w:lineRule="auto"/>
        <w:ind w:left="448"/>
        <w:jc w:val="both"/>
        <w:rPr>
          <w:rFonts w:ascii="Comic Sans MS" w:hAnsi="Comic Sans MS" w:cs="Times New Roman"/>
          <w:bCs/>
          <w:sz w:val="2"/>
          <w:szCs w:val="2"/>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44222E" w:rsidRPr="0031215C" w:rsidTr="00CE68A2">
        <w:trPr>
          <w:trHeight w:val="414"/>
        </w:trPr>
        <w:tc>
          <w:tcPr>
            <w:tcW w:w="8706" w:type="dxa"/>
            <w:gridSpan w:val="2"/>
          </w:tcPr>
          <w:p w:rsidR="0044222E" w:rsidRPr="00310F2B" w:rsidRDefault="009A25B6" w:rsidP="00CE68A2">
            <w:pPr>
              <w:jc w:val="both"/>
              <w:rPr>
                <w:rFonts w:ascii="Comic Sans MS" w:hAnsi="Comic Sans MS" w:cs="Times New Roman"/>
              </w:rPr>
            </w:pPr>
            <w:r>
              <w:rPr>
                <w:rFonts w:ascii="Comic Sans MS" w:hAnsi="Comic Sans MS" w:cs="Times New Roman"/>
                <w:bCs/>
              </w:rPr>
              <w:t>The committee to comment of any changes to the Awarding Letter if necessary.</w:t>
            </w:r>
          </w:p>
          <w:p w:rsidR="0044222E" w:rsidRPr="00343BC2" w:rsidRDefault="0044222E" w:rsidP="00CE68A2">
            <w:pPr>
              <w:pStyle w:val="ListParagraph"/>
              <w:jc w:val="both"/>
              <w:rPr>
                <w:rFonts w:ascii="Comic Sans MS" w:hAnsi="Comic Sans MS" w:cs="Times New Roman"/>
                <w:sz w:val="10"/>
                <w:szCs w:val="10"/>
              </w:rPr>
            </w:pPr>
          </w:p>
          <w:p w:rsidR="0044222E" w:rsidRPr="00577D12" w:rsidRDefault="0044222E" w:rsidP="00CE68A2">
            <w:pPr>
              <w:pStyle w:val="ListParagraph"/>
              <w:ind w:left="0"/>
              <w:rPr>
                <w:rFonts w:ascii="Comic Sans MS" w:hAnsi="Comic Sans MS" w:cs="Times New Roman"/>
                <w:b/>
                <w:bCs/>
                <w:sz w:val="2"/>
                <w:szCs w:val="2"/>
              </w:rPr>
            </w:pPr>
          </w:p>
        </w:tc>
      </w:tr>
      <w:tr w:rsidR="0044222E" w:rsidRPr="0031215C" w:rsidTr="00CE68A2">
        <w:trPr>
          <w:trHeight w:val="484"/>
        </w:trPr>
        <w:tc>
          <w:tcPr>
            <w:tcW w:w="4128" w:type="dxa"/>
            <w:vAlign w:val="bottom"/>
          </w:tcPr>
          <w:p w:rsidR="0044222E" w:rsidRPr="001E527D" w:rsidRDefault="0044222E" w:rsidP="009A25B6">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9A25B6">
              <w:rPr>
                <w:rFonts w:ascii="Comic Sans MS" w:hAnsi="Comic Sans MS" w:cs="Times New Roman"/>
                <w:b/>
                <w:bCs/>
              </w:rPr>
              <w:t>8</w:t>
            </w:r>
            <w:r w:rsidRPr="001E527D">
              <w:rPr>
                <w:rFonts w:ascii="Comic Sans MS" w:hAnsi="Comic Sans MS" w:cs="Times New Roman"/>
                <w:b/>
                <w:bCs/>
              </w:rPr>
              <w:t>-201</w:t>
            </w:r>
            <w:r>
              <w:rPr>
                <w:rFonts w:ascii="Comic Sans MS" w:hAnsi="Comic Sans MS" w:cs="Times New Roman"/>
                <w:b/>
                <w:bCs/>
              </w:rPr>
              <w:t>3</w:t>
            </w:r>
          </w:p>
        </w:tc>
        <w:tc>
          <w:tcPr>
            <w:tcW w:w="4578" w:type="dxa"/>
          </w:tcPr>
          <w:p w:rsidR="0044222E" w:rsidRDefault="0044222E" w:rsidP="00CE68A2">
            <w:pPr>
              <w:pStyle w:val="ListParagraph"/>
              <w:ind w:left="0"/>
              <w:rPr>
                <w:rFonts w:ascii="Comic Sans MS" w:hAnsi="Comic Sans MS" w:cs="Times New Roman"/>
                <w:b/>
                <w:bCs/>
              </w:rPr>
            </w:pPr>
            <w:r w:rsidRPr="001E527D">
              <w:rPr>
                <w:rFonts w:ascii="Comic Sans MS" w:hAnsi="Comic Sans MS" w:cs="Times New Roman"/>
                <w:b/>
                <w:bCs/>
              </w:rPr>
              <w:t xml:space="preserve"> </w:t>
            </w:r>
            <w:r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9A25B6" w:rsidRDefault="0044222E" w:rsidP="00CE68A2">
            <w:pPr>
              <w:pStyle w:val="ListParagraph"/>
              <w:ind w:left="0"/>
              <w:rPr>
                <w:rFonts w:ascii="Comic Sans MS" w:hAnsi="Comic Sans MS" w:cs="Times New Roman"/>
                <w:b/>
                <w:bCs/>
              </w:rPr>
            </w:pPr>
            <w:r>
              <w:rPr>
                <w:rFonts w:ascii="Comic Sans MS" w:hAnsi="Comic Sans MS" w:cs="Times New Roman"/>
                <w:b/>
                <w:bCs/>
              </w:rPr>
              <w:t xml:space="preserve">      </w:t>
            </w:r>
            <w:r w:rsidR="009A25B6">
              <w:rPr>
                <w:rFonts w:ascii="Comic Sans MS" w:hAnsi="Comic Sans MS" w:cs="Times New Roman"/>
                <w:b/>
                <w:bCs/>
              </w:rPr>
              <w:t>AGM(F)/ AGM(T&amp;C)/</w:t>
            </w:r>
          </w:p>
          <w:p w:rsidR="0044222E" w:rsidRPr="00BD4F6D" w:rsidRDefault="0044222E" w:rsidP="00CE68A2">
            <w:pPr>
              <w:pStyle w:val="ListParagraph"/>
              <w:ind w:left="0"/>
              <w:rPr>
                <w:rFonts w:ascii="Comic Sans MS" w:hAnsi="Comic Sans MS" w:cs="Times New Roman"/>
                <w:b/>
                <w:bCs/>
              </w:rPr>
            </w:pPr>
            <w:r>
              <w:rPr>
                <w:rFonts w:ascii="Comic Sans MS" w:hAnsi="Comic Sans MS" w:cs="Times New Roman"/>
                <w:b/>
                <w:bCs/>
              </w:rPr>
              <w:t xml:space="preserve">AGM (Procurement &amp; Contract)  </w:t>
            </w:r>
          </w:p>
        </w:tc>
      </w:tr>
    </w:tbl>
    <w:p w:rsidR="000F53A3" w:rsidRDefault="000F53A3">
      <w:pPr>
        <w:rPr>
          <w:rFonts w:ascii="Comic Sans MS" w:hAnsi="Comic Sans MS" w:cs="Times New Roman"/>
          <w:b/>
          <w:bCs/>
          <w:sz w:val="14"/>
          <w:szCs w:val="14"/>
        </w:rPr>
      </w:pPr>
    </w:p>
    <w:p w:rsidR="000F53A3" w:rsidRDefault="000F53A3">
      <w:pPr>
        <w:rPr>
          <w:rFonts w:ascii="Comic Sans MS" w:hAnsi="Comic Sans MS" w:cs="Times New Roman"/>
          <w:b/>
          <w:bCs/>
          <w:sz w:val="14"/>
          <w:szCs w:val="14"/>
        </w:rPr>
      </w:pPr>
    </w:p>
    <w:p w:rsidR="000F53A3" w:rsidRDefault="000F53A3">
      <w:pPr>
        <w:rPr>
          <w:rFonts w:ascii="Comic Sans MS" w:hAnsi="Comic Sans MS" w:cs="Times New Roman"/>
          <w:b/>
          <w:bCs/>
          <w:sz w:val="14"/>
          <w:szCs w:val="14"/>
        </w:rPr>
      </w:pPr>
    </w:p>
    <w:p w:rsidR="006D34CE" w:rsidRDefault="006D34CE">
      <w:pPr>
        <w:rPr>
          <w:rFonts w:ascii="Comic Sans MS" w:hAnsi="Comic Sans MS" w:cs="Times New Roman"/>
          <w:b/>
          <w:bCs/>
          <w:sz w:val="14"/>
          <w:szCs w:val="14"/>
        </w:rPr>
      </w:pPr>
      <w:r>
        <w:rPr>
          <w:rFonts w:ascii="Comic Sans MS" w:hAnsi="Comic Sans MS" w:cs="Times New Roman"/>
          <w:b/>
          <w:bCs/>
          <w:sz w:val="14"/>
          <w:szCs w:val="14"/>
        </w:rPr>
        <w:br/>
      </w:r>
    </w:p>
    <w:p w:rsidR="00175BA2" w:rsidRDefault="006F4758" w:rsidP="00175BA2">
      <w:pPr>
        <w:spacing w:after="0"/>
        <w:ind w:left="-360"/>
        <w:jc w:val="both"/>
        <w:rPr>
          <w:rFonts w:ascii="Comic Sans MS" w:hAnsi="Comic Sans MS" w:cs="Times New Roman"/>
          <w:b/>
          <w:bCs/>
        </w:rPr>
      </w:pPr>
      <w:r>
        <w:rPr>
          <w:rFonts w:ascii="Comic Sans MS" w:hAnsi="Comic Sans MS" w:cs="Times New Roman"/>
          <w:b/>
          <w:bCs/>
        </w:rPr>
        <w:t xml:space="preserve">3.2   Updating </w:t>
      </w:r>
      <w:r w:rsidR="00175BA2">
        <w:rPr>
          <w:rFonts w:ascii="Comic Sans MS" w:hAnsi="Comic Sans MS" w:cs="Times New Roman"/>
          <w:b/>
          <w:bCs/>
        </w:rPr>
        <w:t>SBD’s</w:t>
      </w:r>
      <w:r>
        <w:rPr>
          <w:rFonts w:ascii="Comic Sans MS" w:hAnsi="Comic Sans MS" w:cs="Times New Roman"/>
          <w:b/>
          <w:bCs/>
        </w:rPr>
        <w:t xml:space="preserve"> with Changing the Version</w:t>
      </w:r>
    </w:p>
    <w:p w:rsidR="00175BA2" w:rsidRPr="00175BA2" w:rsidRDefault="00175BA2" w:rsidP="00175BA2">
      <w:pPr>
        <w:spacing w:after="0"/>
        <w:ind w:left="-360"/>
        <w:jc w:val="both"/>
        <w:rPr>
          <w:rFonts w:ascii="Comic Sans MS" w:hAnsi="Comic Sans MS" w:cs="Times New Roman"/>
          <w:b/>
          <w:bCs/>
          <w:sz w:val="10"/>
          <w:szCs w:val="10"/>
        </w:rPr>
      </w:pPr>
    </w:p>
    <w:p w:rsidR="006F4758" w:rsidRDefault="006F4758" w:rsidP="00175BA2">
      <w:pPr>
        <w:spacing w:after="0"/>
        <w:ind w:left="426"/>
        <w:jc w:val="both"/>
        <w:rPr>
          <w:rFonts w:ascii="Comic Sans MS" w:hAnsi="Comic Sans MS" w:cs="Times New Roman"/>
        </w:rPr>
      </w:pPr>
      <w:r>
        <w:rPr>
          <w:rFonts w:ascii="Comic Sans MS" w:hAnsi="Comic Sans MS" w:cs="Times New Roman"/>
        </w:rPr>
        <w:t>When corrections of SBD’s to be done, the particular page</w:t>
      </w:r>
      <w:r w:rsidR="00F70CA0">
        <w:rPr>
          <w:rFonts w:ascii="Comic Sans MS" w:hAnsi="Comic Sans MS" w:cs="Times New Roman"/>
        </w:rPr>
        <w:t xml:space="preserve"> i</w:t>
      </w:r>
      <w:r>
        <w:rPr>
          <w:rFonts w:ascii="Comic Sans MS" w:hAnsi="Comic Sans MS" w:cs="Times New Roman"/>
        </w:rPr>
        <w:t xml:space="preserve">s corrected and the corrected date is stated in the page.  A yellow page is included in the hard copy kept in Documentation Section.  There are some SBD’s which have been corrected many times and many yellow pages have been included in the SBD.  Therefore, AGM (Doc) informed to change the version of such SBD’s.  SBDRC committee agreed. </w:t>
      </w:r>
    </w:p>
    <w:p w:rsidR="006F4758" w:rsidRDefault="006F4758" w:rsidP="00175BA2">
      <w:pPr>
        <w:spacing w:after="0"/>
        <w:ind w:left="426"/>
        <w:jc w:val="both"/>
        <w:rPr>
          <w:rFonts w:ascii="Comic Sans MS" w:hAnsi="Comic Sans MS" w:cs="Times New Roman"/>
          <w:b/>
          <w:bCs/>
          <w:sz w:val="14"/>
          <w:szCs w:val="14"/>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175BA2" w:rsidRPr="0031215C" w:rsidTr="004A07E6">
        <w:trPr>
          <w:trHeight w:val="414"/>
        </w:trPr>
        <w:tc>
          <w:tcPr>
            <w:tcW w:w="8706" w:type="dxa"/>
            <w:gridSpan w:val="2"/>
          </w:tcPr>
          <w:p w:rsidR="00175BA2" w:rsidRPr="00310F2B" w:rsidRDefault="00175BA2" w:rsidP="004A07E6">
            <w:pPr>
              <w:jc w:val="both"/>
              <w:rPr>
                <w:rFonts w:ascii="Comic Sans MS" w:hAnsi="Comic Sans MS" w:cs="Times New Roman"/>
              </w:rPr>
            </w:pPr>
            <w:r>
              <w:rPr>
                <w:rFonts w:ascii="Comic Sans MS" w:hAnsi="Comic Sans MS" w:cs="Times New Roman"/>
                <w:bCs/>
              </w:rPr>
              <w:t>The version of the SBD’s to be changed accordingly</w:t>
            </w:r>
          </w:p>
          <w:p w:rsidR="00175BA2" w:rsidRPr="00343BC2" w:rsidRDefault="00175BA2" w:rsidP="004A07E6">
            <w:pPr>
              <w:pStyle w:val="ListParagraph"/>
              <w:jc w:val="both"/>
              <w:rPr>
                <w:rFonts w:ascii="Comic Sans MS" w:hAnsi="Comic Sans MS" w:cs="Times New Roman"/>
                <w:sz w:val="10"/>
                <w:szCs w:val="10"/>
              </w:rPr>
            </w:pPr>
          </w:p>
          <w:p w:rsidR="00175BA2" w:rsidRPr="00577D12" w:rsidRDefault="00175BA2" w:rsidP="004A07E6">
            <w:pPr>
              <w:pStyle w:val="ListParagraph"/>
              <w:ind w:left="0"/>
              <w:rPr>
                <w:rFonts w:ascii="Comic Sans MS" w:hAnsi="Comic Sans MS" w:cs="Times New Roman"/>
                <w:b/>
                <w:bCs/>
                <w:sz w:val="2"/>
                <w:szCs w:val="2"/>
              </w:rPr>
            </w:pPr>
          </w:p>
        </w:tc>
      </w:tr>
      <w:tr w:rsidR="00175BA2" w:rsidRPr="0031215C" w:rsidTr="004A07E6">
        <w:trPr>
          <w:trHeight w:val="484"/>
        </w:trPr>
        <w:tc>
          <w:tcPr>
            <w:tcW w:w="4128" w:type="dxa"/>
            <w:vAlign w:val="bottom"/>
          </w:tcPr>
          <w:p w:rsidR="00175BA2" w:rsidRPr="001E527D" w:rsidRDefault="00175BA2" w:rsidP="004A07E6">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08</w:t>
            </w:r>
            <w:r w:rsidRPr="001E527D">
              <w:rPr>
                <w:rFonts w:ascii="Comic Sans MS" w:hAnsi="Comic Sans MS" w:cs="Times New Roman"/>
                <w:b/>
                <w:bCs/>
              </w:rPr>
              <w:t>-201</w:t>
            </w:r>
            <w:r>
              <w:rPr>
                <w:rFonts w:ascii="Comic Sans MS" w:hAnsi="Comic Sans MS" w:cs="Times New Roman"/>
                <w:b/>
                <w:bCs/>
              </w:rPr>
              <w:t>3</w:t>
            </w:r>
          </w:p>
        </w:tc>
        <w:tc>
          <w:tcPr>
            <w:tcW w:w="4578" w:type="dxa"/>
          </w:tcPr>
          <w:p w:rsidR="00175BA2" w:rsidRDefault="00175BA2" w:rsidP="004A07E6">
            <w:pPr>
              <w:pStyle w:val="ListParagraph"/>
              <w:ind w:left="0"/>
              <w:rPr>
                <w:rFonts w:ascii="Comic Sans MS" w:hAnsi="Comic Sans MS" w:cs="Times New Roman"/>
                <w:b/>
                <w:bCs/>
              </w:rPr>
            </w:pPr>
            <w:r w:rsidRPr="001E527D">
              <w:rPr>
                <w:rFonts w:ascii="Comic Sans MS" w:hAnsi="Comic Sans MS" w:cs="Times New Roman"/>
                <w:b/>
                <w:bCs/>
              </w:rPr>
              <w:t xml:space="preserve"> </w:t>
            </w:r>
            <w:r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75BA2" w:rsidRPr="00175BA2" w:rsidRDefault="00175BA2" w:rsidP="00175BA2">
            <w:pPr>
              <w:pStyle w:val="ListParagraph"/>
              <w:ind w:left="0"/>
              <w:rPr>
                <w:rFonts w:ascii="Comic Sans MS" w:hAnsi="Comic Sans MS" w:cs="Times New Roman"/>
                <w:b/>
                <w:bCs/>
              </w:rPr>
            </w:pPr>
            <w:r>
              <w:rPr>
                <w:rFonts w:ascii="Comic Sans MS" w:hAnsi="Comic Sans MS" w:cs="Times New Roman"/>
              </w:rPr>
              <w:t xml:space="preserve">                </w:t>
            </w:r>
            <w:r w:rsidRPr="00175BA2">
              <w:rPr>
                <w:rFonts w:ascii="Comic Sans MS" w:hAnsi="Comic Sans MS" w:cs="Times New Roman"/>
                <w:b/>
                <w:bCs/>
              </w:rPr>
              <w:t xml:space="preserve">AGM(Doc)  </w:t>
            </w:r>
          </w:p>
        </w:tc>
      </w:tr>
    </w:tbl>
    <w:p w:rsidR="00175BA2" w:rsidRDefault="00175BA2">
      <w:pPr>
        <w:rPr>
          <w:rFonts w:ascii="Comic Sans MS" w:hAnsi="Comic Sans MS" w:cs="Times New Roman"/>
          <w:b/>
          <w:bCs/>
          <w:sz w:val="14"/>
          <w:szCs w:val="14"/>
        </w:rPr>
      </w:pPr>
    </w:p>
    <w:p w:rsidR="00A44336" w:rsidRDefault="00A44336">
      <w:pPr>
        <w:rPr>
          <w:rFonts w:ascii="Comic Sans MS" w:hAnsi="Comic Sans MS" w:cs="Times New Roman"/>
          <w:b/>
          <w:bCs/>
          <w:sz w:val="14"/>
          <w:szCs w:val="14"/>
        </w:rPr>
      </w:pPr>
    </w:p>
    <w:p w:rsidR="00003598" w:rsidRDefault="00003598" w:rsidP="000F53A3">
      <w:pPr>
        <w:tabs>
          <w:tab w:val="left" w:pos="426"/>
        </w:tabs>
        <w:ind w:left="-284" w:right="117"/>
        <w:rPr>
          <w:rFonts w:ascii="Comic Sans MS" w:hAnsi="Comic Sans MS" w:cs="Times New Roman"/>
          <w:b/>
          <w:bCs/>
        </w:rPr>
      </w:pPr>
    </w:p>
    <w:p w:rsidR="00003598" w:rsidRDefault="00003598" w:rsidP="000F53A3">
      <w:pPr>
        <w:tabs>
          <w:tab w:val="left" w:pos="426"/>
        </w:tabs>
        <w:ind w:left="-284" w:right="117"/>
        <w:rPr>
          <w:rFonts w:ascii="Comic Sans MS" w:hAnsi="Comic Sans MS" w:cs="Times New Roman"/>
          <w:b/>
          <w:bCs/>
        </w:rPr>
      </w:pPr>
    </w:p>
    <w:p w:rsidR="000F53A3" w:rsidRDefault="0044222E" w:rsidP="000F53A3">
      <w:pPr>
        <w:tabs>
          <w:tab w:val="left" w:pos="426"/>
        </w:tabs>
        <w:ind w:left="-284" w:right="117"/>
        <w:rPr>
          <w:rFonts w:ascii="Comic Sans MS" w:hAnsi="Comic Sans MS" w:cs="Times New Roman"/>
          <w:sz w:val="8"/>
          <w:szCs w:val="8"/>
        </w:rPr>
      </w:pPr>
      <w:r w:rsidRPr="000F53A3">
        <w:rPr>
          <w:rFonts w:ascii="Comic Sans MS" w:hAnsi="Comic Sans MS" w:cs="Times New Roman"/>
          <w:b/>
          <w:bCs/>
        </w:rPr>
        <w:t xml:space="preserve">4. </w:t>
      </w:r>
      <w:r w:rsidR="000F53A3">
        <w:rPr>
          <w:rFonts w:ascii="Comic Sans MS" w:hAnsi="Comic Sans MS" w:cs="Times New Roman"/>
          <w:b/>
          <w:bCs/>
        </w:rPr>
        <w:tab/>
      </w:r>
      <w:r w:rsidR="0031215C" w:rsidRPr="0044222E">
        <w:rPr>
          <w:rFonts w:ascii="Comic Sans MS" w:hAnsi="Comic Sans MS" w:cs="Times New Roman"/>
          <w:b/>
          <w:bCs/>
          <w:u w:val="single"/>
        </w:rPr>
        <w:t>Pre</w:t>
      </w:r>
      <w:r w:rsidR="00F02E5F" w:rsidRPr="0044222E">
        <w:rPr>
          <w:rFonts w:ascii="Comic Sans MS" w:hAnsi="Comic Sans MS" w:cs="Times New Roman"/>
          <w:b/>
          <w:bCs/>
          <w:u w:val="single"/>
        </w:rPr>
        <w:t>-</w:t>
      </w:r>
      <w:r w:rsidR="009979D0" w:rsidRPr="0044222E">
        <w:rPr>
          <w:rFonts w:ascii="Comic Sans MS" w:hAnsi="Comic Sans MS" w:cs="Times New Roman"/>
          <w:b/>
          <w:bCs/>
          <w:u w:val="single"/>
        </w:rPr>
        <w:t>qualification (PQ)</w:t>
      </w:r>
    </w:p>
    <w:p w:rsidR="002722D8" w:rsidRPr="000F53A3" w:rsidRDefault="000F53A3" w:rsidP="000F53A3">
      <w:pPr>
        <w:tabs>
          <w:tab w:val="left" w:pos="426"/>
        </w:tabs>
        <w:ind w:left="-284" w:right="117"/>
        <w:rPr>
          <w:rFonts w:ascii="Comic Sans MS" w:hAnsi="Comic Sans MS" w:cs="Times New Roman"/>
          <w:sz w:val="8"/>
          <w:szCs w:val="8"/>
        </w:rPr>
      </w:pPr>
      <w:r>
        <w:rPr>
          <w:rFonts w:ascii="Comic Sans MS" w:hAnsi="Comic Sans MS" w:cs="Times New Roman"/>
          <w:b/>
          <w:bCs/>
        </w:rPr>
        <w:t>4.1</w:t>
      </w:r>
      <w:r>
        <w:rPr>
          <w:rFonts w:ascii="Comic Sans MS" w:hAnsi="Comic Sans MS" w:cs="Times New Roman"/>
          <w:b/>
          <w:bCs/>
        </w:rPr>
        <w:tab/>
      </w:r>
      <w:r w:rsidR="00845A63" w:rsidRPr="000F53A3">
        <w:rPr>
          <w:rFonts w:ascii="Comic Sans MS" w:hAnsi="Comic Sans MS" w:cs="Times New Roman"/>
          <w:b/>
          <w:bCs/>
        </w:rPr>
        <w:t>PQ of Couplings &amp; Flange Adaptors</w:t>
      </w:r>
    </w:p>
    <w:p w:rsidR="00343BC2" w:rsidRPr="000F53A3" w:rsidRDefault="00343BC2" w:rsidP="00343BC2">
      <w:pPr>
        <w:pStyle w:val="ListParagraph"/>
        <w:ind w:left="360" w:right="117"/>
        <w:rPr>
          <w:rFonts w:ascii="Comic Sans MS" w:hAnsi="Comic Sans MS" w:cs="Times New Roman"/>
          <w:b/>
          <w:bCs/>
          <w:sz w:val="6"/>
          <w:szCs w:val="6"/>
        </w:rPr>
      </w:pPr>
    </w:p>
    <w:p w:rsidR="00343BC2" w:rsidRDefault="00343BC2" w:rsidP="00343BC2">
      <w:pPr>
        <w:pStyle w:val="ListParagraph"/>
        <w:ind w:left="360" w:right="117"/>
        <w:jc w:val="both"/>
        <w:rPr>
          <w:rFonts w:ascii="Comic Sans MS" w:hAnsi="Comic Sans MS" w:cs="Times New Roman"/>
        </w:rPr>
      </w:pPr>
      <w:r w:rsidRPr="00343BC2">
        <w:rPr>
          <w:rFonts w:ascii="Comic Sans MS" w:hAnsi="Comic Sans MS" w:cs="Times New Roman"/>
        </w:rPr>
        <w:t>Specifications for following couplings</w:t>
      </w:r>
      <w:r>
        <w:rPr>
          <w:rFonts w:ascii="Comic Sans MS" w:hAnsi="Comic Sans MS" w:cs="Times New Roman"/>
        </w:rPr>
        <w:t xml:space="preserve"> have been prepared and circulated among SBDRC members.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Stepped 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w:t>
      </w:r>
    </w:p>
    <w:p w:rsid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Flange Adaptors</w:t>
      </w:r>
    </w:p>
    <w:p w:rsidR="00343BC2" w:rsidRPr="00343BC2" w:rsidRDefault="00343BC2" w:rsidP="00343BC2">
      <w:pPr>
        <w:pStyle w:val="ListParagraph"/>
        <w:numPr>
          <w:ilvl w:val="0"/>
          <w:numId w:val="17"/>
        </w:numPr>
        <w:ind w:right="117"/>
        <w:jc w:val="both"/>
        <w:rPr>
          <w:rFonts w:ascii="Comic Sans MS" w:hAnsi="Comic Sans MS" w:cs="Times New Roman"/>
        </w:rPr>
      </w:pPr>
      <w:r>
        <w:rPr>
          <w:rFonts w:ascii="Comic Sans MS" w:hAnsi="Comic Sans MS" w:cs="Times New Roman"/>
        </w:rPr>
        <w:t>Couplings &amp; flange adaptors for PE &amp; PVC</w:t>
      </w:r>
    </w:p>
    <w:p w:rsidR="00066D58" w:rsidRPr="000F53A3" w:rsidRDefault="00066D58" w:rsidP="000F53A3">
      <w:pPr>
        <w:spacing w:after="0" w:line="240" w:lineRule="auto"/>
        <w:ind w:left="448" w:right="113"/>
        <w:jc w:val="both"/>
        <w:rPr>
          <w:rFonts w:ascii="Comic Sans MS" w:hAnsi="Comic Sans MS" w:cs="Times New Roman"/>
          <w:sz w:val="2"/>
          <w:szCs w:val="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28385D" w:rsidRPr="00CF0B51" w:rsidRDefault="007E311A" w:rsidP="00B17E28">
            <w:pPr>
              <w:ind w:right="115"/>
              <w:jc w:val="both"/>
              <w:rPr>
                <w:rFonts w:ascii="Comic Sans MS" w:hAnsi="Comic Sans MS" w:cs="Times New Roman"/>
                <w:sz w:val="8"/>
                <w:szCs w:val="8"/>
              </w:rPr>
            </w:pPr>
            <w:r>
              <w:rPr>
                <w:rFonts w:ascii="Comic Sans MS" w:hAnsi="Comic Sans MS" w:cs="Times New Roman"/>
              </w:rPr>
              <w:t>SBDRC members to give their comments</w:t>
            </w:r>
            <w:r w:rsidR="00B17E28">
              <w:rPr>
                <w:rFonts w:ascii="Comic Sans MS" w:hAnsi="Comic Sans MS" w:cs="Times New Roman"/>
              </w:rPr>
              <w:t>.</w:t>
            </w:r>
            <w:r>
              <w:rPr>
                <w:rFonts w:ascii="Comic Sans MS" w:hAnsi="Comic Sans MS" w:cs="Times New Roman"/>
              </w:rPr>
              <w:t xml:space="preserve">  </w:t>
            </w:r>
            <w:r w:rsidR="009363B9">
              <w:rPr>
                <w:rFonts w:ascii="Comic Sans MS" w:hAnsi="Comic Sans MS" w:cs="Times New Roman"/>
              </w:rPr>
              <w:t xml:space="preserve">PQ committee to scrutinize the specifications. </w:t>
            </w:r>
          </w:p>
        </w:tc>
      </w:tr>
      <w:tr w:rsidR="0028385D" w:rsidRPr="00627F55" w:rsidTr="00182061">
        <w:trPr>
          <w:trHeight w:val="530"/>
        </w:trPr>
        <w:tc>
          <w:tcPr>
            <w:tcW w:w="4215" w:type="dxa"/>
            <w:vAlign w:val="bottom"/>
          </w:tcPr>
          <w:p w:rsidR="0028385D" w:rsidRPr="004F0053" w:rsidRDefault="00100456" w:rsidP="00B17E28">
            <w:pPr>
              <w:pStyle w:val="ListParagraph"/>
              <w:ind w:left="1260" w:right="117"/>
              <w:rPr>
                <w:rFonts w:ascii="Comic Sans MS" w:hAnsi="Comic Sans MS" w:cs="Times New Roman"/>
                <w:b/>
                <w:bCs/>
              </w:rPr>
            </w:pPr>
            <w:r>
              <w:rPr>
                <w:rFonts w:ascii="Comic Sans MS" w:hAnsi="Comic Sans MS" w:cs="Times New Roman"/>
                <w:b/>
                <w:bCs/>
              </w:rPr>
              <w:t>30</w:t>
            </w:r>
            <w:r w:rsidR="0028385D" w:rsidRPr="004F0053">
              <w:rPr>
                <w:rFonts w:ascii="Comic Sans MS" w:hAnsi="Comic Sans MS" w:cs="Times New Roman"/>
                <w:b/>
                <w:bCs/>
              </w:rPr>
              <w:t>-</w:t>
            </w:r>
            <w:r w:rsidR="009B4801">
              <w:rPr>
                <w:rFonts w:ascii="Comic Sans MS" w:hAnsi="Comic Sans MS" w:cs="Times New Roman"/>
                <w:b/>
                <w:bCs/>
              </w:rPr>
              <w:t>0</w:t>
            </w:r>
            <w:r w:rsidR="00B17E28">
              <w:rPr>
                <w:rFonts w:ascii="Comic Sans MS" w:hAnsi="Comic Sans MS" w:cs="Times New Roman"/>
                <w:b/>
                <w:bCs/>
              </w:rPr>
              <w:t>8</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Pr="00343BC2" w:rsidRDefault="00182061" w:rsidP="0028385D">
      <w:pPr>
        <w:spacing w:after="0"/>
        <w:ind w:left="450" w:right="115"/>
        <w:jc w:val="both"/>
        <w:rPr>
          <w:rFonts w:ascii="Comic Sans MS" w:hAnsi="Comic Sans MS" w:cs="Times New Roman"/>
          <w:b/>
          <w:bCs/>
          <w:sz w:val="2"/>
          <w:szCs w:val="2"/>
        </w:rPr>
      </w:pPr>
    </w:p>
    <w:p w:rsidR="00F025EE" w:rsidRDefault="0044222E"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5</w:t>
      </w:r>
      <w:r w:rsidR="004A2962">
        <w:rPr>
          <w:rFonts w:ascii="Comic Sans MS" w:hAnsi="Comic Sans MS" w:cs="Times New Roman"/>
          <w:b/>
          <w:bCs/>
        </w:rPr>
        <w:t>.</w:t>
      </w:r>
      <w:r w:rsidR="00F025EE">
        <w:rPr>
          <w:rFonts w:ascii="Comic Sans MS" w:hAnsi="Comic Sans MS" w:cs="Times New Roman"/>
          <w:b/>
          <w:bCs/>
        </w:rPr>
        <w:tab/>
      </w:r>
      <w:r w:rsidR="004A2962">
        <w:rPr>
          <w:rFonts w:ascii="Comic Sans MS" w:hAnsi="Comic Sans MS" w:cs="Times New Roman"/>
          <w:b/>
          <w:bCs/>
        </w:rPr>
        <w:t>SLS Standards</w:t>
      </w:r>
    </w:p>
    <w:p w:rsidR="007C089F" w:rsidRPr="006F70B2" w:rsidRDefault="0044222E"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5</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FD57E6" w:rsidRPr="000F53A3" w:rsidRDefault="00FD57E6" w:rsidP="00F016F5">
      <w:pPr>
        <w:pStyle w:val="ListParagraph"/>
        <w:spacing w:after="0" w:line="288" w:lineRule="auto"/>
        <w:ind w:left="357" w:right="113"/>
        <w:jc w:val="both"/>
        <w:rPr>
          <w:rFonts w:ascii="Comic Sans MS" w:hAnsi="Comic Sans MS" w:cs="Times New Roman"/>
          <w:sz w:val="16"/>
          <w:szCs w:val="16"/>
        </w:rPr>
      </w:pP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w:t>
      </w:r>
      <w:r w:rsidR="005816D2">
        <w:rPr>
          <w:rFonts w:ascii="Comic Sans MS" w:hAnsi="Comic Sans MS" w:cs="Times New Roman"/>
        </w:rPr>
        <w:t>o be introduced for those items and they were brought to the notice of the SLSI to prepare SLS standards for those items.</w:t>
      </w:r>
    </w:p>
    <w:p w:rsidR="00372E5C" w:rsidRDefault="00967CEC" w:rsidP="00513133">
      <w:pPr>
        <w:spacing w:after="0"/>
        <w:ind w:left="360" w:hanging="720"/>
        <w:rPr>
          <w:rFonts w:ascii="Comic Sans MS" w:hAnsi="Comic Sans MS" w:cs="Times New Roman"/>
        </w:rPr>
      </w:pPr>
      <w:r>
        <w:rPr>
          <w:rFonts w:ascii="Comic Sans MS" w:hAnsi="Comic Sans MS" w:cs="Times New Roman"/>
        </w:rPr>
        <w:t xml:space="preserve">          </w:t>
      </w:r>
    </w:p>
    <w:p w:rsidR="0029462C" w:rsidRDefault="0029462C">
      <w:pPr>
        <w:rPr>
          <w:rFonts w:ascii="Comic Sans MS" w:hAnsi="Comic Sans MS" w:cs="Times New Roman"/>
          <w:sz w:val="6"/>
          <w:szCs w:val="6"/>
        </w:rPr>
      </w:pPr>
      <w:r>
        <w:rPr>
          <w:rFonts w:ascii="Comic Sans MS" w:hAnsi="Comic Sans MS" w:cs="Times New Roman"/>
          <w:sz w:val="6"/>
          <w:szCs w:val="6"/>
        </w:rPr>
        <w:br w:type="page"/>
      </w:r>
    </w:p>
    <w:p w:rsidR="00734727" w:rsidRPr="000F53A3" w:rsidRDefault="00734727" w:rsidP="0052298B">
      <w:pPr>
        <w:spacing w:after="0"/>
        <w:ind w:left="360" w:hanging="720"/>
        <w:jc w:val="both"/>
        <w:rPr>
          <w:rFonts w:ascii="Comic Sans MS" w:hAnsi="Comic Sans MS" w:cs="Times New Roman"/>
          <w:sz w:val="6"/>
          <w:szCs w:val="6"/>
        </w:rPr>
      </w:pP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Default="0028385D" w:rsidP="00250C64">
      <w:pPr>
        <w:spacing w:before="240" w:after="0"/>
        <w:ind w:left="360"/>
        <w:rPr>
          <w:rFonts w:ascii="Comic Sans MS" w:hAnsi="Comic Sans MS" w:cs="Times New Roman"/>
          <w:sz w:val="2"/>
          <w:szCs w:val="2"/>
        </w:rPr>
      </w:pPr>
    </w:p>
    <w:p w:rsidR="008E18ED" w:rsidRPr="007B2CD2" w:rsidRDefault="008E18ED" w:rsidP="0029462C">
      <w:pPr>
        <w:spacing w:after="0"/>
        <w:ind w:left="357"/>
        <w:rPr>
          <w:rFonts w:ascii="Comic Sans MS" w:hAnsi="Comic Sans MS" w:cs="Times New Roman"/>
          <w:sz w:val="2"/>
          <w:szCs w:val="2"/>
        </w:rPr>
      </w:pPr>
    </w:p>
    <w:p w:rsidR="007E311A" w:rsidRPr="001F1AA5" w:rsidRDefault="007E311A" w:rsidP="00EB1065">
      <w:pPr>
        <w:tabs>
          <w:tab w:val="left" w:pos="810"/>
        </w:tabs>
        <w:spacing w:after="0"/>
        <w:ind w:left="284" w:right="115"/>
        <w:jc w:val="both"/>
        <w:rPr>
          <w:rFonts w:ascii="Comic Sans MS" w:hAnsi="Comic Sans MS" w:cs="Times New Roman"/>
          <w:sz w:val="8"/>
          <w:szCs w:val="8"/>
        </w:rPr>
      </w:pPr>
      <w:r w:rsidRPr="001F1AA5">
        <w:rPr>
          <w:rFonts w:ascii="Comic Sans MS" w:hAnsi="Comic Sans MS" w:cs="Times New Roman"/>
          <w:bCs/>
        </w:rPr>
        <w:t xml:space="preserve">The four draft standards namely, </w:t>
      </w: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Draw off taps and stop valves for water services</w:t>
      </w: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Copper Alloy Building Servicing Valve</w:t>
      </w:r>
    </w:p>
    <w:p w:rsidR="007E311A" w:rsidRDefault="007E311A" w:rsidP="004B05D7">
      <w:pPr>
        <w:pStyle w:val="ListParagraph"/>
        <w:numPr>
          <w:ilvl w:val="0"/>
          <w:numId w:val="12"/>
        </w:numPr>
        <w:spacing w:after="0"/>
        <w:ind w:left="1026" w:hanging="459"/>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7E311A" w:rsidRPr="006F1DE0" w:rsidRDefault="007E311A" w:rsidP="004B05D7">
      <w:pPr>
        <w:pStyle w:val="ListParagraph"/>
        <w:numPr>
          <w:ilvl w:val="0"/>
          <w:numId w:val="12"/>
        </w:numPr>
        <w:ind w:left="1026" w:hanging="459"/>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C67D20" w:rsidRDefault="007E311A" w:rsidP="00BA2A96">
      <w:pPr>
        <w:spacing w:after="0"/>
        <w:ind w:left="306"/>
        <w:jc w:val="both"/>
        <w:rPr>
          <w:rFonts w:ascii="Comic Sans MS" w:hAnsi="Comic Sans MS" w:cs="Times New Roman"/>
          <w:bCs/>
        </w:rPr>
      </w:pPr>
      <w:r w:rsidRPr="00212FE0">
        <w:rPr>
          <w:rFonts w:ascii="Comic Sans MS" w:hAnsi="Comic Sans MS" w:cs="Times New Roman"/>
          <w:bCs/>
        </w:rPr>
        <w:t>discussed at the SLSI and comments were given.</w:t>
      </w:r>
      <w:r w:rsidR="00C67D20" w:rsidRPr="00C67D20">
        <w:rPr>
          <w:rFonts w:ascii="Comic Sans MS" w:hAnsi="Comic Sans MS" w:cs="Times New Roman"/>
          <w:bCs/>
        </w:rPr>
        <w:t xml:space="preserve"> </w:t>
      </w:r>
      <w:r w:rsidR="005816D2">
        <w:rPr>
          <w:rFonts w:ascii="Comic Sans MS" w:hAnsi="Comic Sans MS" w:cs="Times New Roman"/>
          <w:bCs/>
        </w:rPr>
        <w:t xml:space="preserve">M&amp;E Section has forwarded their comments and they were submitted to the working committee for the consideration.  </w:t>
      </w:r>
      <w:r w:rsidR="00C67D20" w:rsidRPr="005652B9">
        <w:rPr>
          <w:rFonts w:ascii="Comic Sans MS" w:hAnsi="Comic Sans MS" w:cs="Times New Roman"/>
          <w:bCs/>
        </w:rPr>
        <w:t xml:space="preserve">An awareness program on the </w:t>
      </w:r>
      <w:r w:rsidR="00C67D20">
        <w:rPr>
          <w:rFonts w:ascii="Comic Sans MS" w:hAnsi="Comic Sans MS" w:cs="Times New Roman"/>
          <w:bCs/>
        </w:rPr>
        <w:t xml:space="preserve">procedures was held for the suppliers/Manufacturers.  </w:t>
      </w:r>
    </w:p>
    <w:p w:rsidR="00CC4D41" w:rsidRPr="00CC4D41" w:rsidRDefault="00CC4D41" w:rsidP="00BA2A96">
      <w:pPr>
        <w:spacing w:after="0"/>
        <w:ind w:left="306"/>
        <w:jc w:val="both"/>
        <w:rPr>
          <w:rFonts w:ascii="Comic Sans MS" w:hAnsi="Comic Sans MS" w:cs="Times New Roman"/>
          <w:bCs/>
          <w:sz w:val="12"/>
          <w:szCs w:val="12"/>
        </w:rPr>
      </w:pPr>
    </w:p>
    <w:p w:rsidR="00164952" w:rsidRPr="00182061" w:rsidRDefault="00164952" w:rsidP="000F53A3">
      <w:pPr>
        <w:tabs>
          <w:tab w:val="left" w:pos="810"/>
        </w:tabs>
        <w:spacing w:after="0"/>
        <w:ind w:left="357" w:right="113"/>
        <w:jc w:val="both"/>
        <w:rPr>
          <w:rFonts w:ascii="Comic Sans MS" w:hAnsi="Comic Sans MS" w:cs="Times New Roman"/>
          <w:sz w:val="2"/>
          <w:szCs w:val="2"/>
        </w:rPr>
      </w:pPr>
    </w:p>
    <w:tbl>
      <w:tblPr>
        <w:tblStyle w:val="TableGrid"/>
        <w:tblW w:w="8647" w:type="dxa"/>
        <w:tblInd w:w="675" w:type="dxa"/>
        <w:tblLayout w:type="fixed"/>
        <w:tblLook w:val="04A0" w:firstRow="1" w:lastRow="0" w:firstColumn="1" w:lastColumn="0" w:noHBand="0" w:noVBand="1"/>
      </w:tblPr>
      <w:tblGrid>
        <w:gridCol w:w="2694"/>
        <w:gridCol w:w="3402"/>
        <w:gridCol w:w="2551"/>
      </w:tblGrid>
      <w:tr w:rsidR="00164952" w:rsidRPr="00CF0B51" w:rsidTr="00BA2A96">
        <w:trPr>
          <w:trHeight w:val="628"/>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52298B" w:rsidRDefault="00734727" w:rsidP="005F7D42">
            <w:pPr>
              <w:pStyle w:val="ListParagraph"/>
              <w:numPr>
                <w:ilvl w:val="0"/>
                <w:numId w:val="21"/>
              </w:numPr>
              <w:jc w:val="both"/>
              <w:rPr>
                <w:rFonts w:ascii="Comic Sans MS" w:hAnsi="Comic Sans MS" w:cs="Times New Roman"/>
                <w:bCs/>
              </w:rPr>
            </w:pPr>
            <w:r w:rsidRPr="00212FE0">
              <w:rPr>
                <w:rFonts w:ascii="Comic Sans MS" w:hAnsi="Comic Sans MS" w:cs="Times New Roman"/>
                <w:bCs/>
              </w:rPr>
              <w:t xml:space="preserve">The working committee of the SLSI to consider the comments and </w:t>
            </w:r>
            <w:r w:rsidR="00FD57E6" w:rsidRPr="00212FE0">
              <w:rPr>
                <w:rFonts w:ascii="Comic Sans MS" w:hAnsi="Comic Sans MS" w:cs="Times New Roman"/>
                <w:bCs/>
              </w:rPr>
              <w:t xml:space="preserve">draft </w:t>
            </w:r>
            <w:r w:rsidRPr="00212FE0">
              <w:rPr>
                <w:rFonts w:ascii="Comic Sans MS" w:hAnsi="Comic Sans MS" w:cs="Times New Roman"/>
                <w:bCs/>
              </w:rPr>
              <w:t>to</w:t>
            </w:r>
            <w:r w:rsidR="0040187C" w:rsidRPr="00212FE0">
              <w:rPr>
                <w:rFonts w:ascii="Comic Sans MS" w:hAnsi="Comic Sans MS" w:cs="Times New Roman"/>
                <w:bCs/>
              </w:rPr>
              <w:t xml:space="preserve"> be finalized</w:t>
            </w:r>
            <w:r w:rsidRPr="00212FE0">
              <w:rPr>
                <w:rFonts w:ascii="Comic Sans MS" w:hAnsi="Comic Sans MS" w:cs="Times New Roman"/>
                <w:bCs/>
              </w:rPr>
              <w:t>.</w:t>
            </w:r>
            <w:r w:rsidR="0040187C">
              <w:rPr>
                <w:rFonts w:ascii="Comic Sans MS" w:hAnsi="Comic Sans MS" w:cs="Times New Roman"/>
                <w:bCs/>
              </w:rPr>
              <w:t xml:space="preserve"> </w:t>
            </w:r>
          </w:p>
          <w:p w:rsidR="005F7D42" w:rsidRPr="005F7D42" w:rsidRDefault="005F7D42" w:rsidP="005F7D42">
            <w:pPr>
              <w:pStyle w:val="ListParagraph"/>
              <w:numPr>
                <w:ilvl w:val="0"/>
                <w:numId w:val="21"/>
              </w:numPr>
              <w:jc w:val="both"/>
              <w:rPr>
                <w:rFonts w:ascii="Comic Sans MS" w:hAnsi="Comic Sans MS" w:cs="Times New Roman"/>
                <w:bCs/>
              </w:rPr>
            </w:pPr>
            <w:r>
              <w:rPr>
                <w:rFonts w:ascii="Comic Sans MS" w:hAnsi="Comic Sans MS" w:cs="Times New Roman"/>
              </w:rPr>
              <w:t>A meeting to be scheduled for the subcommittee chairmen and the PD(GKWSP) &amp; his assistants to discuss the main concerns.</w:t>
            </w:r>
          </w:p>
          <w:p w:rsidR="005F7D42" w:rsidRPr="005F7D42" w:rsidRDefault="005F7D42" w:rsidP="005F7D42">
            <w:pPr>
              <w:pStyle w:val="ListParagraph"/>
              <w:ind w:left="394"/>
              <w:jc w:val="both"/>
              <w:rPr>
                <w:rFonts w:ascii="Comic Sans MS" w:hAnsi="Comic Sans MS" w:cs="Times New Roman"/>
                <w:bCs/>
                <w:sz w:val="12"/>
                <w:szCs w:val="12"/>
              </w:rPr>
            </w:pPr>
          </w:p>
        </w:tc>
      </w:tr>
      <w:tr w:rsidR="007E311A" w:rsidRPr="00CF0B51" w:rsidTr="007E311A">
        <w:trPr>
          <w:trHeight w:val="321"/>
        </w:trPr>
        <w:tc>
          <w:tcPr>
            <w:tcW w:w="2694" w:type="dxa"/>
          </w:tcPr>
          <w:p w:rsidR="007E311A" w:rsidRPr="005F7D42" w:rsidRDefault="005F7D42" w:rsidP="005F7D42">
            <w:pPr>
              <w:pStyle w:val="ListParagraph"/>
              <w:ind w:left="0" w:right="117"/>
              <w:jc w:val="both"/>
              <w:rPr>
                <w:rFonts w:ascii="Comic Sans MS" w:hAnsi="Comic Sans MS" w:cs="Times New Roman"/>
                <w:b/>
                <w:bCs/>
                <w:sz w:val="16"/>
                <w:szCs w:val="16"/>
              </w:rPr>
            </w:pPr>
            <w:r w:rsidRPr="005F7D42">
              <w:rPr>
                <w:rFonts w:ascii="Comic Sans MS" w:hAnsi="Comic Sans MS" w:cs="Times New Roman"/>
                <w:b/>
                <w:bCs/>
                <w:sz w:val="16"/>
                <w:szCs w:val="16"/>
              </w:rPr>
              <w:t>1)</w:t>
            </w:r>
          </w:p>
          <w:p w:rsidR="007E311A" w:rsidRPr="007E311A" w:rsidRDefault="00972865" w:rsidP="00972865">
            <w:pPr>
              <w:pStyle w:val="ListParagraph"/>
              <w:ind w:left="0" w:right="117"/>
              <w:jc w:val="center"/>
              <w:rPr>
                <w:rFonts w:ascii="Comic Sans MS" w:hAnsi="Comic Sans MS" w:cs="Times New Roman"/>
                <w:b/>
                <w:bCs/>
              </w:rPr>
            </w:pPr>
            <w:r>
              <w:rPr>
                <w:rFonts w:ascii="Comic Sans MS" w:hAnsi="Comic Sans MS" w:cs="Times New Roman"/>
                <w:b/>
                <w:bCs/>
              </w:rPr>
              <w:t>3</w:t>
            </w:r>
            <w:r w:rsidR="007E311A" w:rsidRPr="007E311A">
              <w:rPr>
                <w:rFonts w:ascii="Comic Sans MS" w:hAnsi="Comic Sans MS" w:cs="Times New Roman"/>
                <w:b/>
                <w:bCs/>
              </w:rPr>
              <w:t>0-0</w:t>
            </w:r>
            <w:r>
              <w:rPr>
                <w:rFonts w:ascii="Comic Sans MS" w:hAnsi="Comic Sans MS" w:cs="Times New Roman"/>
                <w:b/>
                <w:bCs/>
              </w:rPr>
              <w:t>9</w:t>
            </w:r>
            <w:r w:rsidR="007E311A" w:rsidRPr="007E311A">
              <w:rPr>
                <w:rFonts w:ascii="Comic Sans MS" w:hAnsi="Comic Sans MS" w:cs="Times New Roman"/>
                <w:b/>
                <w:bCs/>
              </w:rPr>
              <w:t>-2013</w:t>
            </w:r>
          </w:p>
        </w:tc>
        <w:tc>
          <w:tcPr>
            <w:tcW w:w="3402" w:type="dxa"/>
          </w:tcPr>
          <w:p w:rsidR="007E311A" w:rsidRPr="00207195" w:rsidRDefault="007E311A" w:rsidP="00C67D2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E311A" w:rsidRPr="00207195" w:rsidRDefault="007E311A" w:rsidP="00C67D20">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551" w:type="dxa"/>
          </w:tcPr>
          <w:p w:rsidR="007E311A" w:rsidRPr="00207195" w:rsidRDefault="007E311A" w:rsidP="00C67D2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7E311A" w:rsidRPr="00207195" w:rsidRDefault="007E311A" w:rsidP="00C67D20">
            <w:pPr>
              <w:pStyle w:val="ListParagraph"/>
              <w:ind w:left="0" w:right="117"/>
              <w:jc w:val="center"/>
              <w:rPr>
                <w:rFonts w:ascii="Comic Sans MS" w:hAnsi="Comic Sans MS" w:cs="Times New Roman"/>
                <w:b/>
                <w:bCs/>
              </w:rPr>
            </w:pPr>
            <w:r>
              <w:rPr>
                <w:rFonts w:ascii="Comic Sans MS" w:hAnsi="Comic Sans MS" w:cs="Times New Roman"/>
                <w:b/>
                <w:bCs/>
              </w:rPr>
              <w:t>AGM (Doc)</w:t>
            </w:r>
          </w:p>
        </w:tc>
      </w:tr>
      <w:tr w:rsidR="005F7D42" w:rsidRPr="00CF0B51" w:rsidTr="007E311A">
        <w:trPr>
          <w:trHeight w:val="321"/>
        </w:trPr>
        <w:tc>
          <w:tcPr>
            <w:tcW w:w="2694" w:type="dxa"/>
          </w:tcPr>
          <w:p w:rsidR="005F7D42" w:rsidRPr="00207195" w:rsidRDefault="005F7D42" w:rsidP="00367F60">
            <w:pPr>
              <w:pStyle w:val="ListParagraph"/>
              <w:ind w:left="0" w:right="117"/>
              <w:jc w:val="both"/>
              <w:rPr>
                <w:rFonts w:ascii="Comic Sans MS" w:hAnsi="Comic Sans MS" w:cs="Times New Roman"/>
                <w:b/>
                <w:bCs/>
                <w:sz w:val="16"/>
                <w:szCs w:val="16"/>
              </w:rPr>
            </w:pPr>
            <w:r>
              <w:rPr>
                <w:rFonts w:ascii="Comic Sans MS" w:hAnsi="Comic Sans MS" w:cs="Times New Roman"/>
                <w:b/>
                <w:bCs/>
                <w:sz w:val="16"/>
                <w:szCs w:val="16"/>
              </w:rPr>
              <w:t>2)</w:t>
            </w:r>
          </w:p>
          <w:p w:rsidR="005F7D42" w:rsidRPr="00207195" w:rsidRDefault="005F7D42" w:rsidP="00367F60">
            <w:pPr>
              <w:pStyle w:val="ListParagraph"/>
              <w:ind w:left="0" w:right="117"/>
              <w:jc w:val="center"/>
              <w:rPr>
                <w:rFonts w:ascii="Comic Sans MS" w:hAnsi="Comic Sans MS" w:cs="Times New Roman"/>
                <w:b/>
                <w:bCs/>
              </w:rPr>
            </w:pPr>
            <w:r>
              <w:rPr>
                <w:rFonts w:ascii="Comic Sans MS" w:hAnsi="Comic Sans MS" w:cs="Times New Roman"/>
                <w:b/>
                <w:bCs/>
              </w:rPr>
              <w:t>30</w:t>
            </w:r>
            <w:r w:rsidRPr="00207195">
              <w:rPr>
                <w:rFonts w:ascii="Comic Sans MS" w:hAnsi="Comic Sans MS" w:cs="Times New Roman"/>
                <w:b/>
                <w:bCs/>
              </w:rPr>
              <w:t>-0</w:t>
            </w:r>
            <w:r>
              <w:rPr>
                <w:rFonts w:ascii="Comic Sans MS" w:hAnsi="Comic Sans MS" w:cs="Times New Roman"/>
                <w:b/>
                <w:bCs/>
              </w:rPr>
              <w:t>8</w:t>
            </w:r>
            <w:r w:rsidRPr="00207195">
              <w:rPr>
                <w:rFonts w:ascii="Comic Sans MS" w:hAnsi="Comic Sans MS" w:cs="Times New Roman"/>
                <w:b/>
                <w:bCs/>
              </w:rPr>
              <w:t>-2013</w:t>
            </w:r>
          </w:p>
        </w:tc>
        <w:tc>
          <w:tcPr>
            <w:tcW w:w="3402" w:type="dxa"/>
          </w:tcPr>
          <w:p w:rsidR="005F7D42" w:rsidRPr="00207195" w:rsidRDefault="005F7D42" w:rsidP="00367F6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5F7D42" w:rsidRPr="00207195" w:rsidRDefault="005F7D42" w:rsidP="00367F60">
            <w:pPr>
              <w:pStyle w:val="ListParagraph"/>
              <w:ind w:left="0" w:right="117"/>
              <w:jc w:val="center"/>
              <w:rPr>
                <w:rFonts w:ascii="Comic Sans MS" w:hAnsi="Comic Sans MS" w:cs="Times New Roman"/>
                <w:b/>
                <w:bCs/>
              </w:rPr>
            </w:pPr>
            <w:r>
              <w:rPr>
                <w:rFonts w:ascii="Comic Sans MS" w:hAnsi="Comic Sans MS" w:cs="Times New Roman"/>
                <w:b/>
                <w:bCs/>
              </w:rPr>
              <w:t>Addl. GM(S/E)/PD (GKWSP)</w:t>
            </w:r>
          </w:p>
        </w:tc>
        <w:tc>
          <w:tcPr>
            <w:tcW w:w="2551" w:type="dxa"/>
          </w:tcPr>
          <w:p w:rsidR="005F7D42" w:rsidRPr="00207195" w:rsidRDefault="005F7D42" w:rsidP="00367F60">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5F7D42" w:rsidRPr="00207195" w:rsidRDefault="005F7D42" w:rsidP="00367F60">
            <w:pPr>
              <w:pStyle w:val="ListParagraph"/>
              <w:ind w:left="0" w:right="117"/>
              <w:jc w:val="center"/>
              <w:rPr>
                <w:rFonts w:ascii="Comic Sans MS" w:hAnsi="Comic Sans MS" w:cs="Times New Roman"/>
                <w:b/>
                <w:bCs/>
              </w:rPr>
            </w:pPr>
            <w:r>
              <w:rPr>
                <w:rFonts w:ascii="Comic Sans MS" w:hAnsi="Comic Sans MS" w:cs="Times New Roman"/>
                <w:b/>
                <w:bCs/>
              </w:rPr>
              <w:t>AGM (Doc)</w:t>
            </w:r>
          </w:p>
        </w:tc>
      </w:tr>
    </w:tbl>
    <w:p w:rsidR="00BE4A90" w:rsidRPr="003E6573" w:rsidRDefault="00BE4A90" w:rsidP="00182061">
      <w:pPr>
        <w:tabs>
          <w:tab w:val="left" w:pos="810"/>
        </w:tabs>
        <w:spacing w:after="120"/>
        <w:ind w:left="357" w:right="113"/>
        <w:jc w:val="both"/>
        <w:rPr>
          <w:rFonts w:ascii="Comic Sans MS" w:hAnsi="Comic Sans MS" w:cs="Times New Roman"/>
          <w:sz w:val="2"/>
          <w:szCs w:val="2"/>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C4D41" w:rsidRDefault="00CC4D41" w:rsidP="00C01CF4">
      <w:pPr>
        <w:spacing w:after="0" w:line="240" w:lineRule="auto"/>
        <w:ind w:left="363" w:right="119" w:hanging="720"/>
        <w:jc w:val="both"/>
        <w:rPr>
          <w:rFonts w:ascii="Comic Sans MS" w:hAnsi="Comic Sans MS" w:cs="Times New Roman"/>
          <w:b/>
          <w:bCs/>
        </w:rPr>
      </w:pPr>
    </w:p>
    <w:p w:rsidR="001F1AA5" w:rsidRDefault="0044222E" w:rsidP="006278FA">
      <w:pPr>
        <w:tabs>
          <w:tab w:val="left" w:pos="851"/>
        </w:tabs>
        <w:ind w:left="851" w:hanging="1211"/>
        <w:jc w:val="both"/>
        <w:rPr>
          <w:rFonts w:ascii="Comic Sans MS" w:hAnsi="Comic Sans MS" w:cs="Times New Roman"/>
          <w:b/>
          <w:bCs/>
        </w:rPr>
      </w:pPr>
      <w:r>
        <w:rPr>
          <w:rFonts w:ascii="Comic Sans MS" w:hAnsi="Comic Sans MS" w:cs="Times New Roman"/>
          <w:b/>
          <w:bCs/>
        </w:rPr>
        <w:t>5</w:t>
      </w:r>
      <w:r w:rsidR="000214E2">
        <w:rPr>
          <w:rFonts w:ascii="Comic Sans MS" w:hAnsi="Comic Sans MS" w:cs="Times New Roman"/>
          <w:b/>
          <w:bCs/>
        </w:rPr>
        <w:t>.2</w:t>
      </w:r>
      <w:r w:rsidR="00D70739">
        <w:rPr>
          <w:rFonts w:ascii="Comic Sans MS" w:hAnsi="Comic Sans MS" w:cs="Times New Roman"/>
          <w:b/>
          <w:bCs/>
        </w:rPr>
        <w:tab/>
      </w:r>
      <w:r w:rsidR="00D70739" w:rsidRPr="00D70739">
        <w:rPr>
          <w:rFonts w:ascii="Comic Sans MS" w:hAnsi="Comic Sans MS" w:cs="Times New Roman"/>
          <w:b/>
          <w:bCs/>
        </w:rPr>
        <w:t xml:space="preserve">Draft of Sri Lanka Standards for Potable Water </w:t>
      </w:r>
    </w:p>
    <w:p w:rsidR="00D70739" w:rsidRDefault="001F1AA5" w:rsidP="006278FA">
      <w:pPr>
        <w:tabs>
          <w:tab w:val="left" w:pos="851"/>
        </w:tabs>
        <w:ind w:left="851" w:hanging="1211"/>
        <w:jc w:val="both"/>
        <w:rPr>
          <w:rFonts w:ascii="Comic Sans MS" w:hAnsi="Comic Sans MS" w:cs="Times New Roman"/>
          <w:b/>
          <w:bCs/>
        </w:rPr>
      </w:pPr>
      <w:r>
        <w:rPr>
          <w:rFonts w:ascii="Comic Sans MS" w:hAnsi="Comic Sans MS" w:cs="Times New Roman"/>
          <w:b/>
          <w:bCs/>
        </w:rPr>
        <w:tab/>
        <w:t>i)</w:t>
      </w:r>
      <w:r>
        <w:rPr>
          <w:rFonts w:ascii="Comic Sans MS" w:hAnsi="Comic Sans MS" w:cs="Times New Roman"/>
          <w:b/>
          <w:bCs/>
        </w:rPr>
        <w:tab/>
      </w:r>
      <w:r w:rsidR="00D70739" w:rsidRPr="00D70739">
        <w:rPr>
          <w:rFonts w:ascii="Comic Sans MS" w:hAnsi="Comic Sans MS" w:cs="Times New Roman"/>
          <w:b/>
          <w:bCs/>
        </w:rPr>
        <w:t>SLS 614 Part 1</w:t>
      </w:r>
      <w:r w:rsidR="001C6478">
        <w:rPr>
          <w:rFonts w:ascii="Comic Sans MS" w:hAnsi="Comic Sans MS" w:cs="Times New Roman"/>
          <w:b/>
          <w:bCs/>
        </w:rPr>
        <w:t>-Physical and Chemical Requirements</w:t>
      </w:r>
    </w:p>
    <w:p w:rsidR="001F1AA5" w:rsidRPr="00D70739" w:rsidRDefault="001F1AA5" w:rsidP="006278FA">
      <w:pPr>
        <w:tabs>
          <w:tab w:val="left" w:pos="851"/>
        </w:tabs>
        <w:ind w:left="851" w:hanging="1211"/>
        <w:jc w:val="both"/>
        <w:rPr>
          <w:rFonts w:ascii="Comic Sans MS" w:hAnsi="Comic Sans MS" w:cs="Times New Roman"/>
          <w:b/>
          <w:bCs/>
        </w:rPr>
      </w:pPr>
      <w:r>
        <w:rPr>
          <w:rFonts w:ascii="Comic Sans MS" w:hAnsi="Comic Sans MS" w:cs="Times New Roman"/>
          <w:b/>
          <w:bCs/>
        </w:rPr>
        <w:tab/>
        <w:t>ii)</w:t>
      </w:r>
      <w:r>
        <w:rPr>
          <w:rFonts w:ascii="Comic Sans MS" w:hAnsi="Comic Sans MS" w:cs="Times New Roman"/>
          <w:b/>
          <w:bCs/>
        </w:rPr>
        <w:tab/>
      </w:r>
      <w:r w:rsidRPr="00D70739">
        <w:rPr>
          <w:rFonts w:ascii="Comic Sans MS" w:hAnsi="Comic Sans MS" w:cs="Times New Roman"/>
          <w:b/>
          <w:bCs/>
        </w:rPr>
        <w:t>SLS 614</w:t>
      </w:r>
      <w:r>
        <w:rPr>
          <w:rFonts w:ascii="Comic Sans MS" w:hAnsi="Comic Sans MS" w:cs="Times New Roman"/>
          <w:b/>
          <w:bCs/>
        </w:rPr>
        <w:t xml:space="preserve">: </w:t>
      </w:r>
      <w:r w:rsidRPr="00D70739">
        <w:rPr>
          <w:rFonts w:ascii="Comic Sans MS" w:hAnsi="Comic Sans MS" w:cs="Times New Roman"/>
          <w:b/>
          <w:bCs/>
        </w:rPr>
        <w:t xml:space="preserve">Part </w:t>
      </w:r>
      <w:r>
        <w:rPr>
          <w:rFonts w:ascii="Comic Sans MS" w:hAnsi="Comic Sans MS" w:cs="Times New Roman"/>
          <w:b/>
          <w:bCs/>
        </w:rPr>
        <w:t>2 : 1983 – Bacteriological Requirements</w:t>
      </w:r>
    </w:p>
    <w:p w:rsidR="00D70739" w:rsidRDefault="00D70739" w:rsidP="006278FA">
      <w:pPr>
        <w:pStyle w:val="ListParagraph"/>
        <w:spacing w:after="0"/>
        <w:ind w:left="851"/>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6278FA">
      <w:pPr>
        <w:pStyle w:val="ListParagraph"/>
        <w:ind w:left="851"/>
        <w:jc w:val="both"/>
        <w:rPr>
          <w:rFonts w:ascii="Comic Sans MS" w:hAnsi="Comic Sans MS" w:cs="Times New Roman"/>
          <w:sz w:val="2"/>
          <w:szCs w:val="2"/>
        </w:rPr>
      </w:pPr>
    </w:p>
    <w:p w:rsidR="003E75D1" w:rsidRDefault="00E7705B" w:rsidP="006278FA">
      <w:pPr>
        <w:ind w:left="851"/>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sidR="006C6195" w:rsidRPr="002A2E2D">
        <w:rPr>
          <w:rFonts w:ascii="Comic Sans MS" w:hAnsi="Comic Sans MS" w:cs="Times New Roman"/>
        </w:rPr>
        <w:t xml:space="preserve">. </w:t>
      </w:r>
      <w:r w:rsidR="008156E0" w:rsidRPr="002A2E2D">
        <w:rPr>
          <w:rFonts w:ascii="Comic Sans MS" w:hAnsi="Comic Sans MS" w:cs="Times New Roman"/>
        </w:rPr>
        <w:t xml:space="preserve">The committee has discussed </w:t>
      </w:r>
      <w:r w:rsidR="001F1AA5" w:rsidRPr="002A2E2D">
        <w:rPr>
          <w:rFonts w:ascii="Comic Sans MS" w:hAnsi="Comic Sans MS" w:cs="Times New Roman"/>
        </w:rPr>
        <w:t>but could not</w:t>
      </w:r>
      <w:r w:rsidR="008156E0" w:rsidRPr="002A2E2D">
        <w:rPr>
          <w:rFonts w:ascii="Comic Sans MS" w:hAnsi="Comic Sans MS" w:cs="Times New Roman"/>
        </w:rPr>
        <w:t xml:space="preserve"> </w:t>
      </w:r>
      <w:r w:rsidR="002A2E2D" w:rsidRPr="002A2E2D">
        <w:rPr>
          <w:rFonts w:ascii="Comic Sans MS" w:hAnsi="Comic Sans MS" w:cs="Times New Roman"/>
        </w:rPr>
        <w:t>agree</w:t>
      </w:r>
      <w:r w:rsidR="008156E0" w:rsidRPr="002A2E2D">
        <w:rPr>
          <w:rFonts w:ascii="Comic Sans MS" w:hAnsi="Comic Sans MS" w:cs="Times New Roman"/>
        </w:rPr>
        <w:t xml:space="preserve"> with SLSI to have permissible levels of parameters instead of having only the preferable levels in the revision.</w:t>
      </w:r>
      <w:r w:rsidR="00EE75E3">
        <w:rPr>
          <w:rFonts w:ascii="Comic Sans MS" w:hAnsi="Comic Sans MS" w:cs="Times New Roman"/>
        </w:rPr>
        <w:t xml:space="preserve"> </w:t>
      </w:r>
      <w:r w:rsidR="00EE75E3" w:rsidRPr="00212FE0">
        <w:rPr>
          <w:rFonts w:ascii="Comic Sans MS" w:hAnsi="Comic Sans MS" w:cs="Times New Roman"/>
        </w:rPr>
        <w:t>SLSI has asked the NWSDB to gazette the NWSDB Standard with permissible levels if necessary and confirmed that the SLSI standard does not have a legal validity.</w:t>
      </w:r>
      <w:r w:rsidR="003E75D1">
        <w:rPr>
          <w:rFonts w:ascii="Comic Sans MS" w:hAnsi="Comic Sans MS" w:cs="Times New Roman"/>
        </w:rPr>
        <w:t xml:space="preserve">  The legal validity of the SLS Standards to be obtained in-writing from SLSI.</w:t>
      </w:r>
    </w:p>
    <w:p w:rsidR="00073397" w:rsidRDefault="003E75D1" w:rsidP="00F034FD">
      <w:pPr>
        <w:ind w:left="851"/>
        <w:jc w:val="both"/>
        <w:rPr>
          <w:rFonts w:ascii="Comic Sans MS" w:hAnsi="Comic Sans MS" w:cs="Times New Roman"/>
        </w:rPr>
      </w:pPr>
      <w:r>
        <w:rPr>
          <w:rFonts w:ascii="Comic Sans MS" w:hAnsi="Comic Sans MS" w:cs="Times New Roman"/>
        </w:rPr>
        <w:t xml:space="preserve">A grace period of 05 years to be requested at the next meeting to do the necessary modifications in the treatment plants in order to meet the requirements of the proposed standards. </w:t>
      </w:r>
      <w:r w:rsidR="00EE75E3" w:rsidRPr="00212FE0">
        <w:rPr>
          <w:rFonts w:ascii="Comic Sans MS" w:hAnsi="Comic Sans MS" w:cs="Times New Roman"/>
        </w:rPr>
        <w:t xml:space="preserve"> </w:t>
      </w:r>
    </w:p>
    <w:p w:rsidR="00513133" w:rsidRPr="0029462C" w:rsidRDefault="00513133" w:rsidP="0029462C">
      <w:pPr>
        <w:spacing w:after="0"/>
        <w:ind w:left="851"/>
        <w:jc w:val="both"/>
        <w:rPr>
          <w:rFonts w:ascii="Comic Sans MS" w:hAnsi="Comic Sans MS" w:cs="Times New Roman"/>
          <w:sz w:val="4"/>
          <w:szCs w:val="4"/>
        </w:rPr>
      </w:pPr>
    </w:p>
    <w:tbl>
      <w:tblPr>
        <w:tblStyle w:val="TableGrid"/>
        <w:tblW w:w="8651" w:type="dxa"/>
        <w:tblInd w:w="817" w:type="dxa"/>
        <w:tblLook w:val="04A0" w:firstRow="1" w:lastRow="0" w:firstColumn="1" w:lastColumn="0" w:noHBand="0" w:noVBand="1"/>
      </w:tblPr>
      <w:tblGrid>
        <w:gridCol w:w="2771"/>
        <w:gridCol w:w="2760"/>
        <w:gridCol w:w="3120"/>
      </w:tblGrid>
      <w:tr w:rsidR="00392060" w:rsidRPr="00627F55" w:rsidTr="0029462C">
        <w:trPr>
          <w:trHeight w:val="332"/>
        </w:trPr>
        <w:tc>
          <w:tcPr>
            <w:tcW w:w="8651" w:type="dxa"/>
            <w:gridSpan w:val="3"/>
          </w:tcPr>
          <w:p w:rsidR="003E75D1" w:rsidRPr="003E75D1" w:rsidRDefault="008156E0" w:rsidP="0029462C">
            <w:pPr>
              <w:pStyle w:val="ListParagraph"/>
              <w:numPr>
                <w:ilvl w:val="0"/>
                <w:numId w:val="16"/>
              </w:numPr>
              <w:ind w:left="459"/>
              <w:jc w:val="both"/>
              <w:rPr>
                <w:rFonts w:ascii="Comic Sans MS" w:hAnsi="Comic Sans MS" w:cs="Times New Roman"/>
              </w:rPr>
            </w:pPr>
            <w:r w:rsidRPr="003E75D1">
              <w:rPr>
                <w:rFonts w:ascii="Comic Sans MS" w:hAnsi="Comic Sans MS" w:cs="Times New Roman"/>
              </w:rPr>
              <w:t xml:space="preserve">NWSDB </w:t>
            </w:r>
            <w:r w:rsidR="005C1217">
              <w:rPr>
                <w:rFonts w:ascii="Comic Sans MS" w:hAnsi="Comic Sans MS" w:cs="Times New Roman"/>
              </w:rPr>
              <w:t>has sent a</w:t>
            </w:r>
            <w:r w:rsidR="003E75D1" w:rsidRPr="003E75D1">
              <w:rPr>
                <w:rFonts w:ascii="Comic Sans MS" w:hAnsi="Comic Sans MS" w:cs="Times New Roman"/>
              </w:rPr>
              <w:t xml:space="preserve"> letter inquiring the legal validity of the SLS standard.</w:t>
            </w:r>
            <w:r w:rsidRPr="003E75D1">
              <w:rPr>
                <w:rFonts w:ascii="Comic Sans MS" w:hAnsi="Comic Sans MS" w:cs="Times New Roman"/>
              </w:rPr>
              <w:t xml:space="preserve"> </w:t>
            </w:r>
          </w:p>
          <w:p w:rsidR="003E75D1" w:rsidRDefault="003E75D1" w:rsidP="0029462C">
            <w:pPr>
              <w:pStyle w:val="ListParagraph"/>
              <w:numPr>
                <w:ilvl w:val="0"/>
                <w:numId w:val="16"/>
              </w:numPr>
              <w:ind w:left="459"/>
              <w:jc w:val="both"/>
              <w:rPr>
                <w:rFonts w:ascii="Comic Sans MS" w:hAnsi="Comic Sans MS" w:cs="Times New Roman"/>
              </w:rPr>
            </w:pPr>
            <w:r>
              <w:rPr>
                <w:rFonts w:ascii="Comic Sans MS" w:hAnsi="Comic Sans MS" w:cs="Times New Roman"/>
              </w:rPr>
              <w:t xml:space="preserve">NWSDB to </w:t>
            </w:r>
            <w:r w:rsidR="00EE75E3" w:rsidRPr="003E75D1">
              <w:rPr>
                <w:rFonts w:ascii="Comic Sans MS" w:hAnsi="Comic Sans MS" w:cs="Times New Roman"/>
              </w:rPr>
              <w:t xml:space="preserve">discuss </w:t>
            </w:r>
            <w:r>
              <w:rPr>
                <w:rFonts w:ascii="Comic Sans MS" w:hAnsi="Comic Sans MS" w:cs="Times New Roman"/>
              </w:rPr>
              <w:t>on a grace period of 05 years</w:t>
            </w:r>
            <w:r w:rsidR="00EE75E3" w:rsidRPr="003E75D1">
              <w:rPr>
                <w:rFonts w:ascii="Comic Sans MS" w:hAnsi="Comic Sans MS" w:cs="Times New Roman"/>
              </w:rPr>
              <w:t>.</w:t>
            </w:r>
          </w:p>
          <w:p w:rsidR="00392060" w:rsidRPr="008E18ED" w:rsidRDefault="00210DEB" w:rsidP="003E75D1">
            <w:pPr>
              <w:pStyle w:val="ListParagraph"/>
              <w:jc w:val="both"/>
              <w:rPr>
                <w:rFonts w:ascii="Comic Sans MS" w:hAnsi="Comic Sans MS" w:cs="Times New Roman"/>
                <w:sz w:val="4"/>
                <w:szCs w:val="4"/>
              </w:rPr>
            </w:pPr>
            <w:r w:rsidRPr="003E75D1">
              <w:rPr>
                <w:rFonts w:ascii="Comic Sans MS" w:hAnsi="Comic Sans MS" w:cs="Times New Roman"/>
              </w:rPr>
              <w:t xml:space="preserve"> </w:t>
            </w:r>
          </w:p>
        </w:tc>
      </w:tr>
      <w:tr w:rsidR="00392060" w:rsidRPr="00627F55" w:rsidTr="0029462C">
        <w:trPr>
          <w:trHeight w:val="458"/>
        </w:trPr>
        <w:tc>
          <w:tcPr>
            <w:tcW w:w="2771"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CF32FA" w:rsidP="00682606">
            <w:pPr>
              <w:pStyle w:val="ListParagraph"/>
              <w:ind w:left="0"/>
              <w:jc w:val="center"/>
              <w:rPr>
                <w:rFonts w:ascii="Comic Sans MS" w:hAnsi="Comic Sans MS" w:cs="Times New Roman"/>
                <w:sz w:val="10"/>
                <w:szCs w:val="10"/>
              </w:rPr>
            </w:pPr>
            <w:r>
              <w:rPr>
                <w:rFonts w:ascii="Comic Sans MS" w:hAnsi="Comic Sans MS" w:cs="Times New Roman"/>
                <w:b/>
                <w:bCs/>
              </w:rPr>
              <w:t>3</w:t>
            </w:r>
            <w:r w:rsidR="00487380">
              <w:rPr>
                <w:rFonts w:ascii="Comic Sans MS" w:hAnsi="Comic Sans MS" w:cs="Times New Roman"/>
                <w:b/>
                <w:bCs/>
              </w:rPr>
              <w:t>0</w:t>
            </w:r>
            <w:r w:rsidR="00392060">
              <w:rPr>
                <w:rFonts w:ascii="Comic Sans MS" w:hAnsi="Comic Sans MS" w:cs="Times New Roman"/>
                <w:b/>
                <w:bCs/>
              </w:rPr>
              <w:t>-0</w:t>
            </w:r>
            <w:r w:rsidR="00682606">
              <w:rPr>
                <w:rFonts w:ascii="Comic Sans MS" w:hAnsi="Comic Sans MS" w:cs="Times New Roman"/>
                <w:b/>
                <w:bCs/>
              </w:rPr>
              <w:t>8</w:t>
            </w:r>
            <w:r w:rsidR="00392060">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3E75D1">
            <w:pPr>
              <w:pStyle w:val="ListParagraph"/>
              <w:ind w:left="0"/>
              <w:jc w:val="center"/>
              <w:rPr>
                <w:rFonts w:ascii="Comic Sans MS" w:hAnsi="Comic Sans MS" w:cs="Times New Roman"/>
                <w:sz w:val="10"/>
                <w:szCs w:val="10"/>
              </w:rPr>
            </w:pPr>
            <w:r>
              <w:rPr>
                <w:rFonts w:ascii="Comic Sans MS" w:hAnsi="Comic Sans MS" w:cs="Times New Roman"/>
                <w:b/>
                <w:bCs/>
              </w:rPr>
              <w:t>AGM (</w:t>
            </w:r>
            <w:r w:rsidR="003E75D1">
              <w:rPr>
                <w:rFonts w:ascii="Comic Sans MS" w:hAnsi="Comic Sans MS" w:cs="Times New Roman"/>
                <w:b/>
                <w:bCs/>
              </w:rPr>
              <w:t>Doc)</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3E75D1">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p>
        </w:tc>
      </w:tr>
    </w:tbl>
    <w:p w:rsidR="00073397" w:rsidRPr="005A774A" w:rsidRDefault="00073397" w:rsidP="00826C0D">
      <w:pPr>
        <w:spacing w:after="0"/>
        <w:jc w:val="both"/>
        <w:rPr>
          <w:rFonts w:ascii="Comic Sans MS" w:hAnsi="Comic Sans MS" w:cs="Times New Roman"/>
          <w:b/>
          <w:bCs/>
          <w:sz w:val="16"/>
          <w:szCs w:val="16"/>
        </w:rPr>
      </w:pPr>
    </w:p>
    <w:p w:rsidR="007D7F88" w:rsidRDefault="0044222E" w:rsidP="00282F00">
      <w:pPr>
        <w:spacing w:after="0"/>
        <w:ind w:left="-360"/>
        <w:jc w:val="both"/>
        <w:rPr>
          <w:rFonts w:ascii="Comic Sans MS" w:hAnsi="Comic Sans MS" w:cs="Times New Roman"/>
          <w:b/>
          <w:bCs/>
        </w:rPr>
      </w:pPr>
      <w:r>
        <w:rPr>
          <w:rFonts w:ascii="Comic Sans MS" w:hAnsi="Comic Sans MS" w:cs="Times New Roman"/>
          <w:b/>
          <w:bCs/>
        </w:rPr>
        <w:t>5</w:t>
      </w:r>
      <w:r w:rsidR="007D7F88" w:rsidRPr="004038B7">
        <w:rPr>
          <w:rFonts w:ascii="Comic Sans MS" w:hAnsi="Comic Sans MS" w:cs="Times New Roman"/>
          <w:b/>
          <w:bCs/>
        </w:rPr>
        <w:t>.</w:t>
      </w:r>
      <w:r w:rsidR="001F1AA5">
        <w:rPr>
          <w:rFonts w:ascii="Comic Sans MS" w:hAnsi="Comic Sans MS" w:cs="Times New Roman"/>
          <w:b/>
          <w:bCs/>
        </w:rPr>
        <w:t>3</w:t>
      </w:r>
      <w:r w:rsidR="007D7F88">
        <w:rPr>
          <w:rFonts w:ascii="Comic Sans MS" w:hAnsi="Comic Sans MS" w:cs="Times New Roman"/>
          <w:b/>
          <w:bCs/>
        </w:rPr>
        <w:t xml:space="preserve">    </w:t>
      </w:r>
      <w:r w:rsidR="006278FA">
        <w:rPr>
          <w:rFonts w:ascii="Comic Sans MS" w:hAnsi="Comic Sans MS" w:cs="Times New Roman"/>
          <w:b/>
          <w:bCs/>
        </w:rPr>
        <w:tab/>
        <w:t xml:space="preserve"> </w:t>
      </w:r>
      <w:r w:rsidR="00E7705B">
        <w:rPr>
          <w:rFonts w:ascii="Comic Sans MS" w:hAnsi="Comic Sans MS" w:cs="Times New Roman"/>
          <w:b/>
          <w:bCs/>
        </w:rPr>
        <w:t xml:space="preserve">SLS for </w:t>
      </w:r>
      <w:r w:rsidR="007D7F88"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1F1AA5" w:rsidRDefault="007D7F88" w:rsidP="007D7F88">
      <w:pPr>
        <w:pStyle w:val="ListParagraph"/>
        <w:tabs>
          <w:tab w:val="left" w:pos="540"/>
        </w:tabs>
        <w:spacing w:after="0"/>
        <w:ind w:left="446"/>
        <w:jc w:val="both"/>
        <w:rPr>
          <w:rFonts w:ascii="Comic Sans MS" w:hAnsi="Comic Sans MS" w:cs="Times New Roman"/>
          <w:sz w:val="16"/>
          <w:szCs w:val="16"/>
        </w:rPr>
      </w:pPr>
      <w:r w:rsidRPr="005E64EF">
        <w:rPr>
          <w:rFonts w:ascii="Comic Sans MS" w:hAnsi="Comic Sans MS" w:cs="Times New Roman"/>
          <w:b/>
          <w:bCs/>
          <w:sz w:val="10"/>
          <w:szCs w:val="10"/>
        </w:rPr>
        <w:t xml:space="preserve"> </w:t>
      </w:r>
    </w:p>
    <w:p w:rsidR="00363360" w:rsidRDefault="002C3D17" w:rsidP="006278FA">
      <w:pPr>
        <w:ind w:left="851"/>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6278FA">
      <w:pPr>
        <w:spacing w:after="0"/>
        <w:ind w:left="851"/>
        <w:jc w:val="both"/>
        <w:rPr>
          <w:rFonts w:ascii="Comic Sans MS" w:hAnsi="Comic Sans MS" w:cs="Times New Roman"/>
          <w:sz w:val="2"/>
          <w:szCs w:val="2"/>
        </w:rPr>
      </w:pPr>
    </w:p>
    <w:p w:rsidR="000968A3" w:rsidRDefault="00861852" w:rsidP="006278FA">
      <w:pPr>
        <w:ind w:left="851"/>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r w:rsidR="003E75D1">
        <w:rPr>
          <w:rFonts w:ascii="Comic Sans MS" w:hAnsi="Comic Sans MS" w:cs="Times New Roman"/>
        </w:rPr>
        <w:t xml:space="preserve"> </w:t>
      </w:r>
    </w:p>
    <w:p w:rsidR="00D46190" w:rsidRPr="00504FC8" w:rsidRDefault="00D46190" w:rsidP="006278FA">
      <w:pPr>
        <w:ind w:left="851"/>
        <w:jc w:val="both"/>
        <w:rPr>
          <w:rFonts w:ascii="Comic Sans MS" w:hAnsi="Comic Sans MS" w:cs="Times New Roman"/>
        </w:rPr>
      </w:pPr>
      <w:r>
        <w:rPr>
          <w:rFonts w:ascii="Comic Sans MS" w:hAnsi="Comic Sans MS" w:cs="Times New Roman"/>
        </w:rPr>
        <w:t>The SLSI has informed NWSDB by their letter No. SC/01 dated 2013-05-14 stating that they have initiated actions to develop SLS Standards for PE pipes.  The draf</w:t>
      </w:r>
      <w:r w:rsidR="00746B4E">
        <w:rPr>
          <w:rFonts w:ascii="Comic Sans MS" w:hAnsi="Comic Sans MS" w:cs="Times New Roman"/>
        </w:rPr>
        <w:t>t</w:t>
      </w:r>
      <w:r w:rsidR="00343BC2">
        <w:rPr>
          <w:rFonts w:ascii="Comic Sans MS" w:hAnsi="Comic Sans MS" w:cs="Times New Roman"/>
        </w:rPr>
        <w:t>ing committee</w:t>
      </w:r>
      <w:r>
        <w:rPr>
          <w:rFonts w:ascii="Comic Sans MS" w:hAnsi="Comic Sans MS" w:cs="Times New Roman"/>
        </w:rPr>
        <w:t xml:space="preserve"> will go through EN 12201 and will decide whether to adopt EN standard or to</w:t>
      </w:r>
      <w:r w:rsidR="00746B4E">
        <w:rPr>
          <w:rFonts w:ascii="Comic Sans MS" w:hAnsi="Comic Sans MS" w:cs="Times New Roman"/>
        </w:rPr>
        <w:t xml:space="preserve"> develop SLS standard based on EN standard. </w:t>
      </w:r>
      <w:r>
        <w:rPr>
          <w:rFonts w:ascii="Comic Sans MS" w:hAnsi="Comic Sans MS" w:cs="Times New Roman"/>
        </w:rPr>
        <w:t xml:space="preserve"> </w:t>
      </w:r>
    </w:p>
    <w:tbl>
      <w:tblPr>
        <w:tblStyle w:val="TableGrid"/>
        <w:tblW w:w="8509" w:type="dxa"/>
        <w:tblInd w:w="959" w:type="dxa"/>
        <w:tblLook w:val="04A0" w:firstRow="1" w:lastRow="0" w:firstColumn="1" w:lastColumn="0" w:noHBand="0" w:noVBand="1"/>
      </w:tblPr>
      <w:tblGrid>
        <w:gridCol w:w="4061"/>
        <w:gridCol w:w="4448"/>
      </w:tblGrid>
      <w:tr w:rsidR="00363360" w:rsidRPr="0031215C" w:rsidTr="005F7D42">
        <w:trPr>
          <w:trHeight w:val="377"/>
        </w:trPr>
        <w:tc>
          <w:tcPr>
            <w:tcW w:w="8509" w:type="dxa"/>
            <w:gridSpan w:val="2"/>
          </w:tcPr>
          <w:p w:rsidR="00363360" w:rsidRDefault="00D46190" w:rsidP="004038B7">
            <w:pPr>
              <w:jc w:val="both"/>
              <w:rPr>
                <w:rFonts w:ascii="Comic Sans MS" w:hAnsi="Comic Sans MS" w:cs="Times New Roman"/>
              </w:rPr>
            </w:pPr>
            <w:r>
              <w:rPr>
                <w:rFonts w:ascii="Comic Sans MS" w:hAnsi="Comic Sans MS" w:cs="Times New Roman"/>
              </w:rPr>
              <w:t>Follow up with SLSI</w:t>
            </w:r>
            <w:r w:rsidR="000712B9" w:rsidRPr="00B20CE7">
              <w:rPr>
                <w:rFonts w:ascii="Comic Sans MS" w:hAnsi="Comic Sans MS" w:cs="Times New Roman"/>
              </w:rPr>
              <w:t>.</w:t>
            </w:r>
          </w:p>
          <w:p w:rsidR="004038B7" w:rsidRPr="005F7D42" w:rsidRDefault="004038B7" w:rsidP="004038B7">
            <w:pPr>
              <w:jc w:val="both"/>
              <w:rPr>
                <w:rFonts w:ascii="Comic Sans MS" w:hAnsi="Comic Sans MS" w:cs="Times New Roman"/>
                <w:sz w:val="2"/>
                <w:szCs w:val="2"/>
              </w:rPr>
            </w:pPr>
          </w:p>
        </w:tc>
      </w:tr>
      <w:tr w:rsidR="00363360" w:rsidRPr="0031215C" w:rsidTr="005F7D42">
        <w:trPr>
          <w:trHeight w:val="413"/>
        </w:trPr>
        <w:tc>
          <w:tcPr>
            <w:tcW w:w="4061" w:type="dxa"/>
          </w:tcPr>
          <w:p w:rsidR="00363360" w:rsidRPr="0031215C" w:rsidRDefault="003E75D1" w:rsidP="00682606">
            <w:pPr>
              <w:pStyle w:val="ListParagraph"/>
              <w:spacing w:before="240"/>
              <w:ind w:left="0" w:right="117"/>
              <w:jc w:val="center"/>
              <w:rPr>
                <w:rFonts w:ascii="Comic Sans MS" w:hAnsi="Comic Sans MS" w:cs="Times New Roman"/>
                <w:b/>
                <w:bCs/>
              </w:rPr>
            </w:pPr>
            <w:r>
              <w:rPr>
                <w:rFonts w:ascii="Comic Sans MS" w:hAnsi="Comic Sans MS" w:cs="Times New Roman"/>
                <w:b/>
                <w:bCs/>
              </w:rPr>
              <w:t>3</w:t>
            </w:r>
            <w:r w:rsidR="00705022">
              <w:rPr>
                <w:rFonts w:ascii="Comic Sans MS" w:hAnsi="Comic Sans MS" w:cs="Times New Roman"/>
                <w:b/>
                <w:bCs/>
              </w:rPr>
              <w:t>0</w:t>
            </w:r>
            <w:r w:rsidR="00363360" w:rsidRPr="0031215C">
              <w:rPr>
                <w:rFonts w:ascii="Comic Sans MS" w:hAnsi="Comic Sans MS" w:cs="Times New Roman"/>
                <w:b/>
                <w:bCs/>
              </w:rPr>
              <w:t>-</w:t>
            </w:r>
            <w:r w:rsidR="008A5D6D">
              <w:rPr>
                <w:rFonts w:ascii="Comic Sans MS" w:hAnsi="Comic Sans MS" w:cs="Times New Roman"/>
                <w:b/>
                <w:bCs/>
              </w:rPr>
              <w:t>0</w:t>
            </w:r>
            <w:r w:rsidR="00682606">
              <w:rPr>
                <w:rFonts w:ascii="Comic Sans MS" w:hAnsi="Comic Sans MS" w:cs="Times New Roman"/>
                <w:b/>
                <w:bCs/>
              </w:rPr>
              <w:t>8</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F84818" w:rsidRPr="00D46190" w:rsidRDefault="00F84818" w:rsidP="007249C5">
      <w:pPr>
        <w:rPr>
          <w:rFonts w:ascii="Comic Sans MS" w:hAnsi="Comic Sans MS" w:cs="Times New Roman"/>
          <w:b/>
          <w:bCs/>
          <w:sz w:val="10"/>
          <w:szCs w:val="10"/>
        </w:rPr>
      </w:pPr>
    </w:p>
    <w:p w:rsidR="007249C5" w:rsidRDefault="0044222E" w:rsidP="005F7D42">
      <w:pPr>
        <w:rPr>
          <w:rFonts w:ascii="Comic Sans MS" w:hAnsi="Comic Sans MS" w:cs="Times New Roman"/>
          <w:b/>
          <w:bCs/>
        </w:rPr>
      </w:pPr>
      <w:r>
        <w:rPr>
          <w:rFonts w:ascii="Comic Sans MS" w:hAnsi="Comic Sans MS" w:cs="Times New Roman"/>
          <w:b/>
          <w:bCs/>
        </w:rPr>
        <w:t>5</w:t>
      </w:r>
      <w:r w:rsidR="008F1C4C">
        <w:rPr>
          <w:rFonts w:ascii="Comic Sans MS" w:hAnsi="Comic Sans MS" w:cs="Times New Roman"/>
          <w:b/>
          <w:bCs/>
        </w:rPr>
        <w:t>.</w:t>
      </w:r>
      <w:r w:rsidR="001F1AA5">
        <w:rPr>
          <w:rFonts w:ascii="Comic Sans MS" w:hAnsi="Comic Sans MS" w:cs="Times New Roman"/>
          <w:b/>
          <w:bCs/>
        </w:rPr>
        <w:t>4</w:t>
      </w:r>
      <w:r w:rsidR="00190850">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F84818"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 xml:space="preserve">BDRC. </w:t>
      </w:r>
      <w:r w:rsidR="00F84818" w:rsidRPr="00212FE0">
        <w:rPr>
          <w:rFonts w:ascii="Comic Sans MS" w:hAnsi="Comic Sans MS" w:cs="Times New Roman"/>
        </w:rPr>
        <w:t>The draft was reviewed against the currant SLS147 standard(2</w:t>
      </w:r>
      <w:r w:rsidR="00F84818" w:rsidRPr="00212FE0">
        <w:rPr>
          <w:rFonts w:ascii="Comic Sans MS" w:hAnsi="Comic Sans MS" w:cs="Times New Roman"/>
          <w:vertAlign w:val="superscript"/>
        </w:rPr>
        <w:t>nd</w:t>
      </w:r>
      <w:r w:rsidR="00F84818" w:rsidRPr="00212FE0">
        <w:rPr>
          <w:rFonts w:ascii="Comic Sans MS" w:hAnsi="Comic Sans MS" w:cs="Times New Roman"/>
        </w:rPr>
        <w:t xml:space="preserve"> revision) and ISO 1452 standards which was referred in the new draft. A summary of the review was circulated among the members at the SBDRC meeting</w:t>
      </w:r>
      <w:r w:rsidR="00D62449" w:rsidRPr="00212FE0">
        <w:rPr>
          <w:rFonts w:ascii="Comic Sans MS" w:hAnsi="Comic Sans MS" w:cs="Times New Roman"/>
        </w:rPr>
        <w:t xml:space="preserve"> No. 03/2013</w:t>
      </w:r>
      <w:r w:rsidR="00F84818" w:rsidRPr="00212FE0">
        <w:rPr>
          <w:rFonts w:ascii="Comic Sans MS" w:hAnsi="Comic Sans MS" w:cs="Times New Roman"/>
        </w:rPr>
        <w:t>.</w:t>
      </w:r>
    </w:p>
    <w:p w:rsidR="002B00AA" w:rsidRPr="00212FE0" w:rsidRDefault="002B00AA" w:rsidP="006D7530">
      <w:pPr>
        <w:spacing w:after="0"/>
        <w:ind w:left="720"/>
        <w:jc w:val="both"/>
        <w:rPr>
          <w:rFonts w:ascii="Comic Sans MS" w:hAnsi="Comic Sans MS" w:cs="Times New Roman"/>
        </w:rPr>
      </w:pPr>
    </w:p>
    <w:p w:rsidR="00D8471F" w:rsidRDefault="00682606" w:rsidP="00F84818">
      <w:pPr>
        <w:spacing w:after="0"/>
        <w:ind w:left="709"/>
        <w:jc w:val="both"/>
        <w:rPr>
          <w:rFonts w:ascii="Comic Sans MS" w:hAnsi="Comic Sans MS" w:cs="Times New Roman"/>
        </w:rPr>
      </w:pPr>
      <w:r>
        <w:rPr>
          <w:rFonts w:ascii="Comic Sans MS" w:hAnsi="Comic Sans MS" w:cs="Times New Roman"/>
        </w:rPr>
        <w:t>The pressure</w:t>
      </w:r>
      <w:r w:rsidR="006F4758">
        <w:rPr>
          <w:rFonts w:ascii="Comic Sans MS" w:hAnsi="Comic Sans MS" w:cs="Times New Roman"/>
        </w:rPr>
        <w:t xml:space="preserve"> rating of pipes has been revised and reduced</w:t>
      </w:r>
      <w:r>
        <w:rPr>
          <w:rFonts w:ascii="Comic Sans MS" w:hAnsi="Comic Sans MS" w:cs="Times New Roman"/>
        </w:rPr>
        <w:t xml:space="preserve"> for local usage </w:t>
      </w:r>
      <w:r w:rsidR="00513133">
        <w:rPr>
          <w:rFonts w:ascii="Comic Sans MS" w:hAnsi="Comic Sans MS" w:cs="Times New Roman"/>
        </w:rPr>
        <w:t xml:space="preserve">considering the temperature effect in the country </w:t>
      </w:r>
      <w:r>
        <w:rPr>
          <w:rFonts w:ascii="Comic Sans MS" w:hAnsi="Comic Sans MS" w:cs="Times New Roman"/>
        </w:rPr>
        <w:t>without changing the thickness</w:t>
      </w:r>
      <w:r w:rsidR="006F4758">
        <w:rPr>
          <w:rFonts w:ascii="Comic Sans MS" w:hAnsi="Comic Sans MS" w:cs="Times New Roman"/>
        </w:rPr>
        <w:t xml:space="preserve"> of pipes</w:t>
      </w:r>
      <w:r>
        <w:rPr>
          <w:rFonts w:ascii="Comic Sans MS" w:hAnsi="Comic Sans MS" w:cs="Times New Roman"/>
        </w:rPr>
        <w:t xml:space="preserve"> in the new draft.</w:t>
      </w:r>
    </w:p>
    <w:p w:rsidR="002B00AA" w:rsidRDefault="002B00AA"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p w:rsidR="00D8471F" w:rsidRDefault="00D8471F" w:rsidP="00F84818">
      <w:pPr>
        <w:spacing w:after="0"/>
        <w:ind w:left="709"/>
        <w:jc w:val="both"/>
        <w:rPr>
          <w:rFonts w:ascii="Comic Sans MS" w:hAnsi="Comic Sans MS" w:cs="Times New Roman"/>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7249C5" w:rsidRPr="00B20CE7" w:rsidTr="008F1C4C">
        <w:trPr>
          <w:trHeight w:val="570"/>
        </w:trPr>
        <w:tc>
          <w:tcPr>
            <w:tcW w:w="8706" w:type="dxa"/>
            <w:gridSpan w:val="2"/>
          </w:tcPr>
          <w:p w:rsidR="0052298B" w:rsidRDefault="00513133" w:rsidP="00682606">
            <w:pPr>
              <w:jc w:val="both"/>
              <w:rPr>
                <w:rFonts w:ascii="Comic Sans MS" w:hAnsi="Comic Sans MS" w:cs="Times New Roman"/>
              </w:rPr>
            </w:pPr>
            <w:r>
              <w:rPr>
                <w:rFonts w:ascii="Comic Sans MS" w:hAnsi="Comic Sans MS" w:cs="Times New Roman"/>
              </w:rPr>
              <w:t>Once the Standard is finalized, NWSDB specifications too needs to be amended.</w:t>
            </w:r>
          </w:p>
          <w:p w:rsidR="00513133" w:rsidRPr="00513133" w:rsidRDefault="00513133" w:rsidP="00682606">
            <w:pPr>
              <w:jc w:val="both"/>
              <w:rPr>
                <w:rFonts w:ascii="Comic Sans MS" w:hAnsi="Comic Sans MS" w:cs="Times New Roman"/>
                <w:sz w:val="8"/>
                <w:szCs w:val="8"/>
              </w:rPr>
            </w:pPr>
          </w:p>
        </w:tc>
      </w:tr>
      <w:tr w:rsidR="007249C5" w:rsidRPr="0031215C" w:rsidTr="008F1C4C">
        <w:trPr>
          <w:trHeight w:val="328"/>
        </w:trPr>
        <w:tc>
          <w:tcPr>
            <w:tcW w:w="4128" w:type="dxa"/>
          </w:tcPr>
          <w:p w:rsidR="007249C5" w:rsidRPr="00B20CE7" w:rsidRDefault="007249C5" w:rsidP="007249C5">
            <w:pPr>
              <w:pStyle w:val="ListParagraph"/>
              <w:ind w:left="0"/>
              <w:jc w:val="center"/>
              <w:rPr>
                <w:rFonts w:ascii="Comic Sans MS" w:hAnsi="Comic Sans MS" w:cs="Times New Roman"/>
                <w:b/>
                <w:bCs/>
                <w:sz w:val="12"/>
                <w:szCs w:val="12"/>
              </w:rPr>
            </w:pPr>
          </w:p>
          <w:p w:rsidR="007249C5" w:rsidRPr="00B20CE7" w:rsidRDefault="006D7530" w:rsidP="00682606">
            <w:pPr>
              <w:pStyle w:val="ListParagraph"/>
              <w:ind w:left="0"/>
              <w:jc w:val="center"/>
              <w:rPr>
                <w:rFonts w:ascii="Comic Sans MS" w:hAnsi="Comic Sans MS" w:cs="Times New Roman"/>
                <w:b/>
                <w:bCs/>
              </w:rPr>
            </w:pPr>
            <w:r w:rsidRPr="00B20CE7">
              <w:rPr>
                <w:rFonts w:ascii="Comic Sans MS" w:hAnsi="Comic Sans MS" w:cs="Times New Roman"/>
                <w:b/>
                <w:bCs/>
              </w:rPr>
              <w:t>28</w:t>
            </w:r>
            <w:r w:rsidR="007249C5" w:rsidRPr="00B20CE7">
              <w:rPr>
                <w:rFonts w:ascii="Comic Sans MS" w:hAnsi="Comic Sans MS" w:cs="Times New Roman"/>
                <w:b/>
                <w:bCs/>
              </w:rPr>
              <w:t>-</w:t>
            </w:r>
            <w:r w:rsidR="008A5D6D" w:rsidRPr="00B20CE7">
              <w:rPr>
                <w:rFonts w:ascii="Comic Sans MS" w:hAnsi="Comic Sans MS" w:cs="Times New Roman"/>
                <w:b/>
                <w:bCs/>
              </w:rPr>
              <w:t>0</w:t>
            </w:r>
            <w:r w:rsidR="00682606">
              <w:rPr>
                <w:rFonts w:ascii="Comic Sans MS" w:hAnsi="Comic Sans MS" w:cs="Times New Roman"/>
                <w:b/>
                <w:bCs/>
              </w:rPr>
              <w:t>8</w:t>
            </w:r>
            <w:r w:rsidR="007249C5" w:rsidRPr="00B20CE7">
              <w:rPr>
                <w:rFonts w:ascii="Comic Sans MS" w:hAnsi="Comic Sans MS" w:cs="Times New Roman"/>
                <w:b/>
                <w:bCs/>
              </w:rPr>
              <w:t>-201</w:t>
            </w:r>
            <w:r w:rsidR="00843176" w:rsidRPr="00B20CE7">
              <w:rPr>
                <w:rFonts w:ascii="Comic Sans MS" w:hAnsi="Comic Sans MS" w:cs="Times New Roman"/>
                <w:b/>
                <w:bCs/>
              </w:rPr>
              <w:t>3</w:t>
            </w:r>
          </w:p>
        </w:tc>
        <w:tc>
          <w:tcPr>
            <w:tcW w:w="4578" w:type="dxa"/>
          </w:tcPr>
          <w:p w:rsidR="007249C5" w:rsidRPr="00B20CE7" w:rsidRDefault="007249C5" w:rsidP="007249C5">
            <w:pPr>
              <w:pStyle w:val="ListParagraph"/>
              <w:ind w:left="0"/>
              <w:rPr>
                <w:rFonts w:ascii="Comic Sans MS" w:hAnsi="Comic Sans MS" w:cs="Times New Roman"/>
                <w:b/>
                <w:bCs/>
              </w:rPr>
            </w:pPr>
            <w:r w:rsidRPr="00B20CE7">
              <w:rPr>
                <w:rFonts w:ascii="Comic Sans MS" w:hAnsi="Comic Sans MS" w:cs="Times New Roman"/>
                <w:b/>
                <w:bCs/>
              </w:rPr>
              <w:t xml:space="preserve"> </w:t>
            </w:r>
            <w:r w:rsidR="00343BC2">
              <w:rPr>
                <w:rFonts w:ascii="Comic Sans MS" w:hAnsi="Comic Sans MS" w:cs="Times New Roman"/>
                <w:b/>
                <w:bCs/>
                <w:sz w:val="16"/>
                <w:szCs w:val="16"/>
              </w:rPr>
              <w:t xml:space="preserve">Action </w:t>
            </w:r>
            <w:r w:rsidRPr="00B20CE7">
              <w:rPr>
                <w:rFonts w:ascii="Comic Sans MS" w:hAnsi="Comic Sans MS" w:cs="Times New Roman"/>
                <w:b/>
                <w:bCs/>
                <w:sz w:val="16"/>
                <w:szCs w:val="16"/>
              </w:rPr>
              <w:t xml:space="preserve">: </w:t>
            </w:r>
            <w:r w:rsidRPr="00B20CE7">
              <w:rPr>
                <w:rFonts w:ascii="Comic Sans MS" w:hAnsi="Comic Sans MS" w:cs="Times New Roman"/>
                <w:b/>
                <w:bCs/>
              </w:rPr>
              <w:t xml:space="preserve">     </w:t>
            </w:r>
          </w:p>
          <w:p w:rsidR="007249C5" w:rsidRPr="001E527D" w:rsidRDefault="007249C5" w:rsidP="00E874E2">
            <w:pPr>
              <w:pStyle w:val="ListParagraph"/>
              <w:ind w:left="0"/>
              <w:rPr>
                <w:rFonts w:ascii="Comic Sans MS" w:hAnsi="Comic Sans MS" w:cs="Times New Roman"/>
                <w:b/>
                <w:bCs/>
              </w:rPr>
            </w:pPr>
            <w:r w:rsidRPr="00B20CE7">
              <w:rPr>
                <w:rFonts w:ascii="Comic Sans MS" w:hAnsi="Comic Sans MS" w:cs="Times New Roman"/>
                <w:b/>
                <w:bCs/>
              </w:rPr>
              <w:t xml:space="preserve">             AGM (Doc</w:t>
            </w:r>
            <w:r w:rsidR="00E874E2" w:rsidRPr="00B20CE7">
              <w:rPr>
                <w:rFonts w:ascii="Comic Sans MS" w:hAnsi="Comic Sans MS" w:cs="Times New Roman"/>
                <w:b/>
                <w:bCs/>
              </w:rPr>
              <w:t>)</w:t>
            </w:r>
          </w:p>
        </w:tc>
      </w:tr>
    </w:tbl>
    <w:p w:rsidR="007249C5" w:rsidRDefault="007249C5" w:rsidP="006436A8">
      <w:pPr>
        <w:spacing w:before="240" w:after="0"/>
        <w:ind w:right="117"/>
        <w:jc w:val="both"/>
        <w:rPr>
          <w:rFonts w:ascii="Comic Sans MS" w:hAnsi="Comic Sans MS" w:cs="Times New Roman"/>
        </w:rPr>
      </w:pPr>
    </w:p>
    <w:p w:rsidR="003B2204" w:rsidRDefault="003B2204" w:rsidP="003B2204">
      <w:pPr>
        <w:spacing w:after="0" w:line="240" w:lineRule="auto"/>
        <w:ind w:left="630"/>
        <w:rPr>
          <w:rFonts w:ascii="Comic Sans MS" w:hAnsi="Comic Sans MS" w:cs="Times New Roman"/>
          <w:b/>
        </w:rPr>
      </w:pPr>
    </w:p>
    <w:p w:rsidR="006436A8" w:rsidRDefault="006436A8" w:rsidP="003B2204">
      <w:pPr>
        <w:spacing w:after="0" w:line="240" w:lineRule="auto"/>
        <w:ind w:left="630"/>
        <w:rPr>
          <w:rFonts w:ascii="Comic Sans MS" w:hAnsi="Comic Sans MS" w:cs="Times New Roman"/>
        </w:rPr>
      </w:pPr>
    </w:p>
    <w:p w:rsidR="005D5430" w:rsidRDefault="005D5430" w:rsidP="00B840F4">
      <w:pPr>
        <w:tabs>
          <w:tab w:val="left" w:pos="567"/>
          <w:tab w:val="left" w:pos="851"/>
        </w:tabs>
        <w:spacing w:after="120"/>
        <w:rPr>
          <w:rFonts w:ascii="Comic Sans MS" w:hAnsi="Comic Sans MS" w:cs="Times New Roman"/>
          <w:b/>
          <w:bCs/>
        </w:rPr>
      </w:pPr>
    </w:p>
    <w:p w:rsidR="002B00AA" w:rsidRPr="0029462C" w:rsidRDefault="002B00AA" w:rsidP="00B840F4">
      <w:pPr>
        <w:tabs>
          <w:tab w:val="left" w:pos="567"/>
          <w:tab w:val="left" w:pos="851"/>
        </w:tabs>
        <w:spacing w:after="120"/>
        <w:rPr>
          <w:rFonts w:ascii="Comic Sans MS" w:hAnsi="Comic Sans MS" w:cs="Times New Roman"/>
          <w:b/>
          <w:bCs/>
          <w:sz w:val="12"/>
          <w:szCs w:val="12"/>
        </w:rPr>
      </w:pPr>
    </w:p>
    <w:p w:rsidR="002B00AA" w:rsidRPr="005F7D42" w:rsidRDefault="002B00AA" w:rsidP="00B840F4">
      <w:pPr>
        <w:tabs>
          <w:tab w:val="left" w:pos="567"/>
          <w:tab w:val="left" w:pos="851"/>
        </w:tabs>
        <w:spacing w:after="120"/>
        <w:rPr>
          <w:rFonts w:ascii="Comic Sans MS" w:hAnsi="Comic Sans MS" w:cs="Times New Roman"/>
          <w:b/>
          <w:bCs/>
          <w:sz w:val="8"/>
          <w:szCs w:val="8"/>
        </w:rPr>
      </w:pPr>
    </w:p>
    <w:p w:rsidR="001B72F2" w:rsidRPr="00A143ED" w:rsidRDefault="0052298B" w:rsidP="00B840F4">
      <w:pPr>
        <w:tabs>
          <w:tab w:val="left" w:pos="567"/>
          <w:tab w:val="left" w:pos="851"/>
        </w:tabs>
        <w:spacing w:after="120"/>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343BC2" w:rsidRDefault="00DF2C74" w:rsidP="00343BC2">
      <w:pPr>
        <w:spacing w:after="0" w:line="264" w:lineRule="auto"/>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2767F8">
      <w:pPr>
        <w:pStyle w:val="ListParagraph"/>
        <w:ind w:left="709"/>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2767F8">
      <w:pPr>
        <w:pStyle w:val="ListParagraph"/>
        <w:tabs>
          <w:tab w:val="left" w:pos="450"/>
        </w:tabs>
        <w:ind w:left="709"/>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Pr="00310F2B" w:rsidRDefault="0052298B" w:rsidP="005D23DA">
      <w:pPr>
        <w:pStyle w:val="ListParagraph"/>
        <w:tabs>
          <w:tab w:val="left" w:pos="450"/>
        </w:tabs>
        <w:ind w:left="450"/>
        <w:jc w:val="both"/>
        <w:rPr>
          <w:rFonts w:ascii="Comic Sans MS" w:hAnsi="Comic Sans MS" w:cs="Times New Roman"/>
          <w:sz w:val="2"/>
          <w:szCs w:val="2"/>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23089A" w:rsidRDefault="00872F9C" w:rsidP="00310F2B">
      <w:pPr>
        <w:pStyle w:val="ListParagraph"/>
        <w:jc w:val="both"/>
        <w:rPr>
          <w:rFonts w:ascii="Comic Sans MS" w:hAnsi="Comic Sans MS" w:cs="Times New Roman"/>
        </w:rPr>
      </w:pPr>
      <w:r w:rsidRPr="00294E0A">
        <w:rPr>
          <w:rFonts w:ascii="Comic Sans MS" w:hAnsi="Comic Sans MS" w:cs="Times New Roman"/>
        </w:rPr>
        <w:t xml:space="preserve">The report was discussed at the SBDRC and finalized the report after accommodating the SBDRC comments. </w:t>
      </w:r>
      <w:r w:rsidR="0023089A" w:rsidRPr="00294E0A">
        <w:rPr>
          <w:rFonts w:ascii="Comic Sans MS" w:hAnsi="Comic Sans MS" w:cs="Times New Roman"/>
        </w:rPr>
        <w:t>The final report, sent to the General Manager was taken at the staff meeting &amp; the Comments were forwarded to the SBDRC.</w:t>
      </w:r>
    </w:p>
    <w:p w:rsidR="009D77EC" w:rsidRDefault="009D77EC" w:rsidP="00310F2B">
      <w:pPr>
        <w:pStyle w:val="ListParagraph"/>
        <w:jc w:val="both"/>
        <w:rPr>
          <w:rFonts w:ascii="Comic Sans MS" w:hAnsi="Comic Sans MS" w:cs="Times New Roman"/>
        </w:rPr>
      </w:pPr>
      <w:r>
        <w:rPr>
          <w:rFonts w:ascii="Comic Sans MS" w:hAnsi="Comic Sans MS" w:cs="Times New Roman"/>
        </w:rPr>
        <w:t xml:space="preserve">The cost difference between two methods of giving connections was calculated. </w:t>
      </w:r>
    </w:p>
    <w:p w:rsidR="00872F9C" w:rsidRPr="00310F2B" w:rsidRDefault="00872F9C" w:rsidP="00872F9C">
      <w:pPr>
        <w:pStyle w:val="ListParagraph"/>
        <w:tabs>
          <w:tab w:val="left" w:pos="450"/>
        </w:tabs>
        <w:ind w:left="450"/>
        <w:jc w:val="both"/>
        <w:rPr>
          <w:rFonts w:ascii="Comic Sans MS" w:hAnsi="Comic Sans MS" w:cs="Times New Roman"/>
          <w:sz w:val="2"/>
          <w:szCs w:val="2"/>
        </w:rPr>
      </w:pPr>
      <w:r>
        <w:rPr>
          <w:rFonts w:ascii="Comic Sans MS" w:hAnsi="Comic Sans MS" w:cs="Times New Roman"/>
        </w:rPr>
        <w:t xml:space="preserve">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192"/>
        <w:tblW w:w="9039" w:type="dxa"/>
        <w:tblLook w:val="04A0" w:firstRow="1" w:lastRow="0" w:firstColumn="1" w:lastColumn="0" w:noHBand="0" w:noVBand="1"/>
      </w:tblPr>
      <w:tblGrid>
        <w:gridCol w:w="2376"/>
        <w:gridCol w:w="3686"/>
        <w:gridCol w:w="2977"/>
      </w:tblGrid>
      <w:tr w:rsidR="002654EC" w:rsidRPr="0031215C" w:rsidTr="00513133">
        <w:trPr>
          <w:trHeight w:val="699"/>
        </w:trPr>
        <w:tc>
          <w:tcPr>
            <w:tcW w:w="9039" w:type="dxa"/>
            <w:gridSpan w:val="3"/>
          </w:tcPr>
          <w:p w:rsidR="0052298B" w:rsidRPr="0023089A" w:rsidRDefault="009D77EC" w:rsidP="00513133">
            <w:pPr>
              <w:jc w:val="both"/>
              <w:rPr>
                <w:rFonts w:ascii="Comic Sans MS" w:hAnsi="Comic Sans MS" w:cs="Times New Roman"/>
              </w:rPr>
            </w:pPr>
            <w:r w:rsidRPr="005215F2">
              <w:rPr>
                <w:rFonts w:ascii="Comic Sans MS" w:hAnsi="Comic Sans MS" w:cs="Times New Roman"/>
              </w:rPr>
              <w:t>Accordingly, the Sub Committee report to be revised and to be circulated as a GM’s circular.</w:t>
            </w:r>
          </w:p>
        </w:tc>
      </w:tr>
      <w:tr w:rsidR="001F1AA5" w:rsidRPr="0031215C" w:rsidTr="00513133">
        <w:trPr>
          <w:trHeight w:val="328"/>
        </w:trPr>
        <w:tc>
          <w:tcPr>
            <w:tcW w:w="2376" w:type="dxa"/>
          </w:tcPr>
          <w:p w:rsidR="00220C8D" w:rsidRPr="00220C8D" w:rsidRDefault="00220C8D" w:rsidP="00513133">
            <w:pPr>
              <w:pStyle w:val="ListParagraph"/>
              <w:ind w:left="0"/>
              <w:jc w:val="center"/>
              <w:rPr>
                <w:rFonts w:ascii="Comic Sans MS" w:hAnsi="Comic Sans MS" w:cs="Times New Roman"/>
                <w:b/>
                <w:bCs/>
                <w:sz w:val="14"/>
                <w:szCs w:val="14"/>
              </w:rPr>
            </w:pPr>
          </w:p>
          <w:p w:rsidR="001F1AA5" w:rsidRPr="001E527D" w:rsidRDefault="003E75D1" w:rsidP="00513133">
            <w:pPr>
              <w:pStyle w:val="ListParagraph"/>
              <w:ind w:left="0"/>
              <w:jc w:val="center"/>
              <w:rPr>
                <w:rFonts w:ascii="Comic Sans MS" w:hAnsi="Comic Sans MS" w:cs="Times New Roman"/>
                <w:b/>
                <w:bCs/>
                <w:sz w:val="16"/>
                <w:szCs w:val="16"/>
              </w:rPr>
            </w:pPr>
            <w:r>
              <w:rPr>
                <w:rFonts w:ascii="Comic Sans MS" w:hAnsi="Comic Sans MS" w:cs="Times New Roman"/>
                <w:b/>
                <w:bCs/>
              </w:rPr>
              <w:t>30</w:t>
            </w:r>
            <w:r w:rsidR="001F1AA5" w:rsidRPr="001E527D">
              <w:rPr>
                <w:rFonts w:ascii="Comic Sans MS" w:hAnsi="Comic Sans MS" w:cs="Times New Roman"/>
                <w:b/>
                <w:bCs/>
              </w:rPr>
              <w:t>-</w:t>
            </w:r>
            <w:r w:rsidR="001F1AA5">
              <w:rPr>
                <w:rFonts w:ascii="Comic Sans MS" w:hAnsi="Comic Sans MS" w:cs="Times New Roman"/>
                <w:b/>
                <w:bCs/>
              </w:rPr>
              <w:t>0</w:t>
            </w:r>
            <w:r w:rsidR="009D77EC">
              <w:rPr>
                <w:rFonts w:ascii="Comic Sans MS" w:hAnsi="Comic Sans MS" w:cs="Times New Roman"/>
                <w:b/>
                <w:bCs/>
              </w:rPr>
              <w:t>8</w:t>
            </w:r>
            <w:r w:rsidR="001F1AA5" w:rsidRPr="001E527D">
              <w:rPr>
                <w:rFonts w:ascii="Comic Sans MS" w:hAnsi="Comic Sans MS" w:cs="Times New Roman"/>
                <w:b/>
                <w:bCs/>
              </w:rPr>
              <w:t>-201</w:t>
            </w:r>
            <w:r w:rsidR="001F1AA5">
              <w:rPr>
                <w:rFonts w:ascii="Comic Sans MS" w:hAnsi="Comic Sans MS" w:cs="Times New Roman"/>
                <w:b/>
                <w:bCs/>
              </w:rPr>
              <w:t>3</w:t>
            </w:r>
          </w:p>
        </w:tc>
        <w:tc>
          <w:tcPr>
            <w:tcW w:w="3686" w:type="dxa"/>
          </w:tcPr>
          <w:p w:rsidR="001F1AA5" w:rsidRDefault="00220C8D" w:rsidP="00513133">
            <w:pPr>
              <w:pStyle w:val="ListParagraph"/>
              <w:ind w:left="0"/>
              <w:rPr>
                <w:rFonts w:ascii="Comic Sans MS" w:hAnsi="Comic Sans MS" w:cs="Times New Roman"/>
                <w:b/>
                <w:bCs/>
                <w:sz w:val="16"/>
                <w:szCs w:val="16"/>
              </w:rPr>
            </w:pPr>
            <w:r>
              <w:rPr>
                <w:rFonts w:ascii="Comic Sans MS" w:hAnsi="Comic Sans MS" w:cs="Times New Roman"/>
                <w:b/>
                <w:bCs/>
                <w:sz w:val="16"/>
                <w:szCs w:val="16"/>
              </w:rPr>
              <w:t>Action :</w:t>
            </w:r>
          </w:p>
          <w:p w:rsidR="00220C8D" w:rsidRPr="0023089A" w:rsidRDefault="001F72DB" w:rsidP="00513133">
            <w:pPr>
              <w:pStyle w:val="ListParagraph"/>
              <w:ind w:left="0"/>
              <w:jc w:val="center"/>
              <w:rPr>
                <w:rFonts w:ascii="Comic Sans MS" w:hAnsi="Comic Sans MS" w:cs="Times New Roman"/>
                <w:b/>
                <w:bCs/>
              </w:rPr>
            </w:pPr>
            <w:r>
              <w:rPr>
                <w:rFonts w:ascii="Comic Sans MS" w:hAnsi="Comic Sans MS" w:cs="Times New Roman"/>
                <w:b/>
                <w:bCs/>
              </w:rPr>
              <w:t>AGM (Doc)/</w:t>
            </w:r>
            <w:r w:rsidR="0023089A" w:rsidRPr="0023089A">
              <w:rPr>
                <w:rFonts w:ascii="Comic Sans MS" w:hAnsi="Comic Sans MS" w:cs="Times New Roman"/>
                <w:b/>
                <w:bCs/>
              </w:rPr>
              <w:t xml:space="preserve">Addl. GM(S/E)    </w:t>
            </w:r>
          </w:p>
        </w:tc>
        <w:tc>
          <w:tcPr>
            <w:tcW w:w="2977" w:type="dxa"/>
          </w:tcPr>
          <w:p w:rsidR="001F1AA5" w:rsidRDefault="001F1AA5" w:rsidP="00513133">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Pr="001E527D" w:rsidRDefault="001F1AA5" w:rsidP="00513133">
            <w:pPr>
              <w:pStyle w:val="ListParagraph"/>
              <w:ind w:left="0"/>
              <w:jc w:val="center"/>
              <w:rPr>
                <w:rFonts w:ascii="Comic Sans MS" w:hAnsi="Comic Sans MS" w:cs="Times New Roman"/>
                <w:b/>
                <w:bCs/>
              </w:rPr>
            </w:pPr>
            <w:r>
              <w:rPr>
                <w:rFonts w:ascii="Comic Sans MS" w:hAnsi="Comic Sans MS" w:cs="Times New Roman"/>
                <w:b/>
                <w:bCs/>
              </w:rPr>
              <w:t>AGM (</w:t>
            </w:r>
            <w:r w:rsidR="00220C8D">
              <w:rPr>
                <w:rFonts w:ascii="Comic Sans MS" w:hAnsi="Comic Sans MS" w:cs="Times New Roman"/>
                <w:b/>
                <w:bCs/>
              </w:rPr>
              <w:t>Doc</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29462C">
      <w:pPr>
        <w:spacing w:after="0"/>
        <w:rPr>
          <w:rFonts w:ascii="Comic Sans MS" w:hAnsi="Comic Sans MS" w:cs="Times New Roman"/>
          <w:sz w:val="2"/>
          <w:szCs w:val="2"/>
        </w:rPr>
      </w:pPr>
    </w:p>
    <w:p w:rsidR="00513133" w:rsidRPr="00BA2A96" w:rsidRDefault="00513133" w:rsidP="0029462C">
      <w:pPr>
        <w:spacing w:after="0"/>
        <w:rPr>
          <w:rFonts w:ascii="Comic Sans MS" w:hAnsi="Comic Sans MS" w:cs="Times New Roman"/>
          <w:sz w:val="2"/>
          <w:szCs w:val="2"/>
        </w:rPr>
      </w:pPr>
    </w:p>
    <w:p w:rsidR="00BE6F6F" w:rsidRPr="00872F9C" w:rsidRDefault="00BE6F6F" w:rsidP="00D54436">
      <w:pPr>
        <w:spacing w:after="0"/>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2767F8">
      <w:pPr>
        <w:ind w:left="567"/>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BA6D4A" w:rsidRDefault="00221100" w:rsidP="002767F8">
      <w:pPr>
        <w:spacing w:after="0"/>
        <w:ind w:left="567"/>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w:t>
      </w:r>
      <w:r w:rsidR="00EC2941">
        <w:rPr>
          <w:rFonts w:ascii="Comic Sans MS" w:hAnsi="Comic Sans MS" w:cs="Times New Roman"/>
        </w:rPr>
        <w:t xml:space="preserve">t </w:t>
      </w:r>
      <w:r w:rsidR="00BA6D4A">
        <w:rPr>
          <w:rFonts w:ascii="Comic Sans MS" w:hAnsi="Comic Sans MS" w:cs="Times New Roman"/>
        </w:rPr>
        <w:t>a</w:t>
      </w:r>
      <w:r>
        <w:rPr>
          <w:rFonts w:ascii="Comic Sans MS" w:hAnsi="Comic Sans MS" w:cs="Times New Roman"/>
        </w:rPr>
        <w:t xml:space="preserve"> Board Meeting.</w:t>
      </w:r>
      <w:r w:rsidR="00744EAE">
        <w:rPr>
          <w:rFonts w:ascii="Comic Sans MS" w:hAnsi="Comic Sans MS" w:cs="Times New Roman"/>
        </w:rPr>
        <w:t xml:space="preserve">  Board has approved it subjected to approval of National Planning Department</w:t>
      </w:r>
      <w:r w:rsidR="00EC2941">
        <w:rPr>
          <w:rFonts w:ascii="Comic Sans MS" w:hAnsi="Comic Sans MS" w:cs="Times New Roman"/>
        </w:rPr>
        <w:t xml:space="preserve"> (NPD)</w:t>
      </w:r>
      <w:r w:rsidR="00744EAE">
        <w:rPr>
          <w:rFonts w:ascii="Comic Sans MS" w:hAnsi="Comic Sans MS" w:cs="Times New Roman"/>
        </w:rPr>
        <w:t xml:space="preserve">. </w:t>
      </w:r>
    </w:p>
    <w:p w:rsidR="00BA6D4A" w:rsidRDefault="00BA6D4A" w:rsidP="002767F8">
      <w:pPr>
        <w:spacing w:after="0"/>
        <w:ind w:left="567"/>
        <w:jc w:val="both"/>
        <w:rPr>
          <w:rFonts w:ascii="Comic Sans MS" w:hAnsi="Comic Sans MS" w:cs="Times New Roman"/>
        </w:rPr>
      </w:pPr>
    </w:p>
    <w:p w:rsidR="00221100" w:rsidRDefault="00EC2941" w:rsidP="002767F8">
      <w:pPr>
        <w:spacing w:after="0"/>
        <w:ind w:left="567"/>
        <w:jc w:val="both"/>
        <w:rPr>
          <w:rFonts w:ascii="Comic Sans MS" w:hAnsi="Comic Sans MS" w:cs="Times New Roman"/>
        </w:rPr>
      </w:pPr>
      <w:r>
        <w:rPr>
          <w:rFonts w:ascii="Comic Sans MS" w:hAnsi="Comic Sans MS" w:cs="Times New Roman"/>
        </w:rPr>
        <w:t xml:space="preserve">This was forwarded to the NPD </w:t>
      </w:r>
      <w:r w:rsidR="00BA6D4A">
        <w:rPr>
          <w:rFonts w:ascii="Comic Sans MS" w:hAnsi="Comic Sans MS" w:cs="Times New Roman"/>
        </w:rPr>
        <w:t xml:space="preserve">with the </w:t>
      </w:r>
      <w:r>
        <w:rPr>
          <w:rFonts w:ascii="Comic Sans MS" w:hAnsi="Comic Sans MS" w:cs="Times New Roman"/>
        </w:rPr>
        <w:t>Estimate prepared for Matale Water Supply Project as an example</w:t>
      </w:r>
      <w:r w:rsidR="00F57EFF">
        <w:rPr>
          <w:rFonts w:ascii="Comic Sans MS" w:hAnsi="Comic Sans MS" w:cs="Times New Roman"/>
        </w:rPr>
        <w:t>.</w:t>
      </w:r>
    </w:p>
    <w:tbl>
      <w:tblPr>
        <w:tblStyle w:val="TableGrid"/>
        <w:tblpPr w:leftFromText="180" w:rightFromText="180" w:vertAnchor="text" w:horzAnchor="margin" w:tblpXSpec="right" w:tblpY="297"/>
        <w:tblW w:w="8897" w:type="dxa"/>
        <w:tblLook w:val="04A0" w:firstRow="1" w:lastRow="0" w:firstColumn="1" w:lastColumn="0" w:noHBand="0" w:noVBand="1"/>
      </w:tblPr>
      <w:tblGrid>
        <w:gridCol w:w="3827"/>
        <w:gridCol w:w="5070"/>
      </w:tblGrid>
      <w:tr w:rsidR="008F1C4C" w:rsidRPr="00DC4F8A" w:rsidTr="005F7D42">
        <w:trPr>
          <w:trHeight w:val="701"/>
        </w:trPr>
        <w:tc>
          <w:tcPr>
            <w:tcW w:w="8897" w:type="dxa"/>
            <w:gridSpan w:val="2"/>
          </w:tcPr>
          <w:p w:rsidR="008F1C4C" w:rsidRPr="009C0179" w:rsidRDefault="008F1C4C" w:rsidP="005F7D42">
            <w:pPr>
              <w:pStyle w:val="ListParagraph"/>
              <w:ind w:left="0"/>
              <w:jc w:val="both"/>
              <w:rPr>
                <w:rFonts w:ascii="Comic Sans MS" w:hAnsi="Comic Sans MS" w:cs="Times New Roman"/>
                <w:sz w:val="2"/>
                <w:szCs w:val="2"/>
              </w:rPr>
            </w:pPr>
          </w:p>
          <w:p w:rsidR="008F1C4C" w:rsidRDefault="0013730F" w:rsidP="005F7D42">
            <w:pPr>
              <w:pStyle w:val="ListParagraph"/>
              <w:ind w:left="0"/>
              <w:jc w:val="both"/>
              <w:rPr>
                <w:rFonts w:ascii="Comic Sans MS" w:hAnsi="Comic Sans MS" w:cs="Times New Roman"/>
              </w:rPr>
            </w:pPr>
            <w:r>
              <w:rPr>
                <w:rFonts w:ascii="Comic Sans MS" w:hAnsi="Comic Sans MS" w:cs="Times New Roman"/>
              </w:rPr>
              <w:t>The proposal has be</w:t>
            </w:r>
            <w:r w:rsidR="00513133">
              <w:rPr>
                <w:rFonts w:ascii="Comic Sans MS" w:hAnsi="Comic Sans MS" w:cs="Times New Roman"/>
              </w:rPr>
              <w:t>en</w:t>
            </w:r>
            <w:r>
              <w:rPr>
                <w:rFonts w:ascii="Comic Sans MS" w:hAnsi="Comic Sans MS" w:cs="Times New Roman"/>
              </w:rPr>
              <w:t xml:space="preserve"> </w:t>
            </w:r>
            <w:r w:rsidR="00513133">
              <w:rPr>
                <w:rFonts w:ascii="Comic Sans MS" w:hAnsi="Comic Sans MS" w:cs="Times New Roman"/>
              </w:rPr>
              <w:t>submitted to</w:t>
            </w:r>
            <w:r>
              <w:rPr>
                <w:rFonts w:ascii="Comic Sans MS" w:hAnsi="Comic Sans MS" w:cs="Times New Roman"/>
              </w:rPr>
              <w:t xml:space="preserve"> </w:t>
            </w:r>
            <w:r w:rsidR="008835B2">
              <w:rPr>
                <w:rFonts w:ascii="Comic Sans MS" w:hAnsi="Comic Sans MS" w:cs="Times New Roman"/>
              </w:rPr>
              <w:t xml:space="preserve">PAC </w:t>
            </w:r>
            <w:r>
              <w:rPr>
                <w:rFonts w:ascii="Comic Sans MS" w:hAnsi="Comic Sans MS" w:cs="Times New Roman"/>
              </w:rPr>
              <w:t>incorporating the comments given in the PAC decision</w:t>
            </w:r>
            <w:r w:rsidR="00513133">
              <w:rPr>
                <w:rFonts w:ascii="Comic Sans MS" w:hAnsi="Comic Sans MS" w:cs="Times New Roman"/>
              </w:rPr>
              <w:t xml:space="preserve"> and approved</w:t>
            </w:r>
            <w:r w:rsidR="0052298B">
              <w:rPr>
                <w:rFonts w:ascii="Comic Sans MS" w:hAnsi="Comic Sans MS" w:cs="Times New Roman"/>
              </w:rPr>
              <w:t xml:space="preserve">. </w:t>
            </w:r>
          </w:p>
          <w:p w:rsidR="0052298B" w:rsidRPr="0052298B" w:rsidRDefault="0052298B" w:rsidP="005F7D42">
            <w:pPr>
              <w:pStyle w:val="ListParagraph"/>
              <w:ind w:left="0"/>
              <w:jc w:val="both"/>
              <w:rPr>
                <w:rFonts w:ascii="Comic Sans MS" w:hAnsi="Comic Sans MS" w:cs="Times New Roman"/>
                <w:sz w:val="6"/>
                <w:szCs w:val="6"/>
              </w:rPr>
            </w:pPr>
          </w:p>
          <w:p w:rsidR="008F1C4C" w:rsidRPr="00D54436" w:rsidRDefault="008F1C4C" w:rsidP="005F7D42">
            <w:pPr>
              <w:pStyle w:val="ListParagraph"/>
              <w:ind w:left="0"/>
              <w:jc w:val="both"/>
              <w:rPr>
                <w:rFonts w:ascii="Comic Sans MS" w:hAnsi="Comic Sans MS" w:cs="Times New Roman"/>
                <w:color w:val="943634" w:themeColor="accent2" w:themeShade="BF"/>
                <w:sz w:val="2"/>
                <w:szCs w:val="2"/>
              </w:rPr>
            </w:pPr>
          </w:p>
        </w:tc>
      </w:tr>
      <w:tr w:rsidR="008F1C4C" w:rsidRPr="001E527D" w:rsidTr="005F7D42">
        <w:trPr>
          <w:trHeight w:val="328"/>
        </w:trPr>
        <w:tc>
          <w:tcPr>
            <w:tcW w:w="3827" w:type="dxa"/>
          </w:tcPr>
          <w:p w:rsidR="008F1C4C" w:rsidRPr="001E527D" w:rsidRDefault="008F1C4C" w:rsidP="005F7D42">
            <w:pPr>
              <w:pStyle w:val="ListParagraph"/>
              <w:ind w:left="0"/>
              <w:jc w:val="center"/>
              <w:rPr>
                <w:rFonts w:ascii="Comic Sans MS" w:hAnsi="Comic Sans MS" w:cs="Times New Roman"/>
                <w:b/>
                <w:bCs/>
                <w:sz w:val="16"/>
                <w:szCs w:val="16"/>
              </w:rPr>
            </w:pPr>
          </w:p>
          <w:p w:rsidR="008F1C4C" w:rsidRPr="001E527D" w:rsidRDefault="009A2B36" w:rsidP="005F7D42">
            <w:pPr>
              <w:pStyle w:val="ListParagraph"/>
              <w:ind w:left="0"/>
              <w:jc w:val="center"/>
              <w:rPr>
                <w:rFonts w:ascii="Comic Sans MS" w:hAnsi="Comic Sans MS" w:cs="Times New Roman"/>
                <w:b/>
                <w:bCs/>
              </w:rPr>
            </w:pPr>
            <w:r>
              <w:rPr>
                <w:rFonts w:ascii="Comic Sans MS" w:hAnsi="Comic Sans MS" w:cs="Times New Roman"/>
                <w:b/>
                <w:bCs/>
              </w:rPr>
              <w:t>28</w:t>
            </w:r>
            <w:r w:rsidR="008F1C4C" w:rsidRPr="001E527D">
              <w:rPr>
                <w:rFonts w:ascii="Comic Sans MS" w:hAnsi="Comic Sans MS" w:cs="Times New Roman"/>
                <w:b/>
                <w:bCs/>
              </w:rPr>
              <w:t>-</w:t>
            </w:r>
            <w:r w:rsidR="008F1C4C">
              <w:rPr>
                <w:rFonts w:ascii="Comic Sans MS" w:hAnsi="Comic Sans MS" w:cs="Times New Roman"/>
                <w:b/>
                <w:bCs/>
              </w:rPr>
              <w:t>0</w:t>
            </w:r>
            <w:r w:rsidR="005215F2">
              <w:rPr>
                <w:rFonts w:ascii="Comic Sans MS" w:hAnsi="Comic Sans MS" w:cs="Times New Roman"/>
                <w:b/>
                <w:bCs/>
              </w:rPr>
              <w:t>8</w:t>
            </w:r>
            <w:r w:rsidR="008F1C4C" w:rsidRPr="001E527D">
              <w:rPr>
                <w:rFonts w:ascii="Comic Sans MS" w:hAnsi="Comic Sans MS" w:cs="Times New Roman"/>
                <w:b/>
                <w:bCs/>
              </w:rPr>
              <w:t>-201</w:t>
            </w:r>
            <w:r w:rsidR="008F1C4C">
              <w:rPr>
                <w:rFonts w:ascii="Comic Sans MS" w:hAnsi="Comic Sans MS" w:cs="Times New Roman"/>
                <w:b/>
                <w:bCs/>
              </w:rPr>
              <w:t>3</w:t>
            </w:r>
          </w:p>
        </w:tc>
        <w:tc>
          <w:tcPr>
            <w:tcW w:w="5070" w:type="dxa"/>
          </w:tcPr>
          <w:p w:rsidR="008F1C4C" w:rsidRDefault="00412F2B" w:rsidP="005F7D42">
            <w:pPr>
              <w:pStyle w:val="ListParagraph"/>
              <w:ind w:left="0"/>
              <w:rPr>
                <w:rFonts w:ascii="Comic Sans MS" w:hAnsi="Comic Sans MS" w:cs="Times New Roman"/>
                <w:b/>
                <w:bCs/>
              </w:rPr>
            </w:pPr>
            <w:r>
              <w:rPr>
                <w:rFonts w:ascii="Comic Sans MS" w:hAnsi="Comic Sans MS" w:cs="Times New Roman"/>
                <w:b/>
                <w:bCs/>
                <w:sz w:val="16"/>
                <w:szCs w:val="16"/>
              </w:rPr>
              <w:t>Action</w:t>
            </w:r>
            <w:r w:rsidR="008F1C4C">
              <w:rPr>
                <w:rFonts w:ascii="Comic Sans MS" w:hAnsi="Comic Sans MS" w:cs="Times New Roman"/>
                <w:b/>
                <w:bCs/>
                <w:sz w:val="16"/>
                <w:szCs w:val="16"/>
              </w:rPr>
              <w:t>:</w:t>
            </w:r>
            <w:r w:rsidR="008F1C4C" w:rsidRPr="001E527D">
              <w:rPr>
                <w:rFonts w:ascii="Comic Sans MS" w:hAnsi="Comic Sans MS" w:cs="Times New Roman"/>
                <w:b/>
                <w:bCs/>
                <w:sz w:val="16"/>
                <w:szCs w:val="16"/>
              </w:rPr>
              <w:t xml:space="preserve"> </w:t>
            </w:r>
            <w:r w:rsidR="008F1C4C" w:rsidRPr="001E527D">
              <w:rPr>
                <w:rFonts w:ascii="Comic Sans MS" w:hAnsi="Comic Sans MS" w:cs="Times New Roman"/>
                <w:b/>
                <w:bCs/>
              </w:rPr>
              <w:t xml:space="preserve">     </w:t>
            </w:r>
          </w:p>
          <w:p w:rsidR="008F1C4C" w:rsidRPr="001E527D" w:rsidRDefault="00EC2941" w:rsidP="005F7D42">
            <w:pPr>
              <w:pStyle w:val="ListParagraph"/>
              <w:ind w:left="0"/>
              <w:jc w:val="center"/>
              <w:rPr>
                <w:rFonts w:ascii="Comic Sans MS" w:hAnsi="Comic Sans MS" w:cs="Times New Roman"/>
                <w:b/>
                <w:bCs/>
              </w:rPr>
            </w:pPr>
            <w:r>
              <w:rPr>
                <w:rFonts w:ascii="Comic Sans MS" w:hAnsi="Comic Sans MS" w:cs="Times New Roman"/>
                <w:b/>
                <w:bCs/>
              </w:rPr>
              <w:t>DGM (P&amp;D)/</w:t>
            </w:r>
            <w:r w:rsidR="008F1C4C">
              <w:rPr>
                <w:rFonts w:ascii="Comic Sans MS" w:hAnsi="Comic Sans MS" w:cs="Times New Roman"/>
                <w:b/>
                <w:bCs/>
              </w:rPr>
              <w:t>AGM (Doc)</w:t>
            </w:r>
          </w:p>
        </w:tc>
      </w:tr>
    </w:tbl>
    <w:p w:rsidR="008F1C4C" w:rsidRPr="00BA2A96" w:rsidRDefault="008F1C4C" w:rsidP="00D54436">
      <w:pPr>
        <w:spacing w:after="0"/>
        <w:ind w:left="360"/>
        <w:jc w:val="both"/>
        <w:rPr>
          <w:rFonts w:ascii="Comic Sans MS" w:hAnsi="Comic Sans MS" w:cs="Times New Roman"/>
          <w:sz w:val="2"/>
          <w:szCs w:val="2"/>
        </w:rPr>
      </w:pPr>
    </w:p>
    <w:p w:rsidR="00EC2941" w:rsidRPr="00BA2A96" w:rsidRDefault="00EC2941" w:rsidP="00D54436">
      <w:pPr>
        <w:spacing w:after="0"/>
        <w:ind w:left="540" w:hanging="540"/>
        <w:jc w:val="both"/>
        <w:rPr>
          <w:rFonts w:ascii="Comic Sans MS" w:hAnsi="Comic Sans MS" w:cs="Times New Roman"/>
          <w:b/>
          <w:bCs/>
          <w:sz w:val="12"/>
          <w:szCs w:val="12"/>
        </w:rPr>
      </w:pPr>
    </w:p>
    <w:p w:rsidR="00220C8D" w:rsidRPr="005F7D42" w:rsidRDefault="00220C8D" w:rsidP="00D54436">
      <w:pPr>
        <w:spacing w:after="0"/>
        <w:ind w:left="540" w:hanging="540"/>
        <w:jc w:val="both"/>
        <w:rPr>
          <w:rFonts w:ascii="Comic Sans MS" w:hAnsi="Comic Sans MS" w:cs="Times New Roman"/>
          <w:b/>
          <w:bCs/>
          <w:sz w:val="8"/>
          <w:szCs w:val="8"/>
        </w:rPr>
      </w:pPr>
    </w:p>
    <w:p w:rsidR="002B00AA" w:rsidRDefault="002B00AA" w:rsidP="00D54436">
      <w:pPr>
        <w:spacing w:after="0"/>
        <w:ind w:left="540" w:hanging="540"/>
        <w:jc w:val="both"/>
        <w:rPr>
          <w:rFonts w:ascii="Comic Sans MS" w:hAnsi="Comic Sans MS" w:cs="Times New Roman"/>
          <w:b/>
          <w:bCs/>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220C8D">
      <w:pPr>
        <w:spacing w:after="0" w:line="264" w:lineRule="auto"/>
        <w:ind w:left="720"/>
        <w:jc w:val="both"/>
        <w:rPr>
          <w:rFonts w:ascii="Comic Sans MS" w:hAnsi="Comic Sans MS" w:cs="Times New Roman"/>
        </w:rPr>
      </w:pPr>
      <w:r>
        <w:rPr>
          <w:rFonts w:ascii="Comic Sans MS" w:hAnsi="Comic Sans MS" w:cs="Times New Roman"/>
        </w:rPr>
        <w:t xml:space="preserve">AGM(T&amp;C) pointed out that the forfeiture of bonds and guarantees in NWSDB contracts are done by the relevant regional DGMM  though the” Employer” in the 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signature by the Regions, it was decided to request to delegate Chairman’s authority of encashment of guarantees to Regional DGMM, with the consent of the 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r w:rsidR="00220C8D">
        <w:rPr>
          <w:rFonts w:ascii="Comic Sans MS" w:hAnsi="Comic Sans MS" w:cs="Times New Roman"/>
        </w:rPr>
        <w:t xml:space="preserve">  Chairman has approved the SBDRC recommendation</w:t>
      </w:r>
      <w:r w:rsidR="0013730F">
        <w:rPr>
          <w:rFonts w:ascii="Comic Sans MS" w:hAnsi="Comic Sans MS" w:cs="Times New Roman"/>
        </w:rPr>
        <w:t xml:space="preserve"> and GM has issued a circular in this regard</w:t>
      </w:r>
      <w:r w:rsidR="00220C8D">
        <w:rPr>
          <w:rFonts w:ascii="Comic Sans MS" w:hAnsi="Comic Sans MS" w:cs="Times New Roman"/>
        </w:rPr>
        <w:t>.</w:t>
      </w:r>
    </w:p>
    <w:p w:rsidR="009A2B36" w:rsidRDefault="009A2B36"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Default="00294E0A" w:rsidP="00D54436">
      <w:pPr>
        <w:spacing w:after="0" w:line="240" w:lineRule="auto"/>
        <w:jc w:val="both"/>
        <w:rPr>
          <w:rFonts w:ascii="Comic Sans MS" w:hAnsi="Comic Sans MS" w:cs="Times New Roman"/>
          <w:sz w:val="2"/>
          <w:szCs w:val="2"/>
        </w:rPr>
      </w:pPr>
    </w:p>
    <w:p w:rsidR="00294E0A" w:rsidRPr="00C6610D" w:rsidRDefault="00294E0A" w:rsidP="00BA2A9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681" w:type="dxa"/>
        <w:tblLook w:val="04A0" w:firstRow="1" w:lastRow="0" w:firstColumn="1" w:lastColumn="0" w:noHBand="0" w:noVBand="1"/>
      </w:tblPr>
      <w:tblGrid>
        <w:gridCol w:w="4395"/>
        <w:gridCol w:w="4286"/>
      </w:tblGrid>
      <w:tr w:rsidR="00BC16A9" w:rsidRPr="00BE6F6F" w:rsidTr="005F7D42">
        <w:trPr>
          <w:trHeight w:val="421"/>
        </w:trPr>
        <w:tc>
          <w:tcPr>
            <w:tcW w:w="8681" w:type="dxa"/>
            <w:gridSpan w:val="2"/>
          </w:tcPr>
          <w:p w:rsidR="00220C8D" w:rsidRDefault="001F72DB" w:rsidP="00220C8D">
            <w:pPr>
              <w:jc w:val="both"/>
              <w:rPr>
                <w:rFonts w:ascii="Comic Sans MS" w:hAnsi="Comic Sans MS" w:cs="Times New Roman"/>
              </w:rPr>
            </w:pPr>
            <w:r>
              <w:rPr>
                <w:rFonts w:ascii="Comic Sans MS" w:hAnsi="Comic Sans MS" w:cs="Times New Roman"/>
              </w:rPr>
              <w:t xml:space="preserve">The Board Paper </w:t>
            </w:r>
            <w:r w:rsidR="009363B9">
              <w:rPr>
                <w:rFonts w:ascii="Comic Sans MS" w:hAnsi="Comic Sans MS" w:cs="Times New Roman"/>
              </w:rPr>
              <w:t>which indicated</w:t>
            </w:r>
            <w:r w:rsidR="00343BC2" w:rsidRPr="00294E0A">
              <w:rPr>
                <w:rFonts w:ascii="Comic Sans MS" w:hAnsi="Comic Sans MS" w:cs="Times New Roman"/>
              </w:rPr>
              <w:t xml:space="preserve"> the delegated activities</w:t>
            </w:r>
            <w:r w:rsidR="00343BC2">
              <w:rPr>
                <w:rFonts w:ascii="Comic Sans MS" w:hAnsi="Comic Sans MS" w:cs="Times New Roman"/>
              </w:rPr>
              <w:t xml:space="preserve"> </w:t>
            </w:r>
            <w:r w:rsidR="005215F2">
              <w:rPr>
                <w:rFonts w:ascii="Comic Sans MS" w:hAnsi="Comic Sans MS" w:cs="Times New Roman"/>
              </w:rPr>
              <w:t>to be approved by the Board of Directors.</w:t>
            </w:r>
          </w:p>
          <w:p w:rsidR="00BC16A9" w:rsidRPr="002A3088" w:rsidRDefault="009A2B36" w:rsidP="00220C8D">
            <w:pPr>
              <w:jc w:val="both"/>
              <w:rPr>
                <w:rFonts w:ascii="Comic Sans MS" w:hAnsi="Comic Sans MS" w:cs="Times New Roman"/>
                <w:sz w:val="6"/>
                <w:szCs w:val="6"/>
              </w:rPr>
            </w:pPr>
            <w:r>
              <w:rPr>
                <w:rFonts w:ascii="Comic Sans MS" w:hAnsi="Comic Sans MS" w:cs="Times New Roman"/>
              </w:rPr>
              <w:t xml:space="preserve">  </w:t>
            </w:r>
          </w:p>
        </w:tc>
      </w:tr>
      <w:tr w:rsidR="002A3088" w:rsidRPr="001E527D" w:rsidTr="005F7D42">
        <w:trPr>
          <w:trHeight w:val="404"/>
        </w:trPr>
        <w:tc>
          <w:tcPr>
            <w:tcW w:w="4395" w:type="dxa"/>
            <w:vAlign w:val="center"/>
          </w:tcPr>
          <w:p w:rsidR="00343BC2" w:rsidRPr="00343BC2" w:rsidRDefault="00343BC2" w:rsidP="0013730F">
            <w:pPr>
              <w:pStyle w:val="ListParagraph"/>
              <w:ind w:left="0"/>
              <w:jc w:val="center"/>
              <w:rPr>
                <w:rFonts w:ascii="Comic Sans MS" w:hAnsi="Comic Sans MS" w:cs="Times New Roman"/>
                <w:b/>
                <w:bCs/>
                <w:sz w:val="16"/>
                <w:szCs w:val="16"/>
              </w:rPr>
            </w:pPr>
          </w:p>
          <w:p w:rsidR="002A3088" w:rsidRPr="00972E63" w:rsidRDefault="002A3088" w:rsidP="005215F2">
            <w:pPr>
              <w:pStyle w:val="ListParagraph"/>
              <w:ind w:left="0"/>
              <w:jc w:val="center"/>
              <w:rPr>
                <w:rFonts w:ascii="Comic Sans MS" w:hAnsi="Comic Sans MS" w:cs="Times New Roman"/>
                <w:b/>
                <w:bCs/>
              </w:rPr>
            </w:pPr>
            <w:r w:rsidRPr="00972E63">
              <w:rPr>
                <w:rFonts w:ascii="Comic Sans MS" w:hAnsi="Comic Sans MS" w:cs="Times New Roman"/>
                <w:b/>
                <w:bCs/>
              </w:rPr>
              <w:t>20-0</w:t>
            </w:r>
            <w:r w:rsidR="005215F2">
              <w:rPr>
                <w:rFonts w:ascii="Comic Sans MS" w:hAnsi="Comic Sans MS" w:cs="Times New Roman"/>
                <w:b/>
                <w:bCs/>
              </w:rPr>
              <w:t>8</w:t>
            </w:r>
            <w:r w:rsidRPr="00972E63">
              <w:rPr>
                <w:rFonts w:ascii="Comic Sans MS" w:hAnsi="Comic Sans MS" w:cs="Times New Roman"/>
                <w:b/>
                <w:bCs/>
              </w:rPr>
              <w:t>-2013</w:t>
            </w:r>
          </w:p>
        </w:tc>
        <w:tc>
          <w:tcPr>
            <w:tcW w:w="4286" w:type="dxa"/>
          </w:tcPr>
          <w:p w:rsidR="002A3088" w:rsidRPr="009D321B" w:rsidRDefault="002A3088" w:rsidP="003B2204">
            <w:pPr>
              <w:ind w:right="236"/>
              <w:rPr>
                <w:rFonts w:ascii="Comic Sans MS" w:hAnsi="Comic Sans MS" w:cs="Times New Roman"/>
                <w:b/>
                <w:bCs/>
                <w:sz w:val="16"/>
                <w:szCs w:val="16"/>
              </w:rPr>
            </w:pPr>
            <w:r>
              <w:rPr>
                <w:rFonts w:ascii="Comic Sans MS" w:hAnsi="Comic Sans MS" w:cs="Times New Roman"/>
                <w:b/>
                <w:bCs/>
                <w:sz w:val="16"/>
                <w:szCs w:val="16"/>
              </w:rPr>
              <w:t>Action</w:t>
            </w:r>
            <w:r w:rsidRPr="009D321B">
              <w:rPr>
                <w:rFonts w:ascii="Comic Sans MS" w:hAnsi="Comic Sans MS" w:cs="Times New Roman"/>
                <w:b/>
                <w:bCs/>
                <w:sz w:val="16"/>
                <w:szCs w:val="16"/>
              </w:rPr>
              <w:t>:</w:t>
            </w:r>
          </w:p>
          <w:p w:rsidR="002A3088" w:rsidRPr="001E527D" w:rsidRDefault="002A3088" w:rsidP="00220C8D">
            <w:pPr>
              <w:pStyle w:val="ListParagraph"/>
              <w:ind w:left="0"/>
              <w:jc w:val="center"/>
              <w:rPr>
                <w:rFonts w:ascii="Comic Sans MS" w:hAnsi="Comic Sans MS" w:cs="Times New Roman"/>
                <w:b/>
                <w:bCs/>
              </w:rPr>
            </w:pPr>
            <w:r>
              <w:rPr>
                <w:rFonts w:ascii="Comic Sans MS" w:hAnsi="Comic Sans MS" w:cs="Times New Roman"/>
                <w:b/>
                <w:bCs/>
              </w:rPr>
              <w:t>AGM (Doc)</w:t>
            </w:r>
            <w:r w:rsidR="00343BC2">
              <w:rPr>
                <w:rFonts w:ascii="Comic Sans MS" w:hAnsi="Comic Sans MS" w:cs="Times New Roman"/>
                <w:b/>
                <w:bCs/>
              </w:rPr>
              <w:t>/ AGM (T&amp;C)</w:t>
            </w:r>
          </w:p>
        </w:tc>
      </w:tr>
    </w:tbl>
    <w:p w:rsidR="00C6610D" w:rsidRPr="002A3088" w:rsidRDefault="00C6610D" w:rsidP="00975665">
      <w:pPr>
        <w:spacing w:after="0"/>
        <w:jc w:val="both"/>
        <w:rPr>
          <w:rFonts w:ascii="Comic Sans MS" w:hAnsi="Comic Sans MS" w:cs="Times New Roman"/>
          <w:b/>
          <w:bCs/>
          <w:sz w:val="24"/>
          <w:szCs w:val="24"/>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12"/>
          <w:szCs w:val="12"/>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220C8D" w:rsidRDefault="00220C8D" w:rsidP="00BF7C7C">
      <w:pPr>
        <w:spacing w:after="0" w:line="240" w:lineRule="auto"/>
        <w:ind w:left="630" w:hanging="630"/>
        <w:rPr>
          <w:rFonts w:ascii="Comic Sans MS" w:hAnsi="Comic Sans MS" w:cs="Times New Roman"/>
          <w:b/>
          <w:bCs/>
        </w:rPr>
      </w:pPr>
    </w:p>
    <w:p w:rsidR="00412F2B" w:rsidRDefault="00412F2B" w:rsidP="00412F2B">
      <w:pPr>
        <w:rPr>
          <w:rFonts w:ascii="Comic Sans MS" w:hAnsi="Comic Sans MS"/>
          <w:b/>
          <w:bCs/>
        </w:rPr>
      </w:pPr>
      <w:r w:rsidRPr="00AE7E2D">
        <w:rPr>
          <w:rFonts w:ascii="Comic Sans MS" w:hAnsi="Comic Sans MS"/>
          <w:b/>
          <w:bCs/>
        </w:rPr>
        <w:t>6.</w:t>
      </w:r>
      <w:r w:rsidR="005215F2">
        <w:rPr>
          <w:rFonts w:ascii="Comic Sans MS" w:hAnsi="Comic Sans MS"/>
          <w:b/>
          <w:bCs/>
        </w:rPr>
        <w:t>4</w:t>
      </w:r>
      <w:r w:rsidRPr="00AE7E2D">
        <w:rPr>
          <w:rFonts w:ascii="Comic Sans MS" w:hAnsi="Comic Sans MS"/>
          <w:b/>
          <w:bCs/>
        </w:rPr>
        <w:t xml:space="preserve">  </w:t>
      </w:r>
      <w:r w:rsidR="001A3748">
        <w:rPr>
          <w:rFonts w:ascii="Comic Sans MS" w:hAnsi="Comic Sans MS"/>
          <w:b/>
          <w:bCs/>
        </w:rPr>
        <w:t>New design</w:t>
      </w:r>
      <w:r>
        <w:rPr>
          <w:rFonts w:ascii="Comic Sans MS" w:hAnsi="Comic Sans MS"/>
          <w:b/>
          <w:bCs/>
        </w:rPr>
        <w:t xml:space="preserve"> for Clamp Saddles</w:t>
      </w:r>
      <w:r w:rsidRPr="00AE7E2D">
        <w:rPr>
          <w:rFonts w:ascii="Comic Sans MS" w:hAnsi="Comic Sans MS"/>
          <w:b/>
          <w:bCs/>
        </w:rPr>
        <w:t>.</w:t>
      </w:r>
    </w:p>
    <w:p w:rsidR="00412F2B" w:rsidRDefault="00412F2B" w:rsidP="00235EE3">
      <w:pPr>
        <w:ind w:left="567"/>
        <w:jc w:val="both"/>
        <w:rPr>
          <w:rFonts w:ascii="Comic Sans MS" w:hAnsi="Comic Sans MS"/>
        </w:rPr>
      </w:pPr>
      <w:r>
        <w:rPr>
          <w:rFonts w:ascii="Comic Sans MS" w:hAnsi="Comic Sans MS"/>
        </w:rPr>
        <w:t xml:space="preserve"> PD</w:t>
      </w:r>
      <w:r w:rsidR="00915865">
        <w:rPr>
          <w:rFonts w:ascii="Comic Sans MS" w:hAnsi="Comic Sans MS"/>
        </w:rPr>
        <w:t xml:space="preserve"> </w:t>
      </w:r>
      <w:r>
        <w:rPr>
          <w:rFonts w:ascii="Comic Sans MS" w:hAnsi="Comic Sans MS"/>
        </w:rPr>
        <w:t>(GKWSP) has forwarded a letter on the PVC Clamp sad</w:t>
      </w:r>
      <w:r w:rsidR="00235EE3">
        <w:rPr>
          <w:rFonts w:ascii="Comic Sans MS" w:hAnsi="Comic Sans MS"/>
        </w:rPr>
        <w:t>d</w:t>
      </w:r>
      <w:r>
        <w:rPr>
          <w:rFonts w:ascii="Comic Sans MS" w:hAnsi="Comic Sans MS"/>
        </w:rPr>
        <w:t>les. The PD(GKWS</w:t>
      </w:r>
      <w:r w:rsidR="00235EE3">
        <w:rPr>
          <w:rFonts w:ascii="Comic Sans MS" w:hAnsi="Comic Sans MS"/>
        </w:rPr>
        <w:t xml:space="preserve">P) in his letter has mentioned that the prototype model prepared by the Mechanical Division of the GKWSP to be demonstrated to Dr. </w:t>
      </w:r>
      <w:r w:rsidR="008E18ED">
        <w:rPr>
          <w:rFonts w:ascii="Comic Sans MS" w:hAnsi="Comic Sans MS"/>
        </w:rPr>
        <w:t xml:space="preserve">S.D. </w:t>
      </w:r>
      <w:r w:rsidR="00235EE3">
        <w:rPr>
          <w:rFonts w:ascii="Comic Sans MS" w:hAnsi="Comic Sans MS"/>
        </w:rPr>
        <w:t xml:space="preserve">Pathirana at the University of Peradeniya. </w:t>
      </w:r>
    </w:p>
    <w:p w:rsidR="001F72DB" w:rsidRDefault="001F72DB" w:rsidP="00BA2A96">
      <w:pPr>
        <w:spacing w:after="0"/>
        <w:ind w:left="567"/>
        <w:jc w:val="both"/>
        <w:rPr>
          <w:rFonts w:ascii="Comic Sans MS" w:hAnsi="Comic Sans MS"/>
        </w:rPr>
      </w:pPr>
      <w:r>
        <w:rPr>
          <w:rFonts w:ascii="Comic Sans MS" w:hAnsi="Comic Sans MS"/>
        </w:rPr>
        <w:t xml:space="preserve">The AGM (M&amp;E-Services) giving his comments has stated that </w:t>
      </w:r>
      <w:r w:rsidR="000068FE">
        <w:rPr>
          <w:rFonts w:ascii="Comic Sans MS" w:hAnsi="Comic Sans MS"/>
        </w:rPr>
        <w:t>once the model is done, it has to be</w:t>
      </w:r>
      <w:r w:rsidR="009363B9">
        <w:rPr>
          <w:rFonts w:ascii="Comic Sans MS" w:hAnsi="Comic Sans MS"/>
        </w:rPr>
        <w:t xml:space="preserve"> </w:t>
      </w:r>
      <w:r w:rsidR="00003598">
        <w:rPr>
          <w:rFonts w:ascii="Comic Sans MS" w:hAnsi="Comic Sans MS"/>
        </w:rPr>
        <w:t>simulated and tested</w:t>
      </w:r>
      <w:r w:rsidR="009363B9">
        <w:rPr>
          <w:rFonts w:ascii="Comic Sans MS" w:hAnsi="Comic Sans MS"/>
        </w:rPr>
        <w:t xml:space="preserve"> with all the problems which were faced by the NWSDB</w:t>
      </w:r>
      <w:r w:rsidR="004C6FF5">
        <w:rPr>
          <w:rFonts w:ascii="Comic Sans MS" w:hAnsi="Comic Sans MS"/>
        </w:rPr>
        <w:t xml:space="preserve">. </w:t>
      </w:r>
      <w:r w:rsidR="009363B9">
        <w:rPr>
          <w:rFonts w:ascii="Comic Sans MS" w:hAnsi="Comic Sans MS"/>
        </w:rPr>
        <w:t xml:space="preserve"> </w:t>
      </w:r>
      <w:r w:rsidR="004C6FF5">
        <w:rPr>
          <w:rFonts w:ascii="Comic Sans MS" w:hAnsi="Comic Sans MS"/>
        </w:rPr>
        <w:t>T</w:t>
      </w:r>
      <w:r w:rsidR="009363B9">
        <w:rPr>
          <w:rFonts w:ascii="Comic Sans MS" w:hAnsi="Comic Sans MS"/>
        </w:rPr>
        <w:t>hese problems to be obtained from</w:t>
      </w:r>
      <w:r w:rsidR="001A3748">
        <w:rPr>
          <w:rFonts w:ascii="Comic Sans MS" w:hAnsi="Comic Sans MS"/>
        </w:rPr>
        <w:t xml:space="preserve"> high pressure zones in</w:t>
      </w:r>
      <w:r w:rsidR="009363B9">
        <w:rPr>
          <w:rFonts w:ascii="Comic Sans MS" w:hAnsi="Comic Sans MS"/>
        </w:rPr>
        <w:t xml:space="preserve"> Regions</w:t>
      </w:r>
      <w:r w:rsidR="004C6FF5">
        <w:rPr>
          <w:rFonts w:ascii="Comic Sans MS" w:hAnsi="Comic Sans MS"/>
        </w:rPr>
        <w:t>.  He also has same problems and will be given to PD (GKWSP).</w:t>
      </w:r>
      <w:r w:rsidR="000068FE">
        <w:rPr>
          <w:rFonts w:ascii="Comic Sans MS" w:hAnsi="Comic Sans MS"/>
        </w:rPr>
        <w:t xml:space="preserve">     </w:t>
      </w:r>
    </w:p>
    <w:p w:rsidR="002B00AA" w:rsidRPr="00513133" w:rsidRDefault="002B00AA" w:rsidP="00BA2A96">
      <w:pPr>
        <w:spacing w:after="0"/>
        <w:ind w:left="567"/>
        <w:jc w:val="both"/>
        <w:rPr>
          <w:rFonts w:ascii="Comic Sans MS" w:hAnsi="Comic Sans MS"/>
          <w:sz w:val="6"/>
          <w:szCs w:val="6"/>
        </w:rPr>
      </w:pPr>
    </w:p>
    <w:p w:rsidR="00412F2B" w:rsidRPr="006C4A0F" w:rsidRDefault="00412F2B" w:rsidP="006C4A0F">
      <w:pPr>
        <w:spacing w:after="120"/>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235EE3" w:rsidRPr="0031215C" w:rsidTr="000068FE">
        <w:trPr>
          <w:trHeight w:val="416"/>
        </w:trPr>
        <w:tc>
          <w:tcPr>
            <w:tcW w:w="8706" w:type="dxa"/>
            <w:gridSpan w:val="3"/>
          </w:tcPr>
          <w:p w:rsidR="00235EE3" w:rsidRDefault="00235EE3" w:rsidP="000068FE">
            <w:pPr>
              <w:pStyle w:val="ListParagraph"/>
              <w:ind w:left="0"/>
              <w:jc w:val="both"/>
              <w:rPr>
                <w:rFonts w:ascii="Comic Sans MS" w:hAnsi="Comic Sans MS" w:cs="Times New Roman"/>
                <w:bCs/>
              </w:rPr>
            </w:pPr>
            <w:r>
              <w:rPr>
                <w:rFonts w:ascii="Comic Sans MS" w:hAnsi="Comic Sans MS" w:cs="Times New Roman"/>
                <w:bCs/>
              </w:rPr>
              <w:t>The</w:t>
            </w:r>
            <w:r w:rsidR="000068FE">
              <w:rPr>
                <w:rFonts w:ascii="Comic Sans MS" w:hAnsi="Comic Sans MS" w:cs="Times New Roman"/>
                <w:bCs/>
              </w:rPr>
              <w:t xml:space="preserve"> past information of Clamp Saddle failures </w:t>
            </w:r>
            <w:r w:rsidR="007C40BA">
              <w:rPr>
                <w:rFonts w:ascii="Comic Sans MS" w:hAnsi="Comic Sans MS" w:cs="Times New Roman"/>
                <w:bCs/>
              </w:rPr>
              <w:t xml:space="preserve">compiled by M&amp;E Section </w:t>
            </w:r>
            <w:r w:rsidR="000068FE">
              <w:rPr>
                <w:rFonts w:ascii="Comic Sans MS" w:hAnsi="Comic Sans MS" w:cs="Times New Roman"/>
                <w:bCs/>
              </w:rPr>
              <w:t>to be forwarded to PD (GKWSP).</w:t>
            </w:r>
          </w:p>
          <w:p w:rsidR="00003598" w:rsidRPr="00577D12" w:rsidRDefault="00003598" w:rsidP="000068FE">
            <w:pPr>
              <w:pStyle w:val="ListParagraph"/>
              <w:ind w:left="0"/>
              <w:jc w:val="both"/>
              <w:rPr>
                <w:rFonts w:ascii="Comic Sans MS" w:hAnsi="Comic Sans MS" w:cs="Times New Roman"/>
                <w:b/>
                <w:bCs/>
                <w:sz w:val="2"/>
                <w:szCs w:val="2"/>
              </w:rPr>
            </w:pPr>
          </w:p>
        </w:tc>
      </w:tr>
      <w:tr w:rsidR="007C40BA" w:rsidRPr="0031215C" w:rsidTr="00C67D20">
        <w:trPr>
          <w:trHeight w:val="328"/>
        </w:trPr>
        <w:tc>
          <w:tcPr>
            <w:tcW w:w="2943" w:type="dxa"/>
            <w:vAlign w:val="bottom"/>
          </w:tcPr>
          <w:p w:rsidR="007C40BA" w:rsidRPr="00BE6F6F" w:rsidRDefault="007C40BA" w:rsidP="00915865">
            <w:pPr>
              <w:pStyle w:val="ListParagraph"/>
              <w:ind w:left="0"/>
              <w:jc w:val="center"/>
              <w:rPr>
                <w:rFonts w:ascii="Comic Sans MS" w:hAnsi="Comic Sans MS" w:cs="Times New Roman"/>
                <w:b/>
                <w:bCs/>
                <w:sz w:val="12"/>
                <w:szCs w:val="12"/>
              </w:rPr>
            </w:pPr>
          </w:p>
          <w:p w:rsidR="007C40BA" w:rsidRPr="001E527D" w:rsidRDefault="007C40BA" w:rsidP="005215F2">
            <w:pPr>
              <w:pStyle w:val="ListParagraph"/>
              <w:ind w:left="0"/>
              <w:jc w:val="center"/>
              <w:rPr>
                <w:rFonts w:ascii="Comic Sans MS" w:hAnsi="Comic Sans MS" w:cs="Times New Roman"/>
                <w:b/>
                <w:bCs/>
              </w:rPr>
            </w:pPr>
            <w:r>
              <w:rPr>
                <w:rFonts w:ascii="Comic Sans MS" w:hAnsi="Comic Sans MS" w:cs="Times New Roman"/>
                <w:b/>
                <w:bCs/>
              </w:rPr>
              <w:t>20</w:t>
            </w:r>
            <w:r w:rsidRPr="001E527D">
              <w:rPr>
                <w:rFonts w:ascii="Comic Sans MS" w:hAnsi="Comic Sans MS" w:cs="Times New Roman"/>
                <w:b/>
                <w:bCs/>
              </w:rPr>
              <w:t>-</w:t>
            </w:r>
            <w:r>
              <w:rPr>
                <w:rFonts w:ascii="Comic Sans MS" w:hAnsi="Comic Sans MS" w:cs="Times New Roman"/>
                <w:b/>
                <w:bCs/>
              </w:rPr>
              <w:t>0</w:t>
            </w:r>
            <w:r w:rsidR="005215F2">
              <w:rPr>
                <w:rFonts w:ascii="Comic Sans MS" w:hAnsi="Comic Sans MS" w:cs="Times New Roman"/>
                <w:b/>
                <w:bCs/>
              </w:rPr>
              <w:t>8</w:t>
            </w:r>
            <w:r w:rsidRPr="001E527D">
              <w:rPr>
                <w:rFonts w:ascii="Comic Sans MS" w:hAnsi="Comic Sans MS" w:cs="Times New Roman"/>
                <w:b/>
                <w:bCs/>
              </w:rPr>
              <w:t>-201</w:t>
            </w:r>
            <w:r>
              <w:rPr>
                <w:rFonts w:ascii="Comic Sans MS" w:hAnsi="Comic Sans MS" w:cs="Times New Roman"/>
                <w:b/>
                <w:bCs/>
              </w:rPr>
              <w:t>3</w:t>
            </w:r>
          </w:p>
        </w:tc>
        <w:tc>
          <w:tcPr>
            <w:tcW w:w="2881" w:type="dxa"/>
          </w:tcPr>
          <w:p w:rsidR="007C40BA" w:rsidRDefault="007C40BA" w:rsidP="00915865">
            <w:pPr>
              <w:pStyle w:val="ListParagraph"/>
              <w:ind w:left="0"/>
              <w:rPr>
                <w:rFonts w:ascii="Comic Sans MS" w:hAnsi="Comic Sans MS" w:cs="Times New Roman"/>
                <w:b/>
                <w:bCs/>
              </w:rPr>
            </w:pPr>
            <w:r>
              <w:rPr>
                <w:rFonts w:ascii="Comic Sans MS" w:hAnsi="Comic Sans MS" w:cs="Times New Roman"/>
                <w:b/>
                <w:bCs/>
                <w:sz w:val="16"/>
                <w:szCs w:val="16"/>
              </w:rPr>
              <w:t xml:space="preserve"> 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7C40BA" w:rsidRDefault="007C40BA" w:rsidP="007C40BA">
            <w:pPr>
              <w:pStyle w:val="ListParagraph"/>
              <w:ind w:left="0"/>
              <w:jc w:val="center"/>
              <w:rPr>
                <w:rFonts w:ascii="Comic Sans MS" w:hAnsi="Comic Sans MS" w:cs="Times New Roman"/>
                <w:b/>
                <w:bCs/>
              </w:rPr>
            </w:pPr>
            <w:r>
              <w:rPr>
                <w:rFonts w:ascii="Comic Sans MS" w:hAnsi="Comic Sans MS" w:cs="Times New Roman"/>
                <w:b/>
                <w:bCs/>
              </w:rPr>
              <w:t>AGM (M&amp;E Services)</w:t>
            </w:r>
          </w:p>
        </w:tc>
        <w:tc>
          <w:tcPr>
            <w:tcW w:w="2882" w:type="dxa"/>
          </w:tcPr>
          <w:p w:rsidR="007C40BA" w:rsidRDefault="007C40BA" w:rsidP="007C40BA">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 :</w:t>
            </w:r>
          </w:p>
          <w:p w:rsidR="007C40BA" w:rsidRPr="00BD4F6D" w:rsidRDefault="007C40BA" w:rsidP="007C40BA">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F223C" w:rsidRDefault="00AF223C" w:rsidP="00412F2B">
      <w:pPr>
        <w:rPr>
          <w:rFonts w:ascii="Comic Sans MS" w:hAnsi="Comic Sans MS"/>
        </w:rPr>
      </w:pPr>
    </w:p>
    <w:p w:rsidR="00915865" w:rsidRDefault="00915865" w:rsidP="00412F2B">
      <w:pPr>
        <w:rPr>
          <w:rFonts w:ascii="Comic Sans MS" w:hAnsi="Comic Sans MS"/>
        </w:rPr>
      </w:pPr>
    </w:p>
    <w:p w:rsidR="005215F2" w:rsidRDefault="005215F2" w:rsidP="00412F2B">
      <w:pPr>
        <w:rPr>
          <w:rFonts w:ascii="Comic Sans MS" w:hAnsi="Comic Sans MS"/>
        </w:rPr>
      </w:pPr>
    </w:p>
    <w:p w:rsidR="00376EE2" w:rsidRDefault="00376EE2" w:rsidP="00376EE2">
      <w:pPr>
        <w:rPr>
          <w:rFonts w:ascii="Comic Sans MS" w:hAnsi="Comic Sans MS"/>
          <w:b/>
          <w:bCs/>
        </w:rPr>
      </w:pPr>
      <w:r w:rsidRPr="00AE7E2D">
        <w:rPr>
          <w:rFonts w:ascii="Comic Sans MS" w:hAnsi="Comic Sans MS"/>
          <w:b/>
          <w:bCs/>
        </w:rPr>
        <w:t>6.</w:t>
      </w:r>
      <w:r w:rsidR="002B00AA">
        <w:rPr>
          <w:rFonts w:ascii="Comic Sans MS" w:hAnsi="Comic Sans MS"/>
          <w:b/>
          <w:bCs/>
        </w:rPr>
        <w:t>5</w:t>
      </w:r>
      <w:r w:rsidRPr="00AE7E2D">
        <w:rPr>
          <w:rFonts w:ascii="Comic Sans MS" w:hAnsi="Comic Sans MS"/>
          <w:b/>
          <w:bCs/>
        </w:rPr>
        <w:t xml:space="preserve">  </w:t>
      </w:r>
      <w:r>
        <w:rPr>
          <w:rFonts w:ascii="Comic Sans MS" w:hAnsi="Comic Sans MS"/>
          <w:b/>
          <w:bCs/>
        </w:rPr>
        <w:t>Commissioning &amp; Testing of Meters on Project Test Bench</w:t>
      </w:r>
    </w:p>
    <w:p w:rsidR="006C4A0F" w:rsidRPr="006C4A0F" w:rsidRDefault="006C4A0F" w:rsidP="00BA2A96">
      <w:pPr>
        <w:spacing w:after="0"/>
        <w:jc w:val="both"/>
        <w:rPr>
          <w:rFonts w:ascii="Comic Sans MS" w:hAnsi="Comic Sans MS"/>
          <w:sz w:val="2"/>
          <w:szCs w:val="2"/>
        </w:rPr>
      </w:pPr>
    </w:p>
    <w:p w:rsidR="00146B6D" w:rsidRDefault="00146B6D" w:rsidP="00B64ECD">
      <w:pPr>
        <w:spacing w:after="0"/>
        <w:ind w:left="567"/>
        <w:jc w:val="both"/>
        <w:rPr>
          <w:rFonts w:ascii="Comic Sans MS" w:hAnsi="Comic Sans MS"/>
        </w:rPr>
      </w:pPr>
      <w:r>
        <w:rPr>
          <w:rFonts w:ascii="Comic Sans MS" w:hAnsi="Comic Sans MS"/>
        </w:rPr>
        <w:t>The AGM (M&amp;E - Services) has forwarded a letter (No. M&amp;E Services/SBDRC</w:t>
      </w:r>
      <w:r w:rsidR="00B64ECD">
        <w:rPr>
          <w:rFonts w:ascii="Comic Sans MS" w:hAnsi="Comic Sans MS"/>
        </w:rPr>
        <w:t xml:space="preserve"> dated </w:t>
      </w:r>
      <w:r w:rsidR="0006147E">
        <w:rPr>
          <w:rFonts w:ascii="Comic Sans MS" w:hAnsi="Comic Sans MS"/>
        </w:rPr>
        <w:t>27-05-2013</w:t>
      </w:r>
      <w:r>
        <w:rPr>
          <w:rFonts w:ascii="Comic Sans MS" w:hAnsi="Comic Sans MS"/>
        </w:rPr>
        <w:t>)</w:t>
      </w:r>
      <w:r w:rsidR="00B64ECD">
        <w:rPr>
          <w:rFonts w:ascii="Comic Sans MS" w:hAnsi="Comic Sans MS"/>
        </w:rPr>
        <w:t xml:space="preserve"> </w:t>
      </w:r>
      <w:r>
        <w:rPr>
          <w:rFonts w:ascii="Comic Sans MS" w:hAnsi="Comic Sans MS"/>
        </w:rPr>
        <w:t xml:space="preserve">to SBDRC stating his views on giving concurrence for testing of meters for Project test bench.  The SBDRC has discussed the issue and decided to request the PD (GKWSP) to have a meeting with the NWSDB Chairman, GM and other senior members of the management to decide on the actions of outcome of the tests.  Until such time, the tests shall not be carried out.  </w:t>
      </w:r>
    </w:p>
    <w:tbl>
      <w:tblPr>
        <w:tblStyle w:val="TableGrid"/>
        <w:tblpPr w:leftFromText="180" w:rightFromText="180" w:vertAnchor="text" w:horzAnchor="margin" w:tblpXSpec="right" w:tblpY="461"/>
        <w:tblW w:w="8706" w:type="dxa"/>
        <w:tblLook w:val="04A0" w:firstRow="1" w:lastRow="0" w:firstColumn="1" w:lastColumn="0" w:noHBand="0" w:noVBand="1"/>
      </w:tblPr>
      <w:tblGrid>
        <w:gridCol w:w="2943"/>
        <w:gridCol w:w="2881"/>
        <w:gridCol w:w="2882"/>
      </w:tblGrid>
      <w:tr w:rsidR="0029462C" w:rsidRPr="00577D12" w:rsidTr="0029462C">
        <w:trPr>
          <w:trHeight w:val="416"/>
        </w:trPr>
        <w:tc>
          <w:tcPr>
            <w:tcW w:w="8706" w:type="dxa"/>
            <w:gridSpan w:val="3"/>
          </w:tcPr>
          <w:p w:rsidR="0029462C" w:rsidRDefault="0029462C" w:rsidP="0029462C">
            <w:pPr>
              <w:pStyle w:val="ListParagraph"/>
              <w:ind w:left="0"/>
              <w:jc w:val="both"/>
              <w:rPr>
                <w:rFonts w:ascii="Comic Sans MS" w:hAnsi="Comic Sans MS"/>
              </w:rPr>
            </w:pPr>
            <w:r>
              <w:rPr>
                <w:rFonts w:ascii="Comic Sans MS" w:hAnsi="Comic Sans MS" w:cs="Times New Roman"/>
                <w:bCs/>
              </w:rPr>
              <w:t xml:space="preserve">A meeting to be organized with Chairman, </w:t>
            </w:r>
            <w:r>
              <w:rPr>
                <w:rFonts w:ascii="Comic Sans MS" w:hAnsi="Comic Sans MS"/>
              </w:rPr>
              <w:t>GM and other senior members of the management to decide on the action of any outcome of the tests.</w:t>
            </w:r>
          </w:p>
          <w:p w:rsidR="0029462C" w:rsidRPr="00680E85" w:rsidRDefault="0029462C" w:rsidP="0029462C">
            <w:pPr>
              <w:pStyle w:val="ListParagraph"/>
              <w:ind w:left="0"/>
              <w:jc w:val="both"/>
              <w:rPr>
                <w:rFonts w:ascii="Comic Sans MS" w:hAnsi="Comic Sans MS"/>
                <w:sz w:val="12"/>
                <w:szCs w:val="12"/>
              </w:rPr>
            </w:pPr>
          </w:p>
          <w:p w:rsidR="0029462C" w:rsidRPr="00577D12" w:rsidRDefault="0029462C" w:rsidP="0029462C">
            <w:pPr>
              <w:pStyle w:val="ListParagraph"/>
              <w:ind w:left="0"/>
              <w:jc w:val="both"/>
              <w:rPr>
                <w:rFonts w:ascii="Comic Sans MS" w:hAnsi="Comic Sans MS" w:cs="Times New Roman"/>
                <w:b/>
                <w:bCs/>
                <w:sz w:val="2"/>
                <w:szCs w:val="2"/>
              </w:rPr>
            </w:pPr>
          </w:p>
        </w:tc>
      </w:tr>
      <w:tr w:rsidR="0029462C" w:rsidRPr="00BD4F6D" w:rsidTr="0029462C">
        <w:trPr>
          <w:trHeight w:val="328"/>
        </w:trPr>
        <w:tc>
          <w:tcPr>
            <w:tcW w:w="2943" w:type="dxa"/>
            <w:vAlign w:val="bottom"/>
          </w:tcPr>
          <w:p w:rsidR="0029462C" w:rsidRPr="00BE6F6F" w:rsidRDefault="0029462C" w:rsidP="0029462C">
            <w:pPr>
              <w:pStyle w:val="ListParagraph"/>
              <w:ind w:left="0"/>
              <w:jc w:val="center"/>
              <w:rPr>
                <w:rFonts w:ascii="Comic Sans MS" w:hAnsi="Comic Sans MS" w:cs="Times New Roman"/>
                <w:b/>
                <w:bCs/>
                <w:sz w:val="12"/>
                <w:szCs w:val="12"/>
              </w:rPr>
            </w:pPr>
          </w:p>
          <w:p w:rsidR="0029462C" w:rsidRPr="001E527D" w:rsidRDefault="0029462C" w:rsidP="0029462C">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08</w:t>
            </w:r>
            <w:r w:rsidRPr="001E527D">
              <w:rPr>
                <w:rFonts w:ascii="Comic Sans MS" w:hAnsi="Comic Sans MS" w:cs="Times New Roman"/>
                <w:b/>
                <w:bCs/>
              </w:rPr>
              <w:t>-201</w:t>
            </w:r>
            <w:r>
              <w:rPr>
                <w:rFonts w:ascii="Comic Sans MS" w:hAnsi="Comic Sans MS" w:cs="Times New Roman"/>
                <w:b/>
                <w:bCs/>
              </w:rPr>
              <w:t>3</w:t>
            </w:r>
          </w:p>
        </w:tc>
        <w:tc>
          <w:tcPr>
            <w:tcW w:w="2881" w:type="dxa"/>
          </w:tcPr>
          <w:p w:rsidR="0029462C" w:rsidRDefault="0029462C" w:rsidP="0029462C">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29462C" w:rsidRDefault="0029462C" w:rsidP="0029462C">
            <w:pPr>
              <w:pStyle w:val="ListParagraph"/>
              <w:ind w:left="0"/>
              <w:rPr>
                <w:rFonts w:ascii="Comic Sans MS" w:hAnsi="Comic Sans MS" w:cs="Times New Roman"/>
                <w:b/>
                <w:bCs/>
              </w:rPr>
            </w:pPr>
            <w:r>
              <w:rPr>
                <w:rFonts w:ascii="Comic Sans MS" w:hAnsi="Comic Sans MS" w:cs="Times New Roman"/>
                <w:b/>
                <w:bCs/>
              </w:rPr>
              <w:t xml:space="preserve">       PD (GKWSP)</w:t>
            </w:r>
          </w:p>
        </w:tc>
        <w:tc>
          <w:tcPr>
            <w:tcW w:w="2882" w:type="dxa"/>
          </w:tcPr>
          <w:p w:rsidR="0029462C" w:rsidRDefault="0029462C" w:rsidP="0029462C">
            <w:pPr>
              <w:pStyle w:val="ListParagraph"/>
              <w:ind w:left="0"/>
              <w:rPr>
                <w:rFonts w:ascii="Comic Sans MS" w:hAnsi="Comic Sans MS" w:cs="Times New Roman"/>
                <w:b/>
                <w:bCs/>
              </w:rPr>
            </w:pPr>
            <w:r w:rsidRPr="00B03D7C">
              <w:rPr>
                <w:rFonts w:ascii="Comic Sans MS" w:hAnsi="Comic Sans MS" w:cs="Times New Roman"/>
                <w:b/>
                <w:bCs/>
                <w:sz w:val="16"/>
                <w:szCs w:val="16"/>
              </w:rPr>
              <w:t>Follow</w:t>
            </w:r>
            <w:r>
              <w:rPr>
                <w:rFonts w:ascii="Comic Sans MS" w:hAnsi="Comic Sans MS" w:cs="Times New Roman"/>
                <w:b/>
                <w:bCs/>
                <w:sz w:val="16"/>
                <w:szCs w:val="16"/>
              </w:rPr>
              <w:t xml:space="preserve"> </w:t>
            </w:r>
            <w:r w:rsidRPr="00B03D7C">
              <w:rPr>
                <w:rFonts w:ascii="Comic Sans MS" w:hAnsi="Comic Sans MS" w:cs="Times New Roman"/>
                <w:b/>
                <w:bCs/>
                <w:sz w:val="16"/>
                <w:szCs w:val="16"/>
              </w:rPr>
              <w:t>up</w:t>
            </w:r>
            <w:r>
              <w:rPr>
                <w:rFonts w:ascii="Comic Sans MS" w:hAnsi="Comic Sans MS" w:cs="Times New Roman"/>
                <w:b/>
                <w:bCs/>
                <w:sz w:val="16"/>
                <w:szCs w:val="16"/>
              </w:rPr>
              <w:t xml:space="preserve">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29462C" w:rsidRPr="00BD4F6D" w:rsidRDefault="0029462C" w:rsidP="0029462C">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146B6D" w:rsidRPr="006C4A0F" w:rsidRDefault="0029462C" w:rsidP="0029462C">
      <w:pPr>
        <w:rPr>
          <w:rFonts w:ascii="Comic Sans MS" w:hAnsi="Comic Sans MS"/>
          <w:sz w:val="2"/>
          <w:szCs w:val="2"/>
        </w:rPr>
      </w:pPr>
      <w:r>
        <w:rPr>
          <w:rFonts w:ascii="Comic Sans MS" w:hAnsi="Comic Sans MS"/>
          <w:sz w:val="14"/>
          <w:szCs w:val="14"/>
        </w:rPr>
        <w:t xml:space="preserve"> </w:t>
      </w:r>
      <w:r>
        <w:rPr>
          <w:rFonts w:ascii="Comic Sans MS" w:hAnsi="Comic Sans MS"/>
          <w:sz w:val="14"/>
          <w:szCs w:val="14"/>
        </w:rPr>
        <w:br w:type="page"/>
      </w:r>
    </w:p>
    <w:p w:rsidR="006C4A0F" w:rsidRPr="00680E85" w:rsidRDefault="00680E85" w:rsidP="00680E85">
      <w:pPr>
        <w:ind w:left="720"/>
        <w:jc w:val="both"/>
        <w:rPr>
          <w:rFonts w:ascii="Comic Sans MS" w:hAnsi="Comic Sans MS" w:cs="Times New Roman"/>
        </w:rPr>
      </w:pPr>
      <w:r>
        <w:rPr>
          <w:rFonts w:ascii="Comic Sans MS" w:hAnsi="Comic Sans MS" w:cs="Times New Roman"/>
        </w:rPr>
        <w:t>Under the process of testing of imported goods in par with the new SLS standards for procurement of quality goods, t</w:t>
      </w:r>
      <w:r w:rsidR="0044222E">
        <w:rPr>
          <w:rFonts w:ascii="Comic Sans MS" w:hAnsi="Comic Sans MS" w:cs="Times New Roman"/>
        </w:rPr>
        <w:t>he GKWSP laboratory to get accreditation to proceed with the water meter testing</w:t>
      </w:r>
      <w:r>
        <w:rPr>
          <w:rFonts w:ascii="Comic Sans MS" w:hAnsi="Comic Sans MS" w:cs="Times New Roman"/>
        </w:rPr>
        <w:t xml:space="preserve"> to facilitate the testing of water meters without any delay.</w:t>
      </w:r>
    </w:p>
    <w:p w:rsidR="006C4A0F" w:rsidRPr="00BA2A96" w:rsidRDefault="006C4A0F" w:rsidP="00BA2A96">
      <w:pPr>
        <w:spacing w:after="0" w:line="240" w:lineRule="auto"/>
        <w:rPr>
          <w:rFonts w:ascii="Comic Sans MS" w:hAnsi="Comic Sans MS"/>
          <w:sz w:val="2"/>
          <w:szCs w:val="2"/>
        </w:rPr>
      </w:pPr>
    </w:p>
    <w:tbl>
      <w:tblPr>
        <w:tblStyle w:val="TableGrid"/>
        <w:tblpPr w:leftFromText="180" w:rightFromText="180" w:vertAnchor="text" w:horzAnchor="margin" w:tblpXSpec="right" w:tblpY="-5"/>
        <w:tblW w:w="8706" w:type="dxa"/>
        <w:tblLook w:val="04A0" w:firstRow="1" w:lastRow="0" w:firstColumn="1" w:lastColumn="0" w:noHBand="0" w:noVBand="1"/>
      </w:tblPr>
      <w:tblGrid>
        <w:gridCol w:w="2943"/>
        <w:gridCol w:w="2881"/>
        <w:gridCol w:w="2882"/>
      </w:tblGrid>
      <w:tr w:rsidR="00680E85" w:rsidRPr="00577D12" w:rsidTr="00CE68A2">
        <w:trPr>
          <w:trHeight w:val="416"/>
        </w:trPr>
        <w:tc>
          <w:tcPr>
            <w:tcW w:w="8706" w:type="dxa"/>
            <w:gridSpan w:val="3"/>
          </w:tcPr>
          <w:p w:rsidR="00680E85" w:rsidRDefault="00680E85" w:rsidP="00CE68A2">
            <w:pPr>
              <w:pStyle w:val="ListParagraph"/>
              <w:ind w:left="0"/>
              <w:jc w:val="both"/>
              <w:rPr>
                <w:rFonts w:ascii="Comic Sans MS" w:hAnsi="Comic Sans MS"/>
              </w:rPr>
            </w:pPr>
            <w:r>
              <w:rPr>
                <w:rFonts w:ascii="Comic Sans MS" w:hAnsi="Comic Sans MS" w:cs="Times New Roman"/>
                <w:bCs/>
              </w:rPr>
              <w:t>The necessary actions to be taken to obtain the accreditation for the Greater Kandy Water Supply Project Laboratory for testing of water meters.</w:t>
            </w:r>
          </w:p>
          <w:p w:rsidR="00680E85" w:rsidRPr="00680E85" w:rsidRDefault="00680E85" w:rsidP="00CE68A2">
            <w:pPr>
              <w:pStyle w:val="ListParagraph"/>
              <w:ind w:left="0"/>
              <w:jc w:val="both"/>
              <w:rPr>
                <w:rFonts w:ascii="Comic Sans MS" w:hAnsi="Comic Sans MS"/>
                <w:sz w:val="12"/>
                <w:szCs w:val="12"/>
              </w:rPr>
            </w:pPr>
          </w:p>
          <w:p w:rsidR="00680E85" w:rsidRPr="00577D12" w:rsidRDefault="00680E85" w:rsidP="00CE68A2">
            <w:pPr>
              <w:pStyle w:val="ListParagraph"/>
              <w:ind w:left="0"/>
              <w:jc w:val="both"/>
              <w:rPr>
                <w:rFonts w:ascii="Comic Sans MS" w:hAnsi="Comic Sans MS" w:cs="Times New Roman"/>
                <w:b/>
                <w:bCs/>
                <w:sz w:val="2"/>
                <w:szCs w:val="2"/>
              </w:rPr>
            </w:pPr>
          </w:p>
        </w:tc>
      </w:tr>
      <w:tr w:rsidR="00680E85" w:rsidRPr="00BD4F6D" w:rsidTr="00CE68A2">
        <w:trPr>
          <w:trHeight w:val="328"/>
        </w:trPr>
        <w:tc>
          <w:tcPr>
            <w:tcW w:w="2943" w:type="dxa"/>
            <w:vAlign w:val="bottom"/>
          </w:tcPr>
          <w:p w:rsidR="00680E85" w:rsidRPr="00BE6F6F" w:rsidRDefault="00680E85" w:rsidP="00CE68A2">
            <w:pPr>
              <w:pStyle w:val="ListParagraph"/>
              <w:ind w:left="0"/>
              <w:jc w:val="center"/>
              <w:rPr>
                <w:rFonts w:ascii="Comic Sans MS" w:hAnsi="Comic Sans MS" w:cs="Times New Roman"/>
                <w:b/>
                <w:bCs/>
                <w:sz w:val="12"/>
                <w:szCs w:val="12"/>
              </w:rPr>
            </w:pPr>
          </w:p>
          <w:p w:rsidR="00680E85" w:rsidRPr="001E527D" w:rsidRDefault="00680E85" w:rsidP="005215F2">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w:t>
            </w:r>
            <w:r w:rsidR="005215F2">
              <w:rPr>
                <w:rFonts w:ascii="Comic Sans MS" w:hAnsi="Comic Sans MS" w:cs="Times New Roman"/>
                <w:b/>
                <w:bCs/>
              </w:rPr>
              <w:t>8</w:t>
            </w:r>
            <w:r w:rsidRPr="001E527D">
              <w:rPr>
                <w:rFonts w:ascii="Comic Sans MS" w:hAnsi="Comic Sans MS" w:cs="Times New Roman"/>
                <w:b/>
                <w:bCs/>
              </w:rPr>
              <w:t>-201</w:t>
            </w:r>
            <w:r>
              <w:rPr>
                <w:rFonts w:ascii="Comic Sans MS" w:hAnsi="Comic Sans MS" w:cs="Times New Roman"/>
                <w:b/>
                <w:bCs/>
              </w:rPr>
              <w:t>3</w:t>
            </w:r>
          </w:p>
        </w:tc>
        <w:tc>
          <w:tcPr>
            <w:tcW w:w="2881" w:type="dxa"/>
          </w:tcPr>
          <w:p w:rsidR="00680E85" w:rsidRDefault="00680E85" w:rsidP="00CE68A2">
            <w:pPr>
              <w:pStyle w:val="ListParagraph"/>
              <w:ind w:left="0"/>
              <w:rPr>
                <w:rFonts w:ascii="Comic Sans MS" w:hAnsi="Comic Sans MS" w:cs="Times New Roman"/>
                <w:b/>
                <w:bCs/>
              </w:rPr>
            </w:pPr>
            <w:r>
              <w:rPr>
                <w:rFonts w:ascii="Comic Sans MS" w:hAnsi="Comic Sans MS" w:cs="Times New Roman"/>
                <w:b/>
                <w:bCs/>
                <w:sz w:val="16"/>
                <w:szCs w:val="16"/>
              </w:rPr>
              <w:t>Action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680E85" w:rsidRDefault="00680E85" w:rsidP="00CE68A2">
            <w:pPr>
              <w:pStyle w:val="ListParagraph"/>
              <w:ind w:left="0"/>
              <w:rPr>
                <w:rFonts w:ascii="Comic Sans MS" w:hAnsi="Comic Sans MS" w:cs="Times New Roman"/>
                <w:b/>
                <w:bCs/>
              </w:rPr>
            </w:pPr>
            <w:r>
              <w:rPr>
                <w:rFonts w:ascii="Comic Sans MS" w:hAnsi="Comic Sans MS" w:cs="Times New Roman"/>
                <w:b/>
                <w:bCs/>
              </w:rPr>
              <w:t xml:space="preserve">       PD (GKWSP)</w:t>
            </w:r>
          </w:p>
        </w:tc>
        <w:tc>
          <w:tcPr>
            <w:tcW w:w="2882" w:type="dxa"/>
          </w:tcPr>
          <w:p w:rsidR="00680E85" w:rsidRDefault="00680E85" w:rsidP="00CE68A2">
            <w:pPr>
              <w:pStyle w:val="ListParagraph"/>
              <w:ind w:left="0"/>
              <w:rPr>
                <w:rFonts w:ascii="Comic Sans MS" w:hAnsi="Comic Sans MS" w:cs="Times New Roman"/>
                <w:b/>
                <w:bCs/>
              </w:rPr>
            </w:pPr>
            <w:r w:rsidRPr="00B03D7C">
              <w:rPr>
                <w:rFonts w:ascii="Comic Sans MS" w:hAnsi="Comic Sans MS" w:cs="Times New Roman"/>
                <w:b/>
                <w:bCs/>
                <w:sz w:val="16"/>
                <w:szCs w:val="16"/>
              </w:rPr>
              <w:t>Follow</w:t>
            </w:r>
            <w:r>
              <w:rPr>
                <w:rFonts w:ascii="Comic Sans MS" w:hAnsi="Comic Sans MS" w:cs="Times New Roman"/>
                <w:b/>
                <w:bCs/>
                <w:sz w:val="16"/>
                <w:szCs w:val="16"/>
              </w:rPr>
              <w:t xml:space="preserve"> </w:t>
            </w:r>
            <w:r w:rsidRPr="00B03D7C">
              <w:rPr>
                <w:rFonts w:ascii="Comic Sans MS" w:hAnsi="Comic Sans MS" w:cs="Times New Roman"/>
                <w:b/>
                <w:bCs/>
                <w:sz w:val="16"/>
                <w:szCs w:val="16"/>
              </w:rPr>
              <w:t>up</w:t>
            </w:r>
            <w:r>
              <w:rPr>
                <w:rFonts w:ascii="Comic Sans MS" w:hAnsi="Comic Sans MS" w:cs="Times New Roman"/>
                <w:b/>
                <w:bCs/>
                <w:sz w:val="16"/>
                <w:szCs w:val="16"/>
              </w:rPr>
              <w:t xml:space="preserve"> :</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r>
              <w:rPr>
                <w:rFonts w:ascii="Comic Sans MS" w:hAnsi="Comic Sans MS" w:cs="Times New Roman"/>
                <w:b/>
                <w:bCs/>
              </w:rPr>
              <w:t xml:space="preserve"> </w:t>
            </w:r>
          </w:p>
          <w:p w:rsidR="00680E85" w:rsidRPr="00BD4F6D" w:rsidRDefault="00680E85" w:rsidP="00CE68A2">
            <w:pPr>
              <w:pStyle w:val="ListParagraph"/>
              <w:ind w:left="0"/>
              <w:rPr>
                <w:rFonts w:ascii="Comic Sans MS" w:hAnsi="Comic Sans MS" w:cs="Times New Roman"/>
                <w:b/>
                <w:bCs/>
              </w:rPr>
            </w:pPr>
            <w:r>
              <w:rPr>
                <w:rFonts w:ascii="Comic Sans MS" w:hAnsi="Comic Sans MS" w:cs="Times New Roman"/>
                <w:b/>
                <w:bCs/>
              </w:rPr>
              <w:t xml:space="preserve">       AGM (Doc)           </w:t>
            </w:r>
          </w:p>
        </w:tc>
      </w:tr>
    </w:tbl>
    <w:p w:rsidR="00680E85" w:rsidRDefault="00680E85" w:rsidP="00680E85">
      <w:pPr>
        <w:jc w:val="both"/>
        <w:rPr>
          <w:rFonts w:ascii="Comic Sans MS" w:hAnsi="Comic Sans MS"/>
        </w:rPr>
      </w:pPr>
    </w:p>
    <w:p w:rsidR="00680E85" w:rsidRDefault="00680E85" w:rsidP="00680E85">
      <w:pPr>
        <w:jc w:val="both"/>
        <w:rPr>
          <w:rFonts w:ascii="Comic Sans MS" w:hAnsi="Comic Sans MS"/>
        </w:rPr>
      </w:pPr>
    </w:p>
    <w:p w:rsidR="00BA2A96" w:rsidRDefault="00BA2A96" w:rsidP="00680E85">
      <w:pPr>
        <w:jc w:val="both"/>
        <w:rPr>
          <w:rFonts w:ascii="Comic Sans MS" w:hAnsi="Comic Sans MS"/>
          <w:sz w:val="10"/>
          <w:szCs w:val="10"/>
        </w:rPr>
      </w:pPr>
    </w:p>
    <w:p w:rsidR="0029462C" w:rsidRPr="0029462C" w:rsidRDefault="0029462C" w:rsidP="00680E85">
      <w:pPr>
        <w:jc w:val="both"/>
        <w:rPr>
          <w:rFonts w:ascii="Comic Sans MS" w:hAnsi="Comic Sans MS"/>
          <w:sz w:val="2"/>
          <w:szCs w:val="2"/>
        </w:rPr>
      </w:pPr>
    </w:p>
    <w:p w:rsidR="0029462C" w:rsidRPr="0029462C" w:rsidRDefault="0029462C" w:rsidP="0029462C">
      <w:pPr>
        <w:spacing w:after="0"/>
        <w:jc w:val="both"/>
        <w:rPr>
          <w:rFonts w:ascii="Comic Sans MS" w:hAnsi="Comic Sans MS"/>
          <w:sz w:val="2"/>
          <w:szCs w:val="2"/>
        </w:rPr>
      </w:pPr>
    </w:p>
    <w:p w:rsidR="00B96B45" w:rsidRDefault="00B96B45" w:rsidP="00B96B45">
      <w:pPr>
        <w:rPr>
          <w:rFonts w:ascii="Comic Sans MS" w:hAnsi="Comic Sans MS"/>
          <w:b/>
          <w:bCs/>
        </w:rPr>
      </w:pPr>
      <w:r w:rsidRPr="00AE7E2D">
        <w:rPr>
          <w:rFonts w:ascii="Comic Sans MS" w:hAnsi="Comic Sans MS"/>
          <w:b/>
          <w:bCs/>
        </w:rPr>
        <w:t>6.</w:t>
      </w:r>
      <w:r>
        <w:rPr>
          <w:rFonts w:ascii="Comic Sans MS" w:hAnsi="Comic Sans MS"/>
          <w:b/>
          <w:bCs/>
        </w:rPr>
        <w:t>6</w:t>
      </w:r>
      <w:r w:rsidRPr="00AE7E2D">
        <w:rPr>
          <w:rFonts w:ascii="Comic Sans MS" w:hAnsi="Comic Sans MS"/>
          <w:b/>
          <w:bCs/>
        </w:rPr>
        <w:t xml:space="preserve">  </w:t>
      </w:r>
      <w:r>
        <w:rPr>
          <w:rFonts w:ascii="Comic Sans MS" w:hAnsi="Comic Sans MS"/>
          <w:b/>
          <w:bCs/>
        </w:rPr>
        <w:t>Revision of Non refundable Tender fee of Tender Documents</w:t>
      </w:r>
    </w:p>
    <w:p w:rsidR="00A60A2C" w:rsidRDefault="00B96B45" w:rsidP="00A60A2C">
      <w:pPr>
        <w:ind w:left="720"/>
        <w:jc w:val="both"/>
        <w:rPr>
          <w:rFonts w:ascii="Comic Sans MS" w:hAnsi="Comic Sans MS" w:cs="Times New Roman"/>
        </w:rPr>
      </w:pPr>
      <w:r>
        <w:rPr>
          <w:rFonts w:ascii="Comic Sans MS" w:hAnsi="Comic Sans MS" w:cs="Times New Roman"/>
        </w:rPr>
        <w:t>A</w:t>
      </w:r>
      <w:r w:rsidR="00A60A2C">
        <w:rPr>
          <w:rFonts w:ascii="Comic Sans MS" w:hAnsi="Comic Sans MS" w:cs="Times New Roman"/>
        </w:rPr>
        <w:t>GM (Documentation) has informed that the non-refundable tender fee charged at present by the NWSDB is insufficient for the documents of large projects as the cost of the set of documents including drawings is high.  Hence it was proposed to revise the non-refundable tender fee for the tender documents of large projects.</w:t>
      </w:r>
    </w:p>
    <w:p w:rsidR="00A60A2C" w:rsidRDefault="00A60A2C" w:rsidP="00A60A2C">
      <w:pPr>
        <w:ind w:left="720"/>
        <w:jc w:val="both"/>
        <w:rPr>
          <w:rFonts w:ascii="Comic Sans MS" w:hAnsi="Comic Sans MS" w:cs="Times New Roman"/>
        </w:rPr>
      </w:pPr>
      <w:r>
        <w:rPr>
          <w:rFonts w:ascii="Comic Sans MS" w:hAnsi="Comic Sans MS" w:cs="Times New Roman"/>
        </w:rPr>
        <w:t>Accordingly, the SBDRC decided to revise the non-refundable tender fee for t</w:t>
      </w:r>
      <w:r w:rsidR="00C95877">
        <w:rPr>
          <w:rFonts w:ascii="Comic Sans MS" w:hAnsi="Comic Sans MS" w:cs="Times New Roman"/>
        </w:rPr>
        <w:t>he projects as below</w:t>
      </w:r>
      <w:r>
        <w:rPr>
          <w:rFonts w:ascii="Comic Sans MS" w:hAnsi="Comic Sans MS" w:cs="Times New Roman"/>
        </w:rPr>
        <w:t>.</w:t>
      </w:r>
    </w:p>
    <w:p w:rsidR="00680E85" w:rsidRPr="00C95877" w:rsidRDefault="00A60A2C" w:rsidP="0029462C">
      <w:pPr>
        <w:spacing w:after="0" w:line="240" w:lineRule="auto"/>
        <w:ind w:left="720"/>
        <w:jc w:val="both"/>
        <w:rPr>
          <w:rFonts w:ascii="Comic Sans MS" w:hAnsi="Comic Sans MS" w:cs="Times New Roman"/>
          <w:sz w:val="2"/>
          <w:szCs w:val="2"/>
        </w:rPr>
      </w:pPr>
      <w:r>
        <w:rPr>
          <w:rFonts w:ascii="Comic Sans MS" w:hAnsi="Comic Sans MS" w:cs="Times New Roman"/>
        </w:rPr>
        <w:t xml:space="preserve">  </w:t>
      </w:r>
    </w:p>
    <w:tbl>
      <w:tblPr>
        <w:tblStyle w:val="TableGrid"/>
        <w:tblW w:w="0" w:type="auto"/>
        <w:tblInd w:w="817" w:type="dxa"/>
        <w:tblLook w:val="04A0" w:firstRow="1" w:lastRow="0" w:firstColumn="1" w:lastColumn="0" w:noHBand="0" w:noVBand="1"/>
      </w:tblPr>
      <w:tblGrid>
        <w:gridCol w:w="2552"/>
        <w:gridCol w:w="2976"/>
        <w:gridCol w:w="2977"/>
      </w:tblGrid>
      <w:tr w:rsidR="00003598" w:rsidTr="0029462C">
        <w:trPr>
          <w:trHeight w:val="505"/>
        </w:trPr>
        <w:tc>
          <w:tcPr>
            <w:tcW w:w="2552" w:type="dxa"/>
          </w:tcPr>
          <w:p w:rsidR="00003598" w:rsidRPr="00C95877" w:rsidRDefault="00003598" w:rsidP="00C95877">
            <w:pPr>
              <w:jc w:val="center"/>
              <w:rPr>
                <w:rFonts w:ascii="Comic Sans MS" w:hAnsi="Comic Sans MS"/>
                <w:b/>
                <w:bCs/>
              </w:rPr>
            </w:pPr>
            <w:r w:rsidRPr="00C95877">
              <w:rPr>
                <w:rFonts w:ascii="Comic Sans MS" w:hAnsi="Comic Sans MS"/>
                <w:b/>
                <w:bCs/>
              </w:rPr>
              <w:t>Engineers’ Estimate (Rs.)</w:t>
            </w:r>
          </w:p>
        </w:tc>
        <w:tc>
          <w:tcPr>
            <w:tcW w:w="2976" w:type="dxa"/>
          </w:tcPr>
          <w:p w:rsidR="00003598" w:rsidRDefault="005D7228" w:rsidP="00003598">
            <w:pPr>
              <w:jc w:val="center"/>
              <w:rPr>
                <w:rFonts w:ascii="Comic Sans MS" w:hAnsi="Comic Sans MS"/>
                <w:b/>
                <w:bCs/>
              </w:rPr>
            </w:pPr>
            <w:r>
              <w:rPr>
                <w:rFonts w:ascii="Comic Sans MS" w:hAnsi="Comic Sans MS"/>
                <w:b/>
                <w:bCs/>
              </w:rPr>
              <w:t xml:space="preserve">Present </w:t>
            </w:r>
            <w:r w:rsidR="00003598" w:rsidRPr="00C95877">
              <w:rPr>
                <w:rFonts w:ascii="Comic Sans MS" w:hAnsi="Comic Sans MS"/>
                <w:b/>
                <w:bCs/>
              </w:rPr>
              <w:t>Non Refundable Tender Fee (Rs.)</w:t>
            </w:r>
          </w:p>
          <w:p w:rsidR="00003598" w:rsidRPr="0029462C" w:rsidRDefault="00003598" w:rsidP="00C95877">
            <w:pPr>
              <w:jc w:val="center"/>
              <w:rPr>
                <w:rFonts w:ascii="Comic Sans MS" w:hAnsi="Comic Sans MS"/>
                <w:b/>
                <w:bCs/>
                <w:sz w:val="4"/>
                <w:szCs w:val="4"/>
              </w:rPr>
            </w:pPr>
          </w:p>
        </w:tc>
        <w:tc>
          <w:tcPr>
            <w:tcW w:w="2977" w:type="dxa"/>
          </w:tcPr>
          <w:p w:rsidR="00AA02DF" w:rsidRDefault="00003598" w:rsidP="00AA02DF">
            <w:pPr>
              <w:jc w:val="center"/>
              <w:rPr>
                <w:rFonts w:ascii="Comic Sans MS" w:hAnsi="Comic Sans MS"/>
                <w:b/>
                <w:bCs/>
              </w:rPr>
            </w:pPr>
            <w:r w:rsidRPr="00003598">
              <w:rPr>
                <w:rFonts w:ascii="Comic Sans MS" w:hAnsi="Comic Sans MS"/>
                <w:b/>
                <w:bCs/>
              </w:rPr>
              <w:t xml:space="preserve">Proposed </w:t>
            </w:r>
            <w:r w:rsidR="00AA02DF" w:rsidRPr="00C95877">
              <w:rPr>
                <w:rFonts w:ascii="Comic Sans MS" w:hAnsi="Comic Sans MS"/>
                <w:b/>
                <w:bCs/>
              </w:rPr>
              <w:t>Non Refundable Tender Fee (Rs.)</w:t>
            </w:r>
          </w:p>
          <w:p w:rsidR="00003598" w:rsidRPr="0029462C" w:rsidRDefault="00003598" w:rsidP="00003598">
            <w:pPr>
              <w:jc w:val="center"/>
              <w:rPr>
                <w:rFonts w:ascii="Comic Sans MS" w:hAnsi="Comic Sans MS"/>
                <w:b/>
                <w:bCs/>
                <w:sz w:val="4"/>
                <w:szCs w:val="4"/>
              </w:rPr>
            </w:pP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2.0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1,000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2,000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 – 5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2,000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4,000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5 – 7.5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3,000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5,000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7.5 – 10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4,000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6,000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10 – 20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5,000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8,000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20 – 50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6,000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10,000</w:t>
            </w:r>
          </w:p>
        </w:tc>
      </w:tr>
      <w:tr w:rsidR="00003598" w:rsidTr="00003598">
        <w:tc>
          <w:tcPr>
            <w:tcW w:w="2552" w:type="dxa"/>
          </w:tcPr>
          <w:p w:rsidR="00003598" w:rsidRDefault="00003598" w:rsidP="00310C78">
            <w:pPr>
              <w:spacing w:line="288" w:lineRule="auto"/>
              <w:jc w:val="center"/>
              <w:rPr>
                <w:rFonts w:ascii="Comic Sans MS" w:hAnsi="Comic Sans MS"/>
              </w:rPr>
            </w:pPr>
            <w:r>
              <w:rPr>
                <w:rFonts w:ascii="Comic Sans MS" w:hAnsi="Comic Sans MS"/>
              </w:rPr>
              <w:t>50 – 100 Millions</w:t>
            </w:r>
          </w:p>
        </w:tc>
        <w:tc>
          <w:tcPr>
            <w:tcW w:w="2976" w:type="dxa"/>
          </w:tcPr>
          <w:p w:rsidR="00003598" w:rsidRDefault="00003598" w:rsidP="0058277D">
            <w:pPr>
              <w:spacing w:line="288" w:lineRule="auto"/>
              <w:jc w:val="center"/>
              <w:rPr>
                <w:rFonts w:ascii="Comic Sans MS" w:hAnsi="Comic Sans MS"/>
              </w:rPr>
            </w:pPr>
            <w:r>
              <w:rPr>
                <w:rFonts w:ascii="Comic Sans MS" w:hAnsi="Comic Sans MS"/>
              </w:rPr>
              <w:t>10,000</w:t>
            </w:r>
          </w:p>
        </w:tc>
        <w:tc>
          <w:tcPr>
            <w:tcW w:w="2977" w:type="dxa"/>
          </w:tcPr>
          <w:p w:rsidR="00003598" w:rsidRDefault="00003598" w:rsidP="00310C78">
            <w:pPr>
              <w:spacing w:line="288" w:lineRule="auto"/>
              <w:jc w:val="center"/>
              <w:rPr>
                <w:rFonts w:ascii="Comic Sans MS" w:hAnsi="Comic Sans MS"/>
              </w:rPr>
            </w:pPr>
            <w:r>
              <w:rPr>
                <w:rFonts w:ascii="Comic Sans MS" w:hAnsi="Comic Sans MS"/>
              </w:rPr>
              <w:t>15,000</w:t>
            </w:r>
          </w:p>
        </w:tc>
      </w:tr>
      <w:tr w:rsidR="00AA02DF" w:rsidTr="00BE6C21">
        <w:tc>
          <w:tcPr>
            <w:tcW w:w="2552" w:type="dxa"/>
          </w:tcPr>
          <w:p w:rsidR="00AA02DF" w:rsidRDefault="00AA02DF" w:rsidP="00AA02DF">
            <w:pPr>
              <w:jc w:val="center"/>
            </w:pPr>
            <w:r>
              <w:rPr>
                <w:rFonts w:ascii="Comic Sans MS" w:hAnsi="Comic Sans MS"/>
              </w:rPr>
              <w:t>10</w:t>
            </w:r>
            <w:r w:rsidRPr="00AC5892">
              <w:rPr>
                <w:rFonts w:ascii="Comic Sans MS" w:hAnsi="Comic Sans MS"/>
              </w:rPr>
              <w:t xml:space="preserve">0 – </w:t>
            </w:r>
            <w:r>
              <w:rPr>
                <w:rFonts w:ascii="Comic Sans MS" w:hAnsi="Comic Sans MS"/>
              </w:rPr>
              <w:t>5</w:t>
            </w:r>
            <w:r w:rsidRPr="00AC5892">
              <w:rPr>
                <w:rFonts w:ascii="Comic Sans MS" w:hAnsi="Comic Sans MS"/>
              </w:rPr>
              <w:t>00 Millions</w:t>
            </w:r>
          </w:p>
        </w:tc>
        <w:tc>
          <w:tcPr>
            <w:tcW w:w="2976" w:type="dxa"/>
            <w:vMerge w:val="restart"/>
          </w:tcPr>
          <w:p w:rsidR="00AA02DF" w:rsidRDefault="00850CBC" w:rsidP="0058277D">
            <w:pPr>
              <w:spacing w:line="288" w:lineRule="auto"/>
              <w:jc w:val="center"/>
              <w:rPr>
                <w:rFonts w:ascii="Comic Sans MS" w:hAnsi="Comic Sans MS"/>
              </w:rPr>
            </w:pPr>
            <w:r>
              <w:rPr>
                <w:rFonts w:ascii="Comic Sans MS" w:hAnsi="Comic Sans MS"/>
                <w:noProof/>
                <w:lang w:eastAsia="zh-CN"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7pt;margin-top:1.5pt;width:14.25pt;height:54pt;z-index:251658240;mso-position-horizontal-relative:text;mso-position-vertical-relative:text"/>
              </w:pict>
            </w:r>
          </w:p>
          <w:p w:rsidR="00AA02DF" w:rsidRDefault="00AA02DF" w:rsidP="0058277D">
            <w:pPr>
              <w:spacing w:line="288" w:lineRule="auto"/>
              <w:jc w:val="center"/>
              <w:rPr>
                <w:rFonts w:ascii="Comic Sans MS" w:hAnsi="Comic Sans MS"/>
              </w:rPr>
            </w:pPr>
            <w:r>
              <w:rPr>
                <w:rFonts w:ascii="Comic Sans MS" w:hAnsi="Comic Sans MS"/>
              </w:rPr>
              <w:t>15,000</w:t>
            </w:r>
          </w:p>
        </w:tc>
        <w:tc>
          <w:tcPr>
            <w:tcW w:w="2977" w:type="dxa"/>
          </w:tcPr>
          <w:p w:rsidR="00AA02DF" w:rsidRDefault="00AA02DF" w:rsidP="00310C78">
            <w:pPr>
              <w:spacing w:line="288" w:lineRule="auto"/>
              <w:jc w:val="center"/>
              <w:rPr>
                <w:rFonts w:ascii="Comic Sans MS" w:hAnsi="Comic Sans MS"/>
              </w:rPr>
            </w:pPr>
            <w:r>
              <w:rPr>
                <w:rFonts w:ascii="Comic Sans MS" w:hAnsi="Comic Sans MS"/>
              </w:rPr>
              <w:t>25,000</w:t>
            </w:r>
          </w:p>
        </w:tc>
      </w:tr>
      <w:tr w:rsidR="00AA02DF" w:rsidTr="00003598">
        <w:tc>
          <w:tcPr>
            <w:tcW w:w="2552" w:type="dxa"/>
          </w:tcPr>
          <w:p w:rsidR="00AA02DF" w:rsidRDefault="00AA02DF" w:rsidP="00AA02DF">
            <w:pPr>
              <w:jc w:val="center"/>
            </w:pPr>
            <w:r w:rsidRPr="00AC5892">
              <w:rPr>
                <w:rFonts w:ascii="Comic Sans MS" w:hAnsi="Comic Sans MS"/>
              </w:rPr>
              <w:t>50</w:t>
            </w:r>
            <w:r>
              <w:rPr>
                <w:rFonts w:ascii="Comic Sans MS" w:hAnsi="Comic Sans MS"/>
              </w:rPr>
              <w:t>0</w:t>
            </w:r>
            <w:r w:rsidRPr="00AC5892">
              <w:rPr>
                <w:rFonts w:ascii="Comic Sans MS" w:hAnsi="Comic Sans MS"/>
              </w:rPr>
              <w:t xml:space="preserve"> – 10</w:t>
            </w:r>
            <w:r>
              <w:rPr>
                <w:rFonts w:ascii="Comic Sans MS" w:hAnsi="Comic Sans MS"/>
              </w:rPr>
              <w:t>0</w:t>
            </w:r>
            <w:r w:rsidRPr="00AC5892">
              <w:rPr>
                <w:rFonts w:ascii="Comic Sans MS" w:hAnsi="Comic Sans MS"/>
              </w:rPr>
              <w:t>0 Millions</w:t>
            </w:r>
          </w:p>
        </w:tc>
        <w:tc>
          <w:tcPr>
            <w:tcW w:w="2976" w:type="dxa"/>
            <w:vMerge/>
          </w:tcPr>
          <w:p w:rsidR="00AA02DF" w:rsidRDefault="00AA02DF" w:rsidP="0058277D">
            <w:pPr>
              <w:spacing w:line="288" w:lineRule="auto"/>
              <w:jc w:val="center"/>
              <w:rPr>
                <w:rFonts w:ascii="Comic Sans MS" w:hAnsi="Comic Sans MS"/>
              </w:rPr>
            </w:pPr>
          </w:p>
        </w:tc>
        <w:tc>
          <w:tcPr>
            <w:tcW w:w="2977" w:type="dxa"/>
          </w:tcPr>
          <w:p w:rsidR="00AA02DF" w:rsidRDefault="00AA02DF" w:rsidP="00310C78">
            <w:pPr>
              <w:spacing w:line="288" w:lineRule="auto"/>
              <w:jc w:val="center"/>
              <w:rPr>
                <w:rFonts w:ascii="Comic Sans MS" w:hAnsi="Comic Sans MS"/>
              </w:rPr>
            </w:pPr>
            <w:r>
              <w:rPr>
                <w:rFonts w:ascii="Comic Sans MS" w:hAnsi="Comic Sans MS"/>
              </w:rPr>
              <w:t>50,000</w:t>
            </w:r>
          </w:p>
        </w:tc>
      </w:tr>
      <w:tr w:rsidR="00AA02DF" w:rsidTr="00003598">
        <w:tc>
          <w:tcPr>
            <w:tcW w:w="2552" w:type="dxa"/>
          </w:tcPr>
          <w:p w:rsidR="00AA02DF" w:rsidRDefault="005D7228" w:rsidP="00AA02DF">
            <w:pPr>
              <w:jc w:val="center"/>
            </w:pPr>
            <w:r>
              <w:rPr>
                <w:rFonts w:ascii="Comic Sans MS" w:hAnsi="Comic Sans MS"/>
              </w:rPr>
              <w:t xml:space="preserve">Above </w:t>
            </w:r>
            <w:bookmarkStart w:id="0" w:name="_GoBack"/>
            <w:bookmarkEnd w:id="0"/>
            <w:r w:rsidR="00AA02DF" w:rsidRPr="00AC5892">
              <w:rPr>
                <w:rFonts w:ascii="Comic Sans MS" w:hAnsi="Comic Sans MS"/>
              </w:rPr>
              <w:t>10</w:t>
            </w:r>
            <w:r w:rsidR="00AA02DF">
              <w:rPr>
                <w:rFonts w:ascii="Comic Sans MS" w:hAnsi="Comic Sans MS"/>
              </w:rPr>
              <w:t>0</w:t>
            </w:r>
            <w:r w:rsidR="00AA02DF" w:rsidRPr="00AC5892">
              <w:rPr>
                <w:rFonts w:ascii="Comic Sans MS" w:hAnsi="Comic Sans MS"/>
              </w:rPr>
              <w:t>0 Millions</w:t>
            </w:r>
          </w:p>
        </w:tc>
        <w:tc>
          <w:tcPr>
            <w:tcW w:w="2976" w:type="dxa"/>
            <w:vMerge/>
          </w:tcPr>
          <w:p w:rsidR="00AA02DF" w:rsidRDefault="00AA02DF" w:rsidP="0058277D">
            <w:pPr>
              <w:spacing w:line="288" w:lineRule="auto"/>
              <w:jc w:val="center"/>
              <w:rPr>
                <w:rFonts w:ascii="Comic Sans MS" w:hAnsi="Comic Sans MS"/>
              </w:rPr>
            </w:pPr>
          </w:p>
        </w:tc>
        <w:tc>
          <w:tcPr>
            <w:tcW w:w="2977" w:type="dxa"/>
          </w:tcPr>
          <w:p w:rsidR="00AA02DF" w:rsidRDefault="00AA02DF" w:rsidP="00310C78">
            <w:pPr>
              <w:spacing w:line="288" w:lineRule="auto"/>
              <w:jc w:val="center"/>
              <w:rPr>
                <w:rFonts w:ascii="Comic Sans MS" w:hAnsi="Comic Sans MS"/>
              </w:rPr>
            </w:pPr>
            <w:r>
              <w:rPr>
                <w:rFonts w:ascii="Comic Sans MS" w:hAnsi="Comic Sans MS"/>
              </w:rPr>
              <w:t>100,000</w:t>
            </w:r>
          </w:p>
        </w:tc>
      </w:tr>
    </w:tbl>
    <w:p w:rsidR="006C4A0F" w:rsidRDefault="006C4A0F" w:rsidP="00412F2B">
      <w:pPr>
        <w:rPr>
          <w:rFonts w:ascii="Comic Sans MS" w:hAnsi="Comic Sans MS"/>
        </w:rPr>
      </w:pPr>
    </w:p>
    <w:p w:rsidR="00915865" w:rsidRPr="00412F2B" w:rsidRDefault="00915865" w:rsidP="00412F2B">
      <w:pPr>
        <w:rPr>
          <w:rFonts w:ascii="Comic Sans MS" w:hAnsi="Comic Sans MS"/>
        </w:rPr>
        <w:sectPr w:rsidR="00915865" w:rsidRPr="00412F2B" w:rsidSect="00A60A2C">
          <w:footerReference w:type="default" r:id="rId9"/>
          <w:pgSz w:w="11907" w:h="16839" w:code="9"/>
          <w:pgMar w:top="1350" w:right="1152" w:bottom="1440" w:left="1440" w:header="720" w:footer="720" w:gutter="0"/>
          <w:cols w:space="720"/>
          <w:docGrid w:linePitch="360"/>
        </w:sectPr>
      </w:pPr>
      <w:r>
        <w:rPr>
          <w:rFonts w:ascii="Comic Sans MS" w:hAnsi="Comic Sans MS"/>
        </w:rPr>
        <w:br w:type="page"/>
      </w: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w:t>
      </w:r>
      <w:r w:rsidR="007C40BA">
        <w:rPr>
          <w:rFonts w:ascii="Comic Sans MS" w:hAnsi="Comic Sans MS"/>
          <w:b/>
        </w:rPr>
        <w:t>BD</w:t>
      </w:r>
      <w:r w:rsidRPr="001A7109">
        <w:rPr>
          <w:rFonts w:ascii="Comic Sans MS" w:hAnsi="Comic Sans MS"/>
          <w:b/>
        </w:rPr>
        <w:t xml:space="preserve">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915865">
        <w:rPr>
          <w:rFonts w:ascii="Comic Sans MS" w:hAnsi="Comic Sans MS"/>
          <w:b/>
        </w:rPr>
        <w:t>2</w:t>
      </w:r>
      <w:r w:rsidR="007C40BA">
        <w:rPr>
          <w:rFonts w:ascii="Comic Sans MS" w:hAnsi="Comic Sans MS"/>
          <w:b/>
        </w:rPr>
        <w:t>8</w:t>
      </w:r>
      <w:r w:rsidR="00F54CA0">
        <w:rPr>
          <w:rFonts w:ascii="Comic Sans MS" w:hAnsi="Comic Sans MS"/>
          <w:b/>
        </w:rPr>
        <w:t>-</w:t>
      </w:r>
      <w:r w:rsidR="00221100">
        <w:rPr>
          <w:rFonts w:ascii="Comic Sans MS" w:hAnsi="Comic Sans MS"/>
          <w:b/>
        </w:rPr>
        <w:t>0</w:t>
      </w:r>
      <w:r w:rsidR="00915865">
        <w:rPr>
          <w:rFonts w:ascii="Comic Sans MS" w:hAnsi="Comic Sans MS"/>
          <w:b/>
        </w:rPr>
        <w:t>5</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E03807" w:rsidRPr="002327CA" w:rsidTr="00E03807">
        <w:trPr>
          <w:trHeight w:val="2383"/>
        </w:trPr>
        <w:tc>
          <w:tcPr>
            <w:tcW w:w="720" w:type="dxa"/>
            <w:tcBorders>
              <w:top w:val="single" w:sz="4" w:space="0" w:color="auto"/>
              <w:left w:val="single" w:sz="4" w:space="0" w:color="auto"/>
              <w:bottom w:val="single" w:sz="4" w:space="0" w:color="auto"/>
              <w:right w:val="single" w:sz="4" w:space="0" w:color="auto"/>
            </w:tcBorders>
          </w:tcPr>
          <w:p w:rsidR="00E03807" w:rsidRPr="002327CA" w:rsidRDefault="00E03807" w:rsidP="00FF33DE">
            <w:pPr>
              <w:spacing w:after="0" w:line="240" w:lineRule="auto"/>
              <w:jc w:val="center"/>
              <w:rPr>
                <w:rFonts w:ascii="Comic Sans MS" w:hAnsi="Comic Sans MS"/>
                <w:sz w:val="19"/>
                <w:szCs w:val="19"/>
              </w:rPr>
            </w:pPr>
            <w:r>
              <w:rPr>
                <w:rFonts w:ascii="Comic Sans MS" w:hAnsi="Comic Sans MS"/>
                <w:sz w:val="19"/>
                <w:szCs w:val="19"/>
              </w:rPr>
              <w:t>01</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E03807" w:rsidRPr="002327CA" w:rsidRDefault="00E03807"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E03807" w:rsidRPr="00913470" w:rsidRDefault="00E03807"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p w:rsidR="00E03807" w:rsidRPr="008352BD" w:rsidRDefault="00E03807"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E03807" w:rsidRPr="00913470" w:rsidRDefault="00E03807"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4D59B2">
            <w:pPr>
              <w:spacing w:after="0" w:line="240" w:lineRule="auto"/>
              <w:jc w:val="both"/>
              <w:rPr>
                <w:rFonts w:ascii="Comic Sans MS" w:hAnsi="Comic Sans MS"/>
                <w:sz w:val="19"/>
                <w:szCs w:val="19"/>
              </w:rPr>
            </w:pPr>
            <w:r>
              <w:rPr>
                <w:rFonts w:ascii="Comic Sans MS" w:hAnsi="Comic Sans MS"/>
                <w:sz w:val="19"/>
                <w:szCs w:val="19"/>
              </w:rPr>
              <w:t>Few issues such as definition of Supplier, Manufacturer and separating of “Bidding Data” and Specifications have to be solved.  Brief written submission was required from           AGM (Doc) and AGM (M&amp;E-Services).</w:t>
            </w:r>
          </w:p>
          <w:p w:rsidR="00E03807" w:rsidRDefault="00E03807" w:rsidP="004D59B2">
            <w:pPr>
              <w:spacing w:after="0" w:line="240" w:lineRule="auto"/>
              <w:jc w:val="both"/>
              <w:rPr>
                <w:rFonts w:ascii="Comic Sans MS" w:hAnsi="Comic Sans MS"/>
                <w:sz w:val="19"/>
                <w:szCs w:val="19"/>
              </w:rPr>
            </w:pPr>
          </w:p>
          <w:p w:rsidR="00E03807" w:rsidRDefault="00E03807"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gave a decision to introduce “Manufacturer” and corrected Water Meter SBD  to be circulated among SBDRC members. </w:t>
            </w:r>
          </w:p>
          <w:p w:rsidR="00E03807" w:rsidRPr="002327CA" w:rsidRDefault="00E03807" w:rsidP="004D59B2">
            <w:pPr>
              <w:spacing w:after="0" w:line="240" w:lineRule="auto"/>
              <w:jc w:val="both"/>
              <w:rPr>
                <w:rFonts w:ascii="Comic Sans MS" w:hAnsi="Comic Sans MS"/>
                <w:sz w:val="19"/>
                <w:szCs w:val="19"/>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E03807" w:rsidRPr="00FF33DE" w:rsidRDefault="00E03807" w:rsidP="002F5094">
            <w:pPr>
              <w:spacing w:after="0" w:line="240" w:lineRule="auto"/>
              <w:jc w:val="center"/>
              <w:rPr>
                <w:rFonts w:ascii="Comic Sans MS" w:hAnsi="Comic Sans MS"/>
                <w:color w:val="000000"/>
                <w:sz w:val="12"/>
                <w:szCs w:val="12"/>
                <w:lang w:bidi="ta-IN"/>
              </w:rPr>
            </w:pPr>
          </w:p>
          <w:p w:rsidR="00E03807" w:rsidRPr="00153044" w:rsidRDefault="00E03807" w:rsidP="00E03807">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20-08-2013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03807" w:rsidRDefault="00E03807"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Comments by SBDRC members</w:t>
            </w:r>
          </w:p>
          <w:p w:rsidR="00E03807" w:rsidRPr="00153044" w:rsidRDefault="00E03807" w:rsidP="002F5094">
            <w:pPr>
              <w:spacing w:after="0" w:line="240" w:lineRule="auto"/>
              <w:jc w:val="center"/>
              <w:rPr>
                <w:rFonts w:ascii="Comic Sans MS" w:hAnsi="Comic Sans MS"/>
                <w:color w:val="000000"/>
                <w:sz w:val="19"/>
                <w:szCs w:val="19"/>
                <w:lang w:bidi="ta-IN"/>
              </w:rPr>
            </w:pPr>
          </w:p>
        </w:tc>
      </w:tr>
      <w:tr w:rsidR="00E03807" w:rsidRPr="002327CA" w:rsidTr="00D94526">
        <w:trPr>
          <w:trHeight w:val="2383"/>
        </w:trPr>
        <w:tc>
          <w:tcPr>
            <w:tcW w:w="720" w:type="dxa"/>
            <w:tcBorders>
              <w:top w:val="single" w:sz="4" w:space="0" w:color="auto"/>
              <w:left w:val="single" w:sz="4" w:space="0" w:color="auto"/>
              <w:right w:val="single" w:sz="4" w:space="0" w:color="auto"/>
            </w:tcBorders>
          </w:tcPr>
          <w:p w:rsidR="00E03807" w:rsidRPr="002327CA" w:rsidRDefault="00E03807" w:rsidP="00367F60">
            <w:pPr>
              <w:spacing w:after="0" w:line="240" w:lineRule="auto"/>
              <w:jc w:val="center"/>
              <w:rPr>
                <w:rFonts w:ascii="Comic Sans MS" w:hAnsi="Comic Sans MS"/>
                <w:sz w:val="19"/>
                <w:szCs w:val="19"/>
              </w:rPr>
            </w:pPr>
            <w:r>
              <w:rPr>
                <w:rFonts w:ascii="Comic Sans MS" w:hAnsi="Comic Sans MS"/>
                <w:sz w:val="19"/>
                <w:szCs w:val="19"/>
              </w:rPr>
              <w:t>02</w:t>
            </w:r>
          </w:p>
        </w:tc>
        <w:tc>
          <w:tcPr>
            <w:tcW w:w="600" w:type="dxa"/>
            <w:tcBorders>
              <w:top w:val="single" w:sz="4" w:space="0" w:color="auto"/>
              <w:left w:val="single" w:sz="4" w:space="0" w:color="auto"/>
              <w:right w:val="single" w:sz="4" w:space="0" w:color="auto"/>
            </w:tcBorders>
            <w:shd w:val="clear" w:color="auto" w:fill="auto"/>
          </w:tcPr>
          <w:p w:rsidR="00E03807" w:rsidRPr="002327CA" w:rsidRDefault="00E03807" w:rsidP="00367F60">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right w:val="single" w:sz="4" w:space="0" w:color="auto"/>
            </w:tcBorders>
            <w:shd w:val="clear" w:color="auto" w:fill="auto"/>
          </w:tcPr>
          <w:p w:rsidR="00E03807" w:rsidRDefault="00E03807" w:rsidP="00367F6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 xml:space="preserve">SBD for </w:t>
            </w:r>
            <w:r w:rsidR="005F7D42">
              <w:rPr>
                <w:rFonts w:ascii="Comic Sans MS" w:hAnsi="Comic Sans MS"/>
                <w:color w:val="000000"/>
                <w:sz w:val="19"/>
                <w:szCs w:val="19"/>
                <w:lang w:bidi="ta-IN"/>
              </w:rPr>
              <w:t>Supply &amp; Delivery</w:t>
            </w:r>
            <w:r w:rsidR="003E6573">
              <w:rPr>
                <w:rFonts w:ascii="Comic Sans MS" w:hAnsi="Comic Sans MS"/>
                <w:color w:val="000000"/>
                <w:sz w:val="19"/>
                <w:szCs w:val="19"/>
                <w:lang w:bidi="ta-IN"/>
              </w:rPr>
              <w:t xml:space="preserve"> of Gunmetal </w:t>
            </w:r>
            <w:r>
              <w:rPr>
                <w:rFonts w:ascii="Comic Sans MS" w:hAnsi="Comic Sans MS"/>
                <w:color w:val="000000"/>
                <w:sz w:val="19"/>
                <w:szCs w:val="19"/>
                <w:lang w:bidi="ta-IN"/>
              </w:rPr>
              <w:t>Ferrules</w:t>
            </w:r>
          </w:p>
          <w:p w:rsidR="00E03807" w:rsidRPr="00913470" w:rsidRDefault="00E03807" w:rsidP="00367F60">
            <w:pPr>
              <w:spacing w:after="0" w:line="240" w:lineRule="auto"/>
              <w:rPr>
                <w:rFonts w:ascii="Comic Sans MS" w:hAnsi="Comic Sans MS"/>
                <w:color w:val="000000"/>
                <w:sz w:val="19"/>
                <w:szCs w:val="19"/>
                <w:lang w:bidi="ta-IN"/>
              </w:rPr>
            </w:pPr>
          </w:p>
        </w:tc>
        <w:tc>
          <w:tcPr>
            <w:tcW w:w="5580" w:type="dxa"/>
            <w:tcBorders>
              <w:top w:val="single" w:sz="4" w:space="0" w:color="auto"/>
              <w:left w:val="single" w:sz="4" w:space="0" w:color="auto"/>
              <w:right w:val="single" w:sz="4" w:space="0" w:color="auto"/>
            </w:tcBorders>
            <w:shd w:val="clear" w:color="auto" w:fill="auto"/>
          </w:tcPr>
          <w:p w:rsidR="00E03807" w:rsidRDefault="00E03807" w:rsidP="00367F60">
            <w:pPr>
              <w:spacing w:after="0" w:line="240" w:lineRule="auto"/>
              <w:jc w:val="both"/>
              <w:rPr>
                <w:rFonts w:ascii="Comic Sans MS" w:hAnsi="Comic Sans MS"/>
                <w:sz w:val="19"/>
                <w:szCs w:val="19"/>
              </w:rPr>
            </w:pPr>
            <w:r>
              <w:rPr>
                <w:rFonts w:ascii="Comic Sans MS" w:hAnsi="Comic Sans MS"/>
                <w:sz w:val="19"/>
                <w:szCs w:val="19"/>
              </w:rPr>
              <w:t xml:space="preserve">Few issues such as definition of Supplier, Manufacturer and separating of “Bidding Data” and Specifications have to be solved.  </w:t>
            </w:r>
          </w:p>
          <w:p w:rsidR="00E03807" w:rsidRDefault="00E03807" w:rsidP="00367F60">
            <w:pPr>
              <w:spacing w:after="0" w:line="240" w:lineRule="auto"/>
              <w:jc w:val="both"/>
              <w:rPr>
                <w:rFonts w:ascii="Comic Sans MS" w:hAnsi="Comic Sans MS"/>
                <w:sz w:val="19"/>
                <w:szCs w:val="19"/>
              </w:rPr>
            </w:pPr>
          </w:p>
          <w:p w:rsidR="00E03807" w:rsidRDefault="005F7D42" w:rsidP="00367F60">
            <w:pPr>
              <w:spacing w:after="0" w:line="240" w:lineRule="auto"/>
              <w:jc w:val="both"/>
              <w:rPr>
                <w:rFonts w:ascii="Comic Sans MS" w:hAnsi="Comic Sans MS"/>
                <w:sz w:val="19"/>
                <w:szCs w:val="19"/>
              </w:rPr>
            </w:pPr>
            <w:r>
              <w:rPr>
                <w:rFonts w:ascii="Comic Sans MS" w:hAnsi="Comic Sans MS"/>
                <w:sz w:val="19"/>
                <w:szCs w:val="19"/>
              </w:rPr>
              <w:t xml:space="preserve">The same changes made in the </w:t>
            </w:r>
            <w:r w:rsidR="00E03807">
              <w:rPr>
                <w:rFonts w:ascii="Comic Sans MS" w:hAnsi="Comic Sans MS"/>
                <w:sz w:val="19"/>
                <w:szCs w:val="19"/>
              </w:rPr>
              <w:t>Water Meter D</w:t>
            </w:r>
            <w:r>
              <w:rPr>
                <w:rFonts w:ascii="Comic Sans MS" w:hAnsi="Comic Sans MS"/>
                <w:sz w:val="19"/>
                <w:szCs w:val="19"/>
              </w:rPr>
              <w:t>ocument</w:t>
            </w:r>
            <w:r w:rsidR="00E03807">
              <w:rPr>
                <w:rFonts w:ascii="Comic Sans MS" w:hAnsi="Comic Sans MS"/>
                <w:sz w:val="19"/>
                <w:szCs w:val="19"/>
              </w:rPr>
              <w:t xml:space="preserve"> to be </w:t>
            </w:r>
            <w:r>
              <w:rPr>
                <w:rFonts w:ascii="Comic Sans MS" w:hAnsi="Comic Sans MS"/>
                <w:sz w:val="19"/>
                <w:szCs w:val="19"/>
              </w:rPr>
              <w:t xml:space="preserve">applied and to be circulated among </w:t>
            </w:r>
            <w:r w:rsidR="00E03807">
              <w:rPr>
                <w:rFonts w:ascii="Comic Sans MS" w:hAnsi="Comic Sans MS"/>
                <w:sz w:val="19"/>
                <w:szCs w:val="19"/>
              </w:rPr>
              <w:t xml:space="preserve">SBDRC members. </w:t>
            </w:r>
          </w:p>
          <w:p w:rsidR="00E03807" w:rsidRPr="002327CA" w:rsidRDefault="00E03807" w:rsidP="00367F60">
            <w:pPr>
              <w:spacing w:after="0" w:line="240" w:lineRule="auto"/>
              <w:jc w:val="both"/>
              <w:rPr>
                <w:rFonts w:ascii="Comic Sans MS" w:hAnsi="Comic Sans MS"/>
                <w:sz w:val="19"/>
                <w:szCs w:val="19"/>
              </w:rPr>
            </w:pPr>
          </w:p>
        </w:tc>
        <w:tc>
          <w:tcPr>
            <w:tcW w:w="2280" w:type="dxa"/>
            <w:tcBorders>
              <w:top w:val="single" w:sz="4" w:space="0" w:color="auto"/>
              <w:left w:val="single" w:sz="4" w:space="0" w:color="auto"/>
              <w:right w:val="single" w:sz="4" w:space="0" w:color="auto"/>
            </w:tcBorders>
            <w:shd w:val="clear" w:color="auto" w:fill="auto"/>
          </w:tcPr>
          <w:p w:rsidR="00E03807" w:rsidRDefault="00E03807" w:rsidP="00367F6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E03807" w:rsidRPr="00FF33DE" w:rsidRDefault="00E03807" w:rsidP="00367F60">
            <w:pPr>
              <w:spacing w:after="0" w:line="240" w:lineRule="auto"/>
              <w:jc w:val="center"/>
              <w:rPr>
                <w:rFonts w:ascii="Comic Sans MS" w:hAnsi="Comic Sans MS"/>
                <w:color w:val="000000"/>
                <w:sz w:val="12"/>
                <w:szCs w:val="12"/>
                <w:lang w:bidi="ta-IN"/>
              </w:rPr>
            </w:pPr>
          </w:p>
          <w:p w:rsidR="00E03807" w:rsidRPr="00153044" w:rsidRDefault="00E03807" w:rsidP="00367F6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20-08-2013</w:t>
            </w:r>
          </w:p>
        </w:tc>
        <w:tc>
          <w:tcPr>
            <w:tcW w:w="1560" w:type="dxa"/>
            <w:tcBorders>
              <w:top w:val="single" w:sz="4" w:space="0" w:color="auto"/>
              <w:left w:val="single" w:sz="4" w:space="0" w:color="auto"/>
              <w:right w:val="single" w:sz="4" w:space="0" w:color="auto"/>
            </w:tcBorders>
            <w:shd w:val="clear" w:color="auto" w:fill="auto"/>
          </w:tcPr>
          <w:p w:rsidR="00E03807" w:rsidRDefault="00E03807" w:rsidP="00367F6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Comments by SBDRC members</w:t>
            </w:r>
          </w:p>
          <w:p w:rsidR="00E03807" w:rsidRPr="00153044" w:rsidRDefault="00E03807" w:rsidP="00367F60">
            <w:pPr>
              <w:spacing w:after="0" w:line="240" w:lineRule="auto"/>
              <w:jc w:val="center"/>
              <w:rPr>
                <w:rFonts w:ascii="Comic Sans MS" w:hAnsi="Comic Sans MS"/>
                <w:color w:val="000000"/>
                <w:sz w:val="19"/>
                <w:szCs w:val="19"/>
                <w:lang w:bidi="ta-IN"/>
              </w:rPr>
            </w:pP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3E6573">
          <w:footerReference w:type="default" r:id="rId10"/>
          <w:pgSz w:w="16840" w:h="11907" w:orient="landscape" w:code="9"/>
          <w:pgMar w:top="1440" w:right="1152" w:bottom="1440" w:left="1440" w:header="706" w:footer="706" w:gutter="0"/>
          <w:pgNumType w:start="11"/>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E18ED" w:rsidP="00627F55">
            <w:pPr>
              <w:spacing w:after="0" w:line="240" w:lineRule="auto"/>
              <w:jc w:val="center"/>
              <w:rPr>
                <w:rFonts w:ascii="Comic Sans MS" w:hAnsi="Comic Sans MS"/>
                <w:sz w:val="20"/>
                <w:szCs w:val="20"/>
              </w:rPr>
            </w:pPr>
            <w:r>
              <w:rPr>
                <w:rFonts w:ascii="Comic Sans MS" w:hAnsi="Comic Sans MS"/>
                <w:sz w:val="20"/>
                <w:szCs w:val="20"/>
              </w:rPr>
              <w:t>100</w:t>
            </w:r>
            <w:r w:rsidR="0084085E">
              <w:rPr>
                <w:rFonts w:ascii="Comic Sans MS" w:hAnsi="Comic Sans MS"/>
                <w:sz w:val="20"/>
                <w:szCs w:val="20"/>
              </w:rPr>
              <w:t>%</w:t>
            </w:r>
          </w:p>
        </w:tc>
        <w:tc>
          <w:tcPr>
            <w:tcW w:w="1260" w:type="dxa"/>
          </w:tcPr>
          <w:p w:rsidR="0084085E" w:rsidRPr="008918E5" w:rsidRDefault="0084085E" w:rsidP="005F7D42">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w:t>
            </w:r>
            <w:r w:rsidR="005F7D42">
              <w:rPr>
                <w:rFonts w:ascii="Comic Sans MS" w:hAnsi="Comic Sans MS"/>
                <w:sz w:val="20"/>
                <w:szCs w:val="20"/>
              </w:rPr>
              <w:t>3</w:t>
            </w:r>
            <w:r w:rsidR="00BA6D4A">
              <w:rPr>
                <w:rFonts w:ascii="Comic Sans MS" w:hAnsi="Comic Sans MS"/>
                <w:sz w:val="20"/>
                <w:szCs w:val="20"/>
              </w:rPr>
              <w:t>a</w:t>
            </w:r>
          </w:p>
        </w:tc>
        <w:tc>
          <w:tcPr>
            <w:tcW w:w="1980" w:type="dxa"/>
          </w:tcPr>
          <w:p w:rsidR="0084085E" w:rsidRPr="008373D5" w:rsidRDefault="00220C8D" w:rsidP="005F7D42">
            <w:pPr>
              <w:spacing w:after="0" w:line="240" w:lineRule="auto"/>
              <w:jc w:val="center"/>
              <w:rPr>
                <w:rFonts w:ascii="Comic Sans MS" w:hAnsi="Comic Sans MS"/>
                <w:sz w:val="20"/>
                <w:szCs w:val="20"/>
              </w:rPr>
            </w:pPr>
            <w:r>
              <w:rPr>
                <w:rFonts w:ascii="Comic Sans MS" w:hAnsi="Comic Sans MS"/>
                <w:sz w:val="20"/>
                <w:szCs w:val="20"/>
              </w:rPr>
              <w:t>30</w:t>
            </w:r>
            <w:r w:rsidR="0084085E" w:rsidRPr="008373D5">
              <w:rPr>
                <w:rFonts w:ascii="Comic Sans MS" w:hAnsi="Comic Sans MS"/>
                <w:sz w:val="20"/>
                <w:szCs w:val="20"/>
              </w:rPr>
              <w:t>-</w:t>
            </w:r>
            <w:r w:rsidR="00221100">
              <w:rPr>
                <w:rFonts w:ascii="Comic Sans MS" w:hAnsi="Comic Sans MS"/>
                <w:sz w:val="20"/>
                <w:szCs w:val="20"/>
              </w:rPr>
              <w:t>0</w:t>
            </w:r>
            <w:r w:rsidR="005F7D42">
              <w:rPr>
                <w:rFonts w:ascii="Comic Sans MS" w:hAnsi="Comic Sans MS"/>
                <w:sz w:val="20"/>
                <w:szCs w:val="20"/>
              </w:rPr>
              <w:t>8</w:t>
            </w:r>
            <w:r w:rsidR="0084085E" w:rsidRPr="008373D5">
              <w:rPr>
                <w:rFonts w:ascii="Comic Sans MS" w:hAnsi="Comic Sans MS"/>
                <w:sz w:val="20"/>
                <w:szCs w:val="20"/>
              </w:rPr>
              <w:t>-201</w:t>
            </w:r>
            <w:r w:rsidR="00221100">
              <w:rPr>
                <w:rFonts w:ascii="Comic Sans MS" w:hAnsi="Comic Sans MS"/>
                <w:sz w:val="20"/>
                <w:szCs w:val="20"/>
              </w:rPr>
              <w:t>3</w:t>
            </w:r>
          </w:p>
        </w:tc>
      </w:tr>
      <w:tr w:rsidR="0084085E" w:rsidRPr="005F09AB" w:rsidTr="0084085E">
        <w:tc>
          <w:tcPr>
            <w:tcW w:w="797" w:type="dxa"/>
          </w:tcPr>
          <w:p w:rsidR="0084085E" w:rsidRDefault="00EE7E41"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4C6FF5" w:rsidP="004C6FF5">
            <w:pPr>
              <w:spacing w:after="0" w:line="240" w:lineRule="auto"/>
              <w:jc w:val="center"/>
              <w:rPr>
                <w:rFonts w:ascii="Comic Sans MS" w:hAnsi="Comic Sans MS"/>
                <w:sz w:val="20"/>
                <w:szCs w:val="20"/>
              </w:rPr>
            </w:pPr>
            <w:r>
              <w:rPr>
                <w:rFonts w:ascii="Comic Sans MS" w:hAnsi="Comic Sans MS"/>
                <w:sz w:val="20"/>
                <w:szCs w:val="20"/>
              </w:rPr>
              <w:t>15</w:t>
            </w:r>
            <w:r w:rsidR="00990265" w:rsidRPr="008373D5">
              <w:rPr>
                <w:rFonts w:ascii="Comic Sans MS" w:hAnsi="Comic Sans MS"/>
                <w:sz w:val="20"/>
                <w:szCs w:val="20"/>
              </w:rPr>
              <w:t>-</w:t>
            </w:r>
            <w:r w:rsidR="009708CE">
              <w:rPr>
                <w:rFonts w:ascii="Comic Sans MS" w:hAnsi="Comic Sans MS"/>
                <w:sz w:val="20"/>
                <w:szCs w:val="20"/>
              </w:rPr>
              <w:t>0</w:t>
            </w:r>
            <w:r w:rsidR="005F7D42">
              <w:rPr>
                <w:rFonts w:ascii="Comic Sans MS" w:hAnsi="Comic Sans MS"/>
                <w:sz w:val="20"/>
                <w:szCs w:val="20"/>
              </w:rPr>
              <w:t>8</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EE7E41" w:rsidP="00164952">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8E18ED" w:rsidP="00744EAE">
            <w:pPr>
              <w:spacing w:after="0" w:line="240" w:lineRule="auto"/>
              <w:jc w:val="center"/>
              <w:rPr>
                <w:rFonts w:ascii="Comic Sans MS" w:hAnsi="Comic Sans MS"/>
                <w:sz w:val="20"/>
                <w:szCs w:val="20"/>
              </w:rPr>
            </w:pPr>
            <w:r>
              <w:rPr>
                <w:rFonts w:ascii="Comic Sans MS" w:hAnsi="Comic Sans MS"/>
                <w:sz w:val="20"/>
                <w:szCs w:val="20"/>
              </w:rPr>
              <w:t>100</w:t>
            </w:r>
            <w:r w:rsidR="00744EAE">
              <w:rPr>
                <w:rFonts w:ascii="Comic Sans MS" w:hAnsi="Comic Sans MS"/>
                <w:sz w:val="20"/>
                <w:szCs w:val="20"/>
              </w:rPr>
              <w:t>%</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r w:rsidR="004C6FF5">
              <w:rPr>
                <w:rFonts w:ascii="Comic Sans MS" w:hAnsi="Comic Sans MS"/>
                <w:sz w:val="20"/>
                <w:szCs w:val="20"/>
              </w:rPr>
              <w:t>a</w:t>
            </w:r>
          </w:p>
        </w:tc>
        <w:tc>
          <w:tcPr>
            <w:tcW w:w="1980" w:type="dxa"/>
          </w:tcPr>
          <w:p w:rsidR="00744EAE" w:rsidRPr="008373D5" w:rsidRDefault="00B525C8" w:rsidP="00C021E5">
            <w:pPr>
              <w:spacing w:after="0" w:line="240" w:lineRule="auto"/>
              <w:jc w:val="center"/>
              <w:rPr>
                <w:rFonts w:ascii="Comic Sans MS" w:hAnsi="Comic Sans MS"/>
                <w:sz w:val="20"/>
                <w:szCs w:val="20"/>
              </w:rPr>
            </w:pPr>
            <w:r>
              <w:rPr>
                <w:rFonts w:ascii="Comic Sans MS" w:hAnsi="Comic Sans MS"/>
                <w:sz w:val="20"/>
                <w:szCs w:val="20"/>
              </w:rPr>
              <w:t>15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sidR="005F7D42">
              <w:rPr>
                <w:rFonts w:ascii="Comic Sans MS" w:hAnsi="Comic Sans MS"/>
                <w:color w:val="000000"/>
                <w:sz w:val="19"/>
                <w:szCs w:val="19"/>
                <w:lang w:bidi="ta-IN"/>
              </w:rPr>
              <w:t>8</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220C8D" w:rsidRPr="005F09AB" w:rsidTr="0084085E">
        <w:trPr>
          <w:trHeight w:val="226"/>
        </w:trPr>
        <w:tc>
          <w:tcPr>
            <w:tcW w:w="797" w:type="dxa"/>
          </w:tcPr>
          <w:p w:rsidR="00220C8D" w:rsidRDefault="00EE7E41"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220C8D" w:rsidRPr="0004372D" w:rsidRDefault="00220C8D"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220C8D" w:rsidRDefault="005F7D42" w:rsidP="006550F7">
            <w:pPr>
              <w:spacing w:after="0" w:line="240" w:lineRule="auto"/>
              <w:jc w:val="center"/>
              <w:rPr>
                <w:rFonts w:ascii="Comic Sans MS" w:hAnsi="Comic Sans MS"/>
                <w:sz w:val="20"/>
                <w:szCs w:val="20"/>
              </w:rPr>
            </w:pPr>
            <w:r>
              <w:rPr>
                <w:rFonts w:ascii="Comic Sans MS" w:hAnsi="Comic Sans MS"/>
                <w:sz w:val="20"/>
                <w:szCs w:val="20"/>
              </w:rPr>
              <w:t>7</w:t>
            </w:r>
            <w:r w:rsidR="00220C8D">
              <w:rPr>
                <w:rFonts w:ascii="Comic Sans MS" w:hAnsi="Comic Sans MS"/>
                <w:sz w:val="20"/>
                <w:szCs w:val="20"/>
              </w:rPr>
              <w:t>0%</w:t>
            </w:r>
          </w:p>
        </w:tc>
        <w:tc>
          <w:tcPr>
            <w:tcW w:w="1260" w:type="dxa"/>
          </w:tcPr>
          <w:p w:rsidR="00220C8D" w:rsidRPr="008918E5" w:rsidRDefault="00220C8D" w:rsidP="006550F7">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220C8D" w:rsidRPr="008373D5" w:rsidRDefault="00220C8D" w:rsidP="006550F7">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0</w:t>
            </w:r>
            <w:r w:rsidRPr="008373D5">
              <w:rPr>
                <w:rFonts w:ascii="Comic Sans MS" w:hAnsi="Comic Sans MS"/>
                <w:sz w:val="20"/>
                <w:szCs w:val="20"/>
              </w:rPr>
              <w:t>-</w:t>
            </w:r>
            <w:r w:rsidR="005F7D42">
              <w:rPr>
                <w:rFonts w:ascii="Comic Sans MS" w:hAnsi="Comic Sans MS"/>
                <w:sz w:val="20"/>
                <w:szCs w:val="20"/>
              </w:rPr>
              <w:t>08</w:t>
            </w:r>
            <w:r w:rsidRPr="008373D5">
              <w:rPr>
                <w:rFonts w:ascii="Comic Sans MS" w:hAnsi="Comic Sans MS"/>
                <w:sz w:val="20"/>
                <w:szCs w:val="20"/>
              </w:rPr>
              <w:t>-201</w:t>
            </w:r>
            <w:r>
              <w:rPr>
                <w:rFonts w:ascii="Comic Sans MS" w:hAnsi="Comic Sans MS"/>
                <w:sz w:val="20"/>
                <w:szCs w:val="20"/>
              </w:rPr>
              <w:t>3</w:t>
            </w:r>
          </w:p>
        </w:tc>
      </w:tr>
      <w:tr w:rsidR="00915865" w:rsidRPr="005F09AB" w:rsidTr="0084085E">
        <w:trPr>
          <w:trHeight w:val="226"/>
        </w:trPr>
        <w:tc>
          <w:tcPr>
            <w:tcW w:w="797" w:type="dxa"/>
          </w:tcPr>
          <w:p w:rsidR="00915865" w:rsidRDefault="00EE7E41"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915865" w:rsidRDefault="00915865" w:rsidP="00627F55">
            <w:pPr>
              <w:spacing w:after="0" w:line="240" w:lineRule="auto"/>
              <w:jc w:val="center"/>
              <w:rPr>
                <w:rFonts w:ascii="Comic Sans MS" w:hAnsi="Comic Sans MS"/>
                <w:sz w:val="20"/>
                <w:szCs w:val="20"/>
              </w:rPr>
            </w:pPr>
            <w:r>
              <w:rPr>
                <w:rFonts w:ascii="Comic Sans MS" w:hAnsi="Comic Sans MS"/>
                <w:sz w:val="20"/>
                <w:szCs w:val="20"/>
              </w:rPr>
              <w:t>-</w:t>
            </w:r>
          </w:p>
        </w:tc>
        <w:tc>
          <w:tcPr>
            <w:tcW w:w="8370" w:type="dxa"/>
          </w:tcPr>
          <w:p w:rsidR="00915865" w:rsidRPr="0004372D" w:rsidRDefault="00915865" w:rsidP="00627F55">
            <w:pPr>
              <w:spacing w:after="0" w:line="312" w:lineRule="auto"/>
              <w:rPr>
                <w:rFonts w:ascii="Comic Sans MS" w:hAnsi="Comic Sans MS"/>
                <w:sz w:val="20"/>
                <w:szCs w:val="20"/>
              </w:rPr>
            </w:pPr>
            <w:r>
              <w:rPr>
                <w:rFonts w:ascii="Comic Sans MS" w:hAnsi="Comic Sans MS"/>
                <w:sz w:val="20"/>
                <w:szCs w:val="20"/>
              </w:rPr>
              <w:t>ICTAD Specifications for Water Supply, Sewerage and Strom Water Drainage Works</w:t>
            </w:r>
          </w:p>
        </w:tc>
        <w:tc>
          <w:tcPr>
            <w:tcW w:w="1530" w:type="dxa"/>
          </w:tcPr>
          <w:p w:rsidR="00915865" w:rsidRDefault="005F7D42" w:rsidP="006550F7">
            <w:pPr>
              <w:spacing w:after="0" w:line="240" w:lineRule="auto"/>
              <w:jc w:val="center"/>
              <w:rPr>
                <w:rFonts w:ascii="Comic Sans MS" w:hAnsi="Comic Sans MS"/>
                <w:sz w:val="20"/>
                <w:szCs w:val="20"/>
              </w:rPr>
            </w:pPr>
            <w:r>
              <w:rPr>
                <w:rFonts w:ascii="Comic Sans MS" w:hAnsi="Comic Sans MS"/>
                <w:sz w:val="20"/>
                <w:szCs w:val="20"/>
              </w:rPr>
              <w:t>5</w:t>
            </w:r>
            <w:r w:rsidR="00915865">
              <w:rPr>
                <w:rFonts w:ascii="Comic Sans MS" w:hAnsi="Comic Sans MS"/>
                <w:sz w:val="20"/>
                <w:szCs w:val="20"/>
              </w:rPr>
              <w:t>0%</w:t>
            </w:r>
          </w:p>
        </w:tc>
        <w:tc>
          <w:tcPr>
            <w:tcW w:w="1260" w:type="dxa"/>
          </w:tcPr>
          <w:p w:rsidR="00915865" w:rsidRPr="008918E5" w:rsidRDefault="00B529DD" w:rsidP="006550F7">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1a</w:t>
            </w:r>
          </w:p>
        </w:tc>
        <w:tc>
          <w:tcPr>
            <w:tcW w:w="1980" w:type="dxa"/>
          </w:tcPr>
          <w:p w:rsidR="00915865" w:rsidRPr="008373D5" w:rsidRDefault="005F7D42" w:rsidP="006550F7">
            <w:pPr>
              <w:spacing w:after="0" w:line="240" w:lineRule="auto"/>
              <w:jc w:val="center"/>
              <w:rPr>
                <w:rFonts w:ascii="Comic Sans MS" w:hAnsi="Comic Sans MS"/>
                <w:sz w:val="20"/>
                <w:szCs w:val="20"/>
              </w:rPr>
            </w:pPr>
            <w:r>
              <w:rPr>
                <w:rFonts w:ascii="Comic Sans MS" w:hAnsi="Comic Sans MS"/>
                <w:sz w:val="20"/>
                <w:szCs w:val="20"/>
              </w:rPr>
              <w:t>30-08</w:t>
            </w:r>
            <w:r w:rsidR="00B529DD">
              <w:rPr>
                <w:rFonts w:ascii="Comic Sans MS" w:hAnsi="Comic Sans MS"/>
                <w:sz w:val="20"/>
                <w:szCs w:val="20"/>
              </w:rPr>
              <w:t>-2013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B529DD">
      <w:pPr>
        <w:spacing w:after="0"/>
        <w:ind w:firstLine="240"/>
        <w:rPr>
          <w:rFonts w:ascii="Comic Sans MS" w:hAnsi="Comic Sans MS"/>
          <w:sz w:val="20"/>
          <w:szCs w:val="20"/>
        </w:rPr>
      </w:pPr>
      <w:r>
        <w:rPr>
          <w:rFonts w:ascii="Comic Sans MS" w:hAnsi="Comic Sans MS"/>
          <w:sz w:val="20"/>
          <w:szCs w:val="20"/>
        </w:rPr>
        <w:t>*1   - Documents to be submitted to the SBDRC</w:t>
      </w:r>
      <w:r w:rsidR="00B529DD">
        <w:rPr>
          <w:rFonts w:ascii="Comic Sans MS" w:hAnsi="Comic Sans MS"/>
          <w:sz w:val="20"/>
          <w:szCs w:val="20"/>
        </w:rPr>
        <w:t>.</w:t>
      </w:r>
      <w:r>
        <w:rPr>
          <w:rFonts w:ascii="Comic Sans MS" w:hAnsi="Comic Sans MS"/>
          <w:sz w:val="20"/>
          <w:szCs w:val="20"/>
        </w:rPr>
        <w:t xml:space="preserve"> </w:t>
      </w:r>
    </w:p>
    <w:p w:rsidR="00B529DD" w:rsidRDefault="00B529DD" w:rsidP="00B529DD">
      <w:pPr>
        <w:spacing w:after="0"/>
        <w:ind w:firstLine="240"/>
        <w:rPr>
          <w:rFonts w:ascii="Comic Sans MS" w:hAnsi="Comic Sans MS"/>
          <w:sz w:val="20"/>
          <w:szCs w:val="20"/>
        </w:rPr>
      </w:pPr>
      <w:r>
        <w:rPr>
          <w:rFonts w:ascii="Comic Sans MS" w:hAnsi="Comic Sans MS"/>
          <w:sz w:val="20"/>
          <w:szCs w:val="20"/>
        </w:rPr>
        <w:t xml:space="preserve">*1a – Specifications to be submitted to a National Workshop.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 xml:space="preserve">*2a – </w:t>
      </w:r>
      <w:r w:rsidR="008E18ED">
        <w:rPr>
          <w:rFonts w:ascii="Comic Sans MS" w:hAnsi="Comic Sans MS"/>
          <w:sz w:val="20"/>
          <w:szCs w:val="20"/>
        </w:rPr>
        <w:t>Comments included and to be circulated among SBDRC members</w:t>
      </w:r>
      <w:r>
        <w:rPr>
          <w:rFonts w:ascii="Comic Sans MS" w:hAnsi="Comic Sans MS"/>
          <w:sz w:val="20"/>
          <w:szCs w:val="20"/>
        </w:rPr>
        <w:t xml:space="preserve">.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7C40BA">
        <w:rPr>
          <w:rFonts w:ascii="Comic Sans MS" w:hAnsi="Comic Sans MS"/>
          <w:sz w:val="20"/>
          <w:szCs w:val="20"/>
        </w:rPr>
        <w:t>SBDRC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220C8D" w:rsidRDefault="00220C8D" w:rsidP="00220C8D">
      <w:pPr>
        <w:spacing w:after="0"/>
        <w:ind w:firstLine="240"/>
        <w:rPr>
          <w:rFonts w:ascii="Comic Sans MS" w:hAnsi="Comic Sans MS"/>
          <w:sz w:val="20"/>
          <w:szCs w:val="20"/>
        </w:rPr>
      </w:pPr>
      <w:r>
        <w:rPr>
          <w:rFonts w:ascii="Comic Sans MS" w:hAnsi="Comic Sans MS"/>
          <w:sz w:val="20"/>
          <w:szCs w:val="20"/>
        </w:rPr>
        <w:t xml:space="preserve">*3a – SBDRC comments to be included and uploaded to NWSDB web.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BC" w:rsidRDefault="00850CBC" w:rsidP="00B23444">
      <w:pPr>
        <w:spacing w:after="0" w:line="240" w:lineRule="auto"/>
      </w:pPr>
      <w:r>
        <w:separator/>
      </w:r>
    </w:p>
  </w:endnote>
  <w:endnote w:type="continuationSeparator" w:id="0">
    <w:p w:rsidR="00850CBC" w:rsidRDefault="00850CBC"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A96" w:rsidRPr="00B72921" w:rsidRDefault="00BA2A96" w:rsidP="00577D12">
    <w:pPr>
      <w:pStyle w:val="Footer"/>
      <w:jc w:val="center"/>
      <w:rPr>
        <w:sz w:val="24"/>
        <w:szCs w:val="24"/>
      </w:rPr>
    </w:pPr>
  </w:p>
  <w:sdt>
    <w:sdtPr>
      <w:rPr>
        <w:sz w:val="24"/>
        <w:szCs w:val="24"/>
      </w:rPr>
      <w:id w:val="-1091615321"/>
      <w:docPartObj>
        <w:docPartGallery w:val="Page Numbers (Bottom of Page)"/>
        <w:docPartUnique/>
      </w:docPartObj>
    </w:sdtPr>
    <w:sdtEndPr/>
    <w:sdtContent>
      <w:p w:rsidR="00A60A2C" w:rsidRDefault="00A60A2C" w:rsidP="00A60A2C">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850CBC">
          <w:rPr>
            <w:noProof/>
            <w:sz w:val="24"/>
            <w:szCs w:val="24"/>
          </w:rPr>
          <w:t>1</w:t>
        </w:r>
        <w:r w:rsidRPr="00B72921">
          <w:rPr>
            <w:sz w:val="24"/>
            <w:szCs w:val="24"/>
          </w:rPr>
          <w:fldChar w:fldCharType="end"/>
        </w:r>
      </w:p>
    </w:sdtContent>
  </w:sdt>
  <w:p w:rsidR="00BA2A96" w:rsidRPr="00B72921" w:rsidRDefault="00BA2A96" w:rsidP="003B2204">
    <w:pPr>
      <w:pStyle w:val="Footer"/>
      <w:jc w:val="center"/>
      <w:rPr>
        <w:sz w:val="24"/>
        <w:szCs w:val="24"/>
      </w:rPr>
    </w:pPr>
  </w:p>
  <w:p w:rsidR="00BA2A96" w:rsidRPr="00B72921" w:rsidRDefault="00BA2A96" w:rsidP="007C40BA">
    <w:pPr>
      <w:pStyle w:val="Footer"/>
      <w:jc w:val="center"/>
      <w:rPr>
        <w:sz w:val="24"/>
        <w:szCs w:val="24"/>
      </w:rPr>
    </w:pPr>
  </w:p>
  <w:p w:rsidR="00BA2A96" w:rsidRPr="00B72921" w:rsidRDefault="00BA2A96" w:rsidP="0030428C">
    <w:pPr>
      <w:pStyle w:val="Footer"/>
      <w:jc w:val="center"/>
      <w:rPr>
        <w:sz w:val="24"/>
        <w:szCs w:val="24"/>
      </w:rPr>
    </w:pPr>
  </w:p>
  <w:p w:rsidR="00BA2A96" w:rsidRPr="009F2014" w:rsidRDefault="00BA2A96"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143DF1" w:rsidRPr="00B72921" w:rsidRDefault="00143DF1">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5D7228">
          <w:rPr>
            <w:noProof/>
            <w:sz w:val="24"/>
            <w:szCs w:val="24"/>
          </w:rPr>
          <w:t>11</w:t>
        </w:r>
        <w:r w:rsidRPr="00B72921">
          <w:rPr>
            <w:sz w:val="24"/>
            <w:szCs w:val="24"/>
          </w:rPr>
          <w:fldChar w:fldCharType="end"/>
        </w:r>
      </w:p>
    </w:sdtContent>
  </w:sdt>
  <w:p w:rsidR="00143DF1" w:rsidRDefault="00143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143DF1" w:rsidRPr="00B72921" w:rsidRDefault="00143DF1"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5D7228">
          <w:rPr>
            <w:noProof/>
            <w:sz w:val="24"/>
            <w:szCs w:val="24"/>
          </w:rPr>
          <w:t>12</w:t>
        </w:r>
        <w:r w:rsidRPr="00B72921">
          <w:rPr>
            <w:sz w:val="24"/>
            <w:szCs w:val="24"/>
          </w:rPr>
          <w:fldChar w:fldCharType="end"/>
        </w:r>
      </w:p>
    </w:sdtContent>
  </w:sdt>
  <w:p w:rsidR="00143DF1" w:rsidRPr="00B72921" w:rsidRDefault="00143DF1">
    <w:pPr>
      <w:pStyle w:val="Footer"/>
      <w:jc w:val="center"/>
      <w:rPr>
        <w:sz w:val="24"/>
        <w:szCs w:val="24"/>
      </w:rPr>
    </w:pPr>
  </w:p>
  <w:p w:rsidR="00143DF1" w:rsidRDefault="0014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BC" w:rsidRDefault="00850CBC" w:rsidP="00B23444">
      <w:pPr>
        <w:spacing w:after="0" w:line="240" w:lineRule="auto"/>
      </w:pPr>
      <w:r>
        <w:separator/>
      </w:r>
    </w:p>
  </w:footnote>
  <w:footnote w:type="continuationSeparator" w:id="0">
    <w:p w:rsidR="00850CBC" w:rsidRDefault="00850CBC"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6330634"/>
    <w:multiLevelType w:val="hybridMultilevel"/>
    <w:tmpl w:val="57221212"/>
    <w:lvl w:ilvl="0" w:tplc="D4CAF8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13A72"/>
    <w:multiLevelType w:val="hybridMultilevel"/>
    <w:tmpl w:val="44A8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A248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7">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8">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D306733"/>
    <w:multiLevelType w:val="multilevel"/>
    <w:tmpl w:val="DD12987E"/>
    <w:lvl w:ilvl="0">
      <w:start w:val="4"/>
      <w:numFmt w:val="decimal"/>
      <w:lvlText w:val="%1."/>
      <w:lvlJc w:val="left"/>
      <w:pPr>
        <w:ind w:left="480" w:hanging="48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950" w:hanging="1800"/>
      </w:pPr>
      <w:rPr>
        <w:rFonts w:hint="default"/>
      </w:rPr>
    </w:lvl>
    <w:lvl w:ilvl="6">
      <w:start w:val="1"/>
      <w:numFmt w:val="decimal"/>
      <w:lvlText w:val="%1.%2.%3.%4.%5.%6.%7."/>
      <w:lvlJc w:val="left"/>
      <w:pPr>
        <w:ind w:left="5940" w:hanging="2160"/>
      </w:pPr>
      <w:rPr>
        <w:rFonts w:hint="default"/>
      </w:rPr>
    </w:lvl>
    <w:lvl w:ilvl="7">
      <w:start w:val="1"/>
      <w:numFmt w:val="decimal"/>
      <w:lvlText w:val="%1.%2.%3.%4.%5.%6.%7.%8."/>
      <w:lvlJc w:val="left"/>
      <w:pPr>
        <w:ind w:left="6930" w:hanging="2520"/>
      </w:pPr>
      <w:rPr>
        <w:rFonts w:hint="default"/>
      </w:rPr>
    </w:lvl>
    <w:lvl w:ilvl="8">
      <w:start w:val="1"/>
      <w:numFmt w:val="decimal"/>
      <w:lvlText w:val="%1.%2.%3.%4.%5.%6.%7.%8.%9."/>
      <w:lvlJc w:val="left"/>
      <w:pPr>
        <w:ind w:left="7920" w:hanging="2880"/>
      </w:pPr>
      <w:rPr>
        <w:rFonts w:hint="default"/>
      </w:rPr>
    </w:lvl>
  </w:abstractNum>
  <w:abstractNum w:abstractNumId="10">
    <w:nsid w:val="4F7A344A"/>
    <w:multiLevelType w:val="hybridMultilevel"/>
    <w:tmpl w:val="46407EC2"/>
    <w:lvl w:ilvl="0" w:tplc="EFD6AA42">
      <w:start w:val="50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84FBC"/>
    <w:multiLevelType w:val="hybridMultilevel"/>
    <w:tmpl w:val="6924E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5A5B2FFA"/>
    <w:multiLevelType w:val="hybridMultilevel"/>
    <w:tmpl w:val="F22C0BAE"/>
    <w:lvl w:ilvl="0" w:tplc="C7E6720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5DBC4BDF"/>
    <w:multiLevelType w:val="hybridMultilevel"/>
    <w:tmpl w:val="25BE3C20"/>
    <w:lvl w:ilvl="0" w:tplc="BAD2B02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5DCE7B2F"/>
    <w:multiLevelType w:val="hybridMultilevel"/>
    <w:tmpl w:val="0D167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955B5"/>
    <w:multiLevelType w:val="hybridMultilevel"/>
    <w:tmpl w:val="824E600A"/>
    <w:lvl w:ilvl="0" w:tplc="5DDAEE5A">
      <w:start w:val="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4"/>
  </w:num>
  <w:num w:numId="3">
    <w:abstractNumId w:val="6"/>
  </w:num>
  <w:num w:numId="4">
    <w:abstractNumId w:val="14"/>
  </w:num>
  <w:num w:numId="5">
    <w:abstractNumId w:val="8"/>
  </w:num>
  <w:num w:numId="6">
    <w:abstractNumId w:val="7"/>
  </w:num>
  <w:num w:numId="7">
    <w:abstractNumId w:val="15"/>
  </w:num>
  <w:num w:numId="8">
    <w:abstractNumId w:val="5"/>
  </w:num>
  <w:num w:numId="9">
    <w:abstractNumId w:val="20"/>
  </w:num>
  <w:num w:numId="10">
    <w:abstractNumId w:val="13"/>
  </w:num>
  <w:num w:numId="11">
    <w:abstractNumId w:val="0"/>
  </w:num>
  <w:num w:numId="12">
    <w:abstractNumId w:val="19"/>
  </w:num>
  <w:num w:numId="13">
    <w:abstractNumId w:val="11"/>
  </w:num>
  <w:num w:numId="14">
    <w:abstractNumId w:val="18"/>
  </w:num>
  <w:num w:numId="15">
    <w:abstractNumId w:val="16"/>
  </w:num>
  <w:num w:numId="16">
    <w:abstractNumId w:val="12"/>
  </w:num>
  <w:num w:numId="17">
    <w:abstractNumId w:val="1"/>
  </w:num>
  <w:num w:numId="18">
    <w:abstractNumId w:val="2"/>
  </w:num>
  <w:num w:numId="19">
    <w:abstractNumId w:val="9"/>
  </w:num>
  <w:num w:numId="20">
    <w:abstractNumId w:val="3"/>
  </w:num>
  <w:num w:numId="21">
    <w:abstractNumId w:val="17"/>
  </w:num>
  <w:num w:numId="22">
    <w:abstractNumId w:val="21"/>
  </w:num>
  <w:num w:numId="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2086"/>
    <w:rsid w:val="00003598"/>
    <w:rsid w:val="000068FE"/>
    <w:rsid w:val="000078D6"/>
    <w:rsid w:val="00007B67"/>
    <w:rsid w:val="00011265"/>
    <w:rsid w:val="00013ECA"/>
    <w:rsid w:val="00014189"/>
    <w:rsid w:val="00014E0C"/>
    <w:rsid w:val="00016A87"/>
    <w:rsid w:val="000171BF"/>
    <w:rsid w:val="00021342"/>
    <w:rsid w:val="000214E2"/>
    <w:rsid w:val="0002274B"/>
    <w:rsid w:val="00022B85"/>
    <w:rsid w:val="000239BF"/>
    <w:rsid w:val="00024FA4"/>
    <w:rsid w:val="00025192"/>
    <w:rsid w:val="000260EA"/>
    <w:rsid w:val="000275F1"/>
    <w:rsid w:val="00027C34"/>
    <w:rsid w:val="00027CC7"/>
    <w:rsid w:val="00031993"/>
    <w:rsid w:val="00032DD3"/>
    <w:rsid w:val="00034ED2"/>
    <w:rsid w:val="00036749"/>
    <w:rsid w:val="00040316"/>
    <w:rsid w:val="0004372D"/>
    <w:rsid w:val="0004730E"/>
    <w:rsid w:val="0004770F"/>
    <w:rsid w:val="000514C8"/>
    <w:rsid w:val="00051DFB"/>
    <w:rsid w:val="0005542E"/>
    <w:rsid w:val="00056350"/>
    <w:rsid w:val="00056766"/>
    <w:rsid w:val="00056FB2"/>
    <w:rsid w:val="00057804"/>
    <w:rsid w:val="00057A15"/>
    <w:rsid w:val="0006147E"/>
    <w:rsid w:val="00061891"/>
    <w:rsid w:val="00062104"/>
    <w:rsid w:val="000659F4"/>
    <w:rsid w:val="00066709"/>
    <w:rsid w:val="00066D58"/>
    <w:rsid w:val="00070052"/>
    <w:rsid w:val="00070514"/>
    <w:rsid w:val="000712B9"/>
    <w:rsid w:val="00073397"/>
    <w:rsid w:val="000801AB"/>
    <w:rsid w:val="000825B8"/>
    <w:rsid w:val="00084B52"/>
    <w:rsid w:val="000853DB"/>
    <w:rsid w:val="000853DF"/>
    <w:rsid w:val="00093F9E"/>
    <w:rsid w:val="00094DDE"/>
    <w:rsid w:val="00095037"/>
    <w:rsid w:val="000968A3"/>
    <w:rsid w:val="00097001"/>
    <w:rsid w:val="00097363"/>
    <w:rsid w:val="00097FFC"/>
    <w:rsid w:val="000A174E"/>
    <w:rsid w:val="000B279D"/>
    <w:rsid w:val="000B5ACB"/>
    <w:rsid w:val="000B6C74"/>
    <w:rsid w:val="000B74E0"/>
    <w:rsid w:val="000B77EC"/>
    <w:rsid w:val="000C00E8"/>
    <w:rsid w:val="000C3877"/>
    <w:rsid w:val="000C54A5"/>
    <w:rsid w:val="000C6FB8"/>
    <w:rsid w:val="000D1F63"/>
    <w:rsid w:val="000D2382"/>
    <w:rsid w:val="000D2A76"/>
    <w:rsid w:val="000D3006"/>
    <w:rsid w:val="000D4364"/>
    <w:rsid w:val="000D4E83"/>
    <w:rsid w:val="000D6F8E"/>
    <w:rsid w:val="000E21B7"/>
    <w:rsid w:val="000E2E7E"/>
    <w:rsid w:val="000E6A92"/>
    <w:rsid w:val="000F0D56"/>
    <w:rsid w:val="000F1587"/>
    <w:rsid w:val="000F181D"/>
    <w:rsid w:val="000F525C"/>
    <w:rsid w:val="000F53A3"/>
    <w:rsid w:val="000F629F"/>
    <w:rsid w:val="00100456"/>
    <w:rsid w:val="00100634"/>
    <w:rsid w:val="001007E3"/>
    <w:rsid w:val="00100FE1"/>
    <w:rsid w:val="00102E12"/>
    <w:rsid w:val="00103164"/>
    <w:rsid w:val="00105CCB"/>
    <w:rsid w:val="00110387"/>
    <w:rsid w:val="0011092C"/>
    <w:rsid w:val="00112C86"/>
    <w:rsid w:val="00113F62"/>
    <w:rsid w:val="001156E3"/>
    <w:rsid w:val="00115EAB"/>
    <w:rsid w:val="00116062"/>
    <w:rsid w:val="0011722D"/>
    <w:rsid w:val="00117401"/>
    <w:rsid w:val="00117DCB"/>
    <w:rsid w:val="00123743"/>
    <w:rsid w:val="00123CC5"/>
    <w:rsid w:val="00125E9E"/>
    <w:rsid w:val="00126831"/>
    <w:rsid w:val="001307ED"/>
    <w:rsid w:val="00131D1F"/>
    <w:rsid w:val="001335DA"/>
    <w:rsid w:val="0013361F"/>
    <w:rsid w:val="001344DA"/>
    <w:rsid w:val="0013688B"/>
    <w:rsid w:val="00136A90"/>
    <w:rsid w:val="0013730F"/>
    <w:rsid w:val="00143100"/>
    <w:rsid w:val="001436BE"/>
    <w:rsid w:val="00143A87"/>
    <w:rsid w:val="00143DF1"/>
    <w:rsid w:val="0014555F"/>
    <w:rsid w:val="001460F0"/>
    <w:rsid w:val="00146AC7"/>
    <w:rsid w:val="00146B6D"/>
    <w:rsid w:val="00152D46"/>
    <w:rsid w:val="001552B3"/>
    <w:rsid w:val="00156587"/>
    <w:rsid w:val="0016374E"/>
    <w:rsid w:val="00163DE7"/>
    <w:rsid w:val="001648FA"/>
    <w:rsid w:val="00164918"/>
    <w:rsid w:val="00164952"/>
    <w:rsid w:val="00166B3F"/>
    <w:rsid w:val="00167A14"/>
    <w:rsid w:val="00167CEF"/>
    <w:rsid w:val="00170079"/>
    <w:rsid w:val="00174E2B"/>
    <w:rsid w:val="00175BA2"/>
    <w:rsid w:val="00176267"/>
    <w:rsid w:val="00176C01"/>
    <w:rsid w:val="001801EC"/>
    <w:rsid w:val="00182061"/>
    <w:rsid w:val="001823A5"/>
    <w:rsid w:val="0018269F"/>
    <w:rsid w:val="001841F7"/>
    <w:rsid w:val="00186730"/>
    <w:rsid w:val="00190850"/>
    <w:rsid w:val="00194AD0"/>
    <w:rsid w:val="001969E7"/>
    <w:rsid w:val="001A1F33"/>
    <w:rsid w:val="001A2DC8"/>
    <w:rsid w:val="001A374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1AA5"/>
    <w:rsid w:val="001F289D"/>
    <w:rsid w:val="001F309A"/>
    <w:rsid w:val="001F3EAB"/>
    <w:rsid w:val="001F5B3C"/>
    <w:rsid w:val="001F72DB"/>
    <w:rsid w:val="00200D3A"/>
    <w:rsid w:val="002025EA"/>
    <w:rsid w:val="00206DDB"/>
    <w:rsid w:val="00207195"/>
    <w:rsid w:val="00207341"/>
    <w:rsid w:val="00210DEB"/>
    <w:rsid w:val="00210F2C"/>
    <w:rsid w:val="00211867"/>
    <w:rsid w:val="00212749"/>
    <w:rsid w:val="00212FE0"/>
    <w:rsid w:val="002158AE"/>
    <w:rsid w:val="00220C8D"/>
    <w:rsid w:val="00221100"/>
    <w:rsid w:val="00222877"/>
    <w:rsid w:val="00223BDF"/>
    <w:rsid w:val="00223DD6"/>
    <w:rsid w:val="002245C7"/>
    <w:rsid w:val="0022709E"/>
    <w:rsid w:val="0022730D"/>
    <w:rsid w:val="0023089A"/>
    <w:rsid w:val="0023131A"/>
    <w:rsid w:val="002336DC"/>
    <w:rsid w:val="00233E95"/>
    <w:rsid w:val="00234199"/>
    <w:rsid w:val="00234D89"/>
    <w:rsid w:val="00235EE3"/>
    <w:rsid w:val="00235FCD"/>
    <w:rsid w:val="002367EA"/>
    <w:rsid w:val="00237B1B"/>
    <w:rsid w:val="00240251"/>
    <w:rsid w:val="00240963"/>
    <w:rsid w:val="00240C7D"/>
    <w:rsid w:val="00243EBC"/>
    <w:rsid w:val="00245FFC"/>
    <w:rsid w:val="00246DFD"/>
    <w:rsid w:val="00247648"/>
    <w:rsid w:val="00250C44"/>
    <w:rsid w:val="00250C64"/>
    <w:rsid w:val="00251B23"/>
    <w:rsid w:val="00252FD3"/>
    <w:rsid w:val="0025330F"/>
    <w:rsid w:val="00254601"/>
    <w:rsid w:val="002605D6"/>
    <w:rsid w:val="0026206D"/>
    <w:rsid w:val="002622C3"/>
    <w:rsid w:val="00264C16"/>
    <w:rsid w:val="002654EC"/>
    <w:rsid w:val="0026573A"/>
    <w:rsid w:val="0026594C"/>
    <w:rsid w:val="00266EA2"/>
    <w:rsid w:val="00267758"/>
    <w:rsid w:val="002722D8"/>
    <w:rsid w:val="002722EE"/>
    <w:rsid w:val="002767F8"/>
    <w:rsid w:val="00276B59"/>
    <w:rsid w:val="00276CCB"/>
    <w:rsid w:val="002770B6"/>
    <w:rsid w:val="00277786"/>
    <w:rsid w:val="002802A2"/>
    <w:rsid w:val="0028070A"/>
    <w:rsid w:val="00282F00"/>
    <w:rsid w:val="0028385D"/>
    <w:rsid w:val="002841CF"/>
    <w:rsid w:val="00284D8A"/>
    <w:rsid w:val="00287480"/>
    <w:rsid w:val="002929E9"/>
    <w:rsid w:val="0029462C"/>
    <w:rsid w:val="00294CD9"/>
    <w:rsid w:val="00294E0A"/>
    <w:rsid w:val="002951B2"/>
    <w:rsid w:val="00297044"/>
    <w:rsid w:val="002A2E2D"/>
    <w:rsid w:val="002A3088"/>
    <w:rsid w:val="002A6A01"/>
    <w:rsid w:val="002B00AA"/>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2355"/>
    <w:rsid w:val="002E333D"/>
    <w:rsid w:val="002E394F"/>
    <w:rsid w:val="002E67F1"/>
    <w:rsid w:val="002E6C86"/>
    <w:rsid w:val="002F0D0B"/>
    <w:rsid w:val="002F1419"/>
    <w:rsid w:val="002F5094"/>
    <w:rsid w:val="002F5F29"/>
    <w:rsid w:val="00302DCF"/>
    <w:rsid w:val="00303974"/>
    <w:rsid w:val="0030428C"/>
    <w:rsid w:val="003051D5"/>
    <w:rsid w:val="003075B1"/>
    <w:rsid w:val="00310C78"/>
    <w:rsid w:val="00310F2B"/>
    <w:rsid w:val="0031215C"/>
    <w:rsid w:val="003124BC"/>
    <w:rsid w:val="00312561"/>
    <w:rsid w:val="0031431B"/>
    <w:rsid w:val="00314486"/>
    <w:rsid w:val="00314BAF"/>
    <w:rsid w:val="0031551E"/>
    <w:rsid w:val="00315D67"/>
    <w:rsid w:val="00316B78"/>
    <w:rsid w:val="00316C61"/>
    <w:rsid w:val="003202D8"/>
    <w:rsid w:val="00322414"/>
    <w:rsid w:val="00323962"/>
    <w:rsid w:val="00323D63"/>
    <w:rsid w:val="00325EED"/>
    <w:rsid w:val="00327182"/>
    <w:rsid w:val="00330B85"/>
    <w:rsid w:val="003319D3"/>
    <w:rsid w:val="00332A6C"/>
    <w:rsid w:val="00333DCB"/>
    <w:rsid w:val="0033601C"/>
    <w:rsid w:val="00341C59"/>
    <w:rsid w:val="00341C83"/>
    <w:rsid w:val="00342782"/>
    <w:rsid w:val="00343BC2"/>
    <w:rsid w:val="00345113"/>
    <w:rsid w:val="00345C8F"/>
    <w:rsid w:val="00345EFA"/>
    <w:rsid w:val="0034657E"/>
    <w:rsid w:val="00352520"/>
    <w:rsid w:val="003528D3"/>
    <w:rsid w:val="00352DBC"/>
    <w:rsid w:val="00353B37"/>
    <w:rsid w:val="00354325"/>
    <w:rsid w:val="003556E8"/>
    <w:rsid w:val="00356942"/>
    <w:rsid w:val="0036043A"/>
    <w:rsid w:val="00361296"/>
    <w:rsid w:val="00363360"/>
    <w:rsid w:val="0036543C"/>
    <w:rsid w:val="00366C50"/>
    <w:rsid w:val="003708FE"/>
    <w:rsid w:val="00372E5C"/>
    <w:rsid w:val="003768A8"/>
    <w:rsid w:val="00376EE2"/>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1B4A"/>
    <w:rsid w:val="003C2143"/>
    <w:rsid w:val="003D086B"/>
    <w:rsid w:val="003D0D5E"/>
    <w:rsid w:val="003D172E"/>
    <w:rsid w:val="003D652E"/>
    <w:rsid w:val="003E0577"/>
    <w:rsid w:val="003E10B3"/>
    <w:rsid w:val="003E20E7"/>
    <w:rsid w:val="003E6573"/>
    <w:rsid w:val="003E6DE9"/>
    <w:rsid w:val="003E73A6"/>
    <w:rsid w:val="003E75D1"/>
    <w:rsid w:val="003E7862"/>
    <w:rsid w:val="003F1E95"/>
    <w:rsid w:val="003F259A"/>
    <w:rsid w:val="003F76FF"/>
    <w:rsid w:val="0040187C"/>
    <w:rsid w:val="0040275E"/>
    <w:rsid w:val="004038B7"/>
    <w:rsid w:val="00404447"/>
    <w:rsid w:val="00405CBD"/>
    <w:rsid w:val="00406FB2"/>
    <w:rsid w:val="00407827"/>
    <w:rsid w:val="0041115B"/>
    <w:rsid w:val="00412879"/>
    <w:rsid w:val="00412A06"/>
    <w:rsid w:val="00412F2B"/>
    <w:rsid w:val="004200FA"/>
    <w:rsid w:val="00421A32"/>
    <w:rsid w:val="0042293E"/>
    <w:rsid w:val="004231B4"/>
    <w:rsid w:val="0042374D"/>
    <w:rsid w:val="004248D8"/>
    <w:rsid w:val="00430197"/>
    <w:rsid w:val="004303F0"/>
    <w:rsid w:val="00432D65"/>
    <w:rsid w:val="00434008"/>
    <w:rsid w:val="004343D1"/>
    <w:rsid w:val="00434D8A"/>
    <w:rsid w:val="00436339"/>
    <w:rsid w:val="004371C6"/>
    <w:rsid w:val="0044222E"/>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5A2"/>
    <w:rsid w:val="00467663"/>
    <w:rsid w:val="00467A30"/>
    <w:rsid w:val="0047086E"/>
    <w:rsid w:val="00470F4D"/>
    <w:rsid w:val="0047154E"/>
    <w:rsid w:val="00471CB9"/>
    <w:rsid w:val="00471DF1"/>
    <w:rsid w:val="00472F43"/>
    <w:rsid w:val="0047490F"/>
    <w:rsid w:val="0047762B"/>
    <w:rsid w:val="0048208D"/>
    <w:rsid w:val="00482195"/>
    <w:rsid w:val="00482C49"/>
    <w:rsid w:val="004839C6"/>
    <w:rsid w:val="004841C6"/>
    <w:rsid w:val="00485B33"/>
    <w:rsid w:val="00485E0C"/>
    <w:rsid w:val="00485ED9"/>
    <w:rsid w:val="00487380"/>
    <w:rsid w:val="004879B1"/>
    <w:rsid w:val="00495874"/>
    <w:rsid w:val="00497692"/>
    <w:rsid w:val="00497CFC"/>
    <w:rsid w:val="004A0E17"/>
    <w:rsid w:val="004A2962"/>
    <w:rsid w:val="004A2B8F"/>
    <w:rsid w:val="004A3AF7"/>
    <w:rsid w:val="004B05D7"/>
    <w:rsid w:val="004B14F7"/>
    <w:rsid w:val="004B2C96"/>
    <w:rsid w:val="004B3D1E"/>
    <w:rsid w:val="004B3D9A"/>
    <w:rsid w:val="004B531B"/>
    <w:rsid w:val="004B5576"/>
    <w:rsid w:val="004C1B91"/>
    <w:rsid w:val="004C232B"/>
    <w:rsid w:val="004C2F9D"/>
    <w:rsid w:val="004C3D0F"/>
    <w:rsid w:val="004C40EA"/>
    <w:rsid w:val="004C6FF5"/>
    <w:rsid w:val="004C7267"/>
    <w:rsid w:val="004C794F"/>
    <w:rsid w:val="004D0C08"/>
    <w:rsid w:val="004D0C4A"/>
    <w:rsid w:val="004D2329"/>
    <w:rsid w:val="004D27BB"/>
    <w:rsid w:val="004D2D48"/>
    <w:rsid w:val="004D3E50"/>
    <w:rsid w:val="004D5089"/>
    <w:rsid w:val="004D59B2"/>
    <w:rsid w:val="004D5BED"/>
    <w:rsid w:val="004D682A"/>
    <w:rsid w:val="004E0012"/>
    <w:rsid w:val="004E3157"/>
    <w:rsid w:val="004E4CB9"/>
    <w:rsid w:val="004E5A49"/>
    <w:rsid w:val="004E6B02"/>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3133"/>
    <w:rsid w:val="0051534D"/>
    <w:rsid w:val="00515432"/>
    <w:rsid w:val="00516CF6"/>
    <w:rsid w:val="00516F76"/>
    <w:rsid w:val="00517D03"/>
    <w:rsid w:val="00517E01"/>
    <w:rsid w:val="00521184"/>
    <w:rsid w:val="005215F2"/>
    <w:rsid w:val="0052298B"/>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56ED8"/>
    <w:rsid w:val="00564DD7"/>
    <w:rsid w:val="005650DF"/>
    <w:rsid w:val="005652B9"/>
    <w:rsid w:val="00570BF0"/>
    <w:rsid w:val="0057121F"/>
    <w:rsid w:val="00576965"/>
    <w:rsid w:val="00577D12"/>
    <w:rsid w:val="00580329"/>
    <w:rsid w:val="00580D6A"/>
    <w:rsid w:val="005816D2"/>
    <w:rsid w:val="00584811"/>
    <w:rsid w:val="00584B7B"/>
    <w:rsid w:val="0058591F"/>
    <w:rsid w:val="00586912"/>
    <w:rsid w:val="005876E6"/>
    <w:rsid w:val="0059364D"/>
    <w:rsid w:val="00593A9C"/>
    <w:rsid w:val="00597E93"/>
    <w:rsid w:val="005A0A6B"/>
    <w:rsid w:val="005A2D98"/>
    <w:rsid w:val="005A41C4"/>
    <w:rsid w:val="005A5ACA"/>
    <w:rsid w:val="005A5CDA"/>
    <w:rsid w:val="005A6BFC"/>
    <w:rsid w:val="005A7313"/>
    <w:rsid w:val="005A774A"/>
    <w:rsid w:val="005A78C4"/>
    <w:rsid w:val="005B0BDF"/>
    <w:rsid w:val="005B36DD"/>
    <w:rsid w:val="005C1125"/>
    <w:rsid w:val="005C1217"/>
    <w:rsid w:val="005C1B6E"/>
    <w:rsid w:val="005C1EDC"/>
    <w:rsid w:val="005C21B6"/>
    <w:rsid w:val="005C24E8"/>
    <w:rsid w:val="005C258F"/>
    <w:rsid w:val="005C276D"/>
    <w:rsid w:val="005C3A69"/>
    <w:rsid w:val="005C6214"/>
    <w:rsid w:val="005C791A"/>
    <w:rsid w:val="005D096F"/>
    <w:rsid w:val="005D23DA"/>
    <w:rsid w:val="005D2B28"/>
    <w:rsid w:val="005D477A"/>
    <w:rsid w:val="005D5430"/>
    <w:rsid w:val="005D712E"/>
    <w:rsid w:val="005D7228"/>
    <w:rsid w:val="005E0664"/>
    <w:rsid w:val="005E1FDF"/>
    <w:rsid w:val="005E29DC"/>
    <w:rsid w:val="005E2C0B"/>
    <w:rsid w:val="005E5D96"/>
    <w:rsid w:val="005E61B3"/>
    <w:rsid w:val="005E64EF"/>
    <w:rsid w:val="005E7554"/>
    <w:rsid w:val="005E791A"/>
    <w:rsid w:val="005E7A9B"/>
    <w:rsid w:val="005F13A3"/>
    <w:rsid w:val="005F20EC"/>
    <w:rsid w:val="005F618A"/>
    <w:rsid w:val="005F71A8"/>
    <w:rsid w:val="005F7D42"/>
    <w:rsid w:val="0060174F"/>
    <w:rsid w:val="00603B4B"/>
    <w:rsid w:val="0060581F"/>
    <w:rsid w:val="006058BD"/>
    <w:rsid w:val="006059A8"/>
    <w:rsid w:val="0060670F"/>
    <w:rsid w:val="006133A6"/>
    <w:rsid w:val="00613590"/>
    <w:rsid w:val="006140F3"/>
    <w:rsid w:val="00615361"/>
    <w:rsid w:val="00617AAF"/>
    <w:rsid w:val="006251D2"/>
    <w:rsid w:val="00626DB7"/>
    <w:rsid w:val="006278FA"/>
    <w:rsid w:val="00627F55"/>
    <w:rsid w:val="00631297"/>
    <w:rsid w:val="00633733"/>
    <w:rsid w:val="00634CAF"/>
    <w:rsid w:val="00636A79"/>
    <w:rsid w:val="006377DA"/>
    <w:rsid w:val="0064075E"/>
    <w:rsid w:val="00641103"/>
    <w:rsid w:val="006436A8"/>
    <w:rsid w:val="00646015"/>
    <w:rsid w:val="006460CC"/>
    <w:rsid w:val="006470C0"/>
    <w:rsid w:val="00651C26"/>
    <w:rsid w:val="0065239F"/>
    <w:rsid w:val="00654144"/>
    <w:rsid w:val="00654A12"/>
    <w:rsid w:val="006550F7"/>
    <w:rsid w:val="00655508"/>
    <w:rsid w:val="00660AD5"/>
    <w:rsid w:val="00661CAA"/>
    <w:rsid w:val="00663B3A"/>
    <w:rsid w:val="00665170"/>
    <w:rsid w:val="006667EC"/>
    <w:rsid w:val="00666E79"/>
    <w:rsid w:val="0067160D"/>
    <w:rsid w:val="00673EF3"/>
    <w:rsid w:val="00674CCF"/>
    <w:rsid w:val="00676F75"/>
    <w:rsid w:val="0067704A"/>
    <w:rsid w:val="00680E85"/>
    <w:rsid w:val="00682606"/>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4A0F"/>
    <w:rsid w:val="006C51AB"/>
    <w:rsid w:val="006C5354"/>
    <w:rsid w:val="006C6195"/>
    <w:rsid w:val="006C68EA"/>
    <w:rsid w:val="006C7C1D"/>
    <w:rsid w:val="006D2231"/>
    <w:rsid w:val="006D302A"/>
    <w:rsid w:val="006D34CE"/>
    <w:rsid w:val="006D48BA"/>
    <w:rsid w:val="006D5DEB"/>
    <w:rsid w:val="006D6792"/>
    <w:rsid w:val="006D7530"/>
    <w:rsid w:val="006D7593"/>
    <w:rsid w:val="006E0FF0"/>
    <w:rsid w:val="006E2776"/>
    <w:rsid w:val="006F012E"/>
    <w:rsid w:val="006F1A59"/>
    <w:rsid w:val="006F1DE0"/>
    <w:rsid w:val="006F295B"/>
    <w:rsid w:val="006F2B06"/>
    <w:rsid w:val="006F4758"/>
    <w:rsid w:val="006F5C60"/>
    <w:rsid w:val="006F6491"/>
    <w:rsid w:val="006F70B2"/>
    <w:rsid w:val="00701C18"/>
    <w:rsid w:val="00705022"/>
    <w:rsid w:val="0070591B"/>
    <w:rsid w:val="00714229"/>
    <w:rsid w:val="00714E17"/>
    <w:rsid w:val="007154F1"/>
    <w:rsid w:val="00715CE5"/>
    <w:rsid w:val="00716352"/>
    <w:rsid w:val="0072086F"/>
    <w:rsid w:val="00723509"/>
    <w:rsid w:val="007249C5"/>
    <w:rsid w:val="00725DD1"/>
    <w:rsid w:val="0072628D"/>
    <w:rsid w:val="00727253"/>
    <w:rsid w:val="00732113"/>
    <w:rsid w:val="007344FE"/>
    <w:rsid w:val="00734727"/>
    <w:rsid w:val="00736539"/>
    <w:rsid w:val="0074327A"/>
    <w:rsid w:val="00743D2E"/>
    <w:rsid w:val="00744383"/>
    <w:rsid w:val="00744678"/>
    <w:rsid w:val="00744EAE"/>
    <w:rsid w:val="0074563D"/>
    <w:rsid w:val="00746B4E"/>
    <w:rsid w:val="007475F5"/>
    <w:rsid w:val="00754E5B"/>
    <w:rsid w:val="00760B38"/>
    <w:rsid w:val="007618A1"/>
    <w:rsid w:val="007656D2"/>
    <w:rsid w:val="00767B9D"/>
    <w:rsid w:val="007723FD"/>
    <w:rsid w:val="00776B76"/>
    <w:rsid w:val="00777706"/>
    <w:rsid w:val="00777E1A"/>
    <w:rsid w:val="00780AE7"/>
    <w:rsid w:val="007838DE"/>
    <w:rsid w:val="00784326"/>
    <w:rsid w:val="00786AE6"/>
    <w:rsid w:val="00787006"/>
    <w:rsid w:val="00787E8B"/>
    <w:rsid w:val="00790340"/>
    <w:rsid w:val="0079054A"/>
    <w:rsid w:val="00792021"/>
    <w:rsid w:val="00795FAC"/>
    <w:rsid w:val="00796C3C"/>
    <w:rsid w:val="007979A6"/>
    <w:rsid w:val="007A20A8"/>
    <w:rsid w:val="007A25A2"/>
    <w:rsid w:val="007B2CD2"/>
    <w:rsid w:val="007B48F3"/>
    <w:rsid w:val="007B79CD"/>
    <w:rsid w:val="007B7FFD"/>
    <w:rsid w:val="007C02EA"/>
    <w:rsid w:val="007C04DD"/>
    <w:rsid w:val="007C089F"/>
    <w:rsid w:val="007C0BE5"/>
    <w:rsid w:val="007C36AA"/>
    <w:rsid w:val="007C40BA"/>
    <w:rsid w:val="007C5148"/>
    <w:rsid w:val="007C7173"/>
    <w:rsid w:val="007D45AF"/>
    <w:rsid w:val="007D4D82"/>
    <w:rsid w:val="007D7F88"/>
    <w:rsid w:val="007E0CAF"/>
    <w:rsid w:val="007E311A"/>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2DB"/>
    <w:rsid w:val="00811667"/>
    <w:rsid w:val="00812C56"/>
    <w:rsid w:val="008156E0"/>
    <w:rsid w:val="00822555"/>
    <w:rsid w:val="008248CE"/>
    <w:rsid w:val="008249A7"/>
    <w:rsid w:val="00824AC5"/>
    <w:rsid w:val="00826C0D"/>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0CBC"/>
    <w:rsid w:val="008511EB"/>
    <w:rsid w:val="008534FC"/>
    <w:rsid w:val="008546AC"/>
    <w:rsid w:val="008559CD"/>
    <w:rsid w:val="00855A05"/>
    <w:rsid w:val="00855EAA"/>
    <w:rsid w:val="00856CBB"/>
    <w:rsid w:val="00857D1B"/>
    <w:rsid w:val="00861852"/>
    <w:rsid w:val="0086455F"/>
    <w:rsid w:val="00864A98"/>
    <w:rsid w:val="008658EC"/>
    <w:rsid w:val="008701C1"/>
    <w:rsid w:val="00870BB7"/>
    <w:rsid w:val="008715BA"/>
    <w:rsid w:val="008723A3"/>
    <w:rsid w:val="00872F9C"/>
    <w:rsid w:val="00874AFE"/>
    <w:rsid w:val="00874BBD"/>
    <w:rsid w:val="00876138"/>
    <w:rsid w:val="00876F3F"/>
    <w:rsid w:val="0087730F"/>
    <w:rsid w:val="00881771"/>
    <w:rsid w:val="008835B2"/>
    <w:rsid w:val="00884700"/>
    <w:rsid w:val="0088642C"/>
    <w:rsid w:val="0089061B"/>
    <w:rsid w:val="00890ACE"/>
    <w:rsid w:val="008916CB"/>
    <w:rsid w:val="008918E5"/>
    <w:rsid w:val="00892F21"/>
    <w:rsid w:val="008935B6"/>
    <w:rsid w:val="008A570D"/>
    <w:rsid w:val="008A5D6D"/>
    <w:rsid w:val="008B031C"/>
    <w:rsid w:val="008B4A5E"/>
    <w:rsid w:val="008B7448"/>
    <w:rsid w:val="008B794E"/>
    <w:rsid w:val="008C1308"/>
    <w:rsid w:val="008C4D4C"/>
    <w:rsid w:val="008C54B2"/>
    <w:rsid w:val="008C58C6"/>
    <w:rsid w:val="008D08BA"/>
    <w:rsid w:val="008D1D46"/>
    <w:rsid w:val="008D1F30"/>
    <w:rsid w:val="008D295F"/>
    <w:rsid w:val="008D5666"/>
    <w:rsid w:val="008D5B24"/>
    <w:rsid w:val="008D602E"/>
    <w:rsid w:val="008D6694"/>
    <w:rsid w:val="008D70DE"/>
    <w:rsid w:val="008D7B8F"/>
    <w:rsid w:val="008D7DC8"/>
    <w:rsid w:val="008E13E5"/>
    <w:rsid w:val="008E18ED"/>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15AE"/>
    <w:rsid w:val="00913470"/>
    <w:rsid w:val="0091454F"/>
    <w:rsid w:val="0091581A"/>
    <w:rsid w:val="00915865"/>
    <w:rsid w:val="00916359"/>
    <w:rsid w:val="0091651B"/>
    <w:rsid w:val="00921C82"/>
    <w:rsid w:val="00922B0D"/>
    <w:rsid w:val="00925656"/>
    <w:rsid w:val="00925D30"/>
    <w:rsid w:val="009267D8"/>
    <w:rsid w:val="00930F4A"/>
    <w:rsid w:val="00932B26"/>
    <w:rsid w:val="00932D50"/>
    <w:rsid w:val="00934D44"/>
    <w:rsid w:val="009363B9"/>
    <w:rsid w:val="009445B8"/>
    <w:rsid w:val="00944838"/>
    <w:rsid w:val="00945E80"/>
    <w:rsid w:val="00946451"/>
    <w:rsid w:val="00946C42"/>
    <w:rsid w:val="00947389"/>
    <w:rsid w:val="00950BB8"/>
    <w:rsid w:val="00950D77"/>
    <w:rsid w:val="00953EDC"/>
    <w:rsid w:val="0095653F"/>
    <w:rsid w:val="00956E79"/>
    <w:rsid w:val="009576AF"/>
    <w:rsid w:val="00962D8C"/>
    <w:rsid w:val="00963DD2"/>
    <w:rsid w:val="009667CC"/>
    <w:rsid w:val="00967752"/>
    <w:rsid w:val="00967CEC"/>
    <w:rsid w:val="00970318"/>
    <w:rsid w:val="009708CE"/>
    <w:rsid w:val="00972865"/>
    <w:rsid w:val="00972E63"/>
    <w:rsid w:val="00975374"/>
    <w:rsid w:val="00975503"/>
    <w:rsid w:val="00975665"/>
    <w:rsid w:val="00975CE5"/>
    <w:rsid w:val="00980839"/>
    <w:rsid w:val="0098311F"/>
    <w:rsid w:val="009860A5"/>
    <w:rsid w:val="00986AC0"/>
    <w:rsid w:val="0098734F"/>
    <w:rsid w:val="00990265"/>
    <w:rsid w:val="00990518"/>
    <w:rsid w:val="00990DE6"/>
    <w:rsid w:val="00990E1D"/>
    <w:rsid w:val="0099167C"/>
    <w:rsid w:val="00992514"/>
    <w:rsid w:val="009931FA"/>
    <w:rsid w:val="009962A0"/>
    <w:rsid w:val="009979D0"/>
    <w:rsid w:val="009A08CB"/>
    <w:rsid w:val="009A0B59"/>
    <w:rsid w:val="009A25B6"/>
    <w:rsid w:val="009A27AB"/>
    <w:rsid w:val="009A2B36"/>
    <w:rsid w:val="009A652A"/>
    <w:rsid w:val="009B00E9"/>
    <w:rsid w:val="009B46AD"/>
    <w:rsid w:val="009B4801"/>
    <w:rsid w:val="009B48EF"/>
    <w:rsid w:val="009B49DC"/>
    <w:rsid w:val="009B6B7F"/>
    <w:rsid w:val="009B6C51"/>
    <w:rsid w:val="009B7950"/>
    <w:rsid w:val="009C0179"/>
    <w:rsid w:val="009C09B1"/>
    <w:rsid w:val="009C1070"/>
    <w:rsid w:val="009C1911"/>
    <w:rsid w:val="009C2661"/>
    <w:rsid w:val="009C3C72"/>
    <w:rsid w:val="009C4652"/>
    <w:rsid w:val="009C72D6"/>
    <w:rsid w:val="009C74AB"/>
    <w:rsid w:val="009D01FB"/>
    <w:rsid w:val="009D321B"/>
    <w:rsid w:val="009D5793"/>
    <w:rsid w:val="009D6816"/>
    <w:rsid w:val="009D77EC"/>
    <w:rsid w:val="009E0480"/>
    <w:rsid w:val="009E1346"/>
    <w:rsid w:val="009E7F11"/>
    <w:rsid w:val="009F0137"/>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171CE"/>
    <w:rsid w:val="00A211F5"/>
    <w:rsid w:val="00A23116"/>
    <w:rsid w:val="00A23B25"/>
    <w:rsid w:val="00A24277"/>
    <w:rsid w:val="00A24651"/>
    <w:rsid w:val="00A30CAA"/>
    <w:rsid w:val="00A30D95"/>
    <w:rsid w:val="00A3110B"/>
    <w:rsid w:val="00A33CCB"/>
    <w:rsid w:val="00A37428"/>
    <w:rsid w:val="00A40878"/>
    <w:rsid w:val="00A40F6F"/>
    <w:rsid w:val="00A4110C"/>
    <w:rsid w:val="00A412BC"/>
    <w:rsid w:val="00A41987"/>
    <w:rsid w:val="00A43482"/>
    <w:rsid w:val="00A43733"/>
    <w:rsid w:val="00A44336"/>
    <w:rsid w:val="00A4618A"/>
    <w:rsid w:val="00A513D7"/>
    <w:rsid w:val="00A52154"/>
    <w:rsid w:val="00A542D3"/>
    <w:rsid w:val="00A545F4"/>
    <w:rsid w:val="00A56EED"/>
    <w:rsid w:val="00A602A2"/>
    <w:rsid w:val="00A60A2C"/>
    <w:rsid w:val="00A60C18"/>
    <w:rsid w:val="00A610A4"/>
    <w:rsid w:val="00A613CC"/>
    <w:rsid w:val="00A61A5A"/>
    <w:rsid w:val="00A62694"/>
    <w:rsid w:val="00A62CF4"/>
    <w:rsid w:val="00A64C2D"/>
    <w:rsid w:val="00A65859"/>
    <w:rsid w:val="00A65A3C"/>
    <w:rsid w:val="00A661F8"/>
    <w:rsid w:val="00A67077"/>
    <w:rsid w:val="00A7376F"/>
    <w:rsid w:val="00A73D64"/>
    <w:rsid w:val="00A74198"/>
    <w:rsid w:val="00A74B5E"/>
    <w:rsid w:val="00A7543C"/>
    <w:rsid w:val="00A7689F"/>
    <w:rsid w:val="00A77790"/>
    <w:rsid w:val="00A825F6"/>
    <w:rsid w:val="00A8261D"/>
    <w:rsid w:val="00A830FE"/>
    <w:rsid w:val="00A83865"/>
    <w:rsid w:val="00A83E07"/>
    <w:rsid w:val="00A84F06"/>
    <w:rsid w:val="00A85CC2"/>
    <w:rsid w:val="00A87469"/>
    <w:rsid w:val="00A90C3B"/>
    <w:rsid w:val="00A91611"/>
    <w:rsid w:val="00A97BA6"/>
    <w:rsid w:val="00AA02DF"/>
    <w:rsid w:val="00AA042F"/>
    <w:rsid w:val="00AA0F37"/>
    <w:rsid w:val="00AA559A"/>
    <w:rsid w:val="00AA5ADE"/>
    <w:rsid w:val="00AA7161"/>
    <w:rsid w:val="00AA7D7B"/>
    <w:rsid w:val="00AB1E50"/>
    <w:rsid w:val="00AB32A4"/>
    <w:rsid w:val="00AB467A"/>
    <w:rsid w:val="00AB6EB8"/>
    <w:rsid w:val="00AC14F4"/>
    <w:rsid w:val="00AC1C0A"/>
    <w:rsid w:val="00AC289C"/>
    <w:rsid w:val="00AD0C88"/>
    <w:rsid w:val="00AD22E0"/>
    <w:rsid w:val="00AD487A"/>
    <w:rsid w:val="00AD52B6"/>
    <w:rsid w:val="00AE03D0"/>
    <w:rsid w:val="00AE0AA6"/>
    <w:rsid w:val="00AE4D4F"/>
    <w:rsid w:val="00AE68DC"/>
    <w:rsid w:val="00AE7E2D"/>
    <w:rsid w:val="00AF0C59"/>
    <w:rsid w:val="00AF1130"/>
    <w:rsid w:val="00AF223C"/>
    <w:rsid w:val="00AF25FF"/>
    <w:rsid w:val="00AF2F8C"/>
    <w:rsid w:val="00AF5F05"/>
    <w:rsid w:val="00AF67EC"/>
    <w:rsid w:val="00AF74FF"/>
    <w:rsid w:val="00AF77D1"/>
    <w:rsid w:val="00B02C69"/>
    <w:rsid w:val="00B02EEC"/>
    <w:rsid w:val="00B03B11"/>
    <w:rsid w:val="00B03D7C"/>
    <w:rsid w:val="00B03EB0"/>
    <w:rsid w:val="00B0435C"/>
    <w:rsid w:val="00B10272"/>
    <w:rsid w:val="00B10322"/>
    <w:rsid w:val="00B128F8"/>
    <w:rsid w:val="00B14A39"/>
    <w:rsid w:val="00B14DF4"/>
    <w:rsid w:val="00B16527"/>
    <w:rsid w:val="00B17E28"/>
    <w:rsid w:val="00B20CE7"/>
    <w:rsid w:val="00B21331"/>
    <w:rsid w:val="00B21BBF"/>
    <w:rsid w:val="00B224DE"/>
    <w:rsid w:val="00B23444"/>
    <w:rsid w:val="00B23C1C"/>
    <w:rsid w:val="00B25CFC"/>
    <w:rsid w:val="00B26181"/>
    <w:rsid w:val="00B26DBB"/>
    <w:rsid w:val="00B27400"/>
    <w:rsid w:val="00B37167"/>
    <w:rsid w:val="00B3796C"/>
    <w:rsid w:val="00B401FF"/>
    <w:rsid w:val="00B418B5"/>
    <w:rsid w:val="00B44305"/>
    <w:rsid w:val="00B469A2"/>
    <w:rsid w:val="00B51F7F"/>
    <w:rsid w:val="00B525C8"/>
    <w:rsid w:val="00B529DD"/>
    <w:rsid w:val="00B53ED2"/>
    <w:rsid w:val="00B55FF4"/>
    <w:rsid w:val="00B57F2C"/>
    <w:rsid w:val="00B6423B"/>
    <w:rsid w:val="00B64989"/>
    <w:rsid w:val="00B64ECD"/>
    <w:rsid w:val="00B655FB"/>
    <w:rsid w:val="00B657BD"/>
    <w:rsid w:val="00B65B1B"/>
    <w:rsid w:val="00B71DE5"/>
    <w:rsid w:val="00B7239D"/>
    <w:rsid w:val="00B725A0"/>
    <w:rsid w:val="00B72703"/>
    <w:rsid w:val="00B72921"/>
    <w:rsid w:val="00B730DE"/>
    <w:rsid w:val="00B73820"/>
    <w:rsid w:val="00B746C2"/>
    <w:rsid w:val="00B77F71"/>
    <w:rsid w:val="00B80F85"/>
    <w:rsid w:val="00B83660"/>
    <w:rsid w:val="00B840F4"/>
    <w:rsid w:val="00B84C89"/>
    <w:rsid w:val="00B87FE3"/>
    <w:rsid w:val="00B93073"/>
    <w:rsid w:val="00B93B67"/>
    <w:rsid w:val="00B94E04"/>
    <w:rsid w:val="00B95CA1"/>
    <w:rsid w:val="00B96B45"/>
    <w:rsid w:val="00B9719F"/>
    <w:rsid w:val="00B9761D"/>
    <w:rsid w:val="00BA0682"/>
    <w:rsid w:val="00BA0D66"/>
    <w:rsid w:val="00BA202C"/>
    <w:rsid w:val="00BA2A96"/>
    <w:rsid w:val="00BA4F1E"/>
    <w:rsid w:val="00BA6D4A"/>
    <w:rsid w:val="00BA6E08"/>
    <w:rsid w:val="00BA76CA"/>
    <w:rsid w:val="00BA76DF"/>
    <w:rsid w:val="00BB0DA4"/>
    <w:rsid w:val="00BB145C"/>
    <w:rsid w:val="00BB23D0"/>
    <w:rsid w:val="00BB33A9"/>
    <w:rsid w:val="00BB54A0"/>
    <w:rsid w:val="00BC16A9"/>
    <w:rsid w:val="00BC714A"/>
    <w:rsid w:val="00BD19F8"/>
    <w:rsid w:val="00BD2F91"/>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1E5"/>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0989"/>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67D20"/>
    <w:rsid w:val="00C70D18"/>
    <w:rsid w:val="00C72364"/>
    <w:rsid w:val="00C73681"/>
    <w:rsid w:val="00C743AB"/>
    <w:rsid w:val="00C80F12"/>
    <w:rsid w:val="00C81883"/>
    <w:rsid w:val="00C82BA8"/>
    <w:rsid w:val="00C86671"/>
    <w:rsid w:val="00C92414"/>
    <w:rsid w:val="00C9389C"/>
    <w:rsid w:val="00C94319"/>
    <w:rsid w:val="00C94652"/>
    <w:rsid w:val="00C95877"/>
    <w:rsid w:val="00C96D1C"/>
    <w:rsid w:val="00CA0A6C"/>
    <w:rsid w:val="00CA3DBF"/>
    <w:rsid w:val="00CA3F70"/>
    <w:rsid w:val="00CA60EE"/>
    <w:rsid w:val="00CA6411"/>
    <w:rsid w:val="00CA7B96"/>
    <w:rsid w:val="00CB0981"/>
    <w:rsid w:val="00CB1373"/>
    <w:rsid w:val="00CB387F"/>
    <w:rsid w:val="00CB5E16"/>
    <w:rsid w:val="00CB6392"/>
    <w:rsid w:val="00CC0561"/>
    <w:rsid w:val="00CC4D41"/>
    <w:rsid w:val="00CC6A48"/>
    <w:rsid w:val="00CC6CC6"/>
    <w:rsid w:val="00CD0843"/>
    <w:rsid w:val="00CD102D"/>
    <w:rsid w:val="00CD2157"/>
    <w:rsid w:val="00CD2C84"/>
    <w:rsid w:val="00CD3CD6"/>
    <w:rsid w:val="00CD4C10"/>
    <w:rsid w:val="00CD6C22"/>
    <w:rsid w:val="00CD7E2C"/>
    <w:rsid w:val="00CE081F"/>
    <w:rsid w:val="00CE09CF"/>
    <w:rsid w:val="00CE153B"/>
    <w:rsid w:val="00CE2486"/>
    <w:rsid w:val="00CE2B26"/>
    <w:rsid w:val="00CE32AA"/>
    <w:rsid w:val="00CE3BD3"/>
    <w:rsid w:val="00CE4F81"/>
    <w:rsid w:val="00CE618C"/>
    <w:rsid w:val="00CE692B"/>
    <w:rsid w:val="00CF0B51"/>
    <w:rsid w:val="00CF30B2"/>
    <w:rsid w:val="00CF32FA"/>
    <w:rsid w:val="00CF3B9E"/>
    <w:rsid w:val="00D004FA"/>
    <w:rsid w:val="00D00C42"/>
    <w:rsid w:val="00D00F1F"/>
    <w:rsid w:val="00D01CBC"/>
    <w:rsid w:val="00D07E08"/>
    <w:rsid w:val="00D112A6"/>
    <w:rsid w:val="00D13093"/>
    <w:rsid w:val="00D132A6"/>
    <w:rsid w:val="00D1354A"/>
    <w:rsid w:val="00D1424D"/>
    <w:rsid w:val="00D14975"/>
    <w:rsid w:val="00D16101"/>
    <w:rsid w:val="00D1667A"/>
    <w:rsid w:val="00D16BDC"/>
    <w:rsid w:val="00D16E3F"/>
    <w:rsid w:val="00D17F49"/>
    <w:rsid w:val="00D20911"/>
    <w:rsid w:val="00D20F69"/>
    <w:rsid w:val="00D2124D"/>
    <w:rsid w:val="00D21BA1"/>
    <w:rsid w:val="00D24CAB"/>
    <w:rsid w:val="00D25625"/>
    <w:rsid w:val="00D27545"/>
    <w:rsid w:val="00D27DD9"/>
    <w:rsid w:val="00D320AA"/>
    <w:rsid w:val="00D35628"/>
    <w:rsid w:val="00D37057"/>
    <w:rsid w:val="00D40730"/>
    <w:rsid w:val="00D40F0D"/>
    <w:rsid w:val="00D421CA"/>
    <w:rsid w:val="00D43572"/>
    <w:rsid w:val="00D44CBC"/>
    <w:rsid w:val="00D45CE3"/>
    <w:rsid w:val="00D46190"/>
    <w:rsid w:val="00D46C7A"/>
    <w:rsid w:val="00D50F11"/>
    <w:rsid w:val="00D54436"/>
    <w:rsid w:val="00D55E27"/>
    <w:rsid w:val="00D55ED2"/>
    <w:rsid w:val="00D57E36"/>
    <w:rsid w:val="00D60F03"/>
    <w:rsid w:val="00D61D38"/>
    <w:rsid w:val="00D620C7"/>
    <w:rsid w:val="00D62449"/>
    <w:rsid w:val="00D6296F"/>
    <w:rsid w:val="00D633EF"/>
    <w:rsid w:val="00D65FEC"/>
    <w:rsid w:val="00D66C4D"/>
    <w:rsid w:val="00D67354"/>
    <w:rsid w:val="00D705AE"/>
    <w:rsid w:val="00D70739"/>
    <w:rsid w:val="00D72643"/>
    <w:rsid w:val="00D740E4"/>
    <w:rsid w:val="00D74C09"/>
    <w:rsid w:val="00D77506"/>
    <w:rsid w:val="00D77A53"/>
    <w:rsid w:val="00D81912"/>
    <w:rsid w:val="00D82024"/>
    <w:rsid w:val="00D82361"/>
    <w:rsid w:val="00D82FB7"/>
    <w:rsid w:val="00D8471F"/>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053C"/>
    <w:rsid w:val="00DC1262"/>
    <w:rsid w:val="00DC29AA"/>
    <w:rsid w:val="00DC2F5B"/>
    <w:rsid w:val="00DC3CBE"/>
    <w:rsid w:val="00DC4432"/>
    <w:rsid w:val="00DC4F8A"/>
    <w:rsid w:val="00DC64EC"/>
    <w:rsid w:val="00DC7C28"/>
    <w:rsid w:val="00DD2959"/>
    <w:rsid w:val="00DE0871"/>
    <w:rsid w:val="00DE264F"/>
    <w:rsid w:val="00DF20E7"/>
    <w:rsid w:val="00DF2138"/>
    <w:rsid w:val="00DF27CD"/>
    <w:rsid w:val="00DF287D"/>
    <w:rsid w:val="00DF2C74"/>
    <w:rsid w:val="00DF6E7E"/>
    <w:rsid w:val="00DF7B2A"/>
    <w:rsid w:val="00E028CB"/>
    <w:rsid w:val="00E036DD"/>
    <w:rsid w:val="00E03807"/>
    <w:rsid w:val="00E03FDB"/>
    <w:rsid w:val="00E0506C"/>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3A3A"/>
    <w:rsid w:val="00E449E6"/>
    <w:rsid w:val="00E50BEB"/>
    <w:rsid w:val="00E53396"/>
    <w:rsid w:val="00E53B2B"/>
    <w:rsid w:val="00E53E1A"/>
    <w:rsid w:val="00E55AC7"/>
    <w:rsid w:val="00E56D1E"/>
    <w:rsid w:val="00E57D43"/>
    <w:rsid w:val="00E62020"/>
    <w:rsid w:val="00E6711C"/>
    <w:rsid w:val="00E70756"/>
    <w:rsid w:val="00E711A5"/>
    <w:rsid w:val="00E7146A"/>
    <w:rsid w:val="00E718D8"/>
    <w:rsid w:val="00E720D0"/>
    <w:rsid w:val="00E7651B"/>
    <w:rsid w:val="00E7705B"/>
    <w:rsid w:val="00E776C4"/>
    <w:rsid w:val="00E82B64"/>
    <w:rsid w:val="00E82C27"/>
    <w:rsid w:val="00E84EAF"/>
    <w:rsid w:val="00E85796"/>
    <w:rsid w:val="00E865CA"/>
    <w:rsid w:val="00E86FC9"/>
    <w:rsid w:val="00E874E2"/>
    <w:rsid w:val="00E8786D"/>
    <w:rsid w:val="00E91B9F"/>
    <w:rsid w:val="00E933E3"/>
    <w:rsid w:val="00E94230"/>
    <w:rsid w:val="00EA18E4"/>
    <w:rsid w:val="00EA29A3"/>
    <w:rsid w:val="00EA3FE8"/>
    <w:rsid w:val="00EA4DE2"/>
    <w:rsid w:val="00EA6D17"/>
    <w:rsid w:val="00EA7BF1"/>
    <w:rsid w:val="00EB0658"/>
    <w:rsid w:val="00EB1065"/>
    <w:rsid w:val="00EB2EEE"/>
    <w:rsid w:val="00EB5D26"/>
    <w:rsid w:val="00EB65A9"/>
    <w:rsid w:val="00EB6677"/>
    <w:rsid w:val="00EC2941"/>
    <w:rsid w:val="00EC48B6"/>
    <w:rsid w:val="00ED0B2B"/>
    <w:rsid w:val="00ED3EC7"/>
    <w:rsid w:val="00ED730A"/>
    <w:rsid w:val="00ED7657"/>
    <w:rsid w:val="00ED7BCE"/>
    <w:rsid w:val="00ED7F45"/>
    <w:rsid w:val="00EE354F"/>
    <w:rsid w:val="00EE3588"/>
    <w:rsid w:val="00EE5AEA"/>
    <w:rsid w:val="00EE63B6"/>
    <w:rsid w:val="00EE75E3"/>
    <w:rsid w:val="00EE7A7E"/>
    <w:rsid w:val="00EE7E41"/>
    <w:rsid w:val="00EF0CF0"/>
    <w:rsid w:val="00EF1C02"/>
    <w:rsid w:val="00EF21CA"/>
    <w:rsid w:val="00EF49C9"/>
    <w:rsid w:val="00EF692F"/>
    <w:rsid w:val="00EF7B06"/>
    <w:rsid w:val="00F016F5"/>
    <w:rsid w:val="00F01B1C"/>
    <w:rsid w:val="00F025EE"/>
    <w:rsid w:val="00F02B71"/>
    <w:rsid w:val="00F02E5F"/>
    <w:rsid w:val="00F034FD"/>
    <w:rsid w:val="00F05F5D"/>
    <w:rsid w:val="00F066B2"/>
    <w:rsid w:val="00F12646"/>
    <w:rsid w:val="00F131E5"/>
    <w:rsid w:val="00F20B6E"/>
    <w:rsid w:val="00F20DB3"/>
    <w:rsid w:val="00F21FE8"/>
    <w:rsid w:val="00F233F8"/>
    <w:rsid w:val="00F2580C"/>
    <w:rsid w:val="00F26564"/>
    <w:rsid w:val="00F26852"/>
    <w:rsid w:val="00F32396"/>
    <w:rsid w:val="00F40783"/>
    <w:rsid w:val="00F42902"/>
    <w:rsid w:val="00F42CAC"/>
    <w:rsid w:val="00F43BB1"/>
    <w:rsid w:val="00F44AE8"/>
    <w:rsid w:val="00F517C9"/>
    <w:rsid w:val="00F54CA0"/>
    <w:rsid w:val="00F57EFF"/>
    <w:rsid w:val="00F60410"/>
    <w:rsid w:val="00F62E81"/>
    <w:rsid w:val="00F65B4D"/>
    <w:rsid w:val="00F671EB"/>
    <w:rsid w:val="00F673ED"/>
    <w:rsid w:val="00F67667"/>
    <w:rsid w:val="00F70CA0"/>
    <w:rsid w:val="00F717D9"/>
    <w:rsid w:val="00F724BC"/>
    <w:rsid w:val="00F72D20"/>
    <w:rsid w:val="00F80815"/>
    <w:rsid w:val="00F82FAA"/>
    <w:rsid w:val="00F8388C"/>
    <w:rsid w:val="00F845B8"/>
    <w:rsid w:val="00F8475D"/>
    <w:rsid w:val="00F84818"/>
    <w:rsid w:val="00F84C56"/>
    <w:rsid w:val="00F84CD7"/>
    <w:rsid w:val="00F93EEF"/>
    <w:rsid w:val="00F94C9D"/>
    <w:rsid w:val="00F95733"/>
    <w:rsid w:val="00F9639B"/>
    <w:rsid w:val="00FA0719"/>
    <w:rsid w:val="00FA2D2C"/>
    <w:rsid w:val="00FA2EE6"/>
    <w:rsid w:val="00FA5122"/>
    <w:rsid w:val="00FA517C"/>
    <w:rsid w:val="00FA7E2E"/>
    <w:rsid w:val="00FB0109"/>
    <w:rsid w:val="00FB0C2A"/>
    <w:rsid w:val="00FB1AD7"/>
    <w:rsid w:val="00FB1CBC"/>
    <w:rsid w:val="00FB1FC0"/>
    <w:rsid w:val="00FB2270"/>
    <w:rsid w:val="00FB48FA"/>
    <w:rsid w:val="00FB5831"/>
    <w:rsid w:val="00FC0A6B"/>
    <w:rsid w:val="00FC112D"/>
    <w:rsid w:val="00FC3B78"/>
    <w:rsid w:val="00FC50CB"/>
    <w:rsid w:val="00FD0627"/>
    <w:rsid w:val="00FD10A6"/>
    <w:rsid w:val="00FD183A"/>
    <w:rsid w:val="00FD2B9A"/>
    <w:rsid w:val="00FD39AB"/>
    <w:rsid w:val="00FD4890"/>
    <w:rsid w:val="00FD503D"/>
    <w:rsid w:val="00FD57E6"/>
    <w:rsid w:val="00FD7600"/>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13635-4EA5-491C-A16B-740522B8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12</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793</cp:revision>
  <cp:lastPrinted>2013-08-23T06:12:00Z</cp:lastPrinted>
  <dcterms:created xsi:type="dcterms:W3CDTF">2012-03-09T04:23:00Z</dcterms:created>
  <dcterms:modified xsi:type="dcterms:W3CDTF">2013-08-23T08:28:00Z</dcterms:modified>
</cp:coreProperties>
</file>