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4F" w:rsidRPr="001E1A4F" w:rsidRDefault="001E1A4F" w:rsidP="001E1A4F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1E1A4F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1E1A4F" w:rsidRPr="001E1A4F" w:rsidRDefault="001E1A4F" w:rsidP="001E1A4F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1E1A4F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tbl>
      <w:tblPr>
        <w:tblStyle w:val="TableGrid"/>
        <w:tblW w:w="14113" w:type="dxa"/>
        <w:tblLayout w:type="fixed"/>
        <w:tblLook w:val="04A0" w:firstRow="1" w:lastRow="0" w:firstColumn="1" w:lastColumn="0" w:noHBand="0" w:noVBand="1"/>
      </w:tblPr>
      <w:tblGrid>
        <w:gridCol w:w="648"/>
        <w:gridCol w:w="5580"/>
        <w:gridCol w:w="900"/>
        <w:gridCol w:w="1440"/>
        <w:gridCol w:w="2880"/>
        <w:gridCol w:w="2665"/>
      </w:tblGrid>
      <w:tr w:rsidR="00D27324" w:rsidTr="005C0A4F">
        <w:trPr>
          <w:trHeight w:val="606"/>
          <w:tblHeader/>
        </w:trPr>
        <w:tc>
          <w:tcPr>
            <w:tcW w:w="648" w:type="dxa"/>
            <w:shd w:val="clear" w:color="auto" w:fill="BDD6EE" w:themeFill="accent1" w:themeFillTint="66"/>
            <w:vAlign w:val="center"/>
          </w:tcPr>
          <w:p w:rsidR="00D27324" w:rsidRPr="00D6788A" w:rsidRDefault="005C0A4F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N</w:t>
            </w:r>
            <w:r w:rsidR="00D27324" w:rsidRPr="00D6788A">
              <w:rPr>
                <w:rFonts w:ascii="Tahoma" w:hAnsi="Tahoma"/>
                <w:b/>
                <w:bCs/>
              </w:rPr>
              <w:t>o</w:t>
            </w:r>
          </w:p>
        </w:tc>
        <w:tc>
          <w:tcPr>
            <w:tcW w:w="5580" w:type="dxa"/>
            <w:shd w:val="clear" w:color="auto" w:fill="BDD6EE" w:themeFill="accent1" w:themeFillTint="66"/>
            <w:vAlign w:val="center"/>
          </w:tcPr>
          <w:p w:rsidR="00D27324" w:rsidRPr="00D6788A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6788A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 w:rsidR="00D27324" w:rsidRPr="00D6788A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6788A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D27324" w:rsidRPr="00D6788A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6788A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880" w:type="dxa"/>
            <w:shd w:val="clear" w:color="auto" w:fill="BDD6EE" w:themeFill="accent1" w:themeFillTint="66"/>
            <w:vAlign w:val="center"/>
          </w:tcPr>
          <w:p w:rsidR="00D27324" w:rsidRPr="00D6788A" w:rsidRDefault="00D27324" w:rsidP="00D6788A">
            <w:pPr>
              <w:spacing w:line="288" w:lineRule="auto"/>
              <w:rPr>
                <w:rFonts w:ascii="Tahoma" w:hAnsi="Tahoma"/>
              </w:rPr>
            </w:pPr>
            <w:r w:rsidRPr="00D6788A">
              <w:rPr>
                <w:rFonts w:ascii="Tahoma" w:hAnsi="Tahoma"/>
                <w:b/>
                <w:bCs/>
              </w:rPr>
              <w:t>Details/Description</w:t>
            </w:r>
          </w:p>
        </w:tc>
        <w:tc>
          <w:tcPr>
            <w:tcW w:w="2665" w:type="dxa"/>
            <w:shd w:val="clear" w:color="auto" w:fill="BDD6EE" w:themeFill="accent1" w:themeFillTint="66"/>
            <w:vAlign w:val="center"/>
          </w:tcPr>
          <w:p w:rsidR="00D27324" w:rsidRPr="00D6788A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D6788A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3E5531" w:rsidTr="005C0A4F">
        <w:trPr>
          <w:trHeight w:val="372"/>
        </w:trPr>
        <w:tc>
          <w:tcPr>
            <w:tcW w:w="648" w:type="dxa"/>
            <w:vAlign w:val="center"/>
          </w:tcPr>
          <w:p w:rsidR="003E5531" w:rsidRPr="003E5531" w:rsidRDefault="003E5531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vAlign w:val="center"/>
          </w:tcPr>
          <w:p w:rsidR="003E5531" w:rsidRPr="00E01DA8" w:rsidRDefault="003E5531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88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66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A7667" w:rsidTr="005C0A4F">
        <w:trPr>
          <w:trHeight w:val="363"/>
        </w:trPr>
        <w:tc>
          <w:tcPr>
            <w:tcW w:w="648" w:type="dxa"/>
          </w:tcPr>
          <w:p w:rsidR="00BA7667" w:rsidRPr="003E5531" w:rsidRDefault="00BA7667" w:rsidP="00D969DB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D969DB">
              <w:rPr>
                <w:rFonts w:ascii="Tahoma" w:hAnsi="Tahoma"/>
                <w:sz w:val="24"/>
                <w:szCs w:val="24"/>
              </w:rPr>
              <w:t>a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:rsidR="00BA7667" w:rsidRPr="003E5531" w:rsidRDefault="00BA7667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 w:rsidR="00CC382F"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900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DF44F5" w:rsidRDefault="00DF44F5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Pr="00DF44F5" w:rsidRDefault="00DF44F5" w:rsidP="00DF44F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</w:p>
        </w:tc>
        <w:tc>
          <w:tcPr>
            <w:tcW w:w="2880" w:type="dxa"/>
          </w:tcPr>
          <w:p w:rsidR="00BA7667" w:rsidRDefault="002D3AA4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Submitted 2018,2019 and 2020 </w:t>
            </w:r>
            <w:r w:rsidR="002D0D53">
              <w:rPr>
                <w:rFonts w:ascii="Tahoma" w:hAnsi="Tahoma"/>
              </w:rPr>
              <w:t xml:space="preserve">for </w:t>
            </w:r>
            <w:r w:rsidR="002D0D53" w:rsidRPr="00427D6D">
              <w:rPr>
                <w:rFonts w:ascii="Tahoma" w:hAnsi="Tahoma"/>
                <w:b/>
                <w:bCs/>
              </w:rPr>
              <w:t>Saint –Gobain Pipelines Co., LTD</w:t>
            </w:r>
          </w:p>
        </w:tc>
        <w:tc>
          <w:tcPr>
            <w:tcW w:w="2665" w:type="dxa"/>
          </w:tcPr>
          <w:p w:rsidR="00D37AFD" w:rsidRDefault="00D37AFD" w:rsidP="00D37A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NWSDB</w:t>
            </w:r>
            <w:r w:rsidR="00133BFD">
              <w:rPr>
                <w:rFonts w:ascii="Tahoma" w:hAnsi="Tahoma"/>
              </w:rPr>
              <w:t>’s</w:t>
            </w:r>
            <w:r>
              <w:rPr>
                <w:rFonts w:ascii="Tahoma" w:hAnsi="Tahoma"/>
              </w:rPr>
              <w:t xml:space="preserve"> Manufacturer is Saint Gobain PAM. Saint Gobain Pipelines Co. Ltd is one of his factory at </w:t>
            </w:r>
          </w:p>
          <w:p w:rsidR="00BA7667" w:rsidRDefault="00D37AFD" w:rsidP="00D37AFD">
            <w:pPr>
              <w:spacing w:line="288" w:lineRule="auto"/>
              <w:rPr>
                <w:rFonts w:ascii="Tahoma" w:hAnsi="Tahoma"/>
              </w:rPr>
            </w:pPr>
            <w:r w:rsidRPr="00D37AFD">
              <w:rPr>
                <w:rFonts w:ascii="Tahoma" w:hAnsi="Tahoma"/>
              </w:rPr>
              <w:t xml:space="preserve">Hua Gong Road, Ci Hu, Maanshan, Anhui, </w:t>
            </w:r>
            <w:r>
              <w:rPr>
                <w:rFonts w:ascii="Tahoma" w:hAnsi="Tahoma"/>
              </w:rPr>
              <w:t>P R China.</w:t>
            </w:r>
            <w:r w:rsidR="00133BFD">
              <w:rPr>
                <w:rFonts w:ascii="Tahoma" w:hAnsi="Tahoma"/>
              </w:rPr>
              <w:t xml:space="preserve"> Shall submit financial requirement for Saint Gobain PAM for 2019,2020 and 2021</w:t>
            </w:r>
          </w:p>
        </w:tc>
      </w:tr>
      <w:tr w:rsidR="00BA7667" w:rsidTr="005C0A4F">
        <w:trPr>
          <w:trHeight w:val="511"/>
        </w:trPr>
        <w:tc>
          <w:tcPr>
            <w:tcW w:w="648" w:type="dxa"/>
          </w:tcPr>
          <w:p w:rsidR="00BA7667" w:rsidRPr="003E5531" w:rsidRDefault="00BA7667" w:rsidP="00D969DB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D969DB"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:rsidR="00BA7667" w:rsidRPr="003E5531" w:rsidRDefault="00BA7667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900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DF44F5" w:rsidRDefault="00DF44F5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Pr="00DF44F5" w:rsidRDefault="00DF44F5" w:rsidP="00DF44F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bookmarkStart w:id="0" w:name="_GoBack"/>
            <w:bookmarkEnd w:id="0"/>
          </w:p>
        </w:tc>
        <w:tc>
          <w:tcPr>
            <w:tcW w:w="2880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  <w:p w:rsidR="0086783E" w:rsidRDefault="0086783E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2665" w:type="dxa"/>
          </w:tcPr>
          <w:p w:rsidR="0086783E" w:rsidRDefault="0086783E" w:rsidP="00D8593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Shall Submit the </w:t>
            </w:r>
            <w:r w:rsidRPr="0086783E">
              <w:rPr>
                <w:rFonts w:ascii="Tahoma" w:hAnsi="Tahoma"/>
              </w:rPr>
              <w:t>Financial Statements for Last 3</w:t>
            </w:r>
            <w:r w:rsidR="00133BFD">
              <w:rPr>
                <w:rFonts w:ascii="Tahoma" w:hAnsi="Tahoma"/>
              </w:rPr>
              <w:t xml:space="preserve"> </w:t>
            </w:r>
            <w:r w:rsidR="00D8593D" w:rsidRPr="0086783E">
              <w:rPr>
                <w:rFonts w:ascii="Tahoma" w:hAnsi="Tahoma"/>
              </w:rPr>
              <w:t>years</w:t>
            </w:r>
            <w:r w:rsidR="00D8593D">
              <w:rPr>
                <w:rFonts w:ascii="Tahoma" w:hAnsi="Tahoma"/>
              </w:rPr>
              <w:t xml:space="preserve"> </w:t>
            </w:r>
            <w:r w:rsidR="00133BFD">
              <w:rPr>
                <w:rFonts w:ascii="Tahoma" w:hAnsi="Tahoma"/>
              </w:rPr>
              <w:t>(20149,2020,2021)</w:t>
            </w:r>
            <w:r w:rsidRPr="0086783E">
              <w:rPr>
                <w:rFonts w:ascii="Tahoma" w:hAnsi="Tahoma"/>
              </w:rPr>
              <w:t xml:space="preserve"> </w:t>
            </w:r>
            <w:r w:rsidR="00D8593D">
              <w:rPr>
                <w:rFonts w:ascii="Tahoma" w:hAnsi="Tahoma"/>
              </w:rPr>
              <w:t xml:space="preserve">from </w:t>
            </w:r>
            <w:r w:rsidRPr="0086783E">
              <w:rPr>
                <w:rFonts w:ascii="Tahoma" w:hAnsi="Tahoma"/>
              </w:rPr>
              <w:t>Local Accredited Agent</w:t>
            </w:r>
            <w:r w:rsidR="00133BFD">
              <w:rPr>
                <w:rFonts w:ascii="Tahoma" w:hAnsi="Tahoma"/>
              </w:rPr>
              <w:t>.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B0" w:rsidRDefault="00AA4AB0" w:rsidP="00A6594F">
      <w:pPr>
        <w:spacing w:after="0" w:line="240" w:lineRule="auto"/>
      </w:pPr>
      <w:r>
        <w:separator/>
      </w:r>
    </w:p>
  </w:endnote>
  <w:endnote w:type="continuationSeparator" w:id="0">
    <w:p w:rsidR="00AA4AB0" w:rsidRDefault="00AA4AB0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AB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4E17C1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B0" w:rsidRDefault="00AA4AB0" w:rsidP="00A6594F">
      <w:pPr>
        <w:spacing w:after="0" w:line="240" w:lineRule="auto"/>
      </w:pPr>
      <w:r>
        <w:separator/>
      </w:r>
    </w:p>
  </w:footnote>
  <w:footnote w:type="continuationSeparator" w:id="0">
    <w:p w:rsidR="00AA4AB0" w:rsidRDefault="00AA4AB0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2959"/>
    <w:rsid w:val="000A6B6C"/>
    <w:rsid w:val="000B6F73"/>
    <w:rsid w:val="000D05DA"/>
    <w:rsid w:val="000D7042"/>
    <w:rsid w:val="000E24E7"/>
    <w:rsid w:val="000F4470"/>
    <w:rsid w:val="00102D1A"/>
    <w:rsid w:val="001118B2"/>
    <w:rsid w:val="001257C4"/>
    <w:rsid w:val="00125D3B"/>
    <w:rsid w:val="001271DF"/>
    <w:rsid w:val="00133BFD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D5F1B"/>
    <w:rsid w:val="001D6277"/>
    <w:rsid w:val="001E0F13"/>
    <w:rsid w:val="001E1A4F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7719"/>
    <w:rsid w:val="002C37DD"/>
    <w:rsid w:val="002C59F5"/>
    <w:rsid w:val="002C710A"/>
    <w:rsid w:val="002C7464"/>
    <w:rsid w:val="002D0D53"/>
    <w:rsid w:val="002D3AA4"/>
    <w:rsid w:val="002E2A43"/>
    <w:rsid w:val="002E4DC2"/>
    <w:rsid w:val="002F1666"/>
    <w:rsid w:val="002F76A9"/>
    <w:rsid w:val="00303512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E5531"/>
    <w:rsid w:val="003F483C"/>
    <w:rsid w:val="00427D6D"/>
    <w:rsid w:val="00445AF5"/>
    <w:rsid w:val="00450DCF"/>
    <w:rsid w:val="00452640"/>
    <w:rsid w:val="00455BEA"/>
    <w:rsid w:val="00494BF5"/>
    <w:rsid w:val="004A12E6"/>
    <w:rsid w:val="004C39F1"/>
    <w:rsid w:val="004C5644"/>
    <w:rsid w:val="004E17C1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0A4F"/>
    <w:rsid w:val="005C54B5"/>
    <w:rsid w:val="005D1F51"/>
    <w:rsid w:val="005D2B55"/>
    <w:rsid w:val="005F2B3F"/>
    <w:rsid w:val="00602F74"/>
    <w:rsid w:val="00637E22"/>
    <w:rsid w:val="00641E87"/>
    <w:rsid w:val="006437B2"/>
    <w:rsid w:val="00654DE3"/>
    <w:rsid w:val="006629FB"/>
    <w:rsid w:val="0066312A"/>
    <w:rsid w:val="00692699"/>
    <w:rsid w:val="00694D9D"/>
    <w:rsid w:val="00694FCF"/>
    <w:rsid w:val="006A26EB"/>
    <w:rsid w:val="006C43FC"/>
    <w:rsid w:val="006C6BCB"/>
    <w:rsid w:val="006D2EFD"/>
    <w:rsid w:val="00721E89"/>
    <w:rsid w:val="00735BF0"/>
    <w:rsid w:val="00741B67"/>
    <w:rsid w:val="00750129"/>
    <w:rsid w:val="007529E6"/>
    <w:rsid w:val="00757469"/>
    <w:rsid w:val="00787AE4"/>
    <w:rsid w:val="00796574"/>
    <w:rsid w:val="0079766A"/>
    <w:rsid w:val="007A4A20"/>
    <w:rsid w:val="007A4ADA"/>
    <w:rsid w:val="007B6A8A"/>
    <w:rsid w:val="007C67DC"/>
    <w:rsid w:val="007D2363"/>
    <w:rsid w:val="007D310F"/>
    <w:rsid w:val="007D6C81"/>
    <w:rsid w:val="007E19FD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63ADF"/>
    <w:rsid w:val="0086783E"/>
    <w:rsid w:val="0087381E"/>
    <w:rsid w:val="0087738A"/>
    <w:rsid w:val="00880308"/>
    <w:rsid w:val="00882909"/>
    <w:rsid w:val="00884C02"/>
    <w:rsid w:val="00896F81"/>
    <w:rsid w:val="008B0CD7"/>
    <w:rsid w:val="008C3BDA"/>
    <w:rsid w:val="008F6317"/>
    <w:rsid w:val="008F7DC7"/>
    <w:rsid w:val="009167D5"/>
    <w:rsid w:val="0092585B"/>
    <w:rsid w:val="00937926"/>
    <w:rsid w:val="00950AF2"/>
    <w:rsid w:val="00952E7E"/>
    <w:rsid w:val="009618F6"/>
    <w:rsid w:val="009623D5"/>
    <w:rsid w:val="0096512F"/>
    <w:rsid w:val="00976D54"/>
    <w:rsid w:val="00980267"/>
    <w:rsid w:val="009A3160"/>
    <w:rsid w:val="009A45F2"/>
    <w:rsid w:val="009C6F61"/>
    <w:rsid w:val="009E5BD5"/>
    <w:rsid w:val="009F0F48"/>
    <w:rsid w:val="00A160D3"/>
    <w:rsid w:val="00A41BAF"/>
    <w:rsid w:val="00A467EA"/>
    <w:rsid w:val="00A50A05"/>
    <w:rsid w:val="00A52DE1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A4AB0"/>
    <w:rsid w:val="00AC7F4C"/>
    <w:rsid w:val="00AD3FD0"/>
    <w:rsid w:val="00AD6F2E"/>
    <w:rsid w:val="00AD7295"/>
    <w:rsid w:val="00AE29DD"/>
    <w:rsid w:val="00AE2C22"/>
    <w:rsid w:val="00AE3110"/>
    <w:rsid w:val="00B05FAB"/>
    <w:rsid w:val="00B145E0"/>
    <w:rsid w:val="00B15226"/>
    <w:rsid w:val="00B15402"/>
    <w:rsid w:val="00B25EF7"/>
    <w:rsid w:val="00B40452"/>
    <w:rsid w:val="00B458E6"/>
    <w:rsid w:val="00B6181F"/>
    <w:rsid w:val="00B902B2"/>
    <w:rsid w:val="00BA7667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84C58"/>
    <w:rsid w:val="00CA3D05"/>
    <w:rsid w:val="00CA5E82"/>
    <w:rsid w:val="00CB2B0A"/>
    <w:rsid w:val="00CC382F"/>
    <w:rsid w:val="00CC406F"/>
    <w:rsid w:val="00CD0E9A"/>
    <w:rsid w:val="00CD6B2A"/>
    <w:rsid w:val="00CD7A48"/>
    <w:rsid w:val="00CF3047"/>
    <w:rsid w:val="00CF404D"/>
    <w:rsid w:val="00D00E3E"/>
    <w:rsid w:val="00D10722"/>
    <w:rsid w:val="00D231F2"/>
    <w:rsid w:val="00D25630"/>
    <w:rsid w:val="00D27324"/>
    <w:rsid w:val="00D31E23"/>
    <w:rsid w:val="00D37AFD"/>
    <w:rsid w:val="00D44E8C"/>
    <w:rsid w:val="00D612FD"/>
    <w:rsid w:val="00D6788A"/>
    <w:rsid w:val="00D7242A"/>
    <w:rsid w:val="00D72CFE"/>
    <w:rsid w:val="00D73A62"/>
    <w:rsid w:val="00D759DD"/>
    <w:rsid w:val="00D838CB"/>
    <w:rsid w:val="00D8593D"/>
    <w:rsid w:val="00D875BA"/>
    <w:rsid w:val="00D92D93"/>
    <w:rsid w:val="00D969DB"/>
    <w:rsid w:val="00D96E7A"/>
    <w:rsid w:val="00DB0F2C"/>
    <w:rsid w:val="00DB4911"/>
    <w:rsid w:val="00DC0AD1"/>
    <w:rsid w:val="00DC46C8"/>
    <w:rsid w:val="00DE3BC5"/>
    <w:rsid w:val="00DF44F5"/>
    <w:rsid w:val="00E01DA8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79D8"/>
    <w:rsid w:val="00ED1A8F"/>
    <w:rsid w:val="00ED76E3"/>
    <w:rsid w:val="00EE5CF8"/>
    <w:rsid w:val="00EE669B"/>
    <w:rsid w:val="00EF3339"/>
    <w:rsid w:val="00EF638E"/>
    <w:rsid w:val="00F02ABB"/>
    <w:rsid w:val="00F10BA5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4CFF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7E1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7E1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7F37-6C53-40A1-AE78-FA63B318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2022-08-10T04:25:00Z</cp:lastPrinted>
  <dcterms:created xsi:type="dcterms:W3CDTF">2022-05-04T09:41:00Z</dcterms:created>
  <dcterms:modified xsi:type="dcterms:W3CDTF">2022-08-10T09:47:00Z</dcterms:modified>
</cp:coreProperties>
</file>