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D" w:rsidRPr="0076708D" w:rsidRDefault="0076708D" w:rsidP="0076708D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76708D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76708D" w:rsidRDefault="0076708D" w:rsidP="0076708D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76708D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A73BD7" w:rsidRPr="0076708D" w:rsidRDefault="00A73BD7" w:rsidP="0076708D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A73BD7">
        <w:rPr>
          <w:rFonts w:ascii="Tahoma" w:hAnsi="Tahom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16379" wp14:editId="1EE20588">
                <wp:simplePos x="0" y="0"/>
                <wp:positionH relativeFrom="column">
                  <wp:posOffset>5264150</wp:posOffset>
                </wp:positionH>
                <wp:positionV relativeFrom="paragraph">
                  <wp:posOffset>187960</wp:posOffset>
                </wp:positionV>
                <wp:extent cx="3584575" cy="2626995"/>
                <wp:effectExtent l="0" t="0" r="1587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626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3BD7" w:rsidRDefault="00A73BD7" w:rsidP="00A73BD7">
                            <w:pPr>
                              <w:pStyle w:val="Default"/>
                            </w:pPr>
                            <w:r w:rsidRPr="00BE12B2">
                              <w:t xml:space="preserve"> </w:t>
                            </w:r>
                            <w:r w:rsidRPr="007D60E5">
                              <w:rPr>
                                <w:b/>
                                <w:bCs/>
                              </w:rPr>
                              <w:t>Kubota Corporation</w:t>
                            </w:r>
                            <w:r w:rsidRPr="00D61F2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F2A">
                              <w:t xml:space="preserve">Tokyo office-Pipe Export Department 1-3, Kyobashi 2- Chome, Chuo-ku, Tokyo 103-8307, Japan </w:t>
                            </w:r>
                          </w:p>
                          <w:p w:rsidR="00A73BD7" w:rsidRDefault="00A73BD7" w:rsidP="00A73BD7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A73BD7" w:rsidRDefault="00A73BD7" w:rsidP="00A73BD7">
                            <w:pPr>
                              <w:pStyle w:val="Default"/>
                            </w:pPr>
                            <w:r w:rsidRPr="007D60E5">
                              <w:rPr>
                                <w:b/>
                                <w:bCs/>
                              </w:rPr>
                              <w:t>Kubota Corporation</w:t>
                            </w:r>
                            <w:r w:rsidRPr="00D61F2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F2A">
                              <w:t xml:space="preserve">Tokyo office-Pipe Export Department 1-3, Kyobashi 2- Chome, Chuo-ku, Tokyo 103-8307, Japan </w:t>
                            </w:r>
                          </w:p>
                          <w:p w:rsidR="00A73BD7" w:rsidRDefault="00A73BD7" w:rsidP="00A73B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A73BD7" w:rsidRDefault="00A73BD7" w:rsidP="00A73B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A73BD7" w:rsidRDefault="00A73BD7" w:rsidP="00A73BD7">
                            <w:pPr>
                              <w:pStyle w:val="Default"/>
                            </w:pPr>
                            <w:r w:rsidRPr="007D60E5">
                              <w:rPr>
                                <w:b/>
                                <w:bCs/>
                              </w:rPr>
                              <w:t>Lanka Development Network (Pvt) Ltd.</w:t>
                            </w:r>
                            <w:r w:rsidRPr="00D61F2A">
                              <w:t>, No. 60,</w:t>
                            </w:r>
                          </w:p>
                          <w:p w:rsidR="00A73BD7" w:rsidRPr="00D61F2A" w:rsidRDefault="00A73BD7" w:rsidP="00A73BD7">
                            <w:pPr>
                              <w:pStyle w:val="Default"/>
                            </w:pPr>
                            <w:r w:rsidRPr="00D61F2A">
                              <w:t xml:space="preserve"> S de S Jayasinghe, Mawatha, Kohuwela </w:t>
                            </w:r>
                          </w:p>
                          <w:p w:rsidR="00A73BD7" w:rsidRPr="00776C05" w:rsidRDefault="00A73BD7" w:rsidP="00A73BD7">
                            <w:pPr>
                              <w:pStyle w:val="Default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776C05" w:rsidRDefault="00776C05" w:rsidP="00A73B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73BD7" w:rsidRPr="007D60E5" w:rsidRDefault="00A73BD7" w:rsidP="00A73B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D60E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VIP Polymers limited, </w:t>
                            </w:r>
                          </w:p>
                          <w:p w:rsidR="00A73BD7" w:rsidRPr="007D60E5" w:rsidRDefault="00A73BD7" w:rsidP="00A73B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D60E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Andhra Polymers Private Ltd, </w:t>
                            </w:r>
                          </w:p>
                          <w:p w:rsidR="00A73BD7" w:rsidRPr="007D60E5" w:rsidRDefault="00A73BD7" w:rsidP="00A73BD7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pt;margin-top:14.8pt;width:282.25pt;height:20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" fillcolor="window" strokeweight=".5pt">
                <v:textbox>
                  <w:txbxContent>
                    <w:p w:rsidR="00A73BD7" w:rsidRDefault="00A73BD7" w:rsidP="00A73BD7">
                      <w:pPr>
                        <w:pStyle w:val="Default"/>
                      </w:pPr>
                      <w:r w:rsidRPr="00BE12B2">
                        <w:t xml:space="preserve"> </w:t>
                      </w:r>
                      <w:r w:rsidRPr="007D60E5">
                        <w:rPr>
                          <w:b/>
                          <w:bCs/>
                        </w:rPr>
                        <w:t>Kubota Corporation</w:t>
                      </w:r>
                      <w:r w:rsidRPr="00D61F2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61F2A">
                        <w:t xml:space="preserve">Tokyo office-Pipe Export Department 1-3, Kyobashi 2- Chome, Chuo-ku, Tokyo 103-8307, Japan </w:t>
                      </w:r>
                    </w:p>
                    <w:p w:rsidR="00A73BD7" w:rsidRDefault="00A73BD7" w:rsidP="00A73BD7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A73BD7" w:rsidRDefault="00A73BD7" w:rsidP="00A73BD7">
                      <w:pPr>
                        <w:pStyle w:val="Default"/>
                      </w:pPr>
                      <w:r w:rsidRPr="007D60E5">
                        <w:rPr>
                          <w:b/>
                          <w:bCs/>
                        </w:rPr>
                        <w:t>Kubota Corporation</w:t>
                      </w:r>
                      <w:r w:rsidRPr="00D61F2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61F2A">
                        <w:t xml:space="preserve">Tokyo office-Pipe Export Department 1-3, Kyobashi 2- Chome, Chuo-ku, Tokyo 103-8307, Japan </w:t>
                      </w:r>
                    </w:p>
                    <w:p w:rsidR="00A73BD7" w:rsidRDefault="00A73BD7" w:rsidP="00A73B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A73BD7" w:rsidRDefault="00A73BD7" w:rsidP="00A73B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A73BD7" w:rsidRDefault="00A73BD7" w:rsidP="00A73BD7">
                      <w:pPr>
                        <w:pStyle w:val="Default"/>
                      </w:pPr>
                      <w:r w:rsidRPr="007D60E5">
                        <w:rPr>
                          <w:b/>
                          <w:bCs/>
                        </w:rPr>
                        <w:t>Lanka Development Network (Pvt) Ltd.</w:t>
                      </w:r>
                      <w:r w:rsidRPr="00D61F2A">
                        <w:t>, No. 60,</w:t>
                      </w:r>
                    </w:p>
                    <w:p w:rsidR="00A73BD7" w:rsidRPr="00D61F2A" w:rsidRDefault="00A73BD7" w:rsidP="00A73BD7">
                      <w:pPr>
                        <w:pStyle w:val="Default"/>
                      </w:pPr>
                      <w:r w:rsidRPr="00D61F2A">
                        <w:t xml:space="preserve"> S de S Jayasinghe, Mawatha, Kohuwela </w:t>
                      </w:r>
                    </w:p>
                    <w:p w:rsidR="00A73BD7" w:rsidRPr="00776C05" w:rsidRDefault="00A73BD7" w:rsidP="00A73BD7">
                      <w:pPr>
                        <w:pStyle w:val="Default"/>
                        <w:rPr>
                          <w:sz w:val="4"/>
                          <w:szCs w:val="4"/>
                        </w:rPr>
                      </w:pPr>
                    </w:p>
                    <w:p w:rsidR="00776C05" w:rsidRDefault="00776C05" w:rsidP="00A73B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A73BD7" w:rsidRPr="007D60E5" w:rsidRDefault="00A73BD7" w:rsidP="00A73B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D60E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VIP Polymers limited, </w:t>
                      </w:r>
                    </w:p>
                    <w:p w:rsidR="00A73BD7" w:rsidRPr="007D60E5" w:rsidRDefault="00A73BD7" w:rsidP="00A73B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D60E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Andhra Polymers Private Ltd, </w:t>
                      </w:r>
                    </w:p>
                    <w:p w:rsidR="00A73BD7" w:rsidRPr="007D60E5" w:rsidRDefault="00A73BD7" w:rsidP="00A73BD7">
                      <w:pPr>
                        <w:pStyle w:val="Defaul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3BD7">
        <w:rPr>
          <w:rFonts w:ascii="Tahoma" w:hAnsi="Tahom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F465F" wp14:editId="681B712B">
                <wp:simplePos x="0" y="0"/>
                <wp:positionH relativeFrom="column">
                  <wp:posOffset>-77470</wp:posOffset>
                </wp:positionH>
                <wp:positionV relativeFrom="paragraph">
                  <wp:posOffset>174275</wp:posOffset>
                </wp:positionV>
                <wp:extent cx="5348605" cy="2637790"/>
                <wp:effectExtent l="0" t="0" r="2349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605" cy="2637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BD7" w:rsidRDefault="00A73BD7" w:rsidP="00A73BD7">
                            <w:pPr>
                              <w:spacing w:after="0" w:line="360" w:lineRule="auto"/>
                              <w:ind w:left="2880" w:hanging="2880"/>
                            </w:pP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>Pipe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Pr="007D60E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Kubota Corporation</w:t>
                            </w:r>
                            <w:r w:rsidRPr="00D61F2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:rsidR="00A73BD7" w:rsidRDefault="00A73BD7" w:rsidP="00A73BD7">
                            <w:pPr>
                              <w:pStyle w:val="Default"/>
                              <w:spacing w:line="360" w:lineRule="auto"/>
                              <w:ind w:left="2880" w:firstLine="75"/>
                            </w:pPr>
                            <w:r>
                              <w:t>1-2-47, Shikitsu-higashi, Naniwa-ku, Osaka-sh</w:t>
                            </w:r>
                            <w:r w:rsidR="00DF5277">
                              <w:t>i,  Osaka, 556-8601, Japan</w:t>
                            </w:r>
                            <w: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A73BD7" w:rsidRDefault="00A73BD7" w:rsidP="00A73BD7">
                            <w:pPr>
                              <w:spacing w:after="0" w:line="360" w:lineRule="auto"/>
                              <w:ind w:left="2880" w:hanging="2880"/>
                            </w:pPr>
                            <w:r w:rsidRPr="0003100C">
                              <w:rPr>
                                <w:rFonts w:ascii="Tahoma" w:hAnsi="Tahoma"/>
                                <w:b/>
                                <w:bCs/>
                              </w:rPr>
                              <w:t>Fitting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03100C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 w:rsidRPr="007D60E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Kubota Corporation</w:t>
                            </w:r>
                            <w:r w:rsidRPr="00D61F2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:rsidR="00A73BD7" w:rsidRDefault="00A73BD7" w:rsidP="00A73BD7">
                            <w:pPr>
                              <w:pStyle w:val="Default"/>
                              <w:spacing w:line="360" w:lineRule="auto"/>
                              <w:ind w:left="2880"/>
                            </w:pPr>
                            <w:r>
                              <w:t>1-2-47, Shikitsu-higashi, Naniwa-ku, Osaka-shi, Osaka, 556-8601, Japan et al.</w:t>
                            </w:r>
                          </w:p>
                          <w:p w:rsidR="00A73BD7" w:rsidRPr="007D60E5" w:rsidRDefault="00A73BD7" w:rsidP="00A73BD7">
                            <w:pPr>
                              <w:pStyle w:val="Default"/>
                              <w:spacing w:line="360" w:lineRule="auto"/>
                            </w:pPr>
                            <w:r w:rsidRPr="0003100C">
                              <w:rPr>
                                <w:rFonts w:ascii="Tahoma" w:hAnsi="Tahoma"/>
                                <w:b/>
                                <w:bCs/>
                              </w:rPr>
                              <w:t>Local Agent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: </w:t>
                            </w:r>
                            <w:r w:rsidRPr="00BE12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60E5">
                              <w:rPr>
                                <w:b/>
                                <w:bCs/>
                              </w:rPr>
                              <w:t>Lanka Development Network (Pvt) Ltd</w:t>
                            </w:r>
                            <w:r w:rsidRPr="00BE12B2">
                              <w:rPr>
                                <w:sz w:val="20"/>
                                <w:szCs w:val="20"/>
                              </w:rPr>
                              <w:t xml:space="preserve">., </w:t>
                            </w:r>
                            <w:r w:rsidRPr="007D60E5">
                              <w:t xml:space="preserve">No. 60, </w:t>
                            </w:r>
                          </w:p>
                          <w:p w:rsidR="00A73BD7" w:rsidRPr="007D60E5" w:rsidRDefault="00A73BD7" w:rsidP="00A73BD7">
                            <w:pPr>
                              <w:pStyle w:val="Default"/>
                              <w:spacing w:line="360" w:lineRule="auto"/>
                            </w:pPr>
                            <w:r w:rsidRPr="007D60E5">
                              <w:t xml:space="preserve">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D60E5">
                              <w:t>S de S Jayasinghe, Mawatha, Kohuwela.</w:t>
                            </w:r>
                          </w:p>
                          <w:p w:rsidR="00A73BD7" w:rsidRPr="00BE12B2" w:rsidRDefault="00A73BD7" w:rsidP="00A73BD7">
                            <w:pPr>
                              <w:pStyle w:val="Default"/>
                              <w:spacing w:line="360" w:lineRule="auto"/>
                              <w:ind w:left="2880" w:hanging="2880"/>
                            </w:pPr>
                            <w:r w:rsidRPr="00D72CFE">
                              <w:rPr>
                                <w:rFonts w:ascii="Tahoma" w:hAnsi="Tahoma"/>
                                <w:b/>
                                <w:bCs/>
                              </w:rPr>
                              <w:t>Rubber Ring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D72CFE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Pr="007D60E5">
                              <w:rPr>
                                <w:b/>
                                <w:bCs/>
                              </w:rPr>
                              <w:t>Andhra Polymers Pvt. Ltd</w:t>
                            </w:r>
                            <w:r>
                              <w:t xml:space="preserve">. , Plot No. 2, Phase V, IDA </w:t>
                            </w:r>
                            <w:r w:rsidRPr="00BE12B2">
                              <w:t>Jeedimetla, Hyderabad- 500 055, Telangana, India.</w:t>
                            </w:r>
                          </w:p>
                          <w:p w:rsidR="00A73BD7" w:rsidRDefault="00A73BD7" w:rsidP="00A73BD7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A73BD7" w:rsidRDefault="00A73BD7" w:rsidP="00A73BD7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A73BD7" w:rsidRDefault="00A73BD7" w:rsidP="00A73B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6.1pt;margin-top:13.7pt;width:421.15pt;height:2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" fillcolor="white [3201]" strokeweight=".5pt">
                <v:textbox>
                  <w:txbxContent>
                    <w:p w:rsidR="00A73BD7" w:rsidRDefault="00A73BD7" w:rsidP="00A73BD7">
                      <w:pPr>
                        <w:spacing w:after="0" w:line="360" w:lineRule="auto"/>
                        <w:ind w:left="2880" w:hanging="2880"/>
                      </w:pP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>Pipe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ahoma" w:hAnsi="Tahoma"/>
                        </w:rPr>
                        <w:t xml:space="preserve"> </w:t>
                      </w:r>
                      <w:r w:rsidRPr="007D60E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Kubota Corporation</w:t>
                      </w:r>
                      <w:r w:rsidRPr="00D61F2A"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 </w:t>
                      </w:r>
                    </w:p>
                    <w:p w:rsidR="00A73BD7" w:rsidRDefault="00A73BD7" w:rsidP="00A73BD7">
                      <w:pPr>
                        <w:pStyle w:val="Default"/>
                        <w:spacing w:line="360" w:lineRule="auto"/>
                        <w:ind w:left="2880" w:firstLine="75"/>
                      </w:pPr>
                      <w:r>
                        <w:t>1-2-47, Shikitsu-higashi, Naniwa-ku, Osaka-sh</w:t>
                      </w:r>
                      <w:r w:rsidR="00DF5277">
                        <w:t>i,  Osaka, 556-8601, Japan</w:t>
                      </w:r>
                      <w:r>
                        <w:t>.</w:t>
                      </w:r>
                      <w:bookmarkStart w:id="1" w:name="_GoBack"/>
                      <w:bookmarkEnd w:id="1"/>
                    </w:p>
                    <w:p w:rsidR="00A73BD7" w:rsidRDefault="00A73BD7" w:rsidP="00A73BD7">
                      <w:pPr>
                        <w:spacing w:after="0" w:line="360" w:lineRule="auto"/>
                        <w:ind w:left="2880" w:hanging="2880"/>
                      </w:pPr>
                      <w:r w:rsidRPr="0003100C">
                        <w:rPr>
                          <w:rFonts w:ascii="Tahoma" w:hAnsi="Tahoma"/>
                          <w:b/>
                          <w:bCs/>
                        </w:rPr>
                        <w:t>Fitting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03100C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</w:t>
                      </w:r>
                      <w:r w:rsidRPr="007D60E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Kubota Corporation</w:t>
                      </w:r>
                      <w:r w:rsidRPr="00D61F2A"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 </w:t>
                      </w:r>
                    </w:p>
                    <w:p w:rsidR="00A73BD7" w:rsidRDefault="00A73BD7" w:rsidP="00A73BD7">
                      <w:pPr>
                        <w:pStyle w:val="Default"/>
                        <w:spacing w:line="360" w:lineRule="auto"/>
                        <w:ind w:left="2880"/>
                      </w:pPr>
                      <w:r>
                        <w:t>1-2-47, Shikitsu-higashi, Naniwa-ku, Osaka-shi, Osaka, 556-8601, Japan et al.</w:t>
                      </w:r>
                    </w:p>
                    <w:p w:rsidR="00A73BD7" w:rsidRPr="007D60E5" w:rsidRDefault="00A73BD7" w:rsidP="00A73BD7">
                      <w:pPr>
                        <w:pStyle w:val="Default"/>
                        <w:spacing w:line="360" w:lineRule="auto"/>
                      </w:pPr>
                      <w:r w:rsidRPr="0003100C">
                        <w:rPr>
                          <w:rFonts w:ascii="Tahoma" w:hAnsi="Tahoma"/>
                          <w:b/>
                          <w:bCs/>
                        </w:rPr>
                        <w:t>Local Agent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</w:rPr>
                        <w:t xml:space="preserve">: </w:t>
                      </w:r>
                      <w:r w:rsidRPr="00BE12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D60E5">
                        <w:rPr>
                          <w:b/>
                          <w:bCs/>
                        </w:rPr>
                        <w:t>Lanka Development Network (Pvt) Ltd</w:t>
                      </w:r>
                      <w:r w:rsidRPr="00BE12B2">
                        <w:rPr>
                          <w:sz w:val="20"/>
                          <w:szCs w:val="20"/>
                        </w:rPr>
                        <w:t xml:space="preserve">., </w:t>
                      </w:r>
                      <w:r w:rsidRPr="007D60E5">
                        <w:t xml:space="preserve">No. 60, </w:t>
                      </w:r>
                    </w:p>
                    <w:p w:rsidR="00A73BD7" w:rsidRPr="007D60E5" w:rsidRDefault="00A73BD7" w:rsidP="00A73BD7">
                      <w:pPr>
                        <w:pStyle w:val="Default"/>
                        <w:spacing w:line="360" w:lineRule="auto"/>
                      </w:pPr>
                      <w:r w:rsidRPr="007D60E5">
                        <w:t xml:space="preserve">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7D60E5">
                        <w:t>S de S Jayasinghe, Mawatha, Kohuwela.</w:t>
                      </w:r>
                    </w:p>
                    <w:p w:rsidR="00A73BD7" w:rsidRPr="00BE12B2" w:rsidRDefault="00A73BD7" w:rsidP="00A73BD7">
                      <w:pPr>
                        <w:pStyle w:val="Default"/>
                        <w:spacing w:line="360" w:lineRule="auto"/>
                        <w:ind w:left="2880" w:hanging="2880"/>
                      </w:pPr>
                      <w:r w:rsidRPr="00D72CFE">
                        <w:rPr>
                          <w:rFonts w:ascii="Tahoma" w:hAnsi="Tahoma"/>
                          <w:b/>
                          <w:bCs/>
                        </w:rPr>
                        <w:t>Rubber Ring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D72CFE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>
                        <w:rPr>
                          <w:rFonts w:ascii="Tahoma" w:hAnsi="Tahoma"/>
                        </w:rPr>
                        <w:t xml:space="preserve"> </w:t>
                      </w:r>
                      <w:r w:rsidRPr="007D60E5">
                        <w:rPr>
                          <w:b/>
                          <w:bCs/>
                        </w:rPr>
                        <w:t>Andhra Polymers Pvt. Ltd</w:t>
                      </w:r>
                      <w:r>
                        <w:t xml:space="preserve">. , Plot No. 2, Phase V, IDA </w:t>
                      </w:r>
                      <w:r w:rsidRPr="00BE12B2">
                        <w:t>Jeedimetla, Hyderabad- 500 055, Telangana, India.</w:t>
                      </w:r>
                    </w:p>
                    <w:p w:rsidR="00A73BD7" w:rsidRDefault="00A73BD7" w:rsidP="00A73BD7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A73BD7" w:rsidRDefault="00A73BD7" w:rsidP="00A73BD7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A73BD7" w:rsidRDefault="00A73BD7" w:rsidP="00A73BD7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bCs/>
          <w:sz w:val="24"/>
          <w:szCs w:val="24"/>
        </w:rPr>
        <w:t xml:space="preserve">Current Details </w:t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</w:p>
    <w:p w:rsidR="00D27324" w:rsidRDefault="00D2732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0700D4" w:rsidRDefault="000700D4" w:rsidP="00ED76E3">
      <w:pPr>
        <w:spacing w:after="0" w:line="360" w:lineRule="auto"/>
        <w:rPr>
          <w:rFonts w:ascii="Tahoma" w:hAnsi="Tahoma"/>
          <w:b/>
          <w:bCs/>
        </w:rPr>
      </w:pPr>
    </w:p>
    <w:p w:rsidR="00ED76E3" w:rsidRDefault="00ED76E3" w:rsidP="00E60707">
      <w:pPr>
        <w:spacing w:after="0" w:line="288" w:lineRule="auto"/>
        <w:rPr>
          <w:rFonts w:ascii="Tahoma" w:hAnsi="Tahoma"/>
        </w:rPr>
      </w:pPr>
    </w:p>
    <w:p w:rsidR="000700D4" w:rsidRDefault="000700D4" w:rsidP="00E60707">
      <w:pPr>
        <w:spacing w:after="0" w:line="288" w:lineRule="auto"/>
        <w:rPr>
          <w:rFonts w:ascii="Tahoma" w:hAnsi="Tahoma"/>
        </w:rPr>
      </w:pPr>
    </w:p>
    <w:p w:rsidR="000700D4" w:rsidRDefault="000700D4" w:rsidP="00E60707">
      <w:pPr>
        <w:spacing w:after="0" w:line="288" w:lineRule="auto"/>
        <w:rPr>
          <w:rFonts w:ascii="Tahoma" w:hAnsi="Tahoma"/>
        </w:rPr>
      </w:pPr>
    </w:p>
    <w:p w:rsidR="000700D4" w:rsidRDefault="000700D4" w:rsidP="00E60707">
      <w:pPr>
        <w:spacing w:after="0" w:line="288" w:lineRule="auto"/>
        <w:rPr>
          <w:rFonts w:ascii="Tahoma" w:hAnsi="Tahoma"/>
        </w:rPr>
      </w:pPr>
    </w:p>
    <w:p w:rsidR="000700D4" w:rsidRDefault="000700D4" w:rsidP="00E60707">
      <w:pPr>
        <w:spacing w:after="0" w:line="288" w:lineRule="auto"/>
        <w:rPr>
          <w:rFonts w:ascii="Tahoma" w:hAnsi="Tahoma"/>
        </w:rPr>
      </w:pPr>
    </w:p>
    <w:p w:rsidR="000700D4" w:rsidRDefault="000700D4" w:rsidP="00E60707">
      <w:pPr>
        <w:spacing w:after="0" w:line="288" w:lineRule="auto"/>
        <w:rPr>
          <w:rFonts w:ascii="Tahoma" w:hAnsi="Tahoma"/>
        </w:rPr>
      </w:pPr>
    </w:p>
    <w:p w:rsidR="000700D4" w:rsidRDefault="000700D4" w:rsidP="00E60707">
      <w:pPr>
        <w:spacing w:after="0" w:line="288" w:lineRule="auto"/>
        <w:rPr>
          <w:rFonts w:ascii="Tahoma" w:hAnsi="Tahoma"/>
        </w:rPr>
      </w:pPr>
    </w:p>
    <w:p w:rsidR="000700D4" w:rsidRDefault="000700D4" w:rsidP="00E60707">
      <w:pPr>
        <w:spacing w:after="0" w:line="288" w:lineRule="auto"/>
        <w:rPr>
          <w:rFonts w:ascii="Tahoma" w:hAnsi="Tahoma"/>
        </w:rPr>
      </w:pPr>
    </w:p>
    <w:p w:rsidR="000700D4" w:rsidRDefault="000700D4" w:rsidP="00E60707">
      <w:pPr>
        <w:spacing w:after="0" w:line="288" w:lineRule="auto"/>
        <w:rPr>
          <w:rFonts w:ascii="Tahoma" w:hAnsi="Tahoma"/>
        </w:rPr>
      </w:pPr>
    </w:p>
    <w:p w:rsidR="000700D4" w:rsidRDefault="000700D4" w:rsidP="00E60707">
      <w:pPr>
        <w:spacing w:after="0" w:line="288" w:lineRule="auto"/>
        <w:rPr>
          <w:rFonts w:ascii="Tahoma" w:hAnsi="Tahoma"/>
        </w:rPr>
      </w:pPr>
    </w:p>
    <w:p w:rsidR="000700D4" w:rsidRPr="00A73BD7" w:rsidRDefault="000700D4" w:rsidP="00E60707">
      <w:pPr>
        <w:spacing w:after="0" w:line="288" w:lineRule="auto"/>
        <w:rPr>
          <w:rFonts w:ascii="Tahoma" w:hAnsi="Tahoma"/>
          <w:sz w:val="8"/>
          <w:szCs w:val="8"/>
        </w:rPr>
      </w:pPr>
    </w:p>
    <w:tbl>
      <w:tblPr>
        <w:tblStyle w:val="TableGrid"/>
        <w:tblW w:w="14113" w:type="dxa"/>
        <w:tblLook w:val="04A0" w:firstRow="1" w:lastRow="0" w:firstColumn="1" w:lastColumn="0" w:noHBand="0" w:noVBand="1"/>
      </w:tblPr>
      <w:tblGrid>
        <w:gridCol w:w="558"/>
        <w:gridCol w:w="5383"/>
        <w:gridCol w:w="1115"/>
        <w:gridCol w:w="1962"/>
        <w:gridCol w:w="2790"/>
        <w:gridCol w:w="2305"/>
      </w:tblGrid>
      <w:tr w:rsidR="00D27324" w:rsidTr="00A73BD7">
        <w:trPr>
          <w:trHeight w:val="822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383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115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962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279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305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3E5531" w:rsidTr="00A73BD7">
        <w:trPr>
          <w:trHeight w:val="511"/>
        </w:trPr>
        <w:tc>
          <w:tcPr>
            <w:tcW w:w="558" w:type="dxa"/>
            <w:vAlign w:val="center"/>
          </w:tcPr>
          <w:p w:rsidR="003E5531" w:rsidRPr="003E5531" w:rsidRDefault="003E5531" w:rsidP="003E5531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E5531">
              <w:rPr>
                <w:rFonts w:ascii="Tahoma" w:hAnsi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3" w:type="dxa"/>
            <w:vAlign w:val="center"/>
          </w:tcPr>
          <w:p w:rsidR="003E5531" w:rsidRPr="00E01DA8" w:rsidRDefault="003E5531" w:rsidP="00E01DA8">
            <w:pPr>
              <w:spacing w:line="288" w:lineRule="auto"/>
              <w:rPr>
                <w:sz w:val="24"/>
                <w:szCs w:val="24"/>
              </w:rPr>
            </w:pPr>
            <w:r w:rsidRPr="003E5531">
              <w:rPr>
                <w:rFonts w:ascii="Tahoma" w:hAnsi="Tahoma"/>
                <w:b/>
                <w:bCs/>
                <w:sz w:val="24"/>
                <w:szCs w:val="24"/>
              </w:rPr>
              <w:t>Financial capacity</w:t>
            </w:r>
            <w:r w:rsidRPr="003E55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90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05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</w:tr>
      <w:tr w:rsidR="00BA7667" w:rsidTr="00A73BD7">
        <w:trPr>
          <w:trHeight w:val="511"/>
        </w:trPr>
        <w:tc>
          <w:tcPr>
            <w:tcW w:w="558" w:type="dxa"/>
          </w:tcPr>
          <w:p w:rsidR="00BA7667" w:rsidRPr="003E5531" w:rsidRDefault="00BA7667" w:rsidP="00141E76">
            <w:pPr>
              <w:spacing w:line="288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(b)</w:t>
            </w:r>
          </w:p>
        </w:tc>
        <w:tc>
          <w:tcPr>
            <w:tcW w:w="5383" w:type="dxa"/>
          </w:tcPr>
          <w:p w:rsidR="00BA7667" w:rsidRPr="003E5531" w:rsidRDefault="00BA7667" w:rsidP="00CC382F">
            <w:pPr>
              <w:spacing w:line="317" w:lineRule="auto"/>
              <w:ind w:left="7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Audited Financial Statements for Last 3 years for manufacturer</w:t>
            </w:r>
            <w:r>
              <w:rPr>
                <w:rFonts w:ascii="Tahoma" w:hAnsi="Tahoma"/>
                <w:sz w:val="24"/>
                <w:szCs w:val="24"/>
              </w:rPr>
              <w:t xml:space="preserve"> to satisfy ‘W</w:t>
            </w:r>
            <w:r w:rsidRPr="00E01DA8">
              <w:rPr>
                <w:rFonts w:ascii="Tahoma" w:hAnsi="Tahoma"/>
                <w:sz w:val="24"/>
                <w:szCs w:val="24"/>
              </w:rPr>
              <w:t xml:space="preserve">orking </w:t>
            </w:r>
            <w:r w:rsidR="00CC382F">
              <w:rPr>
                <w:rFonts w:ascii="Tahoma" w:hAnsi="Tahoma"/>
                <w:sz w:val="24"/>
                <w:szCs w:val="24"/>
              </w:rPr>
              <w:t>C</w:t>
            </w:r>
            <w:r w:rsidRPr="00E01DA8">
              <w:rPr>
                <w:rFonts w:ascii="Tahoma" w:hAnsi="Tahoma"/>
                <w:sz w:val="24"/>
                <w:szCs w:val="24"/>
              </w:rPr>
              <w:t>apital in excess of USD 250,000</w:t>
            </w:r>
            <w:r>
              <w:rPr>
                <w:rFonts w:ascii="Tahoma" w:hAnsi="Tahoma"/>
                <w:sz w:val="24"/>
                <w:szCs w:val="24"/>
              </w:rPr>
              <w:t>’</w:t>
            </w:r>
          </w:p>
        </w:tc>
        <w:tc>
          <w:tcPr>
            <w:tcW w:w="1115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90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  <w:p w:rsidR="00D01A12" w:rsidRDefault="00D01A12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Given</w:t>
            </w:r>
            <w:r w:rsidR="006B7084">
              <w:rPr>
                <w:rFonts w:ascii="Tahoma" w:hAnsi="Tahoma"/>
              </w:rPr>
              <w:t xml:space="preserve"> only</w:t>
            </w:r>
            <w:r>
              <w:rPr>
                <w:rFonts w:ascii="Tahoma" w:hAnsi="Tahoma"/>
              </w:rPr>
              <w:t xml:space="preserve"> Annual report</w:t>
            </w:r>
          </w:p>
        </w:tc>
        <w:tc>
          <w:tcPr>
            <w:tcW w:w="2305" w:type="dxa"/>
          </w:tcPr>
          <w:p w:rsidR="00BA7667" w:rsidRDefault="006B7084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Shall submit Audited Financial Statements for last 3 years</w:t>
            </w:r>
          </w:p>
        </w:tc>
      </w:tr>
      <w:tr w:rsidR="00BA7667" w:rsidTr="00A73BD7">
        <w:trPr>
          <w:trHeight w:val="511"/>
        </w:trPr>
        <w:tc>
          <w:tcPr>
            <w:tcW w:w="558" w:type="dxa"/>
          </w:tcPr>
          <w:p w:rsidR="00BA7667" w:rsidRPr="003E5531" w:rsidRDefault="00BA7667" w:rsidP="00494BF5">
            <w:pPr>
              <w:spacing w:line="288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(</w:t>
            </w:r>
            <w:r>
              <w:rPr>
                <w:rFonts w:ascii="Tahoma" w:hAnsi="Tahoma"/>
                <w:sz w:val="24"/>
                <w:szCs w:val="24"/>
              </w:rPr>
              <w:t>d</w:t>
            </w:r>
            <w:r w:rsidRPr="003E5531">
              <w:rPr>
                <w:rFonts w:ascii="Tahoma" w:hAnsi="Tahoma"/>
                <w:sz w:val="24"/>
                <w:szCs w:val="24"/>
              </w:rPr>
              <w:t>)</w:t>
            </w:r>
          </w:p>
        </w:tc>
        <w:tc>
          <w:tcPr>
            <w:tcW w:w="5383" w:type="dxa"/>
          </w:tcPr>
          <w:p w:rsidR="00BA7667" w:rsidRPr="003E5531" w:rsidRDefault="00BA7667" w:rsidP="0066312A">
            <w:pPr>
              <w:spacing w:line="317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Audited Financial Statements for Last 3 years Local Accredited Agent</w:t>
            </w:r>
            <w:r>
              <w:rPr>
                <w:rFonts w:ascii="Tahoma" w:hAnsi="Tahoma"/>
                <w:sz w:val="24"/>
                <w:szCs w:val="24"/>
              </w:rPr>
              <w:t xml:space="preserve"> to satisfy ‘Positive Net Worth’</w:t>
            </w:r>
          </w:p>
        </w:tc>
        <w:tc>
          <w:tcPr>
            <w:tcW w:w="1115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90" w:type="dxa"/>
          </w:tcPr>
          <w:p w:rsidR="00BA7667" w:rsidRDefault="006B7084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Not submitted</w:t>
            </w:r>
          </w:p>
        </w:tc>
        <w:tc>
          <w:tcPr>
            <w:tcW w:w="2305" w:type="dxa"/>
          </w:tcPr>
          <w:p w:rsidR="00BA7667" w:rsidRDefault="00DC0423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Shall submit Audited Financial Statements for last 3 years</w:t>
            </w:r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42" w:rsidRDefault="00697142" w:rsidP="00A6594F">
      <w:pPr>
        <w:spacing w:after="0" w:line="240" w:lineRule="auto"/>
      </w:pPr>
      <w:r>
        <w:separator/>
      </w:r>
    </w:p>
  </w:endnote>
  <w:endnote w:type="continuationSeparator" w:id="0">
    <w:p w:rsidR="00697142" w:rsidRDefault="00697142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14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of </w:t>
        </w:r>
        <w:r w:rsidR="00787AE4">
          <w:rPr>
            <w:noProof/>
          </w:rPr>
          <w:t>1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42" w:rsidRDefault="00697142" w:rsidP="00A6594F">
      <w:pPr>
        <w:spacing w:after="0" w:line="240" w:lineRule="auto"/>
      </w:pPr>
      <w:r>
        <w:separator/>
      </w:r>
    </w:p>
  </w:footnote>
  <w:footnote w:type="continuationSeparator" w:id="0">
    <w:p w:rsidR="00697142" w:rsidRDefault="00697142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31" w:rsidRPr="003E5531" w:rsidRDefault="00D27324" w:rsidP="003E5531">
    <w:pPr>
      <w:spacing w:line="288" w:lineRule="auto"/>
      <w:jc w:val="right"/>
      <w:rPr>
        <w:sz w:val="24"/>
        <w:szCs w:val="24"/>
      </w:rPr>
    </w:pPr>
    <w:r>
      <w:rPr>
        <w:rFonts w:ascii="Tahoma" w:hAnsi="Tahoma"/>
        <w:b/>
        <w:bCs/>
        <w:sz w:val="24"/>
        <w:szCs w:val="24"/>
      </w:rPr>
      <w:t>Annex 0</w:t>
    </w:r>
    <w:r w:rsidR="003E5531">
      <w:rPr>
        <w:rFonts w:ascii="Tahoma" w:hAnsi="Tahoma"/>
        <w:b/>
        <w:bCs/>
        <w:sz w:val="24"/>
        <w:szCs w:val="24"/>
      </w:rPr>
      <w:t>3</w:t>
    </w:r>
    <w:r>
      <w:rPr>
        <w:rFonts w:ascii="Tahoma" w:hAnsi="Tahoma"/>
        <w:b/>
        <w:bCs/>
        <w:sz w:val="24"/>
        <w:szCs w:val="24"/>
      </w:rPr>
      <w:t xml:space="preserve">: </w:t>
    </w:r>
    <w:r w:rsidR="003E5531" w:rsidRPr="003E5531">
      <w:rPr>
        <w:rFonts w:ascii="Tahoma" w:hAnsi="Tahoma"/>
        <w:b/>
        <w:bCs/>
        <w:sz w:val="24"/>
        <w:szCs w:val="24"/>
      </w:rPr>
      <w:t>Financial capacity</w:t>
    </w:r>
    <w:r w:rsidR="003E5531" w:rsidRPr="003E5531">
      <w:rPr>
        <w:sz w:val="24"/>
        <w:szCs w:val="24"/>
      </w:rPr>
      <w:t xml:space="preserve"> </w:t>
    </w:r>
  </w:p>
  <w:p w:rsidR="00F4021E" w:rsidRDefault="00F4021E" w:rsidP="003E5531">
    <w:pPr>
      <w:pStyle w:val="Header"/>
      <w:jc w:val="right"/>
    </w:pP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40E1"/>
    <w:rsid w:val="0002461B"/>
    <w:rsid w:val="00025BA0"/>
    <w:rsid w:val="00026B8E"/>
    <w:rsid w:val="0003100C"/>
    <w:rsid w:val="00034FF0"/>
    <w:rsid w:val="00055527"/>
    <w:rsid w:val="00056FE5"/>
    <w:rsid w:val="000700D4"/>
    <w:rsid w:val="00071DB9"/>
    <w:rsid w:val="000901B3"/>
    <w:rsid w:val="00097C27"/>
    <w:rsid w:val="000A08E0"/>
    <w:rsid w:val="000A2160"/>
    <w:rsid w:val="000A6B6C"/>
    <w:rsid w:val="000B6F73"/>
    <w:rsid w:val="000D05DA"/>
    <w:rsid w:val="000F4470"/>
    <w:rsid w:val="00102D1A"/>
    <w:rsid w:val="001118B2"/>
    <w:rsid w:val="001257C4"/>
    <w:rsid w:val="00125D3B"/>
    <w:rsid w:val="001271DF"/>
    <w:rsid w:val="00136972"/>
    <w:rsid w:val="001447D6"/>
    <w:rsid w:val="001707FA"/>
    <w:rsid w:val="001729D3"/>
    <w:rsid w:val="00174203"/>
    <w:rsid w:val="0017526E"/>
    <w:rsid w:val="001805E3"/>
    <w:rsid w:val="00183A56"/>
    <w:rsid w:val="001A37DB"/>
    <w:rsid w:val="001A741E"/>
    <w:rsid w:val="001C477F"/>
    <w:rsid w:val="001C681D"/>
    <w:rsid w:val="001C759B"/>
    <w:rsid w:val="001D5F1B"/>
    <w:rsid w:val="001D6277"/>
    <w:rsid w:val="001E6F06"/>
    <w:rsid w:val="001E78C2"/>
    <w:rsid w:val="001F5007"/>
    <w:rsid w:val="00220108"/>
    <w:rsid w:val="00231AEE"/>
    <w:rsid w:val="002358A3"/>
    <w:rsid w:val="00243AFE"/>
    <w:rsid w:val="00247611"/>
    <w:rsid w:val="002558F3"/>
    <w:rsid w:val="00267B3A"/>
    <w:rsid w:val="00267D97"/>
    <w:rsid w:val="002714D8"/>
    <w:rsid w:val="00275E06"/>
    <w:rsid w:val="002B0EDE"/>
    <w:rsid w:val="002C37DD"/>
    <w:rsid w:val="002C59F5"/>
    <w:rsid w:val="002C710A"/>
    <w:rsid w:val="002C7464"/>
    <w:rsid w:val="002E2A43"/>
    <w:rsid w:val="002E4DC2"/>
    <w:rsid w:val="002F1666"/>
    <w:rsid w:val="002F76A9"/>
    <w:rsid w:val="00311117"/>
    <w:rsid w:val="00320F75"/>
    <w:rsid w:val="00347E51"/>
    <w:rsid w:val="00354C62"/>
    <w:rsid w:val="003551FE"/>
    <w:rsid w:val="00355587"/>
    <w:rsid w:val="0036243B"/>
    <w:rsid w:val="00387AE8"/>
    <w:rsid w:val="00391DF6"/>
    <w:rsid w:val="003A3788"/>
    <w:rsid w:val="003A58CB"/>
    <w:rsid w:val="003E5531"/>
    <w:rsid w:val="003F483C"/>
    <w:rsid w:val="00445AF5"/>
    <w:rsid w:val="00450DCF"/>
    <w:rsid w:val="00452640"/>
    <w:rsid w:val="00455BEA"/>
    <w:rsid w:val="00494BF5"/>
    <w:rsid w:val="004A12E6"/>
    <w:rsid w:val="004C39F1"/>
    <w:rsid w:val="004C5644"/>
    <w:rsid w:val="004C7038"/>
    <w:rsid w:val="004E621C"/>
    <w:rsid w:val="00511678"/>
    <w:rsid w:val="00524195"/>
    <w:rsid w:val="005324A7"/>
    <w:rsid w:val="00543B80"/>
    <w:rsid w:val="0055456A"/>
    <w:rsid w:val="00567A67"/>
    <w:rsid w:val="00574162"/>
    <w:rsid w:val="00581B0F"/>
    <w:rsid w:val="005860D4"/>
    <w:rsid w:val="00592D41"/>
    <w:rsid w:val="00596504"/>
    <w:rsid w:val="005A0F73"/>
    <w:rsid w:val="005A46BE"/>
    <w:rsid w:val="005B1431"/>
    <w:rsid w:val="005B2A1A"/>
    <w:rsid w:val="005B5AAB"/>
    <w:rsid w:val="005C0040"/>
    <w:rsid w:val="005C54B5"/>
    <w:rsid w:val="005D1F51"/>
    <w:rsid w:val="005D2B55"/>
    <w:rsid w:val="005F2B3F"/>
    <w:rsid w:val="00602F74"/>
    <w:rsid w:val="00637E22"/>
    <w:rsid w:val="00641E87"/>
    <w:rsid w:val="006437B2"/>
    <w:rsid w:val="00654DE3"/>
    <w:rsid w:val="006629FB"/>
    <w:rsid w:val="0066312A"/>
    <w:rsid w:val="00692699"/>
    <w:rsid w:val="00694D9D"/>
    <w:rsid w:val="00694FCF"/>
    <w:rsid w:val="00697142"/>
    <w:rsid w:val="006A26EB"/>
    <w:rsid w:val="006A446B"/>
    <w:rsid w:val="006B7084"/>
    <w:rsid w:val="006C43FC"/>
    <w:rsid w:val="006C6BCB"/>
    <w:rsid w:val="006D2EFD"/>
    <w:rsid w:val="00721E89"/>
    <w:rsid w:val="00735BF0"/>
    <w:rsid w:val="00741B67"/>
    <w:rsid w:val="007529E6"/>
    <w:rsid w:val="00757469"/>
    <w:rsid w:val="0076708D"/>
    <w:rsid w:val="00776C05"/>
    <w:rsid w:val="00787AE4"/>
    <w:rsid w:val="00796574"/>
    <w:rsid w:val="0079766A"/>
    <w:rsid w:val="007A4A20"/>
    <w:rsid w:val="007A4ADA"/>
    <w:rsid w:val="007B6A8A"/>
    <w:rsid w:val="007C3353"/>
    <w:rsid w:val="007C67DC"/>
    <w:rsid w:val="007D2363"/>
    <w:rsid w:val="007D310F"/>
    <w:rsid w:val="007D6C81"/>
    <w:rsid w:val="007E4960"/>
    <w:rsid w:val="00800DBD"/>
    <w:rsid w:val="008110B2"/>
    <w:rsid w:val="0081189E"/>
    <w:rsid w:val="0081623F"/>
    <w:rsid w:val="008223CA"/>
    <w:rsid w:val="00825E7F"/>
    <w:rsid w:val="00834776"/>
    <w:rsid w:val="00835052"/>
    <w:rsid w:val="00850093"/>
    <w:rsid w:val="00854391"/>
    <w:rsid w:val="008568BB"/>
    <w:rsid w:val="0087381E"/>
    <w:rsid w:val="0087408E"/>
    <w:rsid w:val="0087738A"/>
    <w:rsid w:val="00880308"/>
    <w:rsid w:val="00882909"/>
    <w:rsid w:val="00896F81"/>
    <w:rsid w:val="008B0CD7"/>
    <w:rsid w:val="008C3BDA"/>
    <w:rsid w:val="008F6317"/>
    <w:rsid w:val="008F7DC7"/>
    <w:rsid w:val="009167D5"/>
    <w:rsid w:val="0092585B"/>
    <w:rsid w:val="00937926"/>
    <w:rsid w:val="00950AF2"/>
    <w:rsid w:val="00952E7E"/>
    <w:rsid w:val="009618F6"/>
    <w:rsid w:val="009623D5"/>
    <w:rsid w:val="0096512F"/>
    <w:rsid w:val="00980267"/>
    <w:rsid w:val="009A3160"/>
    <w:rsid w:val="009A45F2"/>
    <w:rsid w:val="009C6F61"/>
    <w:rsid w:val="009F0F48"/>
    <w:rsid w:val="00A160D3"/>
    <w:rsid w:val="00A355C5"/>
    <w:rsid w:val="00A41BAF"/>
    <w:rsid w:val="00A467EA"/>
    <w:rsid w:val="00A50A05"/>
    <w:rsid w:val="00A52DE1"/>
    <w:rsid w:val="00A5353E"/>
    <w:rsid w:val="00A65000"/>
    <w:rsid w:val="00A6594F"/>
    <w:rsid w:val="00A675EF"/>
    <w:rsid w:val="00A71621"/>
    <w:rsid w:val="00A73BD7"/>
    <w:rsid w:val="00A7513B"/>
    <w:rsid w:val="00A76F8D"/>
    <w:rsid w:val="00A83E55"/>
    <w:rsid w:val="00A90280"/>
    <w:rsid w:val="00A96564"/>
    <w:rsid w:val="00A97EB2"/>
    <w:rsid w:val="00AA071E"/>
    <w:rsid w:val="00AA37BE"/>
    <w:rsid w:val="00AA38BF"/>
    <w:rsid w:val="00AC7F4C"/>
    <w:rsid w:val="00AD3FD0"/>
    <w:rsid w:val="00AD6F2E"/>
    <w:rsid w:val="00AE2C22"/>
    <w:rsid w:val="00AE3110"/>
    <w:rsid w:val="00B05FAB"/>
    <w:rsid w:val="00B145E0"/>
    <w:rsid w:val="00B15226"/>
    <w:rsid w:val="00B15402"/>
    <w:rsid w:val="00B25EF7"/>
    <w:rsid w:val="00B458E6"/>
    <w:rsid w:val="00B6181F"/>
    <w:rsid w:val="00B902B2"/>
    <w:rsid w:val="00BA7667"/>
    <w:rsid w:val="00BC0F33"/>
    <w:rsid w:val="00BE038F"/>
    <w:rsid w:val="00BF1CD9"/>
    <w:rsid w:val="00C354D9"/>
    <w:rsid w:val="00C57E42"/>
    <w:rsid w:val="00C6121F"/>
    <w:rsid w:val="00C618B7"/>
    <w:rsid w:val="00C73186"/>
    <w:rsid w:val="00C73EC7"/>
    <w:rsid w:val="00C84C58"/>
    <w:rsid w:val="00CA5E82"/>
    <w:rsid w:val="00CB2B0A"/>
    <w:rsid w:val="00CC382F"/>
    <w:rsid w:val="00CC406F"/>
    <w:rsid w:val="00CD0E9A"/>
    <w:rsid w:val="00CD6B2A"/>
    <w:rsid w:val="00CF3047"/>
    <w:rsid w:val="00CF404D"/>
    <w:rsid w:val="00D00E3E"/>
    <w:rsid w:val="00D01A12"/>
    <w:rsid w:val="00D10722"/>
    <w:rsid w:val="00D231F2"/>
    <w:rsid w:val="00D25630"/>
    <w:rsid w:val="00D27324"/>
    <w:rsid w:val="00D31E23"/>
    <w:rsid w:val="00D44E8C"/>
    <w:rsid w:val="00D612FD"/>
    <w:rsid w:val="00D7242A"/>
    <w:rsid w:val="00D72CFE"/>
    <w:rsid w:val="00D73A62"/>
    <w:rsid w:val="00D759DD"/>
    <w:rsid w:val="00D838CB"/>
    <w:rsid w:val="00D875BA"/>
    <w:rsid w:val="00D92D93"/>
    <w:rsid w:val="00D96E7A"/>
    <w:rsid w:val="00DA14D9"/>
    <w:rsid w:val="00DB4911"/>
    <w:rsid w:val="00DC0423"/>
    <w:rsid w:val="00DC0AD1"/>
    <w:rsid w:val="00DC46C8"/>
    <w:rsid w:val="00DE3BC5"/>
    <w:rsid w:val="00DF5277"/>
    <w:rsid w:val="00E01DA8"/>
    <w:rsid w:val="00E16788"/>
    <w:rsid w:val="00E2099D"/>
    <w:rsid w:val="00E300FC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3C38"/>
    <w:rsid w:val="00EB540C"/>
    <w:rsid w:val="00EB6967"/>
    <w:rsid w:val="00EB699B"/>
    <w:rsid w:val="00EB6CFC"/>
    <w:rsid w:val="00EC79D8"/>
    <w:rsid w:val="00ED76E3"/>
    <w:rsid w:val="00EE5CF8"/>
    <w:rsid w:val="00EF3339"/>
    <w:rsid w:val="00EF638E"/>
    <w:rsid w:val="00F02ABB"/>
    <w:rsid w:val="00F15ECE"/>
    <w:rsid w:val="00F16EEC"/>
    <w:rsid w:val="00F17D01"/>
    <w:rsid w:val="00F339EA"/>
    <w:rsid w:val="00F363FE"/>
    <w:rsid w:val="00F37CEC"/>
    <w:rsid w:val="00F4021E"/>
    <w:rsid w:val="00F61B2F"/>
    <w:rsid w:val="00F66BA3"/>
    <w:rsid w:val="00F67A47"/>
    <w:rsid w:val="00F87ADF"/>
    <w:rsid w:val="00F9089A"/>
    <w:rsid w:val="00F94CFF"/>
    <w:rsid w:val="00F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0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0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89F0-01D3-4963-9050-2EF5ECF3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2022-03-30T07:36:00Z</cp:lastPrinted>
  <dcterms:created xsi:type="dcterms:W3CDTF">2022-04-11T09:25:00Z</dcterms:created>
  <dcterms:modified xsi:type="dcterms:W3CDTF">2022-06-01T08:30:00Z</dcterms:modified>
</cp:coreProperties>
</file>