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93124B" w:rsidRDefault="0093124B" w:rsidP="0093124B">
      <w:pPr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26278C" w:rsidRPr="0026278C" w:rsidRDefault="0026278C" w:rsidP="0026278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</w:rPr>
      </w:pPr>
      <w:r w:rsidRPr="0026278C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කුලී පදනම මත</w:t>
      </w:r>
      <w:r w:rsidRPr="0026278C">
        <w:rPr>
          <w:rFonts w:ascii="Nirmala UI" w:hAnsi="Nirmala UI" w:cs="Nirmala UI"/>
          <w:b/>
          <w:bCs/>
          <w:sz w:val="44"/>
          <w:szCs w:val="44"/>
          <w:lang w:bidi="si-LK"/>
        </w:rPr>
        <w:t xml:space="preserve"> </w:t>
      </w:r>
      <w:r w:rsidRPr="0026278C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ලබා ගන්නා වාහන සඳහා</w:t>
      </w:r>
    </w:p>
    <w:p w:rsidR="0026278C" w:rsidRPr="0026278C" w:rsidRDefault="0026278C" w:rsidP="0026278C">
      <w:pPr>
        <w:spacing w:after="0"/>
        <w:ind w:left="0"/>
        <w:jc w:val="center"/>
        <w:rPr>
          <w:rFonts w:ascii="Nirmala UI" w:hAnsi="Nirmala UI" w:cs="Nirmala UI"/>
          <w:b/>
          <w:bCs/>
          <w:sz w:val="44"/>
          <w:szCs w:val="44"/>
        </w:rPr>
      </w:pPr>
      <w:r w:rsidRPr="0026278C">
        <w:rPr>
          <w:b/>
          <w:color w:val="000000"/>
          <w:sz w:val="40"/>
          <w:lang w:val="en-GB"/>
        </w:rPr>
        <w:t xml:space="preserve">     </w:t>
      </w:r>
      <w:r w:rsidRPr="0026278C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පිරිවිතරයන්</w:t>
      </w:r>
    </w:p>
    <w:p w:rsidR="0093124B" w:rsidRDefault="0093124B">
      <w:pPr>
        <w:spacing w:line="276" w:lineRule="auto"/>
        <w:ind w:left="0"/>
        <w:rPr>
          <w:rFonts w:ascii="Nirmala UI" w:hAnsi="Nirmala UI" w:cs="Nirmala UI"/>
          <w:b/>
          <w:bCs/>
          <w:sz w:val="30"/>
          <w:szCs w:val="30"/>
          <w:u w:val="single"/>
          <w:cs/>
          <w:lang w:bidi="si-LK"/>
        </w:rPr>
      </w:pPr>
    </w:p>
    <w:p w:rsidR="0093124B" w:rsidRDefault="00B0001A">
      <w:pPr>
        <w:spacing w:line="276" w:lineRule="auto"/>
        <w:ind w:left="0"/>
        <w:rPr>
          <w:rFonts w:ascii="Nirmala UI" w:hAnsi="Nirmala UI" w:cs="Nirmala UI"/>
          <w:b/>
          <w:bCs/>
          <w:sz w:val="30"/>
          <w:szCs w:val="30"/>
          <w:u w:val="single"/>
          <w:cs/>
          <w:lang w:bidi="si-LK"/>
        </w:rPr>
        <w:sectPr w:rsidR="0093124B" w:rsidSect="00FE330D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4D031" wp14:editId="2E13D592">
                <wp:simplePos x="0" y="0"/>
                <wp:positionH relativeFrom="column">
                  <wp:posOffset>4600575</wp:posOffset>
                </wp:positionH>
                <wp:positionV relativeFrom="paragraph">
                  <wp:posOffset>4000500</wp:posOffset>
                </wp:positionV>
                <wp:extent cx="1533525" cy="2381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A" w:rsidRPr="00157777" w:rsidRDefault="00B0001A" w:rsidP="000E16CC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0E16CC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</w:t>
                            </w:r>
                            <w:r w:rsidR="000E16CC">
                              <w:rPr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="000E16CC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2.25pt;margin-top:315pt;width:120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3UqgAIAAA8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" stroked="f">
                <v:textbox>
                  <w:txbxContent>
                    <w:p w:rsidR="00B0001A" w:rsidRPr="00157777" w:rsidRDefault="00B0001A" w:rsidP="000E16CC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0E16CC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</w:t>
                      </w:r>
                      <w:r w:rsidR="000E16CC">
                        <w:rPr>
                          <w:sz w:val="20"/>
                          <w:szCs w:val="20"/>
                          <w:lang w:bidi="si-LK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="000E16CC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  <w:r w:rsidR="0093124B">
        <w:rPr>
          <w:rFonts w:ascii="Nirmala UI" w:hAnsi="Nirmala UI" w:cs="Nirmala UI"/>
          <w:b/>
          <w:bCs/>
          <w:sz w:val="30"/>
          <w:szCs w:val="30"/>
          <w:u w:val="single"/>
          <w:cs/>
          <w:lang w:bidi="si-LK"/>
        </w:rPr>
        <w:br w:type="page"/>
      </w:r>
      <w:bookmarkStart w:id="0" w:name="_GoBack"/>
      <w:bookmarkEnd w:id="0"/>
    </w:p>
    <w:p w:rsidR="006744DF" w:rsidRPr="000C779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  <w:r w:rsidRPr="000C779F">
        <w:rPr>
          <w:rFonts w:ascii="Nirmala UI" w:hAnsi="Nirmala UI" w:cs="Nirmala UI" w:hint="cs"/>
          <w:b/>
          <w:bCs/>
          <w:sz w:val="28"/>
          <w:szCs w:val="28"/>
          <w:u w:val="single"/>
          <w:cs/>
          <w:lang w:bidi="si-LK"/>
        </w:rPr>
        <w:lastRenderedPageBreak/>
        <w:t>පටුන</w:t>
      </w:r>
    </w:p>
    <w:p w:rsidR="006744DF" w:rsidRPr="000C779F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u w:val="single"/>
          <w:lang w:bidi="si-LK"/>
        </w:rPr>
      </w:pPr>
    </w:p>
    <w:p w:rsidR="006744DF" w:rsidRPr="000C779F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u w:val="single"/>
          <w:lang w:bidi="si-LK"/>
        </w:rPr>
      </w:pPr>
    </w:p>
    <w:p w:rsidR="006744DF" w:rsidRPr="000C779F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u w:val="single"/>
          <w:lang w:bidi="si-LK"/>
        </w:rPr>
      </w:pPr>
    </w:p>
    <w:p w:rsidR="006744DF" w:rsidRPr="000C779F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u w:val="single"/>
          <w:lang w:bidi="si-LK"/>
        </w:rPr>
      </w:pPr>
    </w:p>
    <w:p w:rsidR="006744DF" w:rsidRPr="000C779F" w:rsidRDefault="006744DF" w:rsidP="000C779F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Nirmala UI" w:hAnsi="Nirmala UI" w:cs="Nirmala UI"/>
          <w:b/>
          <w:bCs/>
          <w:lang w:bidi="si-LK"/>
        </w:rPr>
      </w:pPr>
      <w:r w:rsidRPr="000C779F">
        <w:rPr>
          <w:rFonts w:ascii="Nirmala UI" w:hAnsi="Nirmala UI" w:cs="Nirmala UI"/>
          <w:b/>
          <w:bCs/>
          <w:cs/>
          <w:lang w:bidi="si-LK"/>
        </w:rPr>
        <w:t>කාර්මික</w:t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ab/>
        <w:t xml:space="preserve">6bm </w:t>
      </w:r>
      <w:r w:rsidR="000C779F">
        <w:rPr>
          <w:rFonts w:ascii="Nirmala UI" w:hAnsi="Nirmala UI" w:cs="Nirmala UI"/>
          <w:b/>
          <w:bCs/>
          <w:lang w:bidi="si-LK"/>
        </w:rPr>
        <w:t xml:space="preserve"> </w:t>
      </w:r>
      <w:r w:rsidR="000C779F" w:rsidRPr="000C779F">
        <w:rPr>
          <w:rFonts w:ascii="Nirmala UI" w:hAnsi="Nirmala UI" w:cs="Nirmala UI"/>
          <w:b/>
          <w:bCs/>
          <w:lang w:bidi="si-LK"/>
        </w:rPr>
        <w:t>2</w:t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  <w:r w:rsidRPr="000C779F">
        <w:rPr>
          <w:rFonts w:ascii="Nirmala UI" w:hAnsi="Nirmala UI" w:cs="Nirmala UI"/>
          <w:b/>
          <w:bCs/>
          <w:lang w:bidi="si-LK"/>
        </w:rPr>
        <w:tab/>
      </w:r>
    </w:p>
    <w:p w:rsidR="006744DF" w:rsidRPr="000C779F" w:rsidRDefault="006744DF" w:rsidP="002B1A7C">
      <w:pPr>
        <w:pStyle w:val="ListParagraph"/>
        <w:numPr>
          <w:ilvl w:val="0"/>
          <w:numId w:val="3"/>
        </w:numPr>
        <w:spacing w:after="0" w:line="336" w:lineRule="auto"/>
        <w:rPr>
          <w:rFonts w:ascii="Nirmala UI" w:hAnsi="Nirmala UI" w:cs="Nirmala UI"/>
          <w:b/>
          <w:bCs/>
          <w:u w:val="single"/>
          <w:lang w:bidi="si-LK"/>
        </w:rPr>
      </w:pPr>
      <w:r w:rsidRPr="000C779F">
        <w:rPr>
          <w:rFonts w:ascii="Nirmala UI" w:hAnsi="Nirmala UI" w:cs="Nirmala UI"/>
          <w:b/>
          <w:bCs/>
          <w:cs/>
          <w:lang w:bidi="si-LK"/>
        </w:rPr>
        <w:t>පොදු</w:t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>
        <w:rPr>
          <w:rFonts w:ascii="Nirmala UI" w:hAnsi="Nirmala UI" w:cs="Nirmala UI"/>
          <w:b/>
          <w:bCs/>
          <w:lang w:bidi="si-LK"/>
        </w:rPr>
        <w:tab/>
      </w:r>
      <w:r w:rsidR="000C779F" w:rsidRPr="000C779F">
        <w:rPr>
          <w:rFonts w:ascii="Nirmala UI" w:hAnsi="Nirmala UI" w:cs="Nirmala UI"/>
          <w:b/>
          <w:bCs/>
          <w:lang w:bidi="si-LK"/>
        </w:rPr>
        <w:t xml:space="preserve">6bm </w:t>
      </w:r>
      <w:r w:rsidR="000C779F">
        <w:rPr>
          <w:rFonts w:ascii="Nirmala UI" w:hAnsi="Nirmala UI" w:cs="Nirmala UI"/>
          <w:b/>
          <w:bCs/>
          <w:lang w:bidi="si-LK"/>
        </w:rPr>
        <w:t xml:space="preserve"> </w:t>
      </w:r>
      <w:r w:rsidR="002B1A7C">
        <w:rPr>
          <w:rFonts w:ascii="Nirmala UI" w:hAnsi="Nirmala UI" w:cs="Nirmala UI"/>
          <w:b/>
          <w:bCs/>
          <w:lang w:bidi="si-LK"/>
        </w:rPr>
        <w:t>3</w:t>
      </w: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</w:pPr>
    </w:p>
    <w:p w:rsidR="0093124B" w:rsidRPr="003D22C0" w:rsidRDefault="0093124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</w:rPr>
      </w:pPr>
      <w:r w:rsidRPr="003D22C0">
        <w:rPr>
          <w:rFonts w:ascii="Nirmala UI" w:hAnsi="Nirmala UI" w:cs="Nirmala UI"/>
          <w:b/>
          <w:bCs/>
          <w:sz w:val="30"/>
          <w:szCs w:val="30"/>
          <w:u w:val="single"/>
          <w:cs/>
          <w:lang w:bidi="si-LK"/>
        </w:rPr>
        <w:lastRenderedPageBreak/>
        <w:t>කුලී පදනම මත</w:t>
      </w:r>
      <w:r w:rsidRPr="003D22C0">
        <w:rPr>
          <w:rFonts w:ascii="Nirmala UI" w:hAnsi="Nirmala UI" w:cs="Nirmala UI"/>
          <w:b/>
          <w:bCs/>
          <w:sz w:val="30"/>
          <w:szCs w:val="30"/>
          <w:u w:val="single"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sz w:val="30"/>
          <w:szCs w:val="30"/>
          <w:u w:val="single"/>
          <w:cs/>
          <w:lang w:bidi="si-LK"/>
        </w:rPr>
        <w:t>ලබා ගන්නා වාහන සඳහා</w:t>
      </w:r>
    </w:p>
    <w:p w:rsidR="0093124B" w:rsidRPr="003D22C0" w:rsidRDefault="0093124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  <w:u w:val="single"/>
        </w:rPr>
      </w:pPr>
      <w:r w:rsidRPr="003D22C0">
        <w:rPr>
          <w:rFonts w:ascii="Nirmala UI" w:hAnsi="Nirmala UI" w:cs="Nirmala UI"/>
          <w:b/>
          <w:bCs/>
          <w:sz w:val="30"/>
          <w:szCs w:val="30"/>
          <w:u w:val="single"/>
          <w:cs/>
          <w:lang w:bidi="si-LK"/>
        </w:rPr>
        <w:t>පිරිවිතරයන්</w:t>
      </w:r>
    </w:p>
    <w:p w:rsidR="0093124B" w:rsidRPr="0088699A" w:rsidRDefault="0093124B" w:rsidP="0093124B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93124B" w:rsidRPr="003D22C0" w:rsidRDefault="0093124B" w:rsidP="0093124B">
      <w:pPr>
        <w:pStyle w:val="ListParagraph"/>
        <w:numPr>
          <w:ilvl w:val="0"/>
          <w:numId w:val="1"/>
        </w:numPr>
        <w:spacing w:after="0" w:line="336" w:lineRule="auto"/>
        <w:ind w:left="720"/>
        <w:jc w:val="both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කාර්මික</w:t>
      </w:r>
    </w:p>
    <w:p w:rsidR="0093124B" w:rsidRPr="00B733B7" w:rsidRDefault="0093124B" w:rsidP="0093124B">
      <w:pPr>
        <w:pStyle w:val="ListParagraph"/>
        <w:spacing w:after="0" w:line="336" w:lineRule="auto"/>
        <w:ind w:left="1080"/>
        <w:jc w:val="both"/>
        <w:rPr>
          <w:rFonts w:ascii="Nirmala UI" w:hAnsi="Nirmala UI" w:cs="Nirmala UI"/>
          <w:sz w:val="12"/>
          <w:szCs w:val="12"/>
        </w:rPr>
      </w:pPr>
    </w:p>
    <w:p w:rsidR="0093124B" w:rsidRPr="003D22C0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කරන වාහන හොඳ තත්ත්වයේ විය යුතු අතර</w:t>
      </w:r>
      <w:proofErr w:type="gramStart"/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ම</w:t>
      </w:r>
      <w:proofErr w:type="gramEnd"/>
      <w:r w:rsidRPr="003D22C0">
        <w:rPr>
          <w:rFonts w:ascii="Nirmala UI" w:hAnsi="Nirmala UI" w:cs="Nirmala UI"/>
          <w:cs/>
          <w:lang w:bidi="si-LK"/>
        </w:rPr>
        <w:t>ුල් ලියාපදිංචි දිනය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b/>
          <w:bCs/>
          <w:cs/>
          <w:lang w:bidi="si-LK"/>
        </w:rPr>
        <w:t>ලංසු දත්තයන්</w:t>
      </w:r>
      <w:r w:rsidRPr="003D22C0">
        <w:rPr>
          <w:rFonts w:ascii="Nirmala UI" w:hAnsi="Nirmala UI" w:cs="Nirmala UI"/>
          <w:cs/>
          <w:lang w:bidi="si-LK"/>
        </w:rPr>
        <w:t xml:space="preserve"> හි දක්වා ඇති ආකාරය සමඟ අනුකුල විය යුතුය.</w:t>
      </w:r>
    </w:p>
    <w:p w:rsidR="0093124B" w:rsidRPr="00B733B7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0"/>
          <w:szCs w:val="20"/>
        </w:rPr>
      </w:pPr>
    </w:p>
    <w:p w:rsidR="0093124B" w:rsidRPr="003D22C0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1.2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කරන වාහන පුර්ණ රක්ෂණය කර තිබිය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පහත සඳහන්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ආකාරයට ආවරණය කර තිබිය යුතුවේ.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 මෙම රක්ෂණ සහතිකයේ පිටපතක් ලංසුව සමඟ ඉදිරිපත් කල යුතුය.</w:t>
      </w:r>
    </w:p>
    <w:p w:rsidR="0093124B" w:rsidRPr="0088699A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</w:rPr>
      </w:pPr>
    </w:p>
    <w:p w:rsidR="0093124B" w:rsidRPr="003D22C0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1.2.1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කුලියට දීම හා ගැනීම (</w:t>
      </w:r>
      <w:r w:rsidRPr="003D22C0">
        <w:rPr>
          <w:rFonts w:ascii="Nirmala UI" w:hAnsi="Nirmala UI" w:cs="Nirmala UI"/>
        </w:rPr>
        <w:t xml:space="preserve">Letting and Hiring) </w:t>
      </w:r>
    </w:p>
    <w:p w:rsidR="0093124B" w:rsidRPr="003D22C0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rtl/>
          <w:cs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1.2.2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ගමන් ගන්නා සියළුම පුද්ගලයින් හා භාණ්ඩ</w:t>
      </w:r>
    </w:p>
    <w:p w:rsidR="0093124B" w:rsidRPr="00B733B7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</w:rPr>
      </w:pPr>
      <w:r w:rsidRPr="003D22C0">
        <w:rPr>
          <w:rFonts w:ascii="Nirmala UI" w:hAnsi="Nirmala UI" w:cs="Nirmala UI"/>
        </w:rPr>
        <w:tab/>
      </w:r>
    </w:p>
    <w:p w:rsidR="0093124B" w:rsidRPr="003D22C0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1.3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අඩුම බර පැටවීමේ ධාරිතාව පහත සඳහන් ආකාරයට විය යුතුය</w:t>
      </w:r>
    </w:p>
    <w:p w:rsidR="0093124B" w:rsidRPr="003D22C0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1.3.1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වෑන් රථ සඳහා කි.ග‍්‍රෑම්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</w:rPr>
        <w:t>750</w:t>
      </w:r>
    </w:p>
    <w:p w:rsidR="0093124B" w:rsidRPr="003D22C0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1.3.2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ක්රූ කැබ් රථ සඳහා කි.ග‍්‍රෑම්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1150</w:t>
      </w:r>
    </w:p>
    <w:p w:rsidR="0093124B" w:rsidRPr="0088699A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</w:rPr>
      </w:pPr>
    </w:p>
    <w:p w:rsidR="0093124B" w:rsidRPr="003D22C0" w:rsidRDefault="0093124B" w:rsidP="0093124B">
      <w:pPr>
        <w:ind w:hanging="72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</w:rPr>
        <w:t>1.4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අඩුම එන්ජින් ධාරිතාව වෑන් රථ හා කැබ් රථ 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1900 CC </w:t>
      </w:r>
      <w:r w:rsidRPr="003D22C0">
        <w:rPr>
          <w:rFonts w:ascii="Nirmala UI" w:hAnsi="Nirmala UI" w:cs="Nirmala UI"/>
          <w:cs/>
          <w:lang w:bidi="si-LK"/>
        </w:rPr>
        <w:t>විය යුතුය.</w:t>
      </w:r>
      <w:proofErr w:type="gramEnd"/>
    </w:p>
    <w:p w:rsidR="0093124B" w:rsidRDefault="0093124B" w:rsidP="0093124B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පෙට්ට්‍රල් කාර් සඳහා එන්ජින් ධාරිතාව </w:t>
      </w:r>
      <w:r w:rsidRPr="003D22C0">
        <w:rPr>
          <w:rFonts w:ascii="Nirmala UI" w:hAnsi="Nirmala UI" w:cs="Nirmala UI"/>
        </w:rPr>
        <w:t>1</w:t>
      </w:r>
      <w:r>
        <w:rPr>
          <w:rFonts w:ascii="Nirmala UI" w:hAnsi="Nirmala UI" w:cs="Nirmala UI" w:hint="cs"/>
          <w:cs/>
          <w:lang w:bidi="si-LK"/>
        </w:rPr>
        <w:t>5</w:t>
      </w:r>
      <w:r w:rsidRPr="003D22C0">
        <w:rPr>
          <w:rFonts w:ascii="Nirmala UI" w:hAnsi="Nirmala UI" w:cs="Nirmala UI"/>
        </w:rPr>
        <w:t>00 CC</w:t>
      </w:r>
      <w:r>
        <w:rPr>
          <w:rFonts w:ascii="Nirmala UI" w:hAnsi="Nirmala UI" w:cs="Nirmala UI" w:hint="cs"/>
          <w:cs/>
          <w:lang w:bidi="si-LK"/>
        </w:rPr>
        <w:t xml:space="preserve"> ට වැඩි </w:t>
      </w:r>
      <w:r w:rsidRPr="003D22C0">
        <w:rPr>
          <w:rFonts w:ascii="Nirmala UI" w:hAnsi="Nirmala UI" w:cs="Nirmala UI"/>
          <w:cs/>
          <w:lang w:bidi="si-LK"/>
        </w:rPr>
        <w:t>විය යුතුය.</w:t>
      </w:r>
    </w:p>
    <w:p w:rsidR="0093124B" w:rsidRDefault="0093124B" w:rsidP="0093124B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ඩීසල්  කාර් සඳහා එන්ජින් ධාරිතාව </w:t>
      </w:r>
      <w:r w:rsidRPr="003D22C0">
        <w:rPr>
          <w:rFonts w:ascii="Nirmala UI" w:hAnsi="Nirmala UI" w:cs="Nirmala UI"/>
        </w:rPr>
        <w:t>1</w:t>
      </w:r>
      <w:r>
        <w:rPr>
          <w:rFonts w:ascii="Nirmala UI" w:hAnsi="Nirmala UI" w:cs="Nirmala UI" w:hint="cs"/>
          <w:cs/>
          <w:lang w:bidi="si-LK"/>
        </w:rPr>
        <w:t>8</w:t>
      </w:r>
      <w:r w:rsidRPr="003D22C0">
        <w:rPr>
          <w:rFonts w:ascii="Nirmala UI" w:hAnsi="Nirmala UI" w:cs="Nirmala UI"/>
        </w:rPr>
        <w:t>00 CC</w:t>
      </w:r>
      <w:r>
        <w:rPr>
          <w:rFonts w:ascii="Nirmala UI" w:hAnsi="Nirmala UI" w:cs="Nirmala UI" w:hint="cs"/>
          <w:cs/>
          <w:lang w:bidi="si-LK"/>
        </w:rPr>
        <w:t xml:space="preserve"> ට වැඩි </w:t>
      </w:r>
      <w:r w:rsidRPr="003D22C0">
        <w:rPr>
          <w:rFonts w:ascii="Nirmala UI" w:hAnsi="Nirmala UI" w:cs="Nirmala UI"/>
          <w:cs/>
          <w:lang w:bidi="si-LK"/>
        </w:rPr>
        <w:t>විය යුතුය.</w:t>
      </w:r>
    </w:p>
    <w:p w:rsidR="0093124B" w:rsidRDefault="0093124B" w:rsidP="0093124B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කෘ කැබ් රථ සඳහා එන්ජින් ධාරිතාව 24</w:t>
      </w:r>
      <w:r>
        <w:rPr>
          <w:rFonts w:ascii="Nirmala UI" w:hAnsi="Nirmala UI" w:cs="Nirmala UI"/>
          <w:lang w:bidi="si-LK"/>
        </w:rPr>
        <w:t>0</w:t>
      </w:r>
      <w:r w:rsidRPr="003D22C0">
        <w:rPr>
          <w:rFonts w:ascii="Nirmala UI" w:hAnsi="Nirmala UI" w:cs="Nirmala UI"/>
        </w:rPr>
        <w:t>0 CC</w:t>
      </w:r>
      <w:r>
        <w:rPr>
          <w:rFonts w:ascii="Nirmala UI" w:hAnsi="Nirmala UI" w:cs="Nirmala UI" w:hint="cs"/>
          <w:cs/>
          <w:lang w:bidi="si-LK"/>
        </w:rPr>
        <w:t xml:space="preserve"> ට වැඩි </w:t>
      </w:r>
      <w:r w:rsidRPr="003D22C0">
        <w:rPr>
          <w:rFonts w:ascii="Nirmala UI" w:hAnsi="Nirmala UI" w:cs="Nirmala UI"/>
          <w:cs/>
          <w:lang w:bidi="si-LK"/>
        </w:rPr>
        <w:t>විය යුතුය.</w:t>
      </w:r>
    </w:p>
    <w:p w:rsidR="0093124B" w:rsidRPr="0088699A" w:rsidRDefault="0093124B" w:rsidP="0093124B">
      <w:pPr>
        <w:spacing w:after="0" w:line="336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93124B" w:rsidRPr="003D22C0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1.5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වායු සමන යන්ත‍්‍ර පද්ධතිය ඉතා හොඳ තත්ත්වයේ තිබිය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වෑන් රථ සඳහා ද්විත්ව වායු සමන පද්ධතියක් තිබිය යුතුය.</w:t>
      </w:r>
      <w:proofErr w:type="gramEnd"/>
    </w:p>
    <w:p w:rsidR="0093124B" w:rsidRPr="00B733B7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</w:rPr>
      </w:pPr>
    </w:p>
    <w:p w:rsidR="0093124B" w:rsidRDefault="0093124B" w:rsidP="0093124B">
      <w:pPr>
        <w:pStyle w:val="ListParagraph"/>
        <w:numPr>
          <w:ilvl w:val="1"/>
          <w:numId w:val="2"/>
        </w:numPr>
        <w:spacing w:after="0" w:line="336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ආසන දෙකක් අතර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පාද සඳහා ඇති පරතරය අඩුම වශයෙන් </w:t>
      </w:r>
    </w:p>
    <w:p w:rsidR="0093124B" w:rsidRPr="003D22C0" w:rsidRDefault="0093124B" w:rsidP="0093124B">
      <w:pPr>
        <w:pStyle w:val="ListParagraph"/>
        <w:spacing w:after="0" w:line="336" w:lineRule="auto"/>
        <w:ind w:left="360" w:firstLine="36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අඟල් </w:t>
      </w:r>
      <w:r w:rsidRPr="003D22C0">
        <w:rPr>
          <w:rFonts w:ascii="Nirmala UI" w:hAnsi="Nirmala UI" w:cs="Nirmala UI"/>
        </w:rPr>
        <w:t xml:space="preserve">12 </w:t>
      </w:r>
      <w:r w:rsidRPr="003D22C0">
        <w:rPr>
          <w:rFonts w:ascii="Nirmala UI" w:hAnsi="Nirmala UI" w:cs="Nirmala UI"/>
          <w:cs/>
          <w:lang w:bidi="si-LK"/>
        </w:rPr>
        <w:t>ක්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විය යුතුය.</w:t>
      </w:r>
    </w:p>
    <w:p w:rsidR="0093124B" w:rsidRPr="00B733B7" w:rsidRDefault="0093124B" w:rsidP="0093124B">
      <w:pPr>
        <w:pStyle w:val="ListParagraph"/>
        <w:spacing w:after="0" w:line="336" w:lineRule="auto"/>
        <w:ind w:left="360"/>
        <w:jc w:val="both"/>
        <w:rPr>
          <w:rFonts w:ascii="Nirmala UI" w:hAnsi="Nirmala UI" w:cs="Nirmala UI"/>
          <w:sz w:val="14"/>
          <w:szCs w:val="14"/>
        </w:rPr>
      </w:pPr>
    </w:p>
    <w:p w:rsidR="0093124B" w:rsidRDefault="0093124B" w:rsidP="0093124B">
      <w:pPr>
        <w:pStyle w:val="ListParagraph"/>
        <w:numPr>
          <w:ilvl w:val="1"/>
          <w:numId w:val="2"/>
        </w:numPr>
        <w:spacing w:after="0" w:line="336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හොඳ තත්ත්වයේ </w:t>
      </w:r>
      <w:r w:rsidRPr="003D22C0">
        <w:rPr>
          <w:rFonts w:ascii="Nirmala UI" w:hAnsi="Nirmala UI" w:cs="Nirmala UI"/>
        </w:rPr>
        <w:t xml:space="preserve">FM </w:t>
      </w:r>
      <w:r w:rsidRPr="003D22C0">
        <w:rPr>
          <w:rFonts w:ascii="Nirmala UI" w:hAnsi="Nirmala UI" w:cs="Nirmala UI"/>
          <w:cs/>
          <w:lang w:bidi="si-LK"/>
        </w:rPr>
        <w:t xml:space="preserve">ගුවන් විදුලි යන්ත‍්‍රයක් / කැසට් ධාවන යන්ත‍්‍රයක් තිබිය </w:t>
      </w:r>
    </w:p>
    <w:p w:rsidR="0093124B" w:rsidRPr="003D22C0" w:rsidRDefault="0093124B" w:rsidP="0093124B">
      <w:pPr>
        <w:pStyle w:val="ListParagraph"/>
        <w:spacing w:after="0" w:line="336" w:lineRule="auto"/>
        <w:ind w:left="360" w:firstLine="36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යුතුය.</w:t>
      </w:r>
      <w:r w:rsidRPr="003D22C0">
        <w:rPr>
          <w:rFonts w:ascii="Nirmala UI" w:hAnsi="Nirmala UI" w:cs="Nirmala UI"/>
          <w:lang w:bidi="si-LK"/>
        </w:rPr>
        <w:t xml:space="preserve"> [Full range FM frequencies (76-107 MHz)]</w:t>
      </w:r>
    </w:p>
    <w:p w:rsidR="0093124B" w:rsidRPr="00B733B7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</w:rPr>
      </w:pPr>
    </w:p>
    <w:p w:rsidR="0093124B" w:rsidRPr="003D22C0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1.8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ඇතුලත කාපට් සියල්ල හොඳ තත්ත්වයේ තිබිය යුතුය.</w:t>
      </w:r>
      <w:proofErr w:type="gramEnd"/>
    </w:p>
    <w:p w:rsidR="0093124B" w:rsidRPr="003D22C0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</w:p>
    <w:p w:rsidR="0093124B" w:rsidRPr="003D22C0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1.9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රියදුරා සඳහා හා ඉදිරි අසුනේ සිටින අනෙක් තැනැත්තා සඳහා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ආරක්ෂක පටි</w:t>
      </w:r>
      <w:r w:rsidRPr="003D22C0">
        <w:rPr>
          <w:rFonts w:ascii="Nirmala UI" w:hAnsi="Nirmala UI" w:cs="Nirmala UI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තිබිය යුතුය.</w:t>
      </w:r>
      <w:proofErr w:type="gramEnd"/>
    </w:p>
    <w:p w:rsidR="0093124B" w:rsidRPr="00B733B7" w:rsidRDefault="007918E7" w:rsidP="0093124B">
      <w:pPr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</w:rPr>
      </w:pPr>
      <w:r>
        <w:rPr>
          <w:rFonts w:ascii="Nirmala UI" w:hAnsi="Nirmala UI" w:cs="Nirmala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C257A" wp14:editId="6EE67470">
                <wp:simplePos x="0" y="0"/>
                <wp:positionH relativeFrom="column">
                  <wp:posOffset>4610100</wp:posOffset>
                </wp:positionH>
                <wp:positionV relativeFrom="paragraph">
                  <wp:posOffset>387985</wp:posOffset>
                </wp:positionV>
                <wp:extent cx="1533525" cy="2381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24B" w:rsidRPr="00157777" w:rsidRDefault="0093124B" w:rsidP="0093124B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3pt;margin-top:30.55pt;width:12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/FggIAABY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" stroked="f">
                <v:textbox>
                  <w:txbxContent>
                    <w:p w:rsidR="0093124B" w:rsidRPr="00157777" w:rsidRDefault="0093124B" w:rsidP="0093124B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</w:p>
    <w:p w:rsidR="0093124B" w:rsidRPr="003D22C0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</w:rPr>
        <w:lastRenderedPageBreak/>
        <w:t>1.10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ඉදිරිපත් කරන වෑන් රථ වල හා </w:t>
      </w:r>
      <w:r>
        <w:rPr>
          <w:rFonts w:ascii="Nirmala UI" w:hAnsi="Nirmala UI" w:cs="Nirmala UI" w:hint="cs"/>
          <w:cs/>
          <w:lang w:bidi="si-LK"/>
        </w:rPr>
        <w:t>ක්</w:t>
      </w:r>
      <w:r w:rsidRPr="003D22C0">
        <w:rPr>
          <w:rFonts w:ascii="Nirmala UI" w:hAnsi="Nirmala UI" w:cs="Nirmala UI"/>
          <w:cs/>
          <w:lang w:bidi="si-LK"/>
        </w:rPr>
        <w:t xml:space="preserve">රූ කැබ් රථ වල රියදුරු සමඟ මගීන් </w:t>
      </w:r>
      <w:r>
        <w:rPr>
          <w:rFonts w:ascii="Nirmala UI" w:hAnsi="Nirmala UI" w:cs="Nirmala UI" w:hint="cs"/>
          <w:cs/>
          <w:lang w:bidi="si-LK"/>
        </w:rPr>
        <w:t xml:space="preserve">අවම වශයෙන් </w:t>
      </w:r>
      <w:r w:rsidRPr="003D22C0">
        <w:rPr>
          <w:rFonts w:ascii="Nirmala UI" w:hAnsi="Nirmala UI" w:cs="Nirmala UI"/>
        </w:rPr>
        <w:t>0</w:t>
      </w:r>
      <w:r>
        <w:rPr>
          <w:rFonts w:ascii="Nirmala UI" w:hAnsi="Nirmala UI" w:cs="Nirmala UI" w:hint="cs"/>
          <w:cs/>
          <w:lang w:bidi="si-LK"/>
        </w:rPr>
        <w:t xml:space="preserve">5 ක් </w:t>
      </w:r>
      <w:r w:rsidRPr="00FC3345">
        <w:rPr>
          <w:rFonts w:ascii="Nirmala UI" w:hAnsi="Nirmala UI" w:cs="Nirmala UI" w:hint="cs"/>
          <w:cs/>
          <w:lang w:bidi="si-LK"/>
        </w:rPr>
        <w:t>හෝ කොන්ත්‍රාත් දත්තයන්ගේ දක්වා ඇති ප්‍රමාණයෙන් වැඩි මගීන් ප්‍රමාණය</w:t>
      </w:r>
      <w:r w:rsidR="00FC3345" w:rsidRPr="00FC3345">
        <w:rPr>
          <w:rFonts w:ascii="Nirmala UI" w:hAnsi="Nirmala UI" w:cs="Nirmala UI" w:hint="cs"/>
          <w:cs/>
          <w:lang w:bidi="si-LK"/>
        </w:rPr>
        <w:t>ක්</w:t>
      </w:r>
      <w:r w:rsidRPr="00FC3345">
        <w:rPr>
          <w:rFonts w:ascii="Nirmala UI" w:hAnsi="Nirmala UI" w:cs="Nirmala UI" w:hint="cs"/>
          <w:cs/>
          <w:lang w:bidi="si-LK"/>
        </w:rPr>
        <w:t xml:space="preserve"> සඳහා</w:t>
      </w:r>
      <w:r w:rsidRPr="00FC3345">
        <w:rPr>
          <w:rFonts w:ascii="Nirmala UI" w:hAnsi="Nirmala UI" w:cs="Nirmala UI"/>
        </w:rPr>
        <w:t xml:space="preserve"> </w:t>
      </w:r>
      <w:r w:rsidRPr="00FC3345">
        <w:rPr>
          <w:rFonts w:ascii="Nirmala UI" w:hAnsi="Nirmala UI" w:cs="Nirmala UI"/>
          <w:cs/>
          <w:lang w:bidi="si-LK"/>
        </w:rPr>
        <w:t>ගමන්</w:t>
      </w:r>
      <w:r w:rsidRPr="003D22C0">
        <w:rPr>
          <w:rFonts w:ascii="Nirmala UI" w:hAnsi="Nirmala UI" w:cs="Nirmala UI"/>
          <w:cs/>
          <w:lang w:bidi="si-LK"/>
        </w:rPr>
        <w:t xml:space="preserve"> කල හැකි පරිදි ආසන තිබිය යුතුය.</w:t>
      </w:r>
      <w:proofErr w:type="gramEnd"/>
    </w:p>
    <w:p w:rsidR="0093124B" w:rsidRPr="00B733B7" w:rsidRDefault="0093124B" w:rsidP="0093124B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93124B" w:rsidRPr="003D22C0" w:rsidRDefault="0093124B" w:rsidP="0093124B">
      <w:pPr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1.11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ශ්‍රී ලංකාවේ මුල්</w:t>
      </w:r>
      <w:r>
        <w:rPr>
          <w:rFonts w:ascii="Nirmala UI" w:hAnsi="Nirmala UI" w:cs="Nirmala UI"/>
          <w:cs/>
          <w:lang w:bidi="si-LK"/>
        </w:rPr>
        <w:t xml:space="preserve"> ලියාපදිංචි</w:t>
      </w:r>
      <w:r>
        <w:rPr>
          <w:rFonts w:ascii="Nirmala UI" w:hAnsi="Nirmala UI" w:cs="Nirmala UI" w:hint="cs"/>
          <w:cs/>
          <w:lang w:bidi="si-LK"/>
        </w:rPr>
        <w:t xml:space="preserve"> දින ලංසු විවෘත කරන දිනට</w:t>
      </w:r>
      <w:r w:rsidRPr="003D22C0">
        <w:rPr>
          <w:rFonts w:ascii="Nirmala UI" w:hAnsi="Nirmala UI" w:cs="Nirmala UI"/>
          <w:cs/>
          <w:lang w:bidi="si-LK"/>
        </w:rPr>
        <w:t xml:space="preserve"> අවු: </w:t>
      </w:r>
      <w:r w:rsidRPr="003D22C0">
        <w:rPr>
          <w:rFonts w:ascii="Nirmala UI" w:hAnsi="Nirmala UI" w:cs="Nirmala UI"/>
        </w:rPr>
        <w:t>08</w:t>
      </w:r>
      <w:r w:rsidRPr="003D22C0">
        <w:rPr>
          <w:rFonts w:ascii="Nirmala UI" w:hAnsi="Nirmala UI" w:cs="Nirmala UI"/>
          <w:cs/>
          <w:lang w:bidi="si-LK"/>
        </w:rPr>
        <w:t xml:space="preserve"> කට අඩුවිය යුතුය.</w:t>
      </w:r>
    </w:p>
    <w:p w:rsidR="0093124B" w:rsidRPr="007E4D61" w:rsidRDefault="0093124B" w:rsidP="0093124B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93124B" w:rsidRPr="003D22C0" w:rsidRDefault="0093124B" w:rsidP="0093124B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</w:rPr>
        <w:t>2.0</w:t>
      </w:r>
      <w:r w:rsidRPr="003D22C0">
        <w:rPr>
          <w:rFonts w:ascii="Nirmala UI" w:hAnsi="Nirmala UI" w:cs="Nirmala UI"/>
          <w:b/>
          <w:bCs/>
          <w:sz w:val="28"/>
          <w:szCs w:val="28"/>
        </w:rPr>
        <w:tab/>
      </w: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පොදු</w:t>
      </w:r>
    </w:p>
    <w:p w:rsidR="0093124B" w:rsidRPr="00B733B7" w:rsidRDefault="0093124B" w:rsidP="0093124B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93124B" w:rsidRPr="003D22C0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2.1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 විසින් වාහන සඳහා රියදුරු මහතුන් සැපයිය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අය සඳහා වාහන පැදවීමේ වලංගු බලපත‍්‍ර තිබිය යුතුය.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 ඒවායේ පිටපත් ලංසුව සමඟ ඉදිරිපත් කල යුතුය.</w:t>
      </w:r>
    </w:p>
    <w:p w:rsidR="0093124B" w:rsidRPr="00B733B7" w:rsidRDefault="0093124B" w:rsidP="0093124B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93124B" w:rsidRPr="003D22C0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2.2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රියදුරු මහතුන් මනා සෞඛ්‍ය තත්ත්වයේ පසුවන අය විය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ඔවුන්ට ලිවීමේ හා කියවීමේ හැකියාව තිබිය යුතුය.</w:t>
      </w:r>
      <w:proofErr w:type="gramEnd"/>
    </w:p>
    <w:p w:rsidR="0093124B" w:rsidRPr="003D22C0" w:rsidRDefault="0093124B" w:rsidP="0093124B">
      <w:pPr>
        <w:spacing w:after="0" w:line="336" w:lineRule="auto"/>
        <w:ind w:left="0"/>
        <w:rPr>
          <w:rFonts w:ascii="Nirmala UI" w:hAnsi="Nirmala UI" w:cs="Nirmala UI"/>
        </w:rPr>
      </w:pPr>
    </w:p>
    <w:p w:rsidR="0093124B" w:rsidRPr="003D22C0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2.3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කරන වාහන සෑම දිනයකම පෙ.ව.</w:t>
      </w:r>
      <w:r w:rsidRPr="003D22C0">
        <w:rPr>
          <w:rFonts w:ascii="Nirmala UI" w:hAnsi="Nirmala UI" w:cs="Nirmala UI"/>
        </w:rPr>
        <w:t>8.00</w:t>
      </w:r>
      <w:r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Pr="003D22C0">
        <w:rPr>
          <w:rFonts w:ascii="Nirmala UI" w:hAnsi="Nirmala UI" w:cs="Nirmala UI"/>
        </w:rPr>
        <w:t>5.00</w:t>
      </w:r>
      <w:r w:rsidRPr="003D22C0">
        <w:rPr>
          <w:rFonts w:ascii="Nirmala UI" w:hAnsi="Nirmala UI" w:cs="Nirmala UI"/>
          <w:cs/>
          <w:lang w:bidi="si-LK"/>
        </w:rPr>
        <w:t xml:space="preserve"> දක්වා සේවය සඳහා සැපයිය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වාහනය භාර නිලධාරියාගේ අභිමතය පරිදි රජයේ හා වෙළඳ නිවාඩු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දිනයන්හි සේවය සඳහා සැපයිය යුතුය.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ඉහත සඳහන් දිනයන්හිදී කාර්යාල වේලාවන් තුළ හා කාර්යාල වේලාවෙන් පසුවද වාහනය ධාවනය සඳහා සූදානම් කළ යුතුය.</w:t>
      </w:r>
    </w:p>
    <w:p w:rsidR="0093124B" w:rsidRPr="00B733B7" w:rsidRDefault="0093124B" w:rsidP="0093124B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93124B" w:rsidRPr="003D22C0" w:rsidRDefault="0093124B" w:rsidP="0093124B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</w:rPr>
        <w:t>2.4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කරන ලද වාහන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වෙනුවට වෙනත් වාහනයක් සැපයිය යුතුය.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 එවිට සපයන වෙනත් වාහනයද පහත සඳහන් අවශ්‍යතා සපුරා තිබිය යුතුය.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රාජකාරී වේලාවෙන් පසුව වුවද මෙම දිනයන්හිදී වාහන ලබාදිය යුතුය.</w:t>
      </w:r>
    </w:p>
    <w:p w:rsidR="0093124B" w:rsidRPr="003D22C0" w:rsidRDefault="0093124B" w:rsidP="0093124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ඉහත සඳහන් විස්තරයන්ට අනුකූල</w:t>
      </w:r>
      <w:r w:rsidRPr="003D22C0">
        <w:rPr>
          <w:rFonts w:ascii="Nirmala UI" w:hAnsi="Nirmala UI" w:cs="Nirmala UI"/>
          <w:cs/>
          <w:lang w:bidi="si-LK"/>
        </w:rPr>
        <w:t xml:space="preserve"> වීම.</w:t>
      </w:r>
    </w:p>
    <w:p w:rsidR="0093124B" w:rsidRPr="00B733B7" w:rsidRDefault="0093124B" w:rsidP="0093124B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  <w:r w:rsidRPr="00B733B7">
        <w:rPr>
          <w:rFonts w:ascii="Nirmala UI" w:hAnsi="Nirmala UI" w:cs="Nirmala UI"/>
          <w:sz w:val="14"/>
          <w:szCs w:val="14"/>
        </w:rPr>
        <w:tab/>
      </w:r>
      <w:r w:rsidRPr="00B733B7">
        <w:rPr>
          <w:rFonts w:ascii="Nirmala UI" w:hAnsi="Nirmala UI" w:cs="Nirmala UI"/>
          <w:sz w:val="14"/>
          <w:szCs w:val="14"/>
        </w:rPr>
        <w:tab/>
      </w:r>
    </w:p>
    <w:p w:rsidR="0093124B" w:rsidRPr="003D22C0" w:rsidRDefault="0093124B" w:rsidP="0093124B">
      <w:pPr>
        <w:spacing w:after="0" w:line="336" w:lineRule="auto"/>
        <w:ind w:left="1440"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මුල් වාහනයේ වර්ගයටම අයත් වීම (උදා: මුල් වාහනය වෑන් රථයක් නම් ඒ වෙනුවට ඉදිරිපත් කරන වාහනයද වෑන් රථයක් වීම)</w:t>
      </w:r>
    </w:p>
    <w:p w:rsidR="0093124B" w:rsidRPr="003D22C0" w:rsidRDefault="0093124B" w:rsidP="0093124B">
      <w:pPr>
        <w:spacing w:after="0" w:line="336" w:lineRule="auto"/>
        <w:ind w:left="0"/>
        <w:rPr>
          <w:rFonts w:ascii="Nirmala UI" w:hAnsi="Nirmala UI" w:cs="Nirmala UI"/>
        </w:rPr>
      </w:pPr>
    </w:p>
    <w:p w:rsidR="0093124B" w:rsidRDefault="0093124B" w:rsidP="0093124B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අදාල අංශ භාර නිලධාරියාගේ අනුමැතිය අනුව මෙසේ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ක් සඳහා පමණක් වෙනත් වාහනයක් සැපයිය හැකිය. 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සිට දින </w:t>
      </w:r>
      <w:r w:rsidRPr="003D22C0">
        <w:rPr>
          <w:rFonts w:ascii="Nirmala UI" w:hAnsi="Nirmala UI" w:cs="Nirmala UI"/>
        </w:rPr>
        <w:t>30</w:t>
      </w:r>
      <w:r w:rsidRPr="003D22C0">
        <w:rPr>
          <w:rFonts w:ascii="Nirmala UI" w:hAnsi="Nirmala UI" w:cs="Nirmala UI"/>
          <w:cs/>
          <w:lang w:bidi="si-LK"/>
        </w:rPr>
        <w:t xml:space="preserve"> උපරිමයක් දක්වා වෙනත් වාහනයක් සැපයීම අවශ්‍ය වේ නම්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සඳහා අදාල කළමණාකරුගේ අනුමැතිය ලබාගත යුතුය.  මේ සඳහා පිළිගත හැකි කරුණු හා සාක්ෂි ඉදිරිපත් කල යුතු වේ.</w:t>
      </w:r>
    </w:p>
    <w:p w:rsidR="0093124B" w:rsidRDefault="007918E7" w:rsidP="0093124B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0E019" wp14:editId="20920CC7">
                <wp:simplePos x="0" y="0"/>
                <wp:positionH relativeFrom="column">
                  <wp:posOffset>4562475</wp:posOffset>
                </wp:positionH>
                <wp:positionV relativeFrom="paragraph">
                  <wp:posOffset>513715</wp:posOffset>
                </wp:positionV>
                <wp:extent cx="1533525" cy="238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24B" w:rsidRPr="00157777" w:rsidRDefault="0093124B" w:rsidP="0093124B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59.25pt;margin-top:40.45pt;width:12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" stroked="f">
                <v:textbox>
                  <w:txbxContent>
                    <w:p w:rsidR="0093124B" w:rsidRPr="00157777" w:rsidRDefault="0093124B" w:rsidP="0093124B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</w:p>
    <w:p w:rsidR="0093124B" w:rsidRPr="003D22C0" w:rsidRDefault="0093124B" w:rsidP="0093124B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lastRenderedPageBreak/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93124B" w:rsidRPr="00B733B7" w:rsidRDefault="0093124B" w:rsidP="0093124B">
      <w:pPr>
        <w:spacing w:after="0" w:line="336" w:lineRule="auto"/>
        <w:ind w:left="0"/>
        <w:rPr>
          <w:rFonts w:ascii="Nirmala UI" w:hAnsi="Nirmala UI" w:cs="Nirmala UI"/>
          <w:sz w:val="20"/>
          <w:szCs w:val="20"/>
          <w:lang w:bidi="si-LK"/>
        </w:rPr>
      </w:pPr>
    </w:p>
    <w:p w:rsidR="0093124B" w:rsidRPr="003D22C0" w:rsidRDefault="0093124B" w:rsidP="0093124B">
      <w:pPr>
        <w:spacing w:after="0" w:line="336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93124B" w:rsidRPr="00B733B7" w:rsidRDefault="0093124B" w:rsidP="0093124B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93124B" w:rsidRPr="003D22C0" w:rsidRDefault="0093124B" w:rsidP="0093124B">
      <w:pPr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පුර්ණ රක්ෂණ සහතිකය (මුල් වාහනයේ ආකාරයට</w:t>
      </w:r>
      <w:r w:rsidRPr="003D22C0">
        <w:rPr>
          <w:rFonts w:ascii="Nirmala UI" w:hAnsi="Nirmala UI" w:cs="Nirmala UI"/>
          <w:lang w:bidi="si-LK"/>
        </w:rPr>
        <w:t>)</w:t>
      </w:r>
    </w:p>
    <w:p w:rsidR="0093124B" w:rsidRPr="003D22C0" w:rsidRDefault="0093124B" w:rsidP="0093124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ආදායම් බල පත‍්‍රය</w:t>
      </w:r>
    </w:p>
    <w:p w:rsidR="0093124B" w:rsidRPr="003D22C0" w:rsidRDefault="0093124B" w:rsidP="0093124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ලියාපදිංචි සහතිකය</w:t>
      </w:r>
    </w:p>
    <w:p w:rsidR="0093124B" w:rsidRDefault="0093124B" w:rsidP="0093124B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  <w:t>(d)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 අයිතිකරු වාහනය සැපයීම සඳහා කැමැත්ත ප‍්‍රකාශ </w:t>
      </w:r>
    </w:p>
    <w:p w:rsidR="0093124B" w:rsidRPr="003D22C0" w:rsidRDefault="0093124B" w:rsidP="0093124B">
      <w:pPr>
        <w:spacing w:after="0" w:line="336" w:lineRule="auto"/>
        <w:ind w:left="144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කරන ලිපිය</w:t>
      </w:r>
    </w:p>
    <w:p w:rsidR="0093124B" w:rsidRPr="00B733B7" w:rsidRDefault="0093124B" w:rsidP="0093124B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93124B" w:rsidRPr="003D22C0" w:rsidRDefault="0093124B" w:rsidP="0093124B">
      <w:pPr>
        <w:spacing w:line="360" w:lineRule="auto"/>
        <w:ind w:hanging="806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</w:rPr>
        <w:t>2.5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නොදන්වා සේවය සඳහා වාහනයක් නොසැපයුයේ නම් කාර්යය සාධක ඇපකරයට යටත්ව කොන්ත‍්‍රාත්තුව අවලංගු කරනු ලැබේ.</w:t>
      </w:r>
      <w:proofErr w:type="gramEnd"/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එසේම කොන්ත්‍රාත්කරු අසාධු ලේඛනගත කරනු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ලැබේ.</w:t>
      </w:r>
      <w:r w:rsidR="00FC3345" w:rsidRPr="00FC3345">
        <w:rPr>
          <w:rFonts w:ascii="Nirmala UI" w:hAnsi="Nirmala UI" w:cs="Nirmala UI"/>
          <w:noProof/>
          <w:lang w:bidi="ta-IN"/>
        </w:rPr>
        <w:t xml:space="preserve"> </w:t>
      </w:r>
    </w:p>
    <w:p w:rsidR="0093124B" w:rsidRPr="00B733B7" w:rsidRDefault="0093124B" w:rsidP="0093124B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93124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</w:rPr>
        <w:t>2.6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මණ්ඩලය මඟින් සපයනු ලබන ධාවන සටහන් පත‍්‍රිකාවන්හි නියමිත පරිදි දිනපතා ධාවනය කරන කි.මී.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ප‍්‍රමාණය සටහන් කර වාහනයේ භාවිතා කරන නිලධාරියාගේ අත්සන ලබාගත යුතු බව කොන්ත‍්‍රාත්කරු විසින් රියදුරුට උපදෙස් ලබා දිය යුතුය.</w:t>
      </w:r>
    </w:p>
    <w:p w:rsidR="0093124B" w:rsidRPr="003D22C0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</w:rPr>
      </w:pPr>
    </w:p>
    <w:p w:rsidR="0093124B" w:rsidRPr="003D22C0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2.7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 යොදවනු ලබන ස්ථානයට අමතරව රාජකාරි අවශ්‍යතා අනුව වෙනත් ස්ථානයන් සඳහාද වාහනය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සැපයීමට කොන්ත‍්‍රාත්කරු බැඳී සිටී.</w:t>
      </w:r>
      <w:proofErr w:type="gramEnd"/>
    </w:p>
    <w:p w:rsidR="0093124B" w:rsidRPr="00B733B7" w:rsidRDefault="0093124B" w:rsidP="0093124B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9633D8" w:rsidRDefault="00E91410" w:rsidP="00CC0448">
      <w:pPr>
        <w:spacing w:after="0" w:line="336" w:lineRule="auto"/>
        <w:ind w:hanging="720"/>
      </w:pPr>
      <w:r>
        <w:rPr>
          <w:rFonts w:ascii="Nirmala UI" w:hAnsi="Nirmala UI" w:cs="Nirmala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773F2" wp14:editId="10581802">
                <wp:simplePos x="0" y="0"/>
                <wp:positionH relativeFrom="column">
                  <wp:posOffset>4495800</wp:posOffset>
                </wp:positionH>
                <wp:positionV relativeFrom="paragraph">
                  <wp:posOffset>2577465</wp:posOffset>
                </wp:positionV>
                <wp:extent cx="1533525" cy="2381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45" w:rsidRPr="00157777" w:rsidRDefault="00FC3345" w:rsidP="000E16CC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</w:t>
                            </w:r>
                            <w:r w:rsidR="000E16CC">
                              <w:rPr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="000E16CC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54pt;margin-top:202.95pt;width:12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0DggIAABY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" stroked="f">
                <v:textbox>
                  <w:txbxContent>
                    <w:p w:rsidR="00FC3345" w:rsidRPr="00157777" w:rsidRDefault="00FC3345" w:rsidP="000E16CC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</w:t>
                      </w:r>
                      <w:r w:rsidR="000E16CC">
                        <w:rPr>
                          <w:sz w:val="20"/>
                          <w:szCs w:val="20"/>
                          <w:lang w:bidi="si-LK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="000E16CC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33D8" w:rsidSect="00F33279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91" w:rsidRDefault="00DB1091" w:rsidP="0093124B">
      <w:pPr>
        <w:spacing w:after="0"/>
      </w:pPr>
      <w:r>
        <w:separator/>
      </w:r>
    </w:p>
  </w:endnote>
  <w:endnote w:type="continuationSeparator" w:id="0">
    <w:p w:rsidR="00DB1091" w:rsidRDefault="00DB1091" w:rsidP="00931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90" w:rsidRDefault="00DB1091" w:rsidP="00A16A55">
    <w:pPr>
      <w:pStyle w:val="Footer"/>
      <w:pageBreakBefore/>
      <w:ind w:left="734" w:hanging="54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E" w:rsidRPr="002610FE" w:rsidRDefault="003E0F0C" w:rsidP="003E0F0C">
    <w:pPr>
      <w:pBdr>
        <w:top w:val="single" w:sz="4" w:space="1" w:color="auto"/>
      </w:pBdr>
      <w:tabs>
        <w:tab w:val="center" w:pos="4320"/>
        <w:tab w:val="right" w:pos="8640"/>
      </w:tabs>
      <w:spacing w:after="0"/>
      <w:ind w:left="0"/>
      <w:rPr>
        <w:sz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</w:t>
    </w:r>
    <w:proofErr w:type="spellStart"/>
    <w:r>
      <w:rPr>
        <w:sz w:val="14"/>
        <w:szCs w:val="14"/>
      </w:rPr>
      <w:t>Veh</w:t>
    </w:r>
    <w:proofErr w:type="spellEnd"/>
    <w:r>
      <w:rPr>
        <w:sz w:val="14"/>
        <w:szCs w:val="14"/>
      </w:rPr>
      <w:t xml:space="preserve">-Hire: </w:t>
    </w:r>
    <w:proofErr w:type="gramStart"/>
    <w:r>
      <w:rPr>
        <w:sz w:val="14"/>
        <w:szCs w:val="14"/>
      </w:rPr>
      <w:t>Specifications</w:t>
    </w:r>
    <w:r w:rsidRPr="00B60F40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="002610FE" w:rsidRPr="002610FE">
      <w:rPr>
        <w:sz w:val="16"/>
        <w:szCs w:val="16"/>
      </w:rPr>
      <w:tab/>
    </w:r>
    <w:r w:rsidR="002610FE" w:rsidRPr="002610FE">
      <w:rPr>
        <w:sz w:val="20"/>
      </w:rPr>
      <w:t>6</w:t>
    </w:r>
    <w:r w:rsidRPr="003E0F0C">
      <w:rPr>
        <w:sz w:val="20"/>
      </w:rPr>
      <w:t xml:space="preserve"> </w:t>
    </w:r>
    <w:proofErr w:type="spellStart"/>
    <w:r>
      <w:rPr>
        <w:sz w:val="20"/>
      </w:rPr>
      <w:t>bm</w:t>
    </w:r>
    <w:proofErr w:type="spellEnd"/>
    <w:r w:rsidRPr="002610FE">
      <w:rPr>
        <w:sz w:val="20"/>
      </w:rPr>
      <w:t xml:space="preserve"> </w:t>
    </w:r>
    <w:r w:rsidR="002610FE" w:rsidRPr="002610FE">
      <w:rPr>
        <w:sz w:val="20"/>
      </w:rPr>
      <w:t xml:space="preserve">- </w:t>
    </w:r>
    <w:r w:rsidR="002610FE" w:rsidRPr="002610FE">
      <w:rPr>
        <w:sz w:val="20"/>
      </w:rPr>
      <w:fldChar w:fldCharType="begin"/>
    </w:r>
    <w:r w:rsidR="002610FE" w:rsidRPr="002610FE">
      <w:rPr>
        <w:sz w:val="20"/>
      </w:rPr>
      <w:instrText xml:space="preserve"> PAGE </w:instrText>
    </w:r>
    <w:r w:rsidR="002610FE" w:rsidRPr="002610FE">
      <w:rPr>
        <w:sz w:val="20"/>
      </w:rPr>
      <w:fldChar w:fldCharType="separate"/>
    </w:r>
    <w:r w:rsidR="000E16CC">
      <w:rPr>
        <w:noProof/>
        <w:sz w:val="20"/>
      </w:rPr>
      <w:t>1</w:t>
    </w:r>
    <w:r w:rsidR="002610FE" w:rsidRPr="002610FE">
      <w:rPr>
        <w:sz w:val="20"/>
      </w:rPr>
      <w:fldChar w:fldCharType="end"/>
    </w:r>
  </w:p>
  <w:p w:rsidR="003E0F0C" w:rsidRPr="00506E3E" w:rsidRDefault="003E0F0C" w:rsidP="003E0F0C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 2017 – Version 2 </w:t>
    </w:r>
  </w:p>
  <w:p w:rsidR="002610FE" w:rsidRPr="002610FE" w:rsidRDefault="002610FE" w:rsidP="002610FE">
    <w:pPr>
      <w:tabs>
        <w:tab w:val="center" w:pos="4320"/>
        <w:tab w:val="right" w:pos="8640"/>
      </w:tabs>
      <w:spacing w:after="0"/>
      <w:ind w:left="0"/>
      <w:rPr>
        <w:sz w:val="16"/>
        <w:szCs w:val="16"/>
      </w:rPr>
    </w:pPr>
  </w:p>
  <w:p w:rsidR="002610FE" w:rsidRDefault="002610FE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91" w:rsidRDefault="00DB1091" w:rsidP="0093124B">
      <w:pPr>
        <w:spacing w:after="0"/>
      </w:pPr>
      <w:r>
        <w:separator/>
      </w:r>
    </w:p>
  </w:footnote>
  <w:footnote w:type="continuationSeparator" w:id="0">
    <w:p w:rsidR="00DB1091" w:rsidRDefault="00DB1091" w:rsidP="009312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CA9"/>
    <w:multiLevelType w:val="hybridMultilevel"/>
    <w:tmpl w:val="241A66F6"/>
    <w:lvl w:ilvl="0" w:tplc="5F9C5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4B"/>
    <w:rsid w:val="000C779F"/>
    <w:rsid w:val="000E16CC"/>
    <w:rsid w:val="001448DF"/>
    <w:rsid w:val="002610FE"/>
    <w:rsid w:val="0026278C"/>
    <w:rsid w:val="002B1A7C"/>
    <w:rsid w:val="003E0F0C"/>
    <w:rsid w:val="00483A62"/>
    <w:rsid w:val="004F3875"/>
    <w:rsid w:val="006744DF"/>
    <w:rsid w:val="006906B3"/>
    <w:rsid w:val="00752B63"/>
    <w:rsid w:val="007918E7"/>
    <w:rsid w:val="008656A7"/>
    <w:rsid w:val="0093124B"/>
    <w:rsid w:val="009633D8"/>
    <w:rsid w:val="00AB1A51"/>
    <w:rsid w:val="00B0001A"/>
    <w:rsid w:val="00B03B28"/>
    <w:rsid w:val="00C62A5E"/>
    <w:rsid w:val="00CC0448"/>
    <w:rsid w:val="00CC4EB6"/>
    <w:rsid w:val="00D537CF"/>
    <w:rsid w:val="00D678B0"/>
    <w:rsid w:val="00D729EA"/>
    <w:rsid w:val="00DB1091"/>
    <w:rsid w:val="00DD4E58"/>
    <w:rsid w:val="00E91410"/>
    <w:rsid w:val="00F33279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"/>
    <w:basedOn w:val="Normal"/>
    <w:link w:val="Foot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3124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"/>
    <w:basedOn w:val="Normal"/>
    <w:link w:val="Foot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3124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564D-8465-4ACF-9439-E5337292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6</cp:revision>
  <cp:lastPrinted>2018-05-21T08:12:00Z</cp:lastPrinted>
  <dcterms:created xsi:type="dcterms:W3CDTF">2018-06-08T08:35:00Z</dcterms:created>
  <dcterms:modified xsi:type="dcterms:W3CDTF">2018-06-12T09:22:00Z</dcterms:modified>
</cp:coreProperties>
</file>