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DF" w:rsidRPr="00AA7EED" w:rsidRDefault="00B458DF" w:rsidP="00B458DF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  <w:u w:val="single"/>
        </w:rPr>
        <w:t>QUESTIONNAIRE FOR SEDAN CAR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1.0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>GENERAL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1.1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Country of Origin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1.2  Country of manufacture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1.3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Make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1.4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Model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1.5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Model Code 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1.6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Seating Capacity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1.7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Is it right hand driven?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1.8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Year of  manufacture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1.9  Is it brand new one?                         :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</w:rPr>
        <w:t>2.0</w:t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ab/>
        <w:t>ENGINE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2.1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Type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2.3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Displacement(cc)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2.4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Maximum output (kW @ rpm)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2.5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Maximum Torque (N-m @ rpm)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2.6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Compression Ratio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2.7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Type of Air Cleaner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Type of fuel injection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Type of Cooling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2.10   Availability of Dual Variable Valve Timing 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2.11   Fuel grade recommended  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2.12   Engine exhaust emission standard  :</w:t>
      </w:r>
    </w:p>
    <w:p w:rsidR="00B458DF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1DF0" w:rsidRPr="00AA7EED" w:rsidRDefault="00F01DF0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>TRANSMISSION</w:t>
      </w:r>
    </w:p>
    <w:p w:rsidR="00B458DF" w:rsidRPr="00AA7EED" w:rsidRDefault="00B458DF" w:rsidP="00B458DF">
      <w:pPr>
        <w:pStyle w:val="ListParagraph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Type of Gear Box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ind w:left="108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No of forward speeds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Availability of sequential shifting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>BRAKES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Type of Brakes (Front/rear)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Is it Power Assisted? 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Type of parking brakes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pStyle w:val="ListParagraph"/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>STEERING</w:t>
      </w:r>
    </w:p>
    <w:p w:rsidR="00B458DF" w:rsidRPr="00AA7EED" w:rsidRDefault="00B458DF" w:rsidP="00B458DF">
      <w:pPr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 Type of steering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 Availability of Electronic Power Steering (EPS)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45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5.3  Minimum turning radius (m)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45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5.4  Availability of tilt and telescopic adjustment for the steering :</w:t>
      </w:r>
    </w:p>
    <w:p w:rsidR="00B458DF" w:rsidRPr="00AA7EED" w:rsidRDefault="00B458DF" w:rsidP="00B458DF">
      <w:pPr>
        <w:ind w:left="45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5.5  Availability of steering controls (multifunction)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45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>ELECTRICAL SYSTEM</w:t>
      </w:r>
    </w:p>
    <w:p w:rsidR="00B458DF" w:rsidRPr="00AA7EED" w:rsidRDefault="00B458DF" w:rsidP="00B458DF">
      <w:pPr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  Voltage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  Capacity of the alternator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>INSTRUMENT PANEL</w:t>
      </w:r>
    </w:p>
    <w:p w:rsidR="00B458DF" w:rsidRPr="00AA7EED" w:rsidRDefault="00B458DF" w:rsidP="00B458DF">
      <w:pPr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  Whether speedometer, Tachometer Odometer and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Trip counter provided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  Availability of Multi-Information Display(MID) :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>SUSPENSION</w:t>
      </w:r>
    </w:p>
    <w:p w:rsidR="00B458DF" w:rsidRPr="00AA7EED" w:rsidRDefault="00B458DF" w:rsidP="00B458DF">
      <w:pPr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 Type of front and rear suspension systems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>TYRES &amp; WHEELS</w:t>
      </w:r>
    </w:p>
    <w:p w:rsidR="00B458DF" w:rsidRPr="00AA7EED" w:rsidRDefault="00B458DF" w:rsidP="00B458DF">
      <w:pPr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  Tyre Size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numPr>
          <w:ilvl w:val="1"/>
          <w:numId w:val="5"/>
        </w:numPr>
        <w:ind w:left="81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  Availability of alloy wheels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8DF" w:rsidRPr="00AA7EED" w:rsidRDefault="00B458DF" w:rsidP="00B458D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>10.0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b/>
          <w:bCs/>
          <w:sz w:val="24"/>
          <w:szCs w:val="24"/>
        </w:rPr>
        <w:t>DIMENSIONS</w:t>
      </w:r>
    </w:p>
    <w:p w:rsidR="00B458DF" w:rsidRPr="00AA7EED" w:rsidRDefault="00B458DF" w:rsidP="00B45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10.1  Ground clearance (mm)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10.2  Wheel base (mm)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458DF" w:rsidRPr="00AA7EED" w:rsidRDefault="00B458DF" w:rsidP="00B458DF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</w:rPr>
        <w:t>INTERIOR FEATURES</w:t>
      </w:r>
    </w:p>
    <w:p w:rsidR="00B458DF" w:rsidRPr="00AA7EED" w:rsidRDefault="00B458DF" w:rsidP="00B458DF">
      <w:pPr>
        <w:pStyle w:val="ListParagraph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58DF" w:rsidRPr="00AA7EED" w:rsidRDefault="00B458DF" w:rsidP="00B458DF">
      <w:pPr>
        <w:pStyle w:val="ListParagraph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</w:rPr>
        <w:tab/>
        <w:t>Availability of the following features ;</w:t>
      </w:r>
    </w:p>
    <w:p w:rsidR="00B458DF" w:rsidRPr="00AA7EED" w:rsidRDefault="00B458DF" w:rsidP="00B45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Remote power door locks with speed sensor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AM/FM  Radio CD/DVD/ USB/Blue Tooth/ Reverse camera, </w:t>
      </w:r>
    </w:p>
    <w:p w:rsidR="00B458DF" w:rsidRPr="00AA7EED" w:rsidRDefault="00B458DF" w:rsidP="00B458DF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 xml:space="preserve">with 4 speaker system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Power assisted windows, Auto down at driver’s side 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Factory fitted bucket type individual seats for </w:t>
      </w:r>
    </w:p>
    <w:p w:rsidR="00B458DF" w:rsidRPr="00AA7EED" w:rsidRDefault="00B458DF" w:rsidP="00B458DF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ab/>
        <w:t>driver and front passenger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Fabric knit seat material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Door pockets and arm rests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Remote boot opener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Remote Fuel lid opener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Sun visors with mirrors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Front and rear headrests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Front/rear assist grip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Front personal lamp with overhead console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Digital clock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Multi functioning steering wheel controls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Smart entry with Push Start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Cruise Control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>EXTERIOR</w:t>
      </w:r>
    </w:p>
    <w:p w:rsidR="00B458DF" w:rsidRPr="00AA7EED" w:rsidRDefault="00B458DF" w:rsidP="00B458D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EED">
        <w:rPr>
          <w:rFonts w:ascii="Times New Roman" w:hAnsi="Times New Roman" w:cs="Times New Roman"/>
          <w:b/>
          <w:bCs/>
          <w:sz w:val="24"/>
          <w:szCs w:val="24"/>
        </w:rPr>
        <w:tab/>
        <w:t>Availability of the following features ;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Power mirror with retract /winkers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Mud flaps front and rear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Front fog /driving lamp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High mount stop lamp with LED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Rear window defogger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State whether the standard tool kit and Hydraulic jack provided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458DF" w:rsidRPr="00AA7EED" w:rsidRDefault="00B458DF" w:rsidP="00B458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hAnsi="Times New Roman" w:cs="Times New Roman"/>
          <w:b/>
          <w:sz w:val="24"/>
          <w:szCs w:val="24"/>
        </w:rPr>
        <w:t>AIR CONDITIONER</w:t>
      </w:r>
    </w:p>
    <w:p w:rsidR="00B458DF" w:rsidRPr="00AA7EED" w:rsidRDefault="00B458DF" w:rsidP="00B45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Is Air conditioner factory fitted? :</w:t>
      </w:r>
    </w:p>
    <w:p w:rsidR="00B458DF" w:rsidRPr="00AA7EED" w:rsidRDefault="00B458DF" w:rsidP="00B458DF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Is air conditioner with AUTO feature (climatic control)? :</w:t>
      </w:r>
    </w:p>
    <w:p w:rsidR="00B458DF" w:rsidRPr="00AA7EED" w:rsidRDefault="00B458DF" w:rsidP="00B458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pStyle w:val="ListParagraph"/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hAnsi="Times New Roman" w:cs="Times New Roman"/>
          <w:b/>
          <w:sz w:val="24"/>
          <w:szCs w:val="24"/>
        </w:rPr>
        <w:t>SAFETY</w:t>
      </w:r>
    </w:p>
    <w:p w:rsidR="00B458DF" w:rsidRPr="00AA7EED" w:rsidRDefault="00B458DF" w:rsidP="00B458D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hAnsi="Times New Roman" w:cs="Times New Roman"/>
          <w:b/>
          <w:sz w:val="24"/>
          <w:szCs w:val="24"/>
        </w:rPr>
        <w:tab/>
        <w:t>Availability of following safety features;</w:t>
      </w:r>
    </w:p>
    <w:p w:rsidR="00B458DF" w:rsidRPr="00AA7EED" w:rsidRDefault="00B458DF" w:rsidP="00B458D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Inertia reel type seat belts for driver &amp; all passengers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Antilock brake system (ABS)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Vehicle stability control (VSC)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Impact absorbing body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Seat belt warning (Blink + Buzzer)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>Rear parking cameras with reverse sensors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Air bags (Driver +Passenger +Side Curtain + Knee) </w:t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numPr>
          <w:ilvl w:val="1"/>
          <w:numId w:val="5"/>
        </w:numPr>
        <w:spacing w:after="0"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A7EED">
        <w:rPr>
          <w:rFonts w:ascii="Times New Roman" w:hAnsi="Times New Roman" w:cs="Times New Roman"/>
          <w:sz w:val="24"/>
          <w:szCs w:val="24"/>
        </w:rPr>
        <w:t xml:space="preserve">Other safety features available </w:t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</w:r>
      <w:r w:rsidRPr="00AA7EED">
        <w:rPr>
          <w:rFonts w:ascii="Times New Roman" w:hAnsi="Times New Roman" w:cs="Times New Roman"/>
          <w:sz w:val="24"/>
          <w:szCs w:val="24"/>
        </w:rPr>
        <w:tab/>
        <w:t>:</w:t>
      </w:r>
    </w:p>
    <w:p w:rsidR="00B458DF" w:rsidRPr="00AA7EED" w:rsidRDefault="00B458DF" w:rsidP="00B458DF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</w:rPr>
        <w:t>14.0</w:t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ab/>
        <w:t>TECHNICAL LITERATURE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Are all technical literature pertaining to the vehicle offered provided?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</w:rPr>
        <w:t>15.0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>WARRANTY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Details of the warranty offered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</w:rPr>
        <w:t>16.0</w:t>
      </w:r>
      <w:r w:rsidRPr="00AA7EED">
        <w:rPr>
          <w:rFonts w:ascii="Times New Roman" w:eastAsia="Calibri" w:hAnsi="Times New Roman" w:cs="Times New Roman"/>
          <w:b/>
          <w:sz w:val="24"/>
          <w:szCs w:val="24"/>
        </w:rPr>
        <w:tab/>
        <w:t>SERVICE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Details of the Free Services offered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</w:rPr>
        <w:tab/>
        <w:t>LOCAL AGENT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Name &amp; Address of local agent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Indicate facilities (After sales services, availability</w:t>
      </w:r>
      <w:r w:rsidR="00F01D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 xml:space="preserve">of spares &amp; repair and workshop 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facilities) provided</w:t>
      </w:r>
      <w:r w:rsidR="00F01D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AA7EED">
        <w:rPr>
          <w:rFonts w:ascii="Times New Roman" w:eastAsia="Calibri" w:hAnsi="Times New Roman" w:cs="Times New Roman"/>
          <w:bCs/>
          <w:sz w:val="24"/>
          <w:szCs w:val="24"/>
        </w:rPr>
        <w:t>by the local agent</w:t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B458DF" w:rsidRPr="00AA7EED" w:rsidRDefault="00B458DF" w:rsidP="00B458D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B458DF" w:rsidRPr="00AA7EED" w:rsidRDefault="00B458DF" w:rsidP="00B458DF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/>
          <w:sz w:val="24"/>
          <w:szCs w:val="24"/>
        </w:rPr>
        <w:tab/>
        <w:t>DEVIATIONS</w:t>
      </w:r>
    </w:p>
    <w:p w:rsidR="00B458DF" w:rsidRPr="00AA7EED" w:rsidRDefault="00B458DF" w:rsidP="00F01DF0">
      <w:pPr>
        <w:rPr>
          <w:rFonts w:ascii="Times New Roman" w:hAnsi="Times New Roman" w:cs="Times New Roman"/>
          <w:b/>
          <w:sz w:val="24"/>
          <w:szCs w:val="24"/>
        </w:rPr>
      </w:pPr>
      <w:r w:rsidRPr="00AA7EED">
        <w:rPr>
          <w:rFonts w:ascii="Times New Roman" w:eastAsia="Calibri" w:hAnsi="Times New Roman" w:cs="Times New Roman"/>
          <w:bCs/>
          <w:sz w:val="24"/>
          <w:szCs w:val="24"/>
        </w:rPr>
        <w:t>Deviations from specifications if any</w:t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A7EED">
        <w:rPr>
          <w:rFonts w:ascii="Times New Roman" w:eastAsia="Calibri" w:hAnsi="Times New Roman" w:cs="Times New Roman"/>
          <w:bCs/>
          <w:sz w:val="24"/>
          <w:szCs w:val="24"/>
        </w:rPr>
        <w:tab/>
        <w:t>:</w:t>
      </w: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Pr="00AA7EED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8DF" w:rsidRDefault="00B458DF" w:rsidP="00FD6F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0"/>
        </w:rPr>
      </w:pPr>
    </w:p>
    <w:sectPr w:rsidR="00B458DF" w:rsidSect="00C851DC">
      <w:footerReference w:type="default" r:id="rId9"/>
      <w:pgSz w:w="11907" w:h="16839" w:code="9"/>
      <w:pgMar w:top="1440" w:right="1151" w:bottom="1440" w:left="1729" w:header="0" w:footer="720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A2" w:rsidRDefault="00C737A2" w:rsidP="001C262E">
      <w:pPr>
        <w:spacing w:after="0" w:line="240" w:lineRule="auto"/>
      </w:pPr>
      <w:r>
        <w:separator/>
      </w:r>
    </w:p>
  </w:endnote>
  <w:endnote w:type="continuationSeparator" w:id="0">
    <w:p w:rsidR="00C737A2" w:rsidRDefault="00C737A2" w:rsidP="001C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74" w:rsidRPr="007C33C0" w:rsidRDefault="00C14074" w:rsidP="0056727F">
    <w:pPr>
      <w:pStyle w:val="Footer"/>
      <w:pBdr>
        <w:top w:val="single" w:sz="4" w:space="1" w:color="auto"/>
      </w:pBdr>
      <w:rPr>
        <w:rFonts w:ascii="Times New Roman" w:hAnsi="Times New Roman"/>
        <w:sz w:val="20"/>
      </w:rPr>
    </w:pPr>
    <w:r w:rsidRPr="007C33C0">
      <w:rPr>
        <w:rFonts w:ascii="Times New Roman" w:hAnsi="Times New Roman"/>
        <w:sz w:val="16"/>
        <w:szCs w:val="16"/>
      </w:rPr>
      <w:t xml:space="preserve">NWSDB/ Specification for </w:t>
    </w:r>
    <w:r>
      <w:rPr>
        <w:rFonts w:ascii="Times New Roman" w:hAnsi="Times New Roman"/>
        <w:sz w:val="16"/>
        <w:szCs w:val="16"/>
      </w:rPr>
      <w:t xml:space="preserve"> </w:t>
    </w:r>
    <w:r w:rsidR="00D85F55">
      <w:rPr>
        <w:rFonts w:ascii="Times New Roman" w:hAnsi="Times New Roman"/>
        <w:sz w:val="16"/>
        <w:szCs w:val="16"/>
      </w:rPr>
      <w:t>Vehicle Purchasing</w:t>
    </w:r>
    <w:r w:rsidRPr="007C33C0">
      <w:rPr>
        <w:rFonts w:ascii="Times New Roman" w:hAnsi="Times New Roman"/>
        <w:sz w:val="16"/>
        <w:szCs w:val="16"/>
      </w:rPr>
      <w:t xml:space="preserve"> </w:t>
    </w:r>
    <w:r w:rsidRPr="007C33C0">
      <w:rPr>
        <w:rFonts w:ascii="Times New Roman" w:hAnsi="Times New Roman"/>
        <w:sz w:val="16"/>
        <w:szCs w:val="16"/>
      </w:rPr>
      <w:tab/>
    </w:r>
    <w:r w:rsidRPr="007C33C0">
      <w:rPr>
        <w:rFonts w:ascii="Times New Roman" w:hAnsi="Times New Roman"/>
        <w:sz w:val="20"/>
      </w:rPr>
      <w:t>6</w:t>
    </w:r>
    <w:r w:rsidR="00CD5405">
      <w:rPr>
        <w:rFonts w:ascii="Times New Roman" w:hAnsi="Times New Roman"/>
        <w:sz w:val="20"/>
      </w:rPr>
      <w:t>b</w:t>
    </w:r>
    <w:r w:rsidR="00D0387F">
      <w:rPr>
        <w:rFonts w:ascii="Times New Roman" w:hAnsi="Times New Roman"/>
        <w:sz w:val="20"/>
      </w:rPr>
      <w:t>w</w:t>
    </w:r>
    <w:r w:rsidRPr="007C33C0">
      <w:rPr>
        <w:rFonts w:ascii="Times New Roman" w:hAnsi="Times New Roman"/>
        <w:sz w:val="20"/>
      </w:rPr>
      <w:t xml:space="preserve"> </w:t>
    </w:r>
    <w:r w:rsidR="00C851DC">
      <w:rPr>
        <w:rFonts w:ascii="Times New Roman" w:hAnsi="Times New Roman"/>
        <w:sz w:val="20"/>
      </w:rPr>
      <w:t>–car-</w:t>
    </w:r>
    <w:r w:rsidRPr="007C33C0">
      <w:rPr>
        <w:rStyle w:val="PageNumber"/>
        <w:rFonts w:ascii="Times New Roman" w:hAnsi="Times New Roman"/>
        <w:sz w:val="20"/>
      </w:rPr>
      <w:fldChar w:fldCharType="begin"/>
    </w:r>
    <w:r w:rsidRPr="007C33C0">
      <w:rPr>
        <w:rStyle w:val="PageNumber"/>
        <w:rFonts w:ascii="Times New Roman" w:hAnsi="Times New Roman"/>
        <w:sz w:val="20"/>
      </w:rPr>
      <w:instrText xml:space="preserve"> PAGE </w:instrText>
    </w:r>
    <w:r w:rsidRPr="007C33C0">
      <w:rPr>
        <w:rStyle w:val="PageNumber"/>
        <w:rFonts w:ascii="Times New Roman" w:hAnsi="Times New Roman"/>
        <w:sz w:val="20"/>
      </w:rPr>
      <w:fldChar w:fldCharType="separate"/>
    </w:r>
    <w:r w:rsidR="00C737A2">
      <w:rPr>
        <w:rStyle w:val="PageNumber"/>
        <w:rFonts w:ascii="Times New Roman" w:hAnsi="Times New Roman"/>
        <w:noProof/>
        <w:sz w:val="20"/>
      </w:rPr>
      <w:t>1</w:t>
    </w:r>
    <w:r w:rsidRPr="007C33C0">
      <w:rPr>
        <w:rStyle w:val="PageNumber"/>
        <w:rFonts w:ascii="Times New Roman" w:hAnsi="Times New Roman"/>
        <w:sz w:val="20"/>
      </w:rPr>
      <w:fldChar w:fldCharType="end"/>
    </w:r>
  </w:p>
  <w:p w:rsidR="00C14074" w:rsidRPr="007C33C0" w:rsidRDefault="00C14074" w:rsidP="0056727F">
    <w:pPr>
      <w:pStyle w:val="Footer"/>
      <w:jc w:val="both"/>
      <w:rPr>
        <w:rFonts w:ascii="Times New Roman" w:hAnsi="Times New Roman"/>
        <w:sz w:val="16"/>
        <w:szCs w:val="16"/>
      </w:rPr>
    </w:pPr>
    <w:r w:rsidRPr="007C33C0">
      <w:rPr>
        <w:rFonts w:ascii="Times New Roman" w:hAnsi="Times New Roman"/>
        <w:sz w:val="16"/>
        <w:szCs w:val="16"/>
      </w:rPr>
      <w:t xml:space="preserve">CAPC : </w:t>
    </w:r>
    <w:r w:rsidR="00D85F55">
      <w:rPr>
        <w:rFonts w:ascii="Times New Roman" w:hAnsi="Times New Roman"/>
        <w:sz w:val="16"/>
        <w:szCs w:val="16"/>
      </w:rPr>
      <w:t>MPC : DPC : PPC :  RPC :-  October</w:t>
    </w:r>
    <w:r w:rsidRPr="007C33C0">
      <w:rPr>
        <w:rFonts w:ascii="Times New Roman" w:hAnsi="Times New Roman"/>
        <w:sz w:val="16"/>
        <w:szCs w:val="16"/>
      </w:rPr>
      <w:t xml:space="preserve">  20</w:t>
    </w:r>
    <w:r w:rsidR="00D85F55">
      <w:rPr>
        <w:rFonts w:ascii="Times New Roman" w:hAnsi="Times New Roman"/>
        <w:sz w:val="16"/>
        <w:szCs w:val="16"/>
      </w:rPr>
      <w:t>20</w:t>
    </w:r>
  </w:p>
  <w:p w:rsidR="00C14074" w:rsidRPr="0056727F" w:rsidRDefault="00C14074" w:rsidP="00567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A2" w:rsidRDefault="00C737A2" w:rsidP="001C262E">
      <w:pPr>
        <w:spacing w:after="0" w:line="240" w:lineRule="auto"/>
      </w:pPr>
      <w:r>
        <w:separator/>
      </w:r>
    </w:p>
  </w:footnote>
  <w:footnote w:type="continuationSeparator" w:id="0">
    <w:p w:rsidR="00C737A2" w:rsidRDefault="00C737A2" w:rsidP="001C2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F0B"/>
    <w:multiLevelType w:val="multilevel"/>
    <w:tmpl w:val="1EAE4FF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D361114"/>
    <w:multiLevelType w:val="hybridMultilevel"/>
    <w:tmpl w:val="8A2C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0710"/>
    <w:multiLevelType w:val="multilevel"/>
    <w:tmpl w:val="643EFEC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305449B5"/>
    <w:multiLevelType w:val="hybridMultilevel"/>
    <w:tmpl w:val="8A2C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C42AA"/>
    <w:multiLevelType w:val="multilevel"/>
    <w:tmpl w:val="79648860"/>
    <w:lvl w:ilvl="0">
      <w:start w:val="1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64683BC2"/>
    <w:multiLevelType w:val="hybridMultilevel"/>
    <w:tmpl w:val="8A2C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E402F"/>
    <w:multiLevelType w:val="multilevel"/>
    <w:tmpl w:val="2BD86A1C"/>
    <w:lvl w:ilvl="0">
      <w:start w:val="17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00F317B"/>
    <w:multiLevelType w:val="hybridMultilevel"/>
    <w:tmpl w:val="8A2C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85"/>
    <w:rsid w:val="00017541"/>
    <w:rsid w:val="000205F1"/>
    <w:rsid w:val="00035B93"/>
    <w:rsid w:val="00053A80"/>
    <w:rsid w:val="00071A2A"/>
    <w:rsid w:val="00075DD2"/>
    <w:rsid w:val="0007641F"/>
    <w:rsid w:val="0009276C"/>
    <w:rsid w:val="000C3363"/>
    <w:rsid w:val="000D6EF2"/>
    <w:rsid w:val="001054C4"/>
    <w:rsid w:val="00154BBE"/>
    <w:rsid w:val="00155762"/>
    <w:rsid w:val="00195426"/>
    <w:rsid w:val="001C262E"/>
    <w:rsid w:val="0021477C"/>
    <w:rsid w:val="00226A82"/>
    <w:rsid w:val="002311D4"/>
    <w:rsid w:val="00283CD6"/>
    <w:rsid w:val="00295B7A"/>
    <w:rsid w:val="002A2303"/>
    <w:rsid w:val="002B4166"/>
    <w:rsid w:val="002B67DB"/>
    <w:rsid w:val="002D311D"/>
    <w:rsid w:val="002D4233"/>
    <w:rsid w:val="0032428B"/>
    <w:rsid w:val="0032660A"/>
    <w:rsid w:val="00345BC5"/>
    <w:rsid w:val="00376D81"/>
    <w:rsid w:val="003A62CA"/>
    <w:rsid w:val="003C1072"/>
    <w:rsid w:val="004230D5"/>
    <w:rsid w:val="00432350"/>
    <w:rsid w:val="00440452"/>
    <w:rsid w:val="00446369"/>
    <w:rsid w:val="00446C4E"/>
    <w:rsid w:val="00471A71"/>
    <w:rsid w:val="004D52FD"/>
    <w:rsid w:val="004E5FB2"/>
    <w:rsid w:val="004E7586"/>
    <w:rsid w:val="00516B84"/>
    <w:rsid w:val="005362F3"/>
    <w:rsid w:val="00562D91"/>
    <w:rsid w:val="0056727F"/>
    <w:rsid w:val="00567CA7"/>
    <w:rsid w:val="00570173"/>
    <w:rsid w:val="00576501"/>
    <w:rsid w:val="00576EE9"/>
    <w:rsid w:val="00583AFD"/>
    <w:rsid w:val="005B70E4"/>
    <w:rsid w:val="005D1F3D"/>
    <w:rsid w:val="005D34DF"/>
    <w:rsid w:val="005E339C"/>
    <w:rsid w:val="005E4BC7"/>
    <w:rsid w:val="006663A5"/>
    <w:rsid w:val="00680951"/>
    <w:rsid w:val="00693017"/>
    <w:rsid w:val="006C1918"/>
    <w:rsid w:val="006C1FE9"/>
    <w:rsid w:val="006E476A"/>
    <w:rsid w:val="007051E5"/>
    <w:rsid w:val="007563FE"/>
    <w:rsid w:val="00764A62"/>
    <w:rsid w:val="007E3D85"/>
    <w:rsid w:val="00812462"/>
    <w:rsid w:val="00840625"/>
    <w:rsid w:val="008551B6"/>
    <w:rsid w:val="00856B4A"/>
    <w:rsid w:val="008A09AE"/>
    <w:rsid w:val="008C00B8"/>
    <w:rsid w:val="008D5C6F"/>
    <w:rsid w:val="00905E8C"/>
    <w:rsid w:val="00910AAD"/>
    <w:rsid w:val="00942B76"/>
    <w:rsid w:val="00967E3B"/>
    <w:rsid w:val="00971BAF"/>
    <w:rsid w:val="009B5047"/>
    <w:rsid w:val="009E27E9"/>
    <w:rsid w:val="009F13C5"/>
    <w:rsid w:val="00A12A5F"/>
    <w:rsid w:val="00A34716"/>
    <w:rsid w:val="00AA7EED"/>
    <w:rsid w:val="00AB43DB"/>
    <w:rsid w:val="00AE6113"/>
    <w:rsid w:val="00B126CA"/>
    <w:rsid w:val="00B458DF"/>
    <w:rsid w:val="00B738A4"/>
    <w:rsid w:val="00B81E38"/>
    <w:rsid w:val="00BB3B7D"/>
    <w:rsid w:val="00C112FD"/>
    <w:rsid w:val="00C13A8B"/>
    <w:rsid w:val="00C14074"/>
    <w:rsid w:val="00C64B98"/>
    <w:rsid w:val="00C64DB2"/>
    <w:rsid w:val="00C737A2"/>
    <w:rsid w:val="00C75055"/>
    <w:rsid w:val="00C76D1C"/>
    <w:rsid w:val="00C815B2"/>
    <w:rsid w:val="00C851DC"/>
    <w:rsid w:val="00C96C1D"/>
    <w:rsid w:val="00CB1912"/>
    <w:rsid w:val="00CD5405"/>
    <w:rsid w:val="00CF5085"/>
    <w:rsid w:val="00D0387F"/>
    <w:rsid w:val="00D158B8"/>
    <w:rsid w:val="00D25227"/>
    <w:rsid w:val="00D30360"/>
    <w:rsid w:val="00D36CA1"/>
    <w:rsid w:val="00D3762F"/>
    <w:rsid w:val="00D46A9F"/>
    <w:rsid w:val="00D71D44"/>
    <w:rsid w:val="00D85F55"/>
    <w:rsid w:val="00DC199E"/>
    <w:rsid w:val="00DE08D3"/>
    <w:rsid w:val="00DE7A57"/>
    <w:rsid w:val="00E11461"/>
    <w:rsid w:val="00E26A16"/>
    <w:rsid w:val="00E40ECF"/>
    <w:rsid w:val="00E95CB1"/>
    <w:rsid w:val="00E96E8A"/>
    <w:rsid w:val="00EA2CCC"/>
    <w:rsid w:val="00ED38CA"/>
    <w:rsid w:val="00F01DF0"/>
    <w:rsid w:val="00F168FE"/>
    <w:rsid w:val="00F17BC2"/>
    <w:rsid w:val="00F41E0E"/>
    <w:rsid w:val="00F457E0"/>
    <w:rsid w:val="00F90975"/>
    <w:rsid w:val="00FD523C"/>
    <w:rsid w:val="00FD5D95"/>
    <w:rsid w:val="00F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6B4A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napToGrid w:val="0"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6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E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41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ta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E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56B4A"/>
    <w:rPr>
      <w:rFonts w:ascii="Bookman Old Style" w:eastAsia="Times New Roman" w:hAnsi="Bookman Old Style" w:cs="Times New Roman"/>
      <w:b/>
      <w:sz w:val="20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6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1C262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1C262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1C262E"/>
    <w:rPr>
      <w:rFonts w:ascii="Cambria" w:eastAsia="Times New Roman" w:hAnsi="Cambria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nhideWhenUsed/>
    <w:rsid w:val="001C2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62E"/>
  </w:style>
  <w:style w:type="paragraph" w:styleId="Footer">
    <w:name w:val="footer"/>
    <w:aliases w:val=" Char Char Char, Char Char"/>
    <w:basedOn w:val="Normal"/>
    <w:link w:val="FooterChar"/>
    <w:unhideWhenUsed/>
    <w:rsid w:val="001C2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 Char Char, Char Char Char1"/>
    <w:basedOn w:val="DefaultParagraphFont"/>
    <w:link w:val="Footer"/>
    <w:rsid w:val="001C262E"/>
  </w:style>
  <w:style w:type="character" w:styleId="PageNumber">
    <w:name w:val="page number"/>
    <w:basedOn w:val="DefaultParagraphFont"/>
    <w:rsid w:val="001C262E"/>
  </w:style>
  <w:style w:type="character" w:styleId="Emphasis">
    <w:name w:val="Emphasis"/>
    <w:qFormat/>
    <w:rsid w:val="00942B76"/>
    <w:rPr>
      <w:i/>
      <w:iCs/>
    </w:rPr>
  </w:style>
  <w:style w:type="paragraph" w:styleId="Title">
    <w:name w:val="Title"/>
    <w:basedOn w:val="Normal"/>
    <w:link w:val="TitleChar"/>
    <w:qFormat/>
    <w:rsid w:val="00195426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195426"/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B4166"/>
    <w:rPr>
      <w:rFonts w:asciiTheme="majorHAnsi" w:eastAsiaTheme="majorEastAsia" w:hAnsiTheme="majorHAnsi" w:cstheme="majorBidi"/>
      <w:b/>
      <w:bCs/>
      <w:i/>
      <w:iCs/>
      <w:color w:val="4F81BD" w:themeColor="accent1"/>
      <w:lang w:bidi="ta-IN"/>
    </w:rPr>
  </w:style>
  <w:style w:type="character" w:customStyle="1" w:styleId="apple-style-span">
    <w:name w:val="apple-style-span"/>
    <w:basedOn w:val="DefaultParagraphFont"/>
    <w:rsid w:val="002B4166"/>
  </w:style>
  <w:style w:type="character" w:customStyle="1" w:styleId="Heading5Char">
    <w:name w:val="Heading 5 Char"/>
    <w:basedOn w:val="DefaultParagraphFont"/>
    <w:link w:val="Heading5"/>
    <w:uiPriority w:val="9"/>
    <w:semiHidden/>
    <w:rsid w:val="00E40ECF"/>
    <w:rPr>
      <w:rFonts w:asciiTheme="majorHAnsi" w:eastAsiaTheme="majorEastAsia" w:hAnsiTheme="majorHAnsi" w:cstheme="majorBidi"/>
      <w:color w:val="243F60" w:themeColor="accent1" w:themeShade="7F"/>
      <w:lang w:bidi="ta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ECF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character" w:customStyle="1" w:styleId="apple-converted-space">
    <w:name w:val="apple-converted-space"/>
    <w:basedOn w:val="DefaultParagraphFont"/>
    <w:rsid w:val="00E40ECF"/>
  </w:style>
  <w:style w:type="paragraph" w:styleId="BodyText">
    <w:name w:val="Body Text"/>
    <w:basedOn w:val="Normal"/>
    <w:link w:val="BodyTextChar"/>
    <w:rsid w:val="00680951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pacing w:val="20"/>
      <w:kern w:val="16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680951"/>
    <w:rPr>
      <w:rFonts w:ascii="Times New Roman" w:eastAsia="Times New Roman" w:hAnsi="Times New Roman" w:cs="Times New Roman"/>
      <w:spacing w:val="20"/>
      <w:kern w:val="16"/>
      <w:szCs w:val="20"/>
      <w:lang w:bidi="ar-SA"/>
    </w:rPr>
  </w:style>
  <w:style w:type="paragraph" w:customStyle="1" w:styleId="Document1">
    <w:name w:val="Document 1"/>
    <w:rsid w:val="0068095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C336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semiHidden/>
    <w:rsid w:val="00B458D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B458DF"/>
    <w:rPr>
      <w:rFonts w:ascii="Courier New" w:eastAsia="Times New Roman" w:hAnsi="Courier New" w:cs="Times New Roman"/>
      <w:snapToGrid w:val="0"/>
      <w:sz w:val="24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6B4A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napToGrid w:val="0"/>
      <w:spacing w:after="0" w:line="240" w:lineRule="auto"/>
      <w:outlineLvl w:val="0"/>
    </w:pPr>
    <w:rPr>
      <w:rFonts w:ascii="Bookman Old Style" w:eastAsia="Times New Roman" w:hAnsi="Bookman Old Style" w:cs="Times New Roman"/>
      <w:b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6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E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41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ta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E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56B4A"/>
    <w:rPr>
      <w:rFonts w:ascii="Bookman Old Style" w:eastAsia="Times New Roman" w:hAnsi="Bookman Old Style" w:cs="Times New Roman"/>
      <w:b/>
      <w:sz w:val="20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6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1C262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1C262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1C262E"/>
    <w:rPr>
      <w:rFonts w:ascii="Cambria" w:eastAsia="Times New Roman" w:hAnsi="Cambria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nhideWhenUsed/>
    <w:rsid w:val="001C2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62E"/>
  </w:style>
  <w:style w:type="paragraph" w:styleId="Footer">
    <w:name w:val="footer"/>
    <w:aliases w:val=" Char Char Char, Char Char"/>
    <w:basedOn w:val="Normal"/>
    <w:link w:val="FooterChar"/>
    <w:unhideWhenUsed/>
    <w:rsid w:val="001C2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 Char Char, Char Char Char1"/>
    <w:basedOn w:val="DefaultParagraphFont"/>
    <w:link w:val="Footer"/>
    <w:rsid w:val="001C262E"/>
  </w:style>
  <w:style w:type="character" w:styleId="PageNumber">
    <w:name w:val="page number"/>
    <w:basedOn w:val="DefaultParagraphFont"/>
    <w:rsid w:val="001C262E"/>
  </w:style>
  <w:style w:type="character" w:styleId="Emphasis">
    <w:name w:val="Emphasis"/>
    <w:qFormat/>
    <w:rsid w:val="00942B76"/>
    <w:rPr>
      <w:i/>
      <w:iCs/>
    </w:rPr>
  </w:style>
  <w:style w:type="paragraph" w:styleId="Title">
    <w:name w:val="Title"/>
    <w:basedOn w:val="Normal"/>
    <w:link w:val="TitleChar"/>
    <w:qFormat/>
    <w:rsid w:val="00195426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195426"/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B4166"/>
    <w:rPr>
      <w:rFonts w:asciiTheme="majorHAnsi" w:eastAsiaTheme="majorEastAsia" w:hAnsiTheme="majorHAnsi" w:cstheme="majorBidi"/>
      <w:b/>
      <w:bCs/>
      <w:i/>
      <w:iCs/>
      <w:color w:val="4F81BD" w:themeColor="accent1"/>
      <w:lang w:bidi="ta-IN"/>
    </w:rPr>
  </w:style>
  <w:style w:type="character" w:customStyle="1" w:styleId="apple-style-span">
    <w:name w:val="apple-style-span"/>
    <w:basedOn w:val="DefaultParagraphFont"/>
    <w:rsid w:val="002B4166"/>
  </w:style>
  <w:style w:type="character" w:customStyle="1" w:styleId="Heading5Char">
    <w:name w:val="Heading 5 Char"/>
    <w:basedOn w:val="DefaultParagraphFont"/>
    <w:link w:val="Heading5"/>
    <w:uiPriority w:val="9"/>
    <w:semiHidden/>
    <w:rsid w:val="00E40ECF"/>
    <w:rPr>
      <w:rFonts w:asciiTheme="majorHAnsi" w:eastAsiaTheme="majorEastAsia" w:hAnsiTheme="majorHAnsi" w:cstheme="majorBidi"/>
      <w:color w:val="243F60" w:themeColor="accent1" w:themeShade="7F"/>
      <w:lang w:bidi="ta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ECF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character" w:customStyle="1" w:styleId="apple-converted-space">
    <w:name w:val="apple-converted-space"/>
    <w:basedOn w:val="DefaultParagraphFont"/>
    <w:rsid w:val="00E40ECF"/>
  </w:style>
  <w:style w:type="paragraph" w:styleId="BodyText">
    <w:name w:val="Body Text"/>
    <w:basedOn w:val="Normal"/>
    <w:link w:val="BodyTextChar"/>
    <w:rsid w:val="00680951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pacing w:val="20"/>
      <w:kern w:val="16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680951"/>
    <w:rPr>
      <w:rFonts w:ascii="Times New Roman" w:eastAsia="Times New Roman" w:hAnsi="Times New Roman" w:cs="Times New Roman"/>
      <w:spacing w:val="20"/>
      <w:kern w:val="16"/>
      <w:szCs w:val="20"/>
      <w:lang w:bidi="ar-SA"/>
    </w:rPr>
  </w:style>
  <w:style w:type="paragraph" w:customStyle="1" w:styleId="Document1">
    <w:name w:val="Document 1"/>
    <w:rsid w:val="0068095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C3363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semiHidden/>
    <w:rsid w:val="00B458D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B458DF"/>
    <w:rPr>
      <w:rFonts w:ascii="Courier New" w:eastAsia="Times New Roman" w:hAnsi="Courier New" w:cs="Times New Roman"/>
      <w:snapToGrid w:val="0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819B4-0746-4909-B6A0-8EE03F8B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 Sri Lanka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2018-05-09T08:29:00Z</cp:lastPrinted>
  <dcterms:created xsi:type="dcterms:W3CDTF">2020-10-20T05:11:00Z</dcterms:created>
  <dcterms:modified xsi:type="dcterms:W3CDTF">2020-10-20T05:18:00Z</dcterms:modified>
</cp:coreProperties>
</file>